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C543" w14:textId="6EEB9575" w:rsidR="00AD42BB" w:rsidRPr="00EF5603" w:rsidRDefault="005851F1" w:rsidP="00F808EC">
      <w:pPr>
        <w:pStyle w:val="Heading1"/>
        <w:tabs>
          <w:tab w:val="left" w:pos="900"/>
        </w:tabs>
        <w:spacing w:before="240" w:after="1080"/>
        <w:rPr>
          <w:lang w:val="en-US"/>
        </w:rPr>
      </w:pPr>
      <w:r>
        <w:rPr>
          <w:noProof/>
        </w:rPr>
        <w:drawing>
          <wp:anchor distT="0" distB="0" distL="114300" distR="114300" simplePos="0" relativeHeight="251658240" behindDoc="1" locked="0" layoutInCell="1" allowOverlap="1" wp14:anchorId="5BC6493F" wp14:editId="2834ED52">
            <wp:simplePos x="0" y="0"/>
            <wp:positionH relativeFrom="column">
              <wp:posOffset>-112395</wp:posOffset>
            </wp:positionH>
            <wp:positionV relativeFrom="paragraph">
              <wp:posOffset>137795</wp:posOffset>
            </wp:positionV>
            <wp:extent cx="6739255" cy="1245870"/>
            <wp:effectExtent l="0" t="0" r="4445" b="0"/>
            <wp:wrapNone/>
            <wp:docPr id="1088855892" name="Picture 1" descr="The Prescriber e-Letter&#10;MassHealth Pharmacy Program&#10;Volume 14, Issue 5, Octob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55892" name="Picture 1" descr="The Prescriber e-Letter&#10;MassHealth Pharmacy Program&#10;Volume 14, Issue 5, October 202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39255" cy="1245870"/>
                    </a:xfrm>
                    <a:prstGeom prst="rect">
                      <a:avLst/>
                    </a:prstGeom>
                  </pic:spPr>
                </pic:pic>
              </a:graphicData>
            </a:graphic>
            <wp14:sizeRelH relativeFrom="page">
              <wp14:pctWidth>0</wp14:pctWidth>
            </wp14:sizeRelH>
            <wp14:sizeRelV relativeFrom="page">
              <wp14:pctHeight>0</wp14:pctHeight>
            </wp14:sizeRelV>
          </wp:anchor>
        </w:drawing>
      </w:r>
      <w:r w:rsidR="00CD7211">
        <w:br w:type="textWrapping" w:clear="all"/>
      </w:r>
      <w:r w:rsidR="00E90319" w:rsidRPr="00EF5603">
        <w:rPr>
          <w:lang w:val="en-US"/>
        </w:rPr>
        <w:t>V</w:t>
      </w:r>
      <w:r w:rsidRPr="00EF5603">
        <w:rPr>
          <w:lang w:val="en-US"/>
        </w:rPr>
        <w:t xml:space="preserve">olume </w:t>
      </w:r>
      <w:r w:rsidR="00E71F47">
        <w:rPr>
          <w:lang w:val="en-US"/>
        </w:rPr>
        <w:t>1</w:t>
      </w:r>
      <w:r w:rsidR="15CB4E47">
        <w:rPr>
          <w:lang w:val="en-US"/>
        </w:rPr>
        <w:t>6</w:t>
      </w:r>
      <w:r w:rsidRPr="6D6E69F4">
        <w:rPr>
          <w:lang w:val="en-US"/>
        </w:rPr>
        <w:t xml:space="preserve">, Issue </w:t>
      </w:r>
      <w:r w:rsidR="00324536">
        <w:rPr>
          <w:lang w:val="en-US"/>
        </w:rPr>
        <w:t>4</w:t>
      </w:r>
      <w:r w:rsidR="00C76762" w:rsidRPr="00661B53">
        <w:rPr>
          <w:color w:val="000000" w:themeColor="text1"/>
          <w:lang w:val="en-US"/>
        </w:rPr>
        <w:t xml:space="preserve">, </w:t>
      </w:r>
      <w:r w:rsidR="2728A683" w:rsidRPr="00661B53">
        <w:rPr>
          <w:color w:val="000000" w:themeColor="text1"/>
          <w:lang w:val="en-US"/>
        </w:rPr>
        <w:t xml:space="preserve">February </w:t>
      </w:r>
      <w:r w:rsidR="00D3373D">
        <w:rPr>
          <w:color w:val="000000" w:themeColor="text1"/>
          <w:lang w:val="en-US"/>
        </w:rPr>
        <w:t>202</w:t>
      </w:r>
      <w:r w:rsidR="4A2876B0">
        <w:rPr>
          <w:color w:val="000000" w:themeColor="text1"/>
          <w:lang w:val="en-US"/>
        </w:rPr>
        <w:t>6</w:t>
      </w:r>
    </w:p>
    <w:p w14:paraId="597B9300" w14:textId="77777777" w:rsidR="00C656AF" w:rsidRDefault="00C656AF" w:rsidP="00F808EC">
      <w:pPr>
        <w:tabs>
          <w:tab w:val="left" w:pos="5841"/>
        </w:tabs>
        <w:rPr>
          <w:w w:val="96"/>
        </w:rPr>
        <w:sectPr w:rsidR="00C656AF" w:rsidSect="00DA302D">
          <w:headerReference w:type="even" r:id="rId12"/>
          <w:headerReference w:type="default" r:id="rId13"/>
          <w:footerReference w:type="even" r:id="rId14"/>
          <w:footerReference w:type="default" r:id="rId15"/>
          <w:pgSz w:w="12240" w:h="15840" w:code="1"/>
          <w:pgMar w:top="180" w:right="720" w:bottom="259" w:left="907" w:header="187" w:footer="540" w:gutter="0"/>
          <w:cols w:space="720"/>
          <w:docGrid w:linePitch="360"/>
        </w:sectPr>
      </w:pPr>
    </w:p>
    <w:p w14:paraId="74C343FC" w14:textId="77777777" w:rsidR="00FF3E05" w:rsidRDefault="00FF3E05" w:rsidP="00F808EC">
      <w:pPr>
        <w:pBdr>
          <w:bottom w:val="single" w:sz="2" w:space="1" w:color="auto"/>
        </w:pBdr>
        <w:jc w:val="right"/>
        <w:rPr>
          <w:w w:val="96"/>
        </w:rPr>
        <w:sectPr w:rsidR="00FF3E05" w:rsidSect="00DA302D">
          <w:type w:val="continuous"/>
          <w:pgSz w:w="12240" w:h="15840" w:code="1"/>
          <w:pgMar w:top="180" w:right="720" w:bottom="259" w:left="907" w:header="187" w:footer="540" w:gutter="0"/>
          <w:cols w:space="720"/>
          <w:docGrid w:linePitch="360"/>
        </w:sectPr>
      </w:pPr>
    </w:p>
    <w:p w14:paraId="56F16D34" w14:textId="4FF47E49" w:rsidR="558F9CDB" w:rsidRDefault="558F9CDB" w:rsidP="558F9CDB">
      <w:pPr>
        <w:pStyle w:val="Heading1"/>
        <w:keepNext/>
        <w:keepLines/>
        <w:tabs>
          <w:tab w:val="center" w:pos="4680"/>
          <w:tab w:val="right" w:pos="9360"/>
        </w:tabs>
        <w:spacing w:before="240" w:after="120" w:line="276" w:lineRule="auto"/>
        <w:rPr>
          <w:rFonts w:ascii="Arial Black" w:eastAsia="Arial Black" w:hAnsi="Arial Black" w:cs="Arial Black"/>
          <w:b w:val="0"/>
          <w:color w:val="000000" w:themeColor="text1"/>
          <w:sz w:val="28"/>
          <w:szCs w:val="28"/>
          <w:lang w:val="en-US"/>
        </w:rPr>
      </w:pPr>
    </w:p>
    <w:p w14:paraId="2A6BE23E" w14:textId="08C7E3EE" w:rsidR="51AFD39F" w:rsidRDefault="51AFD39F" w:rsidP="42C0B031">
      <w:pPr>
        <w:pStyle w:val="Heading1"/>
        <w:keepNext/>
        <w:keepLines/>
        <w:tabs>
          <w:tab w:val="center" w:pos="4680"/>
          <w:tab w:val="right" w:pos="9360"/>
        </w:tabs>
        <w:spacing w:before="240" w:after="120" w:line="276" w:lineRule="auto"/>
        <w:rPr>
          <w:rFonts w:ascii="Arial Black" w:eastAsia="Arial Black" w:hAnsi="Arial Black" w:cs="Arial Black"/>
          <w:b w:val="0"/>
          <w:color w:val="000000" w:themeColor="text1"/>
          <w:sz w:val="28"/>
          <w:szCs w:val="28"/>
          <w:lang w:val="en-US"/>
        </w:rPr>
      </w:pPr>
      <w:r w:rsidRPr="558F9CDB">
        <w:rPr>
          <w:rFonts w:ascii="Arial Black" w:eastAsia="Arial Black" w:hAnsi="Arial Black" w:cs="Arial Black"/>
          <w:b w:val="0"/>
          <w:color w:val="000000" w:themeColor="text1"/>
          <w:sz w:val="28"/>
          <w:szCs w:val="28"/>
          <w:lang w:val="en-US"/>
        </w:rPr>
        <w:t xml:space="preserve">Scope of Reimbursable Pharmacy Services under the </w:t>
      </w:r>
      <w:r w:rsidR="712A6773" w:rsidRPr="558F9CDB">
        <w:rPr>
          <w:rFonts w:ascii="Arial Black" w:eastAsia="Arial Black" w:hAnsi="Arial Black" w:cs="Arial Black"/>
          <w:b w:val="0"/>
          <w:color w:val="000000" w:themeColor="text1"/>
          <w:sz w:val="28"/>
          <w:szCs w:val="28"/>
          <w:lang w:val="en-US"/>
        </w:rPr>
        <w:t xml:space="preserve">Health Safety Net (HSN) </w:t>
      </w:r>
      <w:r w:rsidR="4F9CF5F7" w:rsidRPr="558F9CDB">
        <w:rPr>
          <w:rFonts w:ascii="Arial Black" w:eastAsia="Arial Black" w:hAnsi="Arial Black" w:cs="Arial Black"/>
          <w:b w:val="0"/>
          <w:color w:val="000000" w:themeColor="text1"/>
          <w:sz w:val="28"/>
          <w:szCs w:val="28"/>
          <w:lang w:val="en-US"/>
        </w:rPr>
        <w:t xml:space="preserve">and </w:t>
      </w:r>
      <w:r w:rsidR="1184079B" w:rsidRPr="558F9CDB">
        <w:rPr>
          <w:rFonts w:ascii="Arial Black" w:eastAsia="Arial Black" w:hAnsi="Arial Black" w:cs="Arial Black"/>
          <w:b w:val="0"/>
          <w:color w:val="000000" w:themeColor="text1"/>
          <w:sz w:val="28"/>
          <w:szCs w:val="28"/>
          <w:lang w:val="en-US"/>
        </w:rPr>
        <w:t>Cover</w:t>
      </w:r>
      <w:r w:rsidR="00324536">
        <w:rPr>
          <w:rFonts w:ascii="Arial Black" w:eastAsia="Arial Black" w:hAnsi="Arial Black" w:cs="Arial Black"/>
          <w:b w:val="0"/>
          <w:color w:val="000000" w:themeColor="text1"/>
          <w:sz w:val="28"/>
          <w:szCs w:val="28"/>
          <w:lang w:val="en-US"/>
        </w:rPr>
        <w:t>ed</w:t>
      </w:r>
      <w:r w:rsidR="1184079B" w:rsidRPr="558F9CDB">
        <w:rPr>
          <w:rFonts w:ascii="Arial Black" w:eastAsia="Arial Black" w:hAnsi="Arial Black" w:cs="Arial Black"/>
          <w:b w:val="0"/>
          <w:color w:val="000000" w:themeColor="text1"/>
          <w:sz w:val="28"/>
          <w:szCs w:val="28"/>
          <w:lang w:val="en-US"/>
        </w:rPr>
        <w:t xml:space="preserve"> under </w:t>
      </w:r>
      <w:r w:rsidR="4F9CF5F7" w:rsidRPr="558F9CDB">
        <w:rPr>
          <w:rFonts w:ascii="Arial Black" w:eastAsia="Arial Black" w:hAnsi="Arial Black" w:cs="Arial Black"/>
          <w:b w:val="0"/>
          <w:color w:val="000000" w:themeColor="text1"/>
          <w:sz w:val="28"/>
          <w:szCs w:val="28"/>
          <w:lang w:val="en-US"/>
        </w:rPr>
        <w:t xml:space="preserve">MassHealth Limited </w:t>
      </w:r>
    </w:p>
    <w:p w14:paraId="4418F32D" w14:textId="5F06E15C" w:rsidR="25961304" w:rsidRDefault="25961304" w:rsidP="558F9CDB">
      <w:pPr>
        <w:spacing w:before="120" w:after="120"/>
        <w:rPr>
          <w:rFonts w:ascii="Arial Black" w:eastAsia="Arial Black" w:hAnsi="Arial Black" w:cs="Arial Black"/>
          <w:color w:val="000000" w:themeColor="text1"/>
          <w:sz w:val="24"/>
          <w:szCs w:val="24"/>
        </w:rPr>
      </w:pPr>
      <w:r w:rsidRPr="558F9CDB">
        <w:rPr>
          <w:rFonts w:ascii="Arial Black" w:eastAsia="Arial Black" w:hAnsi="Arial Black" w:cs="Arial Black"/>
          <w:color w:val="000000" w:themeColor="text1"/>
          <w:sz w:val="24"/>
          <w:szCs w:val="24"/>
        </w:rPr>
        <w:t xml:space="preserve">Recent Changes to HSN Reimbursable Pharmacy Services  </w:t>
      </w:r>
    </w:p>
    <w:p w14:paraId="2B0F023F" w14:textId="7E2299AD" w:rsidR="25961304" w:rsidRDefault="25961304" w:rsidP="558F9CDB">
      <w:pPr>
        <w:rPr>
          <w:rFonts w:ascii="Arial" w:eastAsia="Arial" w:hAnsi="Arial" w:cs="Arial"/>
          <w:color w:val="000000" w:themeColor="text1"/>
          <w:sz w:val="22"/>
          <w:szCs w:val="22"/>
        </w:rPr>
      </w:pPr>
      <w:r w:rsidRPr="558F9CDB">
        <w:rPr>
          <w:rFonts w:ascii="Arial" w:eastAsia="Arial" w:hAnsi="Arial" w:cs="Arial"/>
          <w:color w:val="000000" w:themeColor="text1"/>
          <w:sz w:val="22"/>
          <w:szCs w:val="22"/>
        </w:rPr>
        <w:t xml:space="preserve">On January 12, 2026, the HSN formulary was </w:t>
      </w:r>
      <w:r w:rsidR="003F5661">
        <w:rPr>
          <w:rFonts w:ascii="Arial" w:eastAsia="Arial" w:hAnsi="Arial" w:cs="Arial"/>
          <w:color w:val="000000" w:themeColor="text1"/>
          <w:sz w:val="22"/>
          <w:szCs w:val="22"/>
        </w:rPr>
        <w:t>updated</w:t>
      </w:r>
      <w:r w:rsidRPr="558F9CDB">
        <w:rPr>
          <w:rFonts w:ascii="Arial" w:eastAsia="Arial" w:hAnsi="Arial" w:cs="Arial"/>
          <w:color w:val="000000" w:themeColor="text1"/>
          <w:sz w:val="22"/>
          <w:szCs w:val="22"/>
        </w:rPr>
        <w:t xml:space="preserve"> to  </w:t>
      </w:r>
      <w:r w:rsidR="003F5661">
        <w:rPr>
          <w:rFonts w:ascii="Arial" w:eastAsia="Arial" w:hAnsi="Arial" w:cs="Arial"/>
          <w:color w:val="000000" w:themeColor="text1"/>
          <w:sz w:val="22"/>
          <w:szCs w:val="22"/>
        </w:rPr>
        <w:t xml:space="preserve">include </w:t>
      </w:r>
      <w:r w:rsidR="008A47D2">
        <w:rPr>
          <w:rFonts w:ascii="Arial" w:eastAsia="Arial" w:hAnsi="Arial" w:cs="Arial"/>
          <w:color w:val="000000" w:themeColor="text1"/>
          <w:sz w:val="22"/>
          <w:szCs w:val="22"/>
        </w:rPr>
        <w:t xml:space="preserve">primarily </w:t>
      </w:r>
      <w:r w:rsidRPr="558F9CDB">
        <w:rPr>
          <w:rFonts w:ascii="Arial" w:eastAsia="Arial" w:hAnsi="Arial" w:cs="Arial"/>
          <w:color w:val="000000" w:themeColor="text1"/>
          <w:sz w:val="22"/>
          <w:szCs w:val="22"/>
        </w:rPr>
        <w:t xml:space="preserve">generic </w:t>
      </w:r>
      <w:r w:rsidR="003F5661">
        <w:rPr>
          <w:rFonts w:ascii="Arial" w:eastAsia="Arial" w:hAnsi="Arial" w:cs="Arial"/>
          <w:color w:val="000000" w:themeColor="text1"/>
          <w:sz w:val="22"/>
          <w:szCs w:val="22"/>
        </w:rPr>
        <w:t>medications</w:t>
      </w:r>
      <w:r w:rsidRPr="558F9CDB">
        <w:rPr>
          <w:rFonts w:ascii="Arial" w:eastAsia="Arial" w:hAnsi="Arial" w:cs="Arial"/>
          <w:color w:val="000000" w:themeColor="text1"/>
          <w:sz w:val="22"/>
          <w:szCs w:val="22"/>
        </w:rPr>
        <w:t xml:space="preserve">. Under the new HSN formulary, most brand medications require prior authorization (PA). Current exceptions include drugs on the MassHealth Brand Name Preferred Over Generic List (BOGL) and antiretroviral medications without generic alternatives. More information is on the MassHealth Drug List </w:t>
      </w:r>
      <w:hyperlink r:id="rId16">
        <w:r w:rsidRPr="558F9CDB">
          <w:rPr>
            <w:rStyle w:val="Hyperlink"/>
            <w:rFonts w:ascii="Arial" w:eastAsia="Arial" w:hAnsi="Arial" w:cs="Arial"/>
            <w:sz w:val="22"/>
            <w:szCs w:val="22"/>
          </w:rPr>
          <w:t>HSN Formulary</w:t>
        </w:r>
      </w:hyperlink>
      <w:r w:rsidRPr="558F9CDB">
        <w:rPr>
          <w:rFonts w:ascii="Arial" w:eastAsia="Arial" w:hAnsi="Arial" w:cs="Arial"/>
          <w:color w:val="000000" w:themeColor="text1"/>
          <w:sz w:val="22"/>
          <w:szCs w:val="22"/>
        </w:rPr>
        <w:t xml:space="preserve"> page. Please see </w:t>
      </w:r>
      <w:hyperlink r:id="rId17" w:anchor="2025-" w:history="1">
        <w:r w:rsidRPr="008F30EE">
          <w:rPr>
            <w:rStyle w:val="Hyperlink"/>
            <w:rFonts w:ascii="Arial" w:eastAsia="Arial" w:hAnsi="Arial" w:cs="Arial"/>
            <w:sz w:val="22"/>
            <w:szCs w:val="22"/>
          </w:rPr>
          <w:t>Pharmacy Facts 258, 265, and 267</w:t>
        </w:r>
      </w:hyperlink>
      <w:r w:rsidRPr="558F9CDB">
        <w:rPr>
          <w:rFonts w:ascii="Arial" w:eastAsia="Arial" w:hAnsi="Arial" w:cs="Arial"/>
          <w:color w:val="000000" w:themeColor="text1"/>
          <w:sz w:val="22"/>
          <w:szCs w:val="22"/>
        </w:rPr>
        <w:t xml:space="preserve"> for more information on HSN </w:t>
      </w:r>
      <w:r w:rsidR="008F30EE">
        <w:rPr>
          <w:rFonts w:ascii="Arial" w:eastAsia="Arial" w:hAnsi="Arial" w:cs="Arial"/>
          <w:color w:val="000000" w:themeColor="text1"/>
          <w:sz w:val="22"/>
          <w:szCs w:val="22"/>
        </w:rPr>
        <w:t>f</w:t>
      </w:r>
      <w:r w:rsidRPr="558F9CDB">
        <w:rPr>
          <w:rFonts w:ascii="Arial" w:eastAsia="Arial" w:hAnsi="Arial" w:cs="Arial"/>
          <w:color w:val="000000" w:themeColor="text1"/>
          <w:sz w:val="22"/>
          <w:szCs w:val="22"/>
        </w:rPr>
        <w:t xml:space="preserve">ormulary </w:t>
      </w:r>
      <w:r w:rsidR="008F30EE">
        <w:rPr>
          <w:rFonts w:ascii="Arial" w:eastAsia="Arial" w:hAnsi="Arial" w:cs="Arial"/>
          <w:color w:val="000000" w:themeColor="text1"/>
          <w:sz w:val="22"/>
          <w:szCs w:val="22"/>
        </w:rPr>
        <w:t>c</w:t>
      </w:r>
      <w:r w:rsidRPr="558F9CDB">
        <w:rPr>
          <w:rFonts w:ascii="Arial" w:eastAsia="Arial" w:hAnsi="Arial" w:cs="Arial"/>
          <w:color w:val="000000" w:themeColor="text1"/>
          <w:sz w:val="22"/>
          <w:szCs w:val="22"/>
        </w:rPr>
        <w:t xml:space="preserve">hanges.   </w:t>
      </w:r>
    </w:p>
    <w:p w14:paraId="42F240EF" w14:textId="258F4ACF" w:rsidR="25961304" w:rsidRDefault="25961304" w:rsidP="558F9CDB">
      <w:pPr>
        <w:spacing w:before="120" w:after="120"/>
        <w:rPr>
          <w:rFonts w:ascii="Arial Black" w:eastAsia="Arial Black" w:hAnsi="Arial Black" w:cs="Arial Black"/>
          <w:color w:val="000000" w:themeColor="text1"/>
          <w:sz w:val="24"/>
          <w:szCs w:val="24"/>
        </w:rPr>
      </w:pPr>
      <w:r w:rsidRPr="558F9CDB">
        <w:rPr>
          <w:rFonts w:ascii="Arial Black" w:eastAsia="Arial Black" w:hAnsi="Arial Black" w:cs="Arial Black"/>
          <w:color w:val="000000" w:themeColor="text1"/>
          <w:sz w:val="24"/>
          <w:szCs w:val="24"/>
        </w:rPr>
        <w:t xml:space="preserve">MassHealth Limited Coverage and HSN Reimbursable Pharmacy Services </w:t>
      </w:r>
    </w:p>
    <w:p w14:paraId="5DC1A4A0" w14:textId="34AA2830" w:rsidR="25961304" w:rsidRDefault="25961304" w:rsidP="558F9CDB">
      <w:pPr>
        <w:rPr>
          <w:rFonts w:ascii="Arial" w:eastAsia="Arial" w:hAnsi="Arial" w:cs="Arial"/>
          <w:color w:val="000000" w:themeColor="text1"/>
          <w:sz w:val="22"/>
          <w:szCs w:val="22"/>
        </w:rPr>
      </w:pPr>
      <w:r w:rsidRPr="558F9CDB">
        <w:rPr>
          <w:rFonts w:ascii="Arial" w:eastAsia="Arial" w:hAnsi="Arial" w:cs="Arial"/>
          <w:color w:val="000000" w:themeColor="text1"/>
          <w:sz w:val="22"/>
          <w:szCs w:val="22"/>
        </w:rPr>
        <w:t>Some patients with MassHealth Limited may also qualify for pharmacy service reimbursement through HSN</w:t>
      </w:r>
      <w:r w:rsidR="008F30EE">
        <w:rPr>
          <w:rFonts w:ascii="Arial" w:eastAsia="Arial" w:hAnsi="Arial" w:cs="Arial"/>
          <w:color w:val="000000" w:themeColor="text1"/>
          <w:sz w:val="22"/>
          <w:szCs w:val="22"/>
        </w:rPr>
        <w:t>. This a</w:t>
      </w:r>
      <w:r w:rsidRPr="558F9CDB">
        <w:rPr>
          <w:rFonts w:ascii="Arial" w:eastAsia="Arial" w:hAnsi="Arial" w:cs="Arial"/>
          <w:color w:val="000000" w:themeColor="text1"/>
          <w:sz w:val="22"/>
          <w:szCs w:val="22"/>
        </w:rPr>
        <w:t>llow</w:t>
      </w:r>
      <w:r w:rsidR="008F30EE">
        <w:rPr>
          <w:rFonts w:ascii="Arial" w:eastAsia="Arial" w:hAnsi="Arial" w:cs="Arial"/>
          <w:color w:val="000000" w:themeColor="text1"/>
          <w:sz w:val="22"/>
          <w:szCs w:val="22"/>
        </w:rPr>
        <w:t>s</w:t>
      </w:r>
      <w:r w:rsidRPr="558F9CDB">
        <w:rPr>
          <w:rFonts w:ascii="Arial" w:eastAsia="Arial" w:hAnsi="Arial" w:cs="Arial"/>
          <w:color w:val="000000" w:themeColor="text1"/>
          <w:sz w:val="22"/>
          <w:szCs w:val="22"/>
        </w:rPr>
        <w:t xml:space="preserve"> HSN pharmacies (those part of or contracted with a community health center or an acute hospital) to bill for eligible medications or supplies payable under the program. </w:t>
      </w:r>
    </w:p>
    <w:p w14:paraId="4D494781" w14:textId="657124D5" w:rsidR="558F9CDB" w:rsidRDefault="558F9CDB" w:rsidP="558F9CDB">
      <w:pPr>
        <w:rPr>
          <w:rFonts w:ascii="Arial" w:eastAsia="Arial" w:hAnsi="Arial" w:cs="Arial"/>
          <w:color w:val="000000" w:themeColor="text1"/>
          <w:sz w:val="22"/>
          <w:szCs w:val="22"/>
        </w:rPr>
      </w:pPr>
    </w:p>
    <w:p w14:paraId="438ADF9E" w14:textId="69AF43E2" w:rsidR="25961304" w:rsidRDefault="25961304" w:rsidP="558F9CDB">
      <w:pPr>
        <w:rPr>
          <w:rFonts w:ascii="Arial" w:eastAsia="Arial" w:hAnsi="Arial" w:cs="Arial"/>
          <w:color w:val="000000" w:themeColor="text1"/>
          <w:sz w:val="22"/>
          <w:szCs w:val="22"/>
        </w:rPr>
      </w:pPr>
      <w:r w:rsidRPr="558F9CDB">
        <w:rPr>
          <w:rFonts w:ascii="Arial" w:eastAsia="Arial" w:hAnsi="Arial" w:cs="Arial"/>
          <w:color w:val="000000" w:themeColor="text1"/>
          <w:sz w:val="22"/>
          <w:szCs w:val="22"/>
        </w:rPr>
        <w:t xml:space="preserve">MassHealth Limited coverage provides emergency health services to qualified patients ineligible for MassHealth Standard. </w:t>
      </w:r>
      <w:r w:rsidRPr="00324536">
        <w:rPr>
          <w:rFonts w:ascii="Arial" w:eastAsia="Arial" w:hAnsi="Arial" w:cs="Arial"/>
          <w:color w:val="000000" w:themeColor="text1"/>
          <w:sz w:val="22"/>
          <w:szCs w:val="22"/>
        </w:rPr>
        <w:t xml:space="preserve">Pharmacy coverage under MassHealth Limited is restricted to </w:t>
      </w:r>
      <w:proofErr w:type="gramStart"/>
      <w:r w:rsidRPr="00324536">
        <w:rPr>
          <w:rFonts w:ascii="Arial" w:eastAsia="Arial" w:hAnsi="Arial" w:cs="Arial"/>
          <w:color w:val="000000" w:themeColor="text1"/>
          <w:sz w:val="22"/>
          <w:szCs w:val="22"/>
        </w:rPr>
        <w:t>select</w:t>
      </w:r>
      <w:proofErr w:type="gramEnd"/>
      <w:r w:rsidRPr="00324536">
        <w:rPr>
          <w:rFonts w:ascii="Arial" w:eastAsia="Arial" w:hAnsi="Arial" w:cs="Arial"/>
          <w:color w:val="000000" w:themeColor="text1"/>
          <w:sz w:val="22"/>
          <w:szCs w:val="22"/>
        </w:rPr>
        <w:t xml:space="preserve"> antibiotics and select COVID-19 antiviral medications and does not include comprehensive outpatient prescription coverage.</w:t>
      </w:r>
      <w:r w:rsidRPr="558F9CDB">
        <w:rPr>
          <w:rFonts w:ascii="Arial" w:eastAsia="Arial" w:hAnsi="Arial" w:cs="Arial"/>
          <w:color w:val="000000" w:themeColor="text1"/>
          <w:sz w:val="22"/>
          <w:szCs w:val="22"/>
        </w:rPr>
        <w:t xml:space="preserve"> </w:t>
      </w:r>
    </w:p>
    <w:p w14:paraId="580BC9D5" w14:textId="3DC3EA95" w:rsidR="25961304" w:rsidRDefault="25961304" w:rsidP="558F9CDB">
      <w:pPr>
        <w:rPr>
          <w:rFonts w:ascii="Arial" w:eastAsia="Arial" w:hAnsi="Arial" w:cs="Arial"/>
          <w:color w:val="000000" w:themeColor="text1"/>
          <w:sz w:val="22"/>
          <w:szCs w:val="22"/>
        </w:rPr>
      </w:pPr>
      <w:r w:rsidRPr="558F9CDB">
        <w:rPr>
          <w:rFonts w:ascii="Arial" w:eastAsia="Arial" w:hAnsi="Arial" w:cs="Arial"/>
          <w:color w:val="000000" w:themeColor="text1"/>
          <w:sz w:val="22"/>
          <w:szCs w:val="22"/>
        </w:rPr>
        <w:t xml:space="preserve"> </w:t>
      </w:r>
    </w:p>
    <w:p w14:paraId="7F381D09" w14:textId="45E528E9" w:rsidR="25961304" w:rsidRDefault="25961304" w:rsidP="558F9CDB">
      <w:pPr>
        <w:rPr>
          <w:rFonts w:ascii="Arial" w:eastAsia="Arial" w:hAnsi="Arial" w:cs="Arial"/>
          <w:color w:val="000000" w:themeColor="text1"/>
          <w:sz w:val="22"/>
          <w:szCs w:val="22"/>
        </w:rPr>
      </w:pPr>
      <w:r w:rsidRPr="558F9CDB">
        <w:rPr>
          <w:rFonts w:ascii="Arial" w:eastAsia="Arial" w:hAnsi="Arial" w:cs="Arial"/>
          <w:b/>
          <w:bCs/>
          <w:color w:val="000000" w:themeColor="text1"/>
          <w:sz w:val="22"/>
          <w:szCs w:val="22"/>
        </w:rPr>
        <w:t>HSN is not insurance and is not Medicaid.</w:t>
      </w:r>
      <w:r w:rsidRPr="558F9CDB">
        <w:rPr>
          <w:rFonts w:ascii="Arial" w:eastAsia="Arial" w:hAnsi="Arial" w:cs="Arial"/>
          <w:color w:val="000000" w:themeColor="text1"/>
          <w:sz w:val="22"/>
          <w:szCs w:val="22"/>
        </w:rPr>
        <w:t xml:space="preserve"> The HSN makes payments to Massachusetts community health centers and acute hospitals for certain health care services provided to qualified low-income, uninsured, or underinsured Massachusetts residents. </w:t>
      </w:r>
    </w:p>
    <w:p w14:paraId="3BFDC0B8" w14:textId="302512EA" w:rsidR="558F9CDB" w:rsidRDefault="558F9CDB" w:rsidP="558F9CDB">
      <w:pPr>
        <w:rPr>
          <w:rFonts w:ascii="Arial" w:eastAsia="Arial" w:hAnsi="Arial" w:cs="Arial"/>
          <w:color w:val="000000" w:themeColor="text1"/>
          <w:sz w:val="22"/>
          <w:szCs w:val="22"/>
        </w:rPr>
      </w:pPr>
    </w:p>
    <w:p w14:paraId="64AAEEC8" w14:textId="6A4D1850" w:rsidR="25961304" w:rsidRDefault="25961304" w:rsidP="558F9CDB">
      <w:pPr>
        <w:rPr>
          <w:rFonts w:ascii="Arial Black" w:eastAsia="Arial Black" w:hAnsi="Arial Black" w:cs="Arial Black"/>
          <w:color w:val="000000" w:themeColor="text1"/>
          <w:sz w:val="24"/>
          <w:szCs w:val="24"/>
        </w:rPr>
      </w:pPr>
      <w:r w:rsidRPr="558F9CDB">
        <w:rPr>
          <w:rFonts w:ascii="Arial Black" w:eastAsia="Arial Black" w:hAnsi="Arial Black" w:cs="Arial Black"/>
          <w:b/>
          <w:bCs/>
          <w:color w:val="000000" w:themeColor="text1"/>
          <w:sz w:val="24"/>
          <w:szCs w:val="24"/>
        </w:rPr>
        <w:t>Considerations When Applying to Manufacturer Patient Assistance Programs (PAPs)</w:t>
      </w:r>
    </w:p>
    <w:p w14:paraId="4917E441" w14:textId="550B8790" w:rsidR="25961304" w:rsidRDefault="008F30EE" w:rsidP="558F9CDB">
      <w:pPr>
        <w:rPr>
          <w:rFonts w:ascii="Arial" w:eastAsia="Arial" w:hAnsi="Arial" w:cs="Arial"/>
          <w:color w:val="000000" w:themeColor="text1"/>
          <w:sz w:val="22"/>
          <w:szCs w:val="22"/>
        </w:rPr>
      </w:pPr>
      <w:r>
        <w:rPr>
          <w:rFonts w:ascii="Arial" w:eastAsia="Arial" w:hAnsi="Arial" w:cs="Arial"/>
          <w:color w:val="000000" w:themeColor="text1"/>
          <w:sz w:val="22"/>
          <w:szCs w:val="22"/>
        </w:rPr>
        <w:t>C</w:t>
      </w:r>
      <w:r w:rsidR="25961304" w:rsidRPr="558F9CDB">
        <w:rPr>
          <w:rFonts w:ascii="Arial" w:eastAsia="Arial" w:hAnsi="Arial" w:cs="Arial"/>
          <w:color w:val="000000" w:themeColor="text1"/>
          <w:sz w:val="22"/>
          <w:szCs w:val="22"/>
        </w:rPr>
        <w:t xml:space="preserve">ompleting manufacturer PAP applications can be complex and time consuming. The guidance below is intended to </w:t>
      </w:r>
      <w:r w:rsidR="00F103D3">
        <w:rPr>
          <w:rFonts w:ascii="Arial" w:eastAsia="Arial" w:hAnsi="Arial" w:cs="Arial"/>
          <w:color w:val="000000" w:themeColor="text1"/>
          <w:sz w:val="22"/>
          <w:szCs w:val="22"/>
        </w:rPr>
        <w:t>help</w:t>
      </w:r>
      <w:r w:rsidR="25961304" w:rsidRPr="558F9CDB">
        <w:rPr>
          <w:rFonts w:ascii="Arial" w:eastAsia="Arial" w:hAnsi="Arial" w:cs="Arial"/>
          <w:color w:val="000000" w:themeColor="text1"/>
          <w:sz w:val="22"/>
          <w:szCs w:val="22"/>
        </w:rPr>
        <w:t xml:space="preserve"> pharmacies and providers complet</w:t>
      </w:r>
      <w:r w:rsidR="00F103D3">
        <w:rPr>
          <w:rFonts w:ascii="Arial" w:eastAsia="Arial" w:hAnsi="Arial" w:cs="Arial"/>
          <w:color w:val="000000" w:themeColor="text1"/>
          <w:sz w:val="22"/>
          <w:szCs w:val="22"/>
        </w:rPr>
        <w:t>e</w:t>
      </w:r>
      <w:r w:rsidR="25961304" w:rsidRPr="558F9CDB">
        <w:rPr>
          <w:rFonts w:ascii="Arial" w:eastAsia="Arial" w:hAnsi="Arial" w:cs="Arial"/>
          <w:color w:val="000000" w:themeColor="text1"/>
          <w:sz w:val="22"/>
          <w:szCs w:val="22"/>
        </w:rPr>
        <w:t xml:space="preserve"> these applications. </w:t>
      </w:r>
    </w:p>
    <w:p w14:paraId="7E05A7D7" w14:textId="270239C5" w:rsidR="25961304" w:rsidRDefault="25961304" w:rsidP="558F9CDB">
      <w:r w:rsidRPr="558F9CDB">
        <w:rPr>
          <w:rFonts w:ascii="Arial" w:eastAsia="Arial" w:hAnsi="Arial" w:cs="Arial"/>
          <w:color w:val="000000" w:themeColor="text1"/>
          <w:sz w:val="22"/>
          <w:szCs w:val="22"/>
        </w:rPr>
        <w:t xml:space="preserve"> </w:t>
      </w:r>
    </w:p>
    <w:p w14:paraId="62D128C6" w14:textId="143363C2" w:rsidR="18482D1D" w:rsidRDefault="18482D1D" w:rsidP="558F9CDB">
      <w:pPr>
        <w:rPr>
          <w:color w:val="auto"/>
        </w:rPr>
      </w:pPr>
      <w:r w:rsidRPr="558F9CDB">
        <w:rPr>
          <w:rFonts w:ascii="Arial" w:eastAsia="Arial" w:hAnsi="Arial" w:cs="Arial"/>
          <w:color w:val="000000" w:themeColor="text1"/>
          <w:sz w:val="22"/>
          <w:szCs w:val="22"/>
        </w:rPr>
        <w:t xml:space="preserve">For patients with MassHealth Limited coverage and HSN eligibility </w:t>
      </w:r>
      <w:r w:rsidR="00F103D3">
        <w:rPr>
          <w:rFonts w:ascii="Arial" w:eastAsia="Arial" w:hAnsi="Arial" w:cs="Arial"/>
          <w:color w:val="000000" w:themeColor="text1"/>
          <w:sz w:val="22"/>
          <w:szCs w:val="22"/>
        </w:rPr>
        <w:t>(who</w:t>
      </w:r>
      <w:r w:rsidRPr="558F9CDB">
        <w:rPr>
          <w:rFonts w:ascii="Arial" w:eastAsia="Arial" w:hAnsi="Arial" w:cs="Arial"/>
          <w:color w:val="000000" w:themeColor="text1"/>
          <w:sz w:val="22"/>
          <w:szCs w:val="22"/>
        </w:rPr>
        <w:t xml:space="preserve"> do not have other</w:t>
      </w:r>
      <w:r w:rsidRPr="558F9CDB">
        <w:rPr>
          <w:rFonts w:ascii="Arial" w:eastAsia="Arial" w:hAnsi="Arial" w:cs="Arial"/>
          <w:strike/>
          <w:color w:val="D13438"/>
          <w:sz w:val="22"/>
          <w:szCs w:val="22"/>
        </w:rPr>
        <w:t xml:space="preserve"> </w:t>
      </w:r>
      <w:r w:rsidRPr="558F9CDB">
        <w:rPr>
          <w:rFonts w:ascii="Arial" w:eastAsia="Arial" w:hAnsi="Arial" w:cs="Arial"/>
          <w:color w:val="000000" w:themeColor="text1"/>
          <w:sz w:val="22"/>
          <w:szCs w:val="22"/>
        </w:rPr>
        <w:t>coverage</w:t>
      </w:r>
      <w:r w:rsidR="00F103D3">
        <w:rPr>
          <w:rFonts w:ascii="Arial" w:eastAsia="Arial" w:hAnsi="Arial" w:cs="Arial"/>
          <w:color w:val="000000" w:themeColor="text1"/>
          <w:sz w:val="22"/>
          <w:szCs w:val="22"/>
        </w:rPr>
        <w:t>)</w:t>
      </w:r>
      <w:r w:rsidRPr="558F9CDB">
        <w:rPr>
          <w:rFonts w:ascii="Arial" w:eastAsia="Arial" w:hAnsi="Arial" w:cs="Arial"/>
          <w:color w:val="D13438"/>
          <w:sz w:val="22"/>
          <w:szCs w:val="22"/>
          <w:u w:val="single"/>
        </w:rPr>
        <w:t>,</w:t>
      </w:r>
      <w:r w:rsidRPr="558F9CDB">
        <w:rPr>
          <w:rFonts w:ascii="Arial" w:eastAsia="Arial" w:hAnsi="Arial" w:cs="Arial"/>
          <w:color w:val="000000" w:themeColor="text1"/>
          <w:sz w:val="22"/>
          <w:szCs w:val="22"/>
        </w:rPr>
        <w:t xml:space="preserve"> </w:t>
      </w:r>
      <w:r w:rsidRPr="558F9CDB">
        <w:rPr>
          <w:rFonts w:ascii="Arial" w:eastAsia="Arial" w:hAnsi="Arial" w:cs="Arial"/>
          <w:color w:val="auto"/>
          <w:sz w:val="22"/>
          <w:szCs w:val="22"/>
        </w:rPr>
        <w:t xml:space="preserve">please note that </w:t>
      </w:r>
      <w:r w:rsidR="00F103D3">
        <w:rPr>
          <w:rFonts w:ascii="Arial" w:eastAsia="Arial" w:hAnsi="Arial" w:cs="Arial"/>
          <w:color w:val="auto"/>
          <w:sz w:val="22"/>
          <w:szCs w:val="22"/>
        </w:rPr>
        <w:t>they</w:t>
      </w:r>
      <w:r w:rsidRPr="558F9CDB">
        <w:rPr>
          <w:rFonts w:ascii="Arial" w:eastAsia="Arial" w:hAnsi="Arial" w:cs="Arial"/>
          <w:color w:val="auto"/>
          <w:sz w:val="22"/>
          <w:szCs w:val="22"/>
        </w:rPr>
        <w:t xml:space="preserve"> do not have insurance coverage</w:t>
      </w:r>
      <w:r w:rsidRPr="558F9CDB">
        <w:rPr>
          <w:rFonts w:ascii="Arial" w:eastAsia="Arial" w:hAnsi="Arial" w:cs="Arial"/>
          <w:strike/>
          <w:color w:val="auto"/>
          <w:sz w:val="22"/>
          <w:szCs w:val="22"/>
        </w:rPr>
        <w:t>s</w:t>
      </w:r>
      <w:r w:rsidRPr="558F9CDB">
        <w:rPr>
          <w:rFonts w:ascii="Arial" w:eastAsia="Arial" w:hAnsi="Arial" w:cs="Arial"/>
          <w:color w:val="auto"/>
          <w:sz w:val="22"/>
          <w:szCs w:val="22"/>
        </w:rPr>
        <w:t xml:space="preserve"> for drugs other than antibiotics and COVID-19 antivirals</w:t>
      </w:r>
      <w:r w:rsidR="7E6A3ED8" w:rsidRPr="558F9CDB">
        <w:rPr>
          <w:rFonts w:ascii="Arial" w:eastAsia="Arial" w:hAnsi="Arial" w:cs="Arial"/>
          <w:color w:val="auto"/>
          <w:sz w:val="22"/>
          <w:szCs w:val="22"/>
        </w:rPr>
        <w:t>.</w:t>
      </w:r>
      <w:r w:rsidRPr="558F9CDB">
        <w:rPr>
          <w:rFonts w:ascii="Arial" w:eastAsia="Arial" w:hAnsi="Arial" w:cs="Arial"/>
          <w:color w:val="auto"/>
          <w:sz w:val="22"/>
          <w:szCs w:val="22"/>
        </w:rPr>
        <w:t xml:space="preserve"> </w:t>
      </w:r>
      <w:r w:rsidRPr="558F9CDB">
        <w:rPr>
          <w:color w:val="auto"/>
        </w:rPr>
        <w:t xml:space="preserve"> </w:t>
      </w:r>
    </w:p>
    <w:p w14:paraId="54A52753" w14:textId="4118380C" w:rsidR="25961304" w:rsidRDefault="25961304" w:rsidP="558F9CDB">
      <w:pPr>
        <w:rPr>
          <w:color w:val="auto"/>
        </w:rPr>
      </w:pPr>
      <w:r w:rsidRPr="558F9CDB">
        <w:rPr>
          <w:rFonts w:ascii="Arial" w:eastAsia="Arial" w:hAnsi="Arial" w:cs="Arial"/>
          <w:color w:val="auto"/>
          <w:sz w:val="22"/>
          <w:szCs w:val="22"/>
        </w:rPr>
        <w:t xml:space="preserve"> </w:t>
      </w:r>
    </w:p>
    <w:p w14:paraId="35BA01E2" w14:textId="567329A8" w:rsidR="0B62A81B" w:rsidRDefault="00F103D3" w:rsidP="558F9CDB">
      <w:pPr>
        <w:rPr>
          <w:color w:val="auto"/>
        </w:rPr>
      </w:pPr>
      <w:r>
        <w:rPr>
          <w:rFonts w:ascii="Arial" w:eastAsia="Arial" w:hAnsi="Arial" w:cs="Arial"/>
          <w:color w:val="auto"/>
          <w:sz w:val="22"/>
          <w:szCs w:val="22"/>
        </w:rPr>
        <w:t>U</w:t>
      </w:r>
      <w:r w:rsidR="0B62A81B" w:rsidRPr="558F9CDB">
        <w:rPr>
          <w:rFonts w:ascii="Arial" w:eastAsia="Arial" w:hAnsi="Arial" w:cs="Arial"/>
          <w:color w:val="auto"/>
          <w:sz w:val="22"/>
          <w:szCs w:val="22"/>
        </w:rPr>
        <w:t xml:space="preserve">ninsured patients with </w:t>
      </w:r>
      <w:r w:rsidR="0B62A81B" w:rsidRPr="558F9CDB">
        <w:rPr>
          <w:rFonts w:ascii="Arial" w:eastAsia="Arial" w:hAnsi="Arial" w:cs="Arial"/>
          <w:i/>
          <w:iCs/>
          <w:color w:val="auto"/>
          <w:sz w:val="22"/>
          <w:szCs w:val="22"/>
        </w:rPr>
        <w:t>only</w:t>
      </w:r>
      <w:r w:rsidR="0B62A81B" w:rsidRPr="558F9CDB">
        <w:rPr>
          <w:rFonts w:ascii="Arial" w:eastAsia="Arial" w:hAnsi="Arial" w:cs="Arial"/>
          <w:color w:val="auto"/>
          <w:sz w:val="22"/>
          <w:szCs w:val="22"/>
        </w:rPr>
        <w:t xml:space="preserve"> HSN eligibility are uninsured.</w:t>
      </w:r>
    </w:p>
    <w:p w14:paraId="22924DDF" w14:textId="406F58E8" w:rsidR="558F9CDB" w:rsidRDefault="558F9CDB" w:rsidP="558F9CDB">
      <w:pPr>
        <w:tabs>
          <w:tab w:val="left" w:pos="1606"/>
        </w:tabs>
        <w:rPr>
          <w:rFonts w:ascii="Arial" w:eastAsia="Arial" w:hAnsi="Arial" w:cs="Arial"/>
          <w:color w:val="000000" w:themeColor="text1"/>
          <w:sz w:val="22"/>
          <w:szCs w:val="22"/>
        </w:rPr>
      </w:pPr>
    </w:p>
    <w:p w14:paraId="781315E1" w14:textId="78BA2015" w:rsidR="25961304" w:rsidRDefault="25961304" w:rsidP="558F9CDB">
      <w:pPr>
        <w:tabs>
          <w:tab w:val="left" w:pos="1606"/>
        </w:tabs>
        <w:rPr>
          <w:rFonts w:ascii="Arial" w:eastAsia="Arial" w:hAnsi="Arial" w:cs="Arial"/>
          <w:color w:val="000000" w:themeColor="text1"/>
          <w:sz w:val="22"/>
          <w:szCs w:val="22"/>
        </w:rPr>
      </w:pPr>
      <w:r w:rsidRPr="558F9CDB">
        <w:rPr>
          <w:rFonts w:ascii="Arial" w:eastAsia="Arial" w:hAnsi="Arial" w:cs="Arial"/>
          <w:color w:val="000000" w:themeColor="text1"/>
          <w:sz w:val="22"/>
          <w:szCs w:val="22"/>
        </w:rPr>
        <w:t xml:space="preserve">Some PAPs may request attestation that participation in their program is </w:t>
      </w:r>
      <w:r w:rsidRPr="558F9CDB">
        <w:rPr>
          <w:rFonts w:ascii="Arial" w:eastAsia="Arial" w:hAnsi="Arial" w:cs="Arial"/>
          <w:i/>
          <w:iCs/>
          <w:color w:val="000000" w:themeColor="text1"/>
          <w:sz w:val="22"/>
          <w:szCs w:val="22"/>
        </w:rPr>
        <w:t xml:space="preserve">not </w:t>
      </w:r>
      <w:r w:rsidRPr="558F9CDB">
        <w:rPr>
          <w:rFonts w:ascii="Arial" w:eastAsia="Arial" w:hAnsi="Arial" w:cs="Arial"/>
          <w:color w:val="000000" w:themeColor="text1"/>
          <w:sz w:val="22"/>
          <w:szCs w:val="22"/>
        </w:rPr>
        <w:t>a requirement for drug coverage. Attestation will largely depend on the language used by the program.</w:t>
      </w:r>
      <w:r w:rsidR="00281A12">
        <w:rPr>
          <w:rFonts w:ascii="Arial" w:eastAsia="Arial" w:hAnsi="Arial" w:cs="Arial"/>
          <w:color w:val="000000" w:themeColor="text1"/>
          <w:sz w:val="22"/>
          <w:szCs w:val="22"/>
        </w:rPr>
        <w:t xml:space="preserve"> </w:t>
      </w:r>
      <w:r w:rsidRPr="558F9CDB">
        <w:rPr>
          <w:rFonts w:ascii="Arial" w:eastAsia="Arial" w:hAnsi="Arial" w:cs="Arial"/>
          <w:color w:val="000000" w:themeColor="text1"/>
          <w:sz w:val="22"/>
          <w:szCs w:val="22"/>
        </w:rPr>
        <w:t xml:space="preserve">If the application asks </w:t>
      </w:r>
      <w:r w:rsidR="00F103D3">
        <w:rPr>
          <w:rFonts w:ascii="Arial" w:eastAsia="Arial" w:hAnsi="Arial" w:cs="Arial"/>
          <w:color w:val="000000" w:themeColor="text1"/>
          <w:sz w:val="22"/>
          <w:szCs w:val="22"/>
        </w:rPr>
        <w:t>whether</w:t>
      </w:r>
      <w:r w:rsidRPr="558F9CDB">
        <w:rPr>
          <w:rFonts w:ascii="Arial" w:eastAsia="Arial" w:hAnsi="Arial" w:cs="Arial"/>
          <w:color w:val="000000" w:themeColor="text1"/>
          <w:sz w:val="22"/>
          <w:szCs w:val="22"/>
        </w:rPr>
        <w:t xml:space="preserve"> an “insurer” or “employer” is directing the patient to apply, consider</w:t>
      </w:r>
      <w:r w:rsidR="59E0AE06" w:rsidRPr="558F9CDB">
        <w:rPr>
          <w:rFonts w:ascii="Arial" w:eastAsia="Arial" w:hAnsi="Arial" w:cs="Arial"/>
          <w:color w:val="000000" w:themeColor="text1"/>
          <w:sz w:val="22"/>
          <w:szCs w:val="22"/>
        </w:rPr>
        <w:t xml:space="preserve"> that </w:t>
      </w:r>
      <w:r w:rsidRPr="558F9CDB">
        <w:rPr>
          <w:rFonts w:ascii="Arial" w:eastAsia="Arial" w:hAnsi="Arial" w:cs="Arial"/>
          <w:color w:val="000000" w:themeColor="text1"/>
          <w:sz w:val="22"/>
          <w:szCs w:val="22"/>
        </w:rPr>
        <w:t>HSN is not insurance and does not provide coverage.</w:t>
      </w:r>
    </w:p>
    <w:p w14:paraId="01D69FAF" w14:textId="77777777" w:rsidR="00324536" w:rsidRDefault="00324536" w:rsidP="558F9CDB">
      <w:pPr>
        <w:tabs>
          <w:tab w:val="left" w:pos="1606"/>
        </w:tabs>
        <w:rPr>
          <w:rFonts w:ascii="Arial" w:eastAsia="Arial" w:hAnsi="Arial" w:cs="Arial"/>
          <w:color w:val="000000" w:themeColor="text1"/>
          <w:sz w:val="22"/>
          <w:szCs w:val="22"/>
        </w:rPr>
      </w:pPr>
    </w:p>
    <w:p w14:paraId="4574B254" w14:textId="77777777" w:rsidR="00324536" w:rsidRDefault="00324536" w:rsidP="558F9CDB">
      <w:pPr>
        <w:tabs>
          <w:tab w:val="left" w:pos="1606"/>
        </w:tabs>
        <w:rPr>
          <w:rFonts w:ascii="Arial" w:eastAsia="Arial" w:hAnsi="Arial" w:cs="Arial"/>
          <w:color w:val="000000" w:themeColor="text1"/>
          <w:sz w:val="22"/>
          <w:szCs w:val="22"/>
        </w:rPr>
      </w:pPr>
    </w:p>
    <w:p w14:paraId="7B099E8F" w14:textId="5B5F4179" w:rsidR="00AE483E" w:rsidRPr="0004685E" w:rsidRDefault="006558AB" w:rsidP="705BFDC3">
      <w:pPr>
        <w:spacing w:after="120" w:line="276" w:lineRule="auto"/>
        <w:jc w:val="center"/>
        <w:rPr>
          <w:rFonts w:ascii="Arial" w:hAnsi="Arial" w:cs="Arial"/>
        </w:rPr>
      </w:pPr>
      <w:r w:rsidRPr="705BFDC3">
        <w:rPr>
          <w:rFonts w:ascii="Arial" w:hAnsi="Arial" w:cs="Arial"/>
        </w:rPr>
        <w:lastRenderedPageBreak/>
        <w:t>The Prescriber e-Letter is an update designed to enhance the transparency and efficiency of the MassHealth</w:t>
      </w:r>
      <w:r w:rsidR="0004685E" w:rsidRPr="705BFDC3">
        <w:rPr>
          <w:rFonts w:ascii="Arial" w:hAnsi="Arial" w:cs="Arial"/>
        </w:rPr>
        <w:t xml:space="preserve"> </w:t>
      </w:r>
      <w:r w:rsidRPr="705BFDC3">
        <w:rPr>
          <w:rFonts w:ascii="Arial" w:hAnsi="Arial" w:cs="Arial"/>
        </w:rPr>
        <w:t>drug prior-authorization (PA) process and the MassHealth Drug List. Each issue highlights key clinical</w:t>
      </w:r>
      <w:r w:rsidR="0004685E" w:rsidRPr="705BFDC3">
        <w:rPr>
          <w:rFonts w:ascii="Arial" w:hAnsi="Arial" w:cs="Arial"/>
        </w:rPr>
        <w:t xml:space="preserve"> </w:t>
      </w:r>
      <w:r w:rsidRPr="705BFDC3">
        <w:rPr>
          <w:rFonts w:ascii="Arial" w:hAnsi="Arial" w:cs="Arial"/>
        </w:rPr>
        <w:t xml:space="preserve">information and updates to the MassHealth Drug List. The Prescriber </w:t>
      </w:r>
      <w:r w:rsidR="00324536">
        <w:rPr>
          <w:rFonts w:ascii="Arial" w:hAnsi="Arial" w:cs="Arial"/>
        </w:rPr>
        <w:t>e</w:t>
      </w:r>
      <w:r w:rsidRPr="705BFDC3">
        <w:rPr>
          <w:rFonts w:ascii="Arial" w:hAnsi="Arial" w:cs="Arial"/>
        </w:rPr>
        <w:t>-Letter was prepared by the</w:t>
      </w:r>
      <w:r w:rsidR="0004685E" w:rsidRPr="705BFDC3">
        <w:rPr>
          <w:rFonts w:ascii="Arial" w:hAnsi="Arial" w:cs="Arial"/>
        </w:rPr>
        <w:t xml:space="preserve"> </w:t>
      </w:r>
      <w:r w:rsidRPr="705BFDC3">
        <w:rPr>
          <w:rFonts w:ascii="Arial" w:hAnsi="Arial" w:cs="Arial"/>
        </w:rPr>
        <w:t>MassHealth Drug Utilization</w:t>
      </w:r>
      <w:r w:rsidR="008A47D2">
        <w:rPr>
          <w:rFonts w:ascii="Arial" w:hAnsi="Arial" w:cs="Arial"/>
        </w:rPr>
        <w:t xml:space="preserve"> </w:t>
      </w:r>
      <w:r w:rsidRPr="705BFDC3">
        <w:rPr>
          <w:rFonts w:ascii="Arial" w:hAnsi="Arial" w:cs="Arial"/>
        </w:rPr>
        <w:t>Review Program</w:t>
      </w:r>
      <w:r w:rsidR="4A3E229A" w:rsidRPr="705BFDC3">
        <w:rPr>
          <w:rFonts w:ascii="Arial" w:hAnsi="Arial" w:cs="Arial"/>
        </w:rPr>
        <w:t xml:space="preserve">, </w:t>
      </w:r>
      <w:r w:rsidRPr="705BFDC3">
        <w:rPr>
          <w:rFonts w:ascii="Arial" w:hAnsi="Arial" w:cs="Arial"/>
        </w:rPr>
        <w:t>the MassHealth Pharmacy Program</w:t>
      </w:r>
      <w:r w:rsidR="6ACCEF35" w:rsidRPr="705BFDC3">
        <w:rPr>
          <w:rFonts w:ascii="Arial" w:hAnsi="Arial" w:cs="Arial"/>
        </w:rPr>
        <w:t>.</w:t>
      </w:r>
    </w:p>
    <w:sectPr w:rsidR="00AE483E" w:rsidRPr="0004685E" w:rsidSect="0076283C">
      <w:headerReference w:type="default" r:id="rId18"/>
      <w:footerReference w:type="even" r:id="rId19"/>
      <w:footerReference w:type="default" r:id="rId20"/>
      <w:type w:val="continuous"/>
      <w:pgSz w:w="12240" w:h="15840" w:code="1"/>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4FBEA" w14:textId="77777777" w:rsidR="00974FC4" w:rsidRDefault="00974FC4">
      <w:r>
        <w:separator/>
      </w:r>
    </w:p>
  </w:endnote>
  <w:endnote w:type="continuationSeparator" w:id="0">
    <w:p w14:paraId="73C0DC71" w14:textId="77777777" w:rsidR="00974FC4" w:rsidRDefault="00974FC4">
      <w:r>
        <w:continuationSeparator/>
      </w:r>
    </w:p>
  </w:endnote>
  <w:endnote w:type="continuationNotice" w:id="1">
    <w:p w14:paraId="4FA23A6D" w14:textId="77777777" w:rsidR="00974FC4" w:rsidRDefault="00974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45AC" w14:textId="4A5C00B5" w:rsidR="005F35CD" w:rsidRPr="005F35CD" w:rsidRDefault="005F35CD" w:rsidP="0004685E">
    <w:r w:rsidRPr="005F35CD">
      <w:t xml:space="preserve">Please send any suggestions or comments to: </w:t>
    </w:r>
    <w:hyperlink r:id="rId1" w:history="1">
      <w:r w:rsidR="00BD7648" w:rsidRPr="0091539A">
        <w:rPr>
          <w:rStyle w:val="Hyperlink"/>
        </w:rPr>
        <w:t>PrescriberELetter@mass.gov</w:t>
      </w:r>
    </w:hyperlink>
    <w:r w:rsidR="00022CA5">
      <w:t>.</w:t>
    </w:r>
  </w:p>
  <w:p w14:paraId="5DB99F32" w14:textId="77777777" w:rsidR="005F35CD" w:rsidRDefault="005F35CD" w:rsidP="001A4C38">
    <w:pPr>
      <w:pStyle w:val="Footer"/>
      <w:jc w:val="center"/>
    </w:pPr>
  </w:p>
  <w:p w14:paraId="4E9537F4" w14:textId="3FAAACA5" w:rsidR="002F4A95" w:rsidRDefault="001A4C38" w:rsidP="001A4C38">
    <w:pPr>
      <w:pStyle w:val="Footer"/>
      <w:jc w:val="center"/>
    </w:pPr>
    <w:r>
      <w:fldChar w:fldCharType="begin"/>
    </w:r>
    <w:r>
      <w:instrText xml:space="preserve"> PAGE   \* MERGEFORMAT </w:instrText>
    </w:r>
    <w:r>
      <w:fldChar w:fldCharType="separate"/>
    </w:r>
    <w:r w:rsidR="00A13579">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C106" w14:textId="27EEA00C" w:rsidR="001E7935" w:rsidRPr="005F35CD" w:rsidRDefault="002F4A95" w:rsidP="005B3507">
    <w:pPr>
      <w:jc w:val="center"/>
    </w:pPr>
    <w:r>
      <w:fldChar w:fldCharType="begin"/>
    </w:r>
    <w:r>
      <w:instrText xml:space="preserve"> PAGE   \* MERGEFORMAT </w:instrText>
    </w:r>
    <w:r>
      <w:fldChar w:fldCharType="separate"/>
    </w:r>
    <w:r w:rsidR="00A13579">
      <w:rPr>
        <w:noProof/>
      </w:rPr>
      <w:t>5</w:t>
    </w:r>
    <w:r>
      <w:rPr>
        <w:noProof/>
      </w:rPr>
      <w:fldChar w:fldCharType="end"/>
    </w:r>
  </w:p>
  <w:p w14:paraId="3A077509" w14:textId="6268F1D9" w:rsidR="002F4A95" w:rsidRDefault="002F4A95" w:rsidP="002F4A9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E8D7" w14:textId="77777777" w:rsidR="001E7935" w:rsidRDefault="001E7935" w:rsidP="001A4C38">
    <w:pPr>
      <w:pStyle w:val="Footer"/>
      <w:jc w:val="center"/>
    </w:pPr>
  </w:p>
  <w:p w14:paraId="75F544A9" w14:textId="77777777" w:rsidR="001E7935" w:rsidRDefault="001E7935" w:rsidP="001A4C38">
    <w:pPr>
      <w:pStyle w:val="Footer"/>
      <w:jc w:val="center"/>
    </w:pPr>
    <w:r>
      <w:fldChar w:fldCharType="begin"/>
    </w:r>
    <w:r>
      <w:instrText xml:space="preserve"> PAGE   \* MERGEFORMAT </w:instrText>
    </w:r>
    <w:r>
      <w:fldChar w:fldCharType="separate"/>
    </w:r>
    <w:r>
      <w:rPr>
        <w:noProof/>
      </w:rPr>
      <w:t>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9F2D" w14:textId="6D23244B" w:rsidR="001E7935" w:rsidRDefault="001E7935" w:rsidP="001E7935">
    <w:pPr>
      <w:rPr>
        <w:rStyle w:val="Hyperlink"/>
      </w:rPr>
    </w:pPr>
    <w:r w:rsidRPr="005F35CD">
      <w:t xml:space="preserve">Please send any suggestions or comments to: </w:t>
    </w:r>
    <w:hyperlink r:id="rId1" w:history="1">
      <w:r w:rsidRPr="0091539A">
        <w:rPr>
          <w:rStyle w:val="Hyperlink"/>
        </w:rPr>
        <w:t>PrescriberELetter@mass.gov</w:t>
      </w:r>
    </w:hyperlink>
  </w:p>
  <w:p w14:paraId="743515A1" w14:textId="78344CCD" w:rsidR="001E7935" w:rsidRPr="005F35CD" w:rsidRDefault="001E7935" w:rsidP="001E7935">
    <w:pPr>
      <w:jc w:val="center"/>
    </w:pPr>
    <w:r>
      <w:fldChar w:fldCharType="begin"/>
    </w:r>
    <w:r>
      <w:instrText xml:space="preserve"> PAGE   \* MERGEFORMAT </w:instrText>
    </w:r>
    <w:r>
      <w:fldChar w:fldCharType="separate"/>
    </w:r>
    <w: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FC1F6" w14:textId="77777777" w:rsidR="00974FC4" w:rsidRDefault="00974FC4">
      <w:r>
        <w:separator/>
      </w:r>
    </w:p>
  </w:footnote>
  <w:footnote w:type="continuationSeparator" w:id="0">
    <w:p w14:paraId="0B8FE818" w14:textId="77777777" w:rsidR="00974FC4" w:rsidRDefault="00974FC4">
      <w:r>
        <w:continuationSeparator/>
      </w:r>
    </w:p>
  </w:footnote>
  <w:footnote w:type="continuationNotice" w:id="1">
    <w:p w14:paraId="454AF6CF" w14:textId="77777777" w:rsidR="00974FC4" w:rsidRDefault="00974F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521B" w14:textId="78012FD8" w:rsidR="00556960" w:rsidRPr="0046520A" w:rsidRDefault="00556960" w:rsidP="00556960">
    <w:pPr>
      <w:pStyle w:val="msoaccenttext7"/>
      <w:widowControl w:val="0"/>
      <w:pBdr>
        <w:bottom w:val="single" w:sz="8" w:space="1" w:color="auto"/>
      </w:pBdr>
      <w:spacing w:after="220"/>
      <w:ind w:right="173"/>
      <w:rPr>
        <w:rFonts w:ascii="Trebuchet MS" w:hAnsi="Trebuchet MS"/>
        <w:color w:val="auto"/>
        <w:sz w:val="18"/>
        <w:szCs w:val="18"/>
      </w:rPr>
    </w:pPr>
    <w:r w:rsidRPr="008967CE">
      <w:rPr>
        <w:rFonts w:ascii="Trebuchet MS" w:hAnsi="Trebuchet MS"/>
        <w:b/>
        <w:sz w:val="18"/>
        <w:szCs w:val="18"/>
        <w:lang w:val="en"/>
      </w:rPr>
      <w:t xml:space="preserve">Volume </w:t>
    </w:r>
    <w:r w:rsidR="00D61FB0">
      <w:rPr>
        <w:rFonts w:ascii="Trebuchet MS" w:hAnsi="Trebuchet MS"/>
        <w:b/>
        <w:sz w:val="18"/>
        <w:szCs w:val="18"/>
        <w:lang w:val="en"/>
      </w:rPr>
      <w:t>1</w:t>
    </w:r>
    <w:r w:rsidR="00324536">
      <w:rPr>
        <w:rFonts w:ascii="Trebuchet MS" w:hAnsi="Trebuchet MS"/>
        <w:b/>
        <w:sz w:val="18"/>
        <w:szCs w:val="18"/>
        <w:lang w:val="en"/>
      </w:rPr>
      <w:t>6</w:t>
    </w:r>
    <w:r w:rsidRPr="008967CE">
      <w:rPr>
        <w:rFonts w:ascii="Trebuchet MS" w:hAnsi="Trebuchet MS"/>
        <w:b/>
        <w:sz w:val="18"/>
        <w:szCs w:val="18"/>
        <w:lang w:val="en"/>
      </w:rPr>
      <w:t xml:space="preserve">, Issue </w:t>
    </w:r>
    <w:r w:rsidR="00324536">
      <w:rPr>
        <w:rFonts w:ascii="Trebuchet MS" w:hAnsi="Trebuchet MS"/>
        <w:b/>
        <w:sz w:val="18"/>
        <w:szCs w:val="18"/>
        <w:lang w:val="en"/>
      </w:rPr>
      <w:t>4</w:t>
    </w:r>
    <w:r>
      <w:rPr>
        <w:rFonts w:ascii="Trebuchet MS" w:hAnsi="Trebuchet MS"/>
        <w:b/>
        <w:sz w:val="18"/>
        <w:szCs w:val="18"/>
        <w:lang w:val="en"/>
      </w:rPr>
      <w:t xml:space="preserve">, </w:t>
    </w:r>
    <w:r w:rsidR="00324536">
      <w:rPr>
        <w:rFonts w:ascii="Trebuchet MS" w:hAnsi="Trebuchet MS"/>
        <w:b/>
        <w:sz w:val="18"/>
        <w:szCs w:val="18"/>
        <w:lang w:val="en"/>
      </w:rPr>
      <w:t>February</w:t>
    </w:r>
    <w:r w:rsidR="00D61FB0">
      <w:rPr>
        <w:rFonts w:ascii="Trebuchet MS" w:hAnsi="Trebuchet MS"/>
        <w:b/>
        <w:sz w:val="18"/>
        <w:szCs w:val="18"/>
        <w:lang w:val="en"/>
      </w:rPr>
      <w:t xml:space="preserve"> 202</w:t>
    </w:r>
    <w:r w:rsidR="00324536">
      <w:rPr>
        <w:rFonts w:ascii="Trebuchet MS" w:hAnsi="Trebuchet MS"/>
        <w:b/>
        <w:sz w:val="18"/>
        <w:szCs w:val="18"/>
        <w:lang w:val="en"/>
      </w:rPr>
      <w:t>6</w:t>
    </w:r>
    <w:r w:rsidRPr="00AA6F20">
      <w:rPr>
        <w:rFonts w:ascii="Trebuchet MS" w:hAnsi="Trebuchet MS"/>
        <w:b/>
        <w:sz w:val="18"/>
        <w:szCs w:val="18"/>
        <w:lang w:val="en"/>
      </w:rPr>
      <w:t xml:space="preserve"> </w:t>
    </w:r>
  </w:p>
  <w:p w14:paraId="099E7E15" w14:textId="77777777" w:rsidR="00F56604" w:rsidRPr="00F56604" w:rsidRDefault="00F56604" w:rsidP="00F56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F730" w14:textId="77777777" w:rsidR="00865AEA" w:rsidRPr="005D506B" w:rsidRDefault="00865AEA" w:rsidP="00865AEA">
    <w:pPr>
      <w:pStyle w:val="Header"/>
      <w:rPr>
        <w:b/>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EB68" w14:textId="0E7A3C79" w:rsidR="00A63EE0" w:rsidRPr="0046520A" w:rsidRDefault="00A63EE0" w:rsidP="001B2DED">
    <w:pPr>
      <w:pStyle w:val="msoaccenttext7"/>
      <w:widowControl w:val="0"/>
      <w:pBdr>
        <w:bottom w:val="single" w:sz="8" w:space="1" w:color="auto"/>
      </w:pBdr>
      <w:ind w:right="173"/>
      <w:rPr>
        <w:rFonts w:ascii="Trebuchet MS" w:hAnsi="Trebuchet MS"/>
        <w:color w:val="auto"/>
        <w:sz w:val="18"/>
        <w:szCs w:val="18"/>
      </w:rPr>
    </w:pPr>
    <w:r w:rsidRPr="00AA6F20">
      <w:rPr>
        <w:rFonts w:ascii="Trebuchet MS" w:hAnsi="Trebuchet MS"/>
        <w:b/>
        <w:sz w:val="18"/>
        <w:szCs w:val="18"/>
        <w:lang w:val="en"/>
      </w:rPr>
      <w:t xml:space="preserve">Volume </w:t>
    </w:r>
    <w:r w:rsidR="00901DC2">
      <w:rPr>
        <w:rFonts w:ascii="Trebuchet MS" w:hAnsi="Trebuchet MS"/>
        <w:b/>
        <w:sz w:val="18"/>
        <w:szCs w:val="18"/>
        <w:lang w:val="en"/>
      </w:rPr>
      <w:t>[X]</w:t>
    </w:r>
    <w:r w:rsidRPr="00AA6F20">
      <w:rPr>
        <w:rFonts w:ascii="Trebuchet MS" w:hAnsi="Trebuchet MS"/>
        <w:b/>
        <w:sz w:val="18"/>
        <w:szCs w:val="18"/>
        <w:lang w:val="en"/>
      </w:rPr>
      <w:t xml:space="preserve">, Issue </w:t>
    </w:r>
    <w:r w:rsidR="00901DC2">
      <w:rPr>
        <w:rFonts w:ascii="Trebuchet MS" w:hAnsi="Trebuchet MS"/>
        <w:b/>
        <w:sz w:val="18"/>
        <w:szCs w:val="18"/>
        <w:lang w:val="en"/>
      </w:rPr>
      <w:t>[X], [MONTH YEAR]</w:t>
    </w:r>
    <w:r w:rsidRPr="00AA6F20">
      <w:rPr>
        <w:rFonts w:ascii="Trebuchet MS" w:hAnsi="Trebuchet MS"/>
        <w:b/>
        <w:sz w:val="18"/>
        <w:szCs w:val="18"/>
        <w:lang w:val="en"/>
      </w:rPr>
      <w:t xml:space="preserve"> </w:t>
    </w:r>
  </w:p>
  <w:p w14:paraId="2C83E2ED" w14:textId="77777777" w:rsidR="00463AE8" w:rsidRDefault="00463AE8" w:rsidP="00A6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F5BC"/>
    <w:multiLevelType w:val="hybridMultilevel"/>
    <w:tmpl w:val="A2E0F714"/>
    <w:lvl w:ilvl="0" w:tplc="675A671A">
      <w:start w:val="1"/>
      <w:numFmt w:val="bullet"/>
      <w:lvlText w:val=""/>
      <w:lvlJc w:val="left"/>
      <w:pPr>
        <w:ind w:left="720" w:hanging="360"/>
      </w:pPr>
      <w:rPr>
        <w:rFonts w:ascii="Symbol" w:hAnsi="Symbol" w:hint="default"/>
      </w:rPr>
    </w:lvl>
    <w:lvl w:ilvl="1" w:tplc="A78AF74C">
      <w:start w:val="1"/>
      <w:numFmt w:val="bullet"/>
      <w:lvlText w:val="o"/>
      <w:lvlJc w:val="left"/>
      <w:pPr>
        <w:ind w:left="1440" w:hanging="360"/>
      </w:pPr>
      <w:rPr>
        <w:rFonts w:ascii="Courier New" w:hAnsi="Courier New" w:hint="default"/>
      </w:rPr>
    </w:lvl>
    <w:lvl w:ilvl="2" w:tplc="C9369E3E">
      <w:start w:val="1"/>
      <w:numFmt w:val="bullet"/>
      <w:lvlText w:val=""/>
      <w:lvlJc w:val="left"/>
      <w:pPr>
        <w:ind w:left="2160" w:hanging="360"/>
      </w:pPr>
      <w:rPr>
        <w:rFonts w:ascii="Wingdings" w:hAnsi="Wingdings" w:hint="default"/>
      </w:rPr>
    </w:lvl>
    <w:lvl w:ilvl="3" w:tplc="1FEA93E0">
      <w:start w:val="1"/>
      <w:numFmt w:val="bullet"/>
      <w:lvlText w:val=""/>
      <w:lvlJc w:val="left"/>
      <w:pPr>
        <w:ind w:left="2880" w:hanging="360"/>
      </w:pPr>
      <w:rPr>
        <w:rFonts w:ascii="Symbol" w:hAnsi="Symbol" w:hint="default"/>
      </w:rPr>
    </w:lvl>
    <w:lvl w:ilvl="4" w:tplc="91C80C74">
      <w:start w:val="1"/>
      <w:numFmt w:val="bullet"/>
      <w:lvlText w:val="o"/>
      <w:lvlJc w:val="left"/>
      <w:pPr>
        <w:ind w:left="3600" w:hanging="360"/>
      </w:pPr>
      <w:rPr>
        <w:rFonts w:ascii="Courier New" w:hAnsi="Courier New" w:hint="default"/>
      </w:rPr>
    </w:lvl>
    <w:lvl w:ilvl="5" w:tplc="2F007BE6">
      <w:start w:val="1"/>
      <w:numFmt w:val="bullet"/>
      <w:lvlText w:val=""/>
      <w:lvlJc w:val="left"/>
      <w:pPr>
        <w:ind w:left="4320" w:hanging="360"/>
      </w:pPr>
      <w:rPr>
        <w:rFonts w:ascii="Wingdings" w:hAnsi="Wingdings" w:hint="default"/>
      </w:rPr>
    </w:lvl>
    <w:lvl w:ilvl="6" w:tplc="C6DA2008">
      <w:start w:val="1"/>
      <w:numFmt w:val="bullet"/>
      <w:lvlText w:val=""/>
      <w:lvlJc w:val="left"/>
      <w:pPr>
        <w:ind w:left="5040" w:hanging="360"/>
      </w:pPr>
      <w:rPr>
        <w:rFonts w:ascii="Symbol" w:hAnsi="Symbol" w:hint="default"/>
      </w:rPr>
    </w:lvl>
    <w:lvl w:ilvl="7" w:tplc="19AE9BD8">
      <w:start w:val="1"/>
      <w:numFmt w:val="bullet"/>
      <w:lvlText w:val="o"/>
      <w:lvlJc w:val="left"/>
      <w:pPr>
        <w:ind w:left="5760" w:hanging="360"/>
      </w:pPr>
      <w:rPr>
        <w:rFonts w:ascii="Courier New" w:hAnsi="Courier New" w:hint="default"/>
      </w:rPr>
    </w:lvl>
    <w:lvl w:ilvl="8" w:tplc="5CC09D60">
      <w:start w:val="1"/>
      <w:numFmt w:val="bullet"/>
      <w:lvlText w:val=""/>
      <w:lvlJc w:val="left"/>
      <w:pPr>
        <w:ind w:left="6480" w:hanging="360"/>
      </w:pPr>
      <w:rPr>
        <w:rFonts w:ascii="Wingdings" w:hAnsi="Wingdings" w:hint="default"/>
      </w:rPr>
    </w:lvl>
  </w:abstractNum>
  <w:abstractNum w:abstractNumId="1" w15:restartNumberingAfterBreak="0">
    <w:nsid w:val="08F7148E"/>
    <w:multiLevelType w:val="hybridMultilevel"/>
    <w:tmpl w:val="87F2AFDA"/>
    <w:lvl w:ilvl="0" w:tplc="F2286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70272"/>
    <w:multiLevelType w:val="hybridMultilevel"/>
    <w:tmpl w:val="038A195C"/>
    <w:lvl w:ilvl="0" w:tplc="741CD62C">
      <w:start w:val="1"/>
      <w:numFmt w:val="bullet"/>
      <w:pStyle w:val="TOC2"/>
      <w:lvlText w:val=""/>
      <w:lvlJc w:val="left"/>
      <w:pPr>
        <w:tabs>
          <w:tab w:val="num" w:pos="360"/>
        </w:tabs>
        <w:ind w:left="360" w:hanging="360"/>
      </w:pPr>
      <w:rPr>
        <w:rFonts w:ascii="Wingdings" w:hAnsi="Wingdings"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D3998"/>
    <w:multiLevelType w:val="hybridMultilevel"/>
    <w:tmpl w:val="91C8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D2078"/>
    <w:multiLevelType w:val="hybridMultilevel"/>
    <w:tmpl w:val="8112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00FDB"/>
    <w:multiLevelType w:val="hybridMultilevel"/>
    <w:tmpl w:val="D0641814"/>
    <w:lvl w:ilvl="0" w:tplc="2C4491B2">
      <w:start w:val="1"/>
      <w:numFmt w:val="bullet"/>
      <w:lvlText w:val=""/>
      <w:lvlJc w:val="left"/>
      <w:pPr>
        <w:ind w:left="720" w:hanging="360"/>
      </w:pPr>
      <w:rPr>
        <w:rFonts w:ascii="Symbol" w:hAnsi="Symbol" w:hint="default"/>
      </w:rPr>
    </w:lvl>
    <w:lvl w:ilvl="1" w:tplc="C50E3F54">
      <w:start w:val="1"/>
      <w:numFmt w:val="bullet"/>
      <w:lvlText w:val="o"/>
      <w:lvlJc w:val="left"/>
      <w:pPr>
        <w:ind w:left="1440" w:hanging="360"/>
      </w:pPr>
      <w:rPr>
        <w:rFonts w:ascii="Symbol" w:hAnsi="Symbol" w:hint="default"/>
      </w:rPr>
    </w:lvl>
    <w:lvl w:ilvl="2" w:tplc="C9344872">
      <w:start w:val="1"/>
      <w:numFmt w:val="bullet"/>
      <w:lvlText w:val=""/>
      <w:lvlJc w:val="left"/>
      <w:pPr>
        <w:ind w:left="2160" w:hanging="360"/>
      </w:pPr>
      <w:rPr>
        <w:rFonts w:ascii="Wingdings" w:hAnsi="Wingdings" w:hint="default"/>
      </w:rPr>
    </w:lvl>
    <w:lvl w:ilvl="3" w:tplc="C8889684">
      <w:start w:val="1"/>
      <w:numFmt w:val="bullet"/>
      <w:lvlText w:val=""/>
      <w:lvlJc w:val="left"/>
      <w:pPr>
        <w:ind w:left="2880" w:hanging="360"/>
      </w:pPr>
      <w:rPr>
        <w:rFonts w:ascii="Symbol" w:hAnsi="Symbol" w:hint="default"/>
      </w:rPr>
    </w:lvl>
    <w:lvl w:ilvl="4" w:tplc="B58C5E1A">
      <w:start w:val="1"/>
      <w:numFmt w:val="bullet"/>
      <w:lvlText w:val="o"/>
      <w:lvlJc w:val="left"/>
      <w:pPr>
        <w:ind w:left="3600" w:hanging="360"/>
      </w:pPr>
      <w:rPr>
        <w:rFonts w:ascii="Courier New" w:hAnsi="Courier New" w:hint="default"/>
      </w:rPr>
    </w:lvl>
    <w:lvl w:ilvl="5" w:tplc="77ACA45E">
      <w:start w:val="1"/>
      <w:numFmt w:val="bullet"/>
      <w:lvlText w:val=""/>
      <w:lvlJc w:val="left"/>
      <w:pPr>
        <w:ind w:left="4320" w:hanging="360"/>
      </w:pPr>
      <w:rPr>
        <w:rFonts w:ascii="Wingdings" w:hAnsi="Wingdings" w:hint="default"/>
      </w:rPr>
    </w:lvl>
    <w:lvl w:ilvl="6" w:tplc="47723F60">
      <w:start w:val="1"/>
      <w:numFmt w:val="bullet"/>
      <w:lvlText w:val=""/>
      <w:lvlJc w:val="left"/>
      <w:pPr>
        <w:ind w:left="5040" w:hanging="360"/>
      </w:pPr>
      <w:rPr>
        <w:rFonts w:ascii="Symbol" w:hAnsi="Symbol" w:hint="default"/>
      </w:rPr>
    </w:lvl>
    <w:lvl w:ilvl="7" w:tplc="AD92533A">
      <w:start w:val="1"/>
      <w:numFmt w:val="bullet"/>
      <w:lvlText w:val="o"/>
      <w:lvlJc w:val="left"/>
      <w:pPr>
        <w:ind w:left="5760" w:hanging="360"/>
      </w:pPr>
      <w:rPr>
        <w:rFonts w:ascii="Courier New" w:hAnsi="Courier New" w:hint="default"/>
      </w:rPr>
    </w:lvl>
    <w:lvl w:ilvl="8" w:tplc="65AAC81E">
      <w:start w:val="1"/>
      <w:numFmt w:val="bullet"/>
      <w:lvlText w:val=""/>
      <w:lvlJc w:val="left"/>
      <w:pPr>
        <w:ind w:left="6480" w:hanging="360"/>
      </w:pPr>
      <w:rPr>
        <w:rFonts w:ascii="Wingdings" w:hAnsi="Wingdings" w:hint="default"/>
      </w:rPr>
    </w:lvl>
  </w:abstractNum>
  <w:abstractNum w:abstractNumId="6" w15:restartNumberingAfterBreak="0">
    <w:nsid w:val="0E591A79"/>
    <w:multiLevelType w:val="hybridMultilevel"/>
    <w:tmpl w:val="38907156"/>
    <w:lvl w:ilvl="0" w:tplc="F2286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EF59A"/>
    <w:multiLevelType w:val="hybridMultilevel"/>
    <w:tmpl w:val="8E40B0F0"/>
    <w:lvl w:ilvl="0" w:tplc="5C886996">
      <w:start w:val="1"/>
      <w:numFmt w:val="bullet"/>
      <w:lvlText w:val=""/>
      <w:lvlJc w:val="left"/>
      <w:pPr>
        <w:ind w:left="720" w:hanging="360"/>
      </w:pPr>
      <w:rPr>
        <w:rFonts w:ascii="Symbol" w:hAnsi="Symbol" w:hint="default"/>
      </w:rPr>
    </w:lvl>
    <w:lvl w:ilvl="1" w:tplc="23085AC6">
      <w:start w:val="1"/>
      <w:numFmt w:val="bullet"/>
      <w:lvlText w:val="o"/>
      <w:lvlJc w:val="left"/>
      <w:pPr>
        <w:ind w:left="1440" w:hanging="360"/>
      </w:pPr>
      <w:rPr>
        <w:rFonts w:ascii="Courier New" w:hAnsi="Courier New" w:hint="default"/>
      </w:rPr>
    </w:lvl>
    <w:lvl w:ilvl="2" w:tplc="C21406D6">
      <w:start w:val="1"/>
      <w:numFmt w:val="bullet"/>
      <w:lvlText w:val=""/>
      <w:lvlJc w:val="left"/>
      <w:pPr>
        <w:ind w:left="2160" w:hanging="360"/>
      </w:pPr>
      <w:rPr>
        <w:rFonts w:ascii="Wingdings" w:hAnsi="Wingdings" w:hint="default"/>
      </w:rPr>
    </w:lvl>
    <w:lvl w:ilvl="3" w:tplc="AFAAA802">
      <w:start w:val="1"/>
      <w:numFmt w:val="bullet"/>
      <w:lvlText w:val=""/>
      <w:lvlJc w:val="left"/>
      <w:pPr>
        <w:ind w:left="2880" w:hanging="360"/>
      </w:pPr>
      <w:rPr>
        <w:rFonts w:ascii="Symbol" w:hAnsi="Symbol" w:hint="default"/>
      </w:rPr>
    </w:lvl>
    <w:lvl w:ilvl="4" w:tplc="E0D4B876">
      <w:start w:val="1"/>
      <w:numFmt w:val="bullet"/>
      <w:lvlText w:val="o"/>
      <w:lvlJc w:val="left"/>
      <w:pPr>
        <w:ind w:left="3600" w:hanging="360"/>
      </w:pPr>
      <w:rPr>
        <w:rFonts w:ascii="Courier New" w:hAnsi="Courier New" w:hint="default"/>
      </w:rPr>
    </w:lvl>
    <w:lvl w:ilvl="5" w:tplc="26F4D11A">
      <w:start w:val="1"/>
      <w:numFmt w:val="bullet"/>
      <w:lvlText w:val=""/>
      <w:lvlJc w:val="left"/>
      <w:pPr>
        <w:ind w:left="4320" w:hanging="360"/>
      </w:pPr>
      <w:rPr>
        <w:rFonts w:ascii="Wingdings" w:hAnsi="Wingdings" w:hint="default"/>
      </w:rPr>
    </w:lvl>
    <w:lvl w:ilvl="6" w:tplc="8752B8A0">
      <w:start w:val="1"/>
      <w:numFmt w:val="bullet"/>
      <w:lvlText w:val=""/>
      <w:lvlJc w:val="left"/>
      <w:pPr>
        <w:ind w:left="5040" w:hanging="360"/>
      </w:pPr>
      <w:rPr>
        <w:rFonts w:ascii="Symbol" w:hAnsi="Symbol" w:hint="default"/>
      </w:rPr>
    </w:lvl>
    <w:lvl w:ilvl="7" w:tplc="4A0C2058">
      <w:start w:val="1"/>
      <w:numFmt w:val="bullet"/>
      <w:lvlText w:val="o"/>
      <w:lvlJc w:val="left"/>
      <w:pPr>
        <w:ind w:left="5760" w:hanging="360"/>
      </w:pPr>
      <w:rPr>
        <w:rFonts w:ascii="Courier New" w:hAnsi="Courier New" w:hint="default"/>
      </w:rPr>
    </w:lvl>
    <w:lvl w:ilvl="8" w:tplc="2CD412E0">
      <w:start w:val="1"/>
      <w:numFmt w:val="bullet"/>
      <w:lvlText w:val=""/>
      <w:lvlJc w:val="left"/>
      <w:pPr>
        <w:ind w:left="6480" w:hanging="360"/>
      </w:pPr>
      <w:rPr>
        <w:rFonts w:ascii="Wingdings" w:hAnsi="Wingdings" w:hint="default"/>
      </w:rPr>
    </w:lvl>
  </w:abstractNum>
  <w:abstractNum w:abstractNumId="8" w15:restartNumberingAfterBreak="0">
    <w:nsid w:val="11601E0E"/>
    <w:multiLevelType w:val="hybridMultilevel"/>
    <w:tmpl w:val="A000BD1C"/>
    <w:lvl w:ilvl="0" w:tplc="96026A96">
      <w:start w:val="1"/>
      <w:numFmt w:val="bullet"/>
      <w:lvlText w:val=""/>
      <w:lvlJc w:val="left"/>
      <w:pPr>
        <w:ind w:left="720" w:hanging="360"/>
      </w:pPr>
      <w:rPr>
        <w:rFonts w:ascii="Symbol" w:hAnsi="Symbol" w:hint="default"/>
      </w:rPr>
    </w:lvl>
    <w:lvl w:ilvl="1" w:tplc="8E8406DA">
      <w:start w:val="1"/>
      <w:numFmt w:val="bullet"/>
      <w:lvlText w:val="o"/>
      <w:lvlJc w:val="left"/>
      <w:pPr>
        <w:ind w:left="1440" w:hanging="360"/>
      </w:pPr>
      <w:rPr>
        <w:rFonts w:ascii="Courier New" w:hAnsi="Courier New" w:hint="default"/>
      </w:rPr>
    </w:lvl>
    <w:lvl w:ilvl="2" w:tplc="29BA33AE">
      <w:start w:val="1"/>
      <w:numFmt w:val="bullet"/>
      <w:lvlText w:val=""/>
      <w:lvlJc w:val="left"/>
      <w:pPr>
        <w:ind w:left="2160" w:hanging="360"/>
      </w:pPr>
      <w:rPr>
        <w:rFonts w:ascii="Wingdings" w:hAnsi="Wingdings" w:hint="default"/>
      </w:rPr>
    </w:lvl>
    <w:lvl w:ilvl="3" w:tplc="F0022AA8">
      <w:start w:val="1"/>
      <w:numFmt w:val="bullet"/>
      <w:lvlText w:val=""/>
      <w:lvlJc w:val="left"/>
      <w:pPr>
        <w:ind w:left="2880" w:hanging="360"/>
      </w:pPr>
      <w:rPr>
        <w:rFonts w:ascii="Symbol" w:hAnsi="Symbol" w:hint="default"/>
      </w:rPr>
    </w:lvl>
    <w:lvl w:ilvl="4" w:tplc="C60EB494">
      <w:start w:val="1"/>
      <w:numFmt w:val="bullet"/>
      <w:lvlText w:val="o"/>
      <w:lvlJc w:val="left"/>
      <w:pPr>
        <w:ind w:left="3600" w:hanging="360"/>
      </w:pPr>
      <w:rPr>
        <w:rFonts w:ascii="Courier New" w:hAnsi="Courier New" w:hint="default"/>
      </w:rPr>
    </w:lvl>
    <w:lvl w:ilvl="5" w:tplc="1AF0AF4C">
      <w:start w:val="1"/>
      <w:numFmt w:val="bullet"/>
      <w:lvlText w:val=""/>
      <w:lvlJc w:val="left"/>
      <w:pPr>
        <w:ind w:left="4320" w:hanging="360"/>
      </w:pPr>
      <w:rPr>
        <w:rFonts w:ascii="Wingdings" w:hAnsi="Wingdings" w:hint="default"/>
      </w:rPr>
    </w:lvl>
    <w:lvl w:ilvl="6" w:tplc="790087B6">
      <w:start w:val="1"/>
      <w:numFmt w:val="bullet"/>
      <w:lvlText w:val=""/>
      <w:lvlJc w:val="left"/>
      <w:pPr>
        <w:ind w:left="5040" w:hanging="360"/>
      </w:pPr>
      <w:rPr>
        <w:rFonts w:ascii="Symbol" w:hAnsi="Symbol" w:hint="default"/>
      </w:rPr>
    </w:lvl>
    <w:lvl w:ilvl="7" w:tplc="E224149E">
      <w:start w:val="1"/>
      <w:numFmt w:val="bullet"/>
      <w:lvlText w:val="o"/>
      <w:lvlJc w:val="left"/>
      <w:pPr>
        <w:ind w:left="5760" w:hanging="360"/>
      </w:pPr>
      <w:rPr>
        <w:rFonts w:ascii="Courier New" w:hAnsi="Courier New" w:hint="default"/>
      </w:rPr>
    </w:lvl>
    <w:lvl w:ilvl="8" w:tplc="2DD25AC4">
      <w:start w:val="1"/>
      <w:numFmt w:val="bullet"/>
      <w:lvlText w:val=""/>
      <w:lvlJc w:val="left"/>
      <w:pPr>
        <w:ind w:left="6480" w:hanging="360"/>
      </w:pPr>
      <w:rPr>
        <w:rFonts w:ascii="Wingdings" w:hAnsi="Wingdings" w:hint="default"/>
      </w:rPr>
    </w:lvl>
  </w:abstractNum>
  <w:abstractNum w:abstractNumId="9" w15:restartNumberingAfterBreak="0">
    <w:nsid w:val="14599B1A"/>
    <w:multiLevelType w:val="hybridMultilevel"/>
    <w:tmpl w:val="F718062A"/>
    <w:lvl w:ilvl="0" w:tplc="FC3A0830">
      <w:start w:val="1"/>
      <w:numFmt w:val="bullet"/>
      <w:lvlText w:val="·"/>
      <w:lvlJc w:val="left"/>
      <w:pPr>
        <w:ind w:left="720" w:hanging="360"/>
      </w:pPr>
      <w:rPr>
        <w:rFonts w:ascii="Symbol" w:hAnsi="Symbol" w:hint="default"/>
      </w:rPr>
    </w:lvl>
    <w:lvl w:ilvl="1" w:tplc="84AE89DC">
      <w:start w:val="1"/>
      <w:numFmt w:val="bullet"/>
      <w:lvlText w:val="o"/>
      <w:lvlJc w:val="left"/>
      <w:pPr>
        <w:ind w:left="1440" w:hanging="360"/>
      </w:pPr>
      <w:rPr>
        <w:rFonts w:ascii="Courier New" w:hAnsi="Courier New" w:hint="default"/>
      </w:rPr>
    </w:lvl>
    <w:lvl w:ilvl="2" w:tplc="6002C17E">
      <w:start w:val="1"/>
      <w:numFmt w:val="bullet"/>
      <w:lvlText w:val=""/>
      <w:lvlJc w:val="left"/>
      <w:pPr>
        <w:ind w:left="2160" w:hanging="360"/>
      </w:pPr>
      <w:rPr>
        <w:rFonts w:ascii="Wingdings" w:hAnsi="Wingdings" w:hint="default"/>
      </w:rPr>
    </w:lvl>
    <w:lvl w:ilvl="3" w:tplc="9C54EDA0">
      <w:start w:val="1"/>
      <w:numFmt w:val="bullet"/>
      <w:lvlText w:val=""/>
      <w:lvlJc w:val="left"/>
      <w:pPr>
        <w:ind w:left="2880" w:hanging="360"/>
      </w:pPr>
      <w:rPr>
        <w:rFonts w:ascii="Symbol" w:hAnsi="Symbol" w:hint="default"/>
      </w:rPr>
    </w:lvl>
    <w:lvl w:ilvl="4" w:tplc="C4047626">
      <w:start w:val="1"/>
      <w:numFmt w:val="bullet"/>
      <w:lvlText w:val="o"/>
      <w:lvlJc w:val="left"/>
      <w:pPr>
        <w:ind w:left="3600" w:hanging="360"/>
      </w:pPr>
      <w:rPr>
        <w:rFonts w:ascii="Courier New" w:hAnsi="Courier New" w:hint="default"/>
      </w:rPr>
    </w:lvl>
    <w:lvl w:ilvl="5" w:tplc="F1641E32">
      <w:start w:val="1"/>
      <w:numFmt w:val="bullet"/>
      <w:lvlText w:val=""/>
      <w:lvlJc w:val="left"/>
      <w:pPr>
        <w:ind w:left="4320" w:hanging="360"/>
      </w:pPr>
      <w:rPr>
        <w:rFonts w:ascii="Wingdings" w:hAnsi="Wingdings" w:hint="default"/>
      </w:rPr>
    </w:lvl>
    <w:lvl w:ilvl="6" w:tplc="D1320552">
      <w:start w:val="1"/>
      <w:numFmt w:val="bullet"/>
      <w:lvlText w:val=""/>
      <w:lvlJc w:val="left"/>
      <w:pPr>
        <w:ind w:left="5040" w:hanging="360"/>
      </w:pPr>
      <w:rPr>
        <w:rFonts w:ascii="Symbol" w:hAnsi="Symbol" w:hint="default"/>
      </w:rPr>
    </w:lvl>
    <w:lvl w:ilvl="7" w:tplc="81E828F2">
      <w:start w:val="1"/>
      <w:numFmt w:val="bullet"/>
      <w:lvlText w:val="o"/>
      <w:lvlJc w:val="left"/>
      <w:pPr>
        <w:ind w:left="5760" w:hanging="360"/>
      </w:pPr>
      <w:rPr>
        <w:rFonts w:ascii="Courier New" w:hAnsi="Courier New" w:hint="default"/>
      </w:rPr>
    </w:lvl>
    <w:lvl w:ilvl="8" w:tplc="1F6E3082">
      <w:start w:val="1"/>
      <w:numFmt w:val="bullet"/>
      <w:lvlText w:val=""/>
      <w:lvlJc w:val="left"/>
      <w:pPr>
        <w:ind w:left="6480" w:hanging="360"/>
      </w:pPr>
      <w:rPr>
        <w:rFonts w:ascii="Wingdings" w:hAnsi="Wingdings" w:hint="default"/>
      </w:rPr>
    </w:lvl>
  </w:abstractNum>
  <w:abstractNum w:abstractNumId="10" w15:restartNumberingAfterBreak="0">
    <w:nsid w:val="15989D7D"/>
    <w:multiLevelType w:val="hybridMultilevel"/>
    <w:tmpl w:val="86E6AFB4"/>
    <w:lvl w:ilvl="0" w:tplc="336C479C">
      <w:start w:val="1"/>
      <w:numFmt w:val="bullet"/>
      <w:lvlText w:val=""/>
      <w:lvlJc w:val="left"/>
      <w:pPr>
        <w:ind w:left="720" w:hanging="360"/>
      </w:pPr>
      <w:rPr>
        <w:rFonts w:ascii="Symbol" w:hAnsi="Symbol" w:hint="default"/>
      </w:rPr>
    </w:lvl>
    <w:lvl w:ilvl="1" w:tplc="9EEEBE24">
      <w:start w:val="1"/>
      <w:numFmt w:val="bullet"/>
      <w:lvlText w:val="o"/>
      <w:lvlJc w:val="left"/>
      <w:pPr>
        <w:ind w:left="1440" w:hanging="360"/>
      </w:pPr>
      <w:rPr>
        <w:rFonts w:ascii="Symbol" w:hAnsi="Symbol" w:hint="default"/>
      </w:rPr>
    </w:lvl>
    <w:lvl w:ilvl="2" w:tplc="F424B51A">
      <w:start w:val="1"/>
      <w:numFmt w:val="bullet"/>
      <w:lvlText w:val=""/>
      <w:lvlJc w:val="left"/>
      <w:pPr>
        <w:ind w:left="2160" w:hanging="360"/>
      </w:pPr>
      <w:rPr>
        <w:rFonts w:ascii="Wingdings" w:hAnsi="Wingdings" w:hint="default"/>
      </w:rPr>
    </w:lvl>
    <w:lvl w:ilvl="3" w:tplc="5880BE8A">
      <w:start w:val="1"/>
      <w:numFmt w:val="bullet"/>
      <w:lvlText w:val=""/>
      <w:lvlJc w:val="left"/>
      <w:pPr>
        <w:ind w:left="2880" w:hanging="360"/>
      </w:pPr>
      <w:rPr>
        <w:rFonts w:ascii="Symbol" w:hAnsi="Symbol" w:hint="default"/>
      </w:rPr>
    </w:lvl>
    <w:lvl w:ilvl="4" w:tplc="4B821490">
      <w:start w:val="1"/>
      <w:numFmt w:val="bullet"/>
      <w:lvlText w:val="o"/>
      <w:lvlJc w:val="left"/>
      <w:pPr>
        <w:ind w:left="3600" w:hanging="360"/>
      </w:pPr>
      <w:rPr>
        <w:rFonts w:ascii="Courier New" w:hAnsi="Courier New" w:hint="default"/>
      </w:rPr>
    </w:lvl>
    <w:lvl w:ilvl="5" w:tplc="4294B5F0">
      <w:start w:val="1"/>
      <w:numFmt w:val="bullet"/>
      <w:lvlText w:val=""/>
      <w:lvlJc w:val="left"/>
      <w:pPr>
        <w:ind w:left="4320" w:hanging="360"/>
      </w:pPr>
      <w:rPr>
        <w:rFonts w:ascii="Wingdings" w:hAnsi="Wingdings" w:hint="default"/>
      </w:rPr>
    </w:lvl>
    <w:lvl w:ilvl="6" w:tplc="475884A2">
      <w:start w:val="1"/>
      <w:numFmt w:val="bullet"/>
      <w:lvlText w:val=""/>
      <w:lvlJc w:val="left"/>
      <w:pPr>
        <w:ind w:left="5040" w:hanging="360"/>
      </w:pPr>
      <w:rPr>
        <w:rFonts w:ascii="Symbol" w:hAnsi="Symbol" w:hint="default"/>
      </w:rPr>
    </w:lvl>
    <w:lvl w:ilvl="7" w:tplc="B31CCF72">
      <w:start w:val="1"/>
      <w:numFmt w:val="bullet"/>
      <w:lvlText w:val="o"/>
      <w:lvlJc w:val="left"/>
      <w:pPr>
        <w:ind w:left="5760" w:hanging="360"/>
      </w:pPr>
      <w:rPr>
        <w:rFonts w:ascii="Courier New" w:hAnsi="Courier New" w:hint="default"/>
      </w:rPr>
    </w:lvl>
    <w:lvl w:ilvl="8" w:tplc="DC2E83BC">
      <w:start w:val="1"/>
      <w:numFmt w:val="bullet"/>
      <w:lvlText w:val=""/>
      <w:lvlJc w:val="left"/>
      <w:pPr>
        <w:ind w:left="6480" w:hanging="360"/>
      </w:pPr>
      <w:rPr>
        <w:rFonts w:ascii="Wingdings" w:hAnsi="Wingdings" w:hint="default"/>
      </w:rPr>
    </w:lvl>
  </w:abstractNum>
  <w:abstractNum w:abstractNumId="11" w15:restartNumberingAfterBreak="0">
    <w:nsid w:val="17F950AA"/>
    <w:multiLevelType w:val="hybridMultilevel"/>
    <w:tmpl w:val="B55AF216"/>
    <w:lvl w:ilvl="0" w:tplc="F2286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5A200E"/>
    <w:multiLevelType w:val="hybridMultilevel"/>
    <w:tmpl w:val="5ABA02E8"/>
    <w:lvl w:ilvl="0" w:tplc="E5989884">
      <w:start w:val="1"/>
      <w:numFmt w:val="decimal"/>
      <w:lvlText w:val="%1."/>
      <w:lvlJc w:val="left"/>
      <w:pPr>
        <w:ind w:left="720" w:hanging="360"/>
      </w:pPr>
    </w:lvl>
    <w:lvl w:ilvl="1" w:tplc="6A2CA8C6">
      <w:start w:val="1"/>
      <w:numFmt w:val="lowerLetter"/>
      <w:lvlText w:val="%2."/>
      <w:lvlJc w:val="left"/>
      <w:pPr>
        <w:ind w:left="1440" w:hanging="360"/>
      </w:pPr>
    </w:lvl>
    <w:lvl w:ilvl="2" w:tplc="5D54ED7A">
      <w:start w:val="1"/>
      <w:numFmt w:val="lowerRoman"/>
      <w:lvlText w:val="%3."/>
      <w:lvlJc w:val="right"/>
      <w:pPr>
        <w:ind w:left="2160" w:hanging="180"/>
      </w:pPr>
    </w:lvl>
    <w:lvl w:ilvl="3" w:tplc="EF728EDA">
      <w:start w:val="1"/>
      <w:numFmt w:val="decimal"/>
      <w:lvlText w:val="%4."/>
      <w:lvlJc w:val="left"/>
      <w:pPr>
        <w:ind w:left="2880" w:hanging="360"/>
      </w:pPr>
    </w:lvl>
    <w:lvl w:ilvl="4" w:tplc="B46C21AA">
      <w:start w:val="1"/>
      <w:numFmt w:val="lowerLetter"/>
      <w:lvlText w:val="%5."/>
      <w:lvlJc w:val="left"/>
      <w:pPr>
        <w:ind w:left="3600" w:hanging="360"/>
      </w:pPr>
    </w:lvl>
    <w:lvl w:ilvl="5" w:tplc="F4DAD32E">
      <w:start w:val="1"/>
      <w:numFmt w:val="lowerRoman"/>
      <w:lvlText w:val="%6."/>
      <w:lvlJc w:val="right"/>
      <w:pPr>
        <w:ind w:left="4320" w:hanging="180"/>
      </w:pPr>
    </w:lvl>
    <w:lvl w:ilvl="6" w:tplc="1370F576">
      <w:start w:val="1"/>
      <w:numFmt w:val="decimal"/>
      <w:lvlText w:val="%7."/>
      <w:lvlJc w:val="left"/>
      <w:pPr>
        <w:ind w:left="5040" w:hanging="360"/>
      </w:pPr>
    </w:lvl>
    <w:lvl w:ilvl="7" w:tplc="3760E548">
      <w:start w:val="1"/>
      <w:numFmt w:val="lowerLetter"/>
      <w:lvlText w:val="%8."/>
      <w:lvlJc w:val="left"/>
      <w:pPr>
        <w:ind w:left="5760" w:hanging="360"/>
      </w:pPr>
    </w:lvl>
    <w:lvl w:ilvl="8" w:tplc="B0D21610">
      <w:start w:val="1"/>
      <w:numFmt w:val="lowerRoman"/>
      <w:lvlText w:val="%9."/>
      <w:lvlJc w:val="right"/>
      <w:pPr>
        <w:ind w:left="6480" w:hanging="180"/>
      </w:pPr>
    </w:lvl>
  </w:abstractNum>
  <w:abstractNum w:abstractNumId="13" w15:restartNumberingAfterBreak="0">
    <w:nsid w:val="240A5C5A"/>
    <w:multiLevelType w:val="hybridMultilevel"/>
    <w:tmpl w:val="04DA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3B777E"/>
    <w:multiLevelType w:val="hybridMultilevel"/>
    <w:tmpl w:val="F676B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AC5DEB"/>
    <w:multiLevelType w:val="hybridMultilevel"/>
    <w:tmpl w:val="9C18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E7B0C"/>
    <w:multiLevelType w:val="hybridMultilevel"/>
    <w:tmpl w:val="B28AD3CA"/>
    <w:lvl w:ilvl="0" w:tplc="5CC0C4A0">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88255C"/>
    <w:multiLevelType w:val="hybridMultilevel"/>
    <w:tmpl w:val="B2CEFEE6"/>
    <w:lvl w:ilvl="0" w:tplc="04090019">
      <w:start w:val="1"/>
      <w:numFmt w:val="lowerLetter"/>
      <w:lvlText w:val="%1."/>
      <w:lvlJc w:val="left"/>
      <w:pPr>
        <w:ind w:left="720" w:hanging="360"/>
      </w:pPr>
      <w:rPr>
        <w:rFonts w:hint="default"/>
      </w:rPr>
    </w:lvl>
    <w:lvl w:ilvl="1" w:tplc="6D74651E">
      <w:start w:val="1"/>
      <w:numFmt w:val="bullet"/>
      <w:lvlText w:val=""/>
      <w:lvlJc w:val="left"/>
      <w:pPr>
        <w:ind w:left="108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B26DDD"/>
    <w:multiLevelType w:val="hybridMultilevel"/>
    <w:tmpl w:val="25CE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EF1EC7"/>
    <w:multiLevelType w:val="hybridMultilevel"/>
    <w:tmpl w:val="1FCC206E"/>
    <w:lvl w:ilvl="0" w:tplc="A002D714">
      <w:start w:val="1"/>
      <w:numFmt w:val="bullet"/>
      <w:lvlText w:val="·"/>
      <w:lvlJc w:val="left"/>
      <w:pPr>
        <w:ind w:left="720" w:hanging="360"/>
      </w:pPr>
      <w:rPr>
        <w:rFonts w:ascii="Symbol" w:hAnsi="Symbol" w:hint="default"/>
      </w:rPr>
    </w:lvl>
    <w:lvl w:ilvl="1" w:tplc="97E0E93E">
      <w:start w:val="1"/>
      <w:numFmt w:val="bullet"/>
      <w:lvlText w:val="o"/>
      <w:lvlJc w:val="left"/>
      <w:pPr>
        <w:ind w:left="1440" w:hanging="360"/>
      </w:pPr>
      <w:rPr>
        <w:rFonts w:ascii="Symbol" w:hAnsi="Symbol" w:hint="default"/>
      </w:rPr>
    </w:lvl>
    <w:lvl w:ilvl="2" w:tplc="97A0569E">
      <w:start w:val="1"/>
      <w:numFmt w:val="bullet"/>
      <w:lvlText w:val=""/>
      <w:lvlJc w:val="left"/>
      <w:pPr>
        <w:ind w:left="2160" w:hanging="360"/>
      </w:pPr>
      <w:rPr>
        <w:rFonts w:ascii="Wingdings" w:hAnsi="Wingdings" w:hint="default"/>
      </w:rPr>
    </w:lvl>
    <w:lvl w:ilvl="3" w:tplc="605053FC">
      <w:start w:val="1"/>
      <w:numFmt w:val="bullet"/>
      <w:lvlText w:val=""/>
      <w:lvlJc w:val="left"/>
      <w:pPr>
        <w:ind w:left="2880" w:hanging="360"/>
      </w:pPr>
      <w:rPr>
        <w:rFonts w:ascii="Symbol" w:hAnsi="Symbol" w:hint="default"/>
      </w:rPr>
    </w:lvl>
    <w:lvl w:ilvl="4" w:tplc="82A20976">
      <w:start w:val="1"/>
      <w:numFmt w:val="bullet"/>
      <w:lvlText w:val="o"/>
      <w:lvlJc w:val="left"/>
      <w:pPr>
        <w:ind w:left="3600" w:hanging="360"/>
      </w:pPr>
      <w:rPr>
        <w:rFonts w:ascii="Courier New" w:hAnsi="Courier New" w:hint="default"/>
      </w:rPr>
    </w:lvl>
    <w:lvl w:ilvl="5" w:tplc="3932B890">
      <w:start w:val="1"/>
      <w:numFmt w:val="bullet"/>
      <w:lvlText w:val=""/>
      <w:lvlJc w:val="left"/>
      <w:pPr>
        <w:ind w:left="4320" w:hanging="360"/>
      </w:pPr>
      <w:rPr>
        <w:rFonts w:ascii="Wingdings" w:hAnsi="Wingdings" w:hint="default"/>
      </w:rPr>
    </w:lvl>
    <w:lvl w:ilvl="6" w:tplc="14A6A290">
      <w:start w:val="1"/>
      <w:numFmt w:val="bullet"/>
      <w:lvlText w:val=""/>
      <w:lvlJc w:val="left"/>
      <w:pPr>
        <w:ind w:left="5040" w:hanging="360"/>
      </w:pPr>
      <w:rPr>
        <w:rFonts w:ascii="Symbol" w:hAnsi="Symbol" w:hint="default"/>
      </w:rPr>
    </w:lvl>
    <w:lvl w:ilvl="7" w:tplc="E678260A">
      <w:start w:val="1"/>
      <w:numFmt w:val="bullet"/>
      <w:lvlText w:val="o"/>
      <w:lvlJc w:val="left"/>
      <w:pPr>
        <w:ind w:left="5760" w:hanging="360"/>
      </w:pPr>
      <w:rPr>
        <w:rFonts w:ascii="Courier New" w:hAnsi="Courier New" w:hint="default"/>
      </w:rPr>
    </w:lvl>
    <w:lvl w:ilvl="8" w:tplc="DB945A4E">
      <w:start w:val="1"/>
      <w:numFmt w:val="bullet"/>
      <w:lvlText w:val=""/>
      <w:lvlJc w:val="left"/>
      <w:pPr>
        <w:ind w:left="6480" w:hanging="360"/>
      </w:pPr>
      <w:rPr>
        <w:rFonts w:ascii="Wingdings" w:hAnsi="Wingdings" w:hint="default"/>
      </w:rPr>
    </w:lvl>
  </w:abstractNum>
  <w:abstractNum w:abstractNumId="20" w15:restartNumberingAfterBreak="0">
    <w:nsid w:val="3EB31F10"/>
    <w:multiLevelType w:val="hybridMultilevel"/>
    <w:tmpl w:val="DA7A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4B565E"/>
    <w:multiLevelType w:val="hybridMultilevel"/>
    <w:tmpl w:val="532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B668A"/>
    <w:multiLevelType w:val="hybridMultilevel"/>
    <w:tmpl w:val="0C7EA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605C6A"/>
    <w:multiLevelType w:val="hybridMultilevel"/>
    <w:tmpl w:val="5088DA12"/>
    <w:lvl w:ilvl="0" w:tplc="6032DAD6">
      <w:numFmt w:val="bullet"/>
      <w:lvlText w:val=""/>
      <w:lvlJc w:val="left"/>
      <w:pPr>
        <w:ind w:left="720" w:hanging="72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C54CDC"/>
    <w:multiLevelType w:val="hybridMultilevel"/>
    <w:tmpl w:val="76AE77D0"/>
    <w:lvl w:ilvl="0" w:tplc="02C46EC6">
      <w:start w:val="1"/>
      <w:numFmt w:val="bullet"/>
      <w:lvlText w:val=""/>
      <w:lvlJc w:val="left"/>
      <w:pPr>
        <w:ind w:left="720" w:hanging="360"/>
      </w:pPr>
      <w:rPr>
        <w:rFonts w:ascii="Symbol" w:hAnsi="Symbol" w:hint="default"/>
      </w:rPr>
    </w:lvl>
    <w:lvl w:ilvl="1" w:tplc="37B45C78">
      <w:start w:val="1"/>
      <w:numFmt w:val="bullet"/>
      <w:lvlText w:val="o"/>
      <w:lvlJc w:val="left"/>
      <w:pPr>
        <w:ind w:left="1440" w:hanging="360"/>
      </w:pPr>
      <w:rPr>
        <w:rFonts w:ascii="Courier New" w:hAnsi="Courier New" w:hint="default"/>
      </w:rPr>
    </w:lvl>
    <w:lvl w:ilvl="2" w:tplc="F3967362">
      <w:start w:val="1"/>
      <w:numFmt w:val="bullet"/>
      <w:lvlText w:val=""/>
      <w:lvlJc w:val="left"/>
      <w:pPr>
        <w:ind w:left="2160" w:hanging="360"/>
      </w:pPr>
      <w:rPr>
        <w:rFonts w:ascii="Wingdings" w:hAnsi="Wingdings" w:hint="default"/>
      </w:rPr>
    </w:lvl>
    <w:lvl w:ilvl="3" w:tplc="D1F413F2">
      <w:start w:val="1"/>
      <w:numFmt w:val="bullet"/>
      <w:lvlText w:val=""/>
      <w:lvlJc w:val="left"/>
      <w:pPr>
        <w:ind w:left="2880" w:hanging="360"/>
      </w:pPr>
      <w:rPr>
        <w:rFonts w:ascii="Symbol" w:hAnsi="Symbol" w:hint="default"/>
      </w:rPr>
    </w:lvl>
    <w:lvl w:ilvl="4" w:tplc="A64AD64A">
      <w:start w:val="1"/>
      <w:numFmt w:val="bullet"/>
      <w:lvlText w:val="o"/>
      <w:lvlJc w:val="left"/>
      <w:pPr>
        <w:ind w:left="3600" w:hanging="360"/>
      </w:pPr>
      <w:rPr>
        <w:rFonts w:ascii="Courier New" w:hAnsi="Courier New" w:hint="default"/>
      </w:rPr>
    </w:lvl>
    <w:lvl w:ilvl="5" w:tplc="87E4C3F6">
      <w:start w:val="1"/>
      <w:numFmt w:val="bullet"/>
      <w:lvlText w:val=""/>
      <w:lvlJc w:val="left"/>
      <w:pPr>
        <w:ind w:left="4320" w:hanging="360"/>
      </w:pPr>
      <w:rPr>
        <w:rFonts w:ascii="Wingdings" w:hAnsi="Wingdings" w:hint="default"/>
      </w:rPr>
    </w:lvl>
    <w:lvl w:ilvl="6" w:tplc="31061070">
      <w:start w:val="1"/>
      <w:numFmt w:val="bullet"/>
      <w:lvlText w:val=""/>
      <w:lvlJc w:val="left"/>
      <w:pPr>
        <w:ind w:left="5040" w:hanging="360"/>
      </w:pPr>
      <w:rPr>
        <w:rFonts w:ascii="Symbol" w:hAnsi="Symbol" w:hint="default"/>
      </w:rPr>
    </w:lvl>
    <w:lvl w:ilvl="7" w:tplc="13527110">
      <w:start w:val="1"/>
      <w:numFmt w:val="bullet"/>
      <w:lvlText w:val="o"/>
      <w:lvlJc w:val="left"/>
      <w:pPr>
        <w:ind w:left="5760" w:hanging="360"/>
      </w:pPr>
      <w:rPr>
        <w:rFonts w:ascii="Courier New" w:hAnsi="Courier New" w:hint="default"/>
      </w:rPr>
    </w:lvl>
    <w:lvl w:ilvl="8" w:tplc="0ECC0A54">
      <w:start w:val="1"/>
      <w:numFmt w:val="bullet"/>
      <w:lvlText w:val=""/>
      <w:lvlJc w:val="left"/>
      <w:pPr>
        <w:ind w:left="6480" w:hanging="360"/>
      </w:pPr>
      <w:rPr>
        <w:rFonts w:ascii="Wingdings" w:hAnsi="Wingdings" w:hint="default"/>
      </w:rPr>
    </w:lvl>
  </w:abstractNum>
  <w:abstractNum w:abstractNumId="25" w15:restartNumberingAfterBreak="0">
    <w:nsid w:val="48315466"/>
    <w:multiLevelType w:val="multilevel"/>
    <w:tmpl w:val="19506D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4A1E229C"/>
    <w:multiLevelType w:val="multilevel"/>
    <w:tmpl w:val="CA4A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254D1B"/>
    <w:multiLevelType w:val="hybridMultilevel"/>
    <w:tmpl w:val="AFD2B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275C2D"/>
    <w:multiLevelType w:val="hybridMultilevel"/>
    <w:tmpl w:val="0712A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633BAD"/>
    <w:multiLevelType w:val="hybridMultilevel"/>
    <w:tmpl w:val="2528C02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2F132B"/>
    <w:multiLevelType w:val="hybridMultilevel"/>
    <w:tmpl w:val="DB84D9E2"/>
    <w:lvl w:ilvl="0" w:tplc="6D74651E">
      <w:start w:val="1"/>
      <w:numFmt w:val="bullet"/>
      <w:lvlText w:val=""/>
      <w:lvlJc w:val="left"/>
      <w:pPr>
        <w:ind w:left="108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5878C7"/>
    <w:multiLevelType w:val="hybridMultilevel"/>
    <w:tmpl w:val="FFFFFFFF"/>
    <w:lvl w:ilvl="0" w:tplc="6290C2F4">
      <w:start w:val="1"/>
      <w:numFmt w:val="bullet"/>
      <w:lvlText w:val=""/>
      <w:lvlJc w:val="left"/>
      <w:pPr>
        <w:ind w:left="720" w:hanging="360"/>
      </w:pPr>
      <w:rPr>
        <w:rFonts w:ascii="Symbol" w:hAnsi="Symbol" w:hint="default"/>
      </w:rPr>
    </w:lvl>
    <w:lvl w:ilvl="1" w:tplc="9D6E2EC8">
      <w:start w:val="1"/>
      <w:numFmt w:val="bullet"/>
      <w:lvlText w:val="o"/>
      <w:lvlJc w:val="left"/>
      <w:pPr>
        <w:ind w:left="1440" w:hanging="360"/>
      </w:pPr>
      <w:rPr>
        <w:rFonts w:ascii="Courier New" w:hAnsi="Courier New" w:hint="default"/>
      </w:rPr>
    </w:lvl>
    <w:lvl w:ilvl="2" w:tplc="18A281EA">
      <w:start w:val="1"/>
      <w:numFmt w:val="bullet"/>
      <w:lvlText w:val=""/>
      <w:lvlJc w:val="left"/>
      <w:pPr>
        <w:ind w:left="2160" w:hanging="360"/>
      </w:pPr>
      <w:rPr>
        <w:rFonts w:ascii="Wingdings" w:hAnsi="Wingdings" w:hint="default"/>
      </w:rPr>
    </w:lvl>
    <w:lvl w:ilvl="3" w:tplc="68F87782">
      <w:start w:val="1"/>
      <w:numFmt w:val="bullet"/>
      <w:lvlText w:val=""/>
      <w:lvlJc w:val="left"/>
      <w:pPr>
        <w:ind w:left="2880" w:hanging="360"/>
      </w:pPr>
      <w:rPr>
        <w:rFonts w:ascii="Symbol" w:hAnsi="Symbol" w:hint="default"/>
      </w:rPr>
    </w:lvl>
    <w:lvl w:ilvl="4" w:tplc="4E98812E">
      <w:start w:val="1"/>
      <w:numFmt w:val="bullet"/>
      <w:lvlText w:val="o"/>
      <w:lvlJc w:val="left"/>
      <w:pPr>
        <w:ind w:left="3600" w:hanging="360"/>
      </w:pPr>
      <w:rPr>
        <w:rFonts w:ascii="Courier New" w:hAnsi="Courier New" w:hint="default"/>
      </w:rPr>
    </w:lvl>
    <w:lvl w:ilvl="5" w:tplc="4F0ACD14">
      <w:start w:val="1"/>
      <w:numFmt w:val="bullet"/>
      <w:lvlText w:val=""/>
      <w:lvlJc w:val="left"/>
      <w:pPr>
        <w:ind w:left="4320" w:hanging="360"/>
      </w:pPr>
      <w:rPr>
        <w:rFonts w:ascii="Wingdings" w:hAnsi="Wingdings" w:hint="default"/>
      </w:rPr>
    </w:lvl>
    <w:lvl w:ilvl="6" w:tplc="20E41BFE">
      <w:start w:val="1"/>
      <w:numFmt w:val="bullet"/>
      <w:lvlText w:val=""/>
      <w:lvlJc w:val="left"/>
      <w:pPr>
        <w:ind w:left="5040" w:hanging="360"/>
      </w:pPr>
      <w:rPr>
        <w:rFonts w:ascii="Symbol" w:hAnsi="Symbol" w:hint="default"/>
      </w:rPr>
    </w:lvl>
    <w:lvl w:ilvl="7" w:tplc="299A805E">
      <w:start w:val="1"/>
      <w:numFmt w:val="bullet"/>
      <w:lvlText w:val="o"/>
      <w:lvlJc w:val="left"/>
      <w:pPr>
        <w:ind w:left="5760" w:hanging="360"/>
      </w:pPr>
      <w:rPr>
        <w:rFonts w:ascii="Courier New" w:hAnsi="Courier New" w:hint="default"/>
      </w:rPr>
    </w:lvl>
    <w:lvl w:ilvl="8" w:tplc="F6F23938">
      <w:start w:val="1"/>
      <w:numFmt w:val="bullet"/>
      <w:lvlText w:val=""/>
      <w:lvlJc w:val="left"/>
      <w:pPr>
        <w:ind w:left="6480" w:hanging="360"/>
      </w:pPr>
      <w:rPr>
        <w:rFonts w:ascii="Wingdings" w:hAnsi="Wingdings" w:hint="default"/>
      </w:rPr>
    </w:lvl>
  </w:abstractNum>
  <w:abstractNum w:abstractNumId="32" w15:restartNumberingAfterBreak="0">
    <w:nsid w:val="5D3C01EA"/>
    <w:multiLevelType w:val="hybridMultilevel"/>
    <w:tmpl w:val="8A40595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BD5AD4"/>
    <w:multiLevelType w:val="multilevel"/>
    <w:tmpl w:val="5EC8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603872"/>
    <w:multiLevelType w:val="hybridMultilevel"/>
    <w:tmpl w:val="26F259A4"/>
    <w:lvl w:ilvl="0" w:tplc="45C653EA">
      <w:start w:val="1"/>
      <w:numFmt w:val="bullet"/>
      <w:lvlText w:val=""/>
      <w:lvlJc w:val="left"/>
      <w:pPr>
        <w:ind w:left="720" w:hanging="360"/>
      </w:pPr>
      <w:rPr>
        <w:rFonts w:ascii="Symbol" w:hAnsi="Symbol" w:hint="default"/>
      </w:rPr>
    </w:lvl>
    <w:lvl w:ilvl="1" w:tplc="BEE00EEA">
      <w:start w:val="1"/>
      <w:numFmt w:val="bullet"/>
      <w:lvlText w:val="o"/>
      <w:lvlJc w:val="left"/>
      <w:pPr>
        <w:ind w:left="1440" w:hanging="360"/>
      </w:pPr>
      <w:rPr>
        <w:rFonts w:ascii="Courier New" w:hAnsi="Courier New" w:hint="default"/>
      </w:rPr>
    </w:lvl>
    <w:lvl w:ilvl="2" w:tplc="ADC00D64">
      <w:start w:val="1"/>
      <w:numFmt w:val="bullet"/>
      <w:lvlText w:val=""/>
      <w:lvlJc w:val="left"/>
      <w:pPr>
        <w:ind w:left="2160" w:hanging="360"/>
      </w:pPr>
      <w:rPr>
        <w:rFonts w:ascii="Wingdings" w:hAnsi="Wingdings" w:hint="default"/>
      </w:rPr>
    </w:lvl>
    <w:lvl w:ilvl="3" w:tplc="1ACAF88E">
      <w:start w:val="1"/>
      <w:numFmt w:val="bullet"/>
      <w:lvlText w:val=""/>
      <w:lvlJc w:val="left"/>
      <w:pPr>
        <w:ind w:left="2880" w:hanging="360"/>
      </w:pPr>
      <w:rPr>
        <w:rFonts w:ascii="Symbol" w:hAnsi="Symbol" w:hint="default"/>
      </w:rPr>
    </w:lvl>
    <w:lvl w:ilvl="4" w:tplc="EC62059A">
      <w:start w:val="1"/>
      <w:numFmt w:val="bullet"/>
      <w:lvlText w:val="o"/>
      <w:lvlJc w:val="left"/>
      <w:pPr>
        <w:ind w:left="3600" w:hanging="360"/>
      </w:pPr>
      <w:rPr>
        <w:rFonts w:ascii="Courier New" w:hAnsi="Courier New" w:hint="default"/>
      </w:rPr>
    </w:lvl>
    <w:lvl w:ilvl="5" w:tplc="41164206">
      <w:start w:val="1"/>
      <w:numFmt w:val="bullet"/>
      <w:lvlText w:val=""/>
      <w:lvlJc w:val="left"/>
      <w:pPr>
        <w:ind w:left="4320" w:hanging="360"/>
      </w:pPr>
      <w:rPr>
        <w:rFonts w:ascii="Wingdings" w:hAnsi="Wingdings" w:hint="default"/>
      </w:rPr>
    </w:lvl>
    <w:lvl w:ilvl="6" w:tplc="3940D7F6">
      <w:start w:val="1"/>
      <w:numFmt w:val="bullet"/>
      <w:lvlText w:val=""/>
      <w:lvlJc w:val="left"/>
      <w:pPr>
        <w:ind w:left="5040" w:hanging="360"/>
      </w:pPr>
      <w:rPr>
        <w:rFonts w:ascii="Symbol" w:hAnsi="Symbol" w:hint="default"/>
      </w:rPr>
    </w:lvl>
    <w:lvl w:ilvl="7" w:tplc="7BB6980A">
      <w:start w:val="1"/>
      <w:numFmt w:val="bullet"/>
      <w:lvlText w:val="o"/>
      <w:lvlJc w:val="left"/>
      <w:pPr>
        <w:ind w:left="5760" w:hanging="360"/>
      </w:pPr>
      <w:rPr>
        <w:rFonts w:ascii="Courier New" w:hAnsi="Courier New" w:hint="default"/>
      </w:rPr>
    </w:lvl>
    <w:lvl w:ilvl="8" w:tplc="30D81504">
      <w:start w:val="1"/>
      <w:numFmt w:val="bullet"/>
      <w:lvlText w:val=""/>
      <w:lvlJc w:val="left"/>
      <w:pPr>
        <w:ind w:left="6480" w:hanging="360"/>
      </w:pPr>
      <w:rPr>
        <w:rFonts w:ascii="Wingdings" w:hAnsi="Wingdings" w:hint="default"/>
      </w:rPr>
    </w:lvl>
  </w:abstractNum>
  <w:abstractNum w:abstractNumId="35"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871A0A"/>
    <w:multiLevelType w:val="multilevel"/>
    <w:tmpl w:val="433248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67335497"/>
    <w:multiLevelType w:val="hybridMultilevel"/>
    <w:tmpl w:val="8A8E10C6"/>
    <w:lvl w:ilvl="0" w:tplc="CEDED1C6">
      <w:start w:val="1"/>
      <w:numFmt w:val="bullet"/>
      <w:lvlText w:val="o"/>
      <w:lvlJc w:val="left"/>
      <w:pPr>
        <w:ind w:left="1440" w:hanging="360"/>
      </w:pPr>
      <w:rPr>
        <w:rFonts w:ascii="Courier New" w:hAnsi="Courier New" w:hint="default"/>
      </w:rPr>
    </w:lvl>
    <w:lvl w:ilvl="1" w:tplc="2A102AD0">
      <w:start w:val="1"/>
      <w:numFmt w:val="bullet"/>
      <w:lvlText w:val="o"/>
      <w:lvlJc w:val="left"/>
      <w:pPr>
        <w:ind w:left="1440" w:hanging="360"/>
      </w:pPr>
      <w:rPr>
        <w:rFonts w:ascii="Courier New" w:hAnsi="Courier New" w:hint="default"/>
      </w:rPr>
    </w:lvl>
    <w:lvl w:ilvl="2" w:tplc="C6FE754A">
      <w:start w:val="1"/>
      <w:numFmt w:val="bullet"/>
      <w:lvlText w:val=""/>
      <w:lvlJc w:val="left"/>
      <w:pPr>
        <w:ind w:left="2160" w:hanging="360"/>
      </w:pPr>
      <w:rPr>
        <w:rFonts w:ascii="Wingdings" w:hAnsi="Wingdings" w:hint="default"/>
      </w:rPr>
    </w:lvl>
    <w:lvl w:ilvl="3" w:tplc="0D68B60E">
      <w:start w:val="1"/>
      <w:numFmt w:val="bullet"/>
      <w:lvlText w:val=""/>
      <w:lvlJc w:val="left"/>
      <w:pPr>
        <w:ind w:left="2880" w:hanging="360"/>
      </w:pPr>
      <w:rPr>
        <w:rFonts w:ascii="Symbol" w:hAnsi="Symbol" w:hint="default"/>
      </w:rPr>
    </w:lvl>
    <w:lvl w:ilvl="4" w:tplc="CD34F000">
      <w:start w:val="1"/>
      <w:numFmt w:val="bullet"/>
      <w:lvlText w:val="o"/>
      <w:lvlJc w:val="left"/>
      <w:pPr>
        <w:ind w:left="3600" w:hanging="360"/>
      </w:pPr>
      <w:rPr>
        <w:rFonts w:ascii="Courier New" w:hAnsi="Courier New" w:hint="default"/>
      </w:rPr>
    </w:lvl>
    <w:lvl w:ilvl="5" w:tplc="E0E655DC">
      <w:start w:val="1"/>
      <w:numFmt w:val="bullet"/>
      <w:lvlText w:val=""/>
      <w:lvlJc w:val="left"/>
      <w:pPr>
        <w:ind w:left="4320" w:hanging="360"/>
      </w:pPr>
      <w:rPr>
        <w:rFonts w:ascii="Wingdings" w:hAnsi="Wingdings" w:hint="default"/>
      </w:rPr>
    </w:lvl>
    <w:lvl w:ilvl="6" w:tplc="425C37A0">
      <w:start w:val="1"/>
      <w:numFmt w:val="bullet"/>
      <w:lvlText w:val=""/>
      <w:lvlJc w:val="left"/>
      <w:pPr>
        <w:ind w:left="5040" w:hanging="360"/>
      </w:pPr>
      <w:rPr>
        <w:rFonts w:ascii="Symbol" w:hAnsi="Symbol" w:hint="default"/>
      </w:rPr>
    </w:lvl>
    <w:lvl w:ilvl="7" w:tplc="87540F8E">
      <w:start w:val="1"/>
      <w:numFmt w:val="bullet"/>
      <w:lvlText w:val="o"/>
      <w:lvlJc w:val="left"/>
      <w:pPr>
        <w:ind w:left="5760" w:hanging="360"/>
      </w:pPr>
      <w:rPr>
        <w:rFonts w:ascii="Courier New" w:hAnsi="Courier New" w:hint="default"/>
      </w:rPr>
    </w:lvl>
    <w:lvl w:ilvl="8" w:tplc="3190DC9A">
      <w:start w:val="1"/>
      <w:numFmt w:val="bullet"/>
      <w:lvlText w:val=""/>
      <w:lvlJc w:val="left"/>
      <w:pPr>
        <w:ind w:left="6480" w:hanging="360"/>
      </w:pPr>
      <w:rPr>
        <w:rFonts w:ascii="Wingdings" w:hAnsi="Wingdings" w:hint="default"/>
      </w:rPr>
    </w:lvl>
  </w:abstractNum>
  <w:abstractNum w:abstractNumId="38" w15:restartNumberingAfterBreak="0">
    <w:nsid w:val="714711A3"/>
    <w:multiLevelType w:val="hybridMultilevel"/>
    <w:tmpl w:val="C0BEB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14F2E32"/>
    <w:multiLevelType w:val="hybridMultilevel"/>
    <w:tmpl w:val="BB7A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9A1920"/>
    <w:multiLevelType w:val="multilevel"/>
    <w:tmpl w:val="2338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D8405B"/>
    <w:multiLevelType w:val="hybridMultilevel"/>
    <w:tmpl w:val="810AFFD6"/>
    <w:lvl w:ilvl="0" w:tplc="1BD6373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F92481"/>
    <w:multiLevelType w:val="hybridMultilevel"/>
    <w:tmpl w:val="37A4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2E019D"/>
    <w:multiLevelType w:val="hybridMultilevel"/>
    <w:tmpl w:val="0B54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3485324">
    <w:abstractNumId w:val="0"/>
  </w:num>
  <w:num w:numId="2" w16cid:durableId="1031806057">
    <w:abstractNumId w:val="34"/>
  </w:num>
  <w:num w:numId="3" w16cid:durableId="708337776">
    <w:abstractNumId w:val="24"/>
  </w:num>
  <w:num w:numId="4" w16cid:durableId="1460758966">
    <w:abstractNumId w:val="8"/>
  </w:num>
  <w:num w:numId="5" w16cid:durableId="1298100748">
    <w:abstractNumId w:val="9"/>
  </w:num>
  <w:num w:numId="6" w16cid:durableId="1303854073">
    <w:abstractNumId w:val="5"/>
  </w:num>
  <w:num w:numId="7" w16cid:durableId="477190075">
    <w:abstractNumId w:val="37"/>
  </w:num>
  <w:num w:numId="8" w16cid:durableId="1902868084">
    <w:abstractNumId w:val="7"/>
  </w:num>
  <w:num w:numId="9" w16cid:durableId="1263800150">
    <w:abstractNumId w:val="12"/>
  </w:num>
  <w:num w:numId="10" w16cid:durableId="644432377">
    <w:abstractNumId w:val="31"/>
  </w:num>
  <w:num w:numId="11" w16cid:durableId="659965391">
    <w:abstractNumId w:val="2"/>
  </w:num>
  <w:num w:numId="12" w16cid:durableId="900097909">
    <w:abstractNumId w:val="41"/>
  </w:num>
  <w:num w:numId="13" w16cid:durableId="1055355579">
    <w:abstractNumId w:val="16"/>
  </w:num>
  <w:num w:numId="14" w16cid:durableId="199826978">
    <w:abstractNumId w:val="15"/>
  </w:num>
  <w:num w:numId="15" w16cid:durableId="1782339195">
    <w:abstractNumId w:val="42"/>
  </w:num>
  <w:num w:numId="16" w16cid:durableId="321617534">
    <w:abstractNumId w:val="43"/>
  </w:num>
  <w:num w:numId="17" w16cid:durableId="514729983">
    <w:abstractNumId w:val="3"/>
  </w:num>
  <w:num w:numId="18" w16cid:durableId="1932081016">
    <w:abstractNumId w:val="22"/>
  </w:num>
  <w:num w:numId="19" w16cid:durableId="2079358099">
    <w:abstractNumId w:val="6"/>
  </w:num>
  <w:num w:numId="20" w16cid:durableId="329336526">
    <w:abstractNumId w:val="1"/>
  </w:num>
  <w:num w:numId="21" w16cid:durableId="747574778">
    <w:abstractNumId w:val="11"/>
  </w:num>
  <w:num w:numId="22" w16cid:durableId="864055193">
    <w:abstractNumId w:val="4"/>
  </w:num>
  <w:num w:numId="23" w16cid:durableId="990477161">
    <w:abstractNumId w:val="21"/>
  </w:num>
  <w:num w:numId="24" w16cid:durableId="1299412918">
    <w:abstractNumId w:val="28"/>
  </w:num>
  <w:num w:numId="25" w16cid:durableId="47382837">
    <w:abstractNumId w:val="39"/>
  </w:num>
  <w:num w:numId="26" w16cid:durableId="223032385">
    <w:abstractNumId w:val="27"/>
  </w:num>
  <w:num w:numId="27" w16cid:durableId="957570114">
    <w:abstractNumId w:val="14"/>
  </w:num>
  <w:num w:numId="28" w16cid:durableId="923419402">
    <w:abstractNumId w:val="13"/>
  </w:num>
  <w:num w:numId="29" w16cid:durableId="1414740414">
    <w:abstractNumId w:val="30"/>
  </w:num>
  <w:num w:numId="30" w16cid:durableId="573467208">
    <w:abstractNumId w:val="35"/>
  </w:num>
  <w:num w:numId="31" w16cid:durableId="265770662">
    <w:abstractNumId w:val="38"/>
  </w:num>
  <w:num w:numId="32" w16cid:durableId="848445145">
    <w:abstractNumId w:val="17"/>
  </w:num>
  <w:num w:numId="33" w16cid:durableId="554703532">
    <w:abstractNumId w:val="32"/>
  </w:num>
  <w:num w:numId="34" w16cid:durableId="179124052">
    <w:abstractNumId w:val="29"/>
  </w:num>
  <w:num w:numId="35" w16cid:durableId="1292587315">
    <w:abstractNumId w:val="25"/>
  </w:num>
  <w:num w:numId="36" w16cid:durableId="1266501605">
    <w:abstractNumId w:val="36"/>
  </w:num>
  <w:num w:numId="37" w16cid:durableId="87578413">
    <w:abstractNumId w:val="18"/>
  </w:num>
  <w:num w:numId="38" w16cid:durableId="1381634079">
    <w:abstractNumId w:val="20"/>
  </w:num>
  <w:num w:numId="39" w16cid:durableId="1713722786">
    <w:abstractNumId w:val="19"/>
  </w:num>
  <w:num w:numId="40" w16cid:durableId="1309702388">
    <w:abstractNumId w:val="10"/>
  </w:num>
  <w:num w:numId="41" w16cid:durableId="320693198">
    <w:abstractNumId w:val="23"/>
  </w:num>
  <w:num w:numId="42" w16cid:durableId="399331576">
    <w:abstractNumId w:val="33"/>
  </w:num>
  <w:num w:numId="43" w16cid:durableId="331416013">
    <w:abstractNumId w:val="40"/>
  </w:num>
  <w:num w:numId="44" w16cid:durableId="127201335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14"/>
    <w:rsid w:val="000006DF"/>
    <w:rsid w:val="00002300"/>
    <w:rsid w:val="00002C5A"/>
    <w:rsid w:val="0000582A"/>
    <w:rsid w:val="0000622F"/>
    <w:rsid w:val="00006A42"/>
    <w:rsid w:val="0001242D"/>
    <w:rsid w:val="000172B8"/>
    <w:rsid w:val="0001A9F2"/>
    <w:rsid w:val="00020099"/>
    <w:rsid w:val="00022CA5"/>
    <w:rsid w:val="00025049"/>
    <w:rsid w:val="00032571"/>
    <w:rsid w:val="00034CE8"/>
    <w:rsid w:val="00041A1A"/>
    <w:rsid w:val="00041F7C"/>
    <w:rsid w:val="00042FD6"/>
    <w:rsid w:val="0004346A"/>
    <w:rsid w:val="00043912"/>
    <w:rsid w:val="00043DB1"/>
    <w:rsid w:val="00045863"/>
    <w:rsid w:val="0004685E"/>
    <w:rsid w:val="000513E8"/>
    <w:rsid w:val="00051E6C"/>
    <w:rsid w:val="0005230D"/>
    <w:rsid w:val="00055E2A"/>
    <w:rsid w:val="00057562"/>
    <w:rsid w:val="00062FC6"/>
    <w:rsid w:val="00066FFE"/>
    <w:rsid w:val="00070C8D"/>
    <w:rsid w:val="00074014"/>
    <w:rsid w:val="00076469"/>
    <w:rsid w:val="00076A4D"/>
    <w:rsid w:val="00080A76"/>
    <w:rsid w:val="000814C3"/>
    <w:rsid w:val="000838BF"/>
    <w:rsid w:val="00093BBF"/>
    <w:rsid w:val="00094194"/>
    <w:rsid w:val="000A26B3"/>
    <w:rsid w:val="000A4222"/>
    <w:rsid w:val="000A6C99"/>
    <w:rsid w:val="000B2E30"/>
    <w:rsid w:val="000B4487"/>
    <w:rsid w:val="000C15E5"/>
    <w:rsid w:val="000C2AEE"/>
    <w:rsid w:val="000D1387"/>
    <w:rsid w:val="000D7704"/>
    <w:rsid w:val="000E5134"/>
    <w:rsid w:val="000E515F"/>
    <w:rsid w:val="000F145D"/>
    <w:rsid w:val="000F19D2"/>
    <w:rsid w:val="000F3BCA"/>
    <w:rsid w:val="000F6586"/>
    <w:rsid w:val="001003DC"/>
    <w:rsid w:val="00101872"/>
    <w:rsid w:val="001038B4"/>
    <w:rsid w:val="001049C6"/>
    <w:rsid w:val="00107CA4"/>
    <w:rsid w:val="00111360"/>
    <w:rsid w:val="00112E05"/>
    <w:rsid w:val="00113A33"/>
    <w:rsid w:val="00122201"/>
    <w:rsid w:val="00137002"/>
    <w:rsid w:val="00141882"/>
    <w:rsid w:val="00143EFF"/>
    <w:rsid w:val="00146E96"/>
    <w:rsid w:val="00150639"/>
    <w:rsid w:val="00161B6A"/>
    <w:rsid w:val="0016598C"/>
    <w:rsid w:val="00165FB0"/>
    <w:rsid w:val="00172D16"/>
    <w:rsid w:val="0017504B"/>
    <w:rsid w:val="00175316"/>
    <w:rsid w:val="00175C12"/>
    <w:rsid w:val="00180CAA"/>
    <w:rsid w:val="00182385"/>
    <w:rsid w:val="0018276D"/>
    <w:rsid w:val="0018680A"/>
    <w:rsid w:val="0019219C"/>
    <w:rsid w:val="001978CB"/>
    <w:rsid w:val="001A1231"/>
    <w:rsid w:val="001A2E4B"/>
    <w:rsid w:val="001A4C38"/>
    <w:rsid w:val="001A6565"/>
    <w:rsid w:val="001B2DED"/>
    <w:rsid w:val="001B4E72"/>
    <w:rsid w:val="001B58F6"/>
    <w:rsid w:val="001B712E"/>
    <w:rsid w:val="001C1FAD"/>
    <w:rsid w:val="001C2E84"/>
    <w:rsid w:val="001C4E25"/>
    <w:rsid w:val="001D1993"/>
    <w:rsid w:val="001D2A7B"/>
    <w:rsid w:val="001D5124"/>
    <w:rsid w:val="001D7759"/>
    <w:rsid w:val="001E3620"/>
    <w:rsid w:val="001E762D"/>
    <w:rsid w:val="001E7935"/>
    <w:rsid w:val="00204BD4"/>
    <w:rsid w:val="00205E56"/>
    <w:rsid w:val="0020F349"/>
    <w:rsid w:val="00215133"/>
    <w:rsid w:val="00215FB5"/>
    <w:rsid w:val="002172A7"/>
    <w:rsid w:val="0021775D"/>
    <w:rsid w:val="0022143C"/>
    <w:rsid w:val="00221D0D"/>
    <w:rsid w:val="00223B7D"/>
    <w:rsid w:val="002244BD"/>
    <w:rsid w:val="00227174"/>
    <w:rsid w:val="002400F6"/>
    <w:rsid w:val="00242480"/>
    <w:rsid w:val="00242A52"/>
    <w:rsid w:val="00246894"/>
    <w:rsid w:val="002520E7"/>
    <w:rsid w:val="002559B8"/>
    <w:rsid w:val="00256962"/>
    <w:rsid w:val="002668FC"/>
    <w:rsid w:val="00266C9D"/>
    <w:rsid w:val="00267C87"/>
    <w:rsid w:val="002712BE"/>
    <w:rsid w:val="00272F9F"/>
    <w:rsid w:val="00273E75"/>
    <w:rsid w:val="0027618E"/>
    <w:rsid w:val="00281A12"/>
    <w:rsid w:val="00283746"/>
    <w:rsid w:val="00283CFD"/>
    <w:rsid w:val="00287929"/>
    <w:rsid w:val="00287F60"/>
    <w:rsid w:val="002959F0"/>
    <w:rsid w:val="002A35C4"/>
    <w:rsid w:val="002A566F"/>
    <w:rsid w:val="002B16E1"/>
    <w:rsid w:val="002B4B60"/>
    <w:rsid w:val="002C14BD"/>
    <w:rsid w:val="002C261E"/>
    <w:rsid w:val="002C326C"/>
    <w:rsid w:val="002C554F"/>
    <w:rsid w:val="002D02AF"/>
    <w:rsid w:val="002D087E"/>
    <w:rsid w:val="002D1920"/>
    <w:rsid w:val="002D1C5C"/>
    <w:rsid w:val="002D23E0"/>
    <w:rsid w:val="002D6F34"/>
    <w:rsid w:val="002E55F8"/>
    <w:rsid w:val="002E67FA"/>
    <w:rsid w:val="002E6DD1"/>
    <w:rsid w:val="002E75D3"/>
    <w:rsid w:val="002E7AEC"/>
    <w:rsid w:val="002F154A"/>
    <w:rsid w:val="002F1A78"/>
    <w:rsid w:val="002F3AAD"/>
    <w:rsid w:val="002F4A95"/>
    <w:rsid w:val="00302F58"/>
    <w:rsid w:val="003064EC"/>
    <w:rsid w:val="0031009A"/>
    <w:rsid w:val="00311223"/>
    <w:rsid w:val="003125A4"/>
    <w:rsid w:val="003128F3"/>
    <w:rsid w:val="00313BD7"/>
    <w:rsid w:val="0031549E"/>
    <w:rsid w:val="003159D1"/>
    <w:rsid w:val="00316A86"/>
    <w:rsid w:val="0031728E"/>
    <w:rsid w:val="0031DDFA"/>
    <w:rsid w:val="00322234"/>
    <w:rsid w:val="00324536"/>
    <w:rsid w:val="00325D8F"/>
    <w:rsid w:val="00330FB0"/>
    <w:rsid w:val="003310A0"/>
    <w:rsid w:val="003326D5"/>
    <w:rsid w:val="00337677"/>
    <w:rsid w:val="00344037"/>
    <w:rsid w:val="0034440C"/>
    <w:rsid w:val="00344A88"/>
    <w:rsid w:val="00353AD3"/>
    <w:rsid w:val="00360A40"/>
    <w:rsid w:val="00365B4B"/>
    <w:rsid w:val="00366132"/>
    <w:rsid w:val="00366BAA"/>
    <w:rsid w:val="00367696"/>
    <w:rsid w:val="00371601"/>
    <w:rsid w:val="003729DE"/>
    <w:rsid w:val="00373275"/>
    <w:rsid w:val="00377A75"/>
    <w:rsid w:val="00380F5D"/>
    <w:rsid w:val="00385FB3"/>
    <w:rsid w:val="00391D58"/>
    <w:rsid w:val="00392B5B"/>
    <w:rsid w:val="00394194"/>
    <w:rsid w:val="003971CE"/>
    <w:rsid w:val="00397377"/>
    <w:rsid w:val="003A17FB"/>
    <w:rsid w:val="003A670A"/>
    <w:rsid w:val="003A76A8"/>
    <w:rsid w:val="003B04A3"/>
    <w:rsid w:val="003B251D"/>
    <w:rsid w:val="003B4402"/>
    <w:rsid w:val="003C0161"/>
    <w:rsid w:val="003C15F6"/>
    <w:rsid w:val="003D177D"/>
    <w:rsid w:val="003D7087"/>
    <w:rsid w:val="003E7380"/>
    <w:rsid w:val="003F2CD2"/>
    <w:rsid w:val="003F5661"/>
    <w:rsid w:val="003F7F93"/>
    <w:rsid w:val="0040022A"/>
    <w:rsid w:val="00401354"/>
    <w:rsid w:val="0040152A"/>
    <w:rsid w:val="00410458"/>
    <w:rsid w:val="00411059"/>
    <w:rsid w:val="00411C19"/>
    <w:rsid w:val="0041665A"/>
    <w:rsid w:val="00424615"/>
    <w:rsid w:val="004248B8"/>
    <w:rsid w:val="00425560"/>
    <w:rsid w:val="00427D00"/>
    <w:rsid w:val="00427D34"/>
    <w:rsid w:val="0043215B"/>
    <w:rsid w:val="00433649"/>
    <w:rsid w:val="0044614E"/>
    <w:rsid w:val="00446350"/>
    <w:rsid w:val="00447C97"/>
    <w:rsid w:val="004504B6"/>
    <w:rsid w:val="004515F1"/>
    <w:rsid w:val="00453F8F"/>
    <w:rsid w:val="004564C8"/>
    <w:rsid w:val="00456BB4"/>
    <w:rsid w:val="004607BC"/>
    <w:rsid w:val="00463AE8"/>
    <w:rsid w:val="004650A7"/>
    <w:rsid w:val="0046520A"/>
    <w:rsid w:val="0046671A"/>
    <w:rsid w:val="00466F1E"/>
    <w:rsid w:val="00467BD4"/>
    <w:rsid w:val="00470D66"/>
    <w:rsid w:val="00470FE2"/>
    <w:rsid w:val="0047213A"/>
    <w:rsid w:val="00472672"/>
    <w:rsid w:val="004733F0"/>
    <w:rsid w:val="00475809"/>
    <w:rsid w:val="0047627E"/>
    <w:rsid w:val="00477057"/>
    <w:rsid w:val="0048197D"/>
    <w:rsid w:val="004834FA"/>
    <w:rsid w:val="004836B9"/>
    <w:rsid w:val="00485E86"/>
    <w:rsid w:val="0048644B"/>
    <w:rsid w:val="00492A7A"/>
    <w:rsid w:val="0049555F"/>
    <w:rsid w:val="0049734F"/>
    <w:rsid w:val="004A58A3"/>
    <w:rsid w:val="004A5933"/>
    <w:rsid w:val="004A6A02"/>
    <w:rsid w:val="004B0A9F"/>
    <w:rsid w:val="004B24F7"/>
    <w:rsid w:val="004B4369"/>
    <w:rsid w:val="004B77A9"/>
    <w:rsid w:val="004C0C22"/>
    <w:rsid w:val="004D493F"/>
    <w:rsid w:val="004D7846"/>
    <w:rsid w:val="004E42DD"/>
    <w:rsid w:val="004E58D0"/>
    <w:rsid w:val="004E6787"/>
    <w:rsid w:val="004F3FB4"/>
    <w:rsid w:val="004F5803"/>
    <w:rsid w:val="004F635C"/>
    <w:rsid w:val="004F7630"/>
    <w:rsid w:val="00502B92"/>
    <w:rsid w:val="00503932"/>
    <w:rsid w:val="00505053"/>
    <w:rsid w:val="0050687D"/>
    <w:rsid w:val="0051247B"/>
    <w:rsid w:val="005175F7"/>
    <w:rsid w:val="00523813"/>
    <w:rsid w:val="0052710A"/>
    <w:rsid w:val="00532641"/>
    <w:rsid w:val="00533C5E"/>
    <w:rsid w:val="00534471"/>
    <w:rsid w:val="005345EF"/>
    <w:rsid w:val="00536EBB"/>
    <w:rsid w:val="00537BC0"/>
    <w:rsid w:val="005520E1"/>
    <w:rsid w:val="0055653E"/>
    <w:rsid w:val="005566B0"/>
    <w:rsid w:val="00556960"/>
    <w:rsid w:val="005639B0"/>
    <w:rsid w:val="00567B9D"/>
    <w:rsid w:val="005704FB"/>
    <w:rsid w:val="00571C6C"/>
    <w:rsid w:val="0057278E"/>
    <w:rsid w:val="0057504E"/>
    <w:rsid w:val="00576DC3"/>
    <w:rsid w:val="00577FEC"/>
    <w:rsid w:val="0058085C"/>
    <w:rsid w:val="00580E97"/>
    <w:rsid w:val="00581E50"/>
    <w:rsid w:val="00583A96"/>
    <w:rsid w:val="005842A0"/>
    <w:rsid w:val="005851F1"/>
    <w:rsid w:val="00591187"/>
    <w:rsid w:val="0059122F"/>
    <w:rsid w:val="00592C98"/>
    <w:rsid w:val="0059487B"/>
    <w:rsid w:val="005A21DB"/>
    <w:rsid w:val="005A74DA"/>
    <w:rsid w:val="005B1D40"/>
    <w:rsid w:val="005B3507"/>
    <w:rsid w:val="005B3AE9"/>
    <w:rsid w:val="005B621C"/>
    <w:rsid w:val="005B73A3"/>
    <w:rsid w:val="005C05FA"/>
    <w:rsid w:val="005D3CAF"/>
    <w:rsid w:val="005D506B"/>
    <w:rsid w:val="005D56B2"/>
    <w:rsid w:val="005D5D14"/>
    <w:rsid w:val="005E0ED5"/>
    <w:rsid w:val="005E52FC"/>
    <w:rsid w:val="005E576E"/>
    <w:rsid w:val="005E5A4A"/>
    <w:rsid w:val="005E7B03"/>
    <w:rsid w:val="005F3118"/>
    <w:rsid w:val="005F35CD"/>
    <w:rsid w:val="0060315D"/>
    <w:rsid w:val="0060397B"/>
    <w:rsid w:val="006048AE"/>
    <w:rsid w:val="00610115"/>
    <w:rsid w:val="00612A59"/>
    <w:rsid w:val="00612B60"/>
    <w:rsid w:val="00612E6B"/>
    <w:rsid w:val="00616159"/>
    <w:rsid w:val="00616E8B"/>
    <w:rsid w:val="00622404"/>
    <w:rsid w:val="0062336E"/>
    <w:rsid w:val="0062529B"/>
    <w:rsid w:val="00626A67"/>
    <w:rsid w:val="00633A40"/>
    <w:rsid w:val="0064259B"/>
    <w:rsid w:val="0064266F"/>
    <w:rsid w:val="006470AB"/>
    <w:rsid w:val="00650CB2"/>
    <w:rsid w:val="00653EAC"/>
    <w:rsid w:val="006558AB"/>
    <w:rsid w:val="00661B53"/>
    <w:rsid w:val="00664FA3"/>
    <w:rsid w:val="0067107B"/>
    <w:rsid w:val="006729F0"/>
    <w:rsid w:val="00680C86"/>
    <w:rsid w:val="00690023"/>
    <w:rsid w:val="0069031E"/>
    <w:rsid w:val="00694015"/>
    <w:rsid w:val="006967C6"/>
    <w:rsid w:val="006A2278"/>
    <w:rsid w:val="006A28CD"/>
    <w:rsid w:val="006A777A"/>
    <w:rsid w:val="006B207B"/>
    <w:rsid w:val="006B20D5"/>
    <w:rsid w:val="006B30F0"/>
    <w:rsid w:val="006B7613"/>
    <w:rsid w:val="006C3B50"/>
    <w:rsid w:val="006C550F"/>
    <w:rsid w:val="006D70E0"/>
    <w:rsid w:val="006E0362"/>
    <w:rsid w:val="006E3B68"/>
    <w:rsid w:val="00702546"/>
    <w:rsid w:val="00706A04"/>
    <w:rsid w:val="00711113"/>
    <w:rsid w:val="00717A1C"/>
    <w:rsid w:val="00721778"/>
    <w:rsid w:val="007243D7"/>
    <w:rsid w:val="007311C3"/>
    <w:rsid w:val="00735EE2"/>
    <w:rsid w:val="00740595"/>
    <w:rsid w:val="00744991"/>
    <w:rsid w:val="007459B2"/>
    <w:rsid w:val="00745C93"/>
    <w:rsid w:val="00750611"/>
    <w:rsid w:val="007524A6"/>
    <w:rsid w:val="00752617"/>
    <w:rsid w:val="007534E1"/>
    <w:rsid w:val="0076283C"/>
    <w:rsid w:val="00762B83"/>
    <w:rsid w:val="00767D6F"/>
    <w:rsid w:val="00770CB5"/>
    <w:rsid w:val="007736F7"/>
    <w:rsid w:val="00775CAA"/>
    <w:rsid w:val="00776346"/>
    <w:rsid w:val="00781F1C"/>
    <w:rsid w:val="00785C9F"/>
    <w:rsid w:val="0078683C"/>
    <w:rsid w:val="0079312B"/>
    <w:rsid w:val="007947FB"/>
    <w:rsid w:val="00795A7C"/>
    <w:rsid w:val="00796800"/>
    <w:rsid w:val="007A01ED"/>
    <w:rsid w:val="007A18C0"/>
    <w:rsid w:val="007A2C73"/>
    <w:rsid w:val="007A3DAF"/>
    <w:rsid w:val="007A715F"/>
    <w:rsid w:val="007B1ED7"/>
    <w:rsid w:val="007C51E8"/>
    <w:rsid w:val="007E4CAE"/>
    <w:rsid w:val="007E5DD2"/>
    <w:rsid w:val="007E77D7"/>
    <w:rsid w:val="007F2D62"/>
    <w:rsid w:val="007F2F1F"/>
    <w:rsid w:val="007F3988"/>
    <w:rsid w:val="007F5B53"/>
    <w:rsid w:val="00800DFB"/>
    <w:rsid w:val="00803BC5"/>
    <w:rsid w:val="0080707E"/>
    <w:rsid w:val="0080735F"/>
    <w:rsid w:val="00807E9F"/>
    <w:rsid w:val="008119E9"/>
    <w:rsid w:val="0081228A"/>
    <w:rsid w:val="00816B7A"/>
    <w:rsid w:val="00821F5B"/>
    <w:rsid w:val="00822B62"/>
    <w:rsid w:val="00823288"/>
    <w:rsid w:val="00823F8D"/>
    <w:rsid w:val="00836169"/>
    <w:rsid w:val="008403CA"/>
    <w:rsid w:val="00840D1F"/>
    <w:rsid w:val="0084212C"/>
    <w:rsid w:val="00844307"/>
    <w:rsid w:val="00844A19"/>
    <w:rsid w:val="0084544F"/>
    <w:rsid w:val="00851F56"/>
    <w:rsid w:val="00852ADF"/>
    <w:rsid w:val="0085378A"/>
    <w:rsid w:val="0085390E"/>
    <w:rsid w:val="00855FB1"/>
    <w:rsid w:val="00860511"/>
    <w:rsid w:val="00860BA1"/>
    <w:rsid w:val="00861741"/>
    <w:rsid w:val="00862590"/>
    <w:rsid w:val="00862D04"/>
    <w:rsid w:val="00863B1E"/>
    <w:rsid w:val="00865AEA"/>
    <w:rsid w:val="00870271"/>
    <w:rsid w:val="00870BB1"/>
    <w:rsid w:val="00870CBF"/>
    <w:rsid w:val="008712F8"/>
    <w:rsid w:val="008722AE"/>
    <w:rsid w:val="00872E7F"/>
    <w:rsid w:val="00873BEF"/>
    <w:rsid w:val="00875B78"/>
    <w:rsid w:val="008762B2"/>
    <w:rsid w:val="00876A71"/>
    <w:rsid w:val="008819EB"/>
    <w:rsid w:val="0088325C"/>
    <w:rsid w:val="00884FA5"/>
    <w:rsid w:val="00885729"/>
    <w:rsid w:val="00887E1E"/>
    <w:rsid w:val="008911F3"/>
    <w:rsid w:val="00892205"/>
    <w:rsid w:val="00893E85"/>
    <w:rsid w:val="00894622"/>
    <w:rsid w:val="008946E9"/>
    <w:rsid w:val="008967CE"/>
    <w:rsid w:val="008A0D5F"/>
    <w:rsid w:val="008A1B35"/>
    <w:rsid w:val="008A47D2"/>
    <w:rsid w:val="008A4DFB"/>
    <w:rsid w:val="008B0999"/>
    <w:rsid w:val="008B221F"/>
    <w:rsid w:val="008B56EF"/>
    <w:rsid w:val="008C07DE"/>
    <w:rsid w:val="008C1B83"/>
    <w:rsid w:val="008C4642"/>
    <w:rsid w:val="008C4C45"/>
    <w:rsid w:val="008D0313"/>
    <w:rsid w:val="008D2E70"/>
    <w:rsid w:val="008E5183"/>
    <w:rsid w:val="008E79B3"/>
    <w:rsid w:val="008F25B4"/>
    <w:rsid w:val="008F30EE"/>
    <w:rsid w:val="008F38D1"/>
    <w:rsid w:val="00901DC2"/>
    <w:rsid w:val="00902FC4"/>
    <w:rsid w:val="00905998"/>
    <w:rsid w:val="00915088"/>
    <w:rsid w:val="00917BB8"/>
    <w:rsid w:val="00922C53"/>
    <w:rsid w:val="00923341"/>
    <w:rsid w:val="0092494A"/>
    <w:rsid w:val="00926086"/>
    <w:rsid w:val="00927CAB"/>
    <w:rsid w:val="00945E02"/>
    <w:rsid w:val="00947F70"/>
    <w:rsid w:val="00950233"/>
    <w:rsid w:val="00951B23"/>
    <w:rsid w:val="009555A8"/>
    <w:rsid w:val="00956812"/>
    <w:rsid w:val="009631CF"/>
    <w:rsid w:val="00974FC4"/>
    <w:rsid w:val="0097C34C"/>
    <w:rsid w:val="00980B18"/>
    <w:rsid w:val="009813DC"/>
    <w:rsid w:val="00982128"/>
    <w:rsid w:val="00986130"/>
    <w:rsid w:val="00986205"/>
    <w:rsid w:val="00986AF3"/>
    <w:rsid w:val="009876BA"/>
    <w:rsid w:val="009913AF"/>
    <w:rsid w:val="00992143"/>
    <w:rsid w:val="009934DF"/>
    <w:rsid w:val="00994BDB"/>
    <w:rsid w:val="00996266"/>
    <w:rsid w:val="00996A5D"/>
    <w:rsid w:val="00996DE6"/>
    <w:rsid w:val="009A2A6E"/>
    <w:rsid w:val="009A332C"/>
    <w:rsid w:val="009A3763"/>
    <w:rsid w:val="009A4123"/>
    <w:rsid w:val="009A4366"/>
    <w:rsid w:val="009B1AAF"/>
    <w:rsid w:val="009B2ABA"/>
    <w:rsid w:val="009C17D8"/>
    <w:rsid w:val="009D1D8D"/>
    <w:rsid w:val="009D1E1C"/>
    <w:rsid w:val="009D2B0C"/>
    <w:rsid w:val="009D453B"/>
    <w:rsid w:val="009E00CE"/>
    <w:rsid w:val="009E2313"/>
    <w:rsid w:val="009E405F"/>
    <w:rsid w:val="009E47B0"/>
    <w:rsid w:val="009F029A"/>
    <w:rsid w:val="009F04D6"/>
    <w:rsid w:val="00A100FF"/>
    <w:rsid w:val="00A128B9"/>
    <w:rsid w:val="00A12B49"/>
    <w:rsid w:val="00A13579"/>
    <w:rsid w:val="00A26095"/>
    <w:rsid w:val="00A2758A"/>
    <w:rsid w:val="00A324E7"/>
    <w:rsid w:val="00A36FA0"/>
    <w:rsid w:val="00A37691"/>
    <w:rsid w:val="00A4231C"/>
    <w:rsid w:val="00A54558"/>
    <w:rsid w:val="00A55336"/>
    <w:rsid w:val="00A63EE0"/>
    <w:rsid w:val="00A649E1"/>
    <w:rsid w:val="00A65E97"/>
    <w:rsid w:val="00A7341D"/>
    <w:rsid w:val="00A82D27"/>
    <w:rsid w:val="00A83962"/>
    <w:rsid w:val="00A83A3F"/>
    <w:rsid w:val="00A84104"/>
    <w:rsid w:val="00A856E6"/>
    <w:rsid w:val="00A94C73"/>
    <w:rsid w:val="00A95432"/>
    <w:rsid w:val="00A96772"/>
    <w:rsid w:val="00AA0399"/>
    <w:rsid w:val="00AA2E51"/>
    <w:rsid w:val="00AA4EDF"/>
    <w:rsid w:val="00AA55F0"/>
    <w:rsid w:val="00AA6F20"/>
    <w:rsid w:val="00AB088B"/>
    <w:rsid w:val="00AB304D"/>
    <w:rsid w:val="00AB48E3"/>
    <w:rsid w:val="00AC546E"/>
    <w:rsid w:val="00AD42BB"/>
    <w:rsid w:val="00AD55D4"/>
    <w:rsid w:val="00AD5A76"/>
    <w:rsid w:val="00AE2F33"/>
    <w:rsid w:val="00AE483E"/>
    <w:rsid w:val="00AF3BAA"/>
    <w:rsid w:val="00B10C3E"/>
    <w:rsid w:val="00B13074"/>
    <w:rsid w:val="00B20552"/>
    <w:rsid w:val="00B20840"/>
    <w:rsid w:val="00B30E77"/>
    <w:rsid w:val="00B31AF2"/>
    <w:rsid w:val="00B44DE1"/>
    <w:rsid w:val="00B44E45"/>
    <w:rsid w:val="00B529FF"/>
    <w:rsid w:val="00B5390A"/>
    <w:rsid w:val="00B54AB5"/>
    <w:rsid w:val="00B65AEA"/>
    <w:rsid w:val="00B6651C"/>
    <w:rsid w:val="00B7453A"/>
    <w:rsid w:val="00B745C9"/>
    <w:rsid w:val="00B76225"/>
    <w:rsid w:val="00B77E6F"/>
    <w:rsid w:val="00B96C06"/>
    <w:rsid w:val="00BA140F"/>
    <w:rsid w:val="00BA36C0"/>
    <w:rsid w:val="00BA69EB"/>
    <w:rsid w:val="00BB03D3"/>
    <w:rsid w:val="00BB15B2"/>
    <w:rsid w:val="00BB3940"/>
    <w:rsid w:val="00BC0E48"/>
    <w:rsid w:val="00BD0118"/>
    <w:rsid w:val="00BD36A1"/>
    <w:rsid w:val="00BD7648"/>
    <w:rsid w:val="00BE09BF"/>
    <w:rsid w:val="00BE3CCD"/>
    <w:rsid w:val="00BE46A7"/>
    <w:rsid w:val="00BF043F"/>
    <w:rsid w:val="00BF0A3D"/>
    <w:rsid w:val="00BF173A"/>
    <w:rsid w:val="00BF4A81"/>
    <w:rsid w:val="00BF73BB"/>
    <w:rsid w:val="00C0073C"/>
    <w:rsid w:val="00C009F8"/>
    <w:rsid w:val="00C03DAA"/>
    <w:rsid w:val="00C04A9A"/>
    <w:rsid w:val="00C07931"/>
    <w:rsid w:val="00C12CC7"/>
    <w:rsid w:val="00C1722B"/>
    <w:rsid w:val="00C208B7"/>
    <w:rsid w:val="00C21F71"/>
    <w:rsid w:val="00C24050"/>
    <w:rsid w:val="00C25B35"/>
    <w:rsid w:val="00C26785"/>
    <w:rsid w:val="00C27699"/>
    <w:rsid w:val="00C27C92"/>
    <w:rsid w:val="00C27D9C"/>
    <w:rsid w:val="00C34328"/>
    <w:rsid w:val="00C35B94"/>
    <w:rsid w:val="00C36A10"/>
    <w:rsid w:val="00C37980"/>
    <w:rsid w:val="00C37D16"/>
    <w:rsid w:val="00C40059"/>
    <w:rsid w:val="00C4079D"/>
    <w:rsid w:val="00C408F1"/>
    <w:rsid w:val="00C409B3"/>
    <w:rsid w:val="00C4587F"/>
    <w:rsid w:val="00C50054"/>
    <w:rsid w:val="00C5259C"/>
    <w:rsid w:val="00C52E18"/>
    <w:rsid w:val="00C53002"/>
    <w:rsid w:val="00C53121"/>
    <w:rsid w:val="00C54D38"/>
    <w:rsid w:val="00C556DB"/>
    <w:rsid w:val="00C578AB"/>
    <w:rsid w:val="00C578C7"/>
    <w:rsid w:val="00C618A8"/>
    <w:rsid w:val="00C62A5E"/>
    <w:rsid w:val="00C646A1"/>
    <w:rsid w:val="00C656AF"/>
    <w:rsid w:val="00C722FE"/>
    <w:rsid w:val="00C76762"/>
    <w:rsid w:val="00C82355"/>
    <w:rsid w:val="00C833EF"/>
    <w:rsid w:val="00C8396F"/>
    <w:rsid w:val="00C863E7"/>
    <w:rsid w:val="00C91A58"/>
    <w:rsid w:val="00C92FCC"/>
    <w:rsid w:val="00C97787"/>
    <w:rsid w:val="00CA0313"/>
    <w:rsid w:val="00CA0669"/>
    <w:rsid w:val="00CA1D66"/>
    <w:rsid w:val="00CA1ED5"/>
    <w:rsid w:val="00CA3E4B"/>
    <w:rsid w:val="00CA44AF"/>
    <w:rsid w:val="00CA49B9"/>
    <w:rsid w:val="00CA4BAC"/>
    <w:rsid w:val="00CA4C28"/>
    <w:rsid w:val="00CA6B6E"/>
    <w:rsid w:val="00CB1524"/>
    <w:rsid w:val="00CB70F2"/>
    <w:rsid w:val="00CC539D"/>
    <w:rsid w:val="00CC6A4B"/>
    <w:rsid w:val="00CD0660"/>
    <w:rsid w:val="00CD11EC"/>
    <w:rsid w:val="00CD1B3A"/>
    <w:rsid w:val="00CD37CB"/>
    <w:rsid w:val="00CD3DE6"/>
    <w:rsid w:val="00CD65CB"/>
    <w:rsid w:val="00CD7211"/>
    <w:rsid w:val="00CD751D"/>
    <w:rsid w:val="00CD7948"/>
    <w:rsid w:val="00CD7C0E"/>
    <w:rsid w:val="00CE27E7"/>
    <w:rsid w:val="00CE36C1"/>
    <w:rsid w:val="00CE3820"/>
    <w:rsid w:val="00CE4848"/>
    <w:rsid w:val="00CF2078"/>
    <w:rsid w:val="00CF48E3"/>
    <w:rsid w:val="00CF77EE"/>
    <w:rsid w:val="00D05D9C"/>
    <w:rsid w:val="00D115B8"/>
    <w:rsid w:val="00D14BBD"/>
    <w:rsid w:val="00D15F4A"/>
    <w:rsid w:val="00D178E2"/>
    <w:rsid w:val="00D201C0"/>
    <w:rsid w:val="00D21FA6"/>
    <w:rsid w:val="00D245EF"/>
    <w:rsid w:val="00D24B1C"/>
    <w:rsid w:val="00D2695E"/>
    <w:rsid w:val="00D3373D"/>
    <w:rsid w:val="00D46531"/>
    <w:rsid w:val="00D475C5"/>
    <w:rsid w:val="00D56DB5"/>
    <w:rsid w:val="00D61DBA"/>
    <w:rsid w:val="00D61FB0"/>
    <w:rsid w:val="00D63295"/>
    <w:rsid w:val="00D6785D"/>
    <w:rsid w:val="00D726DF"/>
    <w:rsid w:val="00D743DD"/>
    <w:rsid w:val="00D757B8"/>
    <w:rsid w:val="00D77884"/>
    <w:rsid w:val="00D779C3"/>
    <w:rsid w:val="00D77C8E"/>
    <w:rsid w:val="00D821A9"/>
    <w:rsid w:val="00D86896"/>
    <w:rsid w:val="00D91F34"/>
    <w:rsid w:val="00D975BD"/>
    <w:rsid w:val="00D97D27"/>
    <w:rsid w:val="00DA302D"/>
    <w:rsid w:val="00DA4328"/>
    <w:rsid w:val="00DA4388"/>
    <w:rsid w:val="00DA621F"/>
    <w:rsid w:val="00DA6D62"/>
    <w:rsid w:val="00DA6F20"/>
    <w:rsid w:val="00DA6F85"/>
    <w:rsid w:val="00DA7FE7"/>
    <w:rsid w:val="00DB2EE5"/>
    <w:rsid w:val="00DB3BB6"/>
    <w:rsid w:val="00DB79AB"/>
    <w:rsid w:val="00DC0510"/>
    <w:rsid w:val="00DC0E97"/>
    <w:rsid w:val="00DC1ACC"/>
    <w:rsid w:val="00DC7F7B"/>
    <w:rsid w:val="00DD0636"/>
    <w:rsid w:val="00DD19C0"/>
    <w:rsid w:val="00DD2187"/>
    <w:rsid w:val="00DE5C94"/>
    <w:rsid w:val="00DF0968"/>
    <w:rsid w:val="00DF2CCE"/>
    <w:rsid w:val="00DF3E53"/>
    <w:rsid w:val="00E009F7"/>
    <w:rsid w:val="00E042B3"/>
    <w:rsid w:val="00E06D78"/>
    <w:rsid w:val="00E1027A"/>
    <w:rsid w:val="00E1320E"/>
    <w:rsid w:val="00E17ADB"/>
    <w:rsid w:val="00E2339F"/>
    <w:rsid w:val="00E23CEA"/>
    <w:rsid w:val="00E243FF"/>
    <w:rsid w:val="00E31AED"/>
    <w:rsid w:val="00E31CAE"/>
    <w:rsid w:val="00E32112"/>
    <w:rsid w:val="00E35E0F"/>
    <w:rsid w:val="00E35EF3"/>
    <w:rsid w:val="00E370BD"/>
    <w:rsid w:val="00E401E3"/>
    <w:rsid w:val="00E43B88"/>
    <w:rsid w:val="00E61DD5"/>
    <w:rsid w:val="00E679DA"/>
    <w:rsid w:val="00E71F47"/>
    <w:rsid w:val="00E831CE"/>
    <w:rsid w:val="00E83B3E"/>
    <w:rsid w:val="00E83C2D"/>
    <w:rsid w:val="00E840F4"/>
    <w:rsid w:val="00E90319"/>
    <w:rsid w:val="00E91AFD"/>
    <w:rsid w:val="00E9521B"/>
    <w:rsid w:val="00EA3B9F"/>
    <w:rsid w:val="00EA7F76"/>
    <w:rsid w:val="00EB0E73"/>
    <w:rsid w:val="00EB5FE2"/>
    <w:rsid w:val="00EB7784"/>
    <w:rsid w:val="00EC08AC"/>
    <w:rsid w:val="00EC2A51"/>
    <w:rsid w:val="00EE1090"/>
    <w:rsid w:val="00EE333C"/>
    <w:rsid w:val="00EE46DF"/>
    <w:rsid w:val="00EE5947"/>
    <w:rsid w:val="00EE67F4"/>
    <w:rsid w:val="00EE74FF"/>
    <w:rsid w:val="00EF3241"/>
    <w:rsid w:val="00EF4FB2"/>
    <w:rsid w:val="00EF5603"/>
    <w:rsid w:val="00EF5CA4"/>
    <w:rsid w:val="00EF76E8"/>
    <w:rsid w:val="00F01FFC"/>
    <w:rsid w:val="00F103D3"/>
    <w:rsid w:val="00F10EAE"/>
    <w:rsid w:val="00F12167"/>
    <w:rsid w:val="00F17124"/>
    <w:rsid w:val="00F2355C"/>
    <w:rsid w:val="00F264CE"/>
    <w:rsid w:val="00F302A9"/>
    <w:rsid w:val="00F33CB0"/>
    <w:rsid w:val="00F41244"/>
    <w:rsid w:val="00F42C2D"/>
    <w:rsid w:val="00F51B4F"/>
    <w:rsid w:val="00F53ADA"/>
    <w:rsid w:val="00F53DA0"/>
    <w:rsid w:val="00F53FFB"/>
    <w:rsid w:val="00F56604"/>
    <w:rsid w:val="00F636E3"/>
    <w:rsid w:val="00F64E0B"/>
    <w:rsid w:val="00F66EB8"/>
    <w:rsid w:val="00F673A6"/>
    <w:rsid w:val="00F67537"/>
    <w:rsid w:val="00F67D45"/>
    <w:rsid w:val="00F67E08"/>
    <w:rsid w:val="00F71CC7"/>
    <w:rsid w:val="00F808EC"/>
    <w:rsid w:val="00F85E0D"/>
    <w:rsid w:val="00F9023B"/>
    <w:rsid w:val="00F9792D"/>
    <w:rsid w:val="00FA5787"/>
    <w:rsid w:val="00FA5B7B"/>
    <w:rsid w:val="00FA5C34"/>
    <w:rsid w:val="00FA657B"/>
    <w:rsid w:val="00FB19E7"/>
    <w:rsid w:val="00FB53EC"/>
    <w:rsid w:val="00FB7719"/>
    <w:rsid w:val="00FC407B"/>
    <w:rsid w:val="00FC47F1"/>
    <w:rsid w:val="00FC575E"/>
    <w:rsid w:val="00FC626B"/>
    <w:rsid w:val="00FC76DE"/>
    <w:rsid w:val="00FD5009"/>
    <w:rsid w:val="00FD5CE5"/>
    <w:rsid w:val="00FE5EA4"/>
    <w:rsid w:val="00FF17E3"/>
    <w:rsid w:val="00FF1A2E"/>
    <w:rsid w:val="00FF20CF"/>
    <w:rsid w:val="00FF3E05"/>
    <w:rsid w:val="0106BDFB"/>
    <w:rsid w:val="0121A315"/>
    <w:rsid w:val="0170BEF9"/>
    <w:rsid w:val="02287F43"/>
    <w:rsid w:val="022FF002"/>
    <w:rsid w:val="02602C5D"/>
    <w:rsid w:val="0278A7EF"/>
    <w:rsid w:val="02FAAAD3"/>
    <w:rsid w:val="0366FCFD"/>
    <w:rsid w:val="03DF69B4"/>
    <w:rsid w:val="03F2525E"/>
    <w:rsid w:val="03FE9FDD"/>
    <w:rsid w:val="041600AC"/>
    <w:rsid w:val="043BA760"/>
    <w:rsid w:val="04B6C374"/>
    <w:rsid w:val="04C44DBA"/>
    <w:rsid w:val="050991B3"/>
    <w:rsid w:val="05256340"/>
    <w:rsid w:val="05397C1B"/>
    <w:rsid w:val="0557580B"/>
    <w:rsid w:val="05F34AAD"/>
    <w:rsid w:val="0661B209"/>
    <w:rsid w:val="067C237D"/>
    <w:rsid w:val="06908FB5"/>
    <w:rsid w:val="0691F6E7"/>
    <w:rsid w:val="069A497C"/>
    <w:rsid w:val="06D0B468"/>
    <w:rsid w:val="07712AA4"/>
    <w:rsid w:val="077A4823"/>
    <w:rsid w:val="078F2131"/>
    <w:rsid w:val="07EBFA4F"/>
    <w:rsid w:val="08F5896C"/>
    <w:rsid w:val="09294968"/>
    <w:rsid w:val="096E0BB2"/>
    <w:rsid w:val="097F67C4"/>
    <w:rsid w:val="098E19AF"/>
    <w:rsid w:val="09C8B936"/>
    <w:rsid w:val="0A06D507"/>
    <w:rsid w:val="0A309188"/>
    <w:rsid w:val="0A719943"/>
    <w:rsid w:val="0A778A52"/>
    <w:rsid w:val="0A841CC5"/>
    <w:rsid w:val="0AB4AAF6"/>
    <w:rsid w:val="0B3A21E3"/>
    <w:rsid w:val="0B57EDB7"/>
    <w:rsid w:val="0B62A81B"/>
    <w:rsid w:val="0B7178D4"/>
    <w:rsid w:val="0B7CB2B7"/>
    <w:rsid w:val="0C026639"/>
    <w:rsid w:val="0C2F54EC"/>
    <w:rsid w:val="0C34B38F"/>
    <w:rsid w:val="0C408247"/>
    <w:rsid w:val="0C6AF228"/>
    <w:rsid w:val="0CD5FB09"/>
    <w:rsid w:val="0D173325"/>
    <w:rsid w:val="0D2E920E"/>
    <w:rsid w:val="0D3B4E6F"/>
    <w:rsid w:val="0D3C2EC2"/>
    <w:rsid w:val="0F167F97"/>
    <w:rsid w:val="0F46D9DA"/>
    <w:rsid w:val="0F68C9BA"/>
    <w:rsid w:val="0F9B1B85"/>
    <w:rsid w:val="0FC3B4AA"/>
    <w:rsid w:val="0FF6847F"/>
    <w:rsid w:val="10026099"/>
    <w:rsid w:val="104670BD"/>
    <w:rsid w:val="1059D02D"/>
    <w:rsid w:val="107A61AA"/>
    <w:rsid w:val="10C7E130"/>
    <w:rsid w:val="1184079B"/>
    <w:rsid w:val="11A74059"/>
    <w:rsid w:val="11DAB808"/>
    <w:rsid w:val="122441F3"/>
    <w:rsid w:val="12B4BAFD"/>
    <w:rsid w:val="13000547"/>
    <w:rsid w:val="130F243A"/>
    <w:rsid w:val="1311D9C3"/>
    <w:rsid w:val="13529212"/>
    <w:rsid w:val="135F2F57"/>
    <w:rsid w:val="13B4809F"/>
    <w:rsid w:val="146866A3"/>
    <w:rsid w:val="14CF05B1"/>
    <w:rsid w:val="14E332F3"/>
    <w:rsid w:val="151CC583"/>
    <w:rsid w:val="15CB4E47"/>
    <w:rsid w:val="15D9F269"/>
    <w:rsid w:val="15E78F64"/>
    <w:rsid w:val="1630B14E"/>
    <w:rsid w:val="166AAEDD"/>
    <w:rsid w:val="167C312C"/>
    <w:rsid w:val="16BF161D"/>
    <w:rsid w:val="16D28049"/>
    <w:rsid w:val="16EB3D01"/>
    <w:rsid w:val="1735600B"/>
    <w:rsid w:val="173A3DA1"/>
    <w:rsid w:val="17BF3AAE"/>
    <w:rsid w:val="17C85284"/>
    <w:rsid w:val="17FB1327"/>
    <w:rsid w:val="18482D1D"/>
    <w:rsid w:val="184A4B78"/>
    <w:rsid w:val="191F651A"/>
    <w:rsid w:val="19896A56"/>
    <w:rsid w:val="199C0C95"/>
    <w:rsid w:val="1A2CC4EB"/>
    <w:rsid w:val="1A40FD9B"/>
    <w:rsid w:val="1AA8FB8E"/>
    <w:rsid w:val="1ABC8784"/>
    <w:rsid w:val="1AEAFED1"/>
    <w:rsid w:val="1B76095A"/>
    <w:rsid w:val="1BA47905"/>
    <w:rsid w:val="1BF2DB1F"/>
    <w:rsid w:val="1C16F405"/>
    <w:rsid w:val="1C6688C9"/>
    <w:rsid w:val="1C79DB18"/>
    <w:rsid w:val="1C90D31F"/>
    <w:rsid w:val="1CEBC919"/>
    <w:rsid w:val="1D1B2C85"/>
    <w:rsid w:val="1D4441DF"/>
    <w:rsid w:val="1D6A1E63"/>
    <w:rsid w:val="1D6A7CF6"/>
    <w:rsid w:val="1DBB9CDC"/>
    <w:rsid w:val="1DC25900"/>
    <w:rsid w:val="1DCBC7A6"/>
    <w:rsid w:val="1DCEC34C"/>
    <w:rsid w:val="1DD7A535"/>
    <w:rsid w:val="1E2B88B4"/>
    <w:rsid w:val="1E747FF8"/>
    <w:rsid w:val="1ED1AEF9"/>
    <w:rsid w:val="1ED62EBB"/>
    <w:rsid w:val="1F1F4FC1"/>
    <w:rsid w:val="1F708B40"/>
    <w:rsid w:val="1FA39DF1"/>
    <w:rsid w:val="1FC33362"/>
    <w:rsid w:val="2010C06B"/>
    <w:rsid w:val="20498A17"/>
    <w:rsid w:val="2060B489"/>
    <w:rsid w:val="20921733"/>
    <w:rsid w:val="209DF3A7"/>
    <w:rsid w:val="20B894E7"/>
    <w:rsid w:val="20C90A04"/>
    <w:rsid w:val="20E4B7E5"/>
    <w:rsid w:val="211DC707"/>
    <w:rsid w:val="215D1683"/>
    <w:rsid w:val="218EF334"/>
    <w:rsid w:val="21D959A6"/>
    <w:rsid w:val="21EC7CFD"/>
    <w:rsid w:val="227669F2"/>
    <w:rsid w:val="22CC647E"/>
    <w:rsid w:val="22E56ECF"/>
    <w:rsid w:val="22EC12FA"/>
    <w:rsid w:val="22FF26F8"/>
    <w:rsid w:val="23013A8F"/>
    <w:rsid w:val="2324E99E"/>
    <w:rsid w:val="236BAF26"/>
    <w:rsid w:val="237D0C80"/>
    <w:rsid w:val="2398E844"/>
    <w:rsid w:val="23C107F3"/>
    <w:rsid w:val="23D3E82A"/>
    <w:rsid w:val="23D75796"/>
    <w:rsid w:val="240997F4"/>
    <w:rsid w:val="2423950C"/>
    <w:rsid w:val="24432CE1"/>
    <w:rsid w:val="24649FA1"/>
    <w:rsid w:val="2467C1A3"/>
    <w:rsid w:val="246ACED6"/>
    <w:rsid w:val="2479C7D9"/>
    <w:rsid w:val="24A14A1E"/>
    <w:rsid w:val="24D6AE4E"/>
    <w:rsid w:val="24D863F5"/>
    <w:rsid w:val="25383E34"/>
    <w:rsid w:val="2540D3C8"/>
    <w:rsid w:val="254D3280"/>
    <w:rsid w:val="25961304"/>
    <w:rsid w:val="25A29128"/>
    <w:rsid w:val="25B687AB"/>
    <w:rsid w:val="2616DE62"/>
    <w:rsid w:val="264335C0"/>
    <w:rsid w:val="2682522F"/>
    <w:rsid w:val="2682F92C"/>
    <w:rsid w:val="26AD122A"/>
    <w:rsid w:val="2728A683"/>
    <w:rsid w:val="2733CA7C"/>
    <w:rsid w:val="27A52BD2"/>
    <w:rsid w:val="27AD7817"/>
    <w:rsid w:val="27CA3921"/>
    <w:rsid w:val="27E24DC8"/>
    <w:rsid w:val="27EF0BC2"/>
    <w:rsid w:val="27FA0408"/>
    <w:rsid w:val="281EE30D"/>
    <w:rsid w:val="2865B88D"/>
    <w:rsid w:val="28D62ED5"/>
    <w:rsid w:val="2901BCE6"/>
    <w:rsid w:val="2924CAC5"/>
    <w:rsid w:val="298867CF"/>
    <w:rsid w:val="2AA07D1E"/>
    <w:rsid w:val="2B0ACE2A"/>
    <w:rsid w:val="2B1DE86C"/>
    <w:rsid w:val="2B34C0F2"/>
    <w:rsid w:val="2BBD65B2"/>
    <w:rsid w:val="2C017A24"/>
    <w:rsid w:val="2C97B890"/>
    <w:rsid w:val="2CE76F1B"/>
    <w:rsid w:val="2CFA7F4C"/>
    <w:rsid w:val="2D1BDC37"/>
    <w:rsid w:val="2D1EA7FE"/>
    <w:rsid w:val="2D344B7A"/>
    <w:rsid w:val="2D9EF05D"/>
    <w:rsid w:val="2DB1A6E3"/>
    <w:rsid w:val="2DD029DB"/>
    <w:rsid w:val="2E0B14A4"/>
    <w:rsid w:val="2E6CAA2F"/>
    <w:rsid w:val="2E7040BF"/>
    <w:rsid w:val="2E97956F"/>
    <w:rsid w:val="2EA3D170"/>
    <w:rsid w:val="2F2263B2"/>
    <w:rsid w:val="2F3BC639"/>
    <w:rsid w:val="2F493248"/>
    <w:rsid w:val="2FA7B84A"/>
    <w:rsid w:val="2FE00274"/>
    <w:rsid w:val="3022A7D1"/>
    <w:rsid w:val="303E1473"/>
    <w:rsid w:val="30590C51"/>
    <w:rsid w:val="306D6AD9"/>
    <w:rsid w:val="3186951C"/>
    <w:rsid w:val="318A65FE"/>
    <w:rsid w:val="319F06D1"/>
    <w:rsid w:val="31CF0387"/>
    <w:rsid w:val="322E749C"/>
    <w:rsid w:val="3293EC25"/>
    <w:rsid w:val="32BBAC38"/>
    <w:rsid w:val="3305716D"/>
    <w:rsid w:val="3379DFFD"/>
    <w:rsid w:val="33C35E03"/>
    <w:rsid w:val="33E49AF5"/>
    <w:rsid w:val="33F74E12"/>
    <w:rsid w:val="3424FAD3"/>
    <w:rsid w:val="3461D3A6"/>
    <w:rsid w:val="3511D816"/>
    <w:rsid w:val="35AA5BDC"/>
    <w:rsid w:val="35AEE496"/>
    <w:rsid w:val="35DAEAB3"/>
    <w:rsid w:val="36091EBF"/>
    <w:rsid w:val="3616C24F"/>
    <w:rsid w:val="366D7CA0"/>
    <w:rsid w:val="36B6FC31"/>
    <w:rsid w:val="36CF2197"/>
    <w:rsid w:val="36D4BEFF"/>
    <w:rsid w:val="36E788A5"/>
    <w:rsid w:val="36F8E977"/>
    <w:rsid w:val="376A3B89"/>
    <w:rsid w:val="382212E5"/>
    <w:rsid w:val="383C2E67"/>
    <w:rsid w:val="383E5F99"/>
    <w:rsid w:val="385B2154"/>
    <w:rsid w:val="38D5BF3C"/>
    <w:rsid w:val="39D840A6"/>
    <w:rsid w:val="39D9934B"/>
    <w:rsid w:val="3A4DB8D9"/>
    <w:rsid w:val="3A5121E3"/>
    <w:rsid w:val="3ABF64E5"/>
    <w:rsid w:val="3B034EF7"/>
    <w:rsid w:val="3B749D16"/>
    <w:rsid w:val="3B8BDFE1"/>
    <w:rsid w:val="3B9CD341"/>
    <w:rsid w:val="3BDEB8FA"/>
    <w:rsid w:val="3BF24361"/>
    <w:rsid w:val="3C4499CA"/>
    <w:rsid w:val="3C4F3771"/>
    <w:rsid w:val="3C7FD3A2"/>
    <w:rsid w:val="3CB55B6D"/>
    <w:rsid w:val="3CB71159"/>
    <w:rsid w:val="3CD397D2"/>
    <w:rsid w:val="3D52F844"/>
    <w:rsid w:val="3D533A8B"/>
    <w:rsid w:val="3EABD986"/>
    <w:rsid w:val="3EC13660"/>
    <w:rsid w:val="3F0F29EF"/>
    <w:rsid w:val="3F31DED8"/>
    <w:rsid w:val="3F5D6173"/>
    <w:rsid w:val="3FB1A132"/>
    <w:rsid w:val="3FD9519D"/>
    <w:rsid w:val="4042BB8F"/>
    <w:rsid w:val="406684E6"/>
    <w:rsid w:val="40999406"/>
    <w:rsid w:val="40B0134E"/>
    <w:rsid w:val="40ECD7F2"/>
    <w:rsid w:val="40F81109"/>
    <w:rsid w:val="41154DDB"/>
    <w:rsid w:val="411C3523"/>
    <w:rsid w:val="411C9F3D"/>
    <w:rsid w:val="4151BD4E"/>
    <w:rsid w:val="4172487C"/>
    <w:rsid w:val="41806C34"/>
    <w:rsid w:val="41BA34C9"/>
    <w:rsid w:val="4203A737"/>
    <w:rsid w:val="422DB0DC"/>
    <w:rsid w:val="42466B5D"/>
    <w:rsid w:val="4264CCF4"/>
    <w:rsid w:val="42AC508F"/>
    <w:rsid w:val="42C0B031"/>
    <w:rsid w:val="42C28281"/>
    <w:rsid w:val="42CBB4F6"/>
    <w:rsid w:val="42F30A79"/>
    <w:rsid w:val="431E4E42"/>
    <w:rsid w:val="439F7BC0"/>
    <w:rsid w:val="4415F68C"/>
    <w:rsid w:val="441FF210"/>
    <w:rsid w:val="4496AAF1"/>
    <w:rsid w:val="44A83070"/>
    <w:rsid w:val="44FF1A5D"/>
    <w:rsid w:val="4581AA0B"/>
    <w:rsid w:val="45878147"/>
    <w:rsid w:val="460AF563"/>
    <w:rsid w:val="462DCD6E"/>
    <w:rsid w:val="46902F9B"/>
    <w:rsid w:val="46A72D6A"/>
    <w:rsid w:val="46AAD9F2"/>
    <w:rsid w:val="46AD8920"/>
    <w:rsid w:val="46D5FF55"/>
    <w:rsid w:val="47031201"/>
    <w:rsid w:val="470EE165"/>
    <w:rsid w:val="4715BAC4"/>
    <w:rsid w:val="4745A05D"/>
    <w:rsid w:val="47796D5D"/>
    <w:rsid w:val="47F86CD3"/>
    <w:rsid w:val="480FD6BC"/>
    <w:rsid w:val="482AEAD8"/>
    <w:rsid w:val="4855403A"/>
    <w:rsid w:val="4856D4BA"/>
    <w:rsid w:val="48580887"/>
    <w:rsid w:val="48697F06"/>
    <w:rsid w:val="48884521"/>
    <w:rsid w:val="4899A4D9"/>
    <w:rsid w:val="48A891B6"/>
    <w:rsid w:val="4911097B"/>
    <w:rsid w:val="49463DC2"/>
    <w:rsid w:val="49492BCF"/>
    <w:rsid w:val="496BAC27"/>
    <w:rsid w:val="496BD3DD"/>
    <w:rsid w:val="499F8831"/>
    <w:rsid w:val="49C24E68"/>
    <w:rsid w:val="49CBB5D3"/>
    <w:rsid w:val="49FE211E"/>
    <w:rsid w:val="4A099353"/>
    <w:rsid w:val="4A2876B0"/>
    <w:rsid w:val="4A3E229A"/>
    <w:rsid w:val="4A426398"/>
    <w:rsid w:val="4A622D11"/>
    <w:rsid w:val="4A6E58C8"/>
    <w:rsid w:val="4ABDACA4"/>
    <w:rsid w:val="4AF97BA9"/>
    <w:rsid w:val="4AFE3D48"/>
    <w:rsid w:val="4B78D22F"/>
    <w:rsid w:val="4BABE334"/>
    <w:rsid w:val="4C2C248B"/>
    <w:rsid w:val="4C2CADA9"/>
    <w:rsid w:val="4CAC71ED"/>
    <w:rsid w:val="4CF0B311"/>
    <w:rsid w:val="4D1A8BAE"/>
    <w:rsid w:val="4D432FCE"/>
    <w:rsid w:val="4E72B469"/>
    <w:rsid w:val="4F0427E6"/>
    <w:rsid w:val="4F0EF7A6"/>
    <w:rsid w:val="4F46B2C5"/>
    <w:rsid w:val="4F8EA1F8"/>
    <w:rsid w:val="4F9CF5F7"/>
    <w:rsid w:val="5053CEE3"/>
    <w:rsid w:val="50D01B93"/>
    <w:rsid w:val="50F2050C"/>
    <w:rsid w:val="5128F337"/>
    <w:rsid w:val="5145FC65"/>
    <w:rsid w:val="5174D8EA"/>
    <w:rsid w:val="518C8233"/>
    <w:rsid w:val="51AFD39F"/>
    <w:rsid w:val="51B7B2C6"/>
    <w:rsid w:val="51F06C46"/>
    <w:rsid w:val="52403371"/>
    <w:rsid w:val="5249E923"/>
    <w:rsid w:val="52894167"/>
    <w:rsid w:val="528C05F2"/>
    <w:rsid w:val="52B73229"/>
    <w:rsid w:val="52F3D75A"/>
    <w:rsid w:val="53474726"/>
    <w:rsid w:val="536D2E47"/>
    <w:rsid w:val="5378F802"/>
    <w:rsid w:val="53812F0D"/>
    <w:rsid w:val="53A1A4FC"/>
    <w:rsid w:val="53C8F288"/>
    <w:rsid w:val="53F01B45"/>
    <w:rsid w:val="54065CD6"/>
    <w:rsid w:val="5442C81B"/>
    <w:rsid w:val="544769BC"/>
    <w:rsid w:val="54E2BFCA"/>
    <w:rsid w:val="550BEA7C"/>
    <w:rsid w:val="5526F567"/>
    <w:rsid w:val="558F9CDB"/>
    <w:rsid w:val="55A27C73"/>
    <w:rsid w:val="55A87B83"/>
    <w:rsid w:val="561718E2"/>
    <w:rsid w:val="568A76D8"/>
    <w:rsid w:val="5694031C"/>
    <w:rsid w:val="56DBFC97"/>
    <w:rsid w:val="57105FDD"/>
    <w:rsid w:val="579E317C"/>
    <w:rsid w:val="57A414BD"/>
    <w:rsid w:val="57B9C293"/>
    <w:rsid w:val="57C1E791"/>
    <w:rsid w:val="57E75B71"/>
    <w:rsid w:val="57F3F7FD"/>
    <w:rsid w:val="5819303F"/>
    <w:rsid w:val="591F01D8"/>
    <w:rsid w:val="5937F70E"/>
    <w:rsid w:val="5987BE0F"/>
    <w:rsid w:val="59A0F1C8"/>
    <w:rsid w:val="59DDD1D8"/>
    <w:rsid w:val="59E0AE06"/>
    <w:rsid w:val="5A28DB24"/>
    <w:rsid w:val="5A623039"/>
    <w:rsid w:val="5A93FE46"/>
    <w:rsid w:val="5AC63087"/>
    <w:rsid w:val="5ACD8B3E"/>
    <w:rsid w:val="5B7060B1"/>
    <w:rsid w:val="5B894BB2"/>
    <w:rsid w:val="5BF993EF"/>
    <w:rsid w:val="5C57713D"/>
    <w:rsid w:val="5C908F97"/>
    <w:rsid w:val="5CF6BAFA"/>
    <w:rsid w:val="5DBBA76C"/>
    <w:rsid w:val="5DDA688E"/>
    <w:rsid w:val="5DFA3CB9"/>
    <w:rsid w:val="5E157D94"/>
    <w:rsid w:val="5E17069F"/>
    <w:rsid w:val="5E30B2D3"/>
    <w:rsid w:val="5E499F85"/>
    <w:rsid w:val="5E756ACF"/>
    <w:rsid w:val="5F55D0D3"/>
    <w:rsid w:val="60668E7E"/>
    <w:rsid w:val="6088E094"/>
    <w:rsid w:val="609A2752"/>
    <w:rsid w:val="60A9394E"/>
    <w:rsid w:val="60E2D752"/>
    <w:rsid w:val="60E80074"/>
    <w:rsid w:val="6115D072"/>
    <w:rsid w:val="6126FCFD"/>
    <w:rsid w:val="614E2A83"/>
    <w:rsid w:val="61578095"/>
    <w:rsid w:val="61789D01"/>
    <w:rsid w:val="61A5DF95"/>
    <w:rsid w:val="61D209AB"/>
    <w:rsid w:val="62221F80"/>
    <w:rsid w:val="6222F084"/>
    <w:rsid w:val="62439111"/>
    <w:rsid w:val="6246A684"/>
    <w:rsid w:val="62B2248D"/>
    <w:rsid w:val="62B9425B"/>
    <w:rsid w:val="62CF93AD"/>
    <w:rsid w:val="62DD5B46"/>
    <w:rsid w:val="62E73C47"/>
    <w:rsid w:val="63000E4B"/>
    <w:rsid w:val="630B3BE2"/>
    <w:rsid w:val="6327BAFA"/>
    <w:rsid w:val="633C7EB3"/>
    <w:rsid w:val="637104E1"/>
    <w:rsid w:val="63CAD836"/>
    <w:rsid w:val="63F71AE6"/>
    <w:rsid w:val="641EAC2E"/>
    <w:rsid w:val="6422E6FD"/>
    <w:rsid w:val="64412020"/>
    <w:rsid w:val="644913A2"/>
    <w:rsid w:val="645E482B"/>
    <w:rsid w:val="647D3063"/>
    <w:rsid w:val="649C0177"/>
    <w:rsid w:val="64A4FC78"/>
    <w:rsid w:val="656E5853"/>
    <w:rsid w:val="65B6E87C"/>
    <w:rsid w:val="65CC6F0B"/>
    <w:rsid w:val="662AEC61"/>
    <w:rsid w:val="66540C7D"/>
    <w:rsid w:val="6663BF39"/>
    <w:rsid w:val="66705F4B"/>
    <w:rsid w:val="66AF1485"/>
    <w:rsid w:val="66C8F947"/>
    <w:rsid w:val="66D70E76"/>
    <w:rsid w:val="672A2563"/>
    <w:rsid w:val="6771DBBF"/>
    <w:rsid w:val="67EDE77D"/>
    <w:rsid w:val="68AD3343"/>
    <w:rsid w:val="68F3F100"/>
    <w:rsid w:val="693A525D"/>
    <w:rsid w:val="69408324"/>
    <w:rsid w:val="69BD65F0"/>
    <w:rsid w:val="6A6AE76B"/>
    <w:rsid w:val="6AC2D58E"/>
    <w:rsid w:val="6ACB09A9"/>
    <w:rsid w:val="6ACCEF35"/>
    <w:rsid w:val="6AD9531C"/>
    <w:rsid w:val="6AE8B08A"/>
    <w:rsid w:val="6B696FB2"/>
    <w:rsid w:val="6B781F6F"/>
    <w:rsid w:val="6B93560A"/>
    <w:rsid w:val="6BA31513"/>
    <w:rsid w:val="6BB47E11"/>
    <w:rsid w:val="6C1732A8"/>
    <w:rsid w:val="6C31F31A"/>
    <w:rsid w:val="6C566222"/>
    <w:rsid w:val="6CAC8013"/>
    <w:rsid w:val="6CC2F5DE"/>
    <w:rsid w:val="6D22CE8C"/>
    <w:rsid w:val="6D5542CB"/>
    <w:rsid w:val="6D55B713"/>
    <w:rsid w:val="6D6E69F4"/>
    <w:rsid w:val="6DF402CE"/>
    <w:rsid w:val="6DFAAEEE"/>
    <w:rsid w:val="6E439C66"/>
    <w:rsid w:val="6E6AA89E"/>
    <w:rsid w:val="6EB94139"/>
    <w:rsid w:val="6F19B929"/>
    <w:rsid w:val="6F1D9174"/>
    <w:rsid w:val="6F341787"/>
    <w:rsid w:val="6F545367"/>
    <w:rsid w:val="6F587AB8"/>
    <w:rsid w:val="6F95AD05"/>
    <w:rsid w:val="6FE1264E"/>
    <w:rsid w:val="70493C70"/>
    <w:rsid w:val="705BFDC3"/>
    <w:rsid w:val="7074FD3C"/>
    <w:rsid w:val="70995D9E"/>
    <w:rsid w:val="70ADFA33"/>
    <w:rsid w:val="70DFF4C7"/>
    <w:rsid w:val="70FDB72D"/>
    <w:rsid w:val="71068655"/>
    <w:rsid w:val="7116E45F"/>
    <w:rsid w:val="7124D8F8"/>
    <w:rsid w:val="712A6773"/>
    <w:rsid w:val="71B32843"/>
    <w:rsid w:val="71C278DE"/>
    <w:rsid w:val="72194EE8"/>
    <w:rsid w:val="726CB32C"/>
    <w:rsid w:val="729CBC1C"/>
    <w:rsid w:val="729F86A0"/>
    <w:rsid w:val="72A70F10"/>
    <w:rsid w:val="72B70FB3"/>
    <w:rsid w:val="72D3BF39"/>
    <w:rsid w:val="72DF916F"/>
    <w:rsid w:val="73333190"/>
    <w:rsid w:val="73667DA6"/>
    <w:rsid w:val="736FFF81"/>
    <w:rsid w:val="73932EB2"/>
    <w:rsid w:val="73C5744E"/>
    <w:rsid w:val="73D6BE4D"/>
    <w:rsid w:val="744562EB"/>
    <w:rsid w:val="74CD69AD"/>
    <w:rsid w:val="75061A47"/>
    <w:rsid w:val="7551511A"/>
    <w:rsid w:val="758B0459"/>
    <w:rsid w:val="7606A1CB"/>
    <w:rsid w:val="769E9DC6"/>
    <w:rsid w:val="76B1AA1C"/>
    <w:rsid w:val="76F106CD"/>
    <w:rsid w:val="77314AD6"/>
    <w:rsid w:val="7775D413"/>
    <w:rsid w:val="77A833EA"/>
    <w:rsid w:val="7868D8CC"/>
    <w:rsid w:val="787907F1"/>
    <w:rsid w:val="78A09FD8"/>
    <w:rsid w:val="78AAF8B9"/>
    <w:rsid w:val="78E20F16"/>
    <w:rsid w:val="790BF46F"/>
    <w:rsid w:val="791EDBC7"/>
    <w:rsid w:val="793C1BFE"/>
    <w:rsid w:val="79BA74AA"/>
    <w:rsid w:val="79DD837F"/>
    <w:rsid w:val="7A22AA44"/>
    <w:rsid w:val="7A256E24"/>
    <w:rsid w:val="7A29471E"/>
    <w:rsid w:val="7A4CABAD"/>
    <w:rsid w:val="7A877796"/>
    <w:rsid w:val="7B66476A"/>
    <w:rsid w:val="7BD1CEDC"/>
    <w:rsid w:val="7BD27EAB"/>
    <w:rsid w:val="7BE2EBF9"/>
    <w:rsid w:val="7C44D268"/>
    <w:rsid w:val="7CC70B55"/>
    <w:rsid w:val="7CC842A6"/>
    <w:rsid w:val="7CE3E3AE"/>
    <w:rsid w:val="7D0823B7"/>
    <w:rsid w:val="7D63B562"/>
    <w:rsid w:val="7DD43A4E"/>
    <w:rsid w:val="7DFEAA90"/>
    <w:rsid w:val="7E5E8F20"/>
    <w:rsid w:val="7E6A3ED8"/>
    <w:rsid w:val="7E8AE7E4"/>
    <w:rsid w:val="7E92C3A7"/>
    <w:rsid w:val="7EE6CA80"/>
    <w:rsid w:val="7EFFFE74"/>
    <w:rsid w:val="7F059FC6"/>
    <w:rsid w:val="7F0DB53B"/>
    <w:rsid w:val="7F3D9BA4"/>
    <w:rsid w:val="7F83276E"/>
    <w:rsid w:val="7FB828A4"/>
    <w:rsid w:val="7FD32697"/>
    <w:rsid w:val="7FFB61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5F482"/>
  <w15:docId w15:val="{3A502B38-B140-4564-A04A-2479D55D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BAA"/>
    <w:rPr>
      <w:color w:val="000000"/>
      <w:kern w:val="28"/>
    </w:rPr>
  </w:style>
  <w:style w:type="paragraph" w:styleId="Heading1">
    <w:name w:val="heading 1"/>
    <w:basedOn w:val="msoaccenttext7"/>
    <w:next w:val="Normal"/>
    <w:link w:val="Heading1Char"/>
    <w:qFormat/>
    <w:rsid w:val="005D506B"/>
    <w:pPr>
      <w:widowControl w:val="0"/>
      <w:outlineLvl w:val="0"/>
    </w:pPr>
    <w:rPr>
      <w:rFonts w:ascii="Trebuchet MS" w:hAnsi="Trebuchet MS"/>
      <w:b/>
      <w:color w:val="auto"/>
      <w:sz w:val="18"/>
      <w:szCs w:val="18"/>
      <w:lang w:val="en"/>
    </w:rPr>
  </w:style>
  <w:style w:type="paragraph" w:styleId="Heading2">
    <w:name w:val="heading 2"/>
    <w:next w:val="Normal"/>
    <w:link w:val="Heading2Char"/>
    <w:unhideWhenUsed/>
    <w:qFormat/>
    <w:rsid w:val="00C37980"/>
    <w:pPr>
      <w:spacing w:after="240" w:line="276" w:lineRule="auto"/>
      <w:outlineLvl w:val="1"/>
    </w:pPr>
    <w:rPr>
      <w:rFonts w:ascii="Arial" w:hAnsi="Arial" w:cs="Arial"/>
      <w:b/>
      <w:bCs/>
      <w:kern w:val="28"/>
      <w:sz w:val="26"/>
      <w:szCs w:val="26"/>
    </w:rPr>
  </w:style>
  <w:style w:type="paragraph" w:styleId="Heading3">
    <w:name w:val="heading 3"/>
    <w:basedOn w:val="Normal"/>
    <w:next w:val="Normal"/>
    <w:link w:val="Heading3Char"/>
    <w:unhideWhenUsed/>
    <w:qFormat/>
    <w:rsid w:val="00844A19"/>
    <w:pPr>
      <w:outlineLvl w:val="2"/>
    </w:pPr>
  </w:style>
  <w:style w:type="paragraph" w:styleId="Heading4">
    <w:name w:val="heading 4"/>
    <w:basedOn w:val="Tablesubheading"/>
    <w:next w:val="Normal"/>
    <w:link w:val="Heading4Char"/>
    <w:unhideWhenUsed/>
    <w:qFormat/>
    <w:rsid w:val="00FD5CE5"/>
    <w:pPr>
      <w:outlineLvl w:val="3"/>
    </w:pPr>
  </w:style>
  <w:style w:type="paragraph" w:styleId="Heading5">
    <w:name w:val="heading 5"/>
    <w:basedOn w:val="Normal"/>
    <w:next w:val="Normal"/>
    <w:link w:val="Heading5Char"/>
    <w:unhideWhenUsed/>
    <w:qFormat/>
    <w:rsid w:val="00AD42BB"/>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A0669"/>
    <w:pPr>
      <w:autoSpaceDE w:val="0"/>
      <w:autoSpaceDN w:val="0"/>
      <w:adjustRightInd w:val="0"/>
      <w:spacing w:line="288" w:lineRule="auto"/>
      <w:jc w:val="center"/>
      <w:textAlignment w:val="baseline"/>
    </w:pPr>
    <w:rPr>
      <w:rFonts w:ascii="Tahoma" w:hAnsi="Tahoma" w:cs="Tahoma"/>
      <w:sz w:val="32"/>
      <w:szCs w:val="32"/>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Title"/>
    <w:rsid w:val="00956812"/>
    <w:pPr>
      <w:spacing w:before="216" w:after="122"/>
      <w:jc w:val="left"/>
    </w:pPr>
    <w:rPr>
      <w:rFonts w:ascii="Arial Black" w:hAnsi="Arial Black" w:cs="Arial Black"/>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sz w:val="22"/>
      <w:szCs w:val="22"/>
    </w:rPr>
  </w:style>
  <w:style w:type="paragraph" w:styleId="Header">
    <w:name w:val="header"/>
    <w:basedOn w:val="Normal"/>
    <w:link w:val="HeaderChar"/>
    <w:rsid w:val="002A566F"/>
    <w:pPr>
      <w:tabs>
        <w:tab w:val="center" w:pos="4320"/>
        <w:tab w:val="right" w:pos="8640"/>
      </w:tabs>
    </w:pPr>
  </w:style>
  <w:style w:type="paragraph" w:styleId="Footer">
    <w:name w:val="footer"/>
    <w:basedOn w:val="Normal"/>
    <w:link w:val="FooterChar"/>
    <w:uiPriority w:val="99"/>
    <w:rsid w:val="002A566F"/>
    <w:pPr>
      <w:tabs>
        <w:tab w:val="center" w:pos="4320"/>
        <w:tab w:val="right" w:pos="8640"/>
      </w:tabs>
    </w:pPr>
  </w:style>
  <w:style w:type="paragraph" w:customStyle="1" w:styleId="msoaccenttext7">
    <w:name w:val="msoaccenttext7"/>
    <w:rsid w:val="008911F3"/>
    <w:rPr>
      <w:rFonts w:ascii="Franklin Gothic Medium" w:hAnsi="Franklin Gothic Medium"/>
      <w:color w:val="000000"/>
      <w:kern w:val="28"/>
      <w:sz w:val="17"/>
      <w:szCs w:val="17"/>
    </w:rPr>
  </w:style>
  <w:style w:type="paragraph" w:styleId="TOC2">
    <w:name w:val="toc 2"/>
    <w:basedOn w:val="Normal"/>
    <w:next w:val="Normal"/>
    <w:autoRedefine/>
    <w:semiHidden/>
    <w:rsid w:val="00433649"/>
    <w:pPr>
      <w:numPr>
        <w:numId w:val="11"/>
      </w:numPr>
    </w:pPr>
  </w:style>
  <w:style w:type="paragraph" w:styleId="BalloonText">
    <w:name w:val="Balloon Text"/>
    <w:basedOn w:val="Normal"/>
    <w:semiHidden/>
    <w:rsid w:val="00C54D38"/>
    <w:rPr>
      <w:rFonts w:ascii="Tahoma" w:hAnsi="Tahoma" w:cs="Tahoma"/>
      <w:sz w:val="16"/>
      <w:szCs w:val="16"/>
    </w:rPr>
  </w:style>
  <w:style w:type="character" w:customStyle="1" w:styleId="HeaderChar">
    <w:name w:val="Header Char"/>
    <w:link w:val="Header"/>
    <w:locked/>
    <w:rsid w:val="00873BEF"/>
    <w:rPr>
      <w:color w:val="000000"/>
      <w:kern w:val="28"/>
    </w:rPr>
  </w:style>
  <w:style w:type="character" w:customStyle="1" w:styleId="FooterChar">
    <w:name w:val="Footer Char"/>
    <w:link w:val="Footer"/>
    <w:uiPriority w:val="99"/>
    <w:rsid w:val="002F4A95"/>
    <w:rPr>
      <w:color w:val="000000"/>
      <w:kern w:val="28"/>
    </w:rPr>
  </w:style>
  <w:style w:type="paragraph" w:styleId="ListParagraph">
    <w:name w:val="List Paragraph"/>
    <w:basedOn w:val="Normal"/>
    <w:uiPriority w:val="34"/>
    <w:qFormat/>
    <w:rsid w:val="005D506B"/>
    <w:pPr>
      <w:ind w:left="720"/>
      <w:contextualSpacing/>
    </w:pPr>
  </w:style>
  <w:style w:type="character" w:customStyle="1" w:styleId="Heading1Char">
    <w:name w:val="Heading 1 Char"/>
    <w:basedOn w:val="DefaultParagraphFont"/>
    <w:link w:val="Heading1"/>
    <w:rsid w:val="005D506B"/>
    <w:rPr>
      <w:rFonts w:ascii="Trebuchet MS" w:hAnsi="Trebuchet MS"/>
      <w:b/>
      <w:kern w:val="28"/>
      <w:sz w:val="18"/>
      <w:szCs w:val="18"/>
      <w:lang w:val="en"/>
    </w:rPr>
  </w:style>
  <w:style w:type="character" w:customStyle="1" w:styleId="Heading2Char">
    <w:name w:val="Heading 2 Char"/>
    <w:basedOn w:val="DefaultParagraphFont"/>
    <w:link w:val="Heading2"/>
    <w:rsid w:val="00C37980"/>
    <w:rPr>
      <w:rFonts w:ascii="Arial" w:hAnsi="Arial" w:cs="Arial"/>
      <w:b/>
      <w:bCs/>
      <w:kern w:val="28"/>
      <w:sz w:val="26"/>
      <w:szCs w:val="26"/>
    </w:rPr>
  </w:style>
  <w:style w:type="character" w:customStyle="1" w:styleId="Heading3Char">
    <w:name w:val="Heading 3 Char"/>
    <w:basedOn w:val="DefaultParagraphFont"/>
    <w:link w:val="Heading3"/>
    <w:rsid w:val="00844A19"/>
    <w:rPr>
      <w:color w:val="000000"/>
      <w:kern w:val="28"/>
    </w:rPr>
  </w:style>
  <w:style w:type="paragraph" w:customStyle="1" w:styleId="RecentMassHealthDrugListUpdates">
    <w:name w:val="Recent MassHealth Drug List Updates"/>
    <w:basedOn w:val="Normal"/>
    <w:autoRedefine/>
    <w:qFormat/>
    <w:rsid w:val="003F7F93"/>
    <w:pPr>
      <w:widowControl w:val="0"/>
      <w:ind w:left="-288"/>
      <w:jc w:val="center"/>
    </w:pPr>
    <w:rPr>
      <w:rFonts w:ascii="Trebuchet MS" w:hAnsi="Trebuchet MS"/>
      <w:b/>
      <w:bCs/>
      <w:color w:val="auto"/>
      <w:sz w:val="26"/>
      <w:szCs w:val="26"/>
    </w:rPr>
  </w:style>
  <w:style w:type="paragraph" w:customStyle="1" w:styleId="columnheading">
    <w:name w:val="column heading"/>
    <w:basedOn w:val="Normal"/>
    <w:qFormat/>
    <w:rsid w:val="00F53DA0"/>
    <w:pPr>
      <w:jc w:val="center"/>
    </w:pPr>
    <w:rPr>
      <w:rFonts w:cs="Calibri"/>
      <w:b/>
      <w:bCs/>
      <w:sz w:val="24"/>
      <w:szCs w:val="24"/>
    </w:rPr>
  </w:style>
  <w:style w:type="paragraph" w:customStyle="1" w:styleId="Tablesubheading">
    <w:name w:val="Table subheading"/>
    <w:basedOn w:val="Normal"/>
    <w:qFormat/>
    <w:rsid w:val="00F53DA0"/>
    <w:pPr>
      <w:jc w:val="center"/>
    </w:pPr>
    <w:rPr>
      <w:rFonts w:cs="Calibri"/>
      <w:b/>
      <w:bCs/>
      <w:sz w:val="24"/>
      <w:szCs w:val="24"/>
    </w:rPr>
  </w:style>
  <w:style w:type="paragraph" w:customStyle="1" w:styleId="Footnote">
    <w:name w:val="Footnote"/>
    <w:basedOn w:val="Normal"/>
    <w:qFormat/>
    <w:rsid w:val="00AE483E"/>
    <w:pPr>
      <w:spacing w:before="120"/>
      <w:ind w:left="446" w:hanging="446"/>
    </w:pPr>
    <w:rPr>
      <w:sz w:val="18"/>
      <w:szCs w:val="18"/>
    </w:rPr>
  </w:style>
  <w:style w:type="paragraph" w:customStyle="1" w:styleId="Prescribere-letterdefinition">
    <w:name w:val="Prescriber e-letter definition"/>
    <w:basedOn w:val="Normal"/>
    <w:qFormat/>
    <w:rsid w:val="0004346A"/>
    <w:pPr>
      <w:widowControl w:val="0"/>
      <w:spacing w:before="1200"/>
      <w:jc w:val="center"/>
    </w:pPr>
    <w:rPr>
      <w:iCs/>
      <w:lang w:val="en"/>
    </w:rPr>
  </w:style>
  <w:style w:type="character" w:customStyle="1" w:styleId="Heading4Char">
    <w:name w:val="Heading 4 Char"/>
    <w:basedOn w:val="DefaultParagraphFont"/>
    <w:link w:val="Heading4"/>
    <w:rsid w:val="00FD5CE5"/>
    <w:rPr>
      <w:rFonts w:cs="Calibri"/>
      <w:b/>
      <w:bCs/>
      <w:color w:val="000000"/>
      <w:kern w:val="28"/>
      <w:sz w:val="24"/>
      <w:szCs w:val="24"/>
    </w:rPr>
  </w:style>
  <w:style w:type="character" w:customStyle="1" w:styleId="Heading5Char">
    <w:name w:val="Heading 5 Char"/>
    <w:basedOn w:val="DefaultParagraphFont"/>
    <w:link w:val="Heading5"/>
    <w:rsid w:val="00AD42BB"/>
    <w:rPr>
      <w:rFonts w:asciiTheme="majorHAnsi" w:eastAsiaTheme="majorEastAsia" w:hAnsiTheme="majorHAnsi" w:cstheme="majorBidi"/>
      <w:color w:val="1F3763" w:themeColor="accent1" w:themeShade="7F"/>
      <w:kern w:val="28"/>
    </w:rPr>
  </w:style>
  <w:style w:type="character" w:styleId="Hyperlink">
    <w:name w:val="Hyperlink"/>
    <w:basedOn w:val="DefaultParagraphFont"/>
    <w:unhideWhenUsed/>
    <w:rsid w:val="007459B2"/>
    <w:rPr>
      <w:color w:val="0563C1" w:themeColor="hyperlink"/>
      <w:u w:val="single"/>
    </w:rPr>
  </w:style>
  <w:style w:type="character" w:customStyle="1" w:styleId="UnresolvedMention1">
    <w:name w:val="Unresolved Mention1"/>
    <w:basedOn w:val="DefaultParagraphFont"/>
    <w:uiPriority w:val="99"/>
    <w:semiHidden/>
    <w:unhideWhenUsed/>
    <w:rsid w:val="007459B2"/>
    <w:rPr>
      <w:color w:val="605E5C"/>
      <w:shd w:val="clear" w:color="auto" w:fill="E1DFDD"/>
    </w:rPr>
  </w:style>
  <w:style w:type="character" w:styleId="UnresolvedMention">
    <w:name w:val="Unresolved Mention"/>
    <w:basedOn w:val="DefaultParagraphFont"/>
    <w:uiPriority w:val="99"/>
    <w:semiHidden/>
    <w:unhideWhenUsed/>
    <w:rsid w:val="00446350"/>
    <w:rPr>
      <w:color w:val="605E5C"/>
      <w:shd w:val="clear" w:color="auto" w:fill="E1DFDD"/>
    </w:rPr>
  </w:style>
  <w:style w:type="character" w:styleId="CommentReference">
    <w:name w:val="annotation reference"/>
    <w:basedOn w:val="DefaultParagraphFont"/>
    <w:uiPriority w:val="99"/>
    <w:semiHidden/>
    <w:unhideWhenUsed/>
    <w:rsid w:val="00A83962"/>
    <w:rPr>
      <w:sz w:val="16"/>
      <w:szCs w:val="16"/>
    </w:rPr>
  </w:style>
  <w:style w:type="paragraph" w:styleId="CommentText">
    <w:name w:val="annotation text"/>
    <w:basedOn w:val="Normal"/>
    <w:link w:val="CommentTextChar"/>
    <w:uiPriority w:val="99"/>
    <w:unhideWhenUsed/>
    <w:rsid w:val="00A83962"/>
  </w:style>
  <w:style w:type="character" w:customStyle="1" w:styleId="CommentTextChar">
    <w:name w:val="Comment Text Char"/>
    <w:basedOn w:val="DefaultParagraphFont"/>
    <w:link w:val="CommentText"/>
    <w:uiPriority w:val="99"/>
    <w:rsid w:val="00A83962"/>
    <w:rPr>
      <w:color w:val="000000"/>
      <w:kern w:val="28"/>
    </w:rPr>
  </w:style>
  <w:style w:type="paragraph" w:styleId="CommentSubject">
    <w:name w:val="annotation subject"/>
    <w:basedOn w:val="CommentText"/>
    <w:next w:val="CommentText"/>
    <w:link w:val="CommentSubjectChar"/>
    <w:semiHidden/>
    <w:unhideWhenUsed/>
    <w:rsid w:val="00A83962"/>
    <w:rPr>
      <w:b/>
      <w:bCs/>
    </w:rPr>
  </w:style>
  <w:style w:type="character" w:customStyle="1" w:styleId="CommentSubjectChar">
    <w:name w:val="Comment Subject Char"/>
    <w:basedOn w:val="CommentTextChar"/>
    <w:link w:val="CommentSubject"/>
    <w:semiHidden/>
    <w:rsid w:val="00A83962"/>
    <w:rPr>
      <w:b/>
      <w:bCs/>
      <w:color w:val="000000"/>
      <w:kern w:val="28"/>
    </w:rPr>
  </w:style>
  <w:style w:type="character" w:styleId="FollowedHyperlink">
    <w:name w:val="FollowedHyperlink"/>
    <w:basedOn w:val="DefaultParagraphFont"/>
    <w:semiHidden/>
    <w:unhideWhenUsed/>
    <w:rsid w:val="005566B0"/>
    <w:rPr>
      <w:color w:val="954F72" w:themeColor="followedHyperlink"/>
      <w:u w:val="single"/>
    </w:rPr>
  </w:style>
  <w:style w:type="paragraph" w:styleId="Revision">
    <w:name w:val="Revision"/>
    <w:hidden/>
    <w:uiPriority w:val="99"/>
    <w:semiHidden/>
    <w:rsid w:val="00411059"/>
    <w:rPr>
      <w:color w:val="000000"/>
      <w:kern w:val="28"/>
    </w:rPr>
  </w:style>
  <w:style w:type="table" w:customStyle="1" w:styleId="TableGrid1">
    <w:name w:val="Table Grid1"/>
    <w:basedOn w:val="TableNormal"/>
    <w:next w:val="TableGrid"/>
    <w:uiPriority w:val="39"/>
    <w:rsid w:val="005A74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3241"/>
    <w:pPr>
      <w:autoSpaceDE w:val="0"/>
      <w:autoSpaceDN w:val="0"/>
      <w:adjustRightInd w:val="0"/>
    </w:pPr>
    <w:rPr>
      <w:rFonts w:eastAsiaTheme="minorHAnsi"/>
      <w:color w:val="000000"/>
      <w:sz w:val="24"/>
      <w:szCs w:val="24"/>
    </w:rPr>
  </w:style>
  <w:style w:type="character" w:customStyle="1" w:styleId="SubtitleChar">
    <w:name w:val="Subtitle Char"/>
    <w:basedOn w:val="DefaultParagraphFont"/>
    <w:link w:val="Subtitle0"/>
    <w:uiPriority w:val="11"/>
    <w:rsid w:val="00E83C2D"/>
    <w:rPr>
      <w:rFonts w:eastAsiaTheme="majorEastAsia" w:cstheme="majorBidi"/>
      <w:color w:val="595959" w:themeColor="text1" w:themeTint="A6"/>
      <w:spacing w:val="15"/>
      <w:sz w:val="28"/>
      <w:szCs w:val="28"/>
    </w:rPr>
  </w:style>
  <w:style w:type="paragraph" w:styleId="Subtitle0">
    <w:name w:val="Subtitle"/>
    <w:basedOn w:val="Normal"/>
    <w:next w:val="Normal"/>
    <w:link w:val="SubtitleChar"/>
    <w:uiPriority w:val="11"/>
    <w:qFormat/>
    <w:rsid w:val="00E83C2D"/>
    <w:pPr>
      <w:numPr>
        <w:ilvl w:val="1"/>
      </w:numPr>
      <w:spacing w:after="160" w:line="279" w:lineRule="auto"/>
    </w:pPr>
    <w:rPr>
      <w:rFonts w:eastAsiaTheme="majorEastAsia" w:cstheme="majorBidi"/>
      <w:color w:val="595959" w:themeColor="text1" w:themeTint="A6"/>
      <w:spacing w:val="15"/>
      <w:kern w:val="0"/>
      <w:sz w:val="28"/>
      <w:szCs w:val="28"/>
    </w:rPr>
  </w:style>
  <w:style w:type="character" w:customStyle="1" w:styleId="SubtitleChar1">
    <w:name w:val="Subtitle Char1"/>
    <w:basedOn w:val="DefaultParagraphFont"/>
    <w:rsid w:val="00E83C2D"/>
    <w:rPr>
      <w:rFonts w:asciiTheme="minorHAnsi" w:eastAsiaTheme="minorEastAsia" w:hAnsiTheme="minorHAnsi" w:cstheme="minorBidi"/>
      <w:color w:val="5A5A5A" w:themeColor="text1" w:themeTint="A5"/>
      <w:spacing w:val="15"/>
      <w:kern w:val="28"/>
      <w:sz w:val="22"/>
      <w:szCs w:val="22"/>
    </w:rPr>
  </w:style>
  <w:style w:type="paragraph" w:customStyle="1" w:styleId="paragraph">
    <w:name w:val="paragraph"/>
    <w:basedOn w:val="Normal"/>
    <w:rsid w:val="00DC0510"/>
    <w:pPr>
      <w:spacing w:before="100" w:beforeAutospacing="1" w:after="100" w:afterAutospacing="1"/>
    </w:pPr>
    <w:rPr>
      <w:color w:val="auto"/>
      <w:kern w:val="0"/>
      <w:sz w:val="24"/>
      <w:szCs w:val="24"/>
    </w:rPr>
  </w:style>
  <w:style w:type="character" w:customStyle="1" w:styleId="normaltextrun">
    <w:name w:val="normaltextrun"/>
    <w:basedOn w:val="DefaultParagraphFont"/>
    <w:rsid w:val="00DC0510"/>
  </w:style>
  <w:style w:type="character" w:customStyle="1" w:styleId="eop">
    <w:name w:val="eop"/>
    <w:basedOn w:val="DefaultParagraphFont"/>
    <w:rsid w:val="00DC0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7456">
      <w:bodyDiv w:val="1"/>
      <w:marLeft w:val="0"/>
      <w:marRight w:val="0"/>
      <w:marTop w:val="0"/>
      <w:marBottom w:val="0"/>
      <w:divBdr>
        <w:top w:val="none" w:sz="0" w:space="0" w:color="auto"/>
        <w:left w:val="none" w:sz="0" w:space="0" w:color="auto"/>
        <w:bottom w:val="none" w:sz="0" w:space="0" w:color="auto"/>
        <w:right w:val="none" w:sz="0" w:space="0" w:color="auto"/>
      </w:divBdr>
    </w:div>
    <w:div w:id="213200045">
      <w:bodyDiv w:val="1"/>
      <w:marLeft w:val="0"/>
      <w:marRight w:val="0"/>
      <w:marTop w:val="0"/>
      <w:marBottom w:val="0"/>
      <w:divBdr>
        <w:top w:val="none" w:sz="0" w:space="0" w:color="auto"/>
        <w:left w:val="none" w:sz="0" w:space="0" w:color="auto"/>
        <w:bottom w:val="none" w:sz="0" w:space="0" w:color="auto"/>
        <w:right w:val="none" w:sz="0" w:space="0" w:color="auto"/>
      </w:divBdr>
    </w:div>
    <w:div w:id="220218596">
      <w:bodyDiv w:val="1"/>
      <w:marLeft w:val="0"/>
      <w:marRight w:val="0"/>
      <w:marTop w:val="0"/>
      <w:marBottom w:val="0"/>
      <w:divBdr>
        <w:top w:val="none" w:sz="0" w:space="0" w:color="auto"/>
        <w:left w:val="none" w:sz="0" w:space="0" w:color="auto"/>
        <w:bottom w:val="none" w:sz="0" w:space="0" w:color="auto"/>
        <w:right w:val="none" w:sz="0" w:space="0" w:color="auto"/>
      </w:divBdr>
    </w:div>
    <w:div w:id="232273942">
      <w:bodyDiv w:val="1"/>
      <w:marLeft w:val="0"/>
      <w:marRight w:val="0"/>
      <w:marTop w:val="0"/>
      <w:marBottom w:val="0"/>
      <w:divBdr>
        <w:top w:val="none" w:sz="0" w:space="0" w:color="auto"/>
        <w:left w:val="none" w:sz="0" w:space="0" w:color="auto"/>
        <w:bottom w:val="none" w:sz="0" w:space="0" w:color="auto"/>
        <w:right w:val="none" w:sz="0" w:space="0" w:color="auto"/>
      </w:divBdr>
      <w:divsChild>
        <w:div w:id="82727193">
          <w:marLeft w:val="0"/>
          <w:marRight w:val="0"/>
          <w:marTop w:val="0"/>
          <w:marBottom w:val="0"/>
          <w:divBdr>
            <w:top w:val="none" w:sz="0" w:space="0" w:color="auto"/>
            <w:left w:val="none" w:sz="0" w:space="0" w:color="auto"/>
            <w:bottom w:val="none" w:sz="0" w:space="0" w:color="auto"/>
            <w:right w:val="none" w:sz="0" w:space="0" w:color="auto"/>
          </w:divBdr>
          <w:divsChild>
            <w:div w:id="1354069327">
              <w:marLeft w:val="0"/>
              <w:marRight w:val="0"/>
              <w:marTop w:val="0"/>
              <w:marBottom w:val="0"/>
              <w:divBdr>
                <w:top w:val="none" w:sz="0" w:space="0" w:color="auto"/>
                <w:left w:val="none" w:sz="0" w:space="0" w:color="auto"/>
                <w:bottom w:val="none" w:sz="0" w:space="0" w:color="auto"/>
                <w:right w:val="none" w:sz="0" w:space="0" w:color="auto"/>
              </w:divBdr>
            </w:div>
          </w:divsChild>
        </w:div>
        <w:div w:id="412051972">
          <w:marLeft w:val="0"/>
          <w:marRight w:val="0"/>
          <w:marTop w:val="0"/>
          <w:marBottom w:val="0"/>
          <w:divBdr>
            <w:top w:val="none" w:sz="0" w:space="0" w:color="auto"/>
            <w:left w:val="none" w:sz="0" w:space="0" w:color="auto"/>
            <w:bottom w:val="none" w:sz="0" w:space="0" w:color="auto"/>
            <w:right w:val="none" w:sz="0" w:space="0" w:color="auto"/>
          </w:divBdr>
          <w:divsChild>
            <w:div w:id="157044172">
              <w:marLeft w:val="0"/>
              <w:marRight w:val="0"/>
              <w:marTop w:val="0"/>
              <w:marBottom w:val="0"/>
              <w:divBdr>
                <w:top w:val="none" w:sz="0" w:space="0" w:color="auto"/>
                <w:left w:val="none" w:sz="0" w:space="0" w:color="auto"/>
                <w:bottom w:val="none" w:sz="0" w:space="0" w:color="auto"/>
                <w:right w:val="none" w:sz="0" w:space="0" w:color="auto"/>
              </w:divBdr>
            </w:div>
          </w:divsChild>
        </w:div>
        <w:div w:id="582448870">
          <w:marLeft w:val="0"/>
          <w:marRight w:val="0"/>
          <w:marTop w:val="0"/>
          <w:marBottom w:val="0"/>
          <w:divBdr>
            <w:top w:val="none" w:sz="0" w:space="0" w:color="auto"/>
            <w:left w:val="none" w:sz="0" w:space="0" w:color="auto"/>
            <w:bottom w:val="none" w:sz="0" w:space="0" w:color="auto"/>
            <w:right w:val="none" w:sz="0" w:space="0" w:color="auto"/>
          </w:divBdr>
          <w:divsChild>
            <w:div w:id="371612736">
              <w:marLeft w:val="0"/>
              <w:marRight w:val="0"/>
              <w:marTop w:val="0"/>
              <w:marBottom w:val="0"/>
              <w:divBdr>
                <w:top w:val="none" w:sz="0" w:space="0" w:color="auto"/>
                <w:left w:val="none" w:sz="0" w:space="0" w:color="auto"/>
                <w:bottom w:val="none" w:sz="0" w:space="0" w:color="auto"/>
                <w:right w:val="none" w:sz="0" w:space="0" w:color="auto"/>
              </w:divBdr>
            </w:div>
          </w:divsChild>
        </w:div>
        <w:div w:id="802117970">
          <w:marLeft w:val="0"/>
          <w:marRight w:val="0"/>
          <w:marTop w:val="0"/>
          <w:marBottom w:val="0"/>
          <w:divBdr>
            <w:top w:val="none" w:sz="0" w:space="0" w:color="auto"/>
            <w:left w:val="none" w:sz="0" w:space="0" w:color="auto"/>
            <w:bottom w:val="none" w:sz="0" w:space="0" w:color="auto"/>
            <w:right w:val="none" w:sz="0" w:space="0" w:color="auto"/>
          </w:divBdr>
          <w:divsChild>
            <w:div w:id="1852186063">
              <w:marLeft w:val="0"/>
              <w:marRight w:val="0"/>
              <w:marTop w:val="0"/>
              <w:marBottom w:val="0"/>
              <w:divBdr>
                <w:top w:val="none" w:sz="0" w:space="0" w:color="auto"/>
                <w:left w:val="none" w:sz="0" w:space="0" w:color="auto"/>
                <w:bottom w:val="none" w:sz="0" w:space="0" w:color="auto"/>
                <w:right w:val="none" w:sz="0" w:space="0" w:color="auto"/>
              </w:divBdr>
            </w:div>
          </w:divsChild>
        </w:div>
        <w:div w:id="810244235">
          <w:marLeft w:val="0"/>
          <w:marRight w:val="0"/>
          <w:marTop w:val="0"/>
          <w:marBottom w:val="0"/>
          <w:divBdr>
            <w:top w:val="none" w:sz="0" w:space="0" w:color="auto"/>
            <w:left w:val="none" w:sz="0" w:space="0" w:color="auto"/>
            <w:bottom w:val="none" w:sz="0" w:space="0" w:color="auto"/>
            <w:right w:val="none" w:sz="0" w:space="0" w:color="auto"/>
          </w:divBdr>
          <w:divsChild>
            <w:div w:id="64110154">
              <w:marLeft w:val="0"/>
              <w:marRight w:val="0"/>
              <w:marTop w:val="0"/>
              <w:marBottom w:val="0"/>
              <w:divBdr>
                <w:top w:val="none" w:sz="0" w:space="0" w:color="auto"/>
                <w:left w:val="none" w:sz="0" w:space="0" w:color="auto"/>
                <w:bottom w:val="none" w:sz="0" w:space="0" w:color="auto"/>
                <w:right w:val="none" w:sz="0" w:space="0" w:color="auto"/>
              </w:divBdr>
            </w:div>
          </w:divsChild>
        </w:div>
        <w:div w:id="1382244804">
          <w:marLeft w:val="0"/>
          <w:marRight w:val="0"/>
          <w:marTop w:val="0"/>
          <w:marBottom w:val="0"/>
          <w:divBdr>
            <w:top w:val="none" w:sz="0" w:space="0" w:color="auto"/>
            <w:left w:val="none" w:sz="0" w:space="0" w:color="auto"/>
            <w:bottom w:val="none" w:sz="0" w:space="0" w:color="auto"/>
            <w:right w:val="none" w:sz="0" w:space="0" w:color="auto"/>
          </w:divBdr>
          <w:divsChild>
            <w:div w:id="322049972">
              <w:marLeft w:val="0"/>
              <w:marRight w:val="0"/>
              <w:marTop w:val="0"/>
              <w:marBottom w:val="0"/>
              <w:divBdr>
                <w:top w:val="none" w:sz="0" w:space="0" w:color="auto"/>
                <w:left w:val="none" w:sz="0" w:space="0" w:color="auto"/>
                <w:bottom w:val="none" w:sz="0" w:space="0" w:color="auto"/>
                <w:right w:val="none" w:sz="0" w:space="0" w:color="auto"/>
              </w:divBdr>
            </w:div>
          </w:divsChild>
        </w:div>
        <w:div w:id="1406996677">
          <w:marLeft w:val="0"/>
          <w:marRight w:val="0"/>
          <w:marTop w:val="0"/>
          <w:marBottom w:val="0"/>
          <w:divBdr>
            <w:top w:val="none" w:sz="0" w:space="0" w:color="auto"/>
            <w:left w:val="none" w:sz="0" w:space="0" w:color="auto"/>
            <w:bottom w:val="none" w:sz="0" w:space="0" w:color="auto"/>
            <w:right w:val="none" w:sz="0" w:space="0" w:color="auto"/>
          </w:divBdr>
          <w:divsChild>
            <w:div w:id="1366953286">
              <w:marLeft w:val="0"/>
              <w:marRight w:val="0"/>
              <w:marTop w:val="0"/>
              <w:marBottom w:val="0"/>
              <w:divBdr>
                <w:top w:val="none" w:sz="0" w:space="0" w:color="auto"/>
                <w:left w:val="none" w:sz="0" w:space="0" w:color="auto"/>
                <w:bottom w:val="none" w:sz="0" w:space="0" w:color="auto"/>
                <w:right w:val="none" w:sz="0" w:space="0" w:color="auto"/>
              </w:divBdr>
            </w:div>
          </w:divsChild>
        </w:div>
        <w:div w:id="1771971446">
          <w:marLeft w:val="0"/>
          <w:marRight w:val="0"/>
          <w:marTop w:val="0"/>
          <w:marBottom w:val="0"/>
          <w:divBdr>
            <w:top w:val="none" w:sz="0" w:space="0" w:color="auto"/>
            <w:left w:val="none" w:sz="0" w:space="0" w:color="auto"/>
            <w:bottom w:val="none" w:sz="0" w:space="0" w:color="auto"/>
            <w:right w:val="none" w:sz="0" w:space="0" w:color="auto"/>
          </w:divBdr>
          <w:divsChild>
            <w:div w:id="1858232359">
              <w:marLeft w:val="0"/>
              <w:marRight w:val="0"/>
              <w:marTop w:val="0"/>
              <w:marBottom w:val="0"/>
              <w:divBdr>
                <w:top w:val="none" w:sz="0" w:space="0" w:color="auto"/>
                <w:left w:val="none" w:sz="0" w:space="0" w:color="auto"/>
                <w:bottom w:val="none" w:sz="0" w:space="0" w:color="auto"/>
                <w:right w:val="none" w:sz="0" w:space="0" w:color="auto"/>
              </w:divBdr>
            </w:div>
          </w:divsChild>
        </w:div>
        <w:div w:id="1911958481">
          <w:marLeft w:val="0"/>
          <w:marRight w:val="0"/>
          <w:marTop w:val="0"/>
          <w:marBottom w:val="0"/>
          <w:divBdr>
            <w:top w:val="none" w:sz="0" w:space="0" w:color="auto"/>
            <w:left w:val="none" w:sz="0" w:space="0" w:color="auto"/>
            <w:bottom w:val="none" w:sz="0" w:space="0" w:color="auto"/>
            <w:right w:val="none" w:sz="0" w:space="0" w:color="auto"/>
          </w:divBdr>
          <w:divsChild>
            <w:div w:id="8932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134">
      <w:bodyDiv w:val="1"/>
      <w:marLeft w:val="0"/>
      <w:marRight w:val="0"/>
      <w:marTop w:val="0"/>
      <w:marBottom w:val="0"/>
      <w:divBdr>
        <w:top w:val="none" w:sz="0" w:space="0" w:color="auto"/>
        <w:left w:val="none" w:sz="0" w:space="0" w:color="auto"/>
        <w:bottom w:val="none" w:sz="0" w:space="0" w:color="auto"/>
        <w:right w:val="none" w:sz="0" w:space="0" w:color="auto"/>
      </w:divBdr>
    </w:div>
    <w:div w:id="445471480">
      <w:bodyDiv w:val="1"/>
      <w:marLeft w:val="0"/>
      <w:marRight w:val="0"/>
      <w:marTop w:val="0"/>
      <w:marBottom w:val="0"/>
      <w:divBdr>
        <w:top w:val="none" w:sz="0" w:space="0" w:color="auto"/>
        <w:left w:val="none" w:sz="0" w:space="0" w:color="auto"/>
        <w:bottom w:val="none" w:sz="0" w:space="0" w:color="auto"/>
        <w:right w:val="none" w:sz="0" w:space="0" w:color="auto"/>
      </w:divBdr>
      <w:divsChild>
        <w:div w:id="429589171">
          <w:marLeft w:val="0"/>
          <w:marRight w:val="0"/>
          <w:marTop w:val="0"/>
          <w:marBottom w:val="0"/>
          <w:divBdr>
            <w:top w:val="none" w:sz="0" w:space="0" w:color="auto"/>
            <w:left w:val="none" w:sz="0" w:space="0" w:color="auto"/>
            <w:bottom w:val="none" w:sz="0" w:space="0" w:color="auto"/>
            <w:right w:val="none" w:sz="0" w:space="0" w:color="auto"/>
          </w:divBdr>
          <w:divsChild>
            <w:div w:id="31000731">
              <w:marLeft w:val="0"/>
              <w:marRight w:val="0"/>
              <w:marTop w:val="0"/>
              <w:marBottom w:val="0"/>
              <w:divBdr>
                <w:top w:val="none" w:sz="0" w:space="0" w:color="auto"/>
                <w:left w:val="none" w:sz="0" w:space="0" w:color="auto"/>
                <w:bottom w:val="none" w:sz="0" w:space="0" w:color="auto"/>
                <w:right w:val="none" w:sz="0" w:space="0" w:color="auto"/>
              </w:divBdr>
            </w:div>
          </w:divsChild>
        </w:div>
        <w:div w:id="489296711">
          <w:marLeft w:val="0"/>
          <w:marRight w:val="0"/>
          <w:marTop w:val="0"/>
          <w:marBottom w:val="0"/>
          <w:divBdr>
            <w:top w:val="none" w:sz="0" w:space="0" w:color="auto"/>
            <w:left w:val="none" w:sz="0" w:space="0" w:color="auto"/>
            <w:bottom w:val="none" w:sz="0" w:space="0" w:color="auto"/>
            <w:right w:val="none" w:sz="0" w:space="0" w:color="auto"/>
          </w:divBdr>
          <w:divsChild>
            <w:div w:id="518741773">
              <w:marLeft w:val="0"/>
              <w:marRight w:val="0"/>
              <w:marTop w:val="0"/>
              <w:marBottom w:val="0"/>
              <w:divBdr>
                <w:top w:val="none" w:sz="0" w:space="0" w:color="auto"/>
                <w:left w:val="none" w:sz="0" w:space="0" w:color="auto"/>
                <w:bottom w:val="none" w:sz="0" w:space="0" w:color="auto"/>
                <w:right w:val="none" w:sz="0" w:space="0" w:color="auto"/>
              </w:divBdr>
            </w:div>
          </w:divsChild>
        </w:div>
        <w:div w:id="708259449">
          <w:marLeft w:val="0"/>
          <w:marRight w:val="0"/>
          <w:marTop w:val="0"/>
          <w:marBottom w:val="0"/>
          <w:divBdr>
            <w:top w:val="none" w:sz="0" w:space="0" w:color="auto"/>
            <w:left w:val="none" w:sz="0" w:space="0" w:color="auto"/>
            <w:bottom w:val="none" w:sz="0" w:space="0" w:color="auto"/>
            <w:right w:val="none" w:sz="0" w:space="0" w:color="auto"/>
          </w:divBdr>
          <w:divsChild>
            <w:div w:id="637615890">
              <w:marLeft w:val="0"/>
              <w:marRight w:val="0"/>
              <w:marTop w:val="0"/>
              <w:marBottom w:val="0"/>
              <w:divBdr>
                <w:top w:val="none" w:sz="0" w:space="0" w:color="auto"/>
                <w:left w:val="none" w:sz="0" w:space="0" w:color="auto"/>
                <w:bottom w:val="none" w:sz="0" w:space="0" w:color="auto"/>
                <w:right w:val="none" w:sz="0" w:space="0" w:color="auto"/>
              </w:divBdr>
            </w:div>
          </w:divsChild>
        </w:div>
        <w:div w:id="823163189">
          <w:marLeft w:val="0"/>
          <w:marRight w:val="0"/>
          <w:marTop w:val="0"/>
          <w:marBottom w:val="0"/>
          <w:divBdr>
            <w:top w:val="none" w:sz="0" w:space="0" w:color="auto"/>
            <w:left w:val="none" w:sz="0" w:space="0" w:color="auto"/>
            <w:bottom w:val="none" w:sz="0" w:space="0" w:color="auto"/>
            <w:right w:val="none" w:sz="0" w:space="0" w:color="auto"/>
          </w:divBdr>
          <w:divsChild>
            <w:div w:id="603348946">
              <w:marLeft w:val="0"/>
              <w:marRight w:val="0"/>
              <w:marTop w:val="0"/>
              <w:marBottom w:val="0"/>
              <w:divBdr>
                <w:top w:val="none" w:sz="0" w:space="0" w:color="auto"/>
                <w:left w:val="none" w:sz="0" w:space="0" w:color="auto"/>
                <w:bottom w:val="none" w:sz="0" w:space="0" w:color="auto"/>
                <w:right w:val="none" w:sz="0" w:space="0" w:color="auto"/>
              </w:divBdr>
            </w:div>
          </w:divsChild>
        </w:div>
        <w:div w:id="955336556">
          <w:marLeft w:val="0"/>
          <w:marRight w:val="0"/>
          <w:marTop w:val="0"/>
          <w:marBottom w:val="0"/>
          <w:divBdr>
            <w:top w:val="none" w:sz="0" w:space="0" w:color="auto"/>
            <w:left w:val="none" w:sz="0" w:space="0" w:color="auto"/>
            <w:bottom w:val="none" w:sz="0" w:space="0" w:color="auto"/>
            <w:right w:val="none" w:sz="0" w:space="0" w:color="auto"/>
          </w:divBdr>
          <w:divsChild>
            <w:div w:id="249630869">
              <w:marLeft w:val="0"/>
              <w:marRight w:val="0"/>
              <w:marTop w:val="0"/>
              <w:marBottom w:val="0"/>
              <w:divBdr>
                <w:top w:val="none" w:sz="0" w:space="0" w:color="auto"/>
                <w:left w:val="none" w:sz="0" w:space="0" w:color="auto"/>
                <w:bottom w:val="none" w:sz="0" w:space="0" w:color="auto"/>
                <w:right w:val="none" w:sz="0" w:space="0" w:color="auto"/>
              </w:divBdr>
            </w:div>
          </w:divsChild>
        </w:div>
        <w:div w:id="1067993583">
          <w:marLeft w:val="0"/>
          <w:marRight w:val="0"/>
          <w:marTop w:val="0"/>
          <w:marBottom w:val="0"/>
          <w:divBdr>
            <w:top w:val="none" w:sz="0" w:space="0" w:color="auto"/>
            <w:left w:val="none" w:sz="0" w:space="0" w:color="auto"/>
            <w:bottom w:val="none" w:sz="0" w:space="0" w:color="auto"/>
            <w:right w:val="none" w:sz="0" w:space="0" w:color="auto"/>
          </w:divBdr>
          <w:divsChild>
            <w:div w:id="64493908">
              <w:marLeft w:val="0"/>
              <w:marRight w:val="0"/>
              <w:marTop w:val="0"/>
              <w:marBottom w:val="0"/>
              <w:divBdr>
                <w:top w:val="none" w:sz="0" w:space="0" w:color="auto"/>
                <w:left w:val="none" w:sz="0" w:space="0" w:color="auto"/>
                <w:bottom w:val="none" w:sz="0" w:space="0" w:color="auto"/>
                <w:right w:val="none" w:sz="0" w:space="0" w:color="auto"/>
              </w:divBdr>
            </w:div>
          </w:divsChild>
        </w:div>
        <w:div w:id="1092314716">
          <w:marLeft w:val="0"/>
          <w:marRight w:val="0"/>
          <w:marTop w:val="0"/>
          <w:marBottom w:val="0"/>
          <w:divBdr>
            <w:top w:val="none" w:sz="0" w:space="0" w:color="auto"/>
            <w:left w:val="none" w:sz="0" w:space="0" w:color="auto"/>
            <w:bottom w:val="none" w:sz="0" w:space="0" w:color="auto"/>
            <w:right w:val="none" w:sz="0" w:space="0" w:color="auto"/>
          </w:divBdr>
          <w:divsChild>
            <w:div w:id="1889292252">
              <w:marLeft w:val="0"/>
              <w:marRight w:val="0"/>
              <w:marTop w:val="0"/>
              <w:marBottom w:val="0"/>
              <w:divBdr>
                <w:top w:val="none" w:sz="0" w:space="0" w:color="auto"/>
                <w:left w:val="none" w:sz="0" w:space="0" w:color="auto"/>
                <w:bottom w:val="none" w:sz="0" w:space="0" w:color="auto"/>
                <w:right w:val="none" w:sz="0" w:space="0" w:color="auto"/>
              </w:divBdr>
            </w:div>
          </w:divsChild>
        </w:div>
        <w:div w:id="1444183183">
          <w:marLeft w:val="0"/>
          <w:marRight w:val="0"/>
          <w:marTop w:val="0"/>
          <w:marBottom w:val="0"/>
          <w:divBdr>
            <w:top w:val="none" w:sz="0" w:space="0" w:color="auto"/>
            <w:left w:val="none" w:sz="0" w:space="0" w:color="auto"/>
            <w:bottom w:val="none" w:sz="0" w:space="0" w:color="auto"/>
            <w:right w:val="none" w:sz="0" w:space="0" w:color="auto"/>
          </w:divBdr>
          <w:divsChild>
            <w:div w:id="1980914256">
              <w:marLeft w:val="0"/>
              <w:marRight w:val="0"/>
              <w:marTop w:val="0"/>
              <w:marBottom w:val="0"/>
              <w:divBdr>
                <w:top w:val="none" w:sz="0" w:space="0" w:color="auto"/>
                <w:left w:val="none" w:sz="0" w:space="0" w:color="auto"/>
                <w:bottom w:val="none" w:sz="0" w:space="0" w:color="auto"/>
                <w:right w:val="none" w:sz="0" w:space="0" w:color="auto"/>
              </w:divBdr>
            </w:div>
          </w:divsChild>
        </w:div>
        <w:div w:id="1651670749">
          <w:marLeft w:val="0"/>
          <w:marRight w:val="0"/>
          <w:marTop w:val="0"/>
          <w:marBottom w:val="0"/>
          <w:divBdr>
            <w:top w:val="none" w:sz="0" w:space="0" w:color="auto"/>
            <w:left w:val="none" w:sz="0" w:space="0" w:color="auto"/>
            <w:bottom w:val="none" w:sz="0" w:space="0" w:color="auto"/>
            <w:right w:val="none" w:sz="0" w:space="0" w:color="auto"/>
          </w:divBdr>
          <w:divsChild>
            <w:div w:id="18181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24800">
      <w:bodyDiv w:val="1"/>
      <w:marLeft w:val="0"/>
      <w:marRight w:val="0"/>
      <w:marTop w:val="0"/>
      <w:marBottom w:val="0"/>
      <w:divBdr>
        <w:top w:val="none" w:sz="0" w:space="0" w:color="auto"/>
        <w:left w:val="none" w:sz="0" w:space="0" w:color="auto"/>
        <w:bottom w:val="none" w:sz="0" w:space="0" w:color="auto"/>
        <w:right w:val="none" w:sz="0" w:space="0" w:color="auto"/>
      </w:divBdr>
    </w:div>
    <w:div w:id="849492030">
      <w:bodyDiv w:val="1"/>
      <w:marLeft w:val="0"/>
      <w:marRight w:val="0"/>
      <w:marTop w:val="0"/>
      <w:marBottom w:val="0"/>
      <w:divBdr>
        <w:top w:val="none" w:sz="0" w:space="0" w:color="auto"/>
        <w:left w:val="none" w:sz="0" w:space="0" w:color="auto"/>
        <w:bottom w:val="none" w:sz="0" w:space="0" w:color="auto"/>
        <w:right w:val="none" w:sz="0" w:space="0" w:color="auto"/>
      </w:divBdr>
    </w:div>
    <w:div w:id="882207593">
      <w:bodyDiv w:val="1"/>
      <w:marLeft w:val="0"/>
      <w:marRight w:val="0"/>
      <w:marTop w:val="0"/>
      <w:marBottom w:val="0"/>
      <w:divBdr>
        <w:top w:val="none" w:sz="0" w:space="0" w:color="auto"/>
        <w:left w:val="none" w:sz="0" w:space="0" w:color="auto"/>
        <w:bottom w:val="none" w:sz="0" w:space="0" w:color="auto"/>
        <w:right w:val="none" w:sz="0" w:space="0" w:color="auto"/>
      </w:divBdr>
    </w:div>
    <w:div w:id="961301876">
      <w:bodyDiv w:val="1"/>
      <w:marLeft w:val="0"/>
      <w:marRight w:val="0"/>
      <w:marTop w:val="0"/>
      <w:marBottom w:val="0"/>
      <w:divBdr>
        <w:top w:val="none" w:sz="0" w:space="0" w:color="auto"/>
        <w:left w:val="none" w:sz="0" w:space="0" w:color="auto"/>
        <w:bottom w:val="none" w:sz="0" w:space="0" w:color="auto"/>
        <w:right w:val="none" w:sz="0" w:space="0" w:color="auto"/>
      </w:divBdr>
    </w:div>
    <w:div w:id="994989047">
      <w:bodyDiv w:val="1"/>
      <w:marLeft w:val="0"/>
      <w:marRight w:val="0"/>
      <w:marTop w:val="0"/>
      <w:marBottom w:val="0"/>
      <w:divBdr>
        <w:top w:val="none" w:sz="0" w:space="0" w:color="auto"/>
        <w:left w:val="none" w:sz="0" w:space="0" w:color="auto"/>
        <w:bottom w:val="none" w:sz="0" w:space="0" w:color="auto"/>
        <w:right w:val="none" w:sz="0" w:space="0" w:color="auto"/>
      </w:divBdr>
    </w:div>
    <w:div w:id="1028799441">
      <w:bodyDiv w:val="1"/>
      <w:marLeft w:val="0"/>
      <w:marRight w:val="0"/>
      <w:marTop w:val="0"/>
      <w:marBottom w:val="0"/>
      <w:divBdr>
        <w:top w:val="none" w:sz="0" w:space="0" w:color="auto"/>
        <w:left w:val="none" w:sz="0" w:space="0" w:color="auto"/>
        <w:bottom w:val="none" w:sz="0" w:space="0" w:color="auto"/>
        <w:right w:val="none" w:sz="0" w:space="0" w:color="auto"/>
      </w:divBdr>
    </w:div>
    <w:div w:id="1144274242">
      <w:bodyDiv w:val="1"/>
      <w:marLeft w:val="0"/>
      <w:marRight w:val="0"/>
      <w:marTop w:val="0"/>
      <w:marBottom w:val="0"/>
      <w:divBdr>
        <w:top w:val="none" w:sz="0" w:space="0" w:color="auto"/>
        <w:left w:val="none" w:sz="0" w:space="0" w:color="auto"/>
        <w:bottom w:val="none" w:sz="0" w:space="0" w:color="auto"/>
        <w:right w:val="none" w:sz="0" w:space="0" w:color="auto"/>
      </w:divBdr>
    </w:div>
    <w:div w:id="1266497168">
      <w:bodyDiv w:val="1"/>
      <w:marLeft w:val="0"/>
      <w:marRight w:val="0"/>
      <w:marTop w:val="0"/>
      <w:marBottom w:val="0"/>
      <w:divBdr>
        <w:top w:val="none" w:sz="0" w:space="0" w:color="auto"/>
        <w:left w:val="none" w:sz="0" w:space="0" w:color="auto"/>
        <w:bottom w:val="none" w:sz="0" w:space="0" w:color="auto"/>
        <w:right w:val="none" w:sz="0" w:space="0" w:color="auto"/>
      </w:divBdr>
    </w:div>
    <w:div w:id="1362785478">
      <w:bodyDiv w:val="1"/>
      <w:marLeft w:val="0"/>
      <w:marRight w:val="0"/>
      <w:marTop w:val="0"/>
      <w:marBottom w:val="0"/>
      <w:divBdr>
        <w:top w:val="none" w:sz="0" w:space="0" w:color="auto"/>
        <w:left w:val="none" w:sz="0" w:space="0" w:color="auto"/>
        <w:bottom w:val="none" w:sz="0" w:space="0" w:color="auto"/>
        <w:right w:val="none" w:sz="0" w:space="0" w:color="auto"/>
      </w:divBdr>
    </w:div>
    <w:div w:id="1390956259">
      <w:bodyDiv w:val="1"/>
      <w:marLeft w:val="0"/>
      <w:marRight w:val="0"/>
      <w:marTop w:val="0"/>
      <w:marBottom w:val="0"/>
      <w:divBdr>
        <w:top w:val="none" w:sz="0" w:space="0" w:color="auto"/>
        <w:left w:val="none" w:sz="0" w:space="0" w:color="auto"/>
        <w:bottom w:val="none" w:sz="0" w:space="0" w:color="auto"/>
        <w:right w:val="none" w:sz="0" w:space="0" w:color="auto"/>
      </w:divBdr>
    </w:div>
    <w:div w:id="1523084917">
      <w:bodyDiv w:val="1"/>
      <w:marLeft w:val="0"/>
      <w:marRight w:val="0"/>
      <w:marTop w:val="0"/>
      <w:marBottom w:val="0"/>
      <w:divBdr>
        <w:top w:val="none" w:sz="0" w:space="0" w:color="auto"/>
        <w:left w:val="none" w:sz="0" w:space="0" w:color="auto"/>
        <w:bottom w:val="none" w:sz="0" w:space="0" w:color="auto"/>
        <w:right w:val="none" w:sz="0" w:space="0" w:color="auto"/>
      </w:divBdr>
    </w:div>
    <w:div w:id="1535924538">
      <w:bodyDiv w:val="1"/>
      <w:marLeft w:val="0"/>
      <w:marRight w:val="0"/>
      <w:marTop w:val="0"/>
      <w:marBottom w:val="0"/>
      <w:divBdr>
        <w:top w:val="none" w:sz="0" w:space="0" w:color="auto"/>
        <w:left w:val="none" w:sz="0" w:space="0" w:color="auto"/>
        <w:bottom w:val="none" w:sz="0" w:space="0" w:color="auto"/>
        <w:right w:val="none" w:sz="0" w:space="0" w:color="auto"/>
      </w:divBdr>
    </w:div>
    <w:div w:id="1600137965">
      <w:bodyDiv w:val="1"/>
      <w:marLeft w:val="0"/>
      <w:marRight w:val="0"/>
      <w:marTop w:val="0"/>
      <w:marBottom w:val="0"/>
      <w:divBdr>
        <w:top w:val="none" w:sz="0" w:space="0" w:color="auto"/>
        <w:left w:val="none" w:sz="0" w:space="0" w:color="auto"/>
        <w:bottom w:val="none" w:sz="0" w:space="0" w:color="auto"/>
        <w:right w:val="none" w:sz="0" w:space="0" w:color="auto"/>
      </w:divBdr>
    </w:div>
    <w:div w:id="1608342040">
      <w:bodyDiv w:val="1"/>
      <w:marLeft w:val="0"/>
      <w:marRight w:val="0"/>
      <w:marTop w:val="0"/>
      <w:marBottom w:val="0"/>
      <w:divBdr>
        <w:top w:val="none" w:sz="0" w:space="0" w:color="auto"/>
        <w:left w:val="none" w:sz="0" w:space="0" w:color="auto"/>
        <w:bottom w:val="none" w:sz="0" w:space="0" w:color="auto"/>
        <w:right w:val="none" w:sz="0" w:space="0" w:color="auto"/>
      </w:divBdr>
    </w:div>
    <w:div w:id="1619752955">
      <w:bodyDiv w:val="1"/>
      <w:marLeft w:val="0"/>
      <w:marRight w:val="0"/>
      <w:marTop w:val="0"/>
      <w:marBottom w:val="0"/>
      <w:divBdr>
        <w:top w:val="none" w:sz="0" w:space="0" w:color="auto"/>
        <w:left w:val="none" w:sz="0" w:space="0" w:color="auto"/>
        <w:bottom w:val="none" w:sz="0" w:space="0" w:color="auto"/>
        <w:right w:val="none" w:sz="0" w:space="0" w:color="auto"/>
      </w:divBdr>
    </w:div>
    <w:div w:id="212403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mass.gov/lists/masshealth-pharmacy-facts-2016-current" TargetMode="External"/><Relationship Id="rId2" Type="http://schemas.openxmlformats.org/officeDocument/2006/relationships/customXml" Target="../customXml/item2.xml"/><Relationship Id="rId16" Type="http://schemas.openxmlformats.org/officeDocument/2006/relationships/hyperlink" Target="https://mhdl.pharmacy.services.conduent.com/MHDL/pubcatpage.do?category=HSN+Formulary+-+Effective+1%2F12%2F2026"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rescriberELetter@mass.gov"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rescriberELetter@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6b5940-75bc-45ad-ac59-94d28355690a" xsi:nil="true"/>
    <lcf76f155ced4ddcb4097134ff3c332f xmlns="9e22d557-8aef-492c-b90e-d88fa10ee1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29401901D17547BE89EBC023176444" ma:contentTypeVersion="13" ma:contentTypeDescription="Create a new document." ma:contentTypeScope="" ma:versionID="a2ad4799ed8e4cf879ad72ae921d115b">
  <xsd:schema xmlns:xsd="http://www.w3.org/2001/XMLSchema" xmlns:xs="http://www.w3.org/2001/XMLSchema" xmlns:p="http://schemas.microsoft.com/office/2006/metadata/properties" xmlns:ns2="9e22d557-8aef-492c-b90e-d88fa10ee1f7" xmlns:ns3="b36b5940-75bc-45ad-ac59-94d28355690a" targetNamespace="http://schemas.microsoft.com/office/2006/metadata/properties" ma:root="true" ma:fieldsID="b30cff0d2ee57f1639206aff6d4451a3" ns2:_="" ns3:_="">
    <xsd:import namespace="9e22d557-8aef-492c-b90e-d88fa10ee1f7"/>
    <xsd:import namespace="b36b5940-75bc-45ad-ac59-94d2835569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2d557-8aef-492c-b90e-d88fa10ee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6b5940-75bc-45ad-ac59-94d283556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644fca-87b8-409a-b840-a51d4231f728}" ma:internalName="TaxCatchAll" ma:showField="CatchAllData" ma:web="b36b5940-75bc-45ad-ac59-94d283556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E02A4-5FB5-4E7B-80A5-BC29D8225755}">
  <ds:schemaRefs>
    <ds:schemaRef ds:uri="http://schemas.microsoft.com/office/2006/metadata/properties"/>
    <ds:schemaRef ds:uri="http://schemas.microsoft.com/office/infopath/2007/PartnerControls"/>
    <ds:schemaRef ds:uri="b36b5940-75bc-45ad-ac59-94d28355690a"/>
    <ds:schemaRef ds:uri="9e22d557-8aef-492c-b90e-d88fa10ee1f7"/>
  </ds:schemaRefs>
</ds:datastoreItem>
</file>

<file path=customXml/itemProps2.xml><?xml version="1.0" encoding="utf-8"?>
<ds:datastoreItem xmlns:ds="http://schemas.openxmlformats.org/officeDocument/2006/customXml" ds:itemID="{24045BA3-E273-40E8-A07E-588FCB9C4FB9}">
  <ds:schemaRefs>
    <ds:schemaRef ds:uri="http://schemas.microsoft.com/sharepoint/v3/contenttype/forms"/>
  </ds:schemaRefs>
</ds:datastoreItem>
</file>

<file path=customXml/itemProps3.xml><?xml version="1.0" encoding="utf-8"?>
<ds:datastoreItem xmlns:ds="http://schemas.openxmlformats.org/officeDocument/2006/customXml" ds:itemID="{A36FD255-5FFF-4D79-832F-A7E3D38CFE81}">
  <ds:schemaRefs>
    <ds:schemaRef ds:uri="http://schemas.openxmlformats.org/officeDocument/2006/bibliography"/>
  </ds:schemaRefs>
</ds:datastoreItem>
</file>

<file path=customXml/itemProps4.xml><?xml version="1.0" encoding="utf-8"?>
<ds:datastoreItem xmlns:ds="http://schemas.openxmlformats.org/officeDocument/2006/customXml" ds:itemID="{3129EC38-67B7-4D1B-8E91-639A6BD6A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22d557-8aef-492c-b90e-d88fa10ee1f7"/>
    <ds:schemaRef ds:uri="b36b5940-75bc-45ad-ac59-94d283556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403</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Prescriber e-Letter Volume 14, Issue 2</vt:lpstr>
    </vt:vector>
  </TitlesOfParts>
  <Company>Office of Health and Human Services</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Prescriber e-Letter Volume 14, Issue 2</dc:title>
  <dc:subject/>
  <dc:creator>MassHealth</dc:creator>
  <cp:keywords/>
  <cp:lastModifiedBy>DeLeo, Dan (EHS)</cp:lastModifiedBy>
  <cp:revision>4</cp:revision>
  <cp:lastPrinted>2024-10-17T09:48:00Z</cp:lastPrinted>
  <dcterms:created xsi:type="dcterms:W3CDTF">2026-02-13T19:06:00Z</dcterms:created>
  <dcterms:modified xsi:type="dcterms:W3CDTF">2026-02-13T21:32:00Z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0x0101007F29401901D17547BE89EBC023176444</vt:lpwstr>
  </property>
  <property fmtid="{D5CDD505-2E9C-101B-9397-08002B2CF9AE}" pid="3" name="MediaServiceImageTags">
    <vt:lpwstr/>
  </property>
</Properties>
</file>