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7E4802F3" w:rsidR="00AD42BB" w:rsidRPr="00EF5603" w:rsidRDefault="005851F1" w:rsidP="00C37980">
      <w:pPr>
        <w:pStyle w:val="Heading1"/>
        <w:tabs>
          <w:tab w:val="left" w:pos="900"/>
        </w:tabs>
        <w:spacing w:before="240" w:after="108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>
        <w:br w:type="textWrapping" w:clear="all"/>
      </w:r>
      <w:r w:rsidR="00E90319" w:rsidRPr="00EF5603">
        <w:rPr>
          <w:lang w:val="en-US"/>
        </w:rPr>
        <w:t>V</w:t>
      </w:r>
      <w:r w:rsidRPr="00EF5603">
        <w:rPr>
          <w:lang w:val="en-US"/>
        </w:rPr>
        <w:t xml:space="preserve">olume </w:t>
      </w:r>
      <w:r w:rsidR="00EF5603" w:rsidRPr="00EF5603">
        <w:rPr>
          <w:lang w:val="en-US"/>
        </w:rPr>
        <w:t>15</w:t>
      </w:r>
      <w:r w:rsidRPr="6D6E69F4">
        <w:rPr>
          <w:lang w:val="en-US"/>
        </w:rPr>
        <w:t xml:space="preserve">, Issue </w:t>
      </w:r>
      <w:r w:rsidR="000B7FD0">
        <w:rPr>
          <w:lang w:val="en-US"/>
        </w:rPr>
        <w:t>6</w:t>
      </w:r>
      <w:r w:rsidR="00C76762" w:rsidRPr="00661B53">
        <w:rPr>
          <w:color w:val="000000" w:themeColor="text1"/>
          <w:lang w:val="en-US"/>
        </w:rPr>
        <w:t xml:space="preserve">, </w:t>
      </w:r>
      <w:r w:rsidR="000B7FD0">
        <w:rPr>
          <w:color w:val="000000" w:themeColor="text1"/>
          <w:lang w:val="en-US"/>
        </w:rPr>
        <w:t>April</w:t>
      </w:r>
      <w:r w:rsidR="002559B8" w:rsidRPr="00661B53">
        <w:rPr>
          <w:color w:val="000000" w:themeColor="text1"/>
          <w:lang w:val="en-US"/>
        </w:rPr>
        <w:t xml:space="preserve"> </w:t>
      </w:r>
      <w:r w:rsidR="002559B8" w:rsidRPr="6D6E69F4">
        <w:rPr>
          <w:lang w:val="en-US"/>
        </w:rPr>
        <w:t>202</w:t>
      </w:r>
      <w:r w:rsidR="00EF5603" w:rsidRPr="00EF5603">
        <w:rPr>
          <w:lang w:val="en-US"/>
        </w:rPr>
        <w:t>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AC0D1ED" w14:textId="4E634509" w:rsidR="005704FB" w:rsidRPr="00322234" w:rsidRDefault="00A535E5" w:rsidP="00C37980">
      <w:pPr>
        <w:pStyle w:val="Heading2"/>
        <w:spacing w:before="360"/>
      </w:pPr>
      <w:bookmarkStart w:id="0" w:name="_Hlk56006764"/>
      <w:r>
        <w:t>Upcoming Changes to MassHealth Coverage of Long-acting Buprenorphine Products</w:t>
      </w:r>
    </w:p>
    <w:p w14:paraId="588970B4" w14:textId="2FF96322" w:rsidR="009B457C" w:rsidRPr="003A7A2B" w:rsidRDefault="009B457C" w:rsidP="003A7A2B">
      <w:pPr>
        <w:pStyle w:val="Heading3"/>
        <w:spacing w:after="120"/>
        <w:rPr>
          <w:rFonts w:ascii="Arial" w:hAnsi="Arial" w:cs="Arial"/>
          <w:b/>
          <w:bCs/>
          <w:sz w:val="24"/>
          <w:szCs w:val="24"/>
        </w:rPr>
      </w:pPr>
      <w:r w:rsidRPr="003A7A2B">
        <w:rPr>
          <w:rFonts w:ascii="Arial" w:hAnsi="Arial" w:cs="Arial"/>
          <w:b/>
          <w:bCs/>
          <w:sz w:val="24"/>
          <w:szCs w:val="24"/>
        </w:rPr>
        <w:t>Overview of the Treatment of Opioid Use Disorder with Buprenorphine</w:t>
      </w:r>
    </w:p>
    <w:p w14:paraId="6F04EE42" w14:textId="37FC76C4" w:rsidR="009B457C" w:rsidRPr="009B457C" w:rsidRDefault="009B457C" w:rsidP="00890C31">
      <w:pPr>
        <w:spacing w:line="276" w:lineRule="auto"/>
        <w:rPr>
          <w:rFonts w:ascii="Arial" w:hAnsi="Arial" w:cs="Arial"/>
          <w:sz w:val="22"/>
          <w:szCs w:val="22"/>
        </w:rPr>
      </w:pPr>
      <w:r w:rsidRPr="009B457C">
        <w:rPr>
          <w:rFonts w:ascii="Arial" w:hAnsi="Arial" w:cs="Arial"/>
          <w:sz w:val="22"/>
          <w:szCs w:val="22"/>
        </w:rPr>
        <w:t xml:space="preserve">Buprenorphine is a partial agonist at the µ opioid receptor and antagonist at the κ opioid receptor. It is well established as a mainstay of treatment for </w:t>
      </w:r>
      <w:r w:rsidR="00EF2414">
        <w:rPr>
          <w:rFonts w:ascii="Arial" w:hAnsi="Arial" w:cs="Arial"/>
          <w:sz w:val="22"/>
          <w:szCs w:val="22"/>
        </w:rPr>
        <w:t>opioid use disorder (</w:t>
      </w:r>
      <w:r w:rsidRPr="009B457C">
        <w:rPr>
          <w:rFonts w:ascii="Arial" w:hAnsi="Arial" w:cs="Arial"/>
          <w:sz w:val="22"/>
          <w:szCs w:val="22"/>
        </w:rPr>
        <w:t>OUD</w:t>
      </w:r>
      <w:r w:rsidR="00EF2414">
        <w:rPr>
          <w:rFonts w:ascii="Arial" w:hAnsi="Arial" w:cs="Arial"/>
          <w:sz w:val="22"/>
          <w:szCs w:val="22"/>
        </w:rPr>
        <w:t>)</w:t>
      </w:r>
      <w:r w:rsidRPr="009B457C">
        <w:rPr>
          <w:rFonts w:ascii="Arial" w:hAnsi="Arial" w:cs="Arial"/>
          <w:sz w:val="22"/>
          <w:szCs w:val="22"/>
        </w:rPr>
        <w:t>.</w:t>
      </w:r>
      <w:r w:rsidRPr="0012288C">
        <w:rPr>
          <w:rFonts w:ascii="Arial" w:hAnsi="Arial" w:cs="Arial"/>
          <w:sz w:val="22"/>
          <w:szCs w:val="22"/>
          <w:vertAlign w:val="superscript"/>
        </w:rPr>
        <w:t>1</w:t>
      </w:r>
      <w:r w:rsidR="001228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57C">
        <w:rPr>
          <w:rFonts w:ascii="Arial" w:hAnsi="Arial" w:cs="Arial"/>
          <w:sz w:val="22"/>
          <w:szCs w:val="22"/>
        </w:rPr>
        <w:t>Sublocade</w:t>
      </w:r>
      <w:proofErr w:type="spellEnd"/>
      <w:r w:rsidRPr="0012288C">
        <w:rPr>
          <w:rFonts w:ascii="Arial" w:hAnsi="Arial" w:cs="Arial"/>
          <w:sz w:val="22"/>
          <w:szCs w:val="22"/>
          <w:vertAlign w:val="superscript"/>
        </w:rPr>
        <w:t>®</w:t>
      </w:r>
      <w:r w:rsidRPr="009B457C">
        <w:rPr>
          <w:rFonts w:ascii="Arial" w:hAnsi="Arial" w:cs="Arial"/>
          <w:sz w:val="22"/>
          <w:szCs w:val="22"/>
        </w:rPr>
        <w:t xml:space="preserve"> (buprenorphine extended-release injection) and </w:t>
      </w:r>
      <w:proofErr w:type="spellStart"/>
      <w:r w:rsidRPr="009B457C">
        <w:rPr>
          <w:rFonts w:ascii="Arial" w:hAnsi="Arial" w:cs="Arial"/>
          <w:sz w:val="22"/>
          <w:szCs w:val="22"/>
        </w:rPr>
        <w:t>Brixadi</w:t>
      </w:r>
      <w:proofErr w:type="spellEnd"/>
      <w:r w:rsidRPr="0012288C">
        <w:rPr>
          <w:rFonts w:ascii="Arial" w:hAnsi="Arial" w:cs="Arial"/>
          <w:sz w:val="22"/>
          <w:szCs w:val="22"/>
          <w:vertAlign w:val="superscript"/>
        </w:rPr>
        <w:t>®</w:t>
      </w:r>
      <w:r w:rsidRPr="009B457C">
        <w:rPr>
          <w:rFonts w:ascii="Arial" w:hAnsi="Arial" w:cs="Arial"/>
          <w:sz w:val="22"/>
          <w:szCs w:val="22"/>
        </w:rPr>
        <w:t xml:space="preserve"> (buprenorphine extended-release injection) are currently the only long-acting formulations of buprenorphine approved by the Food and Drug Administration (FDA) for the treatment of OUD.</w:t>
      </w:r>
      <w:r w:rsidRPr="00566DC0">
        <w:rPr>
          <w:rFonts w:ascii="Arial" w:hAnsi="Arial" w:cs="Arial"/>
          <w:sz w:val="22"/>
          <w:szCs w:val="22"/>
          <w:vertAlign w:val="superscript"/>
        </w:rPr>
        <w:t>1-3</w:t>
      </w:r>
    </w:p>
    <w:p w14:paraId="2B353A1C" w14:textId="77777777" w:rsidR="009B457C" w:rsidRPr="009B457C" w:rsidRDefault="009B457C" w:rsidP="00890C31">
      <w:pPr>
        <w:spacing w:line="276" w:lineRule="auto"/>
        <w:rPr>
          <w:rFonts w:ascii="Arial" w:hAnsi="Arial" w:cs="Arial"/>
          <w:sz w:val="22"/>
          <w:szCs w:val="22"/>
        </w:rPr>
      </w:pPr>
    </w:p>
    <w:p w14:paraId="34031FCF" w14:textId="77777777" w:rsidR="009B457C" w:rsidRPr="004F501A" w:rsidRDefault="009B457C" w:rsidP="004F501A">
      <w:pPr>
        <w:pStyle w:val="Heading3"/>
        <w:spacing w:after="120"/>
        <w:rPr>
          <w:rFonts w:ascii="Arial" w:hAnsi="Arial" w:cs="Arial"/>
          <w:b/>
          <w:bCs/>
          <w:sz w:val="24"/>
          <w:szCs w:val="24"/>
        </w:rPr>
      </w:pPr>
      <w:r w:rsidRPr="004F501A">
        <w:rPr>
          <w:rFonts w:ascii="Arial" w:hAnsi="Arial" w:cs="Arial"/>
          <w:b/>
          <w:bCs/>
          <w:sz w:val="24"/>
          <w:szCs w:val="24"/>
        </w:rPr>
        <w:t xml:space="preserve">Changes to the Product Labelling for </w:t>
      </w:r>
      <w:proofErr w:type="spellStart"/>
      <w:r w:rsidRPr="004F501A">
        <w:rPr>
          <w:rFonts w:ascii="Arial" w:hAnsi="Arial" w:cs="Arial"/>
          <w:b/>
          <w:bCs/>
          <w:sz w:val="24"/>
          <w:szCs w:val="24"/>
        </w:rPr>
        <w:t>Sublocade</w:t>
      </w:r>
      <w:proofErr w:type="spellEnd"/>
      <w:r w:rsidRPr="00543EFD">
        <w:rPr>
          <w:rFonts w:ascii="Arial" w:hAnsi="Arial" w:cs="Arial"/>
          <w:b/>
          <w:bCs/>
          <w:sz w:val="24"/>
          <w:szCs w:val="24"/>
          <w:vertAlign w:val="superscript"/>
        </w:rPr>
        <w:t>®</w:t>
      </w:r>
      <w:r w:rsidRPr="004F501A">
        <w:rPr>
          <w:rFonts w:ascii="Arial" w:hAnsi="Arial" w:cs="Arial"/>
          <w:b/>
          <w:bCs/>
          <w:sz w:val="24"/>
          <w:szCs w:val="24"/>
        </w:rPr>
        <w:t xml:space="preserve"> (buprenorphine extended-release injection)</w:t>
      </w:r>
    </w:p>
    <w:p w14:paraId="76E827A8" w14:textId="77777777" w:rsidR="009B457C" w:rsidRDefault="009B457C" w:rsidP="00566DC0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B457C">
        <w:rPr>
          <w:rFonts w:ascii="Arial" w:hAnsi="Arial" w:cs="Arial"/>
          <w:sz w:val="22"/>
          <w:szCs w:val="22"/>
        </w:rPr>
        <w:t xml:space="preserve">On February 24, 2025, </w:t>
      </w:r>
      <w:proofErr w:type="spellStart"/>
      <w:r w:rsidRPr="009B457C">
        <w:rPr>
          <w:rFonts w:ascii="Arial" w:hAnsi="Arial" w:cs="Arial"/>
          <w:sz w:val="22"/>
          <w:szCs w:val="22"/>
        </w:rPr>
        <w:t>Sublocade</w:t>
      </w:r>
      <w:proofErr w:type="spellEnd"/>
      <w:r w:rsidRPr="0012288C">
        <w:rPr>
          <w:rFonts w:ascii="Arial" w:hAnsi="Arial" w:cs="Arial"/>
          <w:sz w:val="22"/>
          <w:szCs w:val="22"/>
          <w:vertAlign w:val="superscript"/>
        </w:rPr>
        <w:t>®</w:t>
      </w:r>
      <w:r w:rsidRPr="009B457C">
        <w:rPr>
          <w:rFonts w:ascii="Arial" w:hAnsi="Arial" w:cs="Arial"/>
          <w:sz w:val="22"/>
          <w:szCs w:val="22"/>
        </w:rPr>
        <w:t xml:space="preserve"> received updated product labelling to reflect the following:</w:t>
      </w:r>
    </w:p>
    <w:p w14:paraId="4346419B" w14:textId="460BDC19" w:rsidR="009B457C" w:rsidRPr="006F1F2F" w:rsidRDefault="009B457C" w:rsidP="006F1F2F">
      <w:pPr>
        <w:pStyle w:val="ListParagraph"/>
        <w:numPr>
          <w:ilvl w:val="0"/>
          <w:numId w:val="23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DE6C15">
        <w:rPr>
          <w:rFonts w:ascii="Arial" w:hAnsi="Arial" w:cs="Arial"/>
          <w:b/>
          <w:color w:val="auto"/>
          <w:sz w:val="22"/>
          <w:szCs w:val="22"/>
        </w:rPr>
        <w:t>Rapid Initiation Protocol</w:t>
      </w:r>
      <w:r w:rsidRPr="006F1F2F">
        <w:rPr>
          <w:rFonts w:ascii="Arial" w:hAnsi="Arial" w:cs="Arial"/>
          <w:bCs/>
          <w:color w:val="auto"/>
          <w:sz w:val="22"/>
          <w:szCs w:val="22"/>
        </w:rPr>
        <w:t xml:space="preserve">: Previously, </w:t>
      </w:r>
      <w:proofErr w:type="spellStart"/>
      <w:r w:rsidRPr="006F1F2F">
        <w:rPr>
          <w:rFonts w:ascii="Arial" w:hAnsi="Arial" w:cs="Arial"/>
          <w:bCs/>
          <w:color w:val="auto"/>
          <w:sz w:val="22"/>
          <w:szCs w:val="22"/>
        </w:rPr>
        <w:t>Sublocade</w:t>
      </w:r>
      <w:proofErr w:type="spellEnd"/>
      <w:r w:rsidRPr="0012288C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6F1F2F">
        <w:rPr>
          <w:rFonts w:ascii="Arial" w:hAnsi="Arial" w:cs="Arial"/>
          <w:bCs/>
          <w:color w:val="auto"/>
          <w:sz w:val="22"/>
          <w:szCs w:val="22"/>
        </w:rPr>
        <w:t xml:space="preserve"> could only be initiated after a patient received at least seven days of therapy with transmucosal buprenorphine. </w:t>
      </w:r>
      <w:proofErr w:type="spellStart"/>
      <w:r w:rsidRPr="006F1F2F">
        <w:rPr>
          <w:rFonts w:ascii="Arial" w:hAnsi="Arial" w:cs="Arial"/>
          <w:bCs/>
          <w:color w:val="auto"/>
          <w:sz w:val="22"/>
          <w:szCs w:val="22"/>
        </w:rPr>
        <w:t>Sublocade</w:t>
      </w:r>
      <w:proofErr w:type="spellEnd"/>
      <w:r w:rsidRPr="006F1F2F">
        <w:rPr>
          <w:rFonts w:ascii="Arial" w:hAnsi="Arial" w:cs="Arial"/>
          <w:bCs/>
          <w:color w:val="auto"/>
          <w:sz w:val="22"/>
          <w:szCs w:val="22"/>
        </w:rPr>
        <w:t>® can now be initiated after a single dose of transmucosal buprenorphine and a one-hour observation period to confirm tolerability.</w:t>
      </w:r>
    </w:p>
    <w:p w14:paraId="794FAE99" w14:textId="4A697014" w:rsidR="009B457C" w:rsidRPr="006F1F2F" w:rsidRDefault="009B457C" w:rsidP="006F1F2F">
      <w:pPr>
        <w:pStyle w:val="ListParagraph"/>
        <w:numPr>
          <w:ilvl w:val="0"/>
          <w:numId w:val="23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DE6C15">
        <w:rPr>
          <w:rFonts w:ascii="Arial" w:hAnsi="Arial" w:cs="Arial"/>
          <w:b/>
          <w:color w:val="auto"/>
          <w:sz w:val="22"/>
          <w:szCs w:val="22"/>
        </w:rPr>
        <w:t>Alternative Injection Sites</w:t>
      </w:r>
      <w:r w:rsidRPr="006F1F2F">
        <w:rPr>
          <w:rFonts w:ascii="Arial" w:hAnsi="Arial" w:cs="Arial"/>
          <w:bCs/>
          <w:color w:val="auto"/>
          <w:sz w:val="22"/>
          <w:szCs w:val="22"/>
        </w:rPr>
        <w:t xml:space="preserve">: Previously, </w:t>
      </w:r>
      <w:proofErr w:type="spellStart"/>
      <w:r w:rsidRPr="006F1F2F">
        <w:rPr>
          <w:rFonts w:ascii="Arial" w:hAnsi="Arial" w:cs="Arial"/>
          <w:bCs/>
          <w:color w:val="auto"/>
          <w:sz w:val="22"/>
          <w:szCs w:val="22"/>
        </w:rPr>
        <w:t>Sublocade</w:t>
      </w:r>
      <w:proofErr w:type="spellEnd"/>
      <w:r w:rsidRPr="0012288C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6F1F2F">
        <w:rPr>
          <w:rFonts w:ascii="Arial" w:hAnsi="Arial" w:cs="Arial"/>
          <w:bCs/>
          <w:color w:val="auto"/>
          <w:sz w:val="22"/>
          <w:szCs w:val="22"/>
        </w:rPr>
        <w:t xml:space="preserve"> was only to be administered in the abdomen. It can now be administered subcutaneously in the abdomen, thigh, buttock, or back of the upper arm.</w:t>
      </w:r>
      <w:r w:rsidRPr="00566DC0">
        <w:rPr>
          <w:rFonts w:ascii="Arial" w:hAnsi="Arial" w:cs="Arial"/>
          <w:bCs/>
          <w:color w:val="auto"/>
          <w:sz w:val="22"/>
          <w:szCs w:val="22"/>
          <w:vertAlign w:val="superscript"/>
        </w:rPr>
        <w:t>2</w:t>
      </w:r>
    </w:p>
    <w:p w14:paraId="00EA14E1" w14:textId="77777777" w:rsidR="009B457C" w:rsidRPr="009B457C" w:rsidRDefault="009B457C" w:rsidP="00890C31">
      <w:pPr>
        <w:spacing w:line="276" w:lineRule="auto"/>
        <w:rPr>
          <w:rFonts w:ascii="Arial" w:hAnsi="Arial" w:cs="Arial"/>
          <w:sz w:val="22"/>
          <w:szCs w:val="22"/>
        </w:rPr>
      </w:pPr>
    </w:p>
    <w:p w14:paraId="2F2FA16E" w14:textId="77777777" w:rsidR="009B457C" w:rsidRPr="004F501A" w:rsidRDefault="009B457C" w:rsidP="004F501A">
      <w:pPr>
        <w:pStyle w:val="Heading3"/>
        <w:spacing w:after="120"/>
        <w:rPr>
          <w:rFonts w:ascii="Arial" w:hAnsi="Arial" w:cs="Arial"/>
          <w:b/>
          <w:bCs/>
          <w:sz w:val="24"/>
          <w:szCs w:val="24"/>
        </w:rPr>
      </w:pPr>
      <w:r w:rsidRPr="004F501A">
        <w:rPr>
          <w:rFonts w:ascii="Arial" w:hAnsi="Arial" w:cs="Arial"/>
          <w:b/>
          <w:bCs/>
          <w:sz w:val="24"/>
          <w:szCs w:val="24"/>
        </w:rPr>
        <w:t>Changes in the Coverage of Long-acting Buprenorphine Products Effective July 1, 2025</w:t>
      </w:r>
    </w:p>
    <w:p w14:paraId="210DA9AE" w14:textId="750FE675" w:rsidR="009B457C" w:rsidRDefault="009B457C" w:rsidP="00890C31">
      <w:pPr>
        <w:spacing w:line="276" w:lineRule="auto"/>
        <w:rPr>
          <w:rFonts w:ascii="Arial" w:hAnsi="Arial" w:cs="Arial"/>
          <w:sz w:val="22"/>
          <w:szCs w:val="22"/>
        </w:rPr>
      </w:pPr>
      <w:r w:rsidRPr="009B457C">
        <w:rPr>
          <w:rFonts w:ascii="Arial" w:hAnsi="Arial" w:cs="Arial"/>
          <w:sz w:val="22"/>
          <w:szCs w:val="22"/>
        </w:rPr>
        <w:t xml:space="preserve">The prior authorization (PA) criteria for </w:t>
      </w:r>
      <w:proofErr w:type="spellStart"/>
      <w:r w:rsidRPr="009B457C">
        <w:rPr>
          <w:rFonts w:ascii="Arial" w:hAnsi="Arial" w:cs="Arial"/>
          <w:sz w:val="22"/>
          <w:szCs w:val="22"/>
        </w:rPr>
        <w:t>Brixadi</w:t>
      </w:r>
      <w:proofErr w:type="spellEnd"/>
      <w:r w:rsidRPr="0012288C">
        <w:rPr>
          <w:rFonts w:ascii="Arial" w:hAnsi="Arial" w:cs="Arial"/>
          <w:sz w:val="22"/>
          <w:szCs w:val="22"/>
          <w:vertAlign w:val="superscript"/>
        </w:rPr>
        <w:t>®</w:t>
      </w:r>
      <w:r w:rsidRPr="009B457C">
        <w:rPr>
          <w:rFonts w:ascii="Arial" w:hAnsi="Arial" w:cs="Arial"/>
          <w:sz w:val="22"/>
          <w:szCs w:val="22"/>
        </w:rPr>
        <w:t xml:space="preserve"> will be updated to remove low belly fat and/or body fat as rationale to bypass </w:t>
      </w:r>
      <w:proofErr w:type="spellStart"/>
      <w:r w:rsidRPr="009B457C">
        <w:rPr>
          <w:rFonts w:ascii="Arial" w:hAnsi="Arial" w:cs="Arial"/>
          <w:sz w:val="22"/>
          <w:szCs w:val="22"/>
        </w:rPr>
        <w:t>Sublocade</w:t>
      </w:r>
      <w:proofErr w:type="spellEnd"/>
      <w:r w:rsidRPr="0012288C">
        <w:rPr>
          <w:rFonts w:ascii="Arial" w:hAnsi="Arial" w:cs="Arial"/>
          <w:sz w:val="22"/>
          <w:szCs w:val="22"/>
          <w:vertAlign w:val="superscript"/>
        </w:rPr>
        <w:t>®</w:t>
      </w:r>
      <w:r w:rsidRPr="009B457C">
        <w:rPr>
          <w:rFonts w:ascii="Arial" w:hAnsi="Arial" w:cs="Arial"/>
          <w:sz w:val="22"/>
          <w:szCs w:val="22"/>
        </w:rPr>
        <w:t xml:space="preserve">, which is a preferred product on the MassHealth Drug List. These changes are due to the expanded injection sites now available for administration of </w:t>
      </w:r>
      <w:proofErr w:type="spellStart"/>
      <w:r w:rsidRPr="009B457C">
        <w:rPr>
          <w:rFonts w:ascii="Arial" w:hAnsi="Arial" w:cs="Arial"/>
          <w:sz w:val="22"/>
          <w:szCs w:val="22"/>
        </w:rPr>
        <w:t>Sublocade</w:t>
      </w:r>
      <w:proofErr w:type="spellEnd"/>
      <w:r w:rsidRPr="0012288C">
        <w:rPr>
          <w:rFonts w:ascii="Arial" w:hAnsi="Arial" w:cs="Arial"/>
          <w:sz w:val="22"/>
          <w:szCs w:val="22"/>
          <w:vertAlign w:val="superscript"/>
        </w:rPr>
        <w:t>®</w:t>
      </w:r>
      <w:r w:rsidRPr="009B457C">
        <w:rPr>
          <w:rFonts w:ascii="Arial" w:hAnsi="Arial" w:cs="Arial"/>
          <w:sz w:val="22"/>
          <w:szCs w:val="22"/>
        </w:rPr>
        <w:t>.</w:t>
      </w:r>
    </w:p>
    <w:p w14:paraId="0F583462" w14:textId="77777777" w:rsidR="004F501A" w:rsidRPr="009B457C" w:rsidRDefault="004F501A" w:rsidP="00890C31">
      <w:pPr>
        <w:spacing w:line="276" w:lineRule="auto"/>
        <w:rPr>
          <w:rFonts w:ascii="Arial" w:hAnsi="Arial" w:cs="Arial"/>
          <w:sz w:val="22"/>
          <w:szCs w:val="22"/>
        </w:rPr>
      </w:pPr>
    </w:p>
    <w:p w14:paraId="3AEA4FD5" w14:textId="61C6C11E" w:rsidR="009B457C" w:rsidRDefault="009B457C" w:rsidP="00890C31">
      <w:pPr>
        <w:spacing w:line="276" w:lineRule="auto"/>
        <w:rPr>
          <w:rFonts w:ascii="Arial" w:hAnsi="Arial" w:cs="Arial"/>
          <w:sz w:val="22"/>
          <w:szCs w:val="22"/>
        </w:rPr>
      </w:pPr>
      <w:r w:rsidRPr="009B457C">
        <w:rPr>
          <w:rFonts w:ascii="Arial" w:hAnsi="Arial" w:cs="Arial"/>
          <w:sz w:val="22"/>
          <w:szCs w:val="22"/>
        </w:rPr>
        <w:t xml:space="preserve">MassHealth members with an active PA approval for </w:t>
      </w:r>
      <w:proofErr w:type="spellStart"/>
      <w:r w:rsidRPr="009B457C">
        <w:rPr>
          <w:rFonts w:ascii="Arial" w:hAnsi="Arial" w:cs="Arial"/>
          <w:sz w:val="22"/>
          <w:szCs w:val="22"/>
        </w:rPr>
        <w:t>Brixadi</w:t>
      </w:r>
      <w:proofErr w:type="spellEnd"/>
      <w:r w:rsidRPr="0012288C">
        <w:rPr>
          <w:rFonts w:ascii="Arial" w:hAnsi="Arial" w:cs="Arial"/>
          <w:sz w:val="22"/>
          <w:szCs w:val="22"/>
          <w:vertAlign w:val="superscript"/>
        </w:rPr>
        <w:t>®</w:t>
      </w:r>
      <w:r w:rsidRPr="009B457C">
        <w:rPr>
          <w:rFonts w:ascii="Arial" w:hAnsi="Arial" w:cs="Arial"/>
          <w:sz w:val="22"/>
          <w:szCs w:val="22"/>
        </w:rPr>
        <w:t xml:space="preserve"> will need to submit a new PA once their current approval expires. Documentation of clinical rationale why the member cannot use </w:t>
      </w:r>
      <w:proofErr w:type="spellStart"/>
      <w:r w:rsidRPr="009B457C">
        <w:rPr>
          <w:rFonts w:ascii="Arial" w:hAnsi="Arial" w:cs="Arial"/>
          <w:sz w:val="22"/>
          <w:szCs w:val="22"/>
        </w:rPr>
        <w:t>Sublocade</w:t>
      </w:r>
      <w:proofErr w:type="spellEnd"/>
      <w:r w:rsidRPr="0012288C">
        <w:rPr>
          <w:rFonts w:ascii="Arial" w:hAnsi="Arial" w:cs="Arial"/>
          <w:sz w:val="22"/>
          <w:szCs w:val="22"/>
          <w:vertAlign w:val="superscript"/>
        </w:rPr>
        <w:t>®</w:t>
      </w:r>
      <w:r w:rsidRPr="009B457C">
        <w:rPr>
          <w:rFonts w:ascii="Arial" w:hAnsi="Arial" w:cs="Arial"/>
          <w:sz w:val="22"/>
          <w:szCs w:val="22"/>
        </w:rPr>
        <w:t xml:space="preserve"> will be required prior to approval. </w:t>
      </w:r>
      <w:proofErr w:type="spellStart"/>
      <w:r w:rsidRPr="009B457C">
        <w:rPr>
          <w:rFonts w:ascii="Arial" w:hAnsi="Arial" w:cs="Arial"/>
          <w:sz w:val="22"/>
          <w:szCs w:val="22"/>
        </w:rPr>
        <w:t>Sublocade</w:t>
      </w:r>
      <w:proofErr w:type="spellEnd"/>
      <w:r w:rsidRPr="0012288C">
        <w:rPr>
          <w:rFonts w:ascii="Arial" w:hAnsi="Arial" w:cs="Arial"/>
          <w:sz w:val="22"/>
          <w:szCs w:val="22"/>
          <w:vertAlign w:val="superscript"/>
        </w:rPr>
        <w:t>®</w:t>
      </w:r>
      <w:r w:rsidRPr="009B457C">
        <w:rPr>
          <w:rFonts w:ascii="Arial" w:hAnsi="Arial" w:cs="Arial"/>
          <w:sz w:val="22"/>
          <w:szCs w:val="22"/>
        </w:rPr>
        <w:t xml:space="preserve"> is currently </w:t>
      </w:r>
      <w:r w:rsidR="00890C31" w:rsidRPr="00890C31">
        <w:rPr>
          <w:rFonts w:ascii="Arial" w:hAnsi="Arial" w:cs="Arial"/>
          <w:sz w:val="22"/>
          <w:szCs w:val="22"/>
        </w:rPr>
        <w:t xml:space="preserve">available without PA. Providers and members may elect to switch members to </w:t>
      </w:r>
      <w:proofErr w:type="spellStart"/>
      <w:r w:rsidR="00890C31" w:rsidRPr="00890C31">
        <w:rPr>
          <w:rFonts w:ascii="Arial" w:hAnsi="Arial" w:cs="Arial"/>
          <w:sz w:val="22"/>
          <w:szCs w:val="22"/>
        </w:rPr>
        <w:t>Sublocade</w:t>
      </w:r>
      <w:proofErr w:type="spellEnd"/>
      <w:r w:rsidR="00890C31" w:rsidRPr="0012288C">
        <w:rPr>
          <w:rFonts w:ascii="Arial" w:hAnsi="Arial" w:cs="Arial"/>
          <w:sz w:val="22"/>
          <w:szCs w:val="22"/>
          <w:vertAlign w:val="superscript"/>
        </w:rPr>
        <w:t>®</w:t>
      </w:r>
      <w:r w:rsidR="00890C31" w:rsidRPr="00890C31">
        <w:rPr>
          <w:rFonts w:ascii="Arial" w:hAnsi="Arial" w:cs="Arial"/>
          <w:sz w:val="22"/>
          <w:szCs w:val="22"/>
        </w:rPr>
        <w:t xml:space="preserve"> ahead of this transition if clinically appropriate.</w:t>
      </w:r>
    </w:p>
    <w:p w14:paraId="23EA003A" w14:textId="630CBCBE" w:rsidR="001C1C6D" w:rsidRDefault="001C1C6D" w:rsidP="00890C3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51CCDA7" w14:textId="0D5CE17A" w:rsidR="006F1F2F" w:rsidRPr="006F1F2F" w:rsidRDefault="006F1F2F" w:rsidP="006F1F2F">
      <w:pPr>
        <w:pStyle w:val="Heading3"/>
        <w:spacing w:after="120"/>
        <w:rPr>
          <w:rFonts w:ascii="Arial" w:hAnsi="Arial" w:cs="Arial"/>
          <w:b/>
          <w:bCs/>
          <w:sz w:val="24"/>
          <w:szCs w:val="24"/>
        </w:rPr>
      </w:pPr>
      <w:r w:rsidRPr="006F1F2F">
        <w:rPr>
          <w:rFonts w:ascii="Arial" w:hAnsi="Arial" w:cs="Arial"/>
          <w:b/>
          <w:bCs/>
          <w:sz w:val="24"/>
          <w:szCs w:val="24"/>
        </w:rPr>
        <w:lastRenderedPageBreak/>
        <w:t>Long-acting Buprenorphine Management Effective July 1,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6"/>
      </w:tblGrid>
      <w:tr w:rsidR="001C1C6D" w:rsidRPr="001C1C6D" w14:paraId="2F289E3A" w14:textId="77777777" w:rsidTr="00E51ABF">
        <w:tc>
          <w:tcPr>
            <w:tcW w:w="4936" w:type="dxa"/>
            <w:shd w:val="clear" w:color="auto" w:fill="E7E6E6" w:themeFill="background2"/>
          </w:tcPr>
          <w:p w14:paraId="2D4AF1BD" w14:textId="77777777" w:rsidR="001C1C6D" w:rsidRPr="001C1C6D" w:rsidRDefault="001C1C6D" w:rsidP="00E51A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1C6D">
              <w:rPr>
                <w:rFonts w:ascii="Arial" w:hAnsi="Arial" w:cs="Arial"/>
                <w:b/>
                <w:bCs/>
                <w:sz w:val="22"/>
                <w:szCs w:val="22"/>
              </w:rPr>
              <w:t>Available without PA:</w:t>
            </w:r>
          </w:p>
        </w:tc>
      </w:tr>
      <w:tr w:rsidR="001C1C6D" w:rsidRPr="001C1C6D" w14:paraId="0823222D" w14:textId="77777777" w:rsidTr="00E51ABF">
        <w:tc>
          <w:tcPr>
            <w:tcW w:w="4936" w:type="dxa"/>
          </w:tcPr>
          <w:p w14:paraId="444AE43F" w14:textId="77777777" w:rsidR="001C1C6D" w:rsidRPr="001C1C6D" w:rsidRDefault="001C1C6D" w:rsidP="00E51AB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1C6D">
              <w:rPr>
                <w:rFonts w:ascii="Arial" w:hAnsi="Arial" w:cs="Arial"/>
                <w:sz w:val="22"/>
                <w:szCs w:val="22"/>
              </w:rPr>
              <w:t>Sublocade</w:t>
            </w:r>
            <w:proofErr w:type="spellEnd"/>
            <w:r w:rsidRPr="001C1C6D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1C1C6D">
              <w:rPr>
                <w:rFonts w:ascii="Arial" w:hAnsi="Arial" w:cs="Arial"/>
                <w:sz w:val="22"/>
                <w:szCs w:val="22"/>
              </w:rPr>
              <w:t xml:space="preserve"> (buprenorphine extended-release injection)</w:t>
            </w:r>
          </w:p>
        </w:tc>
      </w:tr>
      <w:tr w:rsidR="001C1C6D" w:rsidRPr="001C1C6D" w14:paraId="068405E3" w14:textId="77777777" w:rsidTr="00E51ABF">
        <w:tc>
          <w:tcPr>
            <w:tcW w:w="4936" w:type="dxa"/>
            <w:shd w:val="clear" w:color="auto" w:fill="E7E6E6" w:themeFill="background2"/>
          </w:tcPr>
          <w:p w14:paraId="46E2D14B" w14:textId="77777777" w:rsidR="001C1C6D" w:rsidRPr="001C1C6D" w:rsidRDefault="001C1C6D" w:rsidP="00E51A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1C6D">
              <w:rPr>
                <w:rFonts w:ascii="Arial" w:hAnsi="Arial" w:cs="Arial"/>
                <w:b/>
                <w:bCs/>
                <w:sz w:val="22"/>
                <w:szCs w:val="22"/>
              </w:rPr>
              <w:t>Require PA:</w:t>
            </w:r>
          </w:p>
        </w:tc>
      </w:tr>
      <w:tr w:rsidR="001C1C6D" w:rsidRPr="001C1C6D" w14:paraId="2D54F8B8" w14:textId="77777777" w:rsidTr="00E51ABF">
        <w:tc>
          <w:tcPr>
            <w:tcW w:w="4936" w:type="dxa"/>
          </w:tcPr>
          <w:p w14:paraId="11E28E90" w14:textId="77777777" w:rsidR="001C1C6D" w:rsidRPr="001C1C6D" w:rsidRDefault="001C1C6D" w:rsidP="00E51AB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1C6D">
              <w:rPr>
                <w:rFonts w:ascii="Arial" w:hAnsi="Arial" w:cs="Arial"/>
                <w:sz w:val="22"/>
                <w:szCs w:val="22"/>
              </w:rPr>
              <w:t>Brixadi</w:t>
            </w:r>
            <w:proofErr w:type="spellEnd"/>
            <w:r w:rsidRPr="001C1C6D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1C1C6D">
              <w:rPr>
                <w:rFonts w:ascii="Arial" w:hAnsi="Arial" w:cs="Arial"/>
                <w:sz w:val="22"/>
                <w:szCs w:val="22"/>
              </w:rPr>
              <w:t xml:space="preserve"> (buprenorphine extended-release injection)</w:t>
            </w:r>
          </w:p>
          <w:p w14:paraId="3B83ED86" w14:textId="77777777" w:rsidR="001C1C6D" w:rsidRPr="001C1C6D" w:rsidRDefault="001C1C6D" w:rsidP="00E51A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3C04E5" w14:textId="77777777" w:rsidR="001C1C6D" w:rsidRPr="001C1C6D" w:rsidRDefault="001C1C6D" w:rsidP="00E51ABF">
            <w:pPr>
              <w:rPr>
                <w:rFonts w:ascii="Arial" w:hAnsi="Arial" w:cs="Arial"/>
                <w:sz w:val="22"/>
                <w:szCs w:val="22"/>
              </w:rPr>
            </w:pPr>
            <w:r w:rsidRPr="001C1C6D">
              <w:rPr>
                <w:rFonts w:ascii="Arial" w:hAnsi="Arial" w:cs="Arial"/>
                <w:sz w:val="22"/>
                <w:szCs w:val="22"/>
              </w:rPr>
              <w:t>PA Criteria for Approval:</w:t>
            </w:r>
          </w:p>
          <w:p w14:paraId="4C94AF84" w14:textId="77777777" w:rsidR="001C1C6D" w:rsidRPr="001C1C6D" w:rsidRDefault="001C1C6D" w:rsidP="001C1C6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1C1C6D">
              <w:rPr>
                <w:rFonts w:ascii="Arial" w:hAnsi="Arial" w:cs="Arial"/>
                <w:sz w:val="22"/>
                <w:szCs w:val="22"/>
              </w:rPr>
              <w:t>Diagnosis of opioid dependence</w:t>
            </w:r>
          </w:p>
          <w:p w14:paraId="7F1E2B1F" w14:textId="77777777" w:rsidR="001C1C6D" w:rsidRPr="001C1C6D" w:rsidRDefault="001C1C6D" w:rsidP="001C1C6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1C1C6D">
              <w:rPr>
                <w:rFonts w:ascii="Arial" w:hAnsi="Arial" w:cs="Arial"/>
                <w:sz w:val="22"/>
                <w:szCs w:val="22"/>
              </w:rPr>
              <w:t>Member has been initiated on treatment with a single dose of a transmucosal buprenorphine product or is already being treated with buprenorphine</w:t>
            </w:r>
          </w:p>
          <w:p w14:paraId="4369521A" w14:textId="77777777" w:rsidR="001C1C6D" w:rsidRPr="001C1C6D" w:rsidRDefault="001C1C6D" w:rsidP="001C1C6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1C1C6D">
              <w:rPr>
                <w:rFonts w:ascii="Arial" w:hAnsi="Arial" w:cs="Arial"/>
                <w:sz w:val="22"/>
                <w:szCs w:val="22"/>
              </w:rPr>
              <w:t xml:space="preserve">Clinical rationale for use of </w:t>
            </w:r>
            <w:proofErr w:type="spellStart"/>
            <w:r w:rsidRPr="001C1C6D">
              <w:rPr>
                <w:rFonts w:ascii="Arial" w:hAnsi="Arial" w:cs="Arial"/>
                <w:sz w:val="22"/>
                <w:szCs w:val="22"/>
              </w:rPr>
              <w:t>Brixadi</w:t>
            </w:r>
            <w:proofErr w:type="spellEnd"/>
            <w:r w:rsidRPr="001C1C6D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1C1C6D">
              <w:rPr>
                <w:rFonts w:ascii="Arial" w:hAnsi="Arial" w:cs="Arial"/>
                <w:sz w:val="22"/>
                <w:szCs w:val="22"/>
              </w:rPr>
              <w:t xml:space="preserve"> instead of </w:t>
            </w:r>
            <w:proofErr w:type="spellStart"/>
            <w:r w:rsidRPr="001C1C6D">
              <w:rPr>
                <w:rFonts w:ascii="Arial" w:hAnsi="Arial" w:cs="Arial"/>
                <w:sz w:val="22"/>
                <w:szCs w:val="22"/>
              </w:rPr>
              <w:t>Sublocade</w:t>
            </w:r>
            <w:proofErr w:type="spellEnd"/>
            <w:r w:rsidRPr="001C1C6D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1C1C6D">
              <w:rPr>
                <w:rFonts w:ascii="Arial" w:hAnsi="Arial" w:cs="Arial"/>
                <w:sz w:val="22"/>
                <w:szCs w:val="22"/>
              </w:rPr>
              <w:t xml:space="preserve"> documented as ONE of the following:</w:t>
            </w:r>
          </w:p>
          <w:p w14:paraId="3A7F8371" w14:textId="77777777" w:rsidR="001C1C6D" w:rsidRPr="001C1C6D" w:rsidRDefault="001C1C6D" w:rsidP="001C1C6D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1C1C6D">
              <w:rPr>
                <w:rFonts w:ascii="Arial" w:hAnsi="Arial" w:cs="Arial"/>
                <w:sz w:val="22"/>
                <w:szCs w:val="22"/>
              </w:rPr>
              <w:t xml:space="preserve">Medical records documenting an inadequate response or adverse reaction to </w:t>
            </w:r>
            <w:proofErr w:type="spellStart"/>
            <w:r w:rsidRPr="001C1C6D">
              <w:rPr>
                <w:rFonts w:ascii="Arial" w:hAnsi="Arial" w:cs="Arial"/>
                <w:sz w:val="22"/>
                <w:szCs w:val="22"/>
              </w:rPr>
              <w:t>Sublocade</w:t>
            </w:r>
            <w:proofErr w:type="spellEnd"/>
            <w:r w:rsidRPr="001C1C6D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1C1C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E25147" w14:textId="77777777" w:rsidR="001C1C6D" w:rsidRPr="001C1C6D" w:rsidRDefault="001C1C6D" w:rsidP="001C1C6D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1C1C6D">
              <w:rPr>
                <w:rFonts w:ascii="Arial" w:hAnsi="Arial" w:cs="Arial"/>
                <w:sz w:val="22"/>
                <w:szCs w:val="22"/>
              </w:rPr>
              <w:t>Medical necessity for weekly dosing</w:t>
            </w:r>
          </w:p>
        </w:tc>
      </w:tr>
    </w:tbl>
    <w:p w14:paraId="4AAAF30F" w14:textId="77777777" w:rsidR="009B457C" w:rsidRPr="009B457C" w:rsidRDefault="009B457C" w:rsidP="009B457C">
      <w:pPr>
        <w:rPr>
          <w:rFonts w:ascii="Arial" w:hAnsi="Arial" w:cs="Arial"/>
          <w:sz w:val="22"/>
          <w:szCs w:val="22"/>
        </w:rPr>
      </w:pPr>
    </w:p>
    <w:bookmarkEnd w:id="0"/>
    <w:p w14:paraId="51A64409" w14:textId="3A7F3D70" w:rsidR="0050719A" w:rsidRPr="0050719A" w:rsidRDefault="0050719A" w:rsidP="0050719A">
      <w:pPr>
        <w:rPr>
          <w:rFonts w:ascii="Arial" w:hAnsi="Arial" w:cs="Arial"/>
          <w:sz w:val="22"/>
          <w:szCs w:val="22"/>
        </w:rPr>
      </w:pPr>
      <w:r w:rsidRPr="0050719A">
        <w:rPr>
          <w:rFonts w:ascii="Arial" w:hAnsi="Arial" w:cs="Arial"/>
          <w:sz w:val="22"/>
          <w:szCs w:val="22"/>
        </w:rPr>
        <w:t xml:space="preserve">Additional information can be found on the </w:t>
      </w:r>
      <w:hyperlink r:id="rId16" w:history="1">
        <w:r w:rsidRPr="0050719A">
          <w:rPr>
            <w:rStyle w:val="Hyperlink"/>
            <w:rFonts w:ascii="Arial" w:hAnsi="Arial" w:cs="Arial"/>
            <w:sz w:val="22"/>
            <w:szCs w:val="22"/>
          </w:rPr>
          <w:t xml:space="preserve">MassHealth Drug </w:t>
        </w:r>
        <w:r w:rsidRPr="0050719A">
          <w:rPr>
            <w:rStyle w:val="Hyperlink"/>
            <w:rFonts w:ascii="Arial" w:hAnsi="Arial" w:cs="Arial"/>
            <w:sz w:val="22"/>
            <w:szCs w:val="22"/>
          </w:rPr>
          <w:t>L</w:t>
        </w:r>
        <w:r w:rsidRPr="0050719A">
          <w:rPr>
            <w:rStyle w:val="Hyperlink"/>
            <w:rFonts w:ascii="Arial" w:hAnsi="Arial" w:cs="Arial"/>
            <w:sz w:val="22"/>
            <w:szCs w:val="22"/>
          </w:rPr>
          <w:t>ist</w:t>
        </w:r>
      </w:hyperlink>
      <w:r w:rsidR="00592F71">
        <w:rPr>
          <w:rFonts w:ascii="Arial" w:hAnsi="Arial" w:cs="Arial"/>
          <w:sz w:val="22"/>
          <w:szCs w:val="22"/>
        </w:rPr>
        <w:t>.</w:t>
      </w:r>
    </w:p>
    <w:p w14:paraId="728CE455" w14:textId="77777777" w:rsidR="0050719A" w:rsidRPr="0050719A" w:rsidRDefault="0050719A" w:rsidP="0050719A">
      <w:pPr>
        <w:rPr>
          <w:rFonts w:ascii="Arial" w:hAnsi="Arial" w:cs="Arial"/>
          <w:b/>
          <w:bCs/>
          <w:sz w:val="22"/>
          <w:szCs w:val="22"/>
        </w:rPr>
      </w:pPr>
    </w:p>
    <w:p w14:paraId="222093A2" w14:textId="77777777" w:rsidR="0050719A" w:rsidRPr="0050719A" w:rsidRDefault="0050719A" w:rsidP="0050719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0719A">
        <w:rPr>
          <w:rFonts w:ascii="Arial" w:hAnsi="Arial" w:cs="Arial"/>
          <w:b/>
          <w:bCs/>
          <w:sz w:val="22"/>
          <w:szCs w:val="22"/>
        </w:rPr>
        <w:t>References</w:t>
      </w:r>
    </w:p>
    <w:p w14:paraId="56CC5FFA" w14:textId="77777777" w:rsidR="0050719A" w:rsidRPr="0050719A" w:rsidRDefault="0050719A" w:rsidP="0050719A">
      <w:pPr>
        <w:pStyle w:val="ListParagraph"/>
        <w:widowControl w:val="0"/>
        <w:numPr>
          <w:ilvl w:val="0"/>
          <w:numId w:val="27"/>
        </w:numPr>
        <w:spacing w:line="276" w:lineRule="auto"/>
        <w:rPr>
          <w:rFonts w:ascii="Arial" w:hAnsi="Arial" w:cs="Arial"/>
          <w:sz w:val="22"/>
          <w:szCs w:val="22"/>
        </w:rPr>
      </w:pPr>
      <w:r w:rsidRPr="0050719A">
        <w:rPr>
          <w:rFonts w:ascii="Arial" w:hAnsi="Arial" w:cs="Arial"/>
          <w:sz w:val="22"/>
          <w:szCs w:val="22"/>
        </w:rPr>
        <w:t>Center for Substance Abuse Treatment. Clinical guidelines for medications for opioid use disorder: a treatment improvement protocol TIP 63. Rockville (MD): Substance Abuse and Mental Health Services Administration (SAMHSA); DHHS Publication No. PEP21-02-01-003. 2021.</w:t>
      </w:r>
    </w:p>
    <w:p w14:paraId="798AE783" w14:textId="77777777" w:rsidR="0050719A" w:rsidRPr="0050719A" w:rsidRDefault="0050719A" w:rsidP="0050719A">
      <w:pPr>
        <w:pStyle w:val="ListParagraph"/>
        <w:widowControl w:val="0"/>
        <w:numPr>
          <w:ilvl w:val="0"/>
          <w:numId w:val="27"/>
        </w:numPr>
        <w:spacing w:line="276" w:lineRule="auto"/>
        <w:rPr>
          <w:rFonts w:ascii="Arial" w:hAnsi="Arial" w:cs="Arial"/>
          <w:iCs/>
          <w:sz w:val="22"/>
          <w:szCs w:val="22"/>
        </w:rPr>
      </w:pPr>
      <w:proofErr w:type="spellStart"/>
      <w:r w:rsidRPr="0050719A">
        <w:rPr>
          <w:rFonts w:ascii="Arial" w:hAnsi="Arial" w:cs="Arial"/>
          <w:sz w:val="22"/>
          <w:szCs w:val="22"/>
        </w:rPr>
        <w:t>Sublocade</w:t>
      </w:r>
      <w:proofErr w:type="spellEnd"/>
      <w:r w:rsidRPr="0050719A">
        <w:rPr>
          <w:rFonts w:ascii="Arial" w:hAnsi="Arial" w:cs="Arial"/>
          <w:sz w:val="22"/>
          <w:szCs w:val="22"/>
          <w:vertAlign w:val="superscript"/>
        </w:rPr>
        <w:t>®</w:t>
      </w:r>
      <w:r w:rsidRPr="0050719A">
        <w:rPr>
          <w:rFonts w:ascii="Arial" w:hAnsi="Arial" w:cs="Arial"/>
          <w:sz w:val="22"/>
          <w:szCs w:val="22"/>
        </w:rPr>
        <w:t xml:space="preserve"> (buprenorphine </w:t>
      </w:r>
      <w:proofErr w:type="gramStart"/>
      <w:r w:rsidRPr="0050719A">
        <w:rPr>
          <w:rFonts w:ascii="Arial" w:hAnsi="Arial" w:cs="Arial"/>
          <w:sz w:val="22"/>
          <w:szCs w:val="22"/>
        </w:rPr>
        <w:t>extended-release</w:t>
      </w:r>
      <w:proofErr w:type="gramEnd"/>
      <w:r w:rsidRPr="0050719A">
        <w:rPr>
          <w:rFonts w:ascii="Arial" w:hAnsi="Arial" w:cs="Arial"/>
          <w:sz w:val="22"/>
          <w:szCs w:val="22"/>
        </w:rPr>
        <w:t>) injection, for subcutaneous use [package insert]. North Chesterfield, VA: Indivior PLC; 2025.</w:t>
      </w:r>
    </w:p>
    <w:p w14:paraId="60E089CB" w14:textId="77777777" w:rsidR="0050719A" w:rsidRPr="0050719A" w:rsidRDefault="0050719A" w:rsidP="0050719A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  <w:iCs/>
        </w:rPr>
      </w:pPr>
      <w:proofErr w:type="spellStart"/>
      <w:r w:rsidRPr="0050719A">
        <w:rPr>
          <w:rFonts w:ascii="Arial" w:hAnsi="Arial" w:cs="Arial"/>
        </w:rPr>
        <w:t>Brixadi</w:t>
      </w:r>
      <w:proofErr w:type="spellEnd"/>
      <w:r w:rsidRPr="0050719A">
        <w:rPr>
          <w:rFonts w:ascii="Arial" w:hAnsi="Arial" w:cs="Arial"/>
          <w:vertAlign w:val="superscript"/>
        </w:rPr>
        <w:t>®</w:t>
      </w:r>
      <w:r w:rsidRPr="0050719A">
        <w:rPr>
          <w:rFonts w:ascii="Arial" w:hAnsi="Arial" w:cs="Arial"/>
        </w:rPr>
        <w:t xml:space="preserve"> [package insert]. Plymouth Meeting (PA): Braeburn Pharmaceuticals; 2023 May.</w:t>
      </w:r>
    </w:p>
    <w:p w14:paraId="677AEDCF" w14:textId="1D8DC41E" w:rsidR="00571C6C" w:rsidRPr="0050719A" w:rsidRDefault="00571C6C" w:rsidP="00862D04">
      <w:pPr>
        <w:tabs>
          <w:tab w:val="left" w:pos="5432"/>
        </w:tabs>
        <w:spacing w:after="4400" w:line="276" w:lineRule="auto"/>
        <w:rPr>
          <w:rFonts w:ascii="Arial" w:hAnsi="Arial" w:cs="Arial"/>
          <w:sz w:val="22"/>
          <w:szCs w:val="22"/>
        </w:rPr>
      </w:pPr>
    </w:p>
    <w:p w14:paraId="7B099E8F" w14:textId="12E7F3A6" w:rsidR="00AE483E" w:rsidRPr="0004685E" w:rsidRDefault="006558AB" w:rsidP="006B20D5">
      <w:pPr>
        <w:spacing w:line="276" w:lineRule="auto"/>
        <w:jc w:val="center"/>
        <w:rPr>
          <w:rFonts w:ascii="Arial" w:hAnsi="Arial" w:cs="Arial"/>
        </w:rPr>
      </w:pPr>
      <w:r w:rsidRPr="0004685E">
        <w:rPr>
          <w:rFonts w:ascii="Arial" w:hAnsi="Arial" w:cs="Arial"/>
        </w:rPr>
        <w:lastRenderedPageBreak/>
        <w:t>The Prescriber e-Letter is an update designed to enhance the transparency and efficiency of the MassHealth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drug prior-authorization (PA) process and the MassHealth Drug List. Each issue highlights key clinical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information and updates to the MassHealth Drug List. The Prescriber E-Letter was prepared by the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MassHealth Drug Utilization Review Program and the MassHealth Pharmacy Program.</w:t>
      </w:r>
    </w:p>
    <w:sectPr w:rsidR="00AE483E" w:rsidRPr="0004685E" w:rsidSect="00870CBF">
      <w:headerReference w:type="default" r:id="rId17"/>
      <w:footerReference w:type="even" r:id="rId18"/>
      <w:footerReference w:type="default" r:id="rId1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4B55" w14:textId="77777777" w:rsidR="00876A71" w:rsidRDefault="00876A71">
      <w:r>
        <w:separator/>
      </w:r>
    </w:p>
  </w:endnote>
  <w:endnote w:type="continuationSeparator" w:id="0">
    <w:p w14:paraId="7830D641" w14:textId="77777777" w:rsidR="00876A71" w:rsidRDefault="00876A71">
      <w:r>
        <w:continuationSeparator/>
      </w:r>
    </w:p>
  </w:endnote>
  <w:endnote w:type="continuationNotice" w:id="1">
    <w:p w14:paraId="67FE1C3E" w14:textId="77777777" w:rsidR="00876A71" w:rsidRDefault="00876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1828" w14:textId="77777777" w:rsidR="00876A71" w:rsidRDefault="00876A71">
      <w:r>
        <w:separator/>
      </w:r>
    </w:p>
  </w:footnote>
  <w:footnote w:type="continuationSeparator" w:id="0">
    <w:p w14:paraId="3D92AEE2" w14:textId="77777777" w:rsidR="00876A71" w:rsidRDefault="00876A71">
      <w:r>
        <w:continuationSeparator/>
      </w:r>
    </w:p>
  </w:footnote>
  <w:footnote w:type="continuationNotice" w:id="1">
    <w:p w14:paraId="5F10C6EE" w14:textId="77777777" w:rsidR="00876A71" w:rsidRDefault="00876A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21B" w14:textId="67D80541" w:rsidR="00556960" w:rsidRPr="0046520A" w:rsidRDefault="00556960" w:rsidP="00556960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>
      <w:rPr>
        <w:rFonts w:ascii="Trebuchet MS" w:hAnsi="Trebuchet MS"/>
        <w:b/>
        <w:sz w:val="18"/>
        <w:szCs w:val="18"/>
        <w:lang w:val="en"/>
      </w:rPr>
      <w:t>15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0B7FD0">
      <w:rPr>
        <w:rFonts w:ascii="Trebuchet MS" w:hAnsi="Trebuchet MS"/>
        <w:b/>
        <w:sz w:val="18"/>
        <w:szCs w:val="18"/>
        <w:lang w:val="en"/>
      </w:rPr>
      <w:t>6</w:t>
    </w:r>
    <w:r>
      <w:rPr>
        <w:rFonts w:ascii="Trebuchet MS" w:hAnsi="Trebuchet MS"/>
        <w:b/>
        <w:sz w:val="18"/>
        <w:szCs w:val="18"/>
        <w:lang w:val="en"/>
      </w:rPr>
      <w:t xml:space="preserve">, </w:t>
    </w:r>
    <w:r w:rsidR="000B7FD0">
      <w:rPr>
        <w:rFonts w:ascii="Trebuchet MS" w:hAnsi="Trebuchet MS"/>
        <w:b/>
        <w:sz w:val="18"/>
        <w:szCs w:val="18"/>
        <w:lang w:val="en"/>
      </w:rPr>
      <w:t>April</w:t>
    </w:r>
    <w:r>
      <w:rPr>
        <w:rFonts w:ascii="Trebuchet MS" w:hAnsi="Trebuchet MS"/>
        <w:b/>
        <w:sz w:val="18"/>
        <w:szCs w:val="18"/>
        <w:lang w:val="en"/>
      </w:rPr>
      <w:t xml:space="preserve"> 2025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48E4"/>
    <w:multiLevelType w:val="hybridMultilevel"/>
    <w:tmpl w:val="C3E2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D7919"/>
    <w:multiLevelType w:val="hybridMultilevel"/>
    <w:tmpl w:val="170CA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DE46B6"/>
    <w:multiLevelType w:val="hybridMultilevel"/>
    <w:tmpl w:val="144E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5391">
    <w:abstractNumId w:val="1"/>
  </w:num>
  <w:num w:numId="2" w16cid:durableId="900097909">
    <w:abstractNumId w:val="24"/>
  </w:num>
  <w:num w:numId="3" w16cid:durableId="1055355579">
    <w:abstractNumId w:val="9"/>
  </w:num>
  <w:num w:numId="4" w16cid:durableId="199826978">
    <w:abstractNumId w:val="8"/>
  </w:num>
  <w:num w:numId="5" w16cid:durableId="1782339195">
    <w:abstractNumId w:val="25"/>
  </w:num>
  <w:num w:numId="6" w16cid:durableId="321617534">
    <w:abstractNumId w:val="26"/>
  </w:num>
  <w:num w:numId="7" w16cid:durableId="514729983">
    <w:abstractNumId w:val="2"/>
  </w:num>
  <w:num w:numId="8" w16cid:durableId="1932081016">
    <w:abstractNumId w:val="13"/>
  </w:num>
  <w:num w:numId="9" w16cid:durableId="2079358099">
    <w:abstractNumId w:val="4"/>
  </w:num>
  <w:num w:numId="10" w16cid:durableId="329336526">
    <w:abstractNumId w:val="0"/>
  </w:num>
  <w:num w:numId="11" w16cid:durableId="747574778">
    <w:abstractNumId w:val="5"/>
  </w:num>
  <w:num w:numId="12" w16cid:durableId="864055193">
    <w:abstractNumId w:val="3"/>
  </w:num>
  <w:num w:numId="13" w16cid:durableId="990477161">
    <w:abstractNumId w:val="12"/>
  </w:num>
  <w:num w:numId="14" w16cid:durableId="1299412918">
    <w:abstractNumId w:val="15"/>
  </w:num>
  <w:num w:numId="15" w16cid:durableId="47382837">
    <w:abstractNumId w:val="23"/>
  </w:num>
  <w:num w:numId="16" w16cid:durableId="223032385">
    <w:abstractNumId w:val="14"/>
  </w:num>
  <w:num w:numId="17" w16cid:durableId="957570114">
    <w:abstractNumId w:val="7"/>
  </w:num>
  <w:num w:numId="18" w16cid:durableId="923419402">
    <w:abstractNumId w:val="6"/>
  </w:num>
  <w:num w:numId="19" w16cid:durableId="1414740414">
    <w:abstractNumId w:val="17"/>
  </w:num>
  <w:num w:numId="20" w16cid:durableId="573467208">
    <w:abstractNumId w:val="20"/>
  </w:num>
  <w:num w:numId="21" w16cid:durableId="265770662">
    <w:abstractNumId w:val="22"/>
  </w:num>
  <w:num w:numId="22" w16cid:durableId="848445145">
    <w:abstractNumId w:val="10"/>
  </w:num>
  <w:num w:numId="23" w16cid:durableId="554703532">
    <w:abstractNumId w:val="18"/>
  </w:num>
  <w:num w:numId="24" w16cid:durableId="179124052">
    <w:abstractNumId w:val="16"/>
  </w:num>
  <w:num w:numId="25" w16cid:durableId="1086809390">
    <w:abstractNumId w:val="21"/>
  </w:num>
  <w:num w:numId="26" w16cid:durableId="374164300">
    <w:abstractNumId w:val="19"/>
  </w:num>
  <w:num w:numId="27" w16cid:durableId="1462531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2CA5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E6C"/>
    <w:rsid w:val="00055E2A"/>
    <w:rsid w:val="00057562"/>
    <w:rsid w:val="00062FC6"/>
    <w:rsid w:val="00066FFE"/>
    <w:rsid w:val="00070C8D"/>
    <w:rsid w:val="00074014"/>
    <w:rsid w:val="00076469"/>
    <w:rsid w:val="00076A4D"/>
    <w:rsid w:val="00080A76"/>
    <w:rsid w:val="000814C3"/>
    <w:rsid w:val="00094194"/>
    <w:rsid w:val="000A26B3"/>
    <w:rsid w:val="000A6C99"/>
    <w:rsid w:val="000B4487"/>
    <w:rsid w:val="000B7FD0"/>
    <w:rsid w:val="000C15E5"/>
    <w:rsid w:val="000C2AEE"/>
    <w:rsid w:val="000E5134"/>
    <w:rsid w:val="000E515F"/>
    <w:rsid w:val="000F145D"/>
    <w:rsid w:val="000F19D2"/>
    <w:rsid w:val="001003DC"/>
    <w:rsid w:val="00101872"/>
    <w:rsid w:val="001038B4"/>
    <w:rsid w:val="001049C6"/>
    <w:rsid w:val="00107CA4"/>
    <w:rsid w:val="00112E05"/>
    <w:rsid w:val="00113A33"/>
    <w:rsid w:val="0012288C"/>
    <w:rsid w:val="00137002"/>
    <w:rsid w:val="00143EFF"/>
    <w:rsid w:val="00146E96"/>
    <w:rsid w:val="00161B6A"/>
    <w:rsid w:val="0016598C"/>
    <w:rsid w:val="00165FB0"/>
    <w:rsid w:val="0017504B"/>
    <w:rsid w:val="00175C12"/>
    <w:rsid w:val="00180CAA"/>
    <w:rsid w:val="00182385"/>
    <w:rsid w:val="0019219C"/>
    <w:rsid w:val="001978CB"/>
    <w:rsid w:val="001A4C38"/>
    <w:rsid w:val="001A6565"/>
    <w:rsid w:val="001B2DED"/>
    <w:rsid w:val="001B4E72"/>
    <w:rsid w:val="001B58F6"/>
    <w:rsid w:val="001B712E"/>
    <w:rsid w:val="001C1C6D"/>
    <w:rsid w:val="001C1FAD"/>
    <w:rsid w:val="001C2E84"/>
    <w:rsid w:val="001C4E25"/>
    <w:rsid w:val="001D2A7B"/>
    <w:rsid w:val="001D5124"/>
    <w:rsid w:val="001D7759"/>
    <w:rsid w:val="001E3620"/>
    <w:rsid w:val="001E762D"/>
    <w:rsid w:val="001E7935"/>
    <w:rsid w:val="00205E56"/>
    <w:rsid w:val="00215FB5"/>
    <w:rsid w:val="002172A7"/>
    <w:rsid w:val="0021775D"/>
    <w:rsid w:val="0022143C"/>
    <w:rsid w:val="00227174"/>
    <w:rsid w:val="002400F6"/>
    <w:rsid w:val="00242480"/>
    <w:rsid w:val="00242A52"/>
    <w:rsid w:val="00246894"/>
    <w:rsid w:val="002520E7"/>
    <w:rsid w:val="002559B8"/>
    <w:rsid w:val="00266C9D"/>
    <w:rsid w:val="002712BE"/>
    <w:rsid w:val="00272F9F"/>
    <w:rsid w:val="00273E75"/>
    <w:rsid w:val="0027618E"/>
    <w:rsid w:val="00283746"/>
    <w:rsid w:val="00283CFD"/>
    <w:rsid w:val="00287929"/>
    <w:rsid w:val="00287F60"/>
    <w:rsid w:val="002959F0"/>
    <w:rsid w:val="002A35C4"/>
    <w:rsid w:val="002A566F"/>
    <w:rsid w:val="002B16E1"/>
    <w:rsid w:val="002B4B60"/>
    <w:rsid w:val="002C14BD"/>
    <w:rsid w:val="002C261E"/>
    <w:rsid w:val="002C326C"/>
    <w:rsid w:val="002D087E"/>
    <w:rsid w:val="002D1920"/>
    <w:rsid w:val="002D1C5C"/>
    <w:rsid w:val="002D6F34"/>
    <w:rsid w:val="002E2C87"/>
    <w:rsid w:val="002E55F8"/>
    <w:rsid w:val="002E6DD1"/>
    <w:rsid w:val="002E75D3"/>
    <w:rsid w:val="002F154A"/>
    <w:rsid w:val="002F1A78"/>
    <w:rsid w:val="002F3AAD"/>
    <w:rsid w:val="002F4A95"/>
    <w:rsid w:val="003064EC"/>
    <w:rsid w:val="0031009A"/>
    <w:rsid w:val="00311223"/>
    <w:rsid w:val="003125A4"/>
    <w:rsid w:val="003128F3"/>
    <w:rsid w:val="0031549E"/>
    <w:rsid w:val="003159D1"/>
    <w:rsid w:val="00316A86"/>
    <w:rsid w:val="0031728E"/>
    <w:rsid w:val="00322234"/>
    <w:rsid w:val="00325D8F"/>
    <w:rsid w:val="00330FB0"/>
    <w:rsid w:val="00337677"/>
    <w:rsid w:val="00344037"/>
    <w:rsid w:val="0034440C"/>
    <w:rsid w:val="00353AD3"/>
    <w:rsid w:val="00365B4B"/>
    <w:rsid w:val="00366132"/>
    <w:rsid w:val="00366BAA"/>
    <w:rsid w:val="00367696"/>
    <w:rsid w:val="00371601"/>
    <w:rsid w:val="00373275"/>
    <w:rsid w:val="00377A75"/>
    <w:rsid w:val="00391D58"/>
    <w:rsid w:val="00394194"/>
    <w:rsid w:val="003971CE"/>
    <w:rsid w:val="00397377"/>
    <w:rsid w:val="003A17FB"/>
    <w:rsid w:val="003A670A"/>
    <w:rsid w:val="003A76A8"/>
    <w:rsid w:val="003A7A2B"/>
    <w:rsid w:val="003B251D"/>
    <w:rsid w:val="003C0161"/>
    <w:rsid w:val="003C15F6"/>
    <w:rsid w:val="003D177D"/>
    <w:rsid w:val="003E7380"/>
    <w:rsid w:val="003F7F93"/>
    <w:rsid w:val="0040022A"/>
    <w:rsid w:val="00401354"/>
    <w:rsid w:val="00410458"/>
    <w:rsid w:val="00411059"/>
    <w:rsid w:val="00411C19"/>
    <w:rsid w:val="0041665A"/>
    <w:rsid w:val="00424615"/>
    <w:rsid w:val="004248B8"/>
    <w:rsid w:val="00425560"/>
    <w:rsid w:val="00427D00"/>
    <w:rsid w:val="00433649"/>
    <w:rsid w:val="0044614E"/>
    <w:rsid w:val="00446350"/>
    <w:rsid w:val="004504B6"/>
    <w:rsid w:val="004564C8"/>
    <w:rsid w:val="00456BB4"/>
    <w:rsid w:val="004607BC"/>
    <w:rsid w:val="00463AE8"/>
    <w:rsid w:val="004650A7"/>
    <w:rsid w:val="0046520A"/>
    <w:rsid w:val="00467BD4"/>
    <w:rsid w:val="00470D66"/>
    <w:rsid w:val="00470FE2"/>
    <w:rsid w:val="0047213A"/>
    <w:rsid w:val="004733F0"/>
    <w:rsid w:val="0047627E"/>
    <w:rsid w:val="00477057"/>
    <w:rsid w:val="00485E86"/>
    <w:rsid w:val="0049555F"/>
    <w:rsid w:val="0049734F"/>
    <w:rsid w:val="0049786D"/>
    <w:rsid w:val="004A58A3"/>
    <w:rsid w:val="004A5933"/>
    <w:rsid w:val="004B0A9F"/>
    <w:rsid w:val="004B24F7"/>
    <w:rsid w:val="004B4369"/>
    <w:rsid w:val="004B77A9"/>
    <w:rsid w:val="004C0C22"/>
    <w:rsid w:val="004D493F"/>
    <w:rsid w:val="004D7846"/>
    <w:rsid w:val="004E42DD"/>
    <w:rsid w:val="004E58D0"/>
    <w:rsid w:val="004E6787"/>
    <w:rsid w:val="004F3FB4"/>
    <w:rsid w:val="004F501A"/>
    <w:rsid w:val="004F5803"/>
    <w:rsid w:val="004F635C"/>
    <w:rsid w:val="00502B92"/>
    <w:rsid w:val="00505053"/>
    <w:rsid w:val="0050687D"/>
    <w:rsid w:val="0050719A"/>
    <w:rsid w:val="005175F7"/>
    <w:rsid w:val="00523813"/>
    <w:rsid w:val="00532641"/>
    <w:rsid w:val="00533C5E"/>
    <w:rsid w:val="005345EF"/>
    <w:rsid w:val="00536EBB"/>
    <w:rsid w:val="00543EFD"/>
    <w:rsid w:val="0055653E"/>
    <w:rsid w:val="005566B0"/>
    <w:rsid w:val="00556960"/>
    <w:rsid w:val="005639B0"/>
    <w:rsid w:val="00566DC0"/>
    <w:rsid w:val="00567B9D"/>
    <w:rsid w:val="005704FB"/>
    <w:rsid w:val="00571C6C"/>
    <w:rsid w:val="0057278E"/>
    <w:rsid w:val="00576DC3"/>
    <w:rsid w:val="00577FEC"/>
    <w:rsid w:val="00580E97"/>
    <w:rsid w:val="00581E50"/>
    <w:rsid w:val="00583A96"/>
    <w:rsid w:val="005842A0"/>
    <w:rsid w:val="005851F1"/>
    <w:rsid w:val="005858C4"/>
    <w:rsid w:val="00591187"/>
    <w:rsid w:val="0059122F"/>
    <w:rsid w:val="00592C98"/>
    <w:rsid w:val="00592F71"/>
    <w:rsid w:val="0059487B"/>
    <w:rsid w:val="005A21DB"/>
    <w:rsid w:val="005A74DA"/>
    <w:rsid w:val="005B3507"/>
    <w:rsid w:val="005B5831"/>
    <w:rsid w:val="005B621C"/>
    <w:rsid w:val="005B73A3"/>
    <w:rsid w:val="005C05FA"/>
    <w:rsid w:val="005D3CAF"/>
    <w:rsid w:val="005D506B"/>
    <w:rsid w:val="005D56B2"/>
    <w:rsid w:val="005D5D14"/>
    <w:rsid w:val="005E0ED5"/>
    <w:rsid w:val="005E52FC"/>
    <w:rsid w:val="005E576E"/>
    <w:rsid w:val="005E5A4A"/>
    <w:rsid w:val="005E7B03"/>
    <w:rsid w:val="005F35CD"/>
    <w:rsid w:val="0060397B"/>
    <w:rsid w:val="00610115"/>
    <w:rsid w:val="00612B60"/>
    <w:rsid w:val="00616E8B"/>
    <w:rsid w:val="00622404"/>
    <w:rsid w:val="0062336E"/>
    <w:rsid w:val="0062529B"/>
    <w:rsid w:val="00626A67"/>
    <w:rsid w:val="0064259B"/>
    <w:rsid w:val="0064266F"/>
    <w:rsid w:val="0064623E"/>
    <w:rsid w:val="00650CB2"/>
    <w:rsid w:val="00653EAC"/>
    <w:rsid w:val="006558AB"/>
    <w:rsid w:val="00661B53"/>
    <w:rsid w:val="0067107B"/>
    <w:rsid w:val="00680C86"/>
    <w:rsid w:val="00690023"/>
    <w:rsid w:val="0069031E"/>
    <w:rsid w:val="00694015"/>
    <w:rsid w:val="006A28CD"/>
    <w:rsid w:val="006A777A"/>
    <w:rsid w:val="006B207B"/>
    <w:rsid w:val="006B20D5"/>
    <w:rsid w:val="006B7613"/>
    <w:rsid w:val="006C3B50"/>
    <w:rsid w:val="006D70E0"/>
    <w:rsid w:val="006E0362"/>
    <w:rsid w:val="006F1F2F"/>
    <w:rsid w:val="00702546"/>
    <w:rsid w:val="00711113"/>
    <w:rsid w:val="00717A1C"/>
    <w:rsid w:val="00721778"/>
    <w:rsid w:val="007243D7"/>
    <w:rsid w:val="007311C3"/>
    <w:rsid w:val="007459B2"/>
    <w:rsid w:val="00752617"/>
    <w:rsid w:val="00762B83"/>
    <w:rsid w:val="00767D6F"/>
    <w:rsid w:val="00770CB5"/>
    <w:rsid w:val="007736F7"/>
    <w:rsid w:val="00775CAA"/>
    <w:rsid w:val="00776346"/>
    <w:rsid w:val="00781F1C"/>
    <w:rsid w:val="00785C9F"/>
    <w:rsid w:val="0078683C"/>
    <w:rsid w:val="0079312B"/>
    <w:rsid w:val="007947FB"/>
    <w:rsid w:val="00795A7C"/>
    <w:rsid w:val="00796800"/>
    <w:rsid w:val="007A18C0"/>
    <w:rsid w:val="007A2C73"/>
    <w:rsid w:val="007A3DAF"/>
    <w:rsid w:val="007A715F"/>
    <w:rsid w:val="007E4CAE"/>
    <w:rsid w:val="007E77D7"/>
    <w:rsid w:val="007F2D62"/>
    <w:rsid w:val="00800DFB"/>
    <w:rsid w:val="0080735F"/>
    <w:rsid w:val="00807E9F"/>
    <w:rsid w:val="00816B7A"/>
    <w:rsid w:val="00821F5B"/>
    <w:rsid w:val="00822B62"/>
    <w:rsid w:val="00823288"/>
    <w:rsid w:val="008403CA"/>
    <w:rsid w:val="00840D1F"/>
    <w:rsid w:val="0084212C"/>
    <w:rsid w:val="00844307"/>
    <w:rsid w:val="00844A19"/>
    <w:rsid w:val="0084544F"/>
    <w:rsid w:val="00852ADF"/>
    <w:rsid w:val="0085378A"/>
    <w:rsid w:val="00860511"/>
    <w:rsid w:val="00860BA1"/>
    <w:rsid w:val="00861741"/>
    <w:rsid w:val="00862590"/>
    <w:rsid w:val="00862D04"/>
    <w:rsid w:val="00863B1E"/>
    <w:rsid w:val="00865AEA"/>
    <w:rsid w:val="00870CBF"/>
    <w:rsid w:val="008722AE"/>
    <w:rsid w:val="00872E7F"/>
    <w:rsid w:val="00873BEF"/>
    <w:rsid w:val="00875B78"/>
    <w:rsid w:val="008762B2"/>
    <w:rsid w:val="00876A71"/>
    <w:rsid w:val="008819EB"/>
    <w:rsid w:val="0088325C"/>
    <w:rsid w:val="00890C31"/>
    <w:rsid w:val="008911F3"/>
    <w:rsid w:val="00892205"/>
    <w:rsid w:val="00893E85"/>
    <w:rsid w:val="00894622"/>
    <w:rsid w:val="008946E9"/>
    <w:rsid w:val="008967CE"/>
    <w:rsid w:val="008A1B35"/>
    <w:rsid w:val="008A4DFB"/>
    <w:rsid w:val="008A56BF"/>
    <w:rsid w:val="008B0999"/>
    <w:rsid w:val="008B221F"/>
    <w:rsid w:val="008B28F3"/>
    <w:rsid w:val="008B56EF"/>
    <w:rsid w:val="008C07DE"/>
    <w:rsid w:val="008C1B83"/>
    <w:rsid w:val="008C4642"/>
    <w:rsid w:val="008C4D7E"/>
    <w:rsid w:val="008E5183"/>
    <w:rsid w:val="008E79B3"/>
    <w:rsid w:val="008F25B4"/>
    <w:rsid w:val="00901DC2"/>
    <w:rsid w:val="009136E9"/>
    <w:rsid w:val="00915088"/>
    <w:rsid w:val="00917BB8"/>
    <w:rsid w:val="00922C53"/>
    <w:rsid w:val="00923341"/>
    <w:rsid w:val="00927CAB"/>
    <w:rsid w:val="00947F70"/>
    <w:rsid w:val="00950233"/>
    <w:rsid w:val="009555A8"/>
    <w:rsid w:val="00956812"/>
    <w:rsid w:val="00980B18"/>
    <w:rsid w:val="00982128"/>
    <w:rsid w:val="00986130"/>
    <w:rsid w:val="00986205"/>
    <w:rsid w:val="00986AF3"/>
    <w:rsid w:val="009876BA"/>
    <w:rsid w:val="009913AF"/>
    <w:rsid w:val="00992143"/>
    <w:rsid w:val="00996DE6"/>
    <w:rsid w:val="009A2A6E"/>
    <w:rsid w:val="009A3763"/>
    <w:rsid w:val="009A4123"/>
    <w:rsid w:val="009B1AAF"/>
    <w:rsid w:val="009B2ABA"/>
    <w:rsid w:val="009B457C"/>
    <w:rsid w:val="009D1E1C"/>
    <w:rsid w:val="009D2B0C"/>
    <w:rsid w:val="009D453B"/>
    <w:rsid w:val="009E00CE"/>
    <w:rsid w:val="009E2313"/>
    <w:rsid w:val="009F04D6"/>
    <w:rsid w:val="00A128B9"/>
    <w:rsid w:val="00A12B49"/>
    <w:rsid w:val="00A13579"/>
    <w:rsid w:val="00A26095"/>
    <w:rsid w:val="00A2758A"/>
    <w:rsid w:val="00A36FA0"/>
    <w:rsid w:val="00A37691"/>
    <w:rsid w:val="00A535E5"/>
    <w:rsid w:val="00A54558"/>
    <w:rsid w:val="00A63EE0"/>
    <w:rsid w:val="00A65E97"/>
    <w:rsid w:val="00A82D27"/>
    <w:rsid w:val="00A83962"/>
    <w:rsid w:val="00A84104"/>
    <w:rsid w:val="00A856E6"/>
    <w:rsid w:val="00A95432"/>
    <w:rsid w:val="00AA0399"/>
    <w:rsid w:val="00AA1CB4"/>
    <w:rsid w:val="00AA6F20"/>
    <w:rsid w:val="00AB304D"/>
    <w:rsid w:val="00AC546E"/>
    <w:rsid w:val="00AC6098"/>
    <w:rsid w:val="00AD42BB"/>
    <w:rsid w:val="00AD5A76"/>
    <w:rsid w:val="00AE483E"/>
    <w:rsid w:val="00AF3BAA"/>
    <w:rsid w:val="00B10C3E"/>
    <w:rsid w:val="00B13074"/>
    <w:rsid w:val="00B20840"/>
    <w:rsid w:val="00B30E77"/>
    <w:rsid w:val="00B31AF2"/>
    <w:rsid w:val="00B44DE1"/>
    <w:rsid w:val="00B529FF"/>
    <w:rsid w:val="00B5390A"/>
    <w:rsid w:val="00B54AB5"/>
    <w:rsid w:val="00B65AEA"/>
    <w:rsid w:val="00B6651C"/>
    <w:rsid w:val="00B7453A"/>
    <w:rsid w:val="00B77E6F"/>
    <w:rsid w:val="00B96C06"/>
    <w:rsid w:val="00BA140F"/>
    <w:rsid w:val="00BA69EB"/>
    <w:rsid w:val="00BB15B2"/>
    <w:rsid w:val="00BD0118"/>
    <w:rsid w:val="00BD36A1"/>
    <w:rsid w:val="00BD7648"/>
    <w:rsid w:val="00BE46A7"/>
    <w:rsid w:val="00BF173A"/>
    <w:rsid w:val="00BF4A81"/>
    <w:rsid w:val="00BF73BB"/>
    <w:rsid w:val="00C0073C"/>
    <w:rsid w:val="00C009F8"/>
    <w:rsid w:val="00C03DAA"/>
    <w:rsid w:val="00C04A9A"/>
    <w:rsid w:val="00C07931"/>
    <w:rsid w:val="00C208B7"/>
    <w:rsid w:val="00C21F71"/>
    <w:rsid w:val="00C24050"/>
    <w:rsid w:val="00C25B35"/>
    <w:rsid w:val="00C26785"/>
    <w:rsid w:val="00C27D9C"/>
    <w:rsid w:val="00C35B94"/>
    <w:rsid w:val="00C37980"/>
    <w:rsid w:val="00C4079D"/>
    <w:rsid w:val="00C408F1"/>
    <w:rsid w:val="00C409B3"/>
    <w:rsid w:val="00C4587F"/>
    <w:rsid w:val="00C50054"/>
    <w:rsid w:val="00C54D38"/>
    <w:rsid w:val="00C556DB"/>
    <w:rsid w:val="00C578AB"/>
    <w:rsid w:val="00C578C7"/>
    <w:rsid w:val="00C62A5E"/>
    <w:rsid w:val="00C656AF"/>
    <w:rsid w:val="00C76762"/>
    <w:rsid w:val="00C82355"/>
    <w:rsid w:val="00C833EF"/>
    <w:rsid w:val="00C8396F"/>
    <w:rsid w:val="00C863E7"/>
    <w:rsid w:val="00C92FCC"/>
    <w:rsid w:val="00C97787"/>
    <w:rsid w:val="00CA0313"/>
    <w:rsid w:val="00CA0669"/>
    <w:rsid w:val="00CA1D66"/>
    <w:rsid w:val="00CA3E4B"/>
    <w:rsid w:val="00CA4BAC"/>
    <w:rsid w:val="00CA4C28"/>
    <w:rsid w:val="00CA6B6E"/>
    <w:rsid w:val="00CB1524"/>
    <w:rsid w:val="00CC539D"/>
    <w:rsid w:val="00CD1B3A"/>
    <w:rsid w:val="00CD7211"/>
    <w:rsid w:val="00CD751D"/>
    <w:rsid w:val="00CD7C0E"/>
    <w:rsid w:val="00CE27E7"/>
    <w:rsid w:val="00CE36C1"/>
    <w:rsid w:val="00CE4848"/>
    <w:rsid w:val="00CF20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726DF"/>
    <w:rsid w:val="00D757B8"/>
    <w:rsid w:val="00D77884"/>
    <w:rsid w:val="00D779C3"/>
    <w:rsid w:val="00D77C8E"/>
    <w:rsid w:val="00D821A9"/>
    <w:rsid w:val="00D86896"/>
    <w:rsid w:val="00D97D27"/>
    <w:rsid w:val="00DA302D"/>
    <w:rsid w:val="00DA4328"/>
    <w:rsid w:val="00DA4388"/>
    <w:rsid w:val="00DA6D62"/>
    <w:rsid w:val="00DA6F85"/>
    <w:rsid w:val="00DA7FE7"/>
    <w:rsid w:val="00DB2EE5"/>
    <w:rsid w:val="00DB3BB6"/>
    <w:rsid w:val="00DB79AB"/>
    <w:rsid w:val="00DC0E97"/>
    <w:rsid w:val="00DC1ACC"/>
    <w:rsid w:val="00DC7F7B"/>
    <w:rsid w:val="00DD2187"/>
    <w:rsid w:val="00DE5C94"/>
    <w:rsid w:val="00DE6C15"/>
    <w:rsid w:val="00DF2CCE"/>
    <w:rsid w:val="00DF3E53"/>
    <w:rsid w:val="00E009F7"/>
    <w:rsid w:val="00E06D78"/>
    <w:rsid w:val="00E1027A"/>
    <w:rsid w:val="00E2339F"/>
    <w:rsid w:val="00E23CEA"/>
    <w:rsid w:val="00E31AED"/>
    <w:rsid w:val="00E31CAE"/>
    <w:rsid w:val="00E32112"/>
    <w:rsid w:val="00E35E0F"/>
    <w:rsid w:val="00E370BD"/>
    <w:rsid w:val="00E57794"/>
    <w:rsid w:val="00E61DD5"/>
    <w:rsid w:val="00E679DA"/>
    <w:rsid w:val="00E831CE"/>
    <w:rsid w:val="00E90319"/>
    <w:rsid w:val="00E9521B"/>
    <w:rsid w:val="00EA3B9F"/>
    <w:rsid w:val="00EA7F76"/>
    <w:rsid w:val="00EB0E73"/>
    <w:rsid w:val="00EB5FE2"/>
    <w:rsid w:val="00EC08AC"/>
    <w:rsid w:val="00EE1090"/>
    <w:rsid w:val="00EE333C"/>
    <w:rsid w:val="00EE46DF"/>
    <w:rsid w:val="00EE67F4"/>
    <w:rsid w:val="00EE74FF"/>
    <w:rsid w:val="00EF2414"/>
    <w:rsid w:val="00EF3241"/>
    <w:rsid w:val="00EF5603"/>
    <w:rsid w:val="00EF76E8"/>
    <w:rsid w:val="00F01FFC"/>
    <w:rsid w:val="00F264CE"/>
    <w:rsid w:val="00F42C2D"/>
    <w:rsid w:val="00F51B4F"/>
    <w:rsid w:val="00F53DA0"/>
    <w:rsid w:val="00F53FFB"/>
    <w:rsid w:val="00F56604"/>
    <w:rsid w:val="00F636E3"/>
    <w:rsid w:val="00F64E0B"/>
    <w:rsid w:val="00F66EB8"/>
    <w:rsid w:val="00F673A6"/>
    <w:rsid w:val="00F67537"/>
    <w:rsid w:val="00F67D45"/>
    <w:rsid w:val="00F67E08"/>
    <w:rsid w:val="00F71CC7"/>
    <w:rsid w:val="00F81262"/>
    <w:rsid w:val="00F85E0D"/>
    <w:rsid w:val="00F9023B"/>
    <w:rsid w:val="00F9792D"/>
    <w:rsid w:val="00FA5787"/>
    <w:rsid w:val="00FA5B7B"/>
    <w:rsid w:val="00FA657B"/>
    <w:rsid w:val="00FB53EC"/>
    <w:rsid w:val="00FB7719"/>
    <w:rsid w:val="00FC575E"/>
    <w:rsid w:val="00FC626B"/>
    <w:rsid w:val="00FC76DE"/>
    <w:rsid w:val="00FD3D35"/>
    <w:rsid w:val="00FD5009"/>
    <w:rsid w:val="00FD5CE5"/>
    <w:rsid w:val="00FE5EA4"/>
    <w:rsid w:val="00FF17E3"/>
    <w:rsid w:val="00FF1A2E"/>
    <w:rsid w:val="00FF20CF"/>
    <w:rsid w:val="00FF3E05"/>
    <w:rsid w:val="6D6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4E32B342-AF5C-4254-81E5-05BE9068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C37980"/>
    <w:pPr>
      <w:spacing w:after="240" w:line="276" w:lineRule="auto"/>
      <w:outlineLvl w:val="1"/>
    </w:pPr>
    <w:rPr>
      <w:rFonts w:ascii="Arial" w:hAnsi="Arial" w:cs="Arial"/>
      <w:b/>
      <w:bCs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C37980"/>
    <w:rPr>
      <w:rFonts w:ascii="Arial" w:hAnsi="Arial" w:cs="Arial"/>
      <w:b/>
      <w:bCs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3962"/>
  </w:style>
  <w:style w:type="character" w:customStyle="1" w:styleId="CommentTextChar">
    <w:name w:val="Comment Text Char"/>
    <w:basedOn w:val="DefaultParagraphFont"/>
    <w:link w:val="CommentText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50719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oSpacingChar">
    <w:name w:val="No Spacing Char"/>
    <w:link w:val="NoSpacing"/>
    <w:uiPriority w:val="1"/>
    <w:locked/>
    <w:rsid w:val="0050719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mhdl.pharmacy.services.conduent.com/MHD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948B3CF23A144A486E4E782C08A15" ma:contentTypeVersion="20" ma:contentTypeDescription="Create a new document." ma:contentTypeScope="" ma:versionID="247c188bef81f8dde2c204dfb30e81f8">
  <xsd:schema xmlns:xsd="http://www.w3.org/2001/XMLSchema" xmlns:xs="http://www.w3.org/2001/XMLSchema" xmlns:p="http://schemas.microsoft.com/office/2006/metadata/properties" xmlns:ns1="http://schemas.microsoft.com/sharepoint/v3" xmlns:ns2="5c0ed19a-6442-486d-a068-86457d131ec5" xmlns:ns3="a2ac5cde-4468-402a-ac20-5b556603971c" targetNamespace="http://schemas.microsoft.com/office/2006/metadata/properties" ma:root="true" ma:fieldsID="9584c690942716e74c93cd43a058c058" ns1:_="" ns2:_="" ns3:_="">
    <xsd:import namespace="http://schemas.microsoft.com/sharepoint/v3"/>
    <xsd:import namespace="5c0ed19a-6442-486d-a068-86457d131ec5"/>
    <xsd:import namespace="a2ac5cde-4468-402a-ac20-5b5566039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urrentVersion" minOccurs="0"/>
                <xsd:element ref="ns2:Effective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19a-6442-486d-a068-86457d131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urrentVersion" ma:index="22" nillable="true" ma:displayName="Current Version" ma:default="1" ma:format="Dropdown" ma:internalName="CurrentVersion">
      <xsd:simpleType>
        <xsd:restriction base="dms:Boolean"/>
      </xsd:simpleType>
    </xsd:element>
    <xsd:element name="Effectiveon" ma:index="23" nillable="true" ma:displayName="Effective on" ma:format="DateOnly" ma:internalName="Effectiveon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5cde-4468-402a-ac20-5b5566039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5a8000-916a-4dcb-802f-e3b4d15fce1e}" ma:internalName="TaxCatchAll" ma:showField="CatchAllData" ma:web="a2ac5cde-4468-402a-ac20-5b5566039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Version xmlns="5c0ed19a-6442-486d-a068-86457d131ec5">true</CurrentVersion>
    <TaxCatchAll xmlns="a2ac5cde-4468-402a-ac20-5b556603971c" xsi:nil="true"/>
    <lcf76f155ced4ddcb4097134ff3c332f xmlns="5c0ed19a-6442-486d-a068-86457d131ec5">
      <Terms xmlns="http://schemas.microsoft.com/office/infopath/2007/PartnerControls"/>
    </lcf76f155ced4ddcb4097134ff3c332f>
    <Effectiveon xmlns="5c0ed19a-6442-486d-a068-86457d131e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045BA3-E273-40E8-A07E-588FCB9C4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134AA5-D9DE-49EE-9282-A632F5B9C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0ed19a-6442-486d-a068-86457d131ec5"/>
    <ds:schemaRef ds:uri="a2ac5cde-4468-402a-ac20-5b5566039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8E02A4-5FB5-4E7B-80A5-BC29D8225755}">
  <ds:schemaRefs>
    <ds:schemaRef ds:uri="http://schemas.openxmlformats.org/package/2006/metadata/core-properties"/>
    <ds:schemaRef ds:uri="a2ac5cde-4468-402a-ac20-5b556603971c"/>
    <ds:schemaRef ds:uri="http://purl.org/dc/elements/1.1/"/>
    <ds:schemaRef ds:uri="5c0ed19a-6442-486d-a068-86457d131ec5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Eisan, Jenna (EHS)</cp:lastModifiedBy>
  <cp:revision>3</cp:revision>
  <cp:lastPrinted>2024-10-16T21:48:00Z</cp:lastPrinted>
  <dcterms:created xsi:type="dcterms:W3CDTF">2025-04-02T13:29:00Z</dcterms:created>
  <dcterms:modified xsi:type="dcterms:W3CDTF">2025-04-02T14:35:00Z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0x010100C20948B3CF23A144A486E4E782C08A15</vt:lpwstr>
  </property>
  <property fmtid="{D5CDD505-2E9C-101B-9397-08002B2CF9AE}" pid="3" name="MediaServiceImageTags">
    <vt:lpwstr/>
  </property>
</Properties>
</file>