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4AD32F" wp14:paraId="2F03A7C6" wp14:textId="2920FD3E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C89E86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Commonwealth of Massachusetts</w:t>
      </w:r>
    </w:p>
    <w:p w:rsidR="6DE784B7" w:rsidP="59C89E86" w:rsidRDefault="6DE784B7" w14:paraId="59877ADA" w14:textId="456AAFB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59C89E86" w:rsidR="6DE784B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Crumbling Concrete Stakeholder Working Group</w:t>
      </w:r>
    </w:p>
    <w:p xmlns:wp14="http://schemas.microsoft.com/office/word/2010/wordml" w:rsidP="184AD32F" wp14:paraId="13978FC4" wp14:textId="48EE556C">
      <w:pPr>
        <w:spacing w:after="0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NOTICE OF MEETING</w:t>
      </w:r>
    </w:p>
    <w:p xmlns:wp14="http://schemas.microsoft.com/office/word/2010/wordml" w:rsidP="59C89E86" wp14:paraId="628FB1F8" wp14:textId="680C363D">
      <w:pPr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Pursuant to</w:t>
      </w: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Massachusetts Open Meeting Law, G.L. c. 30A, §§ 18-25, notice is hereby given of a meeting of the </w:t>
      </w:r>
      <w:r w:rsidRPr="59C89E86" w:rsidR="61CAC7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Crumbling Concrete Stakeholder Working Group</w:t>
      </w: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Section 105 of Chapter 9 of the Acts of 2025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establ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ished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C</w:t>
      </w:r>
      <w:r w:rsidRPr="59C89E86" w:rsidR="1B3969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rumbling Concrete Stakeholders Working Group to develop recommendations to address the challenge of pyrrhotite in the foundations for Massachusetts homeowners.</w:t>
      </w: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meeting wil</w:t>
      </w: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 take plac</w:t>
      </w: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 on:</w:t>
      </w:r>
    </w:p>
    <w:p xmlns:wp14="http://schemas.microsoft.com/office/word/2010/wordml" w:rsidP="4A16A45A" wp14:paraId="27209CCF" wp14:textId="0B4B6E87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A16A45A" w:rsidR="372B1D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Thursday, </w:t>
      </w:r>
      <w:r w:rsidRPr="4A16A45A" w:rsidR="1289628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January 15</w:t>
      </w:r>
      <w:r w:rsidRPr="4A16A45A" w:rsidR="372B1D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at 1:00 </w:t>
      </w:r>
      <w:r w:rsidRPr="4A16A45A" w:rsidR="280FB0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</w:t>
      </w:r>
      <w:r w:rsidRPr="4A16A45A" w:rsidR="372B1D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</w:t>
      </w:r>
    </w:p>
    <w:p xmlns:wp14="http://schemas.microsoft.com/office/word/2010/wordml" w:rsidP="184AD32F" wp14:paraId="7E4F4547" wp14:textId="1FB4217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16A45A" w:rsidR="372B1D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attend the meeting through </w:t>
      </w:r>
      <w:r w:rsidRPr="4A16A45A" w:rsidR="372B1D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video access:</w:t>
      </w:r>
    </w:p>
    <w:p w:rsidR="2229F0EB" w:rsidP="4A16A45A" w:rsidRDefault="2229F0EB" w14:paraId="54DAE391" w14:textId="44818338">
      <w:pPr>
        <w:spacing w:before="240" w:beforeAutospacing="off" w:after="240" w:afterAutospacing="off"/>
      </w:pP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Join from PC, Mac, iPad, or Android:</w:t>
      </w:r>
      <w:r>
        <w:br/>
      </w:r>
      <w:hyperlink r:id="Rdf27090818d04098">
        <w:r w:rsidRPr="4A16A45A" w:rsidR="2229F0EB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https://us06web.zoom.us/j/89963135814?pwd=o01kwPbH2KEdneVLVjjX8OiDeZW5J4.1</w:t>
        </w:r>
        <w:r>
          <w:br/>
        </w:r>
      </w:hyperlink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Passcode:423856</w:t>
      </w:r>
    </w:p>
    <w:p w:rsidR="2229F0EB" w:rsidP="4A16A45A" w:rsidRDefault="2229F0EB" w14:paraId="50C9468F" w14:textId="40DE3795">
      <w:pPr>
        <w:spacing w:before="240" w:beforeAutospacing="off" w:after="240" w:afterAutospacing="off"/>
      </w:pP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Phone one-tap:</w:t>
      </w:r>
      <w:r>
        <w:br/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+</w:t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13017158592,,</w:t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89963135814</w:t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#,,,,</w:t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*423856# US (Washington DC)</w:t>
      </w:r>
      <w:r>
        <w:br/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+</w:t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13052241968,,</w:t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89963135814</w:t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#,,,,</w:t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*423856# US</w:t>
      </w:r>
    </w:p>
    <w:p w:rsidR="2229F0EB" w:rsidP="4A16A45A" w:rsidRDefault="2229F0EB" w14:paraId="590CB644" w14:textId="3960B90A">
      <w:pPr>
        <w:spacing w:before="240" w:beforeAutospacing="off" w:after="240" w:afterAutospacing="off"/>
      </w:pP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Join via audio:</w:t>
      </w:r>
      <w:r>
        <w:br/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+1 301 715 8592 US (Washington DC)</w:t>
      </w:r>
      <w:r>
        <w:br/>
      </w:r>
      <w:r w:rsidRPr="4A16A45A" w:rsidR="2229F0E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+1 305 224 1968 US</w:t>
      </w:r>
    </w:p>
    <w:p w:rsidR="4A16A45A" w:rsidP="4A16A45A" w:rsidRDefault="4A16A45A" w14:paraId="499A5DEA" w14:textId="44F1B0A5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xmlns:wp14="http://schemas.microsoft.com/office/word/2010/wordml" w:rsidP="184AD32F" wp14:paraId="65024061" wp14:textId="357026AD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84AD32F" wp14:paraId="2D7AF3B3" wp14:textId="290C5B15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AGENDA</w:t>
      </w:r>
    </w:p>
    <w:p xmlns:wp14="http://schemas.microsoft.com/office/word/2010/wordml" w:rsidP="59C89E86" wp14:paraId="008F5068" wp14:textId="2718C9B4">
      <w:pPr>
        <w:pStyle w:val="ListParagraph"/>
        <w:numPr>
          <w:ilvl w:val="0"/>
          <w:numId w:val="3"/>
        </w:num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16A45A" w:rsidR="372B1D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w:rsidR="4F43F562" w:rsidP="4A16A45A" w:rsidRDefault="4F43F562" w14:paraId="2C1A14C5" w14:textId="0F5831E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2520" w:right="0" w:hanging="36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16A45A" w:rsidR="4F43F5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PRELIMINARY RECOMMENDATIONS</w:t>
      </w:r>
    </w:p>
    <w:p xmlns:wp14="http://schemas.microsoft.com/office/word/2010/wordml" w:rsidP="59C89E86" wp14:paraId="711A95DC" wp14:textId="4D833245">
      <w:pPr>
        <w:pStyle w:val="ListParagraph"/>
        <w:numPr>
          <w:ilvl w:val="0"/>
          <w:numId w:val="3"/>
        </w:numPr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C89E86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</w:p>
    <w:p xmlns:wp14="http://schemas.microsoft.com/office/word/2010/wordml" w:rsidP="184AD32F" wp14:paraId="1438FFA4" wp14:textId="2A675BFB">
      <w:pPr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9C89E86" wp14:paraId="09376C19" wp14:textId="00353259">
      <w:pPr>
        <w:pStyle w:val="Normal"/>
        <w:spacing w:before="0" w:beforeAutospacing="off" w:after="160" w:afterAutospacing="off" w:line="259" w:lineRule="auto"/>
        <w:ind w:left="144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84AD32F" wp14:paraId="3E89CF79" wp14:textId="58561F4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Materials: PowerPoint Presentation</w:t>
      </w:r>
    </w:p>
    <w:p xmlns:wp14="http://schemas.microsoft.com/office/word/2010/wordml" w:rsidP="184AD32F" wp14:paraId="703BED18" wp14:textId="2E9E54CE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This meeting is open to the public. </w:t>
      </w:r>
    </w:p>
    <w:p xmlns:wp14="http://schemas.microsoft.com/office/word/2010/wordml" w:rsidP="184AD32F" wp14:paraId="57D76B2A" wp14:textId="3AA64FF8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84AD32F" wp14:paraId="35C484D6" wp14:textId="3A88644E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66F81CB" wp14:paraId="4E8708A3" wp14:textId="1B54F0D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6F81CB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further information contact: </w:t>
      </w:r>
      <w:hyperlink r:id="R1c29f07ec56d4175">
        <w:r w:rsidRPr="266F81CB" w:rsidR="416B78D0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PHILIP.DEARING@MASS.GOV</w:t>
        </w:r>
      </w:hyperlink>
      <w:r w:rsidRPr="266F81CB" w:rsidR="416B78D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184AD32F" wp14:paraId="58A01FFC" wp14:textId="7A8B14B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reasonable accommodations regarding this meeting, please contact 617-573-1102.</w:t>
      </w:r>
    </w:p>
    <w:p xmlns:wp14="http://schemas.microsoft.com/office/word/2010/wordml" w:rsidP="184AD32F" wp14:paraId="4FDF0F6F" wp14:textId="11CBEEF9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contact the Massachusetts Executive office of Housing and Livable Communities at (617) </w:t>
      </w:r>
    </w:p>
    <w:p xmlns:wp14="http://schemas.microsoft.com/office/word/2010/wordml" w:rsidP="184AD32F" wp14:paraId="467CD874" wp14:textId="1D7906E5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573-1100 for free language assistance. </w:t>
      </w:r>
    </w:p>
    <w:p xmlns:wp14="http://schemas.microsoft.com/office/word/2010/wordml" w:rsidP="184AD32F" wp14:paraId="33CC7166" wp14:textId="0A136099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Favor de comunicarse con la Oficina Ejecutiva de Vivienda y Comunidades Habitables </w:t>
      </w:r>
    </w:p>
    <w:p xmlns:wp14="http://schemas.microsoft.com/office/word/2010/wordml" w:rsidP="184AD32F" wp14:paraId="6CF4C1F6" wp14:textId="737BB066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(Executive Office of Housing and Livable Communities (EOHLC)) de Massachusetts en (617) </w:t>
      </w:r>
    </w:p>
    <w:p xmlns:wp14="http://schemas.microsoft.com/office/word/2010/wordml" w:rsidP="184AD32F" wp14:paraId="062D9EA4" wp14:textId="779786C6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573-1100 para ayuda gratis con el idioma. </w:t>
      </w:r>
    </w:p>
    <w:p xmlns:wp14="http://schemas.microsoft.com/office/word/2010/wordml" w:rsidP="184AD32F" wp14:paraId="568B7538" wp14:textId="3435E3E0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Entre em contato com o Escritório Executivo de Habitação e Comunidades Habitáveis (Executive </w:t>
      </w:r>
    </w:p>
    <w:p xmlns:wp14="http://schemas.microsoft.com/office/word/2010/wordml" w:rsidP="184AD32F" wp14:paraId="5553B274" wp14:textId="3834601B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Office of Housing and Livable Communities (EOHLC)) de Massachusetts no número (617) 573-</w:t>
      </w:r>
    </w:p>
    <w:p xmlns:wp14="http://schemas.microsoft.com/office/word/2010/wordml" w:rsidP="184AD32F" wp14:paraId="4D5B4339" wp14:textId="75BFB02E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1100 para obter assistência gratuita com o idioma. </w:t>
      </w:r>
    </w:p>
    <w:p xmlns:wp14="http://schemas.microsoft.com/office/word/2010/wordml" w:rsidP="184AD32F" wp14:paraId="07BA8A98" wp14:textId="1BFB3E89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Tanpri kontakte Biwo Lojman ak Kominote alimantè (Executive Office of Housing and Livable </w:t>
      </w:r>
    </w:p>
    <w:p xmlns:wp14="http://schemas.microsoft.com/office/word/2010/wordml" w:rsidP="184AD32F" wp14:paraId="5057CB79" wp14:textId="4BA1C9EE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Communities (EOHLC)) Masachousèt la nan (617) 573-1100 pou asistans gratis nan lang. </w:t>
      </w:r>
    </w:p>
    <w:p xmlns:wp14="http://schemas.microsoft.com/office/word/2010/wordml" w:rsidP="184AD32F" wp14:paraId="6880EBB8" wp14:textId="216796AE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如果您需要免费的语言翻译帮助，请联络麻州住宅及社区发展部 马萨诸塞州住房和宜居社</w:t>
      </w:r>
    </w:p>
    <w:p xmlns:wp14="http://schemas.microsoft.com/office/word/2010/wordml" w:rsidP="184AD32F" wp14:paraId="08A5EAB6" wp14:textId="69BCA628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区执行办公室(The Massachusetts Executive Office of Housing and Livable Communities </w:t>
      </w:r>
    </w:p>
    <w:p xmlns:wp14="http://schemas.microsoft.com/office/word/2010/wordml" w:rsidP="184AD32F" wp14:paraId="5E2F7EC1" wp14:textId="45F2ABA7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(EOHLC)),联络方式(617) 573-1100。</w:t>
      </w:r>
    </w:p>
    <w:p xmlns:wp14="http://schemas.microsoft.com/office/word/2010/wordml" w:rsidP="184AD32F" wp14:paraId="0922A5FB" wp14:textId="62D3C032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Свяжитесь с сотрудником Исполнительное управление жилищного строительства и </w:t>
      </w:r>
    </w:p>
    <w:p xmlns:wp14="http://schemas.microsoft.com/office/word/2010/wordml" w:rsidP="184AD32F" wp14:paraId="6E378EAD" wp14:textId="6D8777A7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пригодных для жизни сообществ (Executive Office of Housing and Livable Communities </w:t>
      </w:r>
    </w:p>
    <w:p xmlns:wp14="http://schemas.microsoft.com/office/word/2010/wordml" w:rsidP="184AD32F" wp14:paraId="52E323E0" wp14:textId="73103274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(EOHLC)) Массачусетс на предмет оказания бесплатной помощи по переводу на </w:t>
      </w:r>
    </w:p>
    <w:p xmlns:wp14="http://schemas.microsoft.com/office/word/2010/wordml" w:rsidP="184AD32F" wp14:paraId="6991A7D3" wp14:textId="26DFC4CB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иностранный язык. ((617) 573-1100) </w:t>
      </w:r>
    </w:p>
    <w:p xmlns:wp14="http://schemas.microsoft.com/office/word/2010/wordml" w:rsidP="184AD32F" wp14:paraId="045D5BAA" wp14:textId="296831A7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សូ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មទំក់ទំនងែផកអភិវឌ្ឍន៍សហគមន៍និែលំនរបស់រដ៉សឈូសត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រល័យ្របតិបតិនលំន</w:t>
      </w:r>
    </w:p>
    <w:p xmlns:wp14="http://schemas.microsoft.com/office/word/2010/wordml" w:rsidP="184AD32F" wp14:paraId="3FEF991A" wp14:textId="5466E46F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និែសហគមន៍ដលចរស់ន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។(Massachusetts Executive Office of Housing and Livable </w:t>
      </w:r>
    </w:p>
    <w:p xmlns:wp14="http://schemas.microsoft.com/office/word/2010/wordml" w:rsidP="184AD32F" wp14:paraId="1D2B52B6" wp14:textId="1F351494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Communities (EOHLC)) 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មររៈ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(617) 573-1100 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ដដើមបីទទួលនជំនួរ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bidi="ar-SA"/>
        </w:rPr>
        <w:t>ផករឥតគិតតថ</w:t>
      </w: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។</w:t>
      </w:r>
    </w:p>
    <w:p xmlns:wp14="http://schemas.microsoft.com/office/word/2010/wordml" w:rsidP="184AD32F" wp14:paraId="19D2778B" wp14:textId="79BBE07D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Vui lòng liên Văn phòng điều hành về nhà ở và cộng đồng đáng sống (Executive Office of </w:t>
      </w:r>
    </w:p>
    <w:p xmlns:wp14="http://schemas.microsoft.com/office/word/2010/wordml" w:rsidP="184AD32F" wp14:paraId="2BF076ED" wp14:textId="54FA6A9A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Housing and Livable Communities (EOHLC)) Massachusetts tại (617) 573-1100 để được hỗ trợ </w:t>
      </w:r>
    </w:p>
    <w:p xmlns:wp14="http://schemas.microsoft.com/office/word/2010/wordml" w:rsidP="184AD32F" wp14:paraId="15C54E8A" wp14:textId="20F808AB">
      <w:pPr>
        <w:spacing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ngôn ngữ miễn phí.</w:t>
      </w:r>
    </w:p>
    <w:p xmlns:wp14="http://schemas.microsoft.com/office/word/2010/wordml" w:rsidP="4A16A45A" wp14:paraId="514542F5" wp14:textId="7036D092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16A45A" w:rsidR="1F3A1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 January 12, 2026</w:t>
      </w:r>
      <w:r w:rsidRPr="4A16A45A" w:rsidR="372B1D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this notice was posted online to the EOHLC Open Meeting Notices website:</w:t>
      </w:r>
    </w:p>
    <w:p xmlns:wp14="http://schemas.microsoft.com/office/word/2010/wordml" w:rsidP="184AD32F" wp14:paraId="217452F5" wp14:textId="0F3C04C5">
      <w:pPr>
        <w:spacing w:after="0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4AD32F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hyperlink r:id="R1fb7b028bc85463a">
        <w:r w:rsidRPr="184AD32F" w:rsidR="416B78D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https://www.mass.gov/info-details/eohlc-open-meeting-notices</w:t>
        </w:r>
      </w:hyperlink>
    </w:p>
    <w:p xmlns:wp14="http://schemas.microsoft.com/office/word/2010/wordml" w:rsidP="59C89E86" wp14:paraId="4353649C" wp14:textId="40BC7000">
      <w:pPr>
        <w:spacing w:after="0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59C89E86" w:rsidR="416B78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hyperlink r:id="Rb7373b6097e145ec">
        <w:r w:rsidRPr="59C89E86" w:rsidR="2E00C58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https://www.mass.gov/info-details/crumbling-concrete-stakeholder-working-group</w:t>
        </w:r>
      </w:hyperlink>
      <w:r w:rsidRPr="59C89E86" w:rsidR="2E00C5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84AD32F" wp14:paraId="188E151E" wp14:textId="7B22955D">
      <w:pPr>
        <w:spacing w:after="0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84AD32F" wp14:paraId="7BD29994" wp14:textId="4C3E159A">
      <w:pPr>
        <w:spacing w:after="0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23639C5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7e81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f589b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442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057346"/>
    <w:rsid w:val="00DE151C"/>
    <w:rsid w:val="07F714D7"/>
    <w:rsid w:val="0B218D1E"/>
    <w:rsid w:val="11D91DEF"/>
    <w:rsid w:val="12896281"/>
    <w:rsid w:val="184AD32F"/>
    <w:rsid w:val="1B3969E5"/>
    <w:rsid w:val="1E86AD72"/>
    <w:rsid w:val="1F3A1603"/>
    <w:rsid w:val="2103307C"/>
    <w:rsid w:val="2229F0EB"/>
    <w:rsid w:val="266F81CB"/>
    <w:rsid w:val="280FB0F7"/>
    <w:rsid w:val="2D4DC742"/>
    <w:rsid w:val="2E00C581"/>
    <w:rsid w:val="2F057346"/>
    <w:rsid w:val="30C73C7F"/>
    <w:rsid w:val="32048063"/>
    <w:rsid w:val="372B1D4F"/>
    <w:rsid w:val="416B78D0"/>
    <w:rsid w:val="42699428"/>
    <w:rsid w:val="4A16A45A"/>
    <w:rsid w:val="4C78C775"/>
    <w:rsid w:val="4F43F562"/>
    <w:rsid w:val="541014D3"/>
    <w:rsid w:val="59C89E86"/>
    <w:rsid w:val="61CAC7F0"/>
    <w:rsid w:val="64B1BD24"/>
    <w:rsid w:val="6DE784B7"/>
    <w:rsid w:val="717A5342"/>
    <w:rsid w:val="77DB77B6"/>
    <w:rsid w:val="7CCFB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7346"/>
  <w15:chartTrackingRefBased/>
  <w15:docId w15:val="{EF8F4263-8A84-4152-8568-456767E08D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84AD32F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9C89E8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mass.gov/info-details/eohlc-open-meeting-notices" TargetMode="External" Id="R1fb7b028bc85463a" /><Relationship Type="http://schemas.openxmlformats.org/officeDocument/2006/relationships/hyperlink" Target="mailto:PHILIP.DEARING@MASS.GOV" TargetMode="External" Id="R1c29f07ec56d4175" /><Relationship Type="http://schemas.openxmlformats.org/officeDocument/2006/relationships/hyperlink" Target="https://www.mass.gov/info-details/crumbling-concrete-stakeholder-working-group" TargetMode="External" Id="Rb7373b6097e145ec" /><Relationship Type="http://schemas.openxmlformats.org/officeDocument/2006/relationships/numbering" Target="numbering.xml" Id="R273a654e508e4e04" /><Relationship Type="http://schemas.openxmlformats.org/officeDocument/2006/relationships/hyperlink" Target="https://us06web.zoom.us/j/89963135814?pwd=o01kwPbH2KEdneVLVjjX8OiDeZW5J4.1" TargetMode="External" Id="Rdf27090818d040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05FA77C05741BA89022CC0E90882" ma:contentTypeVersion="17" ma:contentTypeDescription="Create a new document." ma:contentTypeScope="" ma:versionID="0a338dd9a4042f875a2d2da50e3199a6">
  <xsd:schema xmlns:xsd="http://www.w3.org/2001/XMLSchema" xmlns:xs="http://www.w3.org/2001/XMLSchema" xmlns:p="http://schemas.microsoft.com/office/2006/metadata/properties" xmlns:ns2="9c3321f1-cec2-43ac-861f-4d8bf3f40846" xmlns:ns3="7b83dbe2-6fd2-449a-a932-0d75829bf641" targetNamespace="http://schemas.microsoft.com/office/2006/metadata/properties" ma:root="true" ma:fieldsID="9a12d15e0117d67f4684fdc33e269fc1" ns2:_="" ns3:_="">
    <xsd:import namespace="9c3321f1-cec2-43ac-861f-4d8bf3f4084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21f1-cec2-43ac-861f-4d8bf3f40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83c703-fc0f-4438-b893-9b091c0cb65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321f1-cec2-43ac-861f-4d8bf3f4084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2820E2C3-1312-443F-A8AD-2A8F5871A39B}"/>
</file>

<file path=customXml/itemProps2.xml><?xml version="1.0" encoding="utf-8"?>
<ds:datastoreItem xmlns:ds="http://schemas.openxmlformats.org/officeDocument/2006/customXml" ds:itemID="{6A04F814-F1F6-4C54-8675-8CAA1EB3DE35}"/>
</file>

<file path=customXml/itemProps3.xml><?xml version="1.0" encoding="utf-8"?>
<ds:datastoreItem xmlns:ds="http://schemas.openxmlformats.org/officeDocument/2006/customXml" ds:itemID="{1FD4D1FD-4D43-4CA4-9A7C-72C4960CBF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Dearing, Philip (EOHLC)</dc:creator>
  <keywords/>
  <dc:description/>
  <lastModifiedBy>Dearing, Philip (EOHLC)</lastModifiedBy>
  <dcterms:created xsi:type="dcterms:W3CDTF">2025-10-20T15:35:50.0000000Z</dcterms:created>
  <dcterms:modified xsi:type="dcterms:W3CDTF">2026-01-12T19:14:25.2826214Z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0x0101009CFC05FA77C05741BA89022CC0E90882</vt:lpwstr>
  </property>
  <property fmtid="{D5CDD505-2E9C-101B-9397-08002B2CF9AE}" pid="3" name="MediaServiceImageTags">
    <vt:lpwstr/>
  </property>
</Properties>
</file>