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85AD" w14:textId="37D32897" w:rsidR="00524319" w:rsidRDefault="3C0783A1" w:rsidP="76AA2422">
      <w:pPr>
        <w:spacing w:line="345" w:lineRule="exact"/>
        <w:ind w:left="178"/>
        <w:rPr>
          <w:rFonts w:ascii="Calibri" w:eastAsia="Calibri" w:hAnsi="Calibri" w:cs="Calibri"/>
          <w:color w:val="000000" w:themeColor="text1"/>
        </w:rPr>
      </w:pPr>
      <w:r>
        <w:rPr>
          <w:noProof/>
        </w:rPr>
        <w:drawing>
          <wp:inline distT="0" distB="0" distL="0" distR="0" wp14:anchorId="76FF35F3" wp14:editId="0B9BA696">
            <wp:extent cx="2000250" cy="552450"/>
            <wp:effectExtent l="0" t="0" r="0" b="0"/>
            <wp:docPr id="216655143" name="Picture 21665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00250" cy="552450"/>
                    </a:xfrm>
                    <a:prstGeom prst="rect">
                      <a:avLst/>
                    </a:prstGeom>
                  </pic:spPr>
                </pic:pic>
              </a:graphicData>
            </a:graphic>
          </wp:inline>
        </w:drawing>
      </w:r>
    </w:p>
    <w:p w14:paraId="5053826C" w14:textId="67483117" w:rsidR="00524319" w:rsidRDefault="00524319" w:rsidP="76AA2422">
      <w:pPr>
        <w:spacing w:before="9" w:line="345" w:lineRule="exact"/>
        <w:jc w:val="center"/>
      </w:pPr>
    </w:p>
    <w:p w14:paraId="52E909DF" w14:textId="3478A819" w:rsidR="00524319" w:rsidRDefault="3C0783A1" w:rsidP="76AA2422">
      <w:pPr>
        <w:spacing w:before="9" w:line="345" w:lineRule="exact"/>
        <w:jc w:val="center"/>
        <w:rPr>
          <w:rFonts w:ascii="Calibri" w:eastAsia="Calibri" w:hAnsi="Calibri" w:cs="Calibri"/>
          <w:color w:val="000000" w:themeColor="text1"/>
        </w:rPr>
      </w:pPr>
      <w:r>
        <w:rPr>
          <w:noProof/>
        </w:rPr>
        <w:drawing>
          <wp:inline distT="0" distB="0" distL="0" distR="0" wp14:anchorId="6381F691" wp14:editId="68E5B1F0">
            <wp:extent cx="4572000" cy="19050"/>
            <wp:effectExtent l="0" t="0" r="0" b="0"/>
            <wp:docPr id="1683490994" name="Picture 16834909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p>
    <w:p w14:paraId="0491AE20" w14:textId="4CFA118A" w:rsidR="00524319" w:rsidRDefault="3C0783A1" w:rsidP="5C64C8A0">
      <w:pPr>
        <w:spacing w:before="9" w:after="0"/>
        <w:jc w:val="center"/>
        <w:rPr>
          <w:rFonts w:ascii="Calibri" w:eastAsia="Calibri" w:hAnsi="Calibri" w:cs="Calibri"/>
          <w:color w:val="000000" w:themeColor="text1"/>
        </w:rPr>
      </w:pPr>
      <w:r w:rsidRPr="5C64C8A0">
        <w:rPr>
          <w:rFonts w:ascii="Calibri" w:eastAsia="Calibri" w:hAnsi="Calibri" w:cs="Calibri"/>
          <w:color w:val="000000" w:themeColor="text1"/>
        </w:rPr>
        <w:t>January 11, 2022</w:t>
      </w:r>
    </w:p>
    <w:p w14:paraId="4C9FE780" w14:textId="6A7BA76A" w:rsidR="00524319" w:rsidRDefault="3C0783A1" w:rsidP="5C64C8A0">
      <w:pPr>
        <w:spacing w:before="9" w:after="0" w:line="345" w:lineRule="exact"/>
        <w:jc w:val="center"/>
        <w:rPr>
          <w:rFonts w:ascii="Calibri" w:eastAsia="Calibri" w:hAnsi="Calibri" w:cs="Calibri"/>
          <w:color w:val="000000" w:themeColor="text1"/>
        </w:rPr>
      </w:pPr>
      <w:r w:rsidRPr="5C64C8A0">
        <w:rPr>
          <w:rFonts w:ascii="Calibri" w:eastAsia="Calibri" w:hAnsi="Calibri" w:cs="Calibri"/>
          <w:color w:val="000000" w:themeColor="text1"/>
        </w:rPr>
        <w:t>1:00PMPM to 4:00PM</w:t>
      </w:r>
    </w:p>
    <w:p w14:paraId="6B58F2C1" w14:textId="6486E356" w:rsidR="00524319" w:rsidRDefault="3C0783A1" w:rsidP="5C64C8A0">
      <w:pPr>
        <w:spacing w:after="0" w:line="281" w:lineRule="exact"/>
        <w:ind w:left="1565" w:right="1513"/>
        <w:jc w:val="center"/>
        <w:rPr>
          <w:rFonts w:ascii="Calibri" w:eastAsia="Calibri" w:hAnsi="Calibri" w:cs="Calibri"/>
          <w:color w:val="000000" w:themeColor="text1"/>
        </w:rPr>
      </w:pPr>
      <w:r w:rsidRPr="5C64C8A0">
        <w:rPr>
          <w:rFonts w:ascii="Calibri" w:eastAsia="Calibri" w:hAnsi="Calibri" w:cs="Calibri"/>
          <w:color w:val="000000" w:themeColor="text1"/>
        </w:rPr>
        <w:t xml:space="preserve">Virtual Meeting: </w:t>
      </w:r>
    </w:p>
    <w:p w14:paraId="63662E1F" w14:textId="29F694E9" w:rsidR="00524319" w:rsidRDefault="3C0783A1" w:rsidP="5C64C8A0">
      <w:pPr>
        <w:spacing w:after="0" w:line="345" w:lineRule="exact"/>
        <w:ind w:left="360"/>
        <w:jc w:val="center"/>
        <w:rPr>
          <w:rFonts w:ascii="Calibri" w:eastAsia="Calibri" w:hAnsi="Calibri" w:cs="Calibri"/>
          <w:b/>
          <w:bCs/>
          <w:color w:val="000000" w:themeColor="text1"/>
          <w:sz w:val="21"/>
          <w:szCs w:val="21"/>
        </w:rPr>
      </w:pPr>
      <w:r w:rsidRPr="5C64C8A0">
        <w:rPr>
          <w:rFonts w:ascii="Calibri" w:eastAsia="Calibri" w:hAnsi="Calibri" w:cs="Calibri"/>
          <w:color w:val="000000" w:themeColor="text1"/>
        </w:rPr>
        <w:t>NOTE: This meeting will be broadcasted over EEC’s YouTube Channel:</w:t>
      </w:r>
      <w:r w:rsidR="78B4E087" w:rsidRPr="5C64C8A0">
        <w:rPr>
          <w:rFonts w:ascii="Open Sans" w:eastAsia="Open Sans" w:hAnsi="Open Sans" w:cs="Open Sans"/>
          <w:i/>
          <w:iCs/>
          <w:color w:val="000000" w:themeColor="text1"/>
          <w:sz w:val="21"/>
          <w:szCs w:val="21"/>
        </w:rPr>
        <w:t xml:space="preserve"> </w:t>
      </w:r>
      <w:hyperlink r:id="rId10">
        <w:r w:rsidR="78B4E087" w:rsidRPr="5C64C8A0">
          <w:rPr>
            <w:rStyle w:val="Hyperlink"/>
            <w:rFonts w:ascii="Open Sans" w:eastAsia="Open Sans" w:hAnsi="Open Sans" w:cs="Open Sans"/>
            <w:i/>
            <w:iCs/>
            <w:sz w:val="21"/>
            <w:szCs w:val="21"/>
          </w:rPr>
          <w:t>https://www.youtube.com/watch?v=vD4wK4bL9kU</w:t>
        </w:r>
      </w:hyperlink>
    </w:p>
    <w:p w14:paraId="79F09234" w14:textId="3EFB40A0" w:rsidR="00524319" w:rsidRDefault="00524319" w:rsidP="76AA2422">
      <w:pPr>
        <w:spacing w:line="345" w:lineRule="exact"/>
        <w:ind w:left="360"/>
        <w:jc w:val="center"/>
        <w:rPr>
          <w:rFonts w:ascii="Calibri" w:eastAsia="Calibri" w:hAnsi="Calibri" w:cs="Calibri"/>
          <w:b/>
          <w:bCs/>
          <w:color w:val="000000" w:themeColor="text1"/>
          <w:sz w:val="21"/>
          <w:szCs w:val="21"/>
        </w:rPr>
      </w:pPr>
      <w:r>
        <w:br/>
      </w:r>
      <w:r w:rsidR="78B4E087" w:rsidRPr="76AA2422">
        <w:rPr>
          <w:rFonts w:ascii="Open Sans" w:eastAsia="Open Sans" w:hAnsi="Open Sans" w:cs="Open Sans"/>
          <w:b/>
          <w:bCs/>
          <w:color w:val="000000" w:themeColor="text1"/>
          <w:sz w:val="21"/>
          <w:szCs w:val="21"/>
        </w:rPr>
        <w:t>AGENDA</w:t>
      </w:r>
    </w:p>
    <w:p w14:paraId="4747A615" w14:textId="282AE471" w:rsidR="00524319" w:rsidRDefault="1B269F4D" w:rsidP="10BE2440">
      <w:pPr>
        <w:jc w:val="both"/>
        <w:rPr>
          <w:rFonts w:ascii="Calibri" w:eastAsia="Calibri" w:hAnsi="Calibri" w:cs="Calibri"/>
          <w:color w:val="000000" w:themeColor="text1"/>
        </w:rPr>
      </w:pPr>
      <w:r w:rsidRPr="10BE2440">
        <w:rPr>
          <w:rFonts w:ascii="Calibri" w:eastAsia="Calibri" w:hAnsi="Calibri" w:cs="Calibri"/>
          <w:b/>
          <w:bCs/>
          <w:color w:val="000000" w:themeColor="text1"/>
          <w:sz w:val="24"/>
          <w:szCs w:val="24"/>
        </w:rPr>
        <w:t>Members of the Board of Early Education and Care Present</w:t>
      </w:r>
    </w:p>
    <w:p w14:paraId="26C0EAA0" w14:textId="57E738AD"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Nonie Lesaux, Chairperson </w:t>
      </w:r>
    </w:p>
    <w:p w14:paraId="5EC95F98" w14:textId="41B0C04A"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Jim Peyser, Secretary of Education </w:t>
      </w:r>
    </w:p>
    <w:p w14:paraId="4F98FB20" w14:textId="658554E0"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Samantha L. Aigner-Treworgy, Commissioner of Early Education and Care (EEC) and Secretary to the Board</w:t>
      </w:r>
    </w:p>
    <w:p w14:paraId="630FCD8E" w14:textId="1053F838"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Carolyn Kain, J.D., Designee for HHS Secretary Marylou </w:t>
      </w:r>
      <w:proofErr w:type="spellStart"/>
      <w:r w:rsidRPr="10BE2440">
        <w:rPr>
          <w:rFonts w:ascii="Calibri" w:eastAsia="Calibri" w:hAnsi="Calibri" w:cs="Calibri"/>
          <w:color w:val="000000" w:themeColor="text1"/>
        </w:rPr>
        <w:t>Sudders</w:t>
      </w:r>
      <w:proofErr w:type="spellEnd"/>
      <w:r w:rsidRPr="10BE2440">
        <w:rPr>
          <w:rFonts w:ascii="Calibri" w:eastAsia="Calibri" w:hAnsi="Calibri" w:cs="Calibri"/>
          <w:color w:val="000000" w:themeColor="text1"/>
        </w:rPr>
        <w:t xml:space="preserve"> </w:t>
      </w:r>
    </w:p>
    <w:p w14:paraId="3357848E" w14:textId="451E19EF" w:rsidR="00524319" w:rsidRDefault="3E9192AF"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Joni Block</w:t>
      </w:r>
    </w:p>
    <w:p w14:paraId="011889E0" w14:textId="43BAEFFE"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Paul Belsito </w:t>
      </w:r>
    </w:p>
    <w:p w14:paraId="6349F067" w14:textId="121C8EFB"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Jamella Lee  </w:t>
      </w:r>
    </w:p>
    <w:p w14:paraId="4CD8C0C8" w14:textId="127415D8"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Mora Segal </w:t>
      </w:r>
    </w:p>
    <w:p w14:paraId="3396F4C5" w14:textId="7E3B1DCA"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David Cruise</w:t>
      </w:r>
    </w:p>
    <w:p w14:paraId="068D2427" w14:textId="57EBC613" w:rsidR="00524319" w:rsidRDefault="040AC782"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Al</w:t>
      </w:r>
      <w:r w:rsidR="5480740A" w:rsidRPr="10BE2440">
        <w:rPr>
          <w:rFonts w:ascii="Calibri" w:eastAsia="Calibri" w:hAnsi="Calibri" w:cs="Calibri"/>
          <w:color w:val="000000" w:themeColor="text1"/>
        </w:rPr>
        <w:t>i</w:t>
      </w:r>
      <w:r w:rsidRPr="10BE2440">
        <w:rPr>
          <w:rFonts w:ascii="Calibri" w:eastAsia="Calibri" w:hAnsi="Calibri" w:cs="Calibri"/>
          <w:color w:val="000000" w:themeColor="text1"/>
        </w:rPr>
        <w:t>son Schonwald</w:t>
      </w:r>
    </w:p>
    <w:p w14:paraId="01029917" w14:textId="3604A799" w:rsidR="00524319" w:rsidRDefault="00524319" w:rsidP="10BE2440">
      <w:pPr>
        <w:pStyle w:val="NoSpacing"/>
        <w:rPr>
          <w:rFonts w:ascii="Calibri" w:eastAsia="Calibri" w:hAnsi="Calibri" w:cs="Calibri"/>
          <w:color w:val="000000" w:themeColor="text1"/>
        </w:rPr>
      </w:pPr>
    </w:p>
    <w:p w14:paraId="3C469F62" w14:textId="7DB0C681" w:rsidR="00524319" w:rsidRDefault="6F249F31" w:rsidP="10BE2440">
      <w:pPr>
        <w:pStyle w:val="NoSpacing"/>
        <w:rPr>
          <w:rFonts w:ascii="Calibri" w:eastAsia="Calibri" w:hAnsi="Calibri" w:cs="Calibri"/>
          <w:color w:val="000000" w:themeColor="text1"/>
        </w:rPr>
      </w:pPr>
      <w:r w:rsidRPr="10BE2440">
        <w:rPr>
          <w:rFonts w:ascii="Calibri" w:eastAsia="Calibri" w:hAnsi="Calibri" w:cs="Calibri"/>
          <w:b/>
          <w:bCs/>
          <w:color w:val="000000" w:themeColor="text1"/>
        </w:rPr>
        <w:t>Members of the Board of Early Education and Care Absent</w:t>
      </w:r>
    </w:p>
    <w:p w14:paraId="6F1F023B" w14:textId="776A4B55" w:rsidR="00524319" w:rsidRDefault="6F249F31"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Sheila Balboni</w:t>
      </w:r>
    </w:p>
    <w:p w14:paraId="4F5135A4" w14:textId="7B3A0657" w:rsidR="00524319" w:rsidRDefault="6F249F31" w:rsidP="76AA2422">
      <w:pPr>
        <w:pStyle w:val="NoSpacing"/>
        <w:rPr>
          <w:rFonts w:ascii="Calibri" w:eastAsia="Calibri" w:hAnsi="Calibri" w:cs="Calibri"/>
          <w:color w:val="000000" w:themeColor="text1"/>
        </w:rPr>
      </w:pPr>
      <w:r w:rsidRPr="76AA2422">
        <w:rPr>
          <w:rFonts w:ascii="Calibri" w:eastAsia="Calibri" w:hAnsi="Calibri" w:cs="Calibri"/>
          <w:color w:val="000000" w:themeColor="text1"/>
        </w:rPr>
        <w:t>Nikki Ruiz</w:t>
      </w:r>
    </w:p>
    <w:p w14:paraId="01268372" w14:textId="466F9F5E" w:rsidR="76AA2422" w:rsidRDefault="76AA2422" w:rsidP="76AA2422">
      <w:pPr>
        <w:pStyle w:val="NoSpacing"/>
        <w:rPr>
          <w:rFonts w:ascii="Calibri" w:eastAsia="Calibri" w:hAnsi="Calibri" w:cs="Calibri"/>
          <w:color w:val="000000" w:themeColor="text1"/>
        </w:rPr>
      </w:pPr>
    </w:p>
    <w:p w14:paraId="6B426BB7" w14:textId="596048D4" w:rsidR="00524319" w:rsidRDefault="0561D63C" w:rsidP="10BE2440">
      <w:pPr>
        <w:jc w:val="both"/>
        <w:rPr>
          <w:rFonts w:ascii="Calibri" w:eastAsia="Calibri" w:hAnsi="Calibri" w:cs="Calibri"/>
          <w:color w:val="000000" w:themeColor="text1"/>
          <w:sz w:val="24"/>
          <w:szCs w:val="24"/>
        </w:rPr>
      </w:pPr>
      <w:r w:rsidRPr="76AA2422">
        <w:rPr>
          <w:rFonts w:ascii="Calibri" w:eastAsia="Calibri" w:hAnsi="Calibri" w:cs="Calibri"/>
          <w:b/>
          <w:bCs/>
          <w:color w:val="000000" w:themeColor="text1"/>
          <w:sz w:val="24"/>
          <w:szCs w:val="24"/>
        </w:rPr>
        <w:t>The meeting was called to order at 1:00 PM.</w:t>
      </w:r>
    </w:p>
    <w:p w14:paraId="24CDB5F4" w14:textId="228D7702" w:rsidR="48510215" w:rsidRDefault="48510215" w:rsidP="76AA2422">
      <w:pPr>
        <w:jc w:val="center"/>
        <w:rPr>
          <w:rFonts w:ascii="Calibri" w:eastAsia="Calibri" w:hAnsi="Calibri" w:cs="Calibri"/>
          <w:b/>
          <w:bCs/>
          <w:color w:val="000000" w:themeColor="text1"/>
          <w:sz w:val="24"/>
          <w:szCs w:val="24"/>
        </w:rPr>
      </w:pPr>
      <w:r w:rsidRPr="76AA2422">
        <w:rPr>
          <w:rFonts w:ascii="Calibri" w:eastAsia="Calibri" w:hAnsi="Calibri" w:cs="Calibri"/>
          <w:b/>
          <w:bCs/>
          <w:color w:val="000000" w:themeColor="text1"/>
          <w:sz w:val="24"/>
          <w:szCs w:val="24"/>
        </w:rPr>
        <w:t>AGENDA:</w:t>
      </w:r>
    </w:p>
    <w:p w14:paraId="75117096" w14:textId="3B12D1E4" w:rsidR="48510215" w:rsidRDefault="48510215" w:rsidP="76AA2422">
      <w:pPr>
        <w:spacing w:after="0" w:line="315" w:lineRule="exact"/>
        <w:jc w:val="both"/>
        <w:rPr>
          <w:rFonts w:eastAsiaTheme="minorEastAsia"/>
          <w:b/>
          <w:bCs/>
          <w:color w:val="000000" w:themeColor="text1"/>
        </w:rPr>
      </w:pPr>
      <w:r w:rsidRPr="76AA2422">
        <w:rPr>
          <w:rFonts w:eastAsiaTheme="minorEastAsia"/>
          <w:b/>
          <w:bCs/>
          <w:color w:val="000000" w:themeColor="text1"/>
        </w:rPr>
        <w:t>Items for Discussion and Action:</w:t>
      </w:r>
    </w:p>
    <w:p w14:paraId="22310365" w14:textId="5FF670E4" w:rsidR="48510215" w:rsidRDefault="48510215" w:rsidP="76AA2422">
      <w:pPr>
        <w:pStyle w:val="ListParagraph"/>
        <w:numPr>
          <w:ilvl w:val="0"/>
          <w:numId w:val="4"/>
        </w:numPr>
        <w:spacing w:line="315" w:lineRule="exact"/>
        <w:jc w:val="both"/>
        <w:rPr>
          <w:rFonts w:asciiTheme="minorHAnsi" w:eastAsiaTheme="minorEastAsia" w:hAnsiTheme="minorHAnsi" w:cstheme="minorBidi"/>
          <w:color w:val="000000" w:themeColor="text1"/>
        </w:rPr>
      </w:pPr>
      <w:r w:rsidRPr="76AA2422">
        <w:rPr>
          <w:rFonts w:asciiTheme="minorHAnsi" w:eastAsiaTheme="minorEastAsia" w:hAnsiTheme="minorHAnsi" w:cstheme="minorBidi"/>
          <w:color w:val="000000" w:themeColor="text1"/>
        </w:rPr>
        <w:t>COVID Response - Discussion</w:t>
      </w:r>
    </w:p>
    <w:p w14:paraId="0F9FB4C6" w14:textId="470FA415" w:rsidR="48510215" w:rsidRDefault="48510215" w:rsidP="76AA2422">
      <w:pPr>
        <w:pStyle w:val="ListParagraph"/>
        <w:numPr>
          <w:ilvl w:val="0"/>
          <w:numId w:val="4"/>
        </w:numPr>
        <w:spacing w:line="315" w:lineRule="exact"/>
        <w:jc w:val="both"/>
        <w:rPr>
          <w:rFonts w:asciiTheme="minorHAnsi" w:eastAsiaTheme="minorEastAsia" w:hAnsiTheme="minorHAnsi" w:cstheme="minorBidi"/>
          <w:color w:val="000000" w:themeColor="text1"/>
        </w:rPr>
      </w:pPr>
      <w:r w:rsidRPr="76AA2422">
        <w:rPr>
          <w:rFonts w:asciiTheme="minorHAnsi" w:eastAsiaTheme="minorEastAsia" w:hAnsiTheme="minorHAnsi" w:cstheme="minorBidi"/>
          <w:color w:val="000000" w:themeColor="text1"/>
        </w:rPr>
        <w:t>Infrastructure Support</w:t>
      </w:r>
    </w:p>
    <w:p w14:paraId="737D9F96" w14:textId="54AEF103" w:rsidR="48510215" w:rsidRDefault="48510215" w:rsidP="76AA2422">
      <w:pPr>
        <w:pStyle w:val="ListParagraph"/>
        <w:numPr>
          <w:ilvl w:val="1"/>
          <w:numId w:val="3"/>
        </w:numPr>
        <w:spacing w:line="315" w:lineRule="exact"/>
        <w:jc w:val="both"/>
        <w:rPr>
          <w:rFonts w:asciiTheme="minorHAnsi" w:eastAsiaTheme="minorEastAsia" w:hAnsiTheme="minorHAnsi" w:cstheme="minorBidi"/>
          <w:color w:val="000000" w:themeColor="text1"/>
        </w:rPr>
      </w:pPr>
      <w:r w:rsidRPr="76AA2422">
        <w:rPr>
          <w:rFonts w:asciiTheme="minorHAnsi" w:eastAsiaTheme="minorEastAsia" w:hAnsiTheme="minorHAnsi" w:cstheme="minorBidi"/>
          <w:color w:val="000000" w:themeColor="text1"/>
        </w:rPr>
        <w:t>C3 Operational Grants &amp; Workforce Pipelines – Discussion</w:t>
      </w:r>
    </w:p>
    <w:p w14:paraId="12C69C97" w14:textId="2DF520EF" w:rsidR="48510215" w:rsidRDefault="48510215" w:rsidP="76AA2422">
      <w:pPr>
        <w:spacing w:after="0" w:line="315" w:lineRule="exact"/>
        <w:jc w:val="both"/>
        <w:rPr>
          <w:rFonts w:eastAsiaTheme="minorEastAsia"/>
          <w:b/>
          <w:bCs/>
          <w:color w:val="000000" w:themeColor="text1"/>
        </w:rPr>
      </w:pPr>
      <w:r w:rsidRPr="76AA2422">
        <w:rPr>
          <w:rFonts w:eastAsiaTheme="minorEastAsia"/>
          <w:b/>
          <w:bCs/>
          <w:color w:val="000000" w:themeColor="text1"/>
        </w:rPr>
        <w:t>Routine Business:</w:t>
      </w:r>
    </w:p>
    <w:p w14:paraId="6E8EF5E8" w14:textId="23DCFF9B" w:rsidR="48510215" w:rsidRDefault="48510215" w:rsidP="76AA2422">
      <w:pPr>
        <w:pStyle w:val="ListParagraph"/>
        <w:numPr>
          <w:ilvl w:val="0"/>
          <w:numId w:val="5"/>
        </w:numPr>
        <w:spacing w:line="315" w:lineRule="exact"/>
        <w:jc w:val="both"/>
        <w:rPr>
          <w:rFonts w:asciiTheme="minorHAnsi" w:eastAsiaTheme="minorEastAsia" w:hAnsiTheme="minorHAnsi" w:cstheme="minorBidi"/>
          <w:color w:val="000000" w:themeColor="text1"/>
        </w:rPr>
      </w:pPr>
      <w:r w:rsidRPr="76AA2422">
        <w:rPr>
          <w:rFonts w:asciiTheme="minorHAnsi" w:eastAsiaTheme="minorEastAsia" w:hAnsiTheme="minorHAnsi" w:cstheme="minorBidi"/>
          <w:color w:val="000000" w:themeColor="text1"/>
        </w:rPr>
        <w:t xml:space="preserve">Approval of minutes from November Board Meeting – Vote </w:t>
      </w:r>
    </w:p>
    <w:p w14:paraId="13A629DC" w14:textId="21EE4B81" w:rsidR="48510215" w:rsidRDefault="48510215" w:rsidP="76AA2422">
      <w:pPr>
        <w:pStyle w:val="ListParagraph"/>
        <w:numPr>
          <w:ilvl w:val="0"/>
          <w:numId w:val="5"/>
        </w:numPr>
        <w:spacing w:line="315" w:lineRule="exact"/>
        <w:jc w:val="both"/>
        <w:rPr>
          <w:rFonts w:asciiTheme="minorHAnsi" w:eastAsiaTheme="minorEastAsia" w:hAnsiTheme="minorHAnsi" w:cstheme="minorBidi"/>
          <w:color w:val="000000" w:themeColor="text1"/>
        </w:rPr>
      </w:pPr>
      <w:r w:rsidRPr="76AA2422">
        <w:rPr>
          <w:rFonts w:asciiTheme="minorHAnsi" w:eastAsiaTheme="minorEastAsia" w:hAnsiTheme="minorHAnsi" w:cstheme="minorBidi"/>
          <w:color w:val="000000" w:themeColor="text1"/>
        </w:rPr>
        <w:t xml:space="preserve">Approval of minutes from November Emergency Board Meeting – Vote </w:t>
      </w:r>
    </w:p>
    <w:p w14:paraId="4B950E1A" w14:textId="669B8D47" w:rsidR="48510215" w:rsidRDefault="48510215" w:rsidP="76AA2422">
      <w:pPr>
        <w:pStyle w:val="ListParagraph"/>
        <w:numPr>
          <w:ilvl w:val="0"/>
          <w:numId w:val="5"/>
        </w:numPr>
        <w:spacing w:line="315" w:lineRule="exact"/>
        <w:jc w:val="both"/>
        <w:rPr>
          <w:rFonts w:asciiTheme="minorHAnsi" w:eastAsiaTheme="minorEastAsia" w:hAnsiTheme="minorHAnsi" w:cstheme="minorBidi"/>
          <w:color w:val="000000" w:themeColor="text1"/>
        </w:rPr>
      </w:pPr>
      <w:r w:rsidRPr="76AA2422">
        <w:rPr>
          <w:rFonts w:asciiTheme="minorHAnsi" w:eastAsiaTheme="minorEastAsia" w:hAnsiTheme="minorHAnsi" w:cstheme="minorBidi"/>
          <w:color w:val="000000" w:themeColor="text1"/>
        </w:rPr>
        <w:t>Approval of minutes from December Board Meeting – Vote</w:t>
      </w:r>
    </w:p>
    <w:p w14:paraId="18934037" w14:textId="04A22187" w:rsidR="76AA2422" w:rsidRDefault="76AA2422" w:rsidP="76AA2422">
      <w:pPr>
        <w:spacing w:after="0" w:line="315" w:lineRule="exact"/>
        <w:jc w:val="both"/>
        <w:rPr>
          <w:rFonts w:ascii="Calibri" w:eastAsia="Calibri" w:hAnsi="Calibri" w:cs="Calibri"/>
          <w:color w:val="000000" w:themeColor="text1"/>
        </w:rPr>
      </w:pPr>
    </w:p>
    <w:p w14:paraId="79C6A762" w14:textId="77777777" w:rsidR="001E0F4B" w:rsidRDefault="001E0F4B" w:rsidP="76AA2422">
      <w:pPr>
        <w:jc w:val="both"/>
        <w:rPr>
          <w:b/>
          <w:bCs/>
        </w:rPr>
      </w:pPr>
    </w:p>
    <w:p w14:paraId="4212B9E8" w14:textId="71739276" w:rsidR="00524319" w:rsidRDefault="00524319" w:rsidP="76AA2422">
      <w:pPr>
        <w:jc w:val="both"/>
        <w:rPr>
          <w:b/>
          <w:bCs/>
        </w:rPr>
      </w:pPr>
      <w:r w:rsidRPr="76AA2422">
        <w:rPr>
          <w:b/>
          <w:bCs/>
        </w:rPr>
        <w:lastRenderedPageBreak/>
        <w:t>Welcome and Comments from the Chair</w:t>
      </w:r>
    </w:p>
    <w:p w14:paraId="2C15C276" w14:textId="2C268FE7" w:rsidR="0AFC5E7F" w:rsidRDefault="0AFC5E7F" w:rsidP="76AA2422">
      <w:pPr>
        <w:jc w:val="both"/>
      </w:pPr>
      <w:r w:rsidRPr="7436595A">
        <w:t xml:space="preserve">Chairperson </w:t>
      </w:r>
      <w:r w:rsidR="103945CB" w:rsidRPr="7436595A">
        <w:t>Lesaux</w:t>
      </w:r>
      <w:r w:rsidRPr="7436595A">
        <w:t xml:space="preserve"> welcomed the Board to the fi</w:t>
      </w:r>
      <w:r w:rsidR="6A9B181D" w:rsidRPr="7436595A">
        <w:t>rst Board meeting of the year. The Chairperson shared that the agenda is reflective of the ongoi</w:t>
      </w:r>
      <w:r w:rsidR="59EE21BC" w:rsidRPr="7436595A">
        <w:t>ng public health landscape and its impact on the workforce and the Early Education and Care system</w:t>
      </w:r>
      <w:r w:rsidR="762192C3" w:rsidRPr="7436595A">
        <w:t>, which requires flexibility and agility. The Chairperson acknowledged that a lot of public comment was</w:t>
      </w:r>
      <w:r w:rsidR="0CAEE598" w:rsidRPr="7436595A">
        <w:t xml:space="preserve"> received in advance of today's meeting and</w:t>
      </w:r>
      <w:r w:rsidR="07BC3000" w:rsidRPr="7436595A">
        <w:t xml:space="preserve"> that</w:t>
      </w:r>
      <w:r w:rsidR="0CAEE598" w:rsidRPr="7436595A">
        <w:t xml:space="preserve"> the agenda should enlighten the Boa</w:t>
      </w:r>
      <w:r w:rsidR="28E2569F" w:rsidRPr="7436595A">
        <w:t xml:space="preserve">rd and the field regarding the continued dialogue. </w:t>
      </w:r>
    </w:p>
    <w:p w14:paraId="0F5BAE3F" w14:textId="4B1D00D2" w:rsidR="28E2569F" w:rsidRDefault="28E2569F" w:rsidP="311A93BF">
      <w:pPr>
        <w:jc w:val="both"/>
      </w:pPr>
      <w:r w:rsidRPr="5C64C8A0">
        <w:t xml:space="preserve">Chairperson </w:t>
      </w:r>
      <w:r w:rsidR="103945CB" w:rsidRPr="5C64C8A0">
        <w:t>Lesaux</w:t>
      </w:r>
      <w:r w:rsidRPr="5C64C8A0">
        <w:t xml:space="preserve"> provided an overview of the agenda items</w:t>
      </w:r>
      <w:r w:rsidR="2685AC5C" w:rsidRPr="5C64C8A0">
        <w:t>.</w:t>
      </w:r>
    </w:p>
    <w:p w14:paraId="45B2CE19" w14:textId="438F1007" w:rsidR="00524319" w:rsidRDefault="00524319" w:rsidP="76AA2422">
      <w:pPr>
        <w:jc w:val="both"/>
        <w:rPr>
          <w:b/>
          <w:bCs/>
        </w:rPr>
      </w:pPr>
      <w:r w:rsidRPr="311A93BF">
        <w:rPr>
          <w:b/>
          <w:bCs/>
        </w:rPr>
        <w:t>Comments from the Secretary</w:t>
      </w:r>
    </w:p>
    <w:p w14:paraId="15609048" w14:textId="5CDE1699" w:rsidR="1D615EEC" w:rsidRDefault="1D615EEC" w:rsidP="311A93BF">
      <w:pPr>
        <w:jc w:val="both"/>
      </w:pPr>
      <w:r w:rsidRPr="5C64C8A0">
        <w:t xml:space="preserve">Secretary </w:t>
      </w:r>
      <w:proofErr w:type="spellStart"/>
      <w:r w:rsidRPr="5C64C8A0">
        <w:t>Peyser’s</w:t>
      </w:r>
      <w:proofErr w:type="spellEnd"/>
      <w:r w:rsidRPr="5C64C8A0">
        <w:t xml:space="preserve"> comments focused on th</w:t>
      </w:r>
      <w:r w:rsidR="3AD48494" w:rsidRPr="5C64C8A0">
        <w:t xml:space="preserve">at day’s </w:t>
      </w:r>
      <w:r w:rsidRPr="5C64C8A0">
        <w:t>annou</w:t>
      </w:r>
      <w:r w:rsidR="168B4F15" w:rsidRPr="5C64C8A0">
        <w:t>ncements made by the Governor</w:t>
      </w:r>
      <w:r w:rsidR="4FBD4977" w:rsidRPr="5C64C8A0">
        <w:t xml:space="preserve">, stating that the Administration </w:t>
      </w:r>
      <w:r w:rsidR="75B656E6" w:rsidRPr="5C64C8A0">
        <w:t xml:space="preserve">had </w:t>
      </w:r>
      <w:r w:rsidR="4FBD4977" w:rsidRPr="5C64C8A0">
        <w:t>placed an order for 26 million rapid antigen tests to be delivered over the next three months</w:t>
      </w:r>
      <w:r w:rsidR="22C6C16A" w:rsidRPr="5C64C8A0">
        <w:t xml:space="preserve">, prioritized to support K-12 and early education and </w:t>
      </w:r>
      <w:proofErr w:type="gramStart"/>
      <w:r w:rsidR="22C6C16A" w:rsidRPr="5C64C8A0">
        <w:t>child care</w:t>
      </w:r>
      <w:proofErr w:type="gramEnd"/>
      <w:r w:rsidR="22C6C16A" w:rsidRPr="5C64C8A0">
        <w:t>. He shared that there was uncertainty about the timing of the delivery due to ongoing distribution and logistics issues. Secreta</w:t>
      </w:r>
      <w:r w:rsidR="2111BFB3" w:rsidRPr="5C64C8A0">
        <w:t>ry Peyser discussed the updated public health guid</w:t>
      </w:r>
      <w:r w:rsidR="7A6C6491" w:rsidRPr="5C64C8A0">
        <w:t xml:space="preserve">ance regarding testing and quarantine protocols. He encouraged </w:t>
      </w:r>
      <w:r w:rsidR="7F62FE65" w:rsidRPr="5C64C8A0">
        <w:t>consulting mass.gov, as well as EEC and DESE websites</w:t>
      </w:r>
      <w:r w:rsidR="320A5D15" w:rsidRPr="5C64C8A0">
        <w:t>,</w:t>
      </w:r>
      <w:r w:rsidR="7F62FE65" w:rsidRPr="5C64C8A0">
        <w:t xml:space="preserve"> for specific guidance related to K-12 and child </w:t>
      </w:r>
      <w:proofErr w:type="gramStart"/>
      <w:r w:rsidR="7F62FE65" w:rsidRPr="5C64C8A0">
        <w:t>care .</w:t>
      </w:r>
      <w:proofErr w:type="gramEnd"/>
      <w:r w:rsidR="7F62FE65" w:rsidRPr="5C64C8A0">
        <w:t xml:space="preserve"> Secretary Peyser</w:t>
      </w:r>
      <w:r w:rsidR="41B11400" w:rsidRPr="5C64C8A0">
        <w:t xml:space="preserve"> highlighted the updated date change for the indoor mask policy for K-12</w:t>
      </w:r>
      <w:r w:rsidR="6FD3F2A4" w:rsidRPr="5C64C8A0">
        <w:t>,</w:t>
      </w:r>
      <w:r w:rsidR="41B11400" w:rsidRPr="5C64C8A0">
        <w:t xml:space="preserve"> which does not affect existing EEC policy. </w:t>
      </w:r>
    </w:p>
    <w:p w14:paraId="56A569DC" w14:textId="77777777" w:rsidR="00524319" w:rsidRDefault="00524319" w:rsidP="76AA2422">
      <w:pPr>
        <w:jc w:val="both"/>
        <w:rPr>
          <w:b/>
          <w:bCs/>
        </w:rPr>
      </w:pPr>
      <w:r w:rsidRPr="76AA2422">
        <w:rPr>
          <w:b/>
          <w:bCs/>
        </w:rPr>
        <w:t>Comments from the Commissioner</w:t>
      </w:r>
    </w:p>
    <w:p w14:paraId="2BDC6BEB" w14:textId="4CA90096" w:rsidR="00E25CC1" w:rsidRDefault="0ED827B1" w:rsidP="311A93BF">
      <w:pPr>
        <w:spacing w:after="0" w:line="315" w:lineRule="exact"/>
        <w:contextualSpacing/>
        <w:jc w:val="both"/>
        <w:rPr>
          <w:rFonts w:ascii="Calibri" w:eastAsia="Calibri" w:hAnsi="Calibri" w:cs="Calibri"/>
          <w:color w:val="000000" w:themeColor="text1"/>
        </w:rPr>
      </w:pPr>
      <w:r w:rsidRPr="5C64C8A0">
        <w:rPr>
          <w:rFonts w:ascii="Calibri" w:eastAsia="Calibri" w:hAnsi="Calibri" w:cs="Calibri"/>
          <w:color w:val="000000" w:themeColor="text1"/>
        </w:rPr>
        <w:t xml:space="preserve">Commissioner Aigner-Treworgy thanked the Chairperson and Secretary and wished all a happy new year. Chairperson Aigner-Treworgy </w:t>
      </w:r>
      <w:r w:rsidR="50A93B87" w:rsidRPr="5C64C8A0">
        <w:rPr>
          <w:rFonts w:ascii="Calibri" w:eastAsia="Calibri" w:hAnsi="Calibri" w:cs="Calibri"/>
          <w:color w:val="000000" w:themeColor="text1"/>
        </w:rPr>
        <w:t>stated</w:t>
      </w:r>
      <w:r w:rsidR="1BA55479" w:rsidRPr="5C64C8A0">
        <w:rPr>
          <w:rFonts w:ascii="Calibri" w:eastAsia="Calibri" w:hAnsi="Calibri" w:cs="Calibri"/>
          <w:color w:val="000000" w:themeColor="text1"/>
        </w:rPr>
        <w:t xml:space="preserve"> that </w:t>
      </w:r>
      <w:r w:rsidR="6BF896CE" w:rsidRPr="5C64C8A0">
        <w:rPr>
          <w:rFonts w:ascii="Calibri" w:eastAsia="Calibri" w:hAnsi="Calibri" w:cs="Calibri"/>
          <w:color w:val="000000" w:themeColor="text1"/>
        </w:rPr>
        <w:t>today's</w:t>
      </w:r>
      <w:r w:rsidR="7C367D95" w:rsidRPr="5C64C8A0">
        <w:rPr>
          <w:rFonts w:ascii="Calibri" w:eastAsia="Calibri" w:hAnsi="Calibri" w:cs="Calibri"/>
          <w:color w:val="000000" w:themeColor="text1"/>
        </w:rPr>
        <w:t xml:space="preserve"> discussion will </w:t>
      </w:r>
      <w:r w:rsidR="1529C8CA" w:rsidRPr="5C64C8A0">
        <w:rPr>
          <w:rFonts w:ascii="Calibri" w:eastAsia="Calibri" w:hAnsi="Calibri" w:cs="Calibri"/>
          <w:color w:val="000000" w:themeColor="text1"/>
        </w:rPr>
        <w:t>focus on strategies to ensure that childcare infrastructure can remain operational to care for children, as well as the</w:t>
      </w:r>
      <w:r w:rsidR="17EDEAF6" w:rsidRPr="5C64C8A0">
        <w:rPr>
          <w:rFonts w:ascii="Calibri" w:eastAsia="Calibri" w:hAnsi="Calibri" w:cs="Calibri"/>
          <w:color w:val="000000" w:themeColor="text1"/>
        </w:rPr>
        <w:t xml:space="preserve"> intentional strategies</w:t>
      </w:r>
      <w:r w:rsidR="1529C8CA" w:rsidRPr="5C64C8A0">
        <w:rPr>
          <w:rFonts w:ascii="Calibri" w:eastAsia="Calibri" w:hAnsi="Calibri" w:cs="Calibri"/>
          <w:color w:val="000000" w:themeColor="text1"/>
        </w:rPr>
        <w:t xml:space="preserve"> </w:t>
      </w:r>
      <w:r w:rsidR="77405D8E" w:rsidRPr="5C64C8A0">
        <w:rPr>
          <w:rFonts w:ascii="Calibri" w:eastAsia="Calibri" w:hAnsi="Calibri" w:cs="Calibri"/>
          <w:color w:val="000000" w:themeColor="text1"/>
        </w:rPr>
        <w:t>to support th</w:t>
      </w:r>
      <w:r w:rsidR="1529C8CA" w:rsidRPr="5C64C8A0">
        <w:rPr>
          <w:rFonts w:ascii="Calibri" w:eastAsia="Calibri" w:hAnsi="Calibri" w:cs="Calibri"/>
          <w:color w:val="000000" w:themeColor="text1"/>
        </w:rPr>
        <w:t xml:space="preserve">e </w:t>
      </w:r>
      <w:r w:rsidR="77405D8E" w:rsidRPr="5C64C8A0">
        <w:rPr>
          <w:rFonts w:ascii="Calibri" w:eastAsia="Calibri" w:hAnsi="Calibri" w:cs="Calibri"/>
          <w:color w:val="000000" w:themeColor="text1"/>
        </w:rPr>
        <w:t>critical workforce to deliver high-quality care and education</w:t>
      </w:r>
      <w:r w:rsidR="27631441" w:rsidRPr="5C64C8A0">
        <w:rPr>
          <w:rFonts w:ascii="Calibri" w:eastAsia="Calibri" w:hAnsi="Calibri" w:cs="Calibri"/>
          <w:color w:val="000000" w:themeColor="text1"/>
        </w:rPr>
        <w:t xml:space="preserve">. </w:t>
      </w:r>
    </w:p>
    <w:p w14:paraId="0941F609" w14:textId="4C6A3714" w:rsidR="5C64C8A0" w:rsidRDefault="5C64C8A0" w:rsidP="5C64C8A0">
      <w:pPr>
        <w:spacing w:after="0" w:line="315" w:lineRule="exact"/>
        <w:jc w:val="both"/>
        <w:rPr>
          <w:rFonts w:ascii="Calibri" w:eastAsia="Calibri" w:hAnsi="Calibri" w:cs="Calibri"/>
          <w:color w:val="000000" w:themeColor="text1"/>
        </w:rPr>
      </w:pPr>
    </w:p>
    <w:p w14:paraId="0E8444A7" w14:textId="597BA580" w:rsidR="00876CE0" w:rsidRDefault="27631441" w:rsidP="5C64C8A0">
      <w:pPr>
        <w:spacing w:after="0" w:line="315" w:lineRule="exact"/>
        <w:contextualSpacing/>
        <w:jc w:val="both"/>
        <w:rPr>
          <w:rFonts w:ascii="Calibri" w:eastAsia="Calibri" w:hAnsi="Calibri" w:cs="Calibri"/>
          <w:color w:val="000000" w:themeColor="text1"/>
        </w:rPr>
      </w:pPr>
      <w:r w:rsidRPr="5C64C8A0">
        <w:rPr>
          <w:rFonts w:ascii="Calibri" w:eastAsia="Calibri" w:hAnsi="Calibri" w:cs="Calibri"/>
          <w:color w:val="000000" w:themeColor="text1"/>
        </w:rPr>
        <w:t>Commissioner Aigner-Treworgy highlighted that EEC released updated guidance</w:t>
      </w:r>
      <w:r w:rsidR="3CBAA1CE" w:rsidRPr="5C64C8A0">
        <w:rPr>
          <w:rFonts w:ascii="Calibri" w:eastAsia="Calibri" w:hAnsi="Calibri" w:cs="Calibri"/>
          <w:color w:val="000000" w:themeColor="text1"/>
        </w:rPr>
        <w:t xml:space="preserve"> for providers following the release of updated CDC guidance but </w:t>
      </w:r>
      <w:r w:rsidR="38FEE01D" w:rsidRPr="5C64C8A0">
        <w:rPr>
          <w:rFonts w:ascii="Calibri" w:eastAsia="Calibri" w:hAnsi="Calibri" w:cs="Calibri"/>
          <w:color w:val="000000" w:themeColor="text1"/>
        </w:rPr>
        <w:t>stressed that</w:t>
      </w:r>
      <w:r w:rsidR="57689294" w:rsidRPr="5C64C8A0">
        <w:rPr>
          <w:rFonts w:ascii="Calibri" w:eastAsia="Calibri" w:hAnsi="Calibri" w:cs="Calibri"/>
          <w:color w:val="000000" w:themeColor="text1"/>
        </w:rPr>
        <w:t>,</w:t>
      </w:r>
      <w:r w:rsidR="38FEE01D" w:rsidRPr="5C64C8A0">
        <w:rPr>
          <w:rFonts w:ascii="Calibri" w:eastAsia="Calibri" w:hAnsi="Calibri" w:cs="Calibri"/>
          <w:color w:val="000000" w:themeColor="text1"/>
        </w:rPr>
        <w:t xml:space="preserve"> unlike early educators, EEC providers are independent operators and have the discretion to make the decisions </w:t>
      </w:r>
      <w:r w:rsidR="36E91339" w:rsidRPr="5C64C8A0">
        <w:rPr>
          <w:rFonts w:ascii="Calibri" w:eastAsia="Calibri" w:hAnsi="Calibri" w:cs="Calibri"/>
          <w:color w:val="000000" w:themeColor="text1"/>
        </w:rPr>
        <w:t xml:space="preserve">on how they apply EEC guidance. Commissioner Aigner-Treworgy reiterated that the emergency regulations allow EEC to </w:t>
      </w:r>
      <w:r w:rsidR="24BDB451" w:rsidRPr="5C64C8A0">
        <w:rPr>
          <w:rFonts w:ascii="Calibri" w:eastAsia="Calibri" w:hAnsi="Calibri" w:cs="Calibri"/>
          <w:color w:val="000000" w:themeColor="text1"/>
        </w:rPr>
        <w:t xml:space="preserve">apply specific requirements pertaining to PPE but do not allow mandates regarding closures. </w:t>
      </w:r>
    </w:p>
    <w:p w14:paraId="35A49ABD" w14:textId="21D7D1BE" w:rsidR="5C64C8A0" w:rsidRDefault="5C64C8A0" w:rsidP="5C64C8A0">
      <w:pPr>
        <w:spacing w:after="0" w:line="315" w:lineRule="exact"/>
        <w:jc w:val="both"/>
        <w:rPr>
          <w:rFonts w:ascii="Calibri" w:eastAsia="Calibri" w:hAnsi="Calibri" w:cs="Calibri"/>
          <w:color w:val="000000" w:themeColor="text1"/>
        </w:rPr>
      </w:pPr>
    </w:p>
    <w:p w14:paraId="2ED1EF2F" w14:textId="2C93F738" w:rsidR="00876CE0" w:rsidRDefault="24BDB451" w:rsidP="311A93BF">
      <w:pPr>
        <w:spacing w:after="0" w:line="315" w:lineRule="exact"/>
        <w:contextualSpacing/>
        <w:jc w:val="both"/>
        <w:rPr>
          <w:rFonts w:ascii="Calibri" w:eastAsia="Calibri" w:hAnsi="Calibri" w:cs="Calibri"/>
          <w:color w:val="000000" w:themeColor="text1"/>
        </w:rPr>
      </w:pPr>
      <w:r w:rsidRPr="311A93BF">
        <w:rPr>
          <w:rFonts w:ascii="Calibri" w:eastAsia="Calibri" w:hAnsi="Calibri" w:cs="Calibri"/>
          <w:color w:val="000000" w:themeColor="text1"/>
        </w:rPr>
        <w:t xml:space="preserve">Commissioner Aigner-Treworgy pointed to the appendix of the Board materials which </w:t>
      </w:r>
      <w:r w:rsidR="42B50C1B" w:rsidRPr="311A93BF">
        <w:rPr>
          <w:rFonts w:ascii="Calibri" w:eastAsia="Calibri" w:hAnsi="Calibri" w:cs="Calibri"/>
          <w:color w:val="000000" w:themeColor="text1"/>
        </w:rPr>
        <w:t>shows continued enrollment numbers for the subsidy system. Commissioner Aigner-Treworgy shared that</w:t>
      </w:r>
      <w:r w:rsidR="668EC827" w:rsidRPr="311A93BF">
        <w:rPr>
          <w:rFonts w:ascii="Calibri" w:eastAsia="Calibri" w:hAnsi="Calibri" w:cs="Calibri"/>
          <w:color w:val="000000" w:themeColor="text1"/>
        </w:rPr>
        <w:t xml:space="preserve"> EEC is working with stakeholders to understand</w:t>
      </w:r>
      <w:r w:rsidR="42B50C1B" w:rsidRPr="311A93BF">
        <w:rPr>
          <w:rFonts w:ascii="Calibri" w:eastAsia="Calibri" w:hAnsi="Calibri" w:cs="Calibri"/>
          <w:color w:val="000000" w:themeColor="text1"/>
        </w:rPr>
        <w:t xml:space="preserve"> the fluctuations</w:t>
      </w:r>
      <w:r w:rsidR="46A2D4B4" w:rsidRPr="311A93BF">
        <w:rPr>
          <w:rFonts w:ascii="Calibri" w:eastAsia="Calibri" w:hAnsi="Calibri" w:cs="Calibri"/>
          <w:color w:val="000000" w:themeColor="text1"/>
        </w:rPr>
        <w:t xml:space="preserve"> </w:t>
      </w:r>
      <w:r w:rsidR="646CC990" w:rsidRPr="311A93BF">
        <w:rPr>
          <w:rFonts w:ascii="Calibri" w:eastAsia="Calibri" w:hAnsi="Calibri" w:cs="Calibri"/>
          <w:color w:val="000000" w:themeColor="text1"/>
        </w:rPr>
        <w:t xml:space="preserve">in enrollment. </w:t>
      </w:r>
    </w:p>
    <w:p w14:paraId="27498EDC" w14:textId="3BA48675" w:rsidR="00876CE0" w:rsidRDefault="00876CE0" w:rsidP="311A93BF">
      <w:pPr>
        <w:spacing w:after="0" w:line="315" w:lineRule="exact"/>
        <w:contextualSpacing/>
        <w:jc w:val="both"/>
        <w:rPr>
          <w:rFonts w:ascii="Calibri" w:eastAsia="Calibri" w:hAnsi="Calibri" w:cs="Calibri"/>
          <w:color w:val="000000" w:themeColor="text1"/>
        </w:rPr>
      </w:pPr>
    </w:p>
    <w:p w14:paraId="6D117053" w14:textId="2DF520EF" w:rsidR="00876CE0" w:rsidRDefault="646CC990" w:rsidP="311A93BF">
      <w:pPr>
        <w:spacing w:after="0" w:line="315" w:lineRule="exact"/>
        <w:contextualSpacing/>
        <w:jc w:val="both"/>
        <w:rPr>
          <w:rFonts w:eastAsiaTheme="minorEastAsia"/>
          <w:b/>
          <w:bCs/>
          <w:color w:val="000000" w:themeColor="text1"/>
        </w:rPr>
      </w:pPr>
      <w:r w:rsidRPr="311A93BF">
        <w:rPr>
          <w:rFonts w:eastAsiaTheme="minorEastAsia"/>
          <w:b/>
          <w:bCs/>
          <w:color w:val="000000" w:themeColor="text1"/>
        </w:rPr>
        <w:t>Routine Business:</w:t>
      </w:r>
    </w:p>
    <w:p w14:paraId="4E618F5F" w14:textId="1A8C9574" w:rsidR="00876CE0" w:rsidRDefault="646CC990" w:rsidP="7436595A">
      <w:pPr>
        <w:pStyle w:val="ListParagraph"/>
        <w:numPr>
          <w:ilvl w:val="0"/>
          <w:numId w:val="5"/>
        </w:numPr>
        <w:spacing w:line="315" w:lineRule="exact"/>
        <w:jc w:val="both"/>
        <w:rPr>
          <w:rFonts w:asciiTheme="minorHAnsi" w:eastAsiaTheme="minorEastAsia" w:hAnsiTheme="minorHAnsi" w:cstheme="minorBidi"/>
          <w:color w:val="000000" w:themeColor="text1"/>
        </w:rPr>
      </w:pPr>
      <w:r w:rsidRPr="7436595A">
        <w:rPr>
          <w:rFonts w:asciiTheme="minorHAnsi" w:eastAsiaTheme="minorEastAsia" w:hAnsiTheme="minorHAnsi" w:cstheme="minorBidi"/>
          <w:color w:val="000000" w:themeColor="text1"/>
        </w:rPr>
        <w:t>Approval of minutes from November</w:t>
      </w:r>
      <w:r w:rsidR="76882394" w:rsidRPr="7436595A">
        <w:rPr>
          <w:rFonts w:asciiTheme="minorHAnsi" w:eastAsiaTheme="minorEastAsia" w:hAnsiTheme="minorHAnsi" w:cstheme="minorBidi"/>
          <w:color w:val="000000" w:themeColor="text1"/>
        </w:rPr>
        <w:t xml:space="preserve"> 9, 2021</w:t>
      </w:r>
      <w:r w:rsidRPr="7436595A">
        <w:rPr>
          <w:rFonts w:asciiTheme="minorHAnsi" w:eastAsiaTheme="minorEastAsia" w:hAnsiTheme="minorHAnsi" w:cstheme="minorBidi"/>
          <w:color w:val="000000" w:themeColor="text1"/>
        </w:rPr>
        <w:t xml:space="preserve"> Board Meeting – Vote</w:t>
      </w:r>
      <w:r w:rsidR="04861FF2" w:rsidRPr="7436595A">
        <w:rPr>
          <w:rFonts w:asciiTheme="minorHAnsi" w:eastAsiaTheme="minorEastAsia" w:hAnsiTheme="minorHAnsi" w:cstheme="minorBidi"/>
          <w:color w:val="000000" w:themeColor="text1"/>
        </w:rPr>
        <w:t>: Approved with Joni Block and Alison Schonwald abstaining due to absence</w:t>
      </w:r>
    </w:p>
    <w:p w14:paraId="17853E43" w14:textId="1B4E66D9" w:rsidR="00876CE0" w:rsidRDefault="646CC990" w:rsidP="5C64C8A0">
      <w:pPr>
        <w:pStyle w:val="ListParagraph"/>
        <w:numPr>
          <w:ilvl w:val="0"/>
          <w:numId w:val="5"/>
        </w:numPr>
        <w:spacing w:line="315" w:lineRule="exact"/>
        <w:jc w:val="both"/>
        <w:rPr>
          <w:rFonts w:asciiTheme="minorHAnsi" w:eastAsiaTheme="minorEastAsia" w:hAnsiTheme="minorHAnsi" w:cstheme="minorBidi"/>
          <w:color w:val="000000" w:themeColor="text1"/>
        </w:rPr>
      </w:pPr>
      <w:r w:rsidRPr="5C64C8A0">
        <w:rPr>
          <w:rFonts w:asciiTheme="minorHAnsi" w:eastAsiaTheme="minorEastAsia" w:hAnsiTheme="minorHAnsi" w:cstheme="minorBidi"/>
          <w:color w:val="000000" w:themeColor="text1"/>
        </w:rPr>
        <w:t>Approval of minutes from November</w:t>
      </w:r>
      <w:r w:rsidR="63D8928A" w:rsidRPr="5C64C8A0">
        <w:rPr>
          <w:rFonts w:asciiTheme="minorHAnsi" w:eastAsiaTheme="minorEastAsia" w:hAnsiTheme="minorHAnsi" w:cstheme="minorBidi"/>
          <w:color w:val="000000" w:themeColor="text1"/>
        </w:rPr>
        <w:t xml:space="preserve"> 29, 2021</w:t>
      </w:r>
      <w:r w:rsidRPr="5C64C8A0">
        <w:rPr>
          <w:rFonts w:asciiTheme="minorHAnsi" w:eastAsiaTheme="minorEastAsia" w:hAnsiTheme="minorHAnsi" w:cstheme="minorBidi"/>
          <w:color w:val="000000" w:themeColor="text1"/>
        </w:rPr>
        <w:t xml:space="preserve"> Emergency Board Meeting – Vote</w:t>
      </w:r>
      <w:r w:rsidR="50AE5892" w:rsidRPr="5C64C8A0">
        <w:rPr>
          <w:rFonts w:asciiTheme="minorHAnsi" w:eastAsiaTheme="minorEastAsia" w:hAnsiTheme="minorHAnsi" w:cstheme="minorBidi"/>
          <w:color w:val="000000" w:themeColor="text1"/>
        </w:rPr>
        <w:t xml:space="preserve">: </w:t>
      </w:r>
      <w:r w:rsidR="13FB493D" w:rsidRPr="5C64C8A0">
        <w:rPr>
          <w:rFonts w:asciiTheme="minorHAnsi" w:eastAsiaTheme="minorEastAsia" w:hAnsiTheme="minorHAnsi" w:cstheme="minorBidi"/>
          <w:color w:val="000000" w:themeColor="text1"/>
        </w:rPr>
        <w:t xml:space="preserve">Approved with Alison Schonwald abstaining due to </w:t>
      </w:r>
      <w:r w:rsidR="7F397179" w:rsidRPr="5C64C8A0">
        <w:rPr>
          <w:rFonts w:asciiTheme="minorHAnsi" w:eastAsiaTheme="minorEastAsia" w:hAnsiTheme="minorHAnsi" w:cstheme="minorBidi"/>
          <w:color w:val="000000" w:themeColor="text1"/>
        </w:rPr>
        <w:t>absence</w:t>
      </w:r>
    </w:p>
    <w:p w14:paraId="00DFA21F" w14:textId="77D99BF8" w:rsidR="00876CE0" w:rsidRDefault="646CC990" w:rsidP="7436595A">
      <w:pPr>
        <w:pStyle w:val="ListParagraph"/>
        <w:numPr>
          <w:ilvl w:val="0"/>
          <w:numId w:val="5"/>
        </w:numPr>
        <w:spacing w:line="315" w:lineRule="exact"/>
        <w:jc w:val="both"/>
        <w:rPr>
          <w:rFonts w:asciiTheme="minorHAnsi" w:eastAsiaTheme="minorEastAsia" w:hAnsiTheme="minorHAnsi" w:cstheme="minorBidi"/>
          <w:color w:val="000000" w:themeColor="text1"/>
        </w:rPr>
      </w:pPr>
      <w:r w:rsidRPr="7436595A">
        <w:rPr>
          <w:rFonts w:asciiTheme="minorHAnsi" w:eastAsiaTheme="minorEastAsia" w:hAnsiTheme="minorHAnsi" w:cstheme="minorBidi"/>
          <w:color w:val="000000" w:themeColor="text1"/>
        </w:rPr>
        <w:t>Approval of minutes from December</w:t>
      </w:r>
      <w:r w:rsidR="28E40E20" w:rsidRPr="7436595A">
        <w:rPr>
          <w:rFonts w:asciiTheme="minorHAnsi" w:eastAsiaTheme="minorEastAsia" w:hAnsiTheme="minorHAnsi" w:cstheme="minorBidi"/>
          <w:color w:val="000000" w:themeColor="text1"/>
        </w:rPr>
        <w:t xml:space="preserve"> 14, 2021</w:t>
      </w:r>
      <w:r w:rsidRPr="7436595A">
        <w:rPr>
          <w:rFonts w:asciiTheme="minorHAnsi" w:eastAsiaTheme="minorEastAsia" w:hAnsiTheme="minorHAnsi" w:cstheme="minorBidi"/>
          <w:color w:val="000000" w:themeColor="text1"/>
        </w:rPr>
        <w:t xml:space="preserve"> Board Meeting – Vote</w:t>
      </w:r>
      <w:r w:rsidR="00AFF77E" w:rsidRPr="7436595A">
        <w:rPr>
          <w:rFonts w:asciiTheme="minorHAnsi" w:eastAsiaTheme="minorEastAsia" w:hAnsiTheme="minorHAnsi" w:cstheme="minorBidi"/>
          <w:color w:val="000000" w:themeColor="text1"/>
        </w:rPr>
        <w:t>: approved with one amendment</w:t>
      </w:r>
    </w:p>
    <w:p w14:paraId="3D590CDA" w14:textId="4C1A9729" w:rsidR="00876CE0" w:rsidRDefault="56D2AAB0" w:rsidP="311A93BF">
      <w:pPr>
        <w:pStyle w:val="ListParagraph"/>
        <w:numPr>
          <w:ilvl w:val="1"/>
          <w:numId w:val="5"/>
        </w:numPr>
        <w:spacing w:line="315" w:lineRule="exact"/>
        <w:jc w:val="both"/>
        <w:rPr>
          <w:color w:val="000000" w:themeColor="text1"/>
        </w:rPr>
      </w:pPr>
      <w:r w:rsidRPr="311A93BF">
        <w:rPr>
          <w:rFonts w:asciiTheme="minorHAnsi" w:eastAsiaTheme="minorEastAsia" w:hAnsiTheme="minorHAnsi" w:cstheme="minorBidi"/>
          <w:color w:val="000000" w:themeColor="text1"/>
        </w:rPr>
        <w:lastRenderedPageBreak/>
        <w:t>Chairperson Peyser – edited</w:t>
      </w:r>
      <w:r w:rsidR="0A688434" w:rsidRPr="311A93BF">
        <w:rPr>
          <w:rFonts w:asciiTheme="minorHAnsi" w:eastAsiaTheme="minorEastAsia" w:hAnsiTheme="minorHAnsi" w:cstheme="minorBidi"/>
          <w:color w:val="000000" w:themeColor="text1"/>
        </w:rPr>
        <w:t xml:space="preserve"> the last sentence of his comments</w:t>
      </w:r>
      <w:r w:rsidRPr="311A93BF">
        <w:rPr>
          <w:rFonts w:asciiTheme="minorHAnsi" w:eastAsiaTheme="minorEastAsia" w:hAnsiTheme="minorHAnsi" w:cstheme="minorBidi"/>
          <w:color w:val="000000" w:themeColor="text1"/>
        </w:rPr>
        <w:t xml:space="preserve"> to read 79</w:t>
      </w:r>
      <w:r w:rsidR="38C53255" w:rsidRPr="311A93BF">
        <w:rPr>
          <w:rFonts w:asciiTheme="minorHAnsi" w:eastAsiaTheme="minorEastAsia" w:hAnsiTheme="minorHAnsi" w:cstheme="minorBidi"/>
          <w:color w:val="000000" w:themeColor="text1"/>
        </w:rPr>
        <w:t xml:space="preserve"> million.</w:t>
      </w:r>
    </w:p>
    <w:p w14:paraId="1A981173" w14:textId="540C65DD" w:rsidR="311A93BF" w:rsidRDefault="311A93BF" w:rsidP="311A93BF">
      <w:pPr>
        <w:spacing w:after="0" w:line="315" w:lineRule="exact"/>
        <w:jc w:val="both"/>
        <w:rPr>
          <w:rFonts w:ascii="Calibri" w:eastAsia="Calibri" w:hAnsi="Calibri" w:cs="Calibri"/>
          <w:color w:val="000000" w:themeColor="text1"/>
        </w:rPr>
      </w:pPr>
    </w:p>
    <w:p w14:paraId="0927EDBD" w14:textId="75A1C554" w:rsidR="0E3BEF06" w:rsidRDefault="0E3BEF06" w:rsidP="5C64C8A0">
      <w:pPr>
        <w:pStyle w:val="ListParagraph"/>
        <w:numPr>
          <w:ilvl w:val="0"/>
          <w:numId w:val="2"/>
        </w:numPr>
        <w:spacing w:line="315" w:lineRule="exact"/>
        <w:jc w:val="both"/>
        <w:rPr>
          <w:rFonts w:asciiTheme="minorHAnsi" w:eastAsiaTheme="minorEastAsia" w:hAnsiTheme="minorHAnsi" w:cstheme="minorBidi"/>
          <w:b/>
          <w:bCs/>
          <w:color w:val="000000" w:themeColor="text1"/>
        </w:rPr>
      </w:pPr>
      <w:r w:rsidRPr="5C64C8A0">
        <w:rPr>
          <w:rFonts w:asciiTheme="minorHAnsi" w:eastAsiaTheme="minorEastAsia" w:hAnsiTheme="minorHAnsi" w:cstheme="minorBidi"/>
          <w:b/>
          <w:bCs/>
          <w:color w:val="000000" w:themeColor="text1"/>
        </w:rPr>
        <w:t>COVID Response – Discussion</w:t>
      </w:r>
    </w:p>
    <w:p w14:paraId="4B520E7F" w14:textId="4F5E1413" w:rsidR="0E3BEF06" w:rsidRDefault="0E3BEF06" w:rsidP="5C64C8A0">
      <w:pPr>
        <w:spacing w:after="0" w:line="315" w:lineRule="exact"/>
        <w:jc w:val="both"/>
        <w:rPr>
          <w:rFonts w:ascii="Calibri" w:eastAsia="Calibri" w:hAnsi="Calibri" w:cs="Calibri"/>
          <w:color w:val="000000" w:themeColor="text1"/>
        </w:rPr>
      </w:pPr>
      <w:r w:rsidRPr="5C64C8A0">
        <w:rPr>
          <w:rFonts w:eastAsiaTheme="minorEastAsia"/>
          <w:color w:val="000000" w:themeColor="text1"/>
        </w:rPr>
        <w:t xml:space="preserve">Commissioner Aigner-Treworgy </w:t>
      </w:r>
      <w:r w:rsidR="5C0BAB3A" w:rsidRPr="5C64C8A0">
        <w:rPr>
          <w:rFonts w:eastAsiaTheme="minorEastAsia"/>
          <w:color w:val="000000" w:themeColor="text1"/>
        </w:rPr>
        <w:t>reflected on</w:t>
      </w:r>
      <w:r w:rsidR="53476A9B" w:rsidRPr="5C64C8A0">
        <w:rPr>
          <w:rFonts w:eastAsiaTheme="minorEastAsia"/>
          <w:color w:val="000000" w:themeColor="text1"/>
        </w:rPr>
        <w:t xml:space="preserve"> </w:t>
      </w:r>
      <w:r w:rsidR="3D131F8A" w:rsidRPr="5C64C8A0">
        <w:rPr>
          <w:rFonts w:eastAsiaTheme="minorEastAsia"/>
          <w:color w:val="000000" w:themeColor="text1"/>
        </w:rPr>
        <w:t xml:space="preserve">EECs response to the COVID pandemic </w:t>
      </w:r>
      <w:r w:rsidR="054AC9C5" w:rsidRPr="5C64C8A0">
        <w:rPr>
          <w:rFonts w:eastAsiaTheme="minorEastAsia"/>
          <w:color w:val="000000" w:themeColor="text1"/>
        </w:rPr>
        <w:t xml:space="preserve">over the past two years </w:t>
      </w:r>
      <w:r w:rsidR="3D131F8A" w:rsidRPr="5C64C8A0">
        <w:rPr>
          <w:rFonts w:eastAsiaTheme="minorEastAsia"/>
          <w:color w:val="000000" w:themeColor="text1"/>
        </w:rPr>
        <w:t>an</w:t>
      </w:r>
      <w:r w:rsidR="4C8848D5" w:rsidRPr="5C64C8A0">
        <w:rPr>
          <w:rFonts w:eastAsiaTheme="minorEastAsia"/>
          <w:color w:val="000000" w:themeColor="text1"/>
        </w:rPr>
        <w:t xml:space="preserve">d </w:t>
      </w:r>
      <w:r w:rsidR="70D5F964" w:rsidRPr="5C64C8A0">
        <w:rPr>
          <w:rFonts w:eastAsiaTheme="minorEastAsia"/>
          <w:color w:val="000000" w:themeColor="text1"/>
        </w:rPr>
        <w:t xml:space="preserve">discussed how what we have learned informs the </w:t>
      </w:r>
      <w:r w:rsidR="6B03D2C1" w:rsidRPr="5C64C8A0">
        <w:rPr>
          <w:rFonts w:eastAsiaTheme="minorEastAsia"/>
          <w:color w:val="000000" w:themeColor="text1"/>
        </w:rPr>
        <w:t xml:space="preserve">implementation of </w:t>
      </w:r>
      <w:r w:rsidR="70D5F964" w:rsidRPr="5C64C8A0">
        <w:rPr>
          <w:rFonts w:eastAsiaTheme="minorEastAsia"/>
          <w:color w:val="000000" w:themeColor="text1"/>
        </w:rPr>
        <w:t>sustainable systems</w:t>
      </w:r>
      <w:r w:rsidR="65216E7F" w:rsidRPr="5C64C8A0">
        <w:rPr>
          <w:rFonts w:eastAsiaTheme="minorEastAsia"/>
          <w:color w:val="000000" w:themeColor="text1"/>
        </w:rPr>
        <w:t xml:space="preserve"> to allow programs to operate safely</w:t>
      </w:r>
      <w:r w:rsidR="1E04A558" w:rsidRPr="5C64C8A0">
        <w:rPr>
          <w:rFonts w:eastAsiaTheme="minorEastAsia"/>
          <w:color w:val="000000" w:themeColor="text1"/>
        </w:rPr>
        <w:t xml:space="preserve"> and be responsive</w:t>
      </w:r>
      <w:r w:rsidR="65216E7F" w:rsidRPr="5C64C8A0">
        <w:rPr>
          <w:rFonts w:eastAsiaTheme="minorEastAsia"/>
          <w:color w:val="000000" w:themeColor="text1"/>
        </w:rPr>
        <w:t>, protect the workforce</w:t>
      </w:r>
      <w:r w:rsidR="185C1517" w:rsidRPr="5C64C8A0">
        <w:rPr>
          <w:rFonts w:eastAsiaTheme="minorEastAsia"/>
          <w:color w:val="000000" w:themeColor="text1"/>
        </w:rPr>
        <w:t>,</w:t>
      </w:r>
      <w:r w:rsidR="65216E7F" w:rsidRPr="5C64C8A0">
        <w:rPr>
          <w:rFonts w:eastAsiaTheme="minorEastAsia"/>
          <w:color w:val="000000" w:themeColor="text1"/>
        </w:rPr>
        <w:t xml:space="preserve"> and instill confidence in childr</w:t>
      </w:r>
      <w:r w:rsidR="2FF9E4DF" w:rsidRPr="5C64C8A0">
        <w:rPr>
          <w:rFonts w:eastAsiaTheme="minorEastAsia"/>
          <w:color w:val="000000" w:themeColor="text1"/>
        </w:rPr>
        <w:t>en and families</w:t>
      </w:r>
      <w:r w:rsidR="4FB51C57" w:rsidRPr="5C64C8A0">
        <w:rPr>
          <w:rFonts w:eastAsiaTheme="minorEastAsia"/>
          <w:color w:val="000000" w:themeColor="text1"/>
        </w:rPr>
        <w:t xml:space="preserve"> during recovery</w:t>
      </w:r>
      <w:r w:rsidR="4C8848D5" w:rsidRPr="5C64C8A0">
        <w:rPr>
          <w:rFonts w:eastAsiaTheme="minorEastAsia"/>
          <w:color w:val="000000" w:themeColor="text1"/>
        </w:rPr>
        <w:t xml:space="preserve">. </w:t>
      </w:r>
      <w:r w:rsidR="446CB0BA" w:rsidRPr="5C64C8A0">
        <w:rPr>
          <w:rFonts w:eastAsiaTheme="minorEastAsia"/>
          <w:color w:val="000000" w:themeColor="text1"/>
        </w:rPr>
        <w:t xml:space="preserve">Commissioner Aigner-Treworgy </w:t>
      </w:r>
      <w:r w:rsidR="7774B3AE" w:rsidRPr="5C64C8A0">
        <w:rPr>
          <w:rFonts w:eastAsiaTheme="minorEastAsia"/>
          <w:color w:val="000000" w:themeColor="text1"/>
        </w:rPr>
        <w:t xml:space="preserve">provided an overview of the steps and actions taken </w:t>
      </w:r>
      <w:r w:rsidR="20265734" w:rsidRPr="5C64C8A0">
        <w:rPr>
          <w:rFonts w:eastAsiaTheme="minorEastAsia"/>
          <w:color w:val="000000" w:themeColor="text1"/>
        </w:rPr>
        <w:t xml:space="preserve">throughout </w:t>
      </w:r>
      <w:r w:rsidR="7774B3AE" w:rsidRPr="5C64C8A0">
        <w:rPr>
          <w:rFonts w:eastAsiaTheme="minorEastAsia"/>
          <w:color w:val="000000" w:themeColor="text1"/>
        </w:rPr>
        <w:t xml:space="preserve">the COVID pandemic which are reflected in the materials provided. </w:t>
      </w:r>
      <w:r w:rsidR="1F588C20" w:rsidRPr="5C64C8A0">
        <w:rPr>
          <w:rFonts w:eastAsiaTheme="minorEastAsia"/>
          <w:color w:val="000000" w:themeColor="text1"/>
        </w:rPr>
        <w:t xml:space="preserve">Commissioner Aigner-Treworgy highlighted that the theme of EEC’s response is </w:t>
      </w:r>
      <w:r w:rsidR="2AA052E0" w:rsidRPr="5C64C8A0">
        <w:rPr>
          <w:rFonts w:eastAsiaTheme="minorEastAsia"/>
          <w:color w:val="000000" w:themeColor="text1"/>
        </w:rPr>
        <w:t xml:space="preserve">the ability to </w:t>
      </w:r>
      <w:r w:rsidR="1F588C20" w:rsidRPr="5C64C8A0">
        <w:rPr>
          <w:rFonts w:ascii="Calibri" w:eastAsia="Calibri" w:hAnsi="Calibri" w:cs="Calibri"/>
          <w:color w:val="000000" w:themeColor="text1"/>
        </w:rPr>
        <w:t xml:space="preserve">quickly evaluate and understand the needs of the community and to make quick decisions to start a system that could stabilize </w:t>
      </w:r>
      <w:proofErr w:type="gramStart"/>
      <w:r w:rsidR="33401D1D" w:rsidRPr="5C64C8A0">
        <w:rPr>
          <w:rFonts w:ascii="Calibri" w:eastAsia="Calibri" w:hAnsi="Calibri" w:cs="Calibri"/>
          <w:color w:val="000000" w:themeColor="text1"/>
        </w:rPr>
        <w:t>in order to</w:t>
      </w:r>
      <w:proofErr w:type="gramEnd"/>
      <w:r w:rsidR="33401D1D" w:rsidRPr="5C64C8A0">
        <w:rPr>
          <w:rFonts w:ascii="Calibri" w:eastAsia="Calibri" w:hAnsi="Calibri" w:cs="Calibri"/>
          <w:color w:val="000000" w:themeColor="text1"/>
        </w:rPr>
        <w:t xml:space="preserve"> </w:t>
      </w:r>
      <w:r w:rsidR="1F588C20" w:rsidRPr="5C64C8A0">
        <w:rPr>
          <w:rFonts w:ascii="Calibri" w:eastAsia="Calibri" w:hAnsi="Calibri" w:cs="Calibri"/>
          <w:color w:val="000000" w:themeColor="text1"/>
        </w:rPr>
        <w:t xml:space="preserve">grow </w:t>
      </w:r>
      <w:r w:rsidR="022B62CE" w:rsidRPr="5C64C8A0">
        <w:rPr>
          <w:rFonts w:ascii="Calibri" w:eastAsia="Calibri" w:hAnsi="Calibri" w:cs="Calibri"/>
          <w:color w:val="000000" w:themeColor="text1"/>
        </w:rPr>
        <w:t xml:space="preserve">and build </w:t>
      </w:r>
      <w:r w:rsidR="1F588C20" w:rsidRPr="5C64C8A0">
        <w:rPr>
          <w:rFonts w:ascii="Calibri" w:eastAsia="Calibri" w:hAnsi="Calibri" w:cs="Calibri"/>
          <w:color w:val="000000" w:themeColor="text1"/>
        </w:rPr>
        <w:t>over time.</w:t>
      </w:r>
    </w:p>
    <w:p w14:paraId="37297AD0" w14:textId="109E1E6C" w:rsidR="5C64C8A0" w:rsidRDefault="5C64C8A0" w:rsidP="5C64C8A0">
      <w:pPr>
        <w:spacing w:after="0" w:line="315" w:lineRule="exact"/>
        <w:jc w:val="both"/>
        <w:rPr>
          <w:rFonts w:ascii="Calibri" w:eastAsia="Calibri" w:hAnsi="Calibri" w:cs="Calibri"/>
          <w:color w:val="000000" w:themeColor="text1"/>
        </w:rPr>
      </w:pPr>
    </w:p>
    <w:p w14:paraId="5A953D0F" w14:textId="02474D30" w:rsidR="38CCB18C" w:rsidRDefault="38CCB18C" w:rsidP="311A93BF">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There was discussion about</w:t>
      </w:r>
      <w:r w:rsidR="1409BCA4" w:rsidRPr="5C64C8A0">
        <w:rPr>
          <w:rFonts w:ascii="Calibri" w:eastAsia="Calibri" w:hAnsi="Calibri" w:cs="Calibri"/>
          <w:color w:val="000000" w:themeColor="text1"/>
        </w:rPr>
        <w:t xml:space="preserve"> how</w:t>
      </w:r>
      <w:r w:rsidRPr="5C64C8A0">
        <w:rPr>
          <w:rFonts w:ascii="Calibri" w:eastAsia="Calibri" w:hAnsi="Calibri" w:cs="Calibri"/>
          <w:color w:val="000000" w:themeColor="text1"/>
        </w:rPr>
        <w:t xml:space="preserve"> </w:t>
      </w:r>
      <w:r w:rsidR="7EB22F16" w:rsidRPr="5C64C8A0">
        <w:rPr>
          <w:rFonts w:ascii="Calibri" w:eastAsia="Calibri" w:hAnsi="Calibri" w:cs="Calibri"/>
          <w:color w:val="000000" w:themeColor="text1"/>
        </w:rPr>
        <w:t>EEC's</w:t>
      </w:r>
      <w:r w:rsidRPr="5C64C8A0">
        <w:rPr>
          <w:rFonts w:ascii="Calibri" w:eastAsia="Calibri" w:hAnsi="Calibri" w:cs="Calibri"/>
          <w:color w:val="000000" w:themeColor="text1"/>
        </w:rPr>
        <w:t xml:space="preserve"> partnerships</w:t>
      </w:r>
      <w:r w:rsidR="04949359" w:rsidRPr="5C64C8A0">
        <w:rPr>
          <w:rFonts w:ascii="Calibri" w:eastAsia="Calibri" w:hAnsi="Calibri" w:cs="Calibri"/>
          <w:color w:val="000000" w:themeColor="text1"/>
        </w:rPr>
        <w:t xml:space="preserve"> allowed children and families</w:t>
      </w:r>
      <w:r w:rsidRPr="5C64C8A0">
        <w:rPr>
          <w:rFonts w:ascii="Calibri" w:eastAsia="Calibri" w:hAnsi="Calibri" w:cs="Calibri"/>
          <w:color w:val="000000" w:themeColor="text1"/>
        </w:rPr>
        <w:t xml:space="preserve"> </w:t>
      </w:r>
      <w:r w:rsidR="07C29970" w:rsidRPr="5C64C8A0">
        <w:rPr>
          <w:rFonts w:ascii="Calibri" w:eastAsia="Calibri" w:hAnsi="Calibri" w:cs="Calibri"/>
          <w:color w:val="000000" w:themeColor="text1"/>
        </w:rPr>
        <w:t>access to community resources</w:t>
      </w:r>
      <w:r w:rsidR="286E4F65" w:rsidRPr="5C64C8A0">
        <w:rPr>
          <w:rFonts w:ascii="Calibri" w:eastAsia="Calibri" w:hAnsi="Calibri" w:cs="Calibri"/>
          <w:color w:val="000000" w:themeColor="text1"/>
        </w:rPr>
        <w:t xml:space="preserve"> </w:t>
      </w:r>
      <w:r w:rsidR="11FD6FBF" w:rsidRPr="5C64C8A0">
        <w:rPr>
          <w:rFonts w:ascii="Calibri" w:eastAsia="Calibri" w:hAnsi="Calibri" w:cs="Calibri"/>
          <w:color w:val="000000" w:themeColor="text1"/>
        </w:rPr>
        <w:t xml:space="preserve">and provided EEC with a unique opportunity to examine our role in responding to the needs of the community. </w:t>
      </w:r>
    </w:p>
    <w:p w14:paraId="2F2B9D6B" w14:textId="6DB1E29C" w:rsidR="5C64C8A0" w:rsidRDefault="5C64C8A0" w:rsidP="5C64C8A0">
      <w:pPr>
        <w:spacing w:after="0" w:line="315" w:lineRule="exact"/>
        <w:jc w:val="both"/>
        <w:rPr>
          <w:rFonts w:ascii="Calibri" w:eastAsia="Calibri" w:hAnsi="Calibri" w:cs="Calibri"/>
          <w:color w:val="000000" w:themeColor="text1"/>
        </w:rPr>
      </w:pPr>
    </w:p>
    <w:p w14:paraId="682A3FFD" w14:textId="588C7A46" w:rsidR="11FD6FBF" w:rsidRDefault="11FD6FBF"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Commissioner Aigner-Treworgy acknowledged</w:t>
      </w:r>
      <w:r w:rsidR="216AA7FE" w:rsidRPr="5C64C8A0">
        <w:rPr>
          <w:rFonts w:ascii="Calibri" w:eastAsia="Calibri" w:hAnsi="Calibri" w:cs="Calibri"/>
          <w:color w:val="000000" w:themeColor="text1"/>
        </w:rPr>
        <w:t xml:space="preserve"> that</w:t>
      </w:r>
      <w:r w:rsidRPr="5C64C8A0">
        <w:rPr>
          <w:rFonts w:ascii="Calibri" w:eastAsia="Calibri" w:hAnsi="Calibri" w:cs="Calibri"/>
          <w:color w:val="000000" w:themeColor="text1"/>
        </w:rPr>
        <w:t xml:space="preserve"> </w:t>
      </w:r>
      <w:r w:rsidR="744D0B2E" w:rsidRPr="5C64C8A0">
        <w:rPr>
          <w:rFonts w:ascii="Calibri" w:eastAsia="Calibri" w:hAnsi="Calibri" w:cs="Calibri"/>
          <w:color w:val="000000" w:themeColor="text1"/>
        </w:rPr>
        <w:t xml:space="preserve">the subsidized </w:t>
      </w:r>
      <w:r w:rsidR="234E7CEF" w:rsidRPr="5C64C8A0">
        <w:rPr>
          <w:rFonts w:ascii="Calibri" w:eastAsia="Calibri" w:hAnsi="Calibri" w:cs="Calibri"/>
          <w:color w:val="000000" w:themeColor="text1"/>
        </w:rPr>
        <w:t>childcare</w:t>
      </w:r>
      <w:r w:rsidR="744D0B2E" w:rsidRPr="5C64C8A0">
        <w:rPr>
          <w:rFonts w:ascii="Calibri" w:eastAsia="Calibri" w:hAnsi="Calibri" w:cs="Calibri"/>
          <w:color w:val="000000" w:themeColor="text1"/>
        </w:rPr>
        <w:t xml:space="preserve"> system p</w:t>
      </w:r>
      <w:r w:rsidR="323F7418" w:rsidRPr="5C64C8A0">
        <w:rPr>
          <w:rFonts w:ascii="Calibri" w:eastAsia="Calibri" w:hAnsi="Calibri" w:cs="Calibri"/>
          <w:color w:val="000000" w:themeColor="text1"/>
        </w:rPr>
        <w:t>lays</w:t>
      </w:r>
      <w:r w:rsidR="744D0B2E" w:rsidRPr="5C64C8A0">
        <w:rPr>
          <w:rFonts w:ascii="Calibri" w:eastAsia="Calibri" w:hAnsi="Calibri" w:cs="Calibri"/>
          <w:color w:val="000000" w:themeColor="text1"/>
        </w:rPr>
        <w:t xml:space="preserve"> a critical </w:t>
      </w:r>
      <w:r w:rsidR="4FF5452A" w:rsidRPr="5C64C8A0">
        <w:rPr>
          <w:rFonts w:ascii="Calibri" w:eastAsia="Calibri" w:hAnsi="Calibri" w:cs="Calibri"/>
          <w:color w:val="000000" w:themeColor="text1"/>
        </w:rPr>
        <w:t>role for vulnerable families to access childcare</w:t>
      </w:r>
      <w:r w:rsidR="59CDF937" w:rsidRPr="5C64C8A0">
        <w:rPr>
          <w:rFonts w:ascii="Calibri" w:eastAsia="Calibri" w:hAnsi="Calibri" w:cs="Calibri"/>
          <w:color w:val="000000" w:themeColor="text1"/>
        </w:rPr>
        <w:t xml:space="preserve"> and that there were challenges in th</w:t>
      </w:r>
      <w:r w:rsidR="6C585793" w:rsidRPr="5C64C8A0">
        <w:rPr>
          <w:rFonts w:ascii="Calibri" w:eastAsia="Calibri" w:hAnsi="Calibri" w:cs="Calibri"/>
          <w:color w:val="000000" w:themeColor="text1"/>
        </w:rPr>
        <w:t>at</w:t>
      </w:r>
      <w:r w:rsidR="59CDF937" w:rsidRPr="5C64C8A0">
        <w:rPr>
          <w:rFonts w:ascii="Calibri" w:eastAsia="Calibri" w:hAnsi="Calibri" w:cs="Calibri"/>
          <w:color w:val="000000" w:themeColor="text1"/>
        </w:rPr>
        <w:t xml:space="preserve"> system that needed to be addressed</w:t>
      </w:r>
      <w:r w:rsidR="2B22D992" w:rsidRPr="5C64C8A0">
        <w:rPr>
          <w:rFonts w:ascii="Calibri" w:eastAsia="Calibri" w:hAnsi="Calibri" w:cs="Calibri"/>
          <w:color w:val="000000" w:themeColor="text1"/>
        </w:rPr>
        <w:t xml:space="preserve"> to ensure support to families</w:t>
      </w:r>
      <w:r w:rsidR="59CDF937" w:rsidRPr="5C64C8A0">
        <w:rPr>
          <w:rFonts w:ascii="Calibri" w:eastAsia="Calibri" w:hAnsi="Calibri" w:cs="Calibri"/>
          <w:color w:val="000000" w:themeColor="text1"/>
        </w:rPr>
        <w:t xml:space="preserve">. Commissioner Aigner-Treworgy </w:t>
      </w:r>
      <w:r w:rsidR="6389BBA0" w:rsidRPr="5C64C8A0">
        <w:rPr>
          <w:rFonts w:ascii="Calibri" w:eastAsia="Calibri" w:hAnsi="Calibri" w:cs="Calibri"/>
          <w:color w:val="000000" w:themeColor="text1"/>
        </w:rPr>
        <w:t>provided an overview of the</w:t>
      </w:r>
      <w:r w:rsidR="279B86D8" w:rsidRPr="5C64C8A0">
        <w:rPr>
          <w:rFonts w:ascii="Calibri" w:eastAsia="Calibri" w:hAnsi="Calibri" w:cs="Calibri"/>
          <w:color w:val="000000" w:themeColor="text1"/>
        </w:rPr>
        <w:t xml:space="preserve"> </w:t>
      </w:r>
      <w:r w:rsidR="11BFC729" w:rsidRPr="5C64C8A0">
        <w:rPr>
          <w:rFonts w:ascii="Calibri" w:eastAsia="Calibri" w:hAnsi="Calibri" w:cs="Calibri"/>
          <w:color w:val="000000" w:themeColor="text1"/>
        </w:rPr>
        <w:t xml:space="preserve">subsidy policy </w:t>
      </w:r>
      <w:r w:rsidR="65CD12E7" w:rsidRPr="5C64C8A0">
        <w:rPr>
          <w:rFonts w:ascii="Calibri" w:eastAsia="Calibri" w:hAnsi="Calibri" w:cs="Calibri"/>
          <w:color w:val="000000" w:themeColor="text1"/>
        </w:rPr>
        <w:t>changes</w:t>
      </w:r>
      <w:r w:rsidR="1312DEBA" w:rsidRPr="5C64C8A0">
        <w:rPr>
          <w:rFonts w:ascii="Calibri" w:eastAsia="Calibri" w:hAnsi="Calibri" w:cs="Calibri"/>
          <w:color w:val="000000" w:themeColor="text1"/>
        </w:rPr>
        <w:t xml:space="preserve"> and investments</w:t>
      </w:r>
      <w:r w:rsidR="65CD12E7" w:rsidRPr="5C64C8A0">
        <w:rPr>
          <w:rFonts w:ascii="Calibri" w:eastAsia="Calibri" w:hAnsi="Calibri" w:cs="Calibri"/>
          <w:color w:val="000000" w:themeColor="text1"/>
        </w:rPr>
        <w:t xml:space="preserve"> that </w:t>
      </w:r>
      <w:r w:rsidR="79426720" w:rsidRPr="5C64C8A0">
        <w:rPr>
          <w:rFonts w:ascii="Calibri" w:eastAsia="Calibri" w:hAnsi="Calibri" w:cs="Calibri"/>
          <w:color w:val="000000" w:themeColor="text1"/>
        </w:rPr>
        <w:t>eliminate</w:t>
      </w:r>
      <w:r w:rsidR="67EFF9F7" w:rsidRPr="5C64C8A0">
        <w:rPr>
          <w:rFonts w:ascii="Calibri" w:eastAsia="Calibri" w:hAnsi="Calibri" w:cs="Calibri"/>
          <w:color w:val="000000" w:themeColor="text1"/>
        </w:rPr>
        <w:t>d</w:t>
      </w:r>
      <w:r w:rsidR="79426720" w:rsidRPr="5C64C8A0">
        <w:rPr>
          <w:rFonts w:ascii="Calibri" w:eastAsia="Calibri" w:hAnsi="Calibri" w:cs="Calibri"/>
          <w:color w:val="000000" w:themeColor="text1"/>
        </w:rPr>
        <w:t xml:space="preserve"> barriers for families and maintained stability for programs. </w:t>
      </w:r>
    </w:p>
    <w:p w14:paraId="50FB5E8A" w14:textId="60CDF677" w:rsidR="5C64C8A0" w:rsidRDefault="5C64C8A0" w:rsidP="5C64C8A0">
      <w:pPr>
        <w:spacing w:after="0" w:line="315" w:lineRule="exact"/>
        <w:jc w:val="both"/>
        <w:rPr>
          <w:rFonts w:ascii="Calibri" w:eastAsia="Calibri" w:hAnsi="Calibri" w:cs="Calibri"/>
          <w:color w:val="000000" w:themeColor="text1"/>
        </w:rPr>
      </w:pPr>
    </w:p>
    <w:p w14:paraId="38636749" w14:textId="06D28183" w:rsidR="2382B991" w:rsidRDefault="2382B991"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Commissioner Aigner-Treworgy </w:t>
      </w:r>
      <w:r w:rsidR="14344D24" w:rsidRPr="5C64C8A0">
        <w:rPr>
          <w:rFonts w:ascii="Calibri" w:eastAsia="Calibri" w:hAnsi="Calibri" w:cs="Calibri"/>
          <w:color w:val="000000" w:themeColor="text1"/>
        </w:rPr>
        <w:t xml:space="preserve">discussed how EEC’s ability to be responsive and agile allowed for an unprecedented response to access infrastructure. She </w:t>
      </w:r>
      <w:r w:rsidRPr="5C64C8A0">
        <w:rPr>
          <w:rFonts w:ascii="Calibri" w:eastAsia="Calibri" w:hAnsi="Calibri" w:cs="Calibri"/>
          <w:color w:val="000000" w:themeColor="text1"/>
        </w:rPr>
        <w:t>re</w:t>
      </w:r>
      <w:r w:rsidR="1DCF806D" w:rsidRPr="5C64C8A0">
        <w:rPr>
          <w:rFonts w:ascii="Calibri" w:eastAsia="Calibri" w:hAnsi="Calibri" w:cs="Calibri"/>
          <w:color w:val="000000" w:themeColor="text1"/>
        </w:rPr>
        <w:t>iterated</w:t>
      </w:r>
      <w:r w:rsidR="2686D450" w:rsidRPr="5C64C8A0">
        <w:rPr>
          <w:rFonts w:ascii="Calibri" w:eastAsia="Calibri" w:hAnsi="Calibri" w:cs="Calibri"/>
          <w:color w:val="000000" w:themeColor="text1"/>
        </w:rPr>
        <w:t xml:space="preserve"> EECs</w:t>
      </w:r>
      <w:r w:rsidR="1DCF806D" w:rsidRPr="5C64C8A0">
        <w:rPr>
          <w:rFonts w:ascii="Calibri" w:eastAsia="Calibri" w:hAnsi="Calibri" w:cs="Calibri"/>
          <w:color w:val="000000" w:themeColor="text1"/>
        </w:rPr>
        <w:t xml:space="preserve"> commitment to listening, working</w:t>
      </w:r>
      <w:r w:rsidR="00BD1A97" w:rsidRPr="5C64C8A0">
        <w:rPr>
          <w:rFonts w:ascii="Calibri" w:eastAsia="Calibri" w:hAnsi="Calibri" w:cs="Calibri"/>
          <w:color w:val="000000" w:themeColor="text1"/>
        </w:rPr>
        <w:t>,</w:t>
      </w:r>
      <w:r w:rsidR="1DCF806D" w:rsidRPr="5C64C8A0">
        <w:rPr>
          <w:rFonts w:ascii="Calibri" w:eastAsia="Calibri" w:hAnsi="Calibri" w:cs="Calibri"/>
          <w:color w:val="000000" w:themeColor="text1"/>
        </w:rPr>
        <w:t xml:space="preserve"> and building </w:t>
      </w:r>
      <w:r w:rsidR="478BA0BB" w:rsidRPr="5C64C8A0">
        <w:rPr>
          <w:rFonts w:ascii="Calibri" w:eastAsia="Calibri" w:hAnsi="Calibri" w:cs="Calibri"/>
          <w:color w:val="000000" w:themeColor="text1"/>
        </w:rPr>
        <w:t xml:space="preserve">while </w:t>
      </w:r>
      <w:r w:rsidR="08D88270" w:rsidRPr="5C64C8A0">
        <w:rPr>
          <w:rFonts w:ascii="Calibri" w:eastAsia="Calibri" w:hAnsi="Calibri" w:cs="Calibri"/>
          <w:color w:val="000000" w:themeColor="text1"/>
        </w:rPr>
        <w:t xml:space="preserve">gaining </w:t>
      </w:r>
      <w:r w:rsidR="478BA0BB" w:rsidRPr="5C64C8A0">
        <w:rPr>
          <w:rFonts w:ascii="Calibri" w:eastAsia="Calibri" w:hAnsi="Calibri" w:cs="Calibri"/>
          <w:color w:val="000000" w:themeColor="text1"/>
        </w:rPr>
        <w:t>understanding</w:t>
      </w:r>
      <w:r w:rsidR="11784CAD" w:rsidRPr="5C64C8A0">
        <w:rPr>
          <w:rFonts w:ascii="Calibri" w:eastAsia="Calibri" w:hAnsi="Calibri" w:cs="Calibri"/>
          <w:color w:val="000000" w:themeColor="text1"/>
        </w:rPr>
        <w:t xml:space="preserve"> of</w:t>
      </w:r>
      <w:r w:rsidR="478BA0BB" w:rsidRPr="5C64C8A0">
        <w:rPr>
          <w:rFonts w:ascii="Calibri" w:eastAsia="Calibri" w:hAnsi="Calibri" w:cs="Calibri"/>
          <w:color w:val="000000" w:themeColor="text1"/>
        </w:rPr>
        <w:t xml:space="preserve"> how to grow stable systems </w:t>
      </w:r>
      <w:proofErr w:type="gramStart"/>
      <w:r w:rsidR="478BA0BB" w:rsidRPr="5C64C8A0">
        <w:rPr>
          <w:rFonts w:ascii="Calibri" w:eastAsia="Calibri" w:hAnsi="Calibri" w:cs="Calibri"/>
          <w:color w:val="000000" w:themeColor="text1"/>
        </w:rPr>
        <w:t>in order to</w:t>
      </w:r>
      <w:proofErr w:type="gramEnd"/>
      <w:r w:rsidR="478BA0BB" w:rsidRPr="5C64C8A0">
        <w:rPr>
          <w:rFonts w:ascii="Calibri" w:eastAsia="Calibri" w:hAnsi="Calibri" w:cs="Calibri"/>
          <w:color w:val="000000" w:themeColor="text1"/>
        </w:rPr>
        <w:t xml:space="preserve"> sustain during recovery.</w:t>
      </w:r>
    </w:p>
    <w:p w14:paraId="6F7C2F5E" w14:textId="5FFF51CD" w:rsidR="311A93BF" w:rsidRDefault="311A93BF" w:rsidP="311A93BF">
      <w:pPr>
        <w:spacing w:after="0" w:line="315" w:lineRule="exact"/>
        <w:jc w:val="both"/>
        <w:rPr>
          <w:rFonts w:ascii="Calibri" w:eastAsia="Calibri" w:hAnsi="Calibri" w:cs="Calibri"/>
          <w:color w:val="000000" w:themeColor="text1"/>
        </w:rPr>
      </w:pPr>
    </w:p>
    <w:p w14:paraId="2762D869" w14:textId="0DF893F3" w:rsidR="12F5B56A" w:rsidRDefault="12F5B56A"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Commissioner Aigner-Treworgy introduced Deputy Commissi</w:t>
      </w:r>
      <w:r w:rsidR="618CC5AA" w:rsidRPr="5C64C8A0">
        <w:rPr>
          <w:rFonts w:ascii="Calibri" w:eastAsia="Calibri" w:hAnsi="Calibri" w:cs="Calibri"/>
          <w:color w:val="000000" w:themeColor="text1"/>
        </w:rPr>
        <w:t xml:space="preserve">oner </w:t>
      </w:r>
      <w:r w:rsidRPr="5C64C8A0">
        <w:rPr>
          <w:rFonts w:ascii="Calibri" w:eastAsia="Calibri" w:hAnsi="Calibri" w:cs="Calibri"/>
          <w:color w:val="000000" w:themeColor="text1"/>
        </w:rPr>
        <w:t xml:space="preserve">Caitlin Molina </w:t>
      </w:r>
      <w:r w:rsidR="6A5E4193" w:rsidRPr="5C64C8A0">
        <w:rPr>
          <w:rFonts w:ascii="Calibri" w:eastAsia="Calibri" w:hAnsi="Calibri" w:cs="Calibri"/>
          <w:color w:val="000000" w:themeColor="text1"/>
        </w:rPr>
        <w:t xml:space="preserve">and provided an overview of Deputy Commissioner Molina’s </w:t>
      </w:r>
      <w:r w:rsidR="22F312EE" w:rsidRPr="5C64C8A0">
        <w:rPr>
          <w:rFonts w:ascii="Calibri" w:eastAsia="Calibri" w:hAnsi="Calibri" w:cs="Calibri"/>
          <w:color w:val="000000" w:themeColor="text1"/>
        </w:rPr>
        <w:t xml:space="preserve">newly developed </w:t>
      </w:r>
      <w:r w:rsidR="6A5E4193" w:rsidRPr="5C64C8A0">
        <w:rPr>
          <w:rFonts w:ascii="Calibri" w:eastAsia="Calibri" w:hAnsi="Calibri" w:cs="Calibri"/>
          <w:color w:val="000000" w:themeColor="text1"/>
        </w:rPr>
        <w:t xml:space="preserve">role </w:t>
      </w:r>
      <w:r w:rsidR="53B3464A" w:rsidRPr="5C64C8A0">
        <w:rPr>
          <w:rFonts w:ascii="Calibri" w:eastAsia="Calibri" w:hAnsi="Calibri" w:cs="Calibri"/>
          <w:color w:val="000000" w:themeColor="text1"/>
        </w:rPr>
        <w:t xml:space="preserve">in </w:t>
      </w:r>
      <w:r w:rsidR="0B4C91F9" w:rsidRPr="5C64C8A0">
        <w:rPr>
          <w:rFonts w:ascii="Calibri" w:eastAsia="Calibri" w:hAnsi="Calibri" w:cs="Calibri"/>
          <w:color w:val="000000" w:themeColor="text1"/>
        </w:rPr>
        <w:t>childcare operations.</w:t>
      </w:r>
    </w:p>
    <w:p w14:paraId="4EDA8020" w14:textId="3E30175C" w:rsidR="5C64C8A0" w:rsidRDefault="5C64C8A0" w:rsidP="5C64C8A0">
      <w:pPr>
        <w:spacing w:after="0" w:line="315" w:lineRule="exact"/>
        <w:jc w:val="both"/>
        <w:rPr>
          <w:rFonts w:ascii="Calibri" w:eastAsia="Calibri" w:hAnsi="Calibri" w:cs="Calibri"/>
          <w:color w:val="000000" w:themeColor="text1"/>
        </w:rPr>
      </w:pPr>
    </w:p>
    <w:p w14:paraId="4642256E" w14:textId="34C9B796" w:rsidR="0B4C91F9" w:rsidRDefault="0B4C91F9"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Deputy Commissioner Molina thanked the Board for their advoca</w:t>
      </w:r>
      <w:r w:rsidR="7D4E959B" w:rsidRPr="5C64C8A0">
        <w:rPr>
          <w:rFonts w:ascii="Calibri" w:eastAsia="Calibri" w:hAnsi="Calibri" w:cs="Calibri"/>
          <w:color w:val="000000" w:themeColor="text1"/>
        </w:rPr>
        <w:t>cy and acknowledged that the current surge is creating a challenging time for the field</w:t>
      </w:r>
      <w:r w:rsidR="7174639F" w:rsidRPr="5C64C8A0">
        <w:rPr>
          <w:rFonts w:ascii="Calibri" w:eastAsia="Calibri" w:hAnsi="Calibri" w:cs="Calibri"/>
          <w:color w:val="000000" w:themeColor="text1"/>
        </w:rPr>
        <w:t>. Deputy Commissioner Molina discussed data showing COVID incidents a</w:t>
      </w:r>
      <w:r w:rsidR="2C701868" w:rsidRPr="5C64C8A0">
        <w:rPr>
          <w:rFonts w:ascii="Calibri" w:eastAsia="Calibri" w:hAnsi="Calibri" w:cs="Calibri"/>
          <w:color w:val="000000" w:themeColor="text1"/>
        </w:rPr>
        <w:t>s</w:t>
      </w:r>
      <w:r w:rsidR="7174639F" w:rsidRPr="5C64C8A0">
        <w:rPr>
          <w:rFonts w:ascii="Calibri" w:eastAsia="Calibri" w:hAnsi="Calibri" w:cs="Calibri"/>
          <w:color w:val="000000" w:themeColor="text1"/>
        </w:rPr>
        <w:t xml:space="preserve"> reported to EEC</w:t>
      </w:r>
      <w:r w:rsidR="6FEDFB52" w:rsidRPr="5C64C8A0">
        <w:rPr>
          <w:rFonts w:ascii="Calibri" w:eastAsia="Calibri" w:hAnsi="Calibri" w:cs="Calibri"/>
          <w:color w:val="000000" w:themeColor="text1"/>
        </w:rPr>
        <w:t xml:space="preserve">. She </w:t>
      </w:r>
      <w:r w:rsidR="2B66B1DF" w:rsidRPr="5C64C8A0">
        <w:rPr>
          <w:rFonts w:ascii="Calibri" w:eastAsia="Calibri" w:hAnsi="Calibri" w:cs="Calibri"/>
          <w:color w:val="000000" w:themeColor="text1"/>
        </w:rPr>
        <w:t>shared that</w:t>
      </w:r>
      <w:r w:rsidR="012BE341" w:rsidRPr="5C64C8A0">
        <w:rPr>
          <w:rFonts w:ascii="Calibri" w:eastAsia="Calibri" w:hAnsi="Calibri" w:cs="Calibri"/>
          <w:color w:val="000000" w:themeColor="text1"/>
        </w:rPr>
        <w:t>,</w:t>
      </w:r>
      <w:r w:rsidR="5B896891" w:rsidRPr="5C64C8A0">
        <w:rPr>
          <w:rFonts w:ascii="Calibri" w:eastAsia="Calibri" w:hAnsi="Calibri" w:cs="Calibri"/>
          <w:color w:val="000000" w:themeColor="text1"/>
        </w:rPr>
        <w:t xml:space="preserve"> through</w:t>
      </w:r>
      <w:r w:rsidR="2B66B1DF" w:rsidRPr="5C64C8A0">
        <w:rPr>
          <w:rFonts w:ascii="Calibri" w:eastAsia="Calibri" w:hAnsi="Calibri" w:cs="Calibri"/>
          <w:color w:val="000000" w:themeColor="text1"/>
        </w:rPr>
        <w:t xml:space="preserve"> </w:t>
      </w:r>
      <w:r w:rsidR="7F1D8BC0" w:rsidRPr="5C64C8A0">
        <w:rPr>
          <w:rFonts w:ascii="Calibri" w:eastAsia="Calibri" w:hAnsi="Calibri" w:cs="Calibri"/>
          <w:color w:val="000000" w:themeColor="text1"/>
        </w:rPr>
        <w:t>EEC</w:t>
      </w:r>
      <w:r w:rsidR="5870F275" w:rsidRPr="5C64C8A0">
        <w:rPr>
          <w:rFonts w:ascii="Calibri" w:eastAsia="Calibri" w:hAnsi="Calibri" w:cs="Calibri"/>
          <w:color w:val="000000" w:themeColor="text1"/>
        </w:rPr>
        <w:t>’s</w:t>
      </w:r>
      <w:r w:rsidR="7F1D8BC0" w:rsidRPr="5C64C8A0">
        <w:rPr>
          <w:rFonts w:ascii="Calibri" w:eastAsia="Calibri" w:hAnsi="Calibri" w:cs="Calibri"/>
          <w:color w:val="000000" w:themeColor="text1"/>
        </w:rPr>
        <w:t xml:space="preserve"> work with</w:t>
      </w:r>
      <w:r w:rsidR="2B66B1DF" w:rsidRPr="5C64C8A0">
        <w:rPr>
          <w:rFonts w:ascii="Calibri" w:eastAsia="Calibri" w:hAnsi="Calibri" w:cs="Calibri"/>
          <w:color w:val="000000" w:themeColor="text1"/>
        </w:rPr>
        <w:t xml:space="preserve"> DPH to aggregate trends</w:t>
      </w:r>
      <w:r w:rsidR="302C5208" w:rsidRPr="5C64C8A0">
        <w:rPr>
          <w:rFonts w:ascii="Calibri" w:eastAsia="Calibri" w:hAnsi="Calibri" w:cs="Calibri"/>
          <w:color w:val="000000" w:themeColor="text1"/>
        </w:rPr>
        <w:t xml:space="preserve"> and to determine opportunities to provide better support to programs, </w:t>
      </w:r>
      <w:r w:rsidR="57544301" w:rsidRPr="5C64C8A0">
        <w:rPr>
          <w:rFonts w:ascii="Calibri" w:eastAsia="Calibri" w:hAnsi="Calibri" w:cs="Calibri"/>
          <w:color w:val="000000" w:themeColor="text1"/>
        </w:rPr>
        <w:t>an</w:t>
      </w:r>
      <w:r w:rsidR="698E954C" w:rsidRPr="5C64C8A0">
        <w:rPr>
          <w:rFonts w:ascii="Calibri" w:eastAsia="Calibri" w:hAnsi="Calibri" w:cs="Calibri"/>
          <w:color w:val="000000" w:themeColor="text1"/>
        </w:rPr>
        <w:t xml:space="preserve"> immediate opportunity </w:t>
      </w:r>
      <w:r w:rsidR="6D10220B" w:rsidRPr="5C64C8A0">
        <w:rPr>
          <w:rFonts w:ascii="Calibri" w:eastAsia="Calibri" w:hAnsi="Calibri" w:cs="Calibri"/>
          <w:color w:val="000000" w:themeColor="text1"/>
        </w:rPr>
        <w:t xml:space="preserve">was identified </w:t>
      </w:r>
      <w:r w:rsidR="698E954C" w:rsidRPr="5C64C8A0">
        <w:rPr>
          <w:rFonts w:ascii="Calibri" w:eastAsia="Calibri" w:hAnsi="Calibri" w:cs="Calibri"/>
          <w:color w:val="000000" w:themeColor="text1"/>
        </w:rPr>
        <w:t>to develop protocols and</w:t>
      </w:r>
      <w:r w:rsidR="39D38297" w:rsidRPr="5C64C8A0">
        <w:rPr>
          <w:rFonts w:ascii="Calibri" w:eastAsia="Calibri" w:hAnsi="Calibri" w:cs="Calibri"/>
          <w:color w:val="000000" w:themeColor="text1"/>
        </w:rPr>
        <w:t xml:space="preserve"> </w:t>
      </w:r>
      <w:r w:rsidR="097A26D2" w:rsidRPr="5C64C8A0">
        <w:rPr>
          <w:rFonts w:ascii="Calibri" w:eastAsia="Calibri" w:hAnsi="Calibri" w:cs="Calibri"/>
          <w:color w:val="000000" w:themeColor="text1"/>
        </w:rPr>
        <w:t>to enhance</w:t>
      </w:r>
      <w:r w:rsidR="698E954C" w:rsidRPr="5C64C8A0">
        <w:rPr>
          <w:rFonts w:ascii="Calibri" w:eastAsia="Calibri" w:hAnsi="Calibri" w:cs="Calibri"/>
          <w:color w:val="000000" w:themeColor="text1"/>
        </w:rPr>
        <w:t xml:space="preserve"> PPE distribution to programs statewide. Deputy Commissioner Molina </w:t>
      </w:r>
      <w:r w:rsidR="1A448B0B" w:rsidRPr="5C64C8A0">
        <w:rPr>
          <w:rFonts w:ascii="Calibri" w:eastAsia="Calibri" w:hAnsi="Calibri" w:cs="Calibri"/>
          <w:color w:val="000000" w:themeColor="text1"/>
        </w:rPr>
        <w:t>shared that the operating materials and protocols have been well received b</w:t>
      </w:r>
      <w:r w:rsidR="47BF453A" w:rsidRPr="5C64C8A0">
        <w:rPr>
          <w:rFonts w:ascii="Calibri" w:eastAsia="Calibri" w:hAnsi="Calibri" w:cs="Calibri"/>
          <w:color w:val="000000" w:themeColor="text1"/>
        </w:rPr>
        <w:t>y program</w:t>
      </w:r>
      <w:r w:rsidR="070921DF" w:rsidRPr="5C64C8A0">
        <w:rPr>
          <w:rFonts w:ascii="Calibri" w:eastAsia="Calibri" w:hAnsi="Calibri" w:cs="Calibri"/>
          <w:color w:val="000000" w:themeColor="text1"/>
        </w:rPr>
        <w:t>s</w:t>
      </w:r>
      <w:r w:rsidR="44C7C2D5" w:rsidRPr="5C64C8A0">
        <w:rPr>
          <w:rFonts w:ascii="Calibri" w:eastAsia="Calibri" w:hAnsi="Calibri" w:cs="Calibri"/>
          <w:color w:val="000000" w:themeColor="text1"/>
        </w:rPr>
        <w:t xml:space="preserve"> and has allowed </w:t>
      </w:r>
      <w:r w:rsidR="079A0A92" w:rsidRPr="5C64C8A0">
        <w:rPr>
          <w:rFonts w:ascii="Calibri" w:eastAsia="Calibri" w:hAnsi="Calibri" w:cs="Calibri"/>
          <w:color w:val="000000" w:themeColor="text1"/>
        </w:rPr>
        <w:t xml:space="preserve">the </w:t>
      </w:r>
      <w:r w:rsidR="44C7C2D5" w:rsidRPr="5C64C8A0">
        <w:rPr>
          <w:rFonts w:ascii="Calibri" w:eastAsia="Calibri" w:hAnsi="Calibri" w:cs="Calibri"/>
          <w:color w:val="000000" w:themeColor="text1"/>
        </w:rPr>
        <w:t>programs to continue to operate independently as businesses</w:t>
      </w:r>
      <w:r w:rsidR="5194EF9D" w:rsidRPr="5C64C8A0">
        <w:rPr>
          <w:rFonts w:ascii="Calibri" w:eastAsia="Calibri" w:hAnsi="Calibri" w:cs="Calibri"/>
          <w:color w:val="000000" w:themeColor="text1"/>
        </w:rPr>
        <w:t xml:space="preserve"> with an understanding of the public health guidance</w:t>
      </w:r>
      <w:r w:rsidR="44C7C2D5" w:rsidRPr="5C64C8A0">
        <w:rPr>
          <w:rFonts w:ascii="Calibri" w:eastAsia="Calibri" w:hAnsi="Calibri" w:cs="Calibri"/>
          <w:color w:val="000000" w:themeColor="text1"/>
        </w:rPr>
        <w:t xml:space="preserve"> </w:t>
      </w:r>
      <w:r w:rsidR="576F8B71" w:rsidRPr="5C64C8A0">
        <w:rPr>
          <w:rFonts w:ascii="Calibri" w:eastAsia="Calibri" w:hAnsi="Calibri" w:cs="Calibri"/>
          <w:color w:val="000000" w:themeColor="text1"/>
        </w:rPr>
        <w:t>thereby</w:t>
      </w:r>
      <w:r w:rsidR="44C7C2D5" w:rsidRPr="5C64C8A0">
        <w:rPr>
          <w:rFonts w:ascii="Calibri" w:eastAsia="Calibri" w:hAnsi="Calibri" w:cs="Calibri"/>
          <w:color w:val="000000" w:themeColor="text1"/>
        </w:rPr>
        <w:t xml:space="preserve"> decreas</w:t>
      </w:r>
      <w:r w:rsidR="241A356E" w:rsidRPr="5C64C8A0">
        <w:rPr>
          <w:rFonts w:ascii="Calibri" w:eastAsia="Calibri" w:hAnsi="Calibri" w:cs="Calibri"/>
          <w:color w:val="000000" w:themeColor="text1"/>
        </w:rPr>
        <w:t>ing</w:t>
      </w:r>
      <w:r w:rsidR="44C7C2D5" w:rsidRPr="5C64C8A0">
        <w:rPr>
          <w:rFonts w:ascii="Calibri" w:eastAsia="Calibri" w:hAnsi="Calibri" w:cs="Calibri"/>
          <w:color w:val="000000" w:themeColor="text1"/>
        </w:rPr>
        <w:t xml:space="preserve"> their </w:t>
      </w:r>
      <w:r w:rsidR="51A9025E" w:rsidRPr="5C64C8A0">
        <w:rPr>
          <w:rFonts w:ascii="Calibri" w:eastAsia="Calibri" w:hAnsi="Calibri" w:cs="Calibri"/>
          <w:color w:val="000000" w:themeColor="text1"/>
        </w:rPr>
        <w:t>dependency</w:t>
      </w:r>
      <w:r w:rsidR="44C7C2D5" w:rsidRPr="5C64C8A0">
        <w:rPr>
          <w:rFonts w:ascii="Calibri" w:eastAsia="Calibri" w:hAnsi="Calibri" w:cs="Calibri"/>
          <w:color w:val="000000" w:themeColor="text1"/>
        </w:rPr>
        <w:t xml:space="preserve"> on local boards of health</w:t>
      </w:r>
      <w:r w:rsidR="141936FE" w:rsidRPr="5C64C8A0">
        <w:rPr>
          <w:rFonts w:ascii="Calibri" w:eastAsia="Calibri" w:hAnsi="Calibri" w:cs="Calibri"/>
          <w:color w:val="000000" w:themeColor="text1"/>
        </w:rPr>
        <w:t xml:space="preserve"> and the Department of Public Health</w:t>
      </w:r>
      <w:r w:rsidR="3888472C" w:rsidRPr="5C64C8A0">
        <w:rPr>
          <w:rFonts w:ascii="Calibri" w:eastAsia="Calibri" w:hAnsi="Calibri" w:cs="Calibri"/>
          <w:color w:val="000000" w:themeColor="text1"/>
        </w:rPr>
        <w:t>.</w:t>
      </w:r>
      <w:r w:rsidR="1039D4CF" w:rsidRPr="5C64C8A0">
        <w:rPr>
          <w:rFonts w:ascii="Calibri" w:eastAsia="Calibri" w:hAnsi="Calibri" w:cs="Calibri"/>
          <w:color w:val="000000" w:themeColor="text1"/>
        </w:rPr>
        <w:t xml:space="preserve"> Deputy Commissioner Molina </w:t>
      </w:r>
      <w:r w:rsidR="5B66293E" w:rsidRPr="5C64C8A0">
        <w:rPr>
          <w:rFonts w:ascii="Calibri" w:eastAsia="Calibri" w:hAnsi="Calibri" w:cs="Calibri"/>
          <w:color w:val="000000" w:themeColor="text1"/>
        </w:rPr>
        <w:t xml:space="preserve">provided an overview of </w:t>
      </w:r>
      <w:r w:rsidR="39BCCE99" w:rsidRPr="5C64C8A0">
        <w:rPr>
          <w:rFonts w:ascii="Calibri" w:eastAsia="Calibri" w:hAnsi="Calibri" w:cs="Calibri"/>
          <w:color w:val="000000" w:themeColor="text1"/>
        </w:rPr>
        <w:t xml:space="preserve">COVID mitigation layers </w:t>
      </w:r>
      <w:r w:rsidR="1AECF02C" w:rsidRPr="5C64C8A0">
        <w:rPr>
          <w:rFonts w:ascii="Calibri" w:eastAsia="Calibri" w:hAnsi="Calibri" w:cs="Calibri"/>
          <w:color w:val="000000" w:themeColor="text1"/>
        </w:rPr>
        <w:t xml:space="preserve">and </w:t>
      </w:r>
      <w:r w:rsidR="28776872" w:rsidRPr="5C64C8A0">
        <w:rPr>
          <w:rFonts w:ascii="Calibri" w:eastAsia="Calibri" w:hAnsi="Calibri" w:cs="Calibri"/>
          <w:color w:val="000000" w:themeColor="text1"/>
        </w:rPr>
        <w:t xml:space="preserve">highlighted the dedicated </w:t>
      </w:r>
      <w:r w:rsidR="3C19F448" w:rsidRPr="5C64C8A0">
        <w:rPr>
          <w:rFonts w:ascii="Calibri" w:eastAsia="Calibri" w:hAnsi="Calibri" w:cs="Calibri"/>
          <w:color w:val="000000" w:themeColor="text1"/>
        </w:rPr>
        <w:t xml:space="preserve">EEC </w:t>
      </w:r>
      <w:r w:rsidR="589A1F24" w:rsidRPr="5C64C8A0">
        <w:rPr>
          <w:rFonts w:ascii="Calibri" w:eastAsia="Calibri" w:hAnsi="Calibri" w:cs="Calibri"/>
          <w:color w:val="000000" w:themeColor="text1"/>
        </w:rPr>
        <w:t>mobile PCR testing sites</w:t>
      </w:r>
      <w:r w:rsidR="22FE03BC" w:rsidRPr="5C64C8A0">
        <w:rPr>
          <w:rFonts w:ascii="Calibri" w:eastAsia="Calibri" w:hAnsi="Calibri" w:cs="Calibri"/>
          <w:color w:val="000000" w:themeColor="text1"/>
        </w:rPr>
        <w:t>, expanded pool testing</w:t>
      </w:r>
      <w:r w:rsidR="35949CBD" w:rsidRPr="5C64C8A0">
        <w:rPr>
          <w:rFonts w:ascii="Calibri" w:eastAsia="Calibri" w:hAnsi="Calibri" w:cs="Calibri"/>
          <w:color w:val="000000" w:themeColor="text1"/>
        </w:rPr>
        <w:t>,</w:t>
      </w:r>
      <w:r w:rsidR="22FE03BC" w:rsidRPr="5C64C8A0">
        <w:rPr>
          <w:rFonts w:ascii="Calibri" w:eastAsia="Calibri" w:hAnsi="Calibri" w:cs="Calibri"/>
          <w:color w:val="000000" w:themeColor="text1"/>
        </w:rPr>
        <w:t xml:space="preserve"> and the development of </w:t>
      </w:r>
      <w:r w:rsidR="3EC6AC38" w:rsidRPr="5C64C8A0">
        <w:rPr>
          <w:rFonts w:ascii="Calibri" w:eastAsia="Calibri" w:hAnsi="Calibri" w:cs="Calibri"/>
          <w:color w:val="000000" w:themeColor="text1"/>
        </w:rPr>
        <w:t>rapid antigen test</w:t>
      </w:r>
      <w:r w:rsidR="5A2D28ED" w:rsidRPr="5C64C8A0">
        <w:rPr>
          <w:rFonts w:ascii="Calibri" w:eastAsia="Calibri" w:hAnsi="Calibri" w:cs="Calibri"/>
          <w:color w:val="000000" w:themeColor="text1"/>
        </w:rPr>
        <w:t>ing</w:t>
      </w:r>
      <w:r w:rsidR="3EC6AC38" w:rsidRPr="5C64C8A0">
        <w:rPr>
          <w:rFonts w:ascii="Calibri" w:eastAsia="Calibri" w:hAnsi="Calibri" w:cs="Calibri"/>
          <w:color w:val="000000" w:themeColor="text1"/>
        </w:rPr>
        <w:t xml:space="preserve"> pr</w:t>
      </w:r>
      <w:r w:rsidR="37DEBBE2" w:rsidRPr="5C64C8A0">
        <w:rPr>
          <w:rFonts w:ascii="Calibri" w:eastAsia="Calibri" w:hAnsi="Calibri" w:cs="Calibri"/>
          <w:color w:val="000000" w:themeColor="text1"/>
        </w:rPr>
        <w:t>ogram</w:t>
      </w:r>
      <w:r w:rsidR="7F0E01D8" w:rsidRPr="5C64C8A0">
        <w:rPr>
          <w:rFonts w:ascii="Calibri" w:eastAsia="Calibri" w:hAnsi="Calibri" w:cs="Calibri"/>
          <w:color w:val="000000" w:themeColor="text1"/>
        </w:rPr>
        <w:t xml:space="preserve"> through partnership with Neighborhood Villages. </w:t>
      </w:r>
      <w:r w:rsidR="7F0E01D8" w:rsidRPr="5C64C8A0">
        <w:rPr>
          <w:rFonts w:ascii="Calibri" w:eastAsia="Calibri" w:hAnsi="Calibri" w:cs="Calibri"/>
          <w:color w:val="000000" w:themeColor="text1"/>
        </w:rPr>
        <w:lastRenderedPageBreak/>
        <w:t>Deputy Commissioner Molina shared that EEC is working with federal partners and Neighborhood Villages to develop protocols</w:t>
      </w:r>
      <w:r w:rsidR="4FF3AF6A" w:rsidRPr="5C64C8A0">
        <w:rPr>
          <w:rFonts w:ascii="Calibri" w:eastAsia="Calibri" w:hAnsi="Calibri" w:cs="Calibri"/>
          <w:color w:val="000000" w:themeColor="text1"/>
        </w:rPr>
        <w:t xml:space="preserve"> to support programs with a robust rapid antigen testing strateg</w:t>
      </w:r>
      <w:r w:rsidR="2C0BBA44" w:rsidRPr="5C64C8A0">
        <w:rPr>
          <w:rFonts w:ascii="Calibri" w:eastAsia="Calibri" w:hAnsi="Calibri" w:cs="Calibri"/>
          <w:color w:val="000000" w:themeColor="text1"/>
        </w:rPr>
        <w:t xml:space="preserve">y, which will be finalized in the coming weeks. </w:t>
      </w:r>
    </w:p>
    <w:p w14:paraId="5598D4D1" w14:textId="7858EDF7" w:rsidR="5C64C8A0" w:rsidRDefault="5C64C8A0" w:rsidP="5C64C8A0">
      <w:pPr>
        <w:spacing w:after="0" w:line="315" w:lineRule="exact"/>
        <w:jc w:val="both"/>
        <w:rPr>
          <w:rFonts w:ascii="Calibri" w:eastAsia="Calibri" w:hAnsi="Calibri" w:cs="Calibri"/>
          <w:color w:val="000000" w:themeColor="text1"/>
        </w:rPr>
      </w:pPr>
    </w:p>
    <w:p w14:paraId="327DFA09" w14:textId="0A6ECFC2" w:rsidR="2C0BBA44" w:rsidRDefault="2C0BBA44"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Commissioner Aigner-Treworgy reiterated that feedback on protocols is being collected through the Commissioner</w:t>
      </w:r>
      <w:r w:rsidR="00F2DB85" w:rsidRPr="5C64C8A0">
        <w:rPr>
          <w:rFonts w:ascii="Calibri" w:eastAsia="Calibri" w:hAnsi="Calibri" w:cs="Calibri"/>
          <w:color w:val="000000" w:themeColor="text1"/>
        </w:rPr>
        <w:t>’</w:t>
      </w:r>
      <w:r w:rsidRPr="5C64C8A0">
        <w:rPr>
          <w:rFonts w:ascii="Calibri" w:eastAsia="Calibri" w:hAnsi="Calibri" w:cs="Calibri"/>
          <w:color w:val="000000" w:themeColor="text1"/>
        </w:rPr>
        <w:t>s inbox and a</w:t>
      </w:r>
      <w:r w:rsidR="2C57B5DA" w:rsidRPr="5C64C8A0">
        <w:rPr>
          <w:rFonts w:ascii="Calibri" w:eastAsia="Calibri" w:hAnsi="Calibri" w:cs="Calibri"/>
          <w:color w:val="000000" w:themeColor="text1"/>
        </w:rPr>
        <w:t>n</w:t>
      </w:r>
      <w:r w:rsidRPr="5C64C8A0">
        <w:rPr>
          <w:rFonts w:ascii="Calibri" w:eastAsia="Calibri" w:hAnsi="Calibri" w:cs="Calibri"/>
          <w:color w:val="000000" w:themeColor="text1"/>
        </w:rPr>
        <w:t xml:space="preserve"> FAQ will be released </w:t>
      </w:r>
      <w:proofErr w:type="gramStart"/>
      <w:r w:rsidRPr="5C64C8A0">
        <w:rPr>
          <w:rFonts w:ascii="Calibri" w:eastAsia="Calibri" w:hAnsi="Calibri" w:cs="Calibri"/>
          <w:color w:val="000000" w:themeColor="text1"/>
        </w:rPr>
        <w:t>in order to</w:t>
      </w:r>
      <w:proofErr w:type="gramEnd"/>
      <w:r w:rsidRPr="5C64C8A0">
        <w:rPr>
          <w:rFonts w:ascii="Calibri" w:eastAsia="Calibri" w:hAnsi="Calibri" w:cs="Calibri"/>
          <w:color w:val="000000" w:themeColor="text1"/>
        </w:rPr>
        <w:t xml:space="preserve"> refine the pro</w:t>
      </w:r>
      <w:r w:rsidR="439C7BAA" w:rsidRPr="5C64C8A0">
        <w:rPr>
          <w:rFonts w:ascii="Calibri" w:eastAsia="Calibri" w:hAnsi="Calibri" w:cs="Calibri"/>
          <w:color w:val="000000" w:themeColor="text1"/>
        </w:rPr>
        <w:t xml:space="preserve">tocols. Commissioner Aigner-Treworgy emphasized that </w:t>
      </w:r>
      <w:r w:rsidR="0E8A5B82" w:rsidRPr="5C64C8A0">
        <w:rPr>
          <w:rFonts w:ascii="Calibri" w:eastAsia="Calibri" w:hAnsi="Calibri" w:cs="Calibri"/>
          <w:color w:val="000000" w:themeColor="text1"/>
        </w:rPr>
        <w:t xml:space="preserve">testing strategies will be critical to integrate into all operational strategies in childcare </w:t>
      </w:r>
      <w:proofErr w:type="gramStart"/>
      <w:r w:rsidR="0E8A5B82" w:rsidRPr="5C64C8A0">
        <w:rPr>
          <w:rFonts w:ascii="Calibri" w:eastAsia="Calibri" w:hAnsi="Calibri" w:cs="Calibri"/>
          <w:color w:val="000000" w:themeColor="text1"/>
        </w:rPr>
        <w:t>in order to</w:t>
      </w:r>
      <w:proofErr w:type="gramEnd"/>
      <w:r w:rsidR="0E8A5B82" w:rsidRPr="5C64C8A0">
        <w:rPr>
          <w:rFonts w:ascii="Calibri" w:eastAsia="Calibri" w:hAnsi="Calibri" w:cs="Calibri"/>
          <w:color w:val="000000" w:themeColor="text1"/>
        </w:rPr>
        <w:t xml:space="preserve"> maintain safe, healthy </w:t>
      </w:r>
      <w:r w:rsidR="0916BFEA" w:rsidRPr="5C64C8A0">
        <w:rPr>
          <w:rFonts w:ascii="Calibri" w:eastAsia="Calibri" w:hAnsi="Calibri" w:cs="Calibri"/>
          <w:color w:val="000000" w:themeColor="text1"/>
        </w:rPr>
        <w:t>operations and acknowledged that</w:t>
      </w:r>
      <w:r w:rsidR="7F8B2B3E" w:rsidRPr="5C64C8A0">
        <w:rPr>
          <w:rFonts w:ascii="Calibri" w:eastAsia="Calibri" w:hAnsi="Calibri" w:cs="Calibri"/>
          <w:color w:val="000000" w:themeColor="text1"/>
        </w:rPr>
        <w:t xml:space="preserve"> a</w:t>
      </w:r>
      <w:r w:rsidR="0916BFEA" w:rsidRPr="5C64C8A0">
        <w:rPr>
          <w:rFonts w:ascii="Calibri" w:eastAsia="Calibri" w:hAnsi="Calibri" w:cs="Calibri"/>
          <w:color w:val="000000" w:themeColor="text1"/>
        </w:rPr>
        <w:t xml:space="preserve"> multi-prong</w:t>
      </w:r>
      <w:r w:rsidR="6093BF51" w:rsidRPr="5C64C8A0">
        <w:rPr>
          <w:rFonts w:ascii="Calibri" w:eastAsia="Calibri" w:hAnsi="Calibri" w:cs="Calibri"/>
          <w:color w:val="000000" w:themeColor="text1"/>
        </w:rPr>
        <w:t>ed</w:t>
      </w:r>
      <w:r w:rsidR="0916BFEA" w:rsidRPr="5C64C8A0">
        <w:rPr>
          <w:rFonts w:ascii="Calibri" w:eastAsia="Calibri" w:hAnsi="Calibri" w:cs="Calibri"/>
          <w:color w:val="000000" w:themeColor="text1"/>
        </w:rPr>
        <w:t xml:space="preserve"> strategy is es</w:t>
      </w:r>
      <w:r w:rsidR="4297B4E8" w:rsidRPr="5C64C8A0">
        <w:rPr>
          <w:rFonts w:ascii="Calibri" w:eastAsia="Calibri" w:hAnsi="Calibri" w:cs="Calibri"/>
          <w:color w:val="000000" w:themeColor="text1"/>
        </w:rPr>
        <w:t xml:space="preserve">sential </w:t>
      </w:r>
      <w:r w:rsidR="2A24BBF7" w:rsidRPr="5C64C8A0">
        <w:rPr>
          <w:rFonts w:ascii="Calibri" w:eastAsia="Calibri" w:hAnsi="Calibri" w:cs="Calibri"/>
          <w:color w:val="000000" w:themeColor="text1"/>
        </w:rPr>
        <w:t xml:space="preserve">moving forward. Commissioner Aigner-Treworgy asked for any questions or comments from the Board. </w:t>
      </w:r>
    </w:p>
    <w:p w14:paraId="0D19EB72" w14:textId="4DB40E9F" w:rsidR="5C64C8A0" w:rsidRDefault="5C64C8A0" w:rsidP="5C64C8A0">
      <w:pPr>
        <w:spacing w:after="0" w:line="315" w:lineRule="exact"/>
        <w:jc w:val="both"/>
        <w:rPr>
          <w:rFonts w:ascii="Calibri" w:eastAsia="Calibri" w:hAnsi="Calibri" w:cs="Calibri"/>
          <w:color w:val="000000" w:themeColor="text1"/>
        </w:rPr>
      </w:pPr>
    </w:p>
    <w:p w14:paraId="0A2CC68F" w14:textId="2D694404" w:rsidR="2A24BBF7" w:rsidRDefault="2A24BBF7"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Board member Belsito expressed thanks to the Commissioner and the field </w:t>
      </w:r>
      <w:r w:rsidR="6FE026D8" w:rsidRPr="5C64C8A0">
        <w:rPr>
          <w:rFonts w:ascii="Calibri" w:eastAsia="Calibri" w:hAnsi="Calibri" w:cs="Calibri"/>
          <w:color w:val="000000" w:themeColor="text1"/>
        </w:rPr>
        <w:t xml:space="preserve">and provided comment to recognize the </w:t>
      </w:r>
      <w:r w:rsidRPr="5C64C8A0">
        <w:rPr>
          <w:rFonts w:ascii="Calibri" w:eastAsia="Calibri" w:hAnsi="Calibri" w:cs="Calibri"/>
          <w:color w:val="000000" w:themeColor="text1"/>
        </w:rPr>
        <w:t>daily vulnerabilities experie</w:t>
      </w:r>
      <w:r w:rsidR="74352B64" w:rsidRPr="5C64C8A0">
        <w:rPr>
          <w:rFonts w:ascii="Calibri" w:eastAsia="Calibri" w:hAnsi="Calibri" w:cs="Calibri"/>
          <w:color w:val="000000" w:themeColor="text1"/>
        </w:rPr>
        <w:t>nced by programs</w:t>
      </w:r>
      <w:r w:rsidR="42E99ECB" w:rsidRPr="5C64C8A0">
        <w:rPr>
          <w:rFonts w:ascii="Calibri" w:eastAsia="Calibri" w:hAnsi="Calibri" w:cs="Calibri"/>
          <w:color w:val="000000" w:themeColor="text1"/>
        </w:rPr>
        <w:t xml:space="preserve"> and the ongoing work that needs to be done to provide support. Commissioner Aigner-Treworgy a</w:t>
      </w:r>
      <w:r w:rsidR="07F40AF4" w:rsidRPr="5C64C8A0">
        <w:rPr>
          <w:rFonts w:ascii="Calibri" w:eastAsia="Calibri" w:hAnsi="Calibri" w:cs="Calibri"/>
          <w:color w:val="000000" w:themeColor="text1"/>
        </w:rPr>
        <w:t>cknowledged</w:t>
      </w:r>
      <w:r w:rsidR="3C892958" w:rsidRPr="5C64C8A0">
        <w:rPr>
          <w:rFonts w:ascii="Calibri" w:eastAsia="Calibri" w:hAnsi="Calibri" w:cs="Calibri"/>
          <w:color w:val="000000" w:themeColor="text1"/>
        </w:rPr>
        <w:t xml:space="preserve"> th</w:t>
      </w:r>
      <w:r w:rsidR="346D913D" w:rsidRPr="5C64C8A0">
        <w:rPr>
          <w:rFonts w:ascii="Calibri" w:eastAsia="Calibri" w:hAnsi="Calibri" w:cs="Calibri"/>
          <w:color w:val="000000" w:themeColor="text1"/>
        </w:rPr>
        <w:t>ere is an</w:t>
      </w:r>
      <w:r w:rsidR="07F40AF4" w:rsidRPr="5C64C8A0">
        <w:rPr>
          <w:rFonts w:ascii="Calibri" w:eastAsia="Calibri" w:hAnsi="Calibri" w:cs="Calibri"/>
          <w:color w:val="000000" w:themeColor="text1"/>
        </w:rPr>
        <w:t xml:space="preserve"> opportunity to transition</w:t>
      </w:r>
      <w:r w:rsidR="1093D531" w:rsidRPr="5C64C8A0">
        <w:rPr>
          <w:rFonts w:ascii="Calibri" w:eastAsia="Calibri" w:hAnsi="Calibri" w:cs="Calibri"/>
          <w:color w:val="000000" w:themeColor="text1"/>
        </w:rPr>
        <w:t xml:space="preserve"> th</w:t>
      </w:r>
      <w:r w:rsidR="5A523B03" w:rsidRPr="5C64C8A0">
        <w:rPr>
          <w:rFonts w:ascii="Calibri" w:eastAsia="Calibri" w:hAnsi="Calibri" w:cs="Calibri"/>
          <w:color w:val="000000" w:themeColor="text1"/>
        </w:rPr>
        <w:t xml:space="preserve">e urgent response </w:t>
      </w:r>
      <w:r w:rsidR="48004B68" w:rsidRPr="5C64C8A0">
        <w:rPr>
          <w:rFonts w:ascii="Calibri" w:eastAsia="Calibri" w:hAnsi="Calibri" w:cs="Calibri"/>
          <w:color w:val="000000" w:themeColor="text1"/>
        </w:rPr>
        <w:t xml:space="preserve">to the pandemic and </w:t>
      </w:r>
      <w:r w:rsidR="5A523B03" w:rsidRPr="5C64C8A0">
        <w:rPr>
          <w:rFonts w:ascii="Calibri" w:eastAsia="Calibri" w:hAnsi="Calibri" w:cs="Calibri"/>
          <w:color w:val="000000" w:themeColor="text1"/>
        </w:rPr>
        <w:t xml:space="preserve">address </w:t>
      </w:r>
      <w:r w:rsidR="64F980E8" w:rsidRPr="5C64C8A0">
        <w:rPr>
          <w:rFonts w:ascii="Calibri" w:eastAsia="Calibri" w:hAnsi="Calibri" w:cs="Calibri"/>
          <w:color w:val="000000" w:themeColor="text1"/>
        </w:rPr>
        <w:t>long-standing</w:t>
      </w:r>
      <w:r w:rsidR="5A523B03" w:rsidRPr="5C64C8A0">
        <w:rPr>
          <w:rFonts w:ascii="Calibri" w:eastAsia="Calibri" w:hAnsi="Calibri" w:cs="Calibri"/>
          <w:color w:val="000000" w:themeColor="text1"/>
        </w:rPr>
        <w:t xml:space="preserve"> </w:t>
      </w:r>
      <w:r w:rsidR="6B497427" w:rsidRPr="5C64C8A0">
        <w:rPr>
          <w:rFonts w:ascii="Calibri" w:eastAsia="Calibri" w:hAnsi="Calibri" w:cs="Calibri"/>
          <w:color w:val="000000" w:themeColor="text1"/>
        </w:rPr>
        <w:t>infrastructure</w:t>
      </w:r>
      <w:r w:rsidR="5692573B" w:rsidRPr="5C64C8A0">
        <w:rPr>
          <w:rFonts w:ascii="Calibri" w:eastAsia="Calibri" w:hAnsi="Calibri" w:cs="Calibri"/>
          <w:color w:val="000000" w:themeColor="text1"/>
        </w:rPr>
        <w:t xml:space="preserve"> needs. </w:t>
      </w:r>
    </w:p>
    <w:p w14:paraId="3B8CB483" w14:textId="24857DF2" w:rsidR="5C64C8A0" w:rsidRDefault="5C64C8A0" w:rsidP="5C64C8A0">
      <w:pPr>
        <w:spacing w:after="0" w:line="315" w:lineRule="exact"/>
        <w:jc w:val="both"/>
        <w:rPr>
          <w:rFonts w:ascii="Calibri" w:eastAsia="Calibri" w:hAnsi="Calibri" w:cs="Calibri"/>
          <w:color w:val="000000" w:themeColor="text1"/>
        </w:rPr>
      </w:pPr>
    </w:p>
    <w:p w14:paraId="298B1F65" w14:textId="5EF39D9F" w:rsidR="07770930" w:rsidRDefault="07770930"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Board member Kain expressed thanks to the Commissioner and </w:t>
      </w:r>
      <w:r w:rsidR="6933898E" w:rsidRPr="5C64C8A0">
        <w:rPr>
          <w:rFonts w:ascii="Calibri" w:eastAsia="Calibri" w:hAnsi="Calibri" w:cs="Calibri"/>
          <w:color w:val="000000" w:themeColor="text1"/>
        </w:rPr>
        <w:t xml:space="preserve">the </w:t>
      </w:r>
      <w:r w:rsidRPr="5C64C8A0">
        <w:rPr>
          <w:rFonts w:ascii="Calibri" w:eastAsia="Calibri" w:hAnsi="Calibri" w:cs="Calibri"/>
          <w:color w:val="000000" w:themeColor="text1"/>
        </w:rPr>
        <w:t xml:space="preserve">team for their response to the needs of families and the field in an unpredictable timeline. </w:t>
      </w:r>
    </w:p>
    <w:p w14:paraId="6B8AED45" w14:textId="78E4BEDB" w:rsidR="5C64C8A0" w:rsidRDefault="5C64C8A0" w:rsidP="5C64C8A0">
      <w:pPr>
        <w:spacing w:after="0" w:line="315" w:lineRule="exact"/>
        <w:jc w:val="both"/>
        <w:rPr>
          <w:rFonts w:ascii="Calibri" w:eastAsia="Calibri" w:hAnsi="Calibri" w:cs="Calibri"/>
          <w:color w:val="000000" w:themeColor="text1"/>
        </w:rPr>
      </w:pPr>
    </w:p>
    <w:p w14:paraId="4276452D" w14:textId="30FB6510" w:rsidR="1F8BFCB8" w:rsidRDefault="1F8BFCB8" w:rsidP="7436595A">
      <w:pPr>
        <w:spacing w:after="0" w:line="315" w:lineRule="exact"/>
        <w:jc w:val="both"/>
        <w:rPr>
          <w:rFonts w:ascii="Calibri" w:eastAsia="Calibri" w:hAnsi="Calibri" w:cs="Calibri"/>
          <w:color w:val="000000" w:themeColor="text1"/>
        </w:rPr>
      </w:pPr>
      <w:r w:rsidRPr="7436595A">
        <w:rPr>
          <w:rFonts w:ascii="Calibri" w:eastAsia="Calibri" w:hAnsi="Calibri" w:cs="Calibri"/>
          <w:color w:val="000000" w:themeColor="text1"/>
        </w:rPr>
        <w:t>Commissioner Aigner-Treworgy clarified that statute requires DPH to report individual COVID cases in childcare</w:t>
      </w:r>
      <w:r w:rsidR="5A25C3BD" w:rsidRPr="7436595A">
        <w:rPr>
          <w:rFonts w:ascii="Calibri" w:eastAsia="Calibri" w:hAnsi="Calibri" w:cs="Calibri"/>
          <w:color w:val="000000" w:themeColor="text1"/>
        </w:rPr>
        <w:t xml:space="preserve"> which is why there is reporting through LEAD with DPH. </w:t>
      </w:r>
      <w:r w:rsidR="04ACD053" w:rsidRPr="7436595A">
        <w:rPr>
          <w:rFonts w:ascii="Calibri" w:eastAsia="Calibri" w:hAnsi="Calibri" w:cs="Calibri"/>
          <w:color w:val="000000" w:themeColor="text1"/>
        </w:rPr>
        <w:t xml:space="preserve"> </w:t>
      </w:r>
      <w:r w:rsidR="04DC22C4" w:rsidRPr="7436595A">
        <w:rPr>
          <w:rFonts w:ascii="Calibri" w:eastAsia="Calibri" w:hAnsi="Calibri" w:cs="Calibri"/>
          <w:color w:val="000000" w:themeColor="text1"/>
        </w:rPr>
        <w:t>EEC requires reporting of any</w:t>
      </w:r>
      <w:r w:rsidR="1264128B" w:rsidRPr="7436595A">
        <w:rPr>
          <w:rFonts w:ascii="Calibri" w:eastAsia="Calibri" w:hAnsi="Calibri" w:cs="Calibri"/>
          <w:color w:val="000000" w:themeColor="text1"/>
        </w:rPr>
        <w:t xml:space="preserve"> transmissible disease and any</w:t>
      </w:r>
      <w:r w:rsidR="04DC22C4" w:rsidRPr="7436595A">
        <w:rPr>
          <w:rFonts w:ascii="Calibri" w:eastAsia="Calibri" w:hAnsi="Calibri" w:cs="Calibri"/>
          <w:color w:val="000000" w:themeColor="text1"/>
        </w:rPr>
        <w:t xml:space="preserve"> incident that </w:t>
      </w:r>
      <w:r w:rsidR="60028266" w:rsidRPr="7436595A">
        <w:rPr>
          <w:rFonts w:ascii="Calibri" w:eastAsia="Calibri" w:hAnsi="Calibri" w:cs="Calibri"/>
          <w:color w:val="000000" w:themeColor="text1"/>
        </w:rPr>
        <w:t>impacts</w:t>
      </w:r>
      <w:r w:rsidR="53E15662" w:rsidRPr="7436595A">
        <w:rPr>
          <w:rFonts w:ascii="Calibri" w:eastAsia="Calibri" w:hAnsi="Calibri" w:cs="Calibri"/>
          <w:color w:val="000000" w:themeColor="text1"/>
        </w:rPr>
        <w:t xml:space="preserve"> operations</w:t>
      </w:r>
      <w:r w:rsidR="76CF2DF3" w:rsidRPr="7436595A">
        <w:rPr>
          <w:rFonts w:ascii="Calibri" w:eastAsia="Calibri" w:hAnsi="Calibri" w:cs="Calibri"/>
          <w:color w:val="000000" w:themeColor="text1"/>
        </w:rPr>
        <w:t xml:space="preserve"> and </w:t>
      </w:r>
      <w:r w:rsidR="15217886" w:rsidRPr="7436595A">
        <w:rPr>
          <w:rFonts w:ascii="Calibri" w:eastAsia="Calibri" w:hAnsi="Calibri" w:cs="Calibri"/>
          <w:color w:val="000000" w:themeColor="text1"/>
        </w:rPr>
        <w:t>will release an FAQ to clarify the COVID reporting to EEC and DPH</w:t>
      </w:r>
      <w:r w:rsidR="0091346B">
        <w:rPr>
          <w:rFonts w:ascii="Calibri" w:eastAsia="Calibri" w:hAnsi="Calibri" w:cs="Calibri"/>
          <w:color w:val="000000" w:themeColor="text1"/>
        </w:rPr>
        <w:t>.</w:t>
      </w:r>
      <w:r w:rsidR="15217886" w:rsidRPr="7436595A">
        <w:rPr>
          <w:rFonts w:ascii="Calibri" w:eastAsia="Calibri" w:hAnsi="Calibri" w:cs="Calibri"/>
          <w:color w:val="000000" w:themeColor="text1"/>
        </w:rPr>
        <w:t xml:space="preserve"> Commissioner Aigner-Treworgy is committed to working with DPH and the legislature to alleviate some of the </w:t>
      </w:r>
      <w:r w:rsidR="003F30F0">
        <w:rPr>
          <w:rFonts w:ascii="Calibri" w:eastAsia="Calibri" w:hAnsi="Calibri" w:cs="Calibri"/>
          <w:color w:val="000000" w:themeColor="text1"/>
        </w:rPr>
        <w:t>challenges</w:t>
      </w:r>
      <w:r w:rsidR="15217886" w:rsidRPr="7436595A">
        <w:rPr>
          <w:rFonts w:ascii="Calibri" w:eastAsia="Calibri" w:hAnsi="Calibri" w:cs="Calibri"/>
          <w:color w:val="000000" w:themeColor="text1"/>
        </w:rPr>
        <w:t xml:space="preserve"> </w:t>
      </w:r>
      <w:r w:rsidR="003F30F0">
        <w:rPr>
          <w:rFonts w:ascii="Calibri" w:eastAsia="Calibri" w:hAnsi="Calibri" w:cs="Calibri"/>
          <w:color w:val="000000" w:themeColor="text1"/>
        </w:rPr>
        <w:t>with</w:t>
      </w:r>
      <w:r w:rsidR="15217886" w:rsidRPr="7436595A">
        <w:rPr>
          <w:rFonts w:ascii="Calibri" w:eastAsia="Calibri" w:hAnsi="Calibri" w:cs="Calibri"/>
          <w:color w:val="000000" w:themeColor="text1"/>
        </w:rPr>
        <w:t xml:space="preserve"> individual reporting.</w:t>
      </w:r>
    </w:p>
    <w:p w14:paraId="4C7229EA" w14:textId="603DB8F5" w:rsidR="5C64C8A0" w:rsidRDefault="5C64C8A0" w:rsidP="5C64C8A0">
      <w:pPr>
        <w:spacing w:after="0" w:line="315" w:lineRule="exact"/>
        <w:jc w:val="both"/>
        <w:rPr>
          <w:rFonts w:ascii="Calibri" w:eastAsia="Calibri" w:hAnsi="Calibri" w:cs="Calibri"/>
          <w:color w:val="000000" w:themeColor="text1"/>
        </w:rPr>
      </w:pPr>
    </w:p>
    <w:p w14:paraId="4A403FDF" w14:textId="3DCCE36C" w:rsidR="49C9DA37" w:rsidRDefault="49C9DA37"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Board member Belsito asked for clarification on how providers can leverage all available resources. Deputy Commissioner Molina clarified that all pro</w:t>
      </w:r>
      <w:r w:rsidR="74D363F0" w:rsidRPr="5C64C8A0">
        <w:rPr>
          <w:rFonts w:ascii="Calibri" w:eastAsia="Calibri" w:hAnsi="Calibri" w:cs="Calibri"/>
          <w:color w:val="000000" w:themeColor="text1"/>
        </w:rPr>
        <w:t>grams</w:t>
      </w:r>
      <w:r w:rsidRPr="5C64C8A0">
        <w:rPr>
          <w:rFonts w:ascii="Calibri" w:eastAsia="Calibri" w:hAnsi="Calibri" w:cs="Calibri"/>
          <w:color w:val="000000" w:themeColor="text1"/>
        </w:rPr>
        <w:t xml:space="preserve"> </w:t>
      </w:r>
      <w:proofErr w:type="gramStart"/>
      <w:r w:rsidRPr="5C64C8A0">
        <w:rPr>
          <w:rFonts w:ascii="Calibri" w:eastAsia="Calibri" w:hAnsi="Calibri" w:cs="Calibri"/>
          <w:color w:val="000000" w:themeColor="text1"/>
        </w:rPr>
        <w:t>can</w:t>
      </w:r>
      <w:proofErr w:type="gramEnd"/>
      <w:r w:rsidRPr="5C64C8A0">
        <w:rPr>
          <w:rFonts w:ascii="Calibri" w:eastAsia="Calibri" w:hAnsi="Calibri" w:cs="Calibri"/>
          <w:color w:val="000000" w:themeColor="text1"/>
        </w:rPr>
        <w:t xml:space="preserve"> access PPE distribution through their LEAD portal. Neighborhood Villages </w:t>
      </w:r>
      <w:r w:rsidR="1F13B661" w:rsidRPr="5C64C8A0">
        <w:rPr>
          <w:rFonts w:ascii="Calibri" w:eastAsia="Calibri" w:hAnsi="Calibri" w:cs="Calibri"/>
          <w:color w:val="000000" w:themeColor="text1"/>
        </w:rPr>
        <w:t xml:space="preserve">continues to </w:t>
      </w:r>
      <w:r w:rsidRPr="5C64C8A0">
        <w:rPr>
          <w:rFonts w:ascii="Calibri" w:eastAsia="Calibri" w:hAnsi="Calibri" w:cs="Calibri"/>
          <w:color w:val="000000" w:themeColor="text1"/>
        </w:rPr>
        <w:t>accept</w:t>
      </w:r>
      <w:r w:rsidR="55270A6F" w:rsidRPr="5C64C8A0">
        <w:rPr>
          <w:rFonts w:ascii="Calibri" w:eastAsia="Calibri" w:hAnsi="Calibri" w:cs="Calibri"/>
          <w:color w:val="000000" w:themeColor="text1"/>
        </w:rPr>
        <w:t xml:space="preserve"> new enrollment for testing strategies</w:t>
      </w:r>
      <w:r w:rsidR="6A019638" w:rsidRPr="5C64C8A0">
        <w:rPr>
          <w:rFonts w:ascii="Calibri" w:eastAsia="Calibri" w:hAnsi="Calibri" w:cs="Calibri"/>
          <w:color w:val="000000" w:themeColor="text1"/>
        </w:rPr>
        <w:t xml:space="preserve"> and a sign-up link is included in the Board materials provided</w:t>
      </w:r>
      <w:r w:rsidR="55270A6F" w:rsidRPr="5C64C8A0">
        <w:rPr>
          <w:rFonts w:ascii="Calibri" w:eastAsia="Calibri" w:hAnsi="Calibri" w:cs="Calibri"/>
          <w:color w:val="000000" w:themeColor="text1"/>
        </w:rPr>
        <w:t xml:space="preserve">. Deputy Commissioner Molina </w:t>
      </w:r>
      <w:r w:rsidR="4A150D77" w:rsidRPr="5C64C8A0">
        <w:rPr>
          <w:rFonts w:ascii="Calibri" w:eastAsia="Calibri" w:hAnsi="Calibri" w:cs="Calibri"/>
          <w:color w:val="000000" w:themeColor="text1"/>
        </w:rPr>
        <w:t>expressed gratitude for the teams who are building these systems, encouraged patience</w:t>
      </w:r>
      <w:r w:rsidR="327955BF" w:rsidRPr="5C64C8A0">
        <w:rPr>
          <w:rFonts w:ascii="Calibri" w:eastAsia="Calibri" w:hAnsi="Calibri" w:cs="Calibri"/>
          <w:color w:val="000000" w:themeColor="text1"/>
        </w:rPr>
        <w:t>,</w:t>
      </w:r>
      <w:r w:rsidR="4A150D77" w:rsidRPr="5C64C8A0">
        <w:rPr>
          <w:rFonts w:ascii="Calibri" w:eastAsia="Calibri" w:hAnsi="Calibri" w:cs="Calibri"/>
          <w:color w:val="000000" w:themeColor="text1"/>
        </w:rPr>
        <w:t xml:space="preserve"> and welcomed feedback. </w:t>
      </w:r>
    </w:p>
    <w:p w14:paraId="23D10EB0" w14:textId="6A2EEED2" w:rsidR="5C64C8A0" w:rsidRDefault="5C64C8A0" w:rsidP="5C64C8A0">
      <w:pPr>
        <w:spacing w:after="0" w:line="315" w:lineRule="exact"/>
        <w:jc w:val="both"/>
        <w:rPr>
          <w:rFonts w:ascii="Calibri" w:eastAsia="Calibri" w:hAnsi="Calibri" w:cs="Calibri"/>
          <w:color w:val="000000" w:themeColor="text1"/>
        </w:rPr>
      </w:pPr>
    </w:p>
    <w:p w14:paraId="69D84BEF" w14:textId="5F12A457" w:rsidR="0D2C5A5B" w:rsidRDefault="0D2C5A5B"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Break until 2:30PM</w:t>
      </w:r>
    </w:p>
    <w:p w14:paraId="0313B22E" w14:textId="4FCEFE7F" w:rsidR="5C64C8A0" w:rsidRDefault="5C64C8A0" w:rsidP="5C64C8A0">
      <w:pPr>
        <w:spacing w:after="0" w:line="315" w:lineRule="exact"/>
        <w:jc w:val="both"/>
        <w:rPr>
          <w:rFonts w:ascii="Calibri" w:eastAsia="Calibri" w:hAnsi="Calibri" w:cs="Calibri"/>
          <w:color w:val="000000" w:themeColor="text1"/>
        </w:rPr>
      </w:pPr>
    </w:p>
    <w:p w14:paraId="48280EBF" w14:textId="6DF17C5B" w:rsidR="118F5F0C" w:rsidRDefault="118F5F0C"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Chairperson </w:t>
      </w:r>
      <w:r w:rsidR="103945CB" w:rsidRPr="5C64C8A0">
        <w:rPr>
          <w:rFonts w:ascii="Calibri" w:eastAsia="Calibri" w:hAnsi="Calibri" w:cs="Calibri"/>
          <w:color w:val="000000" w:themeColor="text1"/>
        </w:rPr>
        <w:t>Lesaux</w:t>
      </w:r>
      <w:r w:rsidRPr="5C64C8A0">
        <w:rPr>
          <w:rFonts w:ascii="Calibri" w:eastAsia="Calibri" w:hAnsi="Calibri" w:cs="Calibri"/>
          <w:color w:val="000000" w:themeColor="text1"/>
        </w:rPr>
        <w:t xml:space="preserve"> welcomed the Board back from break and introduced the next agenda item.</w:t>
      </w:r>
    </w:p>
    <w:p w14:paraId="6ACA3C92" w14:textId="3BC23016" w:rsidR="5C64C8A0" w:rsidRDefault="5C64C8A0" w:rsidP="5C64C8A0">
      <w:pPr>
        <w:spacing w:after="0" w:line="315" w:lineRule="exact"/>
        <w:jc w:val="both"/>
        <w:rPr>
          <w:rFonts w:ascii="Calibri" w:eastAsia="Calibri" w:hAnsi="Calibri" w:cs="Calibri"/>
          <w:color w:val="000000" w:themeColor="text1"/>
        </w:rPr>
      </w:pPr>
    </w:p>
    <w:p w14:paraId="7AA78103" w14:textId="105844D2" w:rsidR="118F5F0C" w:rsidRDefault="118F5F0C" w:rsidP="5C64C8A0">
      <w:pPr>
        <w:pStyle w:val="ListParagraph"/>
        <w:numPr>
          <w:ilvl w:val="0"/>
          <w:numId w:val="1"/>
        </w:numPr>
        <w:spacing w:line="315" w:lineRule="exact"/>
        <w:jc w:val="both"/>
        <w:rPr>
          <w:rFonts w:asciiTheme="minorHAnsi" w:eastAsiaTheme="minorEastAsia" w:hAnsiTheme="minorHAnsi" w:cstheme="minorBidi"/>
          <w:color w:val="000000" w:themeColor="text1"/>
        </w:rPr>
      </w:pPr>
      <w:r w:rsidRPr="5C64C8A0">
        <w:rPr>
          <w:rFonts w:asciiTheme="minorHAnsi" w:eastAsiaTheme="minorEastAsia" w:hAnsiTheme="minorHAnsi" w:cstheme="minorBidi"/>
          <w:color w:val="000000" w:themeColor="text1"/>
        </w:rPr>
        <w:t>Infrastructure Support</w:t>
      </w:r>
    </w:p>
    <w:p w14:paraId="1AA194B8" w14:textId="29E02425" w:rsidR="118F5F0C" w:rsidRDefault="118F5F0C" w:rsidP="5C64C8A0">
      <w:pPr>
        <w:spacing w:after="0" w:line="315" w:lineRule="exact"/>
        <w:jc w:val="both"/>
        <w:rPr>
          <w:rFonts w:eastAsiaTheme="minorEastAsia"/>
          <w:color w:val="000000" w:themeColor="text1"/>
        </w:rPr>
      </w:pPr>
      <w:r w:rsidRPr="5C64C8A0">
        <w:rPr>
          <w:rFonts w:eastAsiaTheme="minorEastAsia"/>
          <w:color w:val="000000" w:themeColor="text1"/>
        </w:rPr>
        <w:t>Commissioner Aigner-Treworgy highlighted operational components, including the extension of C3 operational grants</w:t>
      </w:r>
      <w:r w:rsidR="189B6207" w:rsidRPr="5C64C8A0">
        <w:rPr>
          <w:rFonts w:eastAsiaTheme="minorEastAsia"/>
          <w:color w:val="000000" w:themeColor="text1"/>
        </w:rPr>
        <w:t xml:space="preserve">. Commissioner Aigner-Treworgy </w:t>
      </w:r>
      <w:r w:rsidRPr="5C64C8A0">
        <w:rPr>
          <w:rFonts w:eastAsiaTheme="minorEastAsia"/>
          <w:color w:val="000000" w:themeColor="text1"/>
        </w:rPr>
        <w:t xml:space="preserve">provided information </w:t>
      </w:r>
      <w:r w:rsidR="596F283F" w:rsidRPr="5C64C8A0">
        <w:rPr>
          <w:rFonts w:eastAsiaTheme="minorEastAsia"/>
          <w:color w:val="000000" w:themeColor="text1"/>
        </w:rPr>
        <w:t xml:space="preserve">for programs </w:t>
      </w:r>
      <w:r w:rsidR="5C35760D" w:rsidRPr="5C64C8A0">
        <w:rPr>
          <w:rFonts w:eastAsiaTheme="minorEastAsia"/>
          <w:color w:val="000000" w:themeColor="text1"/>
        </w:rPr>
        <w:t>that</w:t>
      </w:r>
      <w:r w:rsidR="596F283F" w:rsidRPr="5C64C8A0">
        <w:rPr>
          <w:rFonts w:eastAsiaTheme="minorEastAsia"/>
          <w:color w:val="000000" w:themeColor="text1"/>
        </w:rPr>
        <w:t xml:space="preserve"> previously participated </w:t>
      </w:r>
      <w:r w:rsidRPr="5C64C8A0">
        <w:rPr>
          <w:rFonts w:eastAsiaTheme="minorEastAsia"/>
          <w:color w:val="000000" w:themeColor="text1"/>
        </w:rPr>
        <w:t>on how</w:t>
      </w:r>
      <w:r w:rsidR="37A24EF1" w:rsidRPr="5C64C8A0">
        <w:rPr>
          <w:rFonts w:eastAsiaTheme="minorEastAsia"/>
          <w:color w:val="000000" w:themeColor="text1"/>
        </w:rPr>
        <w:t xml:space="preserve"> to recertify</w:t>
      </w:r>
      <w:r w:rsidR="6DAE30AA" w:rsidRPr="5C64C8A0">
        <w:rPr>
          <w:rFonts w:eastAsiaTheme="minorEastAsia"/>
          <w:color w:val="000000" w:themeColor="text1"/>
        </w:rPr>
        <w:t xml:space="preserve"> and </w:t>
      </w:r>
      <w:r w:rsidR="37A24EF1" w:rsidRPr="5C64C8A0">
        <w:rPr>
          <w:rFonts w:eastAsiaTheme="minorEastAsia"/>
          <w:color w:val="000000" w:themeColor="text1"/>
        </w:rPr>
        <w:t xml:space="preserve">shared that an email will be released with instructions for new programs to apply. Commissioner Aigner-Treworgy </w:t>
      </w:r>
      <w:r w:rsidR="44117B16" w:rsidRPr="5C64C8A0">
        <w:rPr>
          <w:rFonts w:eastAsiaTheme="minorEastAsia"/>
          <w:color w:val="000000" w:themeColor="text1"/>
        </w:rPr>
        <w:t>acknowledged that the conversations surrounding</w:t>
      </w:r>
      <w:r w:rsidR="46B97799" w:rsidRPr="5C64C8A0">
        <w:rPr>
          <w:rFonts w:eastAsiaTheme="minorEastAsia"/>
          <w:color w:val="000000" w:themeColor="text1"/>
        </w:rPr>
        <w:t xml:space="preserve"> </w:t>
      </w:r>
      <w:r w:rsidR="44117B16" w:rsidRPr="5C64C8A0">
        <w:rPr>
          <w:rFonts w:eastAsiaTheme="minorEastAsia"/>
          <w:color w:val="000000" w:themeColor="text1"/>
        </w:rPr>
        <w:t xml:space="preserve">a </w:t>
      </w:r>
      <w:r w:rsidR="44117B16" w:rsidRPr="5C64C8A0">
        <w:rPr>
          <w:rFonts w:eastAsiaTheme="minorEastAsia"/>
          <w:color w:val="000000" w:themeColor="text1"/>
        </w:rPr>
        <w:lastRenderedPageBreak/>
        <w:t xml:space="preserve">bonus structure has been impacted by </w:t>
      </w:r>
      <w:r w:rsidR="24812B75" w:rsidRPr="5C64C8A0">
        <w:rPr>
          <w:rFonts w:eastAsiaTheme="minorEastAsia"/>
          <w:color w:val="000000" w:themeColor="text1"/>
        </w:rPr>
        <w:t>operational considerations related to the COVID surge</w:t>
      </w:r>
      <w:r w:rsidR="766D65A1" w:rsidRPr="5C64C8A0">
        <w:rPr>
          <w:rFonts w:eastAsiaTheme="minorEastAsia"/>
          <w:color w:val="000000" w:themeColor="text1"/>
        </w:rPr>
        <w:t xml:space="preserve"> in order not to overburden programs with administrative requirements. </w:t>
      </w:r>
    </w:p>
    <w:p w14:paraId="7130160B" w14:textId="420DD9EF" w:rsidR="5C64C8A0" w:rsidRDefault="5C64C8A0" w:rsidP="5C64C8A0">
      <w:pPr>
        <w:spacing w:after="0" w:line="315" w:lineRule="exact"/>
        <w:jc w:val="both"/>
        <w:rPr>
          <w:rFonts w:eastAsiaTheme="minorEastAsia"/>
          <w:color w:val="000000" w:themeColor="text1"/>
        </w:rPr>
      </w:pPr>
    </w:p>
    <w:p w14:paraId="68598D3F" w14:textId="4E8C9EB3" w:rsidR="001E0F4B" w:rsidRDefault="766D65A1" w:rsidP="5C64C8A0">
      <w:pPr>
        <w:spacing w:after="0" w:line="315" w:lineRule="exact"/>
        <w:jc w:val="both"/>
        <w:rPr>
          <w:rFonts w:eastAsiaTheme="minorEastAsia"/>
          <w:color w:val="000000" w:themeColor="text1"/>
        </w:rPr>
      </w:pPr>
      <w:r w:rsidRPr="5C64C8A0">
        <w:rPr>
          <w:rFonts w:eastAsiaTheme="minorEastAsia"/>
          <w:color w:val="000000" w:themeColor="text1"/>
        </w:rPr>
        <w:t xml:space="preserve">Commissioner Aigner-Treworgy introduced Jocelyn Bowne, Associate Commissioner for Research and Program Innovation. </w:t>
      </w:r>
    </w:p>
    <w:p w14:paraId="0F341B43" w14:textId="14A319C5" w:rsidR="118F5F0C" w:rsidRDefault="118F5F0C" w:rsidP="001E0F4B">
      <w:pPr>
        <w:pStyle w:val="ListParagraph"/>
        <w:numPr>
          <w:ilvl w:val="4"/>
          <w:numId w:val="3"/>
        </w:numPr>
        <w:spacing w:line="315" w:lineRule="exact"/>
        <w:ind w:left="1440"/>
        <w:jc w:val="both"/>
        <w:rPr>
          <w:rFonts w:eastAsiaTheme="minorEastAsia"/>
          <w:color w:val="000000" w:themeColor="text1"/>
        </w:rPr>
      </w:pPr>
      <w:r w:rsidRPr="001E0F4B">
        <w:rPr>
          <w:rFonts w:eastAsiaTheme="minorEastAsia"/>
          <w:color w:val="000000" w:themeColor="text1"/>
        </w:rPr>
        <w:t>C3 Operational Grants &amp; Workforce Pipelines – Discussion</w:t>
      </w:r>
    </w:p>
    <w:p w14:paraId="502055C2" w14:textId="77777777" w:rsidR="001E0F4B" w:rsidRPr="001E0F4B" w:rsidRDefault="001E0F4B" w:rsidP="001E0F4B">
      <w:pPr>
        <w:pStyle w:val="ListParagraph"/>
        <w:spacing w:line="315" w:lineRule="exact"/>
        <w:ind w:left="1440"/>
        <w:jc w:val="both"/>
        <w:rPr>
          <w:rFonts w:eastAsiaTheme="minorEastAsia"/>
          <w:color w:val="000000" w:themeColor="text1"/>
        </w:rPr>
      </w:pPr>
    </w:p>
    <w:p w14:paraId="27DDF4ED" w14:textId="380B2490" w:rsidR="383E7978" w:rsidRDefault="383E7978" w:rsidP="5C64C8A0">
      <w:pPr>
        <w:spacing w:after="0" w:line="315" w:lineRule="exact"/>
        <w:jc w:val="both"/>
        <w:rPr>
          <w:rFonts w:eastAsiaTheme="minorEastAsia"/>
          <w:color w:val="000000" w:themeColor="text1"/>
        </w:rPr>
      </w:pPr>
      <w:r w:rsidRPr="5C64C8A0">
        <w:rPr>
          <w:rFonts w:eastAsiaTheme="minorEastAsia"/>
          <w:color w:val="000000" w:themeColor="text1"/>
        </w:rPr>
        <w:t xml:space="preserve">Associate Commissioner Bowne </w:t>
      </w:r>
      <w:r w:rsidR="121D5079" w:rsidRPr="5C64C8A0">
        <w:rPr>
          <w:rFonts w:eastAsiaTheme="minorEastAsia"/>
          <w:color w:val="000000" w:themeColor="text1"/>
        </w:rPr>
        <w:t>discussed</w:t>
      </w:r>
      <w:r w:rsidRPr="5C64C8A0">
        <w:rPr>
          <w:rFonts w:eastAsiaTheme="minorEastAsia"/>
          <w:color w:val="000000" w:themeColor="text1"/>
        </w:rPr>
        <w:t xml:space="preserve"> operational grant metrics a</w:t>
      </w:r>
      <w:r w:rsidR="23D9E6B7" w:rsidRPr="5C64C8A0">
        <w:rPr>
          <w:rFonts w:eastAsiaTheme="minorEastAsia"/>
          <w:color w:val="000000" w:themeColor="text1"/>
        </w:rPr>
        <w:t xml:space="preserve">nd shared that participation has increased with over 80% of eligible programs participating </w:t>
      </w:r>
      <w:r w:rsidR="3C5DA2E9" w:rsidRPr="5C64C8A0">
        <w:rPr>
          <w:rFonts w:eastAsiaTheme="minorEastAsia"/>
          <w:color w:val="000000" w:themeColor="text1"/>
        </w:rPr>
        <w:t>with an expected expenditure of over</w:t>
      </w:r>
      <w:r w:rsidR="23D9E6B7" w:rsidRPr="5C64C8A0">
        <w:rPr>
          <w:rFonts w:eastAsiaTheme="minorEastAsia"/>
          <w:color w:val="000000" w:themeColor="text1"/>
        </w:rPr>
        <w:t xml:space="preserve"> $200M.</w:t>
      </w:r>
      <w:r w:rsidR="3DCD4791" w:rsidRPr="5C64C8A0">
        <w:rPr>
          <w:rFonts w:eastAsiaTheme="minorEastAsia"/>
          <w:color w:val="000000" w:themeColor="text1"/>
        </w:rPr>
        <w:t xml:space="preserve"> Associate Commissioner Bowne pointed to updated </w:t>
      </w:r>
      <w:r w:rsidR="5AEB822E" w:rsidRPr="5C64C8A0">
        <w:rPr>
          <w:rFonts w:eastAsiaTheme="minorEastAsia"/>
          <w:color w:val="000000" w:themeColor="text1"/>
        </w:rPr>
        <w:t>participation rates</w:t>
      </w:r>
      <w:r w:rsidR="3DCD4791" w:rsidRPr="5C64C8A0">
        <w:rPr>
          <w:rFonts w:eastAsiaTheme="minorEastAsia"/>
          <w:color w:val="000000" w:themeColor="text1"/>
        </w:rPr>
        <w:t xml:space="preserve"> contained in the Board materials and shared that data</w:t>
      </w:r>
      <w:r w:rsidR="0D2DE703" w:rsidRPr="5C64C8A0">
        <w:rPr>
          <w:rFonts w:eastAsiaTheme="minorEastAsia"/>
          <w:color w:val="000000" w:themeColor="text1"/>
        </w:rPr>
        <w:t xml:space="preserve"> continues to</w:t>
      </w:r>
      <w:r w:rsidR="3DCD4791" w:rsidRPr="5C64C8A0">
        <w:rPr>
          <w:rFonts w:eastAsiaTheme="minorEastAsia"/>
          <w:color w:val="000000" w:themeColor="text1"/>
        </w:rPr>
        <w:t xml:space="preserve"> show </w:t>
      </w:r>
      <w:r w:rsidR="629C0C71" w:rsidRPr="5C64C8A0">
        <w:rPr>
          <w:rFonts w:eastAsiaTheme="minorEastAsia"/>
          <w:color w:val="000000" w:themeColor="text1"/>
        </w:rPr>
        <w:t xml:space="preserve">that </w:t>
      </w:r>
      <w:r w:rsidR="3DCD4791" w:rsidRPr="5C64C8A0">
        <w:rPr>
          <w:rFonts w:eastAsiaTheme="minorEastAsia"/>
          <w:color w:val="000000" w:themeColor="text1"/>
        </w:rPr>
        <w:t xml:space="preserve">the formula </w:t>
      </w:r>
      <w:r w:rsidR="6020968E" w:rsidRPr="5C64C8A0">
        <w:rPr>
          <w:rFonts w:eastAsiaTheme="minorEastAsia"/>
          <w:color w:val="000000" w:themeColor="text1"/>
        </w:rPr>
        <w:t>is functioning as anticipated.</w:t>
      </w:r>
      <w:r w:rsidR="77C8205B" w:rsidRPr="5C64C8A0">
        <w:rPr>
          <w:rFonts w:eastAsiaTheme="minorEastAsia"/>
          <w:color w:val="000000" w:themeColor="text1"/>
        </w:rPr>
        <w:t xml:space="preserve"> Associate Commissioner Bowne provided an overview of the </w:t>
      </w:r>
      <w:r w:rsidR="5D8859B6" w:rsidRPr="5C64C8A0">
        <w:rPr>
          <w:rFonts w:eastAsiaTheme="minorEastAsia"/>
          <w:color w:val="000000" w:themeColor="text1"/>
        </w:rPr>
        <w:t xml:space="preserve">operational </w:t>
      </w:r>
      <w:r w:rsidR="77C8205B" w:rsidRPr="5C64C8A0">
        <w:rPr>
          <w:rFonts w:eastAsiaTheme="minorEastAsia"/>
          <w:color w:val="000000" w:themeColor="text1"/>
        </w:rPr>
        <w:t>workforce bonus structure and</w:t>
      </w:r>
      <w:r w:rsidR="659CC173" w:rsidRPr="5C64C8A0">
        <w:rPr>
          <w:rFonts w:eastAsiaTheme="minorEastAsia"/>
          <w:color w:val="000000" w:themeColor="text1"/>
        </w:rPr>
        <w:t xml:space="preserve"> shared</w:t>
      </w:r>
      <w:r w:rsidR="7269EE3B" w:rsidRPr="5C64C8A0">
        <w:rPr>
          <w:rFonts w:eastAsiaTheme="minorEastAsia"/>
          <w:color w:val="000000" w:themeColor="text1"/>
        </w:rPr>
        <w:t xml:space="preserve"> feedback received from the</w:t>
      </w:r>
      <w:r w:rsidR="659CC173" w:rsidRPr="5C64C8A0">
        <w:rPr>
          <w:rFonts w:eastAsiaTheme="minorEastAsia"/>
          <w:color w:val="000000" w:themeColor="text1"/>
        </w:rPr>
        <w:t xml:space="preserve"> field </w:t>
      </w:r>
      <w:r w:rsidR="493F3EAE" w:rsidRPr="5C64C8A0">
        <w:rPr>
          <w:rFonts w:eastAsiaTheme="minorEastAsia"/>
          <w:color w:val="000000" w:themeColor="text1"/>
        </w:rPr>
        <w:t xml:space="preserve">collected </w:t>
      </w:r>
      <w:r w:rsidR="2AA83D09" w:rsidRPr="5C64C8A0">
        <w:rPr>
          <w:rFonts w:eastAsiaTheme="minorEastAsia"/>
          <w:color w:val="000000" w:themeColor="text1"/>
        </w:rPr>
        <w:t xml:space="preserve">through </w:t>
      </w:r>
      <w:r w:rsidR="51C39132" w:rsidRPr="5C64C8A0">
        <w:rPr>
          <w:rFonts w:eastAsiaTheme="minorEastAsia"/>
          <w:color w:val="000000" w:themeColor="text1"/>
        </w:rPr>
        <w:t xml:space="preserve">applications and </w:t>
      </w:r>
      <w:r w:rsidR="2AA83D09" w:rsidRPr="5C64C8A0">
        <w:rPr>
          <w:rFonts w:eastAsiaTheme="minorEastAsia"/>
          <w:color w:val="000000" w:themeColor="text1"/>
        </w:rPr>
        <w:t xml:space="preserve">survey responses </w:t>
      </w:r>
      <w:r w:rsidR="659CC173" w:rsidRPr="5C64C8A0">
        <w:rPr>
          <w:rFonts w:eastAsiaTheme="minorEastAsia"/>
          <w:color w:val="000000" w:themeColor="text1"/>
        </w:rPr>
        <w:t xml:space="preserve">on how </w:t>
      </w:r>
      <w:r w:rsidR="3F140028" w:rsidRPr="5C64C8A0">
        <w:rPr>
          <w:rFonts w:eastAsiaTheme="minorEastAsia"/>
          <w:color w:val="000000" w:themeColor="text1"/>
        </w:rPr>
        <w:t>to structure the workforce bonuses</w:t>
      </w:r>
      <w:r w:rsidR="0A01E000" w:rsidRPr="5C64C8A0">
        <w:rPr>
          <w:rFonts w:eastAsiaTheme="minorEastAsia"/>
          <w:color w:val="000000" w:themeColor="text1"/>
        </w:rPr>
        <w:t xml:space="preserve"> and how to support larger workforce challenges, including </w:t>
      </w:r>
      <w:r w:rsidR="3CCC9335" w:rsidRPr="5C64C8A0">
        <w:rPr>
          <w:rFonts w:eastAsiaTheme="minorEastAsia"/>
          <w:color w:val="000000" w:themeColor="text1"/>
        </w:rPr>
        <w:t>hiring</w:t>
      </w:r>
      <w:r w:rsidR="7BF3393B" w:rsidRPr="5C64C8A0">
        <w:rPr>
          <w:rFonts w:eastAsiaTheme="minorEastAsia"/>
          <w:color w:val="000000" w:themeColor="text1"/>
        </w:rPr>
        <w:t>, recruiting</w:t>
      </w:r>
      <w:r w:rsidR="5070AD89" w:rsidRPr="5C64C8A0">
        <w:rPr>
          <w:rFonts w:eastAsiaTheme="minorEastAsia"/>
          <w:color w:val="000000" w:themeColor="text1"/>
        </w:rPr>
        <w:t>,</w:t>
      </w:r>
      <w:r w:rsidR="3CCC9335" w:rsidRPr="5C64C8A0">
        <w:rPr>
          <w:rFonts w:eastAsiaTheme="minorEastAsia"/>
          <w:color w:val="000000" w:themeColor="text1"/>
        </w:rPr>
        <w:t xml:space="preserve"> and retaining qualified educators</w:t>
      </w:r>
      <w:r w:rsidR="3F140028" w:rsidRPr="5C64C8A0">
        <w:rPr>
          <w:rFonts w:eastAsiaTheme="minorEastAsia"/>
          <w:color w:val="000000" w:themeColor="text1"/>
        </w:rPr>
        <w:t xml:space="preserve">. </w:t>
      </w:r>
      <w:r w:rsidR="70987A50" w:rsidRPr="5C64C8A0">
        <w:rPr>
          <w:rFonts w:eastAsiaTheme="minorEastAsia"/>
          <w:color w:val="000000" w:themeColor="text1"/>
        </w:rPr>
        <w:t>Associate Commissioner Bowne shared</w:t>
      </w:r>
      <w:r w:rsidR="72C570CD" w:rsidRPr="5C64C8A0">
        <w:rPr>
          <w:rFonts w:eastAsiaTheme="minorEastAsia"/>
          <w:color w:val="000000" w:themeColor="text1"/>
        </w:rPr>
        <w:t xml:space="preserve"> that</w:t>
      </w:r>
      <w:r w:rsidR="2C15EFEE" w:rsidRPr="5C64C8A0">
        <w:rPr>
          <w:rFonts w:eastAsiaTheme="minorEastAsia"/>
          <w:color w:val="000000" w:themeColor="text1"/>
        </w:rPr>
        <w:t xml:space="preserve"> the most common response</w:t>
      </w:r>
      <w:r w:rsidR="4FEFABFA" w:rsidRPr="5C64C8A0">
        <w:rPr>
          <w:rFonts w:eastAsiaTheme="minorEastAsia"/>
          <w:color w:val="000000" w:themeColor="text1"/>
        </w:rPr>
        <w:t xml:space="preserve"> from providers</w:t>
      </w:r>
      <w:r w:rsidR="2C15EFEE" w:rsidRPr="5C64C8A0">
        <w:rPr>
          <w:rFonts w:eastAsiaTheme="minorEastAsia"/>
          <w:color w:val="000000" w:themeColor="text1"/>
        </w:rPr>
        <w:t xml:space="preserve"> is</w:t>
      </w:r>
      <w:r w:rsidR="70987A50" w:rsidRPr="5C64C8A0">
        <w:rPr>
          <w:rFonts w:eastAsiaTheme="minorEastAsia"/>
          <w:color w:val="000000" w:themeColor="text1"/>
        </w:rPr>
        <w:t xml:space="preserve"> that </w:t>
      </w:r>
      <w:r w:rsidR="4A8A497C" w:rsidRPr="5C64C8A0">
        <w:rPr>
          <w:rFonts w:eastAsiaTheme="minorEastAsia"/>
          <w:color w:val="000000" w:themeColor="text1"/>
        </w:rPr>
        <w:t xml:space="preserve">increasing salary is </w:t>
      </w:r>
      <w:r w:rsidR="55D2103C" w:rsidRPr="5C64C8A0">
        <w:rPr>
          <w:rFonts w:eastAsiaTheme="minorEastAsia"/>
          <w:color w:val="000000" w:themeColor="text1"/>
        </w:rPr>
        <w:t>critical for hiring and retaining qualified educators</w:t>
      </w:r>
      <w:r w:rsidR="59BD24AD" w:rsidRPr="5C64C8A0">
        <w:rPr>
          <w:rFonts w:eastAsiaTheme="minorEastAsia"/>
          <w:color w:val="000000" w:themeColor="text1"/>
        </w:rPr>
        <w:t xml:space="preserve"> and she </w:t>
      </w:r>
      <w:r w:rsidR="4A0D47B8" w:rsidRPr="5C64C8A0">
        <w:rPr>
          <w:rFonts w:eastAsiaTheme="minorEastAsia"/>
          <w:color w:val="000000" w:themeColor="text1"/>
        </w:rPr>
        <w:t xml:space="preserve">highlighted that providers who report having sufficient staff are providing more kinds of different strategies. </w:t>
      </w:r>
    </w:p>
    <w:p w14:paraId="3D328B42" w14:textId="4AAE0374" w:rsidR="5C64C8A0" w:rsidRDefault="5C64C8A0" w:rsidP="5C64C8A0">
      <w:pPr>
        <w:spacing w:after="0" w:line="315" w:lineRule="exact"/>
        <w:jc w:val="both"/>
        <w:rPr>
          <w:rFonts w:eastAsiaTheme="minorEastAsia"/>
          <w:color w:val="000000" w:themeColor="text1"/>
        </w:rPr>
      </w:pPr>
    </w:p>
    <w:p w14:paraId="773D787E" w14:textId="3ADC6EE7" w:rsidR="03FD771E" w:rsidRDefault="03FD771E" w:rsidP="5C64C8A0">
      <w:pPr>
        <w:spacing w:after="0" w:line="315" w:lineRule="exact"/>
        <w:jc w:val="both"/>
        <w:rPr>
          <w:rFonts w:eastAsiaTheme="minorEastAsia"/>
          <w:color w:val="000000" w:themeColor="text1"/>
        </w:rPr>
      </w:pPr>
      <w:r w:rsidRPr="5C64C8A0">
        <w:rPr>
          <w:rFonts w:eastAsiaTheme="minorEastAsia"/>
          <w:color w:val="000000" w:themeColor="text1"/>
        </w:rPr>
        <w:t>Commissioner</w:t>
      </w:r>
      <w:r w:rsidR="1C0B3A48" w:rsidRPr="5C64C8A0">
        <w:rPr>
          <w:rFonts w:eastAsiaTheme="minorEastAsia"/>
          <w:color w:val="000000" w:themeColor="text1"/>
        </w:rPr>
        <w:t xml:space="preserve"> Aigner-Treworgy highlighted that the interconnectedness between programs</w:t>
      </w:r>
      <w:r w:rsidR="5F61A4B2" w:rsidRPr="5C64C8A0">
        <w:rPr>
          <w:rFonts w:eastAsiaTheme="minorEastAsia"/>
          <w:color w:val="000000" w:themeColor="text1"/>
        </w:rPr>
        <w:t>’</w:t>
      </w:r>
      <w:r w:rsidR="1C0B3A48" w:rsidRPr="5C64C8A0">
        <w:rPr>
          <w:rFonts w:eastAsiaTheme="minorEastAsia"/>
          <w:color w:val="000000" w:themeColor="text1"/>
        </w:rPr>
        <w:t xml:space="preserve"> operational funding and the pipeline of qualified educations available to hire is complex and requires simultaneous investment in funding </w:t>
      </w:r>
      <w:r w:rsidR="12FEE0A0" w:rsidRPr="5C64C8A0">
        <w:rPr>
          <w:rFonts w:eastAsiaTheme="minorEastAsia"/>
          <w:color w:val="000000" w:themeColor="text1"/>
        </w:rPr>
        <w:t>and</w:t>
      </w:r>
      <w:r w:rsidR="4D8974CD" w:rsidRPr="5C64C8A0">
        <w:rPr>
          <w:rFonts w:eastAsiaTheme="minorEastAsia"/>
          <w:color w:val="000000" w:themeColor="text1"/>
        </w:rPr>
        <w:t xml:space="preserve"> in the pipeline </w:t>
      </w:r>
      <w:r w:rsidR="40692876" w:rsidRPr="5C64C8A0">
        <w:rPr>
          <w:rFonts w:eastAsiaTheme="minorEastAsia"/>
          <w:color w:val="000000" w:themeColor="text1"/>
        </w:rPr>
        <w:t>itself</w:t>
      </w:r>
      <w:r w:rsidR="4D8974CD" w:rsidRPr="5C64C8A0">
        <w:rPr>
          <w:rFonts w:eastAsiaTheme="minorEastAsia"/>
          <w:color w:val="000000" w:themeColor="text1"/>
        </w:rPr>
        <w:t xml:space="preserve"> </w:t>
      </w:r>
      <w:proofErr w:type="gramStart"/>
      <w:r w:rsidR="4D8974CD" w:rsidRPr="5C64C8A0">
        <w:rPr>
          <w:rFonts w:eastAsiaTheme="minorEastAsia"/>
          <w:color w:val="000000" w:themeColor="text1"/>
        </w:rPr>
        <w:t>in order to</w:t>
      </w:r>
      <w:proofErr w:type="gramEnd"/>
      <w:r w:rsidR="4D8974CD" w:rsidRPr="5C64C8A0">
        <w:rPr>
          <w:rFonts w:eastAsiaTheme="minorEastAsia"/>
          <w:color w:val="000000" w:themeColor="text1"/>
        </w:rPr>
        <w:t xml:space="preserve"> have impact. Chairperson Lesaux acknowledged that there are multiple pathways </w:t>
      </w:r>
      <w:r w:rsidR="5DDC4E1E" w:rsidRPr="5C64C8A0">
        <w:rPr>
          <w:rFonts w:eastAsiaTheme="minorEastAsia"/>
          <w:color w:val="000000" w:themeColor="text1"/>
        </w:rPr>
        <w:t>with</w:t>
      </w:r>
      <w:r w:rsidR="4D8974CD" w:rsidRPr="5C64C8A0">
        <w:rPr>
          <w:rFonts w:eastAsiaTheme="minorEastAsia"/>
          <w:color w:val="000000" w:themeColor="text1"/>
        </w:rPr>
        <w:t>in the pipeline.</w:t>
      </w:r>
      <w:r w:rsidR="304C6DAE" w:rsidRPr="5C64C8A0">
        <w:rPr>
          <w:rFonts w:eastAsiaTheme="minorEastAsia"/>
          <w:color w:val="000000" w:themeColor="text1"/>
        </w:rPr>
        <w:t xml:space="preserve"> </w:t>
      </w:r>
    </w:p>
    <w:p w14:paraId="148C21A7" w14:textId="7C19F779" w:rsidR="5C64C8A0" w:rsidRDefault="5C64C8A0" w:rsidP="5C64C8A0">
      <w:pPr>
        <w:spacing w:after="0" w:line="315" w:lineRule="exact"/>
        <w:jc w:val="both"/>
        <w:rPr>
          <w:rFonts w:ascii="Calibri" w:eastAsia="Calibri" w:hAnsi="Calibri" w:cs="Calibri"/>
          <w:color w:val="000000" w:themeColor="text1"/>
        </w:rPr>
      </w:pPr>
    </w:p>
    <w:p w14:paraId="1A45FAE4" w14:textId="72D6CC60" w:rsidR="7772EE52" w:rsidRDefault="7772EE52"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Associate Commissioner Bowne provided an overview of the </w:t>
      </w:r>
      <w:r w:rsidR="023A3C4D" w:rsidRPr="5C64C8A0">
        <w:rPr>
          <w:rFonts w:ascii="Calibri" w:eastAsia="Calibri" w:hAnsi="Calibri" w:cs="Calibri"/>
          <w:color w:val="000000" w:themeColor="text1"/>
        </w:rPr>
        <w:t>short- and long-term</w:t>
      </w:r>
      <w:r w:rsidR="49FBED7F" w:rsidRPr="5C64C8A0">
        <w:rPr>
          <w:rFonts w:ascii="Calibri" w:eastAsia="Calibri" w:hAnsi="Calibri" w:cs="Calibri"/>
          <w:color w:val="000000" w:themeColor="text1"/>
        </w:rPr>
        <w:t xml:space="preserve"> </w:t>
      </w:r>
      <w:r w:rsidRPr="5C64C8A0">
        <w:rPr>
          <w:rFonts w:ascii="Calibri" w:eastAsia="Calibri" w:hAnsi="Calibri" w:cs="Calibri"/>
          <w:color w:val="000000" w:themeColor="text1"/>
        </w:rPr>
        <w:t>goals of the bonus structure</w:t>
      </w:r>
      <w:r w:rsidR="5619BF1E" w:rsidRPr="5C64C8A0">
        <w:rPr>
          <w:rFonts w:ascii="Calibri" w:eastAsia="Calibri" w:hAnsi="Calibri" w:cs="Calibri"/>
          <w:color w:val="000000" w:themeColor="text1"/>
        </w:rPr>
        <w:t xml:space="preserve"> for GSA and FCC and discussed recommendations</w:t>
      </w:r>
      <w:r w:rsidR="5848A17A" w:rsidRPr="5C64C8A0">
        <w:rPr>
          <w:rFonts w:ascii="Calibri" w:eastAsia="Calibri" w:hAnsi="Calibri" w:cs="Calibri"/>
          <w:color w:val="000000" w:themeColor="text1"/>
        </w:rPr>
        <w:t xml:space="preserve"> from Third Sector</w:t>
      </w:r>
      <w:r w:rsidR="5619BF1E" w:rsidRPr="5C64C8A0">
        <w:rPr>
          <w:rFonts w:ascii="Calibri" w:eastAsia="Calibri" w:hAnsi="Calibri" w:cs="Calibri"/>
          <w:color w:val="000000" w:themeColor="text1"/>
        </w:rPr>
        <w:t xml:space="preserve"> to support recruitment and retention</w:t>
      </w:r>
      <w:r w:rsidR="435FDC97" w:rsidRPr="5C64C8A0">
        <w:rPr>
          <w:rFonts w:ascii="Calibri" w:eastAsia="Calibri" w:hAnsi="Calibri" w:cs="Calibri"/>
          <w:color w:val="000000" w:themeColor="text1"/>
        </w:rPr>
        <w:t>, as well as the data and documentation that will be collected</w:t>
      </w:r>
      <w:r w:rsidR="69F76E35" w:rsidRPr="5C64C8A0">
        <w:rPr>
          <w:rFonts w:ascii="Calibri" w:eastAsia="Calibri" w:hAnsi="Calibri" w:cs="Calibri"/>
          <w:color w:val="000000" w:themeColor="text1"/>
        </w:rPr>
        <w:t>.</w:t>
      </w:r>
    </w:p>
    <w:p w14:paraId="57028A23" w14:textId="005E4828" w:rsidR="5C64C8A0" w:rsidRDefault="5C64C8A0" w:rsidP="5C64C8A0">
      <w:pPr>
        <w:spacing w:after="0" w:line="315" w:lineRule="exact"/>
        <w:jc w:val="both"/>
        <w:rPr>
          <w:rFonts w:ascii="Calibri" w:eastAsia="Calibri" w:hAnsi="Calibri" w:cs="Calibri"/>
          <w:color w:val="000000" w:themeColor="text1"/>
        </w:rPr>
      </w:pPr>
    </w:p>
    <w:p w14:paraId="6859E69E" w14:textId="6A17A8AD" w:rsidR="75296FF4" w:rsidRDefault="75296FF4" w:rsidP="5C64C8A0">
      <w:pPr>
        <w:spacing w:after="0" w:line="315" w:lineRule="exact"/>
        <w:jc w:val="both"/>
        <w:rPr>
          <w:rFonts w:ascii="Calibri" w:eastAsia="Calibri" w:hAnsi="Calibri" w:cs="Calibri"/>
          <w:color w:val="000000" w:themeColor="text1"/>
        </w:rPr>
      </w:pPr>
      <w:r w:rsidRPr="7436595A">
        <w:rPr>
          <w:rFonts w:ascii="Calibri" w:eastAsia="Calibri" w:hAnsi="Calibri" w:cs="Calibri"/>
          <w:color w:val="000000" w:themeColor="text1"/>
        </w:rPr>
        <w:t xml:space="preserve">Commissioner Aigner-Treworgy highlighted </w:t>
      </w:r>
      <w:r w:rsidR="5D731988" w:rsidRPr="7436595A">
        <w:rPr>
          <w:rFonts w:ascii="Calibri" w:eastAsia="Calibri" w:hAnsi="Calibri" w:cs="Calibri"/>
          <w:color w:val="000000" w:themeColor="text1"/>
        </w:rPr>
        <w:t>that</w:t>
      </w:r>
      <w:r w:rsidR="744A6995" w:rsidRPr="7436595A">
        <w:rPr>
          <w:rFonts w:ascii="Calibri" w:eastAsia="Calibri" w:hAnsi="Calibri" w:cs="Calibri"/>
          <w:color w:val="000000" w:themeColor="text1"/>
        </w:rPr>
        <w:t>, according to</w:t>
      </w:r>
      <w:r w:rsidR="5D731988" w:rsidRPr="7436595A">
        <w:rPr>
          <w:rFonts w:ascii="Calibri" w:eastAsia="Calibri" w:hAnsi="Calibri" w:cs="Calibri"/>
          <w:color w:val="000000" w:themeColor="text1"/>
        </w:rPr>
        <w:t xml:space="preserve"> feedback from the field and Third Sector, the challenge is flexibility on the data used to qualify for the bonus </w:t>
      </w:r>
      <w:r w:rsidR="0204C1C9" w:rsidRPr="7436595A">
        <w:rPr>
          <w:rFonts w:ascii="Calibri" w:eastAsia="Calibri" w:hAnsi="Calibri" w:cs="Calibri"/>
          <w:color w:val="000000" w:themeColor="text1"/>
        </w:rPr>
        <w:t xml:space="preserve">and more emphasis on the deeper analysis of how the money was spent to ensure that objectives are met </w:t>
      </w:r>
      <w:r w:rsidR="09A1F723" w:rsidRPr="7436595A">
        <w:rPr>
          <w:rFonts w:ascii="Calibri" w:eastAsia="Calibri" w:hAnsi="Calibri" w:cs="Calibri"/>
          <w:color w:val="000000" w:themeColor="text1"/>
        </w:rPr>
        <w:t>as well as</w:t>
      </w:r>
      <w:r w:rsidR="0204C1C9" w:rsidRPr="7436595A">
        <w:rPr>
          <w:rFonts w:ascii="Calibri" w:eastAsia="Calibri" w:hAnsi="Calibri" w:cs="Calibri"/>
          <w:color w:val="000000" w:themeColor="text1"/>
        </w:rPr>
        <w:t xml:space="preserve"> creating a baseline to move forward</w:t>
      </w:r>
      <w:r w:rsidR="00214C93">
        <w:rPr>
          <w:rFonts w:ascii="Calibri" w:eastAsia="Calibri" w:hAnsi="Calibri" w:cs="Calibri"/>
          <w:color w:val="000000" w:themeColor="text1"/>
        </w:rPr>
        <w:t xml:space="preserve"> is needed</w:t>
      </w:r>
      <w:r w:rsidR="0204C1C9" w:rsidRPr="7436595A">
        <w:rPr>
          <w:rFonts w:ascii="Calibri" w:eastAsia="Calibri" w:hAnsi="Calibri" w:cs="Calibri"/>
          <w:color w:val="000000" w:themeColor="text1"/>
        </w:rPr>
        <w:t>.</w:t>
      </w:r>
      <w:r w:rsidR="4F2BD579" w:rsidRPr="7436595A">
        <w:rPr>
          <w:rFonts w:ascii="Calibri" w:eastAsia="Calibri" w:hAnsi="Calibri" w:cs="Calibri"/>
          <w:color w:val="000000" w:themeColor="text1"/>
        </w:rPr>
        <w:t xml:space="preserve"> </w:t>
      </w:r>
    </w:p>
    <w:p w14:paraId="1FEF8CD5" w14:textId="6196074A" w:rsidR="5C64C8A0" w:rsidRDefault="5C64C8A0" w:rsidP="5C64C8A0">
      <w:pPr>
        <w:spacing w:after="0" w:line="315" w:lineRule="exact"/>
        <w:jc w:val="both"/>
        <w:rPr>
          <w:rFonts w:ascii="Calibri" w:eastAsia="Calibri" w:hAnsi="Calibri" w:cs="Calibri"/>
          <w:color w:val="000000" w:themeColor="text1"/>
        </w:rPr>
      </w:pPr>
    </w:p>
    <w:p w14:paraId="4D7A817F" w14:textId="23F6ACEF" w:rsidR="4F2BD579" w:rsidRDefault="4F2BD579"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Commissioner Aigner-Treworgy provided an overview of the workforce pipeline updates and highlighted that </w:t>
      </w:r>
      <w:r w:rsidR="2FFCFB75" w:rsidRPr="5C64C8A0">
        <w:rPr>
          <w:rFonts w:ascii="Calibri" w:eastAsia="Calibri" w:hAnsi="Calibri" w:cs="Calibri"/>
          <w:color w:val="000000" w:themeColor="text1"/>
        </w:rPr>
        <w:t xml:space="preserve">the </w:t>
      </w:r>
      <w:r w:rsidR="6D232D43" w:rsidRPr="5C64C8A0">
        <w:rPr>
          <w:rFonts w:ascii="Calibri" w:eastAsia="Calibri" w:hAnsi="Calibri" w:cs="Calibri"/>
          <w:color w:val="000000" w:themeColor="text1"/>
        </w:rPr>
        <w:t>multi-pronged investment into</w:t>
      </w:r>
      <w:r w:rsidR="704F7B6B" w:rsidRPr="5C64C8A0">
        <w:rPr>
          <w:rFonts w:ascii="Calibri" w:eastAsia="Calibri" w:hAnsi="Calibri" w:cs="Calibri"/>
          <w:color w:val="000000" w:themeColor="text1"/>
        </w:rPr>
        <w:t xml:space="preserve"> components</w:t>
      </w:r>
      <w:r w:rsidR="19BC5F78" w:rsidRPr="5C64C8A0">
        <w:rPr>
          <w:rFonts w:ascii="Calibri" w:eastAsia="Calibri" w:hAnsi="Calibri" w:cs="Calibri"/>
          <w:color w:val="000000" w:themeColor="text1"/>
        </w:rPr>
        <w:t xml:space="preserve"> in</w:t>
      </w:r>
      <w:r w:rsidR="6D232D43" w:rsidRPr="5C64C8A0">
        <w:rPr>
          <w:rFonts w:ascii="Calibri" w:eastAsia="Calibri" w:hAnsi="Calibri" w:cs="Calibri"/>
          <w:color w:val="000000" w:themeColor="text1"/>
        </w:rPr>
        <w:t xml:space="preserve"> the current system</w:t>
      </w:r>
      <w:r w:rsidR="5FC69032" w:rsidRPr="5C64C8A0">
        <w:rPr>
          <w:rFonts w:ascii="Calibri" w:eastAsia="Calibri" w:hAnsi="Calibri" w:cs="Calibri"/>
          <w:color w:val="000000" w:themeColor="text1"/>
        </w:rPr>
        <w:t xml:space="preserve"> ensures a stronger response</w:t>
      </w:r>
      <w:r w:rsidR="6D232D43" w:rsidRPr="5C64C8A0">
        <w:rPr>
          <w:rFonts w:ascii="Calibri" w:eastAsia="Calibri" w:hAnsi="Calibri" w:cs="Calibri"/>
          <w:color w:val="000000" w:themeColor="text1"/>
        </w:rPr>
        <w:t xml:space="preserve">. She shared </w:t>
      </w:r>
      <w:r w:rsidR="390B8E5C" w:rsidRPr="5C64C8A0">
        <w:rPr>
          <w:rFonts w:ascii="Calibri" w:eastAsia="Calibri" w:hAnsi="Calibri" w:cs="Calibri"/>
          <w:color w:val="000000" w:themeColor="text1"/>
        </w:rPr>
        <w:t>that expanding access to higher education is vital, as is looking into EEC’s r</w:t>
      </w:r>
      <w:r w:rsidR="26E02F74" w:rsidRPr="5C64C8A0">
        <w:rPr>
          <w:rFonts w:ascii="Calibri" w:eastAsia="Calibri" w:hAnsi="Calibri" w:cs="Calibri"/>
          <w:color w:val="000000" w:themeColor="text1"/>
        </w:rPr>
        <w:t xml:space="preserve">ole of </w:t>
      </w:r>
      <w:r w:rsidR="01E18276" w:rsidRPr="5C64C8A0">
        <w:rPr>
          <w:rFonts w:ascii="Calibri" w:eastAsia="Calibri" w:hAnsi="Calibri" w:cs="Calibri"/>
          <w:color w:val="000000" w:themeColor="text1"/>
        </w:rPr>
        <w:t>driving the professional competency metric used to qualify educators</w:t>
      </w:r>
      <w:r w:rsidR="0AF0155D" w:rsidRPr="5C64C8A0">
        <w:rPr>
          <w:rFonts w:ascii="Calibri" w:eastAsia="Calibri" w:hAnsi="Calibri" w:cs="Calibri"/>
          <w:color w:val="000000" w:themeColor="text1"/>
        </w:rPr>
        <w:t xml:space="preserve">. Commissioner Aigner-Treworgy </w:t>
      </w:r>
      <w:r w:rsidR="5DF93738" w:rsidRPr="5C64C8A0">
        <w:rPr>
          <w:rFonts w:ascii="Calibri" w:eastAsia="Calibri" w:hAnsi="Calibri" w:cs="Calibri"/>
          <w:color w:val="000000" w:themeColor="text1"/>
        </w:rPr>
        <w:t xml:space="preserve">provided an update on the current initiatives </w:t>
      </w:r>
      <w:r w:rsidR="7F2AF6C1" w:rsidRPr="5C64C8A0">
        <w:rPr>
          <w:rFonts w:ascii="Calibri" w:eastAsia="Calibri" w:hAnsi="Calibri" w:cs="Calibri"/>
          <w:color w:val="000000" w:themeColor="text1"/>
        </w:rPr>
        <w:t>and strategies, as well as the success metrics. She</w:t>
      </w:r>
      <w:r w:rsidR="5DF93738" w:rsidRPr="5C64C8A0">
        <w:rPr>
          <w:rFonts w:ascii="Calibri" w:eastAsia="Calibri" w:hAnsi="Calibri" w:cs="Calibri"/>
          <w:color w:val="000000" w:themeColor="text1"/>
        </w:rPr>
        <w:t xml:space="preserve"> </w:t>
      </w:r>
      <w:r w:rsidR="7F2B4CD8" w:rsidRPr="5C64C8A0">
        <w:rPr>
          <w:rFonts w:ascii="Calibri" w:eastAsia="Calibri" w:hAnsi="Calibri" w:cs="Calibri"/>
          <w:color w:val="000000" w:themeColor="text1"/>
        </w:rPr>
        <w:t xml:space="preserve">highlighted the Professional Pathways program </w:t>
      </w:r>
      <w:r w:rsidR="47D813AA" w:rsidRPr="5C64C8A0">
        <w:rPr>
          <w:rFonts w:ascii="Calibri" w:eastAsia="Calibri" w:hAnsi="Calibri" w:cs="Calibri"/>
          <w:color w:val="000000" w:themeColor="text1"/>
        </w:rPr>
        <w:t xml:space="preserve">that was </w:t>
      </w:r>
      <w:r w:rsidR="7F2B4CD8" w:rsidRPr="5C64C8A0">
        <w:rPr>
          <w:rFonts w:ascii="Calibri" w:eastAsia="Calibri" w:hAnsi="Calibri" w:cs="Calibri"/>
          <w:color w:val="000000" w:themeColor="text1"/>
        </w:rPr>
        <w:t xml:space="preserve">launched in the </w:t>
      </w:r>
      <w:r w:rsidR="523739F1" w:rsidRPr="5C64C8A0">
        <w:rPr>
          <w:rFonts w:ascii="Calibri" w:eastAsia="Calibri" w:hAnsi="Calibri" w:cs="Calibri"/>
          <w:color w:val="000000" w:themeColor="text1"/>
        </w:rPr>
        <w:t>F</w:t>
      </w:r>
      <w:r w:rsidR="7F2B4CD8" w:rsidRPr="5C64C8A0">
        <w:rPr>
          <w:rFonts w:ascii="Calibri" w:eastAsia="Calibri" w:hAnsi="Calibri" w:cs="Calibri"/>
          <w:color w:val="000000" w:themeColor="text1"/>
        </w:rPr>
        <w:t xml:space="preserve">all </w:t>
      </w:r>
      <w:r w:rsidR="73668454" w:rsidRPr="5C64C8A0">
        <w:rPr>
          <w:rFonts w:ascii="Calibri" w:eastAsia="Calibri" w:hAnsi="Calibri" w:cs="Calibri"/>
          <w:color w:val="000000" w:themeColor="text1"/>
        </w:rPr>
        <w:t xml:space="preserve">in partnership with Neighborhood Villages </w:t>
      </w:r>
      <w:r w:rsidR="7F2B4CD8" w:rsidRPr="5C64C8A0">
        <w:rPr>
          <w:rFonts w:ascii="Calibri" w:eastAsia="Calibri" w:hAnsi="Calibri" w:cs="Calibri"/>
          <w:color w:val="000000" w:themeColor="text1"/>
        </w:rPr>
        <w:t xml:space="preserve">that helps interested individuals navigate multiple systems to identify the </w:t>
      </w:r>
      <w:r w:rsidR="0591E33D" w:rsidRPr="5C64C8A0">
        <w:rPr>
          <w:rFonts w:ascii="Calibri" w:eastAsia="Calibri" w:hAnsi="Calibri" w:cs="Calibri"/>
          <w:color w:val="000000" w:themeColor="text1"/>
        </w:rPr>
        <w:t>appropriate coursework.</w:t>
      </w:r>
      <w:r w:rsidR="7948927F" w:rsidRPr="5C64C8A0">
        <w:rPr>
          <w:rFonts w:ascii="Calibri" w:eastAsia="Calibri" w:hAnsi="Calibri" w:cs="Calibri"/>
          <w:color w:val="000000" w:themeColor="text1"/>
        </w:rPr>
        <w:t xml:space="preserve"> Commissioner Aigner-Treworgy recognized that there are challenges in </w:t>
      </w:r>
      <w:r w:rsidR="1482844F" w:rsidRPr="5C64C8A0">
        <w:rPr>
          <w:rFonts w:ascii="Calibri" w:eastAsia="Calibri" w:hAnsi="Calibri" w:cs="Calibri"/>
          <w:color w:val="000000" w:themeColor="text1"/>
        </w:rPr>
        <w:t xml:space="preserve">defining a competency-based </w:t>
      </w:r>
      <w:r w:rsidR="1482844F" w:rsidRPr="5C64C8A0">
        <w:rPr>
          <w:rFonts w:ascii="Calibri" w:eastAsia="Calibri" w:hAnsi="Calibri" w:cs="Calibri"/>
          <w:color w:val="000000" w:themeColor="text1"/>
        </w:rPr>
        <w:lastRenderedPageBreak/>
        <w:t>approach and the strategies used to measuring competency</w:t>
      </w:r>
      <w:r w:rsidR="0D9EEC27" w:rsidRPr="5C64C8A0">
        <w:rPr>
          <w:rFonts w:ascii="Calibri" w:eastAsia="Calibri" w:hAnsi="Calibri" w:cs="Calibri"/>
          <w:color w:val="000000" w:themeColor="text1"/>
        </w:rPr>
        <w:t xml:space="preserve"> and discussed the need for a common framework to differentiate between a competency</w:t>
      </w:r>
      <w:r w:rsidR="55E4CF7B" w:rsidRPr="5C64C8A0">
        <w:rPr>
          <w:rFonts w:ascii="Calibri" w:eastAsia="Calibri" w:hAnsi="Calibri" w:cs="Calibri"/>
          <w:color w:val="000000" w:themeColor="text1"/>
        </w:rPr>
        <w:t>-based training program from program supports. Commissioner Aigner-Trewo</w:t>
      </w:r>
      <w:r w:rsidR="46616D16" w:rsidRPr="5C64C8A0">
        <w:rPr>
          <w:rFonts w:ascii="Calibri" w:eastAsia="Calibri" w:hAnsi="Calibri" w:cs="Calibri"/>
          <w:color w:val="000000" w:themeColor="text1"/>
        </w:rPr>
        <w:t>rgy discussed the</w:t>
      </w:r>
      <w:r w:rsidR="798BDC0B" w:rsidRPr="5C64C8A0">
        <w:rPr>
          <w:rFonts w:ascii="Calibri" w:eastAsia="Calibri" w:hAnsi="Calibri" w:cs="Calibri"/>
          <w:color w:val="000000" w:themeColor="text1"/>
        </w:rPr>
        <w:t xml:space="preserve"> challenge of measuring achieved competency a</w:t>
      </w:r>
      <w:r w:rsidR="73A977C9" w:rsidRPr="5C64C8A0">
        <w:rPr>
          <w:rFonts w:ascii="Calibri" w:eastAsia="Calibri" w:hAnsi="Calibri" w:cs="Calibri"/>
          <w:color w:val="000000" w:themeColor="text1"/>
        </w:rPr>
        <w:t xml:space="preserve">t scale. </w:t>
      </w:r>
    </w:p>
    <w:p w14:paraId="4D64096A" w14:textId="0772EE08" w:rsidR="5C64C8A0" w:rsidRDefault="5C64C8A0" w:rsidP="5C64C8A0">
      <w:pPr>
        <w:spacing w:after="0" w:line="315" w:lineRule="exact"/>
        <w:jc w:val="both"/>
        <w:rPr>
          <w:rFonts w:ascii="Calibri" w:eastAsia="Calibri" w:hAnsi="Calibri" w:cs="Calibri"/>
          <w:color w:val="000000" w:themeColor="text1"/>
        </w:rPr>
      </w:pPr>
    </w:p>
    <w:p w14:paraId="7E02F414" w14:textId="14C6432E" w:rsidR="23943F07" w:rsidRDefault="23943F07"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Commissioner Aigner-Treworgy shared that EEC was </w:t>
      </w:r>
      <w:r w:rsidR="00AD7DC7" w:rsidRPr="5C64C8A0">
        <w:rPr>
          <w:rFonts w:ascii="Calibri" w:eastAsia="Calibri" w:hAnsi="Calibri" w:cs="Calibri"/>
          <w:color w:val="000000" w:themeColor="text1"/>
        </w:rPr>
        <w:t>provided $500,000 in public private funding in the FY21</w:t>
      </w:r>
      <w:r w:rsidR="6E782378" w:rsidRPr="5C64C8A0">
        <w:rPr>
          <w:rFonts w:ascii="Calibri" w:eastAsia="Calibri" w:hAnsi="Calibri" w:cs="Calibri"/>
          <w:color w:val="000000" w:themeColor="text1"/>
        </w:rPr>
        <w:t xml:space="preserve"> budget</w:t>
      </w:r>
      <w:r w:rsidR="00AD7DC7" w:rsidRPr="5C64C8A0">
        <w:rPr>
          <w:rFonts w:ascii="Calibri" w:eastAsia="Calibri" w:hAnsi="Calibri" w:cs="Calibri"/>
          <w:color w:val="000000" w:themeColor="text1"/>
        </w:rPr>
        <w:t xml:space="preserve"> designed to meet the urgent needs of the fiel</w:t>
      </w:r>
      <w:r w:rsidR="61AAF6B0" w:rsidRPr="5C64C8A0">
        <w:rPr>
          <w:rFonts w:ascii="Calibri" w:eastAsia="Calibri" w:hAnsi="Calibri" w:cs="Calibri"/>
          <w:color w:val="000000" w:themeColor="text1"/>
        </w:rPr>
        <w:t xml:space="preserve">d, which includes building access to a workforce </w:t>
      </w:r>
      <w:proofErr w:type="gramStart"/>
      <w:r w:rsidR="61AAF6B0" w:rsidRPr="5C64C8A0">
        <w:rPr>
          <w:rFonts w:ascii="Calibri" w:eastAsia="Calibri" w:hAnsi="Calibri" w:cs="Calibri"/>
          <w:color w:val="000000" w:themeColor="text1"/>
        </w:rPr>
        <w:t>in</w:t>
      </w:r>
      <w:r w:rsidR="68118D14" w:rsidRPr="5C64C8A0">
        <w:rPr>
          <w:rFonts w:ascii="Calibri" w:eastAsia="Calibri" w:hAnsi="Calibri" w:cs="Calibri"/>
          <w:color w:val="000000" w:themeColor="text1"/>
        </w:rPr>
        <w:t xml:space="preserve"> order to</w:t>
      </w:r>
      <w:proofErr w:type="gramEnd"/>
      <w:r w:rsidR="61AAF6B0" w:rsidRPr="5C64C8A0">
        <w:rPr>
          <w:rFonts w:ascii="Calibri" w:eastAsia="Calibri" w:hAnsi="Calibri" w:cs="Calibri"/>
          <w:color w:val="000000" w:themeColor="text1"/>
        </w:rPr>
        <w:t xml:space="preserve"> sustain and rebuild </w:t>
      </w:r>
      <w:r w:rsidR="2F2CEA99" w:rsidRPr="5C64C8A0">
        <w:rPr>
          <w:rFonts w:ascii="Calibri" w:eastAsia="Calibri" w:hAnsi="Calibri" w:cs="Calibri"/>
          <w:color w:val="000000" w:themeColor="text1"/>
        </w:rPr>
        <w:t>the longstanding workforce issues</w:t>
      </w:r>
      <w:r w:rsidR="00AD7DC7" w:rsidRPr="5C64C8A0">
        <w:rPr>
          <w:rFonts w:ascii="Calibri" w:eastAsia="Calibri" w:hAnsi="Calibri" w:cs="Calibri"/>
          <w:color w:val="000000" w:themeColor="text1"/>
        </w:rPr>
        <w:t>.</w:t>
      </w:r>
      <w:r w:rsidR="5A28C795" w:rsidRPr="5C64C8A0">
        <w:rPr>
          <w:rFonts w:ascii="Calibri" w:eastAsia="Calibri" w:hAnsi="Calibri" w:cs="Calibri"/>
          <w:color w:val="000000" w:themeColor="text1"/>
        </w:rPr>
        <w:t xml:space="preserve"> This funding can accelerate our learning </w:t>
      </w:r>
      <w:r w:rsidR="449DABEB" w:rsidRPr="5C64C8A0">
        <w:rPr>
          <w:rFonts w:ascii="Calibri" w:eastAsia="Calibri" w:hAnsi="Calibri" w:cs="Calibri"/>
          <w:color w:val="000000" w:themeColor="text1"/>
        </w:rPr>
        <w:t>about a</w:t>
      </w:r>
      <w:r w:rsidR="5A28C795" w:rsidRPr="5C64C8A0">
        <w:rPr>
          <w:rFonts w:ascii="Calibri" w:eastAsia="Calibri" w:hAnsi="Calibri" w:cs="Calibri"/>
          <w:color w:val="000000" w:themeColor="text1"/>
        </w:rPr>
        <w:t xml:space="preserve"> critical </w:t>
      </w:r>
      <w:r w:rsidR="148B135E" w:rsidRPr="5C64C8A0">
        <w:rPr>
          <w:rFonts w:ascii="Calibri" w:eastAsia="Calibri" w:hAnsi="Calibri" w:cs="Calibri"/>
          <w:color w:val="000000" w:themeColor="text1"/>
        </w:rPr>
        <w:t xml:space="preserve">component of the workforce timeline and requires external expertise and </w:t>
      </w:r>
      <w:r w:rsidR="0C6F7B43" w:rsidRPr="5C64C8A0">
        <w:rPr>
          <w:rFonts w:ascii="Calibri" w:eastAsia="Calibri" w:hAnsi="Calibri" w:cs="Calibri"/>
          <w:color w:val="000000" w:themeColor="text1"/>
        </w:rPr>
        <w:t>partnership</w:t>
      </w:r>
      <w:r w:rsidR="148B135E" w:rsidRPr="5C64C8A0">
        <w:rPr>
          <w:rFonts w:ascii="Calibri" w:eastAsia="Calibri" w:hAnsi="Calibri" w:cs="Calibri"/>
          <w:color w:val="000000" w:themeColor="text1"/>
        </w:rPr>
        <w:t xml:space="preserve"> </w:t>
      </w:r>
      <w:r w:rsidR="21B16A7C" w:rsidRPr="5C64C8A0">
        <w:rPr>
          <w:rFonts w:ascii="Calibri" w:eastAsia="Calibri" w:hAnsi="Calibri" w:cs="Calibri"/>
          <w:color w:val="000000" w:themeColor="text1"/>
        </w:rPr>
        <w:t xml:space="preserve">with </w:t>
      </w:r>
      <w:r w:rsidR="148B135E" w:rsidRPr="5C64C8A0">
        <w:rPr>
          <w:rFonts w:ascii="Calibri" w:eastAsia="Calibri" w:hAnsi="Calibri" w:cs="Calibri"/>
          <w:color w:val="000000" w:themeColor="text1"/>
        </w:rPr>
        <w:t xml:space="preserve">the Board. </w:t>
      </w:r>
      <w:r w:rsidR="73A977C9" w:rsidRPr="5C64C8A0">
        <w:rPr>
          <w:rFonts w:ascii="Calibri" w:eastAsia="Calibri" w:hAnsi="Calibri" w:cs="Calibri"/>
          <w:color w:val="000000" w:themeColor="text1"/>
        </w:rPr>
        <w:t xml:space="preserve">Commissioner Aigner-Treworgy </w:t>
      </w:r>
      <w:r w:rsidR="456A41BE" w:rsidRPr="5C64C8A0">
        <w:rPr>
          <w:rFonts w:ascii="Calibri" w:eastAsia="Calibri" w:hAnsi="Calibri" w:cs="Calibri"/>
          <w:color w:val="000000" w:themeColor="text1"/>
        </w:rPr>
        <w:t>proposed restarting the Workforce Committee</w:t>
      </w:r>
      <w:r w:rsidR="1873B9B1" w:rsidRPr="5C64C8A0">
        <w:rPr>
          <w:rFonts w:ascii="Calibri" w:eastAsia="Calibri" w:hAnsi="Calibri" w:cs="Calibri"/>
          <w:color w:val="000000" w:themeColor="text1"/>
        </w:rPr>
        <w:t xml:space="preserve"> with the objective of helping inform an RFP to l</w:t>
      </w:r>
      <w:r w:rsidR="456A41BE" w:rsidRPr="5C64C8A0">
        <w:rPr>
          <w:rFonts w:ascii="Calibri" w:eastAsia="Calibri" w:hAnsi="Calibri" w:cs="Calibri"/>
          <w:color w:val="000000" w:themeColor="text1"/>
        </w:rPr>
        <w:t>everage the</w:t>
      </w:r>
      <w:r w:rsidR="5951D2BB" w:rsidRPr="5C64C8A0">
        <w:rPr>
          <w:rFonts w:ascii="Calibri" w:eastAsia="Calibri" w:hAnsi="Calibri" w:cs="Calibri"/>
          <w:color w:val="000000" w:themeColor="text1"/>
        </w:rPr>
        <w:t xml:space="preserve"> $500,000</w:t>
      </w:r>
      <w:r w:rsidR="456A41BE" w:rsidRPr="5C64C8A0">
        <w:rPr>
          <w:rFonts w:ascii="Calibri" w:eastAsia="Calibri" w:hAnsi="Calibri" w:cs="Calibri"/>
          <w:color w:val="000000" w:themeColor="text1"/>
        </w:rPr>
        <w:t xml:space="preserve"> public private trust fund included in the FY21 budget</w:t>
      </w:r>
      <w:r w:rsidR="7F804484" w:rsidRPr="5C64C8A0">
        <w:rPr>
          <w:rFonts w:ascii="Calibri" w:eastAsia="Calibri" w:hAnsi="Calibri" w:cs="Calibri"/>
          <w:color w:val="000000" w:themeColor="text1"/>
        </w:rPr>
        <w:t xml:space="preserve"> to set benchmarks</w:t>
      </w:r>
      <w:r w:rsidR="532FF88F" w:rsidRPr="5C64C8A0">
        <w:rPr>
          <w:rFonts w:ascii="Calibri" w:eastAsia="Calibri" w:hAnsi="Calibri" w:cs="Calibri"/>
          <w:color w:val="000000" w:themeColor="text1"/>
        </w:rPr>
        <w:t>, definitions</w:t>
      </w:r>
      <w:r w:rsidR="3EBB47A9" w:rsidRPr="5C64C8A0">
        <w:rPr>
          <w:rFonts w:ascii="Calibri" w:eastAsia="Calibri" w:hAnsi="Calibri" w:cs="Calibri"/>
          <w:color w:val="000000" w:themeColor="text1"/>
        </w:rPr>
        <w:t>,</w:t>
      </w:r>
      <w:r w:rsidR="532FF88F" w:rsidRPr="5C64C8A0">
        <w:rPr>
          <w:rFonts w:ascii="Calibri" w:eastAsia="Calibri" w:hAnsi="Calibri" w:cs="Calibri"/>
          <w:color w:val="000000" w:themeColor="text1"/>
        </w:rPr>
        <w:t xml:space="preserve"> and support the field with a global vision</w:t>
      </w:r>
      <w:r w:rsidR="32826B28" w:rsidRPr="5C64C8A0">
        <w:rPr>
          <w:rFonts w:ascii="Calibri" w:eastAsia="Calibri" w:hAnsi="Calibri" w:cs="Calibri"/>
          <w:color w:val="000000" w:themeColor="text1"/>
        </w:rPr>
        <w:t xml:space="preserve"> from EEC to measure overall investment in the system long term. </w:t>
      </w:r>
    </w:p>
    <w:p w14:paraId="0099A2D0" w14:textId="6B5D326C" w:rsidR="5C64C8A0" w:rsidRDefault="5C64C8A0" w:rsidP="5C64C8A0">
      <w:pPr>
        <w:spacing w:after="0" w:line="315" w:lineRule="exact"/>
        <w:jc w:val="both"/>
        <w:rPr>
          <w:rFonts w:ascii="Calibri" w:eastAsia="Calibri" w:hAnsi="Calibri" w:cs="Calibri"/>
          <w:color w:val="000000" w:themeColor="text1"/>
        </w:rPr>
      </w:pPr>
    </w:p>
    <w:p w14:paraId="6A456B4E" w14:textId="58125EBD" w:rsidR="32826B28" w:rsidRDefault="32826B28"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Chairperson </w:t>
      </w:r>
      <w:r w:rsidR="103945CB" w:rsidRPr="5C64C8A0">
        <w:rPr>
          <w:rFonts w:ascii="Calibri" w:eastAsia="Calibri" w:hAnsi="Calibri" w:cs="Calibri"/>
          <w:color w:val="000000" w:themeColor="text1"/>
        </w:rPr>
        <w:t>Lesaux</w:t>
      </w:r>
      <w:r w:rsidRPr="5C64C8A0">
        <w:rPr>
          <w:rFonts w:ascii="Calibri" w:eastAsia="Calibri" w:hAnsi="Calibri" w:cs="Calibri"/>
          <w:color w:val="000000" w:themeColor="text1"/>
        </w:rPr>
        <w:t xml:space="preserve"> added that innovation</w:t>
      </w:r>
      <w:r w:rsidR="4430C84C" w:rsidRPr="5C64C8A0">
        <w:rPr>
          <w:rFonts w:ascii="Calibri" w:eastAsia="Calibri" w:hAnsi="Calibri" w:cs="Calibri"/>
          <w:color w:val="000000" w:themeColor="text1"/>
        </w:rPr>
        <w:t xml:space="preserve"> is needed</w:t>
      </w:r>
      <w:r w:rsidRPr="5C64C8A0">
        <w:rPr>
          <w:rFonts w:ascii="Calibri" w:eastAsia="Calibri" w:hAnsi="Calibri" w:cs="Calibri"/>
          <w:color w:val="000000" w:themeColor="text1"/>
        </w:rPr>
        <w:t xml:space="preserve"> </w:t>
      </w:r>
      <w:r w:rsidR="27B09D70" w:rsidRPr="5C64C8A0">
        <w:rPr>
          <w:rFonts w:ascii="Calibri" w:eastAsia="Calibri" w:hAnsi="Calibri" w:cs="Calibri"/>
          <w:color w:val="000000" w:themeColor="text1"/>
        </w:rPr>
        <w:t xml:space="preserve">to intersect </w:t>
      </w:r>
      <w:r w:rsidRPr="5C64C8A0">
        <w:rPr>
          <w:rFonts w:ascii="Calibri" w:eastAsia="Calibri" w:hAnsi="Calibri" w:cs="Calibri"/>
          <w:color w:val="000000" w:themeColor="text1"/>
        </w:rPr>
        <w:t>between practice and workforce development</w:t>
      </w:r>
      <w:r w:rsidR="73459140" w:rsidRPr="5C64C8A0">
        <w:rPr>
          <w:rFonts w:ascii="Calibri" w:eastAsia="Calibri" w:hAnsi="Calibri" w:cs="Calibri"/>
          <w:color w:val="000000" w:themeColor="text1"/>
        </w:rPr>
        <w:t xml:space="preserve"> with a lens to scale</w:t>
      </w:r>
      <w:r w:rsidR="08B811C0" w:rsidRPr="5C64C8A0">
        <w:rPr>
          <w:rFonts w:ascii="Calibri" w:eastAsia="Calibri" w:hAnsi="Calibri" w:cs="Calibri"/>
          <w:color w:val="000000" w:themeColor="text1"/>
        </w:rPr>
        <w:t xml:space="preserve">. </w:t>
      </w:r>
      <w:r w:rsidR="07031009" w:rsidRPr="5C64C8A0">
        <w:rPr>
          <w:rFonts w:ascii="Calibri" w:eastAsia="Calibri" w:hAnsi="Calibri" w:cs="Calibri"/>
          <w:color w:val="000000" w:themeColor="text1"/>
        </w:rPr>
        <w:t>Chairperson Lesaux discussed the role and goals of the Committee.</w:t>
      </w:r>
    </w:p>
    <w:p w14:paraId="6322A8C1" w14:textId="534B109B" w:rsidR="5C64C8A0" w:rsidRDefault="5C64C8A0" w:rsidP="5C64C8A0">
      <w:pPr>
        <w:spacing w:after="0" w:line="315" w:lineRule="exact"/>
        <w:jc w:val="both"/>
        <w:rPr>
          <w:rFonts w:ascii="Calibri" w:eastAsia="Calibri" w:hAnsi="Calibri" w:cs="Calibri"/>
          <w:color w:val="000000" w:themeColor="text1"/>
        </w:rPr>
      </w:pPr>
    </w:p>
    <w:p w14:paraId="30F34B23" w14:textId="622715F5" w:rsidR="07031009" w:rsidRDefault="07031009"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Board</w:t>
      </w:r>
      <w:r w:rsidR="7957140A" w:rsidRPr="5C64C8A0">
        <w:rPr>
          <w:rFonts w:ascii="Calibri" w:eastAsia="Calibri" w:hAnsi="Calibri" w:cs="Calibri"/>
          <w:color w:val="000000" w:themeColor="text1"/>
        </w:rPr>
        <w:t xml:space="preserve"> </w:t>
      </w:r>
      <w:r w:rsidRPr="5C64C8A0">
        <w:rPr>
          <w:rFonts w:ascii="Calibri" w:eastAsia="Calibri" w:hAnsi="Calibri" w:cs="Calibri"/>
          <w:color w:val="000000" w:themeColor="text1"/>
        </w:rPr>
        <w:t xml:space="preserve">member Segal </w:t>
      </w:r>
      <w:r w:rsidR="0E317832" w:rsidRPr="5C64C8A0">
        <w:rPr>
          <w:rFonts w:ascii="Calibri" w:eastAsia="Calibri" w:hAnsi="Calibri" w:cs="Calibri"/>
          <w:color w:val="000000" w:themeColor="text1"/>
        </w:rPr>
        <w:t>expressed appreciation</w:t>
      </w:r>
      <w:r w:rsidR="27339BAC" w:rsidRPr="5C64C8A0">
        <w:rPr>
          <w:rFonts w:ascii="Calibri" w:eastAsia="Calibri" w:hAnsi="Calibri" w:cs="Calibri"/>
          <w:color w:val="000000" w:themeColor="text1"/>
        </w:rPr>
        <w:t xml:space="preserve"> on the data </w:t>
      </w:r>
      <w:r w:rsidR="23F933ED" w:rsidRPr="5C64C8A0">
        <w:rPr>
          <w:rFonts w:ascii="Calibri" w:eastAsia="Calibri" w:hAnsi="Calibri" w:cs="Calibri"/>
          <w:color w:val="000000" w:themeColor="text1"/>
        </w:rPr>
        <w:t>pertaining to</w:t>
      </w:r>
      <w:r w:rsidR="27339BAC" w:rsidRPr="5C64C8A0">
        <w:rPr>
          <w:rFonts w:ascii="Calibri" w:eastAsia="Calibri" w:hAnsi="Calibri" w:cs="Calibri"/>
          <w:color w:val="000000" w:themeColor="text1"/>
        </w:rPr>
        <w:t xml:space="preserve"> the professional </w:t>
      </w:r>
      <w:proofErr w:type="gramStart"/>
      <w:r w:rsidR="27339BAC" w:rsidRPr="5C64C8A0">
        <w:rPr>
          <w:rFonts w:ascii="Calibri" w:eastAsia="Calibri" w:hAnsi="Calibri" w:cs="Calibri"/>
          <w:color w:val="000000" w:themeColor="text1"/>
        </w:rPr>
        <w:t>pa</w:t>
      </w:r>
      <w:r w:rsidR="362492D5" w:rsidRPr="5C64C8A0">
        <w:rPr>
          <w:rFonts w:ascii="Calibri" w:eastAsia="Calibri" w:hAnsi="Calibri" w:cs="Calibri"/>
          <w:color w:val="000000" w:themeColor="text1"/>
        </w:rPr>
        <w:t>thways</w:t>
      </w:r>
      <w:proofErr w:type="gramEnd"/>
      <w:r w:rsidR="362492D5" w:rsidRPr="5C64C8A0">
        <w:rPr>
          <w:rFonts w:ascii="Calibri" w:eastAsia="Calibri" w:hAnsi="Calibri" w:cs="Calibri"/>
          <w:color w:val="000000" w:themeColor="text1"/>
        </w:rPr>
        <w:t xml:space="preserve"> updates. </w:t>
      </w:r>
      <w:r w:rsidR="142E104A" w:rsidRPr="5C64C8A0">
        <w:rPr>
          <w:rFonts w:ascii="Calibri" w:eastAsia="Calibri" w:hAnsi="Calibri" w:cs="Calibri"/>
          <w:color w:val="000000" w:themeColor="text1"/>
        </w:rPr>
        <w:t>She discussed the need for understanding the goal of a project</w:t>
      </w:r>
      <w:r w:rsidR="287F9F93" w:rsidRPr="5C64C8A0">
        <w:rPr>
          <w:rFonts w:ascii="Calibri" w:eastAsia="Calibri" w:hAnsi="Calibri" w:cs="Calibri"/>
          <w:color w:val="000000" w:themeColor="text1"/>
        </w:rPr>
        <w:t xml:space="preserve"> when measuring success and creating a framework for success and c</w:t>
      </w:r>
      <w:r w:rsidR="1CBAD70F" w:rsidRPr="5C64C8A0">
        <w:rPr>
          <w:rFonts w:ascii="Calibri" w:eastAsia="Calibri" w:hAnsi="Calibri" w:cs="Calibri"/>
          <w:color w:val="000000" w:themeColor="text1"/>
        </w:rPr>
        <w:t>ycles of data driven improvement</w:t>
      </w:r>
      <w:r w:rsidR="287F9F93" w:rsidRPr="5C64C8A0">
        <w:rPr>
          <w:rFonts w:ascii="Calibri" w:eastAsia="Calibri" w:hAnsi="Calibri" w:cs="Calibri"/>
          <w:color w:val="000000" w:themeColor="text1"/>
        </w:rPr>
        <w:t>.</w:t>
      </w:r>
      <w:r w:rsidR="52BFF203" w:rsidRPr="5C64C8A0">
        <w:rPr>
          <w:rFonts w:ascii="Calibri" w:eastAsia="Calibri" w:hAnsi="Calibri" w:cs="Calibri"/>
          <w:color w:val="000000" w:themeColor="text1"/>
        </w:rPr>
        <w:t xml:space="preserve"> Commissioner Aigner-Treworgy shared that </w:t>
      </w:r>
      <w:r w:rsidR="344B9875" w:rsidRPr="5C64C8A0">
        <w:rPr>
          <w:rFonts w:ascii="Calibri" w:eastAsia="Calibri" w:hAnsi="Calibri" w:cs="Calibri"/>
          <w:color w:val="000000" w:themeColor="text1"/>
        </w:rPr>
        <w:t xml:space="preserve">there is a challenge in articulating the professional ladder </w:t>
      </w:r>
      <w:r w:rsidR="49A32602" w:rsidRPr="5C64C8A0">
        <w:rPr>
          <w:rFonts w:ascii="Calibri" w:eastAsia="Calibri" w:hAnsi="Calibri" w:cs="Calibri"/>
          <w:color w:val="000000" w:themeColor="text1"/>
        </w:rPr>
        <w:t xml:space="preserve">for educators and measurements for preparation programs to bolster the systems. </w:t>
      </w:r>
      <w:r w:rsidR="4580221C" w:rsidRPr="5C64C8A0">
        <w:rPr>
          <w:rFonts w:ascii="Calibri" w:eastAsia="Calibri" w:hAnsi="Calibri" w:cs="Calibri"/>
          <w:color w:val="000000" w:themeColor="text1"/>
        </w:rPr>
        <w:t>Commissioner Aigner-Treworgy acknowledged that</w:t>
      </w:r>
      <w:r w:rsidR="6D8740B3" w:rsidRPr="5C64C8A0">
        <w:rPr>
          <w:rFonts w:ascii="Calibri" w:eastAsia="Calibri" w:hAnsi="Calibri" w:cs="Calibri"/>
          <w:color w:val="000000" w:themeColor="text1"/>
        </w:rPr>
        <w:t xml:space="preserve"> past</w:t>
      </w:r>
      <w:r w:rsidR="4580221C" w:rsidRPr="5C64C8A0">
        <w:rPr>
          <w:rFonts w:ascii="Calibri" w:eastAsia="Calibri" w:hAnsi="Calibri" w:cs="Calibri"/>
          <w:color w:val="000000" w:themeColor="text1"/>
        </w:rPr>
        <w:t xml:space="preserve"> </w:t>
      </w:r>
      <w:r w:rsidR="24D294B5" w:rsidRPr="5C64C8A0">
        <w:rPr>
          <w:rFonts w:ascii="Calibri" w:eastAsia="Calibri" w:hAnsi="Calibri" w:cs="Calibri"/>
          <w:color w:val="000000" w:themeColor="text1"/>
        </w:rPr>
        <w:t>measures of program quality have led to a compliance mindset rather than a continuous quality improvement mindset</w:t>
      </w:r>
      <w:r w:rsidR="6F3C36D3" w:rsidRPr="5C64C8A0">
        <w:rPr>
          <w:rFonts w:ascii="Calibri" w:eastAsia="Calibri" w:hAnsi="Calibri" w:cs="Calibri"/>
          <w:color w:val="000000" w:themeColor="text1"/>
        </w:rPr>
        <w:t xml:space="preserve"> and she </w:t>
      </w:r>
      <w:r w:rsidR="5EE38E7C" w:rsidRPr="5C64C8A0">
        <w:rPr>
          <w:rFonts w:ascii="Calibri" w:eastAsia="Calibri" w:hAnsi="Calibri" w:cs="Calibri"/>
          <w:color w:val="000000" w:themeColor="text1"/>
        </w:rPr>
        <w:t>shared</w:t>
      </w:r>
      <w:r w:rsidR="605BCFDC" w:rsidRPr="5C64C8A0">
        <w:rPr>
          <w:rFonts w:ascii="Calibri" w:eastAsia="Calibri" w:hAnsi="Calibri" w:cs="Calibri"/>
          <w:color w:val="000000" w:themeColor="text1"/>
        </w:rPr>
        <w:t xml:space="preserve"> that</w:t>
      </w:r>
      <w:r w:rsidR="5EE38E7C" w:rsidRPr="5C64C8A0">
        <w:rPr>
          <w:rFonts w:ascii="Calibri" w:eastAsia="Calibri" w:hAnsi="Calibri" w:cs="Calibri"/>
          <w:color w:val="000000" w:themeColor="text1"/>
        </w:rPr>
        <w:t xml:space="preserve"> </w:t>
      </w:r>
      <w:r w:rsidR="6F3C36D3" w:rsidRPr="5C64C8A0">
        <w:rPr>
          <w:rFonts w:ascii="Calibri" w:eastAsia="Calibri" w:hAnsi="Calibri" w:cs="Calibri"/>
          <w:color w:val="000000" w:themeColor="text1"/>
        </w:rPr>
        <w:t>t</w:t>
      </w:r>
      <w:r w:rsidR="0E134A63" w:rsidRPr="5C64C8A0">
        <w:rPr>
          <w:rFonts w:ascii="Calibri" w:eastAsia="Calibri" w:hAnsi="Calibri" w:cs="Calibri"/>
          <w:color w:val="000000" w:themeColor="text1"/>
        </w:rPr>
        <w:t xml:space="preserve">here is </w:t>
      </w:r>
      <w:r w:rsidR="00154E06" w:rsidRPr="5C64C8A0">
        <w:rPr>
          <w:rFonts w:ascii="Calibri" w:eastAsia="Calibri" w:hAnsi="Calibri" w:cs="Calibri"/>
          <w:color w:val="000000" w:themeColor="text1"/>
        </w:rPr>
        <w:t xml:space="preserve">an </w:t>
      </w:r>
      <w:r w:rsidR="0E134A63" w:rsidRPr="5C64C8A0">
        <w:rPr>
          <w:rFonts w:ascii="Calibri" w:eastAsia="Calibri" w:hAnsi="Calibri" w:cs="Calibri"/>
          <w:color w:val="000000" w:themeColor="text1"/>
        </w:rPr>
        <w:t>opportunity to demonstrate success in a different way.</w:t>
      </w:r>
    </w:p>
    <w:p w14:paraId="25E409BF" w14:textId="63CC632B" w:rsidR="5C64C8A0" w:rsidRDefault="5C64C8A0" w:rsidP="5C64C8A0">
      <w:pPr>
        <w:spacing w:after="0" w:line="315" w:lineRule="exact"/>
        <w:jc w:val="both"/>
        <w:rPr>
          <w:rFonts w:ascii="Calibri" w:eastAsia="Calibri" w:hAnsi="Calibri" w:cs="Calibri"/>
          <w:color w:val="000000" w:themeColor="text1"/>
        </w:rPr>
      </w:pPr>
    </w:p>
    <w:p w14:paraId="7DB5B229" w14:textId="073CACC7" w:rsidR="21B5D639" w:rsidRDefault="21B5D639"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Commissioner Aigner-Treworgy shared that the </w:t>
      </w:r>
      <w:r w:rsidR="59F42506" w:rsidRPr="5C64C8A0">
        <w:rPr>
          <w:rFonts w:ascii="Calibri" w:eastAsia="Calibri" w:hAnsi="Calibri" w:cs="Calibri"/>
          <w:color w:val="000000" w:themeColor="text1"/>
        </w:rPr>
        <w:t xml:space="preserve">Board provides a broad </w:t>
      </w:r>
      <w:r w:rsidR="7DCDE112" w:rsidRPr="5C64C8A0">
        <w:rPr>
          <w:rFonts w:ascii="Calibri" w:eastAsia="Calibri" w:hAnsi="Calibri" w:cs="Calibri"/>
          <w:color w:val="000000" w:themeColor="text1"/>
        </w:rPr>
        <w:t>perspective</w:t>
      </w:r>
      <w:r w:rsidR="59F42506" w:rsidRPr="5C64C8A0">
        <w:rPr>
          <w:rFonts w:ascii="Calibri" w:eastAsia="Calibri" w:hAnsi="Calibri" w:cs="Calibri"/>
          <w:color w:val="000000" w:themeColor="text1"/>
        </w:rPr>
        <w:t xml:space="preserve"> that is invaluable to incorporate a</w:t>
      </w:r>
      <w:r w:rsidR="1F7C1BD5" w:rsidRPr="5C64C8A0">
        <w:rPr>
          <w:rFonts w:ascii="Calibri" w:eastAsia="Calibri" w:hAnsi="Calibri" w:cs="Calibri"/>
          <w:color w:val="000000" w:themeColor="text1"/>
        </w:rPr>
        <w:t xml:space="preserve"> cohesive,</w:t>
      </w:r>
      <w:r w:rsidR="59F42506" w:rsidRPr="5C64C8A0">
        <w:rPr>
          <w:rFonts w:ascii="Calibri" w:eastAsia="Calibri" w:hAnsi="Calibri" w:cs="Calibri"/>
          <w:color w:val="000000" w:themeColor="text1"/>
        </w:rPr>
        <w:t xml:space="preserve"> comprehensive look </w:t>
      </w:r>
      <w:r w:rsidR="7A24B0A9" w:rsidRPr="5C64C8A0">
        <w:rPr>
          <w:rFonts w:ascii="Calibri" w:eastAsia="Calibri" w:hAnsi="Calibri" w:cs="Calibri"/>
          <w:color w:val="000000" w:themeColor="text1"/>
        </w:rPr>
        <w:t>at</w:t>
      </w:r>
      <w:r w:rsidR="59F42506" w:rsidRPr="5C64C8A0">
        <w:rPr>
          <w:rFonts w:ascii="Calibri" w:eastAsia="Calibri" w:hAnsi="Calibri" w:cs="Calibri"/>
          <w:color w:val="000000" w:themeColor="text1"/>
        </w:rPr>
        <w:t xml:space="preserve"> avail</w:t>
      </w:r>
      <w:r w:rsidR="7AD153F5" w:rsidRPr="5C64C8A0">
        <w:rPr>
          <w:rFonts w:ascii="Calibri" w:eastAsia="Calibri" w:hAnsi="Calibri" w:cs="Calibri"/>
          <w:color w:val="000000" w:themeColor="text1"/>
        </w:rPr>
        <w:t>able opportunities.</w:t>
      </w:r>
    </w:p>
    <w:p w14:paraId="4BA23032" w14:textId="7F821BCF" w:rsidR="5C64C8A0" w:rsidRDefault="5C64C8A0" w:rsidP="5C64C8A0">
      <w:pPr>
        <w:spacing w:after="0" w:line="315" w:lineRule="exact"/>
        <w:jc w:val="both"/>
        <w:rPr>
          <w:rFonts w:ascii="Calibri" w:eastAsia="Calibri" w:hAnsi="Calibri" w:cs="Calibri"/>
          <w:color w:val="000000" w:themeColor="text1"/>
        </w:rPr>
      </w:pPr>
    </w:p>
    <w:p w14:paraId="757CFEFD" w14:textId="10824A93" w:rsidR="5C9A95FB" w:rsidRDefault="5C9A95FB"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Board member Block </w:t>
      </w:r>
      <w:r w:rsidR="5872A69B" w:rsidRPr="5C64C8A0">
        <w:rPr>
          <w:rFonts w:ascii="Calibri" w:eastAsia="Calibri" w:hAnsi="Calibri" w:cs="Calibri"/>
          <w:color w:val="000000" w:themeColor="text1"/>
        </w:rPr>
        <w:t xml:space="preserve">reflected on lessons learned and welcomed the opportunity to move forward. </w:t>
      </w:r>
    </w:p>
    <w:p w14:paraId="4058645A" w14:textId="6F8624BB" w:rsidR="5C64C8A0" w:rsidRDefault="5C64C8A0" w:rsidP="5C64C8A0">
      <w:pPr>
        <w:spacing w:after="0" w:line="315" w:lineRule="exact"/>
        <w:jc w:val="both"/>
        <w:rPr>
          <w:rFonts w:ascii="Calibri" w:eastAsia="Calibri" w:hAnsi="Calibri" w:cs="Calibri"/>
          <w:color w:val="000000" w:themeColor="text1"/>
        </w:rPr>
      </w:pPr>
    </w:p>
    <w:p w14:paraId="74DA9E6D" w14:textId="5366DCDD" w:rsidR="111FBE13" w:rsidRDefault="111FBE13"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 xml:space="preserve">Commissioner Aigner-Treworgy </w:t>
      </w:r>
      <w:r w:rsidR="5ECB03E5" w:rsidRPr="5C64C8A0">
        <w:rPr>
          <w:rFonts w:ascii="Calibri" w:eastAsia="Calibri" w:hAnsi="Calibri" w:cs="Calibri"/>
          <w:color w:val="000000" w:themeColor="text1"/>
        </w:rPr>
        <w:t xml:space="preserve">and Chairperson </w:t>
      </w:r>
      <w:r w:rsidR="103945CB" w:rsidRPr="5C64C8A0">
        <w:rPr>
          <w:rFonts w:ascii="Calibri" w:eastAsia="Calibri" w:hAnsi="Calibri" w:cs="Calibri"/>
          <w:color w:val="000000" w:themeColor="text1"/>
        </w:rPr>
        <w:t>Lesaux</w:t>
      </w:r>
      <w:r w:rsidR="5ECB03E5" w:rsidRPr="5C64C8A0">
        <w:rPr>
          <w:rFonts w:ascii="Calibri" w:eastAsia="Calibri" w:hAnsi="Calibri" w:cs="Calibri"/>
          <w:color w:val="000000" w:themeColor="text1"/>
        </w:rPr>
        <w:t xml:space="preserve"> </w:t>
      </w:r>
      <w:r w:rsidRPr="5C64C8A0">
        <w:rPr>
          <w:rFonts w:ascii="Calibri" w:eastAsia="Calibri" w:hAnsi="Calibri" w:cs="Calibri"/>
          <w:color w:val="000000" w:themeColor="text1"/>
        </w:rPr>
        <w:t xml:space="preserve">shared </w:t>
      </w:r>
      <w:r w:rsidR="4E3070F4" w:rsidRPr="5C64C8A0">
        <w:rPr>
          <w:rFonts w:ascii="Calibri" w:eastAsia="Calibri" w:hAnsi="Calibri" w:cs="Calibri"/>
          <w:color w:val="000000" w:themeColor="text1"/>
        </w:rPr>
        <w:t xml:space="preserve">that </w:t>
      </w:r>
      <w:r w:rsidRPr="5C64C8A0">
        <w:rPr>
          <w:rFonts w:ascii="Calibri" w:eastAsia="Calibri" w:hAnsi="Calibri" w:cs="Calibri"/>
          <w:color w:val="000000" w:themeColor="text1"/>
        </w:rPr>
        <w:t>next steps will be to organize and schedule Committee meeting</w:t>
      </w:r>
      <w:r w:rsidR="28C5E8F1" w:rsidRPr="5C64C8A0">
        <w:rPr>
          <w:rFonts w:ascii="Calibri" w:eastAsia="Calibri" w:hAnsi="Calibri" w:cs="Calibri"/>
          <w:color w:val="000000" w:themeColor="text1"/>
        </w:rPr>
        <w:t>s</w:t>
      </w:r>
      <w:r w:rsidR="55BC70FE" w:rsidRPr="5C64C8A0">
        <w:rPr>
          <w:rFonts w:ascii="Calibri" w:eastAsia="Calibri" w:hAnsi="Calibri" w:cs="Calibri"/>
          <w:color w:val="000000" w:themeColor="text1"/>
        </w:rPr>
        <w:t xml:space="preserve"> and the information will be shared on </w:t>
      </w:r>
      <w:r w:rsidR="00BE6BAA" w:rsidRPr="5C64C8A0">
        <w:rPr>
          <w:rFonts w:ascii="Calibri" w:eastAsia="Calibri" w:hAnsi="Calibri" w:cs="Calibri"/>
          <w:color w:val="000000" w:themeColor="text1"/>
        </w:rPr>
        <w:t xml:space="preserve">the Board website. </w:t>
      </w:r>
    </w:p>
    <w:p w14:paraId="754EFEF9" w14:textId="7A13A36C" w:rsidR="5C64C8A0" w:rsidRDefault="5C64C8A0" w:rsidP="5C64C8A0">
      <w:pPr>
        <w:spacing w:after="0" w:line="315" w:lineRule="exact"/>
        <w:jc w:val="both"/>
        <w:rPr>
          <w:rFonts w:ascii="Calibri" w:eastAsia="Calibri" w:hAnsi="Calibri" w:cs="Calibri"/>
          <w:color w:val="000000" w:themeColor="text1"/>
        </w:rPr>
      </w:pPr>
    </w:p>
    <w:p w14:paraId="12DC3E0D" w14:textId="6B31E5D2" w:rsidR="73101BBB" w:rsidRDefault="73101BBB"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Commissioner Aigner-Treworgy reiterated that data regarding</w:t>
      </w:r>
      <w:r w:rsidR="2BF21796" w:rsidRPr="5C64C8A0">
        <w:rPr>
          <w:rFonts w:ascii="Calibri" w:eastAsia="Calibri" w:hAnsi="Calibri" w:cs="Calibri"/>
          <w:color w:val="000000" w:themeColor="text1"/>
        </w:rPr>
        <w:t xml:space="preserve"> general caseload numbers and</w:t>
      </w:r>
      <w:r w:rsidRPr="5C64C8A0">
        <w:rPr>
          <w:rFonts w:ascii="Calibri" w:eastAsia="Calibri" w:hAnsi="Calibri" w:cs="Calibri"/>
          <w:color w:val="000000" w:themeColor="text1"/>
        </w:rPr>
        <w:t xml:space="preserve"> </w:t>
      </w:r>
      <w:r w:rsidR="0B448A2F" w:rsidRPr="5C64C8A0">
        <w:rPr>
          <w:rFonts w:ascii="Calibri" w:eastAsia="Calibri" w:hAnsi="Calibri" w:cs="Calibri"/>
          <w:color w:val="000000" w:themeColor="text1"/>
        </w:rPr>
        <w:t>an update on</w:t>
      </w:r>
      <w:r w:rsidRPr="5C64C8A0">
        <w:rPr>
          <w:rFonts w:ascii="Calibri" w:eastAsia="Calibri" w:hAnsi="Calibri" w:cs="Calibri"/>
          <w:color w:val="000000" w:themeColor="text1"/>
        </w:rPr>
        <w:t xml:space="preserve"> parent fee </w:t>
      </w:r>
      <w:r w:rsidR="77E68B39" w:rsidRPr="5C64C8A0">
        <w:rPr>
          <w:rFonts w:ascii="Calibri" w:eastAsia="Calibri" w:hAnsi="Calibri" w:cs="Calibri"/>
          <w:color w:val="000000" w:themeColor="text1"/>
        </w:rPr>
        <w:t>implementation</w:t>
      </w:r>
      <w:r w:rsidR="230F8916" w:rsidRPr="5C64C8A0">
        <w:rPr>
          <w:rFonts w:ascii="Calibri" w:eastAsia="Calibri" w:hAnsi="Calibri" w:cs="Calibri"/>
          <w:color w:val="000000" w:themeColor="text1"/>
        </w:rPr>
        <w:t xml:space="preserve"> is included in the</w:t>
      </w:r>
      <w:r w:rsidR="77E68B39" w:rsidRPr="5C64C8A0">
        <w:rPr>
          <w:rFonts w:ascii="Calibri" w:eastAsia="Calibri" w:hAnsi="Calibri" w:cs="Calibri"/>
          <w:color w:val="000000" w:themeColor="text1"/>
        </w:rPr>
        <w:t xml:space="preserve"> </w:t>
      </w:r>
      <w:r w:rsidRPr="5C64C8A0">
        <w:rPr>
          <w:rFonts w:ascii="Calibri" w:eastAsia="Calibri" w:hAnsi="Calibri" w:cs="Calibri"/>
          <w:color w:val="000000" w:themeColor="text1"/>
        </w:rPr>
        <w:t>appendix</w:t>
      </w:r>
      <w:r w:rsidR="7F2CF984" w:rsidRPr="5C64C8A0">
        <w:rPr>
          <w:rFonts w:ascii="Calibri" w:eastAsia="Calibri" w:hAnsi="Calibri" w:cs="Calibri"/>
          <w:color w:val="000000" w:themeColor="text1"/>
        </w:rPr>
        <w:t xml:space="preserve"> of the Board materials. She reminded programs that fees will begin to be assessed but collection should be flexible. She encouraged programs to reach out to subsidy administrators and to EEC with any feed</w:t>
      </w:r>
      <w:r w:rsidR="627B64AC" w:rsidRPr="5C64C8A0">
        <w:rPr>
          <w:rFonts w:ascii="Calibri" w:eastAsia="Calibri" w:hAnsi="Calibri" w:cs="Calibri"/>
          <w:color w:val="000000" w:themeColor="text1"/>
        </w:rPr>
        <w:t>back, questions</w:t>
      </w:r>
      <w:r w:rsidR="3B81B722" w:rsidRPr="5C64C8A0">
        <w:rPr>
          <w:rFonts w:ascii="Calibri" w:eastAsia="Calibri" w:hAnsi="Calibri" w:cs="Calibri"/>
          <w:color w:val="000000" w:themeColor="text1"/>
        </w:rPr>
        <w:t>,</w:t>
      </w:r>
      <w:r w:rsidR="627B64AC" w:rsidRPr="5C64C8A0">
        <w:rPr>
          <w:rFonts w:ascii="Calibri" w:eastAsia="Calibri" w:hAnsi="Calibri" w:cs="Calibri"/>
          <w:color w:val="000000" w:themeColor="text1"/>
        </w:rPr>
        <w:t xml:space="preserve"> or concerns. Commissioner Aigner-Treworgy </w:t>
      </w:r>
      <w:r w:rsidR="505005C4" w:rsidRPr="5C64C8A0">
        <w:rPr>
          <w:rFonts w:ascii="Calibri" w:eastAsia="Calibri" w:hAnsi="Calibri" w:cs="Calibri"/>
          <w:color w:val="000000" w:themeColor="text1"/>
        </w:rPr>
        <w:t>shared that more information regarding caseload numbers and engagement with CCR&amp;R’s will be discussed at the February Board meeting. Ch</w:t>
      </w:r>
      <w:r w:rsidR="0EF4EAF6" w:rsidRPr="5C64C8A0">
        <w:rPr>
          <w:rFonts w:ascii="Calibri" w:eastAsia="Calibri" w:hAnsi="Calibri" w:cs="Calibri"/>
          <w:color w:val="000000" w:themeColor="text1"/>
        </w:rPr>
        <w:t xml:space="preserve">airperson </w:t>
      </w:r>
      <w:r w:rsidR="103945CB" w:rsidRPr="5C64C8A0">
        <w:rPr>
          <w:rFonts w:ascii="Calibri" w:eastAsia="Calibri" w:hAnsi="Calibri" w:cs="Calibri"/>
          <w:color w:val="000000" w:themeColor="text1"/>
        </w:rPr>
        <w:t>Lesaux</w:t>
      </w:r>
      <w:r w:rsidR="0EF4EAF6" w:rsidRPr="5C64C8A0">
        <w:rPr>
          <w:rFonts w:ascii="Calibri" w:eastAsia="Calibri" w:hAnsi="Calibri" w:cs="Calibri"/>
          <w:color w:val="000000" w:themeColor="text1"/>
        </w:rPr>
        <w:t xml:space="preserve"> thanked the Board, Commissioner</w:t>
      </w:r>
      <w:r w:rsidR="4E9F399E" w:rsidRPr="5C64C8A0">
        <w:rPr>
          <w:rFonts w:ascii="Calibri" w:eastAsia="Calibri" w:hAnsi="Calibri" w:cs="Calibri"/>
          <w:color w:val="000000" w:themeColor="text1"/>
        </w:rPr>
        <w:t>,</w:t>
      </w:r>
      <w:r w:rsidR="0EF4EAF6" w:rsidRPr="5C64C8A0">
        <w:rPr>
          <w:rFonts w:ascii="Calibri" w:eastAsia="Calibri" w:hAnsi="Calibri" w:cs="Calibri"/>
          <w:color w:val="000000" w:themeColor="text1"/>
        </w:rPr>
        <w:t xml:space="preserve"> and Deputy Commissioner</w:t>
      </w:r>
      <w:r w:rsidR="080C9E98" w:rsidRPr="5C64C8A0">
        <w:rPr>
          <w:rFonts w:ascii="Calibri" w:eastAsia="Calibri" w:hAnsi="Calibri" w:cs="Calibri"/>
          <w:color w:val="000000" w:themeColor="text1"/>
        </w:rPr>
        <w:t>,</w:t>
      </w:r>
      <w:r w:rsidR="0EF4EAF6" w:rsidRPr="5C64C8A0">
        <w:rPr>
          <w:rFonts w:ascii="Calibri" w:eastAsia="Calibri" w:hAnsi="Calibri" w:cs="Calibri"/>
          <w:color w:val="000000" w:themeColor="text1"/>
        </w:rPr>
        <w:t xml:space="preserve"> and encouraged all providers to stay in touch.</w:t>
      </w:r>
    </w:p>
    <w:p w14:paraId="5132D5B5" w14:textId="1373E73B" w:rsidR="5C64C8A0" w:rsidRDefault="73101BBB" w:rsidP="5C64C8A0">
      <w:pPr>
        <w:spacing w:after="0" w:line="315" w:lineRule="exact"/>
        <w:jc w:val="both"/>
        <w:rPr>
          <w:rFonts w:ascii="Calibri" w:eastAsia="Calibri" w:hAnsi="Calibri" w:cs="Calibri"/>
          <w:color w:val="000000" w:themeColor="text1"/>
        </w:rPr>
      </w:pPr>
      <w:r w:rsidRPr="5C64C8A0">
        <w:rPr>
          <w:rFonts w:ascii="Calibri" w:eastAsia="Calibri" w:hAnsi="Calibri" w:cs="Calibri"/>
          <w:color w:val="000000" w:themeColor="text1"/>
        </w:rPr>
        <w:t>Meeting adjourned 3:30PM</w:t>
      </w:r>
      <w:r w:rsidR="001E0F4B">
        <w:rPr>
          <w:rFonts w:ascii="Calibri" w:eastAsia="Calibri" w:hAnsi="Calibri" w:cs="Calibri"/>
          <w:color w:val="000000" w:themeColor="text1"/>
        </w:rPr>
        <w:t>.</w:t>
      </w:r>
    </w:p>
    <w:sectPr w:rsidR="5C64C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6AF7"/>
    <w:multiLevelType w:val="hybridMultilevel"/>
    <w:tmpl w:val="BC2A17D4"/>
    <w:lvl w:ilvl="0" w:tplc="A4442E02">
      <w:start w:val="1"/>
      <w:numFmt w:val="decimal"/>
      <w:lvlText w:val="%1."/>
      <w:lvlJc w:val="left"/>
      <w:pPr>
        <w:ind w:left="720" w:hanging="360"/>
      </w:pPr>
    </w:lvl>
    <w:lvl w:ilvl="1" w:tplc="821498EC">
      <w:start w:val="1"/>
      <w:numFmt w:val="lowerLetter"/>
      <w:lvlText w:val="%2."/>
      <w:lvlJc w:val="left"/>
      <w:pPr>
        <w:ind w:left="1440" w:hanging="360"/>
      </w:pPr>
    </w:lvl>
    <w:lvl w:ilvl="2" w:tplc="21D426DC">
      <w:start w:val="1"/>
      <w:numFmt w:val="lowerRoman"/>
      <w:lvlText w:val="%3."/>
      <w:lvlJc w:val="right"/>
      <w:pPr>
        <w:ind w:left="2160" w:hanging="180"/>
      </w:pPr>
    </w:lvl>
    <w:lvl w:ilvl="3" w:tplc="2E5623D0">
      <w:start w:val="1"/>
      <w:numFmt w:val="decimal"/>
      <w:lvlText w:val="%4."/>
      <w:lvlJc w:val="left"/>
      <w:pPr>
        <w:ind w:left="2880" w:hanging="360"/>
      </w:pPr>
    </w:lvl>
    <w:lvl w:ilvl="4" w:tplc="264EF53A">
      <w:start w:val="1"/>
      <w:numFmt w:val="lowerLetter"/>
      <w:lvlText w:val="%5."/>
      <w:lvlJc w:val="left"/>
      <w:pPr>
        <w:ind w:left="3600" w:hanging="360"/>
      </w:pPr>
    </w:lvl>
    <w:lvl w:ilvl="5" w:tplc="43A8EA20">
      <w:start w:val="1"/>
      <w:numFmt w:val="lowerRoman"/>
      <w:lvlText w:val="%6."/>
      <w:lvlJc w:val="right"/>
      <w:pPr>
        <w:ind w:left="4320" w:hanging="180"/>
      </w:pPr>
    </w:lvl>
    <w:lvl w:ilvl="6" w:tplc="7708DBFC">
      <w:start w:val="1"/>
      <w:numFmt w:val="decimal"/>
      <w:lvlText w:val="%7."/>
      <w:lvlJc w:val="left"/>
      <w:pPr>
        <w:ind w:left="5040" w:hanging="360"/>
      </w:pPr>
    </w:lvl>
    <w:lvl w:ilvl="7" w:tplc="FCD04D08">
      <w:start w:val="1"/>
      <w:numFmt w:val="lowerLetter"/>
      <w:lvlText w:val="%8."/>
      <w:lvlJc w:val="left"/>
      <w:pPr>
        <w:ind w:left="5760" w:hanging="360"/>
      </w:pPr>
    </w:lvl>
    <w:lvl w:ilvl="8" w:tplc="C35425F4">
      <w:start w:val="1"/>
      <w:numFmt w:val="lowerRoman"/>
      <w:lvlText w:val="%9."/>
      <w:lvlJc w:val="right"/>
      <w:pPr>
        <w:ind w:left="6480" w:hanging="180"/>
      </w:pPr>
    </w:lvl>
  </w:abstractNum>
  <w:abstractNum w:abstractNumId="1" w15:restartNumberingAfterBreak="0">
    <w:nsid w:val="210B6189"/>
    <w:multiLevelType w:val="hybridMultilevel"/>
    <w:tmpl w:val="32E6F2B4"/>
    <w:lvl w:ilvl="0" w:tplc="67C6A98C">
      <w:start w:val="1"/>
      <w:numFmt w:val="decimal"/>
      <w:lvlText w:val="%1."/>
      <w:lvlJc w:val="left"/>
      <w:pPr>
        <w:ind w:left="720" w:hanging="360"/>
      </w:pPr>
    </w:lvl>
    <w:lvl w:ilvl="1" w:tplc="03F06326">
      <w:start w:val="1"/>
      <w:numFmt w:val="lowerLetter"/>
      <w:lvlText w:val="%2."/>
      <w:lvlJc w:val="left"/>
      <w:pPr>
        <w:ind w:left="1440" w:hanging="360"/>
      </w:pPr>
    </w:lvl>
    <w:lvl w:ilvl="2" w:tplc="3B8AA76C">
      <w:start w:val="1"/>
      <w:numFmt w:val="lowerRoman"/>
      <w:lvlText w:val="%3."/>
      <w:lvlJc w:val="right"/>
      <w:pPr>
        <w:ind w:left="2160" w:hanging="180"/>
      </w:pPr>
    </w:lvl>
    <w:lvl w:ilvl="3" w:tplc="87CE7DE4">
      <w:start w:val="1"/>
      <w:numFmt w:val="decimal"/>
      <w:lvlText w:val="%4."/>
      <w:lvlJc w:val="left"/>
      <w:pPr>
        <w:ind w:left="2880" w:hanging="360"/>
      </w:pPr>
    </w:lvl>
    <w:lvl w:ilvl="4" w:tplc="2FE01D96">
      <w:start w:val="1"/>
      <w:numFmt w:val="lowerLetter"/>
      <w:lvlText w:val="%5."/>
      <w:lvlJc w:val="left"/>
      <w:pPr>
        <w:ind w:left="3600" w:hanging="360"/>
      </w:pPr>
    </w:lvl>
    <w:lvl w:ilvl="5" w:tplc="8D3C9796">
      <w:start w:val="1"/>
      <w:numFmt w:val="lowerRoman"/>
      <w:lvlText w:val="%6."/>
      <w:lvlJc w:val="right"/>
      <w:pPr>
        <w:ind w:left="4320" w:hanging="180"/>
      </w:pPr>
    </w:lvl>
    <w:lvl w:ilvl="6" w:tplc="F6BC1F78">
      <w:start w:val="1"/>
      <w:numFmt w:val="decimal"/>
      <w:lvlText w:val="%7."/>
      <w:lvlJc w:val="left"/>
      <w:pPr>
        <w:ind w:left="5040" w:hanging="360"/>
      </w:pPr>
    </w:lvl>
    <w:lvl w:ilvl="7" w:tplc="82128668">
      <w:start w:val="1"/>
      <w:numFmt w:val="lowerLetter"/>
      <w:lvlText w:val="%8."/>
      <w:lvlJc w:val="left"/>
      <w:pPr>
        <w:ind w:left="5760" w:hanging="360"/>
      </w:pPr>
    </w:lvl>
    <w:lvl w:ilvl="8" w:tplc="C3E0F3DE">
      <w:start w:val="1"/>
      <w:numFmt w:val="lowerRoman"/>
      <w:lvlText w:val="%9."/>
      <w:lvlJc w:val="right"/>
      <w:pPr>
        <w:ind w:left="6480" w:hanging="180"/>
      </w:pPr>
    </w:lvl>
  </w:abstractNum>
  <w:abstractNum w:abstractNumId="2" w15:restartNumberingAfterBreak="0">
    <w:nsid w:val="28F901CE"/>
    <w:multiLevelType w:val="hybridMultilevel"/>
    <w:tmpl w:val="E8B88F0E"/>
    <w:lvl w:ilvl="0" w:tplc="A3543D3C">
      <w:start w:val="1"/>
      <w:numFmt w:val="bullet"/>
      <w:lvlText w:val=""/>
      <w:lvlJc w:val="left"/>
      <w:pPr>
        <w:ind w:left="720" w:hanging="360"/>
      </w:pPr>
      <w:rPr>
        <w:rFonts w:ascii="Symbol" w:hAnsi="Symbol" w:hint="default"/>
      </w:rPr>
    </w:lvl>
    <w:lvl w:ilvl="1" w:tplc="999204F0">
      <w:start w:val="1"/>
      <w:numFmt w:val="bullet"/>
      <w:lvlText w:val="o"/>
      <w:lvlJc w:val="left"/>
      <w:pPr>
        <w:ind w:left="1440" w:hanging="360"/>
      </w:pPr>
      <w:rPr>
        <w:rFonts w:ascii="Courier New" w:hAnsi="Courier New" w:hint="default"/>
      </w:rPr>
    </w:lvl>
    <w:lvl w:ilvl="2" w:tplc="DD8E3768">
      <w:start w:val="1"/>
      <w:numFmt w:val="bullet"/>
      <w:lvlText w:val=""/>
      <w:lvlJc w:val="left"/>
      <w:pPr>
        <w:ind w:left="2160" w:hanging="360"/>
      </w:pPr>
      <w:rPr>
        <w:rFonts w:ascii="Wingdings" w:hAnsi="Wingdings" w:hint="default"/>
      </w:rPr>
    </w:lvl>
    <w:lvl w:ilvl="3" w:tplc="005E68F8">
      <w:start w:val="1"/>
      <w:numFmt w:val="bullet"/>
      <w:lvlText w:val=""/>
      <w:lvlJc w:val="left"/>
      <w:pPr>
        <w:ind w:left="2880" w:hanging="360"/>
      </w:pPr>
      <w:rPr>
        <w:rFonts w:ascii="Symbol" w:hAnsi="Symbol" w:hint="default"/>
      </w:rPr>
    </w:lvl>
    <w:lvl w:ilvl="4" w:tplc="8F3C9326">
      <w:start w:val="1"/>
      <w:numFmt w:val="bullet"/>
      <w:lvlText w:val="o"/>
      <w:lvlJc w:val="left"/>
      <w:pPr>
        <w:ind w:left="3600" w:hanging="360"/>
      </w:pPr>
      <w:rPr>
        <w:rFonts w:ascii="Courier New" w:hAnsi="Courier New" w:hint="default"/>
      </w:rPr>
    </w:lvl>
    <w:lvl w:ilvl="5" w:tplc="A1E2DC64">
      <w:start w:val="1"/>
      <w:numFmt w:val="bullet"/>
      <w:lvlText w:val=""/>
      <w:lvlJc w:val="left"/>
      <w:pPr>
        <w:ind w:left="4320" w:hanging="360"/>
      </w:pPr>
      <w:rPr>
        <w:rFonts w:ascii="Wingdings" w:hAnsi="Wingdings" w:hint="default"/>
      </w:rPr>
    </w:lvl>
    <w:lvl w:ilvl="6" w:tplc="61927A62">
      <w:start w:val="1"/>
      <w:numFmt w:val="bullet"/>
      <w:lvlText w:val=""/>
      <w:lvlJc w:val="left"/>
      <w:pPr>
        <w:ind w:left="5040" w:hanging="360"/>
      </w:pPr>
      <w:rPr>
        <w:rFonts w:ascii="Symbol" w:hAnsi="Symbol" w:hint="default"/>
      </w:rPr>
    </w:lvl>
    <w:lvl w:ilvl="7" w:tplc="882ED3C6">
      <w:start w:val="1"/>
      <w:numFmt w:val="bullet"/>
      <w:lvlText w:val="o"/>
      <w:lvlJc w:val="left"/>
      <w:pPr>
        <w:ind w:left="5760" w:hanging="360"/>
      </w:pPr>
      <w:rPr>
        <w:rFonts w:ascii="Courier New" w:hAnsi="Courier New" w:hint="default"/>
      </w:rPr>
    </w:lvl>
    <w:lvl w:ilvl="8" w:tplc="D10C4F9C">
      <w:start w:val="1"/>
      <w:numFmt w:val="bullet"/>
      <w:lvlText w:val=""/>
      <w:lvlJc w:val="left"/>
      <w:pPr>
        <w:ind w:left="6480" w:hanging="360"/>
      </w:pPr>
      <w:rPr>
        <w:rFonts w:ascii="Wingdings" w:hAnsi="Wingdings" w:hint="default"/>
      </w:rPr>
    </w:lvl>
  </w:abstractNum>
  <w:abstractNum w:abstractNumId="3" w15:restartNumberingAfterBreak="0">
    <w:nsid w:val="40967476"/>
    <w:multiLevelType w:val="hybridMultilevel"/>
    <w:tmpl w:val="42C6FC30"/>
    <w:lvl w:ilvl="0" w:tplc="741234E6">
      <w:start w:val="1"/>
      <w:numFmt w:val="decimal"/>
      <w:lvlText w:val="%1."/>
      <w:lvlJc w:val="left"/>
      <w:pPr>
        <w:ind w:left="720" w:hanging="360"/>
      </w:pPr>
    </w:lvl>
    <w:lvl w:ilvl="1" w:tplc="A56E1EE4">
      <w:start w:val="1"/>
      <w:numFmt w:val="lowerLetter"/>
      <w:lvlText w:val="%2."/>
      <w:lvlJc w:val="left"/>
      <w:pPr>
        <w:ind w:left="1440" w:hanging="360"/>
      </w:pPr>
    </w:lvl>
    <w:lvl w:ilvl="2" w:tplc="6A12BAEC">
      <w:start w:val="1"/>
      <w:numFmt w:val="lowerRoman"/>
      <w:lvlText w:val="%3."/>
      <w:lvlJc w:val="right"/>
      <w:pPr>
        <w:ind w:left="2160" w:hanging="180"/>
      </w:pPr>
    </w:lvl>
    <w:lvl w:ilvl="3" w:tplc="7E6EDB2C">
      <w:start w:val="1"/>
      <w:numFmt w:val="decimal"/>
      <w:lvlText w:val="%4."/>
      <w:lvlJc w:val="left"/>
      <w:pPr>
        <w:ind w:left="2880" w:hanging="360"/>
      </w:pPr>
    </w:lvl>
    <w:lvl w:ilvl="4" w:tplc="BAC822D6">
      <w:start w:val="1"/>
      <w:numFmt w:val="lowerLetter"/>
      <w:lvlText w:val="%5."/>
      <w:lvlJc w:val="left"/>
      <w:pPr>
        <w:ind w:left="3600" w:hanging="360"/>
      </w:pPr>
    </w:lvl>
    <w:lvl w:ilvl="5" w:tplc="E864E456">
      <w:start w:val="1"/>
      <w:numFmt w:val="lowerRoman"/>
      <w:lvlText w:val="%6."/>
      <w:lvlJc w:val="right"/>
      <w:pPr>
        <w:ind w:left="4320" w:hanging="180"/>
      </w:pPr>
    </w:lvl>
    <w:lvl w:ilvl="6" w:tplc="69729540">
      <w:start w:val="1"/>
      <w:numFmt w:val="decimal"/>
      <w:lvlText w:val="%7."/>
      <w:lvlJc w:val="left"/>
      <w:pPr>
        <w:ind w:left="5040" w:hanging="360"/>
      </w:pPr>
    </w:lvl>
    <w:lvl w:ilvl="7" w:tplc="42D40EA0">
      <w:start w:val="1"/>
      <w:numFmt w:val="lowerLetter"/>
      <w:lvlText w:val="%8."/>
      <w:lvlJc w:val="left"/>
      <w:pPr>
        <w:ind w:left="5760" w:hanging="360"/>
      </w:pPr>
    </w:lvl>
    <w:lvl w:ilvl="8" w:tplc="7DF814B2">
      <w:start w:val="1"/>
      <w:numFmt w:val="lowerRoman"/>
      <w:lvlText w:val="%9."/>
      <w:lvlJc w:val="right"/>
      <w:pPr>
        <w:ind w:left="6480" w:hanging="180"/>
      </w:pPr>
    </w:lvl>
  </w:abstractNum>
  <w:abstractNum w:abstractNumId="4" w15:restartNumberingAfterBreak="0">
    <w:nsid w:val="50161C40"/>
    <w:multiLevelType w:val="hybridMultilevel"/>
    <w:tmpl w:val="E3C462B6"/>
    <w:lvl w:ilvl="0" w:tplc="800CCD32">
      <w:start w:val="2"/>
      <w:numFmt w:val="decimal"/>
      <w:lvlText w:val="%1."/>
      <w:lvlJc w:val="left"/>
      <w:pPr>
        <w:ind w:left="720" w:hanging="360"/>
      </w:pPr>
    </w:lvl>
    <w:lvl w:ilvl="1" w:tplc="94C24912">
      <w:start w:val="1"/>
      <w:numFmt w:val="lowerLetter"/>
      <w:lvlText w:val="%2."/>
      <w:lvlJc w:val="left"/>
      <w:pPr>
        <w:ind w:left="1440" w:hanging="360"/>
      </w:pPr>
    </w:lvl>
    <w:lvl w:ilvl="2" w:tplc="9362C050">
      <w:start w:val="1"/>
      <w:numFmt w:val="lowerRoman"/>
      <w:lvlText w:val="%3."/>
      <w:lvlJc w:val="right"/>
      <w:pPr>
        <w:ind w:left="2160" w:hanging="180"/>
      </w:pPr>
    </w:lvl>
    <w:lvl w:ilvl="3" w:tplc="3E407B3E">
      <w:start w:val="1"/>
      <w:numFmt w:val="decimal"/>
      <w:lvlText w:val="%4."/>
      <w:lvlJc w:val="left"/>
      <w:pPr>
        <w:ind w:left="2880" w:hanging="360"/>
      </w:pPr>
    </w:lvl>
    <w:lvl w:ilvl="4" w:tplc="89B8F010">
      <w:start w:val="1"/>
      <w:numFmt w:val="lowerLetter"/>
      <w:lvlText w:val="%5."/>
      <w:lvlJc w:val="left"/>
      <w:pPr>
        <w:ind w:left="3600" w:hanging="360"/>
      </w:pPr>
    </w:lvl>
    <w:lvl w:ilvl="5" w:tplc="16EA6D6C">
      <w:start w:val="1"/>
      <w:numFmt w:val="lowerRoman"/>
      <w:lvlText w:val="%6."/>
      <w:lvlJc w:val="right"/>
      <w:pPr>
        <w:ind w:left="4320" w:hanging="180"/>
      </w:pPr>
    </w:lvl>
    <w:lvl w:ilvl="6" w:tplc="304C24CC">
      <w:start w:val="1"/>
      <w:numFmt w:val="decimal"/>
      <w:lvlText w:val="%7."/>
      <w:lvlJc w:val="left"/>
      <w:pPr>
        <w:ind w:left="5040" w:hanging="360"/>
      </w:pPr>
    </w:lvl>
    <w:lvl w:ilvl="7" w:tplc="205E29EA">
      <w:start w:val="1"/>
      <w:numFmt w:val="lowerLetter"/>
      <w:lvlText w:val="%8."/>
      <w:lvlJc w:val="left"/>
      <w:pPr>
        <w:ind w:left="5760" w:hanging="360"/>
      </w:pPr>
    </w:lvl>
    <w:lvl w:ilvl="8" w:tplc="7A2A25E6">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26F77"/>
    <w:rsid w:val="00050C90"/>
    <w:rsid w:val="00060D84"/>
    <w:rsid w:val="000811D8"/>
    <w:rsid w:val="00082D58"/>
    <w:rsid w:val="000A7FBA"/>
    <w:rsid w:val="000CA993"/>
    <w:rsid w:val="000E6CD6"/>
    <w:rsid w:val="001479A4"/>
    <w:rsid w:val="00147C1F"/>
    <w:rsid w:val="00154E06"/>
    <w:rsid w:val="00171B65"/>
    <w:rsid w:val="001975C0"/>
    <w:rsid w:val="001A4E39"/>
    <w:rsid w:val="001A6B27"/>
    <w:rsid w:val="001E0F4B"/>
    <w:rsid w:val="001F68EB"/>
    <w:rsid w:val="00214C93"/>
    <w:rsid w:val="00225AE6"/>
    <w:rsid w:val="00244960"/>
    <w:rsid w:val="00286611"/>
    <w:rsid w:val="00291069"/>
    <w:rsid w:val="002A213F"/>
    <w:rsid w:val="002B4064"/>
    <w:rsid w:val="002B7F6A"/>
    <w:rsid w:val="002C5FC4"/>
    <w:rsid w:val="002C6AFC"/>
    <w:rsid w:val="002F2BAF"/>
    <w:rsid w:val="002F6F71"/>
    <w:rsid w:val="003319CB"/>
    <w:rsid w:val="00360F9E"/>
    <w:rsid w:val="00371096"/>
    <w:rsid w:val="003A34D6"/>
    <w:rsid w:val="003E7EC2"/>
    <w:rsid w:val="003F30F0"/>
    <w:rsid w:val="00412DDD"/>
    <w:rsid w:val="00412FE3"/>
    <w:rsid w:val="00415622"/>
    <w:rsid w:val="004B5637"/>
    <w:rsid w:val="004B7559"/>
    <w:rsid w:val="004D4CBB"/>
    <w:rsid w:val="0050532B"/>
    <w:rsid w:val="005072D5"/>
    <w:rsid w:val="00524319"/>
    <w:rsid w:val="00548495"/>
    <w:rsid w:val="0054B9C7"/>
    <w:rsid w:val="00552606"/>
    <w:rsid w:val="00554888"/>
    <w:rsid w:val="005673CE"/>
    <w:rsid w:val="005C51D5"/>
    <w:rsid w:val="006262F9"/>
    <w:rsid w:val="00643B97"/>
    <w:rsid w:val="00653E72"/>
    <w:rsid w:val="00657BBC"/>
    <w:rsid w:val="006D267E"/>
    <w:rsid w:val="006D6284"/>
    <w:rsid w:val="00711377"/>
    <w:rsid w:val="00735C43"/>
    <w:rsid w:val="00775527"/>
    <w:rsid w:val="00784842"/>
    <w:rsid w:val="00784BD5"/>
    <w:rsid w:val="00795CC3"/>
    <w:rsid w:val="007A2C65"/>
    <w:rsid w:val="007B56A7"/>
    <w:rsid w:val="007E7BF4"/>
    <w:rsid w:val="0082587C"/>
    <w:rsid w:val="00825C1D"/>
    <w:rsid w:val="00853150"/>
    <w:rsid w:val="008537CC"/>
    <w:rsid w:val="0085446D"/>
    <w:rsid w:val="00871B77"/>
    <w:rsid w:val="00876CE0"/>
    <w:rsid w:val="008B19AD"/>
    <w:rsid w:val="008C6020"/>
    <w:rsid w:val="008E7637"/>
    <w:rsid w:val="00902301"/>
    <w:rsid w:val="0091346B"/>
    <w:rsid w:val="00920D2F"/>
    <w:rsid w:val="0096217D"/>
    <w:rsid w:val="0096657B"/>
    <w:rsid w:val="0097244C"/>
    <w:rsid w:val="009951DD"/>
    <w:rsid w:val="009FDFEB"/>
    <w:rsid w:val="00AA6C08"/>
    <w:rsid w:val="00AC2D5F"/>
    <w:rsid w:val="00AD5AC6"/>
    <w:rsid w:val="00AD7DC7"/>
    <w:rsid w:val="00AF68CB"/>
    <w:rsid w:val="00AFF77E"/>
    <w:rsid w:val="00B0563B"/>
    <w:rsid w:val="00B12873"/>
    <w:rsid w:val="00B31312"/>
    <w:rsid w:val="00B329BE"/>
    <w:rsid w:val="00B75926"/>
    <w:rsid w:val="00B83D36"/>
    <w:rsid w:val="00B84F4D"/>
    <w:rsid w:val="00B93195"/>
    <w:rsid w:val="00BC649E"/>
    <w:rsid w:val="00BD1A97"/>
    <w:rsid w:val="00BE4033"/>
    <w:rsid w:val="00BE6BAA"/>
    <w:rsid w:val="00BF50C8"/>
    <w:rsid w:val="00C3F338"/>
    <w:rsid w:val="00C717C0"/>
    <w:rsid w:val="00CE3335"/>
    <w:rsid w:val="00CE6105"/>
    <w:rsid w:val="00CF51FB"/>
    <w:rsid w:val="00D044DE"/>
    <w:rsid w:val="00D169C9"/>
    <w:rsid w:val="00D2162B"/>
    <w:rsid w:val="00D254F0"/>
    <w:rsid w:val="00D407A9"/>
    <w:rsid w:val="00D437AC"/>
    <w:rsid w:val="00DE1614"/>
    <w:rsid w:val="00DE189A"/>
    <w:rsid w:val="00DE7E3F"/>
    <w:rsid w:val="00DF7840"/>
    <w:rsid w:val="00E13E2C"/>
    <w:rsid w:val="00E20523"/>
    <w:rsid w:val="00E2334B"/>
    <w:rsid w:val="00E25CC1"/>
    <w:rsid w:val="00E25D9F"/>
    <w:rsid w:val="00E6585D"/>
    <w:rsid w:val="00E7B3AD"/>
    <w:rsid w:val="00E92502"/>
    <w:rsid w:val="00EA1571"/>
    <w:rsid w:val="00F25D28"/>
    <w:rsid w:val="00F2DB85"/>
    <w:rsid w:val="00F307A0"/>
    <w:rsid w:val="00F5BEB8"/>
    <w:rsid w:val="00F617F5"/>
    <w:rsid w:val="00F83F7D"/>
    <w:rsid w:val="00FF0F95"/>
    <w:rsid w:val="01090D48"/>
    <w:rsid w:val="012BE341"/>
    <w:rsid w:val="012F1F2B"/>
    <w:rsid w:val="013237E7"/>
    <w:rsid w:val="0135D28A"/>
    <w:rsid w:val="013A13B1"/>
    <w:rsid w:val="013C3149"/>
    <w:rsid w:val="0149E3C5"/>
    <w:rsid w:val="01546D45"/>
    <w:rsid w:val="018C7162"/>
    <w:rsid w:val="01B9B4CB"/>
    <w:rsid w:val="01E18276"/>
    <w:rsid w:val="01E3BB4F"/>
    <w:rsid w:val="01E6CA93"/>
    <w:rsid w:val="01EA2083"/>
    <w:rsid w:val="01F85A4D"/>
    <w:rsid w:val="0204C1C9"/>
    <w:rsid w:val="0208163D"/>
    <w:rsid w:val="02255DAB"/>
    <w:rsid w:val="022B62CE"/>
    <w:rsid w:val="023A3C4D"/>
    <w:rsid w:val="023DD772"/>
    <w:rsid w:val="026D7D59"/>
    <w:rsid w:val="028BE9CF"/>
    <w:rsid w:val="028C75F0"/>
    <w:rsid w:val="0295A0D8"/>
    <w:rsid w:val="029DE522"/>
    <w:rsid w:val="02A7CAAF"/>
    <w:rsid w:val="02ABF0C6"/>
    <w:rsid w:val="02AF976C"/>
    <w:rsid w:val="02BD3245"/>
    <w:rsid w:val="02C7D979"/>
    <w:rsid w:val="02F5B275"/>
    <w:rsid w:val="02F75D4F"/>
    <w:rsid w:val="03169F9E"/>
    <w:rsid w:val="03193E29"/>
    <w:rsid w:val="031BBA38"/>
    <w:rsid w:val="031ECAFA"/>
    <w:rsid w:val="0324436E"/>
    <w:rsid w:val="032D3C0D"/>
    <w:rsid w:val="033F2689"/>
    <w:rsid w:val="0342542D"/>
    <w:rsid w:val="03513BC6"/>
    <w:rsid w:val="0364BF05"/>
    <w:rsid w:val="0364C365"/>
    <w:rsid w:val="036CDAAE"/>
    <w:rsid w:val="038833D1"/>
    <w:rsid w:val="038C90BC"/>
    <w:rsid w:val="03985C9F"/>
    <w:rsid w:val="03986737"/>
    <w:rsid w:val="03BE8028"/>
    <w:rsid w:val="03E70664"/>
    <w:rsid w:val="03EFC8DA"/>
    <w:rsid w:val="03FD771E"/>
    <w:rsid w:val="040AC782"/>
    <w:rsid w:val="041D5791"/>
    <w:rsid w:val="041FB253"/>
    <w:rsid w:val="0443D0BF"/>
    <w:rsid w:val="0447C127"/>
    <w:rsid w:val="0452E897"/>
    <w:rsid w:val="0454741E"/>
    <w:rsid w:val="045AD379"/>
    <w:rsid w:val="0463C059"/>
    <w:rsid w:val="047645EF"/>
    <w:rsid w:val="047D7DE2"/>
    <w:rsid w:val="04861FF2"/>
    <w:rsid w:val="048BC64C"/>
    <w:rsid w:val="04949359"/>
    <w:rsid w:val="049EBF2E"/>
    <w:rsid w:val="04A27575"/>
    <w:rsid w:val="04A54A06"/>
    <w:rsid w:val="04ACD053"/>
    <w:rsid w:val="04C0564A"/>
    <w:rsid w:val="04C7DD39"/>
    <w:rsid w:val="04C9B2B5"/>
    <w:rsid w:val="04D16D71"/>
    <w:rsid w:val="04DC22C4"/>
    <w:rsid w:val="04E34FBC"/>
    <w:rsid w:val="04F3CBB3"/>
    <w:rsid w:val="050E3F5A"/>
    <w:rsid w:val="05195CE8"/>
    <w:rsid w:val="051D6E40"/>
    <w:rsid w:val="0524DD2E"/>
    <w:rsid w:val="0536BEB9"/>
    <w:rsid w:val="0546EF6E"/>
    <w:rsid w:val="0548A319"/>
    <w:rsid w:val="054AC9C5"/>
    <w:rsid w:val="054BE121"/>
    <w:rsid w:val="054ED57E"/>
    <w:rsid w:val="055E004C"/>
    <w:rsid w:val="0561D63C"/>
    <w:rsid w:val="056C77E3"/>
    <w:rsid w:val="05757834"/>
    <w:rsid w:val="058F0185"/>
    <w:rsid w:val="0591E33D"/>
    <w:rsid w:val="0599B37E"/>
    <w:rsid w:val="05A94142"/>
    <w:rsid w:val="05C2A2D2"/>
    <w:rsid w:val="05CE0FD1"/>
    <w:rsid w:val="05E39830"/>
    <w:rsid w:val="05F6A3DA"/>
    <w:rsid w:val="06053255"/>
    <w:rsid w:val="0605CF8D"/>
    <w:rsid w:val="062219A8"/>
    <w:rsid w:val="064B45E3"/>
    <w:rsid w:val="065C26AB"/>
    <w:rsid w:val="066281EC"/>
    <w:rsid w:val="069A9BBD"/>
    <w:rsid w:val="06A5FE77"/>
    <w:rsid w:val="06C8B93E"/>
    <w:rsid w:val="06E490CF"/>
    <w:rsid w:val="06E936BB"/>
    <w:rsid w:val="06F65341"/>
    <w:rsid w:val="07031009"/>
    <w:rsid w:val="0708AC63"/>
    <w:rsid w:val="070921DF"/>
    <w:rsid w:val="073B6C3D"/>
    <w:rsid w:val="073C6107"/>
    <w:rsid w:val="07402DAE"/>
    <w:rsid w:val="0755BD16"/>
    <w:rsid w:val="075A0355"/>
    <w:rsid w:val="07624924"/>
    <w:rsid w:val="0763A258"/>
    <w:rsid w:val="076ECAB2"/>
    <w:rsid w:val="077365EA"/>
    <w:rsid w:val="07770930"/>
    <w:rsid w:val="0783088F"/>
    <w:rsid w:val="0787DA59"/>
    <w:rsid w:val="078EAE0E"/>
    <w:rsid w:val="0791005B"/>
    <w:rsid w:val="0793D857"/>
    <w:rsid w:val="079890EE"/>
    <w:rsid w:val="079A0A92"/>
    <w:rsid w:val="07B2CDA8"/>
    <w:rsid w:val="07B5A89F"/>
    <w:rsid w:val="07BC3000"/>
    <w:rsid w:val="07C29970"/>
    <w:rsid w:val="07E33A43"/>
    <w:rsid w:val="07E3D49E"/>
    <w:rsid w:val="07E57ED3"/>
    <w:rsid w:val="07E64228"/>
    <w:rsid w:val="07E6BC35"/>
    <w:rsid w:val="07ED6A6B"/>
    <w:rsid w:val="07F40AF4"/>
    <w:rsid w:val="080C9E98"/>
    <w:rsid w:val="08101E75"/>
    <w:rsid w:val="0832C0A2"/>
    <w:rsid w:val="0848161C"/>
    <w:rsid w:val="084A4381"/>
    <w:rsid w:val="08538513"/>
    <w:rsid w:val="0855CAAD"/>
    <w:rsid w:val="08644142"/>
    <w:rsid w:val="08712A97"/>
    <w:rsid w:val="087D7789"/>
    <w:rsid w:val="0894BCBA"/>
    <w:rsid w:val="08B811C0"/>
    <w:rsid w:val="08D88270"/>
    <w:rsid w:val="08DAD937"/>
    <w:rsid w:val="08E0168B"/>
    <w:rsid w:val="09010557"/>
    <w:rsid w:val="0916BFEA"/>
    <w:rsid w:val="091B324A"/>
    <w:rsid w:val="091BB3C4"/>
    <w:rsid w:val="09239D76"/>
    <w:rsid w:val="092B9840"/>
    <w:rsid w:val="093D2D53"/>
    <w:rsid w:val="095749E9"/>
    <w:rsid w:val="097A26D2"/>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E82A31"/>
    <w:rsid w:val="09EECA35"/>
    <w:rsid w:val="0A01E000"/>
    <w:rsid w:val="0A043A98"/>
    <w:rsid w:val="0A0EFBE5"/>
    <w:rsid w:val="0A2036BC"/>
    <w:rsid w:val="0A5477F0"/>
    <w:rsid w:val="0A688434"/>
    <w:rsid w:val="0A86AFFA"/>
    <w:rsid w:val="0AA0B2BD"/>
    <w:rsid w:val="0AB889A3"/>
    <w:rsid w:val="0AC5FF72"/>
    <w:rsid w:val="0AD04F76"/>
    <w:rsid w:val="0AD24195"/>
    <w:rsid w:val="0AD4C5DD"/>
    <w:rsid w:val="0AD8C348"/>
    <w:rsid w:val="0AEF419F"/>
    <w:rsid w:val="0AF0155D"/>
    <w:rsid w:val="0AF88E9C"/>
    <w:rsid w:val="0AFC5E7F"/>
    <w:rsid w:val="0B0396C7"/>
    <w:rsid w:val="0B066F37"/>
    <w:rsid w:val="0B101506"/>
    <w:rsid w:val="0B1362CC"/>
    <w:rsid w:val="0B1EB706"/>
    <w:rsid w:val="0B30B5A7"/>
    <w:rsid w:val="0B38538B"/>
    <w:rsid w:val="0B395E82"/>
    <w:rsid w:val="0B448A2F"/>
    <w:rsid w:val="0B495A0A"/>
    <w:rsid w:val="0B4C91F9"/>
    <w:rsid w:val="0B4E86AD"/>
    <w:rsid w:val="0B6F5DF8"/>
    <w:rsid w:val="0B783F1E"/>
    <w:rsid w:val="0B89AFBB"/>
    <w:rsid w:val="0B8B4AC8"/>
    <w:rsid w:val="0B8CAFC4"/>
    <w:rsid w:val="0B92EEE4"/>
    <w:rsid w:val="0BB3B4C3"/>
    <w:rsid w:val="0BDE2C34"/>
    <w:rsid w:val="0BE63D32"/>
    <w:rsid w:val="0BE68817"/>
    <w:rsid w:val="0C2C7E22"/>
    <w:rsid w:val="0C3AF8E7"/>
    <w:rsid w:val="0C68D79C"/>
    <w:rsid w:val="0C6F7B43"/>
    <w:rsid w:val="0C78AE60"/>
    <w:rsid w:val="0C79BF58"/>
    <w:rsid w:val="0C8230EF"/>
    <w:rsid w:val="0C828621"/>
    <w:rsid w:val="0C9310A2"/>
    <w:rsid w:val="0C97CA28"/>
    <w:rsid w:val="0CAEE598"/>
    <w:rsid w:val="0CAFDD9A"/>
    <w:rsid w:val="0CBC898D"/>
    <w:rsid w:val="0CC93069"/>
    <w:rsid w:val="0CD733D5"/>
    <w:rsid w:val="0CDBDEA1"/>
    <w:rsid w:val="0CEB2C9B"/>
    <w:rsid w:val="0CEF6035"/>
    <w:rsid w:val="0CF6E7F7"/>
    <w:rsid w:val="0D080190"/>
    <w:rsid w:val="0D099421"/>
    <w:rsid w:val="0D15B687"/>
    <w:rsid w:val="0D1B5F27"/>
    <w:rsid w:val="0D2C5A5B"/>
    <w:rsid w:val="0D2DE703"/>
    <w:rsid w:val="0D391367"/>
    <w:rsid w:val="0D41DB0B"/>
    <w:rsid w:val="0D449BBA"/>
    <w:rsid w:val="0D57D77E"/>
    <w:rsid w:val="0D606916"/>
    <w:rsid w:val="0D609CF3"/>
    <w:rsid w:val="0D65FEFD"/>
    <w:rsid w:val="0D72A6E3"/>
    <w:rsid w:val="0D9EEC27"/>
    <w:rsid w:val="0DB48C5A"/>
    <w:rsid w:val="0DCCB13B"/>
    <w:rsid w:val="0DCE5E4E"/>
    <w:rsid w:val="0DDEE862"/>
    <w:rsid w:val="0DEEAA15"/>
    <w:rsid w:val="0DF2AA53"/>
    <w:rsid w:val="0DF71BDD"/>
    <w:rsid w:val="0E134A63"/>
    <w:rsid w:val="0E15A78A"/>
    <w:rsid w:val="0E198035"/>
    <w:rsid w:val="0E24EA23"/>
    <w:rsid w:val="0E2765DF"/>
    <w:rsid w:val="0E317832"/>
    <w:rsid w:val="0E3BEF06"/>
    <w:rsid w:val="0E4E5FED"/>
    <w:rsid w:val="0E5AD567"/>
    <w:rsid w:val="0E73FDC4"/>
    <w:rsid w:val="0E751BB5"/>
    <w:rsid w:val="0E8A5B82"/>
    <w:rsid w:val="0EC177AA"/>
    <w:rsid w:val="0EC22AE6"/>
    <w:rsid w:val="0ED827B1"/>
    <w:rsid w:val="0EE8507B"/>
    <w:rsid w:val="0EF005B2"/>
    <w:rsid w:val="0EF28A73"/>
    <w:rsid w:val="0EF4EAF6"/>
    <w:rsid w:val="0EFC6D54"/>
    <w:rsid w:val="0F07723F"/>
    <w:rsid w:val="0F1EFE16"/>
    <w:rsid w:val="0F236C3B"/>
    <w:rsid w:val="0F291726"/>
    <w:rsid w:val="0F37A65C"/>
    <w:rsid w:val="0F38BBBE"/>
    <w:rsid w:val="0F41FA17"/>
    <w:rsid w:val="0F698518"/>
    <w:rsid w:val="0F8FCD7A"/>
    <w:rsid w:val="0F8FE51D"/>
    <w:rsid w:val="0F97020C"/>
    <w:rsid w:val="0F997095"/>
    <w:rsid w:val="0F9DCCA8"/>
    <w:rsid w:val="0FA5B2B8"/>
    <w:rsid w:val="0FAA46C5"/>
    <w:rsid w:val="0FAEB4C6"/>
    <w:rsid w:val="0FBDDF8D"/>
    <w:rsid w:val="0FC33640"/>
    <w:rsid w:val="0FF07218"/>
    <w:rsid w:val="1002B69B"/>
    <w:rsid w:val="1003101A"/>
    <w:rsid w:val="100BBF15"/>
    <w:rsid w:val="100D52AC"/>
    <w:rsid w:val="101ACFE9"/>
    <w:rsid w:val="1028C7F8"/>
    <w:rsid w:val="102FD376"/>
    <w:rsid w:val="103945CB"/>
    <w:rsid w:val="1039D4CF"/>
    <w:rsid w:val="104CC68F"/>
    <w:rsid w:val="105D8F9F"/>
    <w:rsid w:val="105DFB47"/>
    <w:rsid w:val="1074CB66"/>
    <w:rsid w:val="1093D531"/>
    <w:rsid w:val="10A036C9"/>
    <w:rsid w:val="10A0EEA8"/>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7E4FC"/>
    <w:rsid w:val="114C1F83"/>
    <w:rsid w:val="114D484C"/>
    <w:rsid w:val="1158885B"/>
    <w:rsid w:val="11784CAD"/>
    <w:rsid w:val="117D73D4"/>
    <w:rsid w:val="11833B33"/>
    <w:rsid w:val="118F5F0C"/>
    <w:rsid w:val="1190F2B2"/>
    <w:rsid w:val="11B3845B"/>
    <w:rsid w:val="11BFC729"/>
    <w:rsid w:val="11C0BD6C"/>
    <w:rsid w:val="11D4BAB1"/>
    <w:rsid w:val="11DE9F7C"/>
    <w:rsid w:val="11F0691F"/>
    <w:rsid w:val="11FD3759"/>
    <w:rsid w:val="11FD6FBF"/>
    <w:rsid w:val="120F0195"/>
    <w:rsid w:val="12175E71"/>
    <w:rsid w:val="121D5079"/>
    <w:rsid w:val="1222427B"/>
    <w:rsid w:val="122AF9C9"/>
    <w:rsid w:val="122C2090"/>
    <w:rsid w:val="12428F49"/>
    <w:rsid w:val="1264128B"/>
    <w:rsid w:val="128590BD"/>
    <w:rsid w:val="12914567"/>
    <w:rsid w:val="12A125DA"/>
    <w:rsid w:val="12A4D28B"/>
    <w:rsid w:val="12A890D1"/>
    <w:rsid w:val="12B45BD5"/>
    <w:rsid w:val="12BD8CB0"/>
    <w:rsid w:val="12C2960A"/>
    <w:rsid w:val="12E081C2"/>
    <w:rsid w:val="12F5B56A"/>
    <w:rsid w:val="12FAD702"/>
    <w:rsid w:val="12FEE0A0"/>
    <w:rsid w:val="1312DEBA"/>
    <w:rsid w:val="132CDCF0"/>
    <w:rsid w:val="132EFAD5"/>
    <w:rsid w:val="1333DCAB"/>
    <w:rsid w:val="135F158D"/>
    <w:rsid w:val="136995CE"/>
    <w:rsid w:val="1378D0D6"/>
    <w:rsid w:val="137A87F4"/>
    <w:rsid w:val="137E1F5C"/>
    <w:rsid w:val="138A448D"/>
    <w:rsid w:val="1396848E"/>
    <w:rsid w:val="13986A86"/>
    <w:rsid w:val="139907BA"/>
    <w:rsid w:val="13AE86FF"/>
    <w:rsid w:val="13BE4FF3"/>
    <w:rsid w:val="13BEC6A8"/>
    <w:rsid w:val="13C0FEF3"/>
    <w:rsid w:val="13CA211A"/>
    <w:rsid w:val="13CC6EA7"/>
    <w:rsid w:val="13E94342"/>
    <w:rsid w:val="13E94F8E"/>
    <w:rsid w:val="13ED9E30"/>
    <w:rsid w:val="13F39746"/>
    <w:rsid w:val="13FB493D"/>
    <w:rsid w:val="1409BCA4"/>
    <w:rsid w:val="141406E7"/>
    <w:rsid w:val="141936FE"/>
    <w:rsid w:val="141A6B8F"/>
    <w:rsid w:val="142E104A"/>
    <w:rsid w:val="14344D24"/>
    <w:rsid w:val="1440A2EC"/>
    <w:rsid w:val="1441EF75"/>
    <w:rsid w:val="14436573"/>
    <w:rsid w:val="144D1CED"/>
    <w:rsid w:val="145BA8E3"/>
    <w:rsid w:val="145D3601"/>
    <w:rsid w:val="145DEB99"/>
    <w:rsid w:val="1467596F"/>
    <w:rsid w:val="147DB7E8"/>
    <w:rsid w:val="1482844F"/>
    <w:rsid w:val="148B135E"/>
    <w:rsid w:val="1490291D"/>
    <w:rsid w:val="14993E36"/>
    <w:rsid w:val="1499FC90"/>
    <w:rsid w:val="14A1EA16"/>
    <w:rsid w:val="14A8B229"/>
    <w:rsid w:val="14AB216E"/>
    <w:rsid w:val="14B29F97"/>
    <w:rsid w:val="14B8993F"/>
    <w:rsid w:val="14CC8A0A"/>
    <w:rsid w:val="14DAB674"/>
    <w:rsid w:val="14E049B5"/>
    <w:rsid w:val="14E06C56"/>
    <w:rsid w:val="14EEA17D"/>
    <w:rsid w:val="14F243CA"/>
    <w:rsid w:val="1509073C"/>
    <w:rsid w:val="150B7B68"/>
    <w:rsid w:val="15217886"/>
    <w:rsid w:val="1529C8CA"/>
    <w:rsid w:val="153BC65A"/>
    <w:rsid w:val="15477E50"/>
    <w:rsid w:val="1549BA5E"/>
    <w:rsid w:val="15733D1E"/>
    <w:rsid w:val="158DC15C"/>
    <w:rsid w:val="1591D45E"/>
    <w:rsid w:val="15969F00"/>
    <w:rsid w:val="15C8FFA5"/>
    <w:rsid w:val="15E4D6BE"/>
    <w:rsid w:val="15F52D72"/>
    <w:rsid w:val="15FB3C4A"/>
    <w:rsid w:val="1601B0DB"/>
    <w:rsid w:val="160B2C3A"/>
    <w:rsid w:val="16198849"/>
    <w:rsid w:val="162BF97E"/>
    <w:rsid w:val="163D83F9"/>
    <w:rsid w:val="16407A2A"/>
    <w:rsid w:val="16502ED6"/>
    <w:rsid w:val="16749D1E"/>
    <w:rsid w:val="168B4F15"/>
    <w:rsid w:val="168F5E5C"/>
    <w:rsid w:val="1690DD5E"/>
    <w:rsid w:val="16A2265B"/>
    <w:rsid w:val="16C3735C"/>
    <w:rsid w:val="16D5D6E0"/>
    <w:rsid w:val="16E34EB1"/>
    <w:rsid w:val="16E5428F"/>
    <w:rsid w:val="16EE1949"/>
    <w:rsid w:val="16F6676A"/>
    <w:rsid w:val="16FF91B3"/>
    <w:rsid w:val="17085AA9"/>
    <w:rsid w:val="170CC69F"/>
    <w:rsid w:val="17103360"/>
    <w:rsid w:val="171B9DCD"/>
    <w:rsid w:val="1720E404"/>
    <w:rsid w:val="17223FFD"/>
    <w:rsid w:val="1760728B"/>
    <w:rsid w:val="1764D006"/>
    <w:rsid w:val="176D2088"/>
    <w:rsid w:val="17740201"/>
    <w:rsid w:val="17759F10"/>
    <w:rsid w:val="1776CD8A"/>
    <w:rsid w:val="17856F5C"/>
    <w:rsid w:val="179DFE23"/>
    <w:rsid w:val="17BC89D0"/>
    <w:rsid w:val="17CFB765"/>
    <w:rsid w:val="17D21C30"/>
    <w:rsid w:val="17EDEAF6"/>
    <w:rsid w:val="17FDAF99"/>
    <w:rsid w:val="1816085C"/>
    <w:rsid w:val="1826F30C"/>
    <w:rsid w:val="183D85B9"/>
    <w:rsid w:val="183EDA6B"/>
    <w:rsid w:val="1840F8C7"/>
    <w:rsid w:val="1850A573"/>
    <w:rsid w:val="185C1517"/>
    <w:rsid w:val="1873B9B1"/>
    <w:rsid w:val="1881FC24"/>
    <w:rsid w:val="189B6207"/>
    <w:rsid w:val="18B4D373"/>
    <w:rsid w:val="18C3C259"/>
    <w:rsid w:val="18D63D33"/>
    <w:rsid w:val="18DACECC"/>
    <w:rsid w:val="18EE8AD2"/>
    <w:rsid w:val="18EFC88C"/>
    <w:rsid w:val="192B4F76"/>
    <w:rsid w:val="1931D78E"/>
    <w:rsid w:val="1934D061"/>
    <w:rsid w:val="1935CC13"/>
    <w:rsid w:val="19755B39"/>
    <w:rsid w:val="198610BA"/>
    <w:rsid w:val="1987CF98"/>
    <w:rsid w:val="19903507"/>
    <w:rsid w:val="19B0FE25"/>
    <w:rsid w:val="19B0FE57"/>
    <w:rsid w:val="19BC5F78"/>
    <w:rsid w:val="19BCF334"/>
    <w:rsid w:val="19C9AFA3"/>
    <w:rsid w:val="19D718D8"/>
    <w:rsid w:val="19EE721E"/>
    <w:rsid w:val="1A0326D5"/>
    <w:rsid w:val="1A0B0E70"/>
    <w:rsid w:val="1A17F403"/>
    <w:rsid w:val="1A1D68A7"/>
    <w:rsid w:val="1A1E5BBC"/>
    <w:rsid w:val="1A211A84"/>
    <w:rsid w:val="1A448B0B"/>
    <w:rsid w:val="1A4B0789"/>
    <w:rsid w:val="1A5D402A"/>
    <w:rsid w:val="1A5EAF04"/>
    <w:rsid w:val="1A6B32FB"/>
    <w:rsid w:val="1A91352A"/>
    <w:rsid w:val="1AA74C5D"/>
    <w:rsid w:val="1AA76104"/>
    <w:rsid w:val="1AAE87CD"/>
    <w:rsid w:val="1AB5EA58"/>
    <w:rsid w:val="1AC4640E"/>
    <w:rsid w:val="1AD1712D"/>
    <w:rsid w:val="1AECF02C"/>
    <w:rsid w:val="1AF7461C"/>
    <w:rsid w:val="1AFF6AA1"/>
    <w:rsid w:val="1B078AC9"/>
    <w:rsid w:val="1B0CFFD5"/>
    <w:rsid w:val="1B0D52EF"/>
    <w:rsid w:val="1B186F49"/>
    <w:rsid w:val="1B214B7B"/>
    <w:rsid w:val="1B26184E"/>
    <w:rsid w:val="1B269F4D"/>
    <w:rsid w:val="1B3C687F"/>
    <w:rsid w:val="1B5F4414"/>
    <w:rsid w:val="1B60A6E5"/>
    <w:rsid w:val="1B614422"/>
    <w:rsid w:val="1B75977E"/>
    <w:rsid w:val="1B810AB4"/>
    <w:rsid w:val="1B8CDC0C"/>
    <w:rsid w:val="1BA55479"/>
    <w:rsid w:val="1BBCEAE5"/>
    <w:rsid w:val="1BCFE62F"/>
    <w:rsid w:val="1BE94CFC"/>
    <w:rsid w:val="1C02D514"/>
    <w:rsid w:val="1C0B3A48"/>
    <w:rsid w:val="1C0FE3F5"/>
    <w:rsid w:val="1C1180C1"/>
    <w:rsid w:val="1C15C98D"/>
    <w:rsid w:val="1C1FB092"/>
    <w:rsid w:val="1C27694E"/>
    <w:rsid w:val="1C364ECB"/>
    <w:rsid w:val="1C397E8B"/>
    <w:rsid w:val="1C6E3BAB"/>
    <w:rsid w:val="1C76BAC5"/>
    <w:rsid w:val="1C828781"/>
    <w:rsid w:val="1C93D39E"/>
    <w:rsid w:val="1C9B3B02"/>
    <w:rsid w:val="1CACFBFB"/>
    <w:rsid w:val="1CB1CF41"/>
    <w:rsid w:val="1CBAD70F"/>
    <w:rsid w:val="1CC1662A"/>
    <w:rsid w:val="1CC48A41"/>
    <w:rsid w:val="1CCFCC4C"/>
    <w:rsid w:val="1CE07687"/>
    <w:rsid w:val="1D0E64DE"/>
    <w:rsid w:val="1D25A4C1"/>
    <w:rsid w:val="1D31CE44"/>
    <w:rsid w:val="1D3AC797"/>
    <w:rsid w:val="1D3AEF72"/>
    <w:rsid w:val="1D4412E6"/>
    <w:rsid w:val="1D58BB46"/>
    <w:rsid w:val="1D5931CC"/>
    <w:rsid w:val="1D5CD3FB"/>
    <w:rsid w:val="1D5D5ACD"/>
    <w:rsid w:val="1D615EEC"/>
    <w:rsid w:val="1D64EDC0"/>
    <w:rsid w:val="1D79D822"/>
    <w:rsid w:val="1D85D80F"/>
    <w:rsid w:val="1D8D575D"/>
    <w:rsid w:val="1D9AEF76"/>
    <w:rsid w:val="1DAE3FEF"/>
    <w:rsid w:val="1DBAE92D"/>
    <w:rsid w:val="1DCF806D"/>
    <w:rsid w:val="1E04A558"/>
    <w:rsid w:val="1E07DC14"/>
    <w:rsid w:val="1E08B63A"/>
    <w:rsid w:val="1E1967B4"/>
    <w:rsid w:val="1E223A4C"/>
    <w:rsid w:val="1E3832F6"/>
    <w:rsid w:val="1E44F3B1"/>
    <w:rsid w:val="1E465328"/>
    <w:rsid w:val="1E4F39D0"/>
    <w:rsid w:val="1E5981DD"/>
    <w:rsid w:val="1E63E1A7"/>
    <w:rsid w:val="1E721722"/>
    <w:rsid w:val="1E7CD4BF"/>
    <w:rsid w:val="1E9D20C6"/>
    <w:rsid w:val="1EADE509"/>
    <w:rsid w:val="1ED7F7D0"/>
    <w:rsid w:val="1EEF267F"/>
    <w:rsid w:val="1EF2BAA7"/>
    <w:rsid w:val="1EF92B2E"/>
    <w:rsid w:val="1F0694D4"/>
    <w:rsid w:val="1F0893E0"/>
    <w:rsid w:val="1F097CD1"/>
    <w:rsid w:val="1F0F66D1"/>
    <w:rsid w:val="1F13B661"/>
    <w:rsid w:val="1F1ABF1D"/>
    <w:rsid w:val="1F2D5C93"/>
    <w:rsid w:val="1F316295"/>
    <w:rsid w:val="1F521E80"/>
    <w:rsid w:val="1F588C20"/>
    <w:rsid w:val="1F5F0A10"/>
    <w:rsid w:val="1F5FE476"/>
    <w:rsid w:val="1F710CAC"/>
    <w:rsid w:val="1F7C1BD5"/>
    <w:rsid w:val="1F8BFCB8"/>
    <w:rsid w:val="1F96C0E5"/>
    <w:rsid w:val="1F9FCA0B"/>
    <w:rsid w:val="1FA5474C"/>
    <w:rsid w:val="1FAC2D1F"/>
    <w:rsid w:val="1FBBD6E9"/>
    <w:rsid w:val="1FC920C1"/>
    <w:rsid w:val="1FCB1A3E"/>
    <w:rsid w:val="1FD2DBC4"/>
    <w:rsid w:val="1FDA6F91"/>
    <w:rsid w:val="1FDBF0DD"/>
    <w:rsid w:val="1FDD4920"/>
    <w:rsid w:val="1FDE9014"/>
    <w:rsid w:val="1FDFEEC9"/>
    <w:rsid w:val="1FFAC562"/>
    <w:rsid w:val="200D9412"/>
    <w:rsid w:val="20102E56"/>
    <w:rsid w:val="2014FD2B"/>
    <w:rsid w:val="20242913"/>
    <w:rsid w:val="20265734"/>
    <w:rsid w:val="20282796"/>
    <w:rsid w:val="204908A1"/>
    <w:rsid w:val="205AF6B4"/>
    <w:rsid w:val="20707789"/>
    <w:rsid w:val="207B38D6"/>
    <w:rsid w:val="2086599E"/>
    <w:rsid w:val="208E8B08"/>
    <w:rsid w:val="20B5FB58"/>
    <w:rsid w:val="20B7835C"/>
    <w:rsid w:val="20BCBE1F"/>
    <w:rsid w:val="20E35518"/>
    <w:rsid w:val="20EAD40F"/>
    <w:rsid w:val="20EF1454"/>
    <w:rsid w:val="20FAEB28"/>
    <w:rsid w:val="20FF090E"/>
    <w:rsid w:val="2105FD97"/>
    <w:rsid w:val="2111BFB3"/>
    <w:rsid w:val="21311463"/>
    <w:rsid w:val="2133A592"/>
    <w:rsid w:val="2137E019"/>
    <w:rsid w:val="2144E069"/>
    <w:rsid w:val="215BD5D7"/>
    <w:rsid w:val="21635445"/>
    <w:rsid w:val="2163EF94"/>
    <w:rsid w:val="2167079B"/>
    <w:rsid w:val="216AA7FE"/>
    <w:rsid w:val="21A131DF"/>
    <w:rsid w:val="21AC7869"/>
    <w:rsid w:val="21B16A7C"/>
    <w:rsid w:val="21B5D639"/>
    <w:rsid w:val="21BFF8B8"/>
    <w:rsid w:val="21D0E60F"/>
    <w:rsid w:val="21D53899"/>
    <w:rsid w:val="21D59E11"/>
    <w:rsid w:val="21DFACDA"/>
    <w:rsid w:val="21E84CC8"/>
    <w:rsid w:val="21EC9748"/>
    <w:rsid w:val="21F58505"/>
    <w:rsid w:val="21F874F4"/>
    <w:rsid w:val="220BC9D5"/>
    <w:rsid w:val="220FE5CD"/>
    <w:rsid w:val="221AA935"/>
    <w:rsid w:val="223301C1"/>
    <w:rsid w:val="225D44F3"/>
    <w:rsid w:val="22607C06"/>
    <w:rsid w:val="2266B0D7"/>
    <w:rsid w:val="22696B78"/>
    <w:rsid w:val="227F1698"/>
    <w:rsid w:val="22B84C19"/>
    <w:rsid w:val="22C6C16A"/>
    <w:rsid w:val="22CA1FE8"/>
    <w:rsid w:val="22CDCA26"/>
    <w:rsid w:val="22D89BF5"/>
    <w:rsid w:val="22DF9214"/>
    <w:rsid w:val="22ED1FD9"/>
    <w:rsid w:val="22F312EE"/>
    <w:rsid w:val="22FE03BC"/>
    <w:rsid w:val="230F8916"/>
    <w:rsid w:val="2321B1D1"/>
    <w:rsid w:val="23349002"/>
    <w:rsid w:val="234E63CF"/>
    <w:rsid w:val="234E7CEF"/>
    <w:rsid w:val="2357E09D"/>
    <w:rsid w:val="2382B991"/>
    <w:rsid w:val="23943F07"/>
    <w:rsid w:val="23AED46D"/>
    <w:rsid w:val="23BF85E7"/>
    <w:rsid w:val="23C4146F"/>
    <w:rsid w:val="23CC9C51"/>
    <w:rsid w:val="23D9E6B7"/>
    <w:rsid w:val="23E0F4ED"/>
    <w:rsid w:val="23E73A37"/>
    <w:rsid w:val="23F84259"/>
    <w:rsid w:val="23F933ED"/>
    <w:rsid w:val="2409BC2D"/>
    <w:rsid w:val="241A356E"/>
    <w:rsid w:val="24327B33"/>
    <w:rsid w:val="243A260D"/>
    <w:rsid w:val="243D5A4E"/>
    <w:rsid w:val="244226C2"/>
    <w:rsid w:val="24553914"/>
    <w:rsid w:val="246A6DDB"/>
    <w:rsid w:val="24812B75"/>
    <w:rsid w:val="2488A938"/>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6C1A4"/>
    <w:rsid w:val="253ED9BC"/>
    <w:rsid w:val="255E8B8E"/>
    <w:rsid w:val="255FC5E1"/>
    <w:rsid w:val="2563ECDF"/>
    <w:rsid w:val="2567C41B"/>
    <w:rsid w:val="2576DA26"/>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775F0"/>
    <w:rsid w:val="260A9758"/>
    <w:rsid w:val="260CF5D2"/>
    <w:rsid w:val="2639D597"/>
    <w:rsid w:val="264A503A"/>
    <w:rsid w:val="2652C34B"/>
    <w:rsid w:val="266BEBA8"/>
    <w:rsid w:val="266CA6C7"/>
    <w:rsid w:val="267BBA4E"/>
    <w:rsid w:val="267FE98C"/>
    <w:rsid w:val="2685AC5C"/>
    <w:rsid w:val="2686D450"/>
    <w:rsid w:val="268DD2CD"/>
    <w:rsid w:val="26B84A25"/>
    <w:rsid w:val="26E02F74"/>
    <w:rsid w:val="26E1A9DD"/>
    <w:rsid w:val="26E6D82D"/>
    <w:rsid w:val="27067393"/>
    <w:rsid w:val="270C147F"/>
    <w:rsid w:val="270DA3F1"/>
    <w:rsid w:val="27176D17"/>
    <w:rsid w:val="2730865A"/>
    <w:rsid w:val="27339BAC"/>
    <w:rsid w:val="2733ED29"/>
    <w:rsid w:val="27503A67"/>
    <w:rsid w:val="27631441"/>
    <w:rsid w:val="276AF65B"/>
    <w:rsid w:val="277885AE"/>
    <w:rsid w:val="277C6C9B"/>
    <w:rsid w:val="279B86D8"/>
    <w:rsid w:val="27A2CEFF"/>
    <w:rsid w:val="27ABB025"/>
    <w:rsid w:val="27B09D70"/>
    <w:rsid w:val="27BC0F73"/>
    <w:rsid w:val="27D33118"/>
    <w:rsid w:val="27EF294C"/>
    <w:rsid w:val="2801B92A"/>
    <w:rsid w:val="28041924"/>
    <w:rsid w:val="28147D5B"/>
    <w:rsid w:val="282DA5B8"/>
    <w:rsid w:val="2833397B"/>
    <w:rsid w:val="2848E528"/>
    <w:rsid w:val="28541A86"/>
    <w:rsid w:val="285FEF29"/>
    <w:rsid w:val="286E4F65"/>
    <w:rsid w:val="28776872"/>
    <w:rsid w:val="287F9F93"/>
    <w:rsid w:val="28846A7D"/>
    <w:rsid w:val="28A00D74"/>
    <w:rsid w:val="28A7E4E0"/>
    <w:rsid w:val="28A85B95"/>
    <w:rsid w:val="28AB4FF2"/>
    <w:rsid w:val="28B38FA8"/>
    <w:rsid w:val="28BC8AC9"/>
    <w:rsid w:val="28C10D3D"/>
    <w:rsid w:val="28C5E8F1"/>
    <w:rsid w:val="28D2A469"/>
    <w:rsid w:val="28E2569F"/>
    <w:rsid w:val="28E40E20"/>
    <w:rsid w:val="290346D1"/>
    <w:rsid w:val="291D5573"/>
    <w:rsid w:val="293028FC"/>
    <w:rsid w:val="2937C5FF"/>
    <w:rsid w:val="293FE4EE"/>
    <w:rsid w:val="294226DF"/>
    <w:rsid w:val="2954D77B"/>
    <w:rsid w:val="29789C58"/>
    <w:rsid w:val="298DA3F2"/>
    <w:rsid w:val="2995EC82"/>
    <w:rsid w:val="299C1E88"/>
    <w:rsid w:val="29A9C588"/>
    <w:rsid w:val="29AAFACF"/>
    <w:rsid w:val="29B04DBC"/>
    <w:rsid w:val="29C72221"/>
    <w:rsid w:val="29DBCCDF"/>
    <w:rsid w:val="29E04F64"/>
    <w:rsid w:val="29E49EFF"/>
    <w:rsid w:val="2A08954E"/>
    <w:rsid w:val="2A24BBF7"/>
    <w:rsid w:val="2A2C5E35"/>
    <w:rsid w:val="2A395237"/>
    <w:rsid w:val="2A6EA890"/>
    <w:rsid w:val="2A746466"/>
    <w:rsid w:val="2AA033D1"/>
    <w:rsid w:val="2AA052E0"/>
    <w:rsid w:val="2AA83D09"/>
    <w:rsid w:val="2AB29492"/>
    <w:rsid w:val="2AB381CD"/>
    <w:rsid w:val="2ABFCA5F"/>
    <w:rsid w:val="2ACBBBF4"/>
    <w:rsid w:val="2AD5B60E"/>
    <w:rsid w:val="2AD98099"/>
    <w:rsid w:val="2ADC01C3"/>
    <w:rsid w:val="2AEEE808"/>
    <w:rsid w:val="2AF65C91"/>
    <w:rsid w:val="2AF8BD82"/>
    <w:rsid w:val="2AFCEC30"/>
    <w:rsid w:val="2AFD0F30"/>
    <w:rsid w:val="2B0E8AE5"/>
    <w:rsid w:val="2B15DE0F"/>
    <w:rsid w:val="2B170684"/>
    <w:rsid w:val="2B22D992"/>
    <w:rsid w:val="2B26346E"/>
    <w:rsid w:val="2B357F0E"/>
    <w:rsid w:val="2B376506"/>
    <w:rsid w:val="2B3F4865"/>
    <w:rsid w:val="2B4724E9"/>
    <w:rsid w:val="2B4C1CCE"/>
    <w:rsid w:val="2B522895"/>
    <w:rsid w:val="2B66A5F1"/>
    <w:rsid w:val="2B66B1DF"/>
    <w:rsid w:val="2B88DA06"/>
    <w:rsid w:val="2BA00464"/>
    <w:rsid w:val="2BA4E3A5"/>
    <w:rsid w:val="2BA8B996"/>
    <w:rsid w:val="2BA94202"/>
    <w:rsid w:val="2BB5ED93"/>
    <w:rsid w:val="2BB61E7C"/>
    <w:rsid w:val="2BB98DB1"/>
    <w:rsid w:val="2BBF6BCD"/>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A33A27"/>
    <w:rsid w:val="2CAE738E"/>
    <w:rsid w:val="2CCC87C0"/>
    <w:rsid w:val="2CD45AB8"/>
    <w:rsid w:val="2CDBA923"/>
    <w:rsid w:val="2CDCFCE9"/>
    <w:rsid w:val="2CE29B91"/>
    <w:rsid w:val="2CE7EF7C"/>
    <w:rsid w:val="2CE91847"/>
    <w:rsid w:val="2D275276"/>
    <w:rsid w:val="2D278BA9"/>
    <w:rsid w:val="2D412345"/>
    <w:rsid w:val="2D416742"/>
    <w:rsid w:val="2D6580DC"/>
    <w:rsid w:val="2D8CE487"/>
    <w:rsid w:val="2DA4755E"/>
    <w:rsid w:val="2DC1D820"/>
    <w:rsid w:val="2DCBE62E"/>
    <w:rsid w:val="2DD95D79"/>
    <w:rsid w:val="2DEA3554"/>
    <w:rsid w:val="2DEDADC4"/>
    <w:rsid w:val="2DF484EB"/>
    <w:rsid w:val="2DF8E826"/>
    <w:rsid w:val="2DFFFEAB"/>
    <w:rsid w:val="2E163E68"/>
    <w:rsid w:val="2E1D7ABA"/>
    <w:rsid w:val="2E28AEF0"/>
    <w:rsid w:val="2E3E8293"/>
    <w:rsid w:val="2E3F1DBF"/>
    <w:rsid w:val="2E6C5C00"/>
    <w:rsid w:val="2E7366AB"/>
    <w:rsid w:val="2E7E15BD"/>
    <w:rsid w:val="2E7E16D4"/>
    <w:rsid w:val="2E7E9489"/>
    <w:rsid w:val="2E868583"/>
    <w:rsid w:val="2E8F5FC7"/>
    <w:rsid w:val="2E91E6CD"/>
    <w:rsid w:val="2E9A6CB6"/>
    <w:rsid w:val="2EA037BA"/>
    <w:rsid w:val="2EBDCD70"/>
    <w:rsid w:val="2EBE5A16"/>
    <w:rsid w:val="2EEA1A77"/>
    <w:rsid w:val="2EF18714"/>
    <w:rsid w:val="2EFC3031"/>
    <w:rsid w:val="2F19FE6A"/>
    <w:rsid w:val="2F2CEA99"/>
    <w:rsid w:val="2F30DEDC"/>
    <w:rsid w:val="2F7F5D56"/>
    <w:rsid w:val="2F86F2F0"/>
    <w:rsid w:val="2F95CCAC"/>
    <w:rsid w:val="2F9AAFBB"/>
    <w:rsid w:val="2F9B79BA"/>
    <w:rsid w:val="2FA57F90"/>
    <w:rsid w:val="2FBE5D05"/>
    <w:rsid w:val="2FCC6CD7"/>
    <w:rsid w:val="2FD1D1E5"/>
    <w:rsid w:val="2FE1982A"/>
    <w:rsid w:val="2FE37907"/>
    <w:rsid w:val="2FE50F71"/>
    <w:rsid w:val="2FF9E4DF"/>
    <w:rsid w:val="2FFA3B31"/>
    <w:rsid w:val="2FFCFB75"/>
    <w:rsid w:val="30084750"/>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FE89B"/>
    <w:rsid w:val="30B36D7A"/>
    <w:rsid w:val="30B542B0"/>
    <w:rsid w:val="30BEF5A3"/>
    <w:rsid w:val="30C91C41"/>
    <w:rsid w:val="30F4B4E6"/>
    <w:rsid w:val="310C3DC4"/>
    <w:rsid w:val="310DFF46"/>
    <w:rsid w:val="310F7E31"/>
    <w:rsid w:val="311A93BF"/>
    <w:rsid w:val="31271B83"/>
    <w:rsid w:val="31296189"/>
    <w:rsid w:val="313ADA70"/>
    <w:rsid w:val="3151B6E2"/>
    <w:rsid w:val="3153BDA2"/>
    <w:rsid w:val="315AC65E"/>
    <w:rsid w:val="31634BF5"/>
    <w:rsid w:val="31742D5C"/>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37AEC"/>
    <w:rsid w:val="323F7418"/>
    <w:rsid w:val="32425033"/>
    <w:rsid w:val="326111C2"/>
    <w:rsid w:val="326827D4"/>
    <w:rsid w:val="32687F9E"/>
    <w:rsid w:val="327955BF"/>
    <w:rsid w:val="32826B28"/>
    <w:rsid w:val="32868634"/>
    <w:rsid w:val="32A47E1A"/>
    <w:rsid w:val="32A973F4"/>
    <w:rsid w:val="32C13682"/>
    <w:rsid w:val="32E1D0D6"/>
    <w:rsid w:val="32E7E5A8"/>
    <w:rsid w:val="32E99B94"/>
    <w:rsid w:val="32FC5EEB"/>
    <w:rsid w:val="3302D372"/>
    <w:rsid w:val="33040D99"/>
    <w:rsid w:val="3309D08B"/>
    <w:rsid w:val="33199CCA"/>
    <w:rsid w:val="3329C0F7"/>
    <w:rsid w:val="33313B65"/>
    <w:rsid w:val="333A1851"/>
    <w:rsid w:val="33401D1D"/>
    <w:rsid w:val="334B8204"/>
    <w:rsid w:val="335186E0"/>
    <w:rsid w:val="3357241B"/>
    <w:rsid w:val="33779A8A"/>
    <w:rsid w:val="3384F67E"/>
    <w:rsid w:val="3386B001"/>
    <w:rsid w:val="3390C22F"/>
    <w:rsid w:val="33B14567"/>
    <w:rsid w:val="33C6299B"/>
    <w:rsid w:val="33CB227C"/>
    <w:rsid w:val="33CCE5BD"/>
    <w:rsid w:val="33E6C784"/>
    <w:rsid w:val="33ECE372"/>
    <w:rsid w:val="33F07A8B"/>
    <w:rsid w:val="33F1D847"/>
    <w:rsid w:val="33F3D382"/>
    <w:rsid w:val="34157444"/>
    <w:rsid w:val="343DA0A6"/>
    <w:rsid w:val="344B9875"/>
    <w:rsid w:val="34576423"/>
    <w:rsid w:val="3465BC92"/>
    <w:rsid w:val="34693DCF"/>
    <w:rsid w:val="346D913D"/>
    <w:rsid w:val="348612C4"/>
    <w:rsid w:val="348DC1A4"/>
    <w:rsid w:val="348E6611"/>
    <w:rsid w:val="3491CE28"/>
    <w:rsid w:val="349A1448"/>
    <w:rsid w:val="349DFD8D"/>
    <w:rsid w:val="34BD5AB1"/>
    <w:rsid w:val="34C585CA"/>
    <w:rsid w:val="34C8B3AC"/>
    <w:rsid w:val="34D6C0A1"/>
    <w:rsid w:val="34E2A82F"/>
    <w:rsid w:val="34EB2680"/>
    <w:rsid w:val="34ED5741"/>
    <w:rsid w:val="34FB0AE1"/>
    <w:rsid w:val="35041E69"/>
    <w:rsid w:val="353C070B"/>
    <w:rsid w:val="35660CAD"/>
    <w:rsid w:val="35662042"/>
    <w:rsid w:val="3575A3C6"/>
    <w:rsid w:val="3581BE41"/>
    <w:rsid w:val="3588B3D3"/>
    <w:rsid w:val="35949CBD"/>
    <w:rsid w:val="3596CB7B"/>
    <w:rsid w:val="359EF8CD"/>
    <w:rsid w:val="35A4F395"/>
    <w:rsid w:val="35A7B14A"/>
    <w:rsid w:val="35AA9F6A"/>
    <w:rsid w:val="35BB409F"/>
    <w:rsid w:val="35C99101"/>
    <w:rsid w:val="35CA4FB7"/>
    <w:rsid w:val="35CAE405"/>
    <w:rsid w:val="35EC943F"/>
    <w:rsid w:val="361A5735"/>
    <w:rsid w:val="3621E325"/>
    <w:rsid w:val="362492D5"/>
    <w:rsid w:val="3637E2EC"/>
    <w:rsid w:val="36387F97"/>
    <w:rsid w:val="3641616D"/>
    <w:rsid w:val="365B1D9F"/>
    <w:rsid w:val="3668E715"/>
    <w:rsid w:val="3686F307"/>
    <w:rsid w:val="36A1352B"/>
    <w:rsid w:val="36C20124"/>
    <w:rsid w:val="36C2408F"/>
    <w:rsid w:val="36E19C2C"/>
    <w:rsid w:val="36E5E29C"/>
    <w:rsid w:val="36E91339"/>
    <w:rsid w:val="36EF634D"/>
    <w:rsid w:val="36FEE735"/>
    <w:rsid w:val="37074216"/>
    <w:rsid w:val="3717A354"/>
    <w:rsid w:val="371BD666"/>
    <w:rsid w:val="371E6357"/>
    <w:rsid w:val="3722AEFE"/>
    <w:rsid w:val="373ECBB8"/>
    <w:rsid w:val="374C53A9"/>
    <w:rsid w:val="37583083"/>
    <w:rsid w:val="37656162"/>
    <w:rsid w:val="376EF7CD"/>
    <w:rsid w:val="3776C2F1"/>
    <w:rsid w:val="377E5635"/>
    <w:rsid w:val="37811A25"/>
    <w:rsid w:val="3798440F"/>
    <w:rsid w:val="37A24EF1"/>
    <w:rsid w:val="37A7D009"/>
    <w:rsid w:val="37A90885"/>
    <w:rsid w:val="37D87590"/>
    <w:rsid w:val="37DEBBE2"/>
    <w:rsid w:val="37F93A01"/>
    <w:rsid w:val="38135935"/>
    <w:rsid w:val="381DDFD3"/>
    <w:rsid w:val="3828BFC6"/>
    <w:rsid w:val="382C9963"/>
    <w:rsid w:val="3838226E"/>
    <w:rsid w:val="383E7978"/>
    <w:rsid w:val="38585109"/>
    <w:rsid w:val="38790778"/>
    <w:rsid w:val="388366AD"/>
    <w:rsid w:val="3888472C"/>
    <w:rsid w:val="3888B73E"/>
    <w:rsid w:val="389EB8CE"/>
    <w:rsid w:val="38A91AD4"/>
    <w:rsid w:val="38B47F30"/>
    <w:rsid w:val="38B84E19"/>
    <w:rsid w:val="38C53255"/>
    <w:rsid w:val="38C905F3"/>
    <w:rsid w:val="38CCB18C"/>
    <w:rsid w:val="38FEE01D"/>
    <w:rsid w:val="390B8E5C"/>
    <w:rsid w:val="391C1020"/>
    <w:rsid w:val="393117C5"/>
    <w:rsid w:val="3943FFA5"/>
    <w:rsid w:val="394BE042"/>
    <w:rsid w:val="396738DE"/>
    <w:rsid w:val="396E7A53"/>
    <w:rsid w:val="3986466B"/>
    <w:rsid w:val="398E5B75"/>
    <w:rsid w:val="39A8755D"/>
    <w:rsid w:val="39B485BB"/>
    <w:rsid w:val="39B9B034"/>
    <w:rsid w:val="39BCCE99"/>
    <w:rsid w:val="39C2A91D"/>
    <w:rsid w:val="39C3BCB7"/>
    <w:rsid w:val="39CE5F0C"/>
    <w:rsid w:val="39D125B0"/>
    <w:rsid w:val="39D38297"/>
    <w:rsid w:val="3A078291"/>
    <w:rsid w:val="3A219829"/>
    <w:rsid w:val="3A285C2F"/>
    <w:rsid w:val="3A2EFBE8"/>
    <w:rsid w:val="3A3E78A8"/>
    <w:rsid w:val="3A3F24CE"/>
    <w:rsid w:val="3A469F69"/>
    <w:rsid w:val="3A61A298"/>
    <w:rsid w:val="3A6D86E1"/>
    <w:rsid w:val="3A7089A3"/>
    <w:rsid w:val="3A78BB76"/>
    <w:rsid w:val="3A832E0D"/>
    <w:rsid w:val="3A8DF753"/>
    <w:rsid w:val="3AA58829"/>
    <w:rsid w:val="3AAF44D8"/>
    <w:rsid w:val="3AB3200A"/>
    <w:rsid w:val="3AB8BAE7"/>
    <w:rsid w:val="3AD48494"/>
    <w:rsid w:val="3B030227"/>
    <w:rsid w:val="3B05A647"/>
    <w:rsid w:val="3B1126C3"/>
    <w:rsid w:val="3B17D0EB"/>
    <w:rsid w:val="3B19851E"/>
    <w:rsid w:val="3B2334AD"/>
    <w:rsid w:val="3B262BAE"/>
    <w:rsid w:val="3B2C9C35"/>
    <w:rsid w:val="3B3CFBAB"/>
    <w:rsid w:val="3B420DD3"/>
    <w:rsid w:val="3B460225"/>
    <w:rsid w:val="3B7236B2"/>
    <w:rsid w:val="3B81B722"/>
    <w:rsid w:val="3B985294"/>
    <w:rsid w:val="3BB30D6D"/>
    <w:rsid w:val="3BCBBCED"/>
    <w:rsid w:val="3BD76E45"/>
    <w:rsid w:val="3BD9BA17"/>
    <w:rsid w:val="3BE077AC"/>
    <w:rsid w:val="3BE1CC8E"/>
    <w:rsid w:val="3BFB903A"/>
    <w:rsid w:val="3C0783A1"/>
    <w:rsid w:val="3C180DC4"/>
    <w:rsid w:val="3C19F448"/>
    <w:rsid w:val="3C2068DE"/>
    <w:rsid w:val="3C35876A"/>
    <w:rsid w:val="3C38D285"/>
    <w:rsid w:val="3C3CDC7D"/>
    <w:rsid w:val="3C4EF06B"/>
    <w:rsid w:val="3C5DA2E9"/>
    <w:rsid w:val="3C64CB1C"/>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9525BE"/>
    <w:rsid w:val="3D9D78AB"/>
    <w:rsid w:val="3DC6C113"/>
    <w:rsid w:val="3DCC47E5"/>
    <w:rsid w:val="3DCD4791"/>
    <w:rsid w:val="3DD15ADC"/>
    <w:rsid w:val="3DEB2345"/>
    <w:rsid w:val="3E0894B8"/>
    <w:rsid w:val="3E16F976"/>
    <w:rsid w:val="3E20378F"/>
    <w:rsid w:val="3E2984E0"/>
    <w:rsid w:val="3E2D613C"/>
    <w:rsid w:val="3E33A4FC"/>
    <w:rsid w:val="3E4B0A02"/>
    <w:rsid w:val="3E4B4EB8"/>
    <w:rsid w:val="3E68E0C8"/>
    <w:rsid w:val="3E75198C"/>
    <w:rsid w:val="3E9192AF"/>
    <w:rsid w:val="3E93ED0D"/>
    <w:rsid w:val="3E9E8A42"/>
    <w:rsid w:val="3EA763F2"/>
    <w:rsid w:val="3EAE6418"/>
    <w:rsid w:val="3EBA1577"/>
    <w:rsid w:val="3EBB47A9"/>
    <w:rsid w:val="3EC1CB57"/>
    <w:rsid w:val="3EC35DFB"/>
    <w:rsid w:val="3EC6AC38"/>
    <w:rsid w:val="3EEA143B"/>
    <w:rsid w:val="3EF2B143"/>
    <w:rsid w:val="3EFAF004"/>
    <w:rsid w:val="3F140028"/>
    <w:rsid w:val="3F1C860C"/>
    <w:rsid w:val="3F202525"/>
    <w:rsid w:val="3F2CB2B6"/>
    <w:rsid w:val="3F39490C"/>
    <w:rsid w:val="3F47D821"/>
    <w:rsid w:val="3F4C6158"/>
    <w:rsid w:val="3F5522D8"/>
    <w:rsid w:val="3F630D41"/>
    <w:rsid w:val="3F683BFA"/>
    <w:rsid w:val="3F7D4D68"/>
    <w:rsid w:val="3F89C25C"/>
    <w:rsid w:val="3F9101EC"/>
    <w:rsid w:val="3FB71C75"/>
    <w:rsid w:val="3FBC07F0"/>
    <w:rsid w:val="3FBFEF0D"/>
    <w:rsid w:val="3FC55541"/>
    <w:rsid w:val="3FD01BA3"/>
    <w:rsid w:val="3FDB3E6A"/>
    <w:rsid w:val="3FE5AC0F"/>
    <w:rsid w:val="3FE6DA63"/>
    <w:rsid w:val="3FF6A5D0"/>
    <w:rsid w:val="3FFAA63B"/>
    <w:rsid w:val="400182E1"/>
    <w:rsid w:val="40052FBB"/>
    <w:rsid w:val="4013A514"/>
    <w:rsid w:val="40210D21"/>
    <w:rsid w:val="404C60E1"/>
    <w:rsid w:val="40692876"/>
    <w:rsid w:val="40694BEA"/>
    <w:rsid w:val="40755035"/>
    <w:rsid w:val="4078A7A5"/>
    <w:rsid w:val="408004C6"/>
    <w:rsid w:val="40877DCC"/>
    <w:rsid w:val="408D7516"/>
    <w:rsid w:val="4099043E"/>
    <w:rsid w:val="40B7C172"/>
    <w:rsid w:val="40BC1A3F"/>
    <w:rsid w:val="40BC8E53"/>
    <w:rsid w:val="40CE660E"/>
    <w:rsid w:val="40D749EB"/>
    <w:rsid w:val="40E06793"/>
    <w:rsid w:val="40E9DFC4"/>
    <w:rsid w:val="40EA63F1"/>
    <w:rsid w:val="40ED5FC4"/>
    <w:rsid w:val="40F0F339"/>
    <w:rsid w:val="412B068E"/>
    <w:rsid w:val="412F0F8B"/>
    <w:rsid w:val="413C5083"/>
    <w:rsid w:val="41515EAB"/>
    <w:rsid w:val="4157D851"/>
    <w:rsid w:val="41861176"/>
    <w:rsid w:val="418991C3"/>
    <w:rsid w:val="41927631"/>
    <w:rsid w:val="4199369D"/>
    <w:rsid w:val="4199AB81"/>
    <w:rsid w:val="41B11400"/>
    <w:rsid w:val="41B38742"/>
    <w:rsid w:val="41B6E6C1"/>
    <w:rsid w:val="41C3B02B"/>
    <w:rsid w:val="41CBDA49"/>
    <w:rsid w:val="41E38B72"/>
    <w:rsid w:val="42088CA0"/>
    <w:rsid w:val="420972FA"/>
    <w:rsid w:val="42294577"/>
    <w:rsid w:val="422A4D79"/>
    <w:rsid w:val="422D1902"/>
    <w:rsid w:val="4230982C"/>
    <w:rsid w:val="42317DD7"/>
    <w:rsid w:val="423A215F"/>
    <w:rsid w:val="4257C171"/>
    <w:rsid w:val="425C2A50"/>
    <w:rsid w:val="426AD1BE"/>
    <w:rsid w:val="427486C4"/>
    <w:rsid w:val="427E0078"/>
    <w:rsid w:val="428F19DA"/>
    <w:rsid w:val="42946A9F"/>
    <w:rsid w:val="4297B4E8"/>
    <w:rsid w:val="42A1B12D"/>
    <w:rsid w:val="42A26493"/>
    <w:rsid w:val="42B50C1B"/>
    <w:rsid w:val="42BD0E69"/>
    <w:rsid w:val="42D1B52E"/>
    <w:rsid w:val="42E99ECB"/>
    <w:rsid w:val="42EBBB2C"/>
    <w:rsid w:val="42F75BF7"/>
    <w:rsid w:val="430C95EB"/>
    <w:rsid w:val="433387D0"/>
    <w:rsid w:val="433FFC3B"/>
    <w:rsid w:val="434C5555"/>
    <w:rsid w:val="43524C00"/>
    <w:rsid w:val="435E1133"/>
    <w:rsid w:val="435FDC97"/>
    <w:rsid w:val="437BFE2C"/>
    <w:rsid w:val="438D8F13"/>
    <w:rsid w:val="43938F67"/>
    <w:rsid w:val="439C7BAA"/>
    <w:rsid w:val="439E6762"/>
    <w:rsid w:val="43B8B46E"/>
    <w:rsid w:val="43C06B9E"/>
    <w:rsid w:val="43E9DEDF"/>
    <w:rsid w:val="43EC4CDF"/>
    <w:rsid w:val="43EDEB0E"/>
    <w:rsid w:val="43FF16EA"/>
    <w:rsid w:val="43FFEBCD"/>
    <w:rsid w:val="4409BA26"/>
    <w:rsid w:val="44117B16"/>
    <w:rsid w:val="4411E4D2"/>
    <w:rsid w:val="441677A2"/>
    <w:rsid w:val="4430C84C"/>
    <w:rsid w:val="4436B38B"/>
    <w:rsid w:val="4437352B"/>
    <w:rsid w:val="44456E45"/>
    <w:rsid w:val="4466B04D"/>
    <w:rsid w:val="446858EA"/>
    <w:rsid w:val="446CB0BA"/>
    <w:rsid w:val="44784494"/>
    <w:rsid w:val="44844400"/>
    <w:rsid w:val="448C70AA"/>
    <w:rsid w:val="44936030"/>
    <w:rsid w:val="449DABEB"/>
    <w:rsid w:val="44B601C4"/>
    <w:rsid w:val="44B6E7FB"/>
    <w:rsid w:val="44BD913B"/>
    <w:rsid w:val="44C7C2D5"/>
    <w:rsid w:val="44CEDEF4"/>
    <w:rsid w:val="44E8A320"/>
    <w:rsid w:val="44F50E5F"/>
    <w:rsid w:val="45037B0B"/>
    <w:rsid w:val="452FE08F"/>
    <w:rsid w:val="455659A9"/>
    <w:rsid w:val="4560E639"/>
    <w:rsid w:val="456A41BE"/>
    <w:rsid w:val="4580221C"/>
    <w:rsid w:val="458333AC"/>
    <w:rsid w:val="458A59E8"/>
    <w:rsid w:val="45ADA8E2"/>
    <w:rsid w:val="45B51C97"/>
    <w:rsid w:val="45E95851"/>
    <w:rsid w:val="45EA12DE"/>
    <w:rsid w:val="45F73DFE"/>
    <w:rsid w:val="45FB70EE"/>
    <w:rsid w:val="460955F0"/>
    <w:rsid w:val="460AE3EC"/>
    <w:rsid w:val="46150661"/>
    <w:rsid w:val="4628F727"/>
    <w:rsid w:val="462B4974"/>
    <w:rsid w:val="46386855"/>
    <w:rsid w:val="46405A3C"/>
    <w:rsid w:val="46414035"/>
    <w:rsid w:val="46616D16"/>
    <w:rsid w:val="466C71CA"/>
    <w:rsid w:val="467C71C7"/>
    <w:rsid w:val="46983098"/>
    <w:rsid w:val="469A27E3"/>
    <w:rsid w:val="46A2D4B4"/>
    <w:rsid w:val="46ABBED5"/>
    <w:rsid w:val="46B97799"/>
    <w:rsid w:val="46C23BDD"/>
    <w:rsid w:val="46D7A5D3"/>
    <w:rsid w:val="46DD989D"/>
    <w:rsid w:val="46DF2C3D"/>
    <w:rsid w:val="46E67441"/>
    <w:rsid w:val="470E06B5"/>
    <w:rsid w:val="4736FF36"/>
    <w:rsid w:val="477AB878"/>
    <w:rsid w:val="477DC33C"/>
    <w:rsid w:val="4781DE20"/>
    <w:rsid w:val="47885F4D"/>
    <w:rsid w:val="478BA0BB"/>
    <w:rsid w:val="478E8C04"/>
    <w:rsid w:val="47912051"/>
    <w:rsid w:val="47930E5F"/>
    <w:rsid w:val="4796EDC8"/>
    <w:rsid w:val="47999098"/>
    <w:rsid w:val="479A3C34"/>
    <w:rsid w:val="47A905FD"/>
    <w:rsid w:val="47BF2C4F"/>
    <w:rsid w:val="47BF453A"/>
    <w:rsid w:val="47C5E159"/>
    <w:rsid w:val="47D813AA"/>
    <w:rsid w:val="47E3C1AB"/>
    <w:rsid w:val="47E6CBC1"/>
    <w:rsid w:val="48004B68"/>
    <w:rsid w:val="48011849"/>
    <w:rsid w:val="48023287"/>
    <w:rsid w:val="48154294"/>
    <w:rsid w:val="4817165A"/>
    <w:rsid w:val="4823AD3E"/>
    <w:rsid w:val="482A372B"/>
    <w:rsid w:val="48510215"/>
    <w:rsid w:val="485772C6"/>
    <w:rsid w:val="4861664C"/>
    <w:rsid w:val="486998A9"/>
    <w:rsid w:val="4876A3C6"/>
    <w:rsid w:val="4879C60B"/>
    <w:rsid w:val="487CBF1A"/>
    <w:rsid w:val="4888AD28"/>
    <w:rsid w:val="489B487C"/>
    <w:rsid w:val="489FF30A"/>
    <w:rsid w:val="48AE71E6"/>
    <w:rsid w:val="48C42A19"/>
    <w:rsid w:val="48C72C24"/>
    <w:rsid w:val="48CB871F"/>
    <w:rsid w:val="48CE4A35"/>
    <w:rsid w:val="48E5B081"/>
    <w:rsid w:val="48E72EBD"/>
    <w:rsid w:val="48EDE4EC"/>
    <w:rsid w:val="48F9C0DE"/>
    <w:rsid w:val="4915574F"/>
    <w:rsid w:val="4916FB7E"/>
    <w:rsid w:val="4921D379"/>
    <w:rsid w:val="4925E631"/>
    <w:rsid w:val="4926AB27"/>
    <w:rsid w:val="492D0919"/>
    <w:rsid w:val="493F3EAE"/>
    <w:rsid w:val="49509632"/>
    <w:rsid w:val="4953BB58"/>
    <w:rsid w:val="496FB9E6"/>
    <w:rsid w:val="49A03B33"/>
    <w:rsid w:val="49A2CFE0"/>
    <w:rsid w:val="49A32602"/>
    <w:rsid w:val="49A6165D"/>
    <w:rsid w:val="49A6EF9E"/>
    <w:rsid w:val="49AEC70A"/>
    <w:rsid w:val="49B960EC"/>
    <w:rsid w:val="49C87F82"/>
    <w:rsid w:val="49C9DA37"/>
    <w:rsid w:val="49D7B705"/>
    <w:rsid w:val="49FBED7F"/>
    <w:rsid w:val="49FCC81E"/>
    <w:rsid w:val="4A047DFE"/>
    <w:rsid w:val="4A05690A"/>
    <w:rsid w:val="4A0D47B8"/>
    <w:rsid w:val="4A127427"/>
    <w:rsid w:val="4A150D77"/>
    <w:rsid w:val="4A16CC47"/>
    <w:rsid w:val="4A33D286"/>
    <w:rsid w:val="4A431472"/>
    <w:rsid w:val="4A56AC76"/>
    <w:rsid w:val="4A679A04"/>
    <w:rsid w:val="4A869AA8"/>
    <w:rsid w:val="4A8A497C"/>
    <w:rsid w:val="4A97D57F"/>
    <w:rsid w:val="4AAB0434"/>
    <w:rsid w:val="4AB563FE"/>
    <w:rsid w:val="4ABE7211"/>
    <w:rsid w:val="4AC5B2E1"/>
    <w:rsid w:val="4AD14814"/>
    <w:rsid w:val="4AE6AFE5"/>
    <w:rsid w:val="4AEBA505"/>
    <w:rsid w:val="4B0F172E"/>
    <w:rsid w:val="4B395C94"/>
    <w:rsid w:val="4B443CFE"/>
    <w:rsid w:val="4B4A4DBB"/>
    <w:rsid w:val="4B4AA074"/>
    <w:rsid w:val="4B51E2B2"/>
    <w:rsid w:val="4B692318"/>
    <w:rsid w:val="4B6D7BDA"/>
    <w:rsid w:val="4B7DD8B1"/>
    <w:rsid w:val="4B8F1388"/>
    <w:rsid w:val="4B8FF5D6"/>
    <w:rsid w:val="4BA1396B"/>
    <w:rsid w:val="4BA59FEC"/>
    <w:rsid w:val="4BAF6EE6"/>
    <w:rsid w:val="4BB08C67"/>
    <w:rsid w:val="4BED920F"/>
    <w:rsid w:val="4C05EEDE"/>
    <w:rsid w:val="4C0DC3FB"/>
    <w:rsid w:val="4C143F46"/>
    <w:rsid w:val="4C191E0C"/>
    <w:rsid w:val="4C1BFA8D"/>
    <w:rsid w:val="4C1CC039"/>
    <w:rsid w:val="4C1CD3C3"/>
    <w:rsid w:val="4C1CF6B7"/>
    <w:rsid w:val="4C2AD4D5"/>
    <w:rsid w:val="4C2D1698"/>
    <w:rsid w:val="4C30F8BA"/>
    <w:rsid w:val="4C4B228A"/>
    <w:rsid w:val="4C569C64"/>
    <w:rsid w:val="4C8848D5"/>
    <w:rsid w:val="4C94BCEE"/>
    <w:rsid w:val="4CA2B52C"/>
    <w:rsid w:val="4CAC790B"/>
    <w:rsid w:val="4CB392D0"/>
    <w:rsid w:val="4CC3EAB0"/>
    <w:rsid w:val="4CE005E9"/>
    <w:rsid w:val="4CEB8AB5"/>
    <w:rsid w:val="4CF03F4F"/>
    <w:rsid w:val="4D0576F7"/>
    <w:rsid w:val="4D1DA84B"/>
    <w:rsid w:val="4D1FB17E"/>
    <w:rsid w:val="4D216F2B"/>
    <w:rsid w:val="4D7648EB"/>
    <w:rsid w:val="4D8174EA"/>
    <w:rsid w:val="4D8974CD"/>
    <w:rsid w:val="4D8B4387"/>
    <w:rsid w:val="4D98AEAB"/>
    <w:rsid w:val="4D9C9F27"/>
    <w:rsid w:val="4DA1DE4E"/>
    <w:rsid w:val="4DA82071"/>
    <w:rsid w:val="4DC6F39B"/>
    <w:rsid w:val="4DC8E6F9"/>
    <w:rsid w:val="4DE91B87"/>
    <w:rsid w:val="4E032F5C"/>
    <w:rsid w:val="4E2643DF"/>
    <w:rsid w:val="4E3070F4"/>
    <w:rsid w:val="4E35BC45"/>
    <w:rsid w:val="4E46B7F0"/>
    <w:rsid w:val="4E52AE75"/>
    <w:rsid w:val="4E715C91"/>
    <w:rsid w:val="4E767FFA"/>
    <w:rsid w:val="4E9F399E"/>
    <w:rsid w:val="4EB3F16F"/>
    <w:rsid w:val="4ED03941"/>
    <w:rsid w:val="4ED4B8A7"/>
    <w:rsid w:val="4EDC2520"/>
    <w:rsid w:val="4EDD78F4"/>
    <w:rsid w:val="4EDE2F94"/>
    <w:rsid w:val="4EFCB3C3"/>
    <w:rsid w:val="4F168595"/>
    <w:rsid w:val="4F2BB6D7"/>
    <w:rsid w:val="4F2BD579"/>
    <w:rsid w:val="4F48AEDF"/>
    <w:rsid w:val="4F50667A"/>
    <w:rsid w:val="4F5D2670"/>
    <w:rsid w:val="4F654CFA"/>
    <w:rsid w:val="4F6EEDA7"/>
    <w:rsid w:val="4F703FB2"/>
    <w:rsid w:val="4F8FB398"/>
    <w:rsid w:val="4F9349BD"/>
    <w:rsid w:val="4FA962F4"/>
    <w:rsid w:val="4FB51C57"/>
    <w:rsid w:val="4FBD4977"/>
    <w:rsid w:val="4FD15279"/>
    <w:rsid w:val="4FEDD0F0"/>
    <w:rsid w:val="4FEFABFA"/>
    <w:rsid w:val="4FF3AF6A"/>
    <w:rsid w:val="4FF4A168"/>
    <w:rsid w:val="4FF5452A"/>
    <w:rsid w:val="4FF98095"/>
    <w:rsid w:val="50011BB3"/>
    <w:rsid w:val="500D2CF2"/>
    <w:rsid w:val="50176799"/>
    <w:rsid w:val="501A1E8D"/>
    <w:rsid w:val="50296126"/>
    <w:rsid w:val="5030662B"/>
    <w:rsid w:val="503F6C27"/>
    <w:rsid w:val="50401775"/>
    <w:rsid w:val="50454096"/>
    <w:rsid w:val="504CB67D"/>
    <w:rsid w:val="505005C4"/>
    <w:rsid w:val="5051C32D"/>
    <w:rsid w:val="505674D3"/>
    <w:rsid w:val="505784A9"/>
    <w:rsid w:val="5062243A"/>
    <w:rsid w:val="5070AD89"/>
    <w:rsid w:val="5076A153"/>
    <w:rsid w:val="50A0CBBE"/>
    <w:rsid w:val="50A93B87"/>
    <w:rsid w:val="50ACE42F"/>
    <w:rsid w:val="50AE5892"/>
    <w:rsid w:val="50BCC8AB"/>
    <w:rsid w:val="50C2E06E"/>
    <w:rsid w:val="50D1461B"/>
    <w:rsid w:val="51087541"/>
    <w:rsid w:val="51105CEC"/>
    <w:rsid w:val="5114859F"/>
    <w:rsid w:val="5114F53C"/>
    <w:rsid w:val="511AB8C7"/>
    <w:rsid w:val="512B7ED0"/>
    <w:rsid w:val="512C0AF8"/>
    <w:rsid w:val="513AF602"/>
    <w:rsid w:val="514AF42A"/>
    <w:rsid w:val="516DFC1B"/>
    <w:rsid w:val="5179FFA5"/>
    <w:rsid w:val="5194EF9D"/>
    <w:rsid w:val="51A9025E"/>
    <w:rsid w:val="51C39132"/>
    <w:rsid w:val="51CA37FC"/>
    <w:rsid w:val="51D8BB5A"/>
    <w:rsid w:val="51E05222"/>
    <w:rsid w:val="51E1EC74"/>
    <w:rsid w:val="51FAD9F6"/>
    <w:rsid w:val="51FEB8FE"/>
    <w:rsid w:val="520853C5"/>
    <w:rsid w:val="5220A851"/>
    <w:rsid w:val="5234FDFA"/>
    <w:rsid w:val="523739F1"/>
    <w:rsid w:val="523F70AF"/>
    <w:rsid w:val="525125B4"/>
    <w:rsid w:val="5251A794"/>
    <w:rsid w:val="525E4C28"/>
    <w:rsid w:val="526F1F62"/>
    <w:rsid w:val="52788436"/>
    <w:rsid w:val="52804FA1"/>
    <w:rsid w:val="5288E30E"/>
    <w:rsid w:val="528938F9"/>
    <w:rsid w:val="528B1D45"/>
    <w:rsid w:val="5294C732"/>
    <w:rsid w:val="52A5C476"/>
    <w:rsid w:val="52A65732"/>
    <w:rsid w:val="52BFF203"/>
    <w:rsid w:val="52D6D346"/>
    <w:rsid w:val="52EDB62A"/>
    <w:rsid w:val="532FF88F"/>
    <w:rsid w:val="53307868"/>
    <w:rsid w:val="533594E9"/>
    <w:rsid w:val="5343AA84"/>
    <w:rsid w:val="53476A9B"/>
    <w:rsid w:val="5348537B"/>
    <w:rsid w:val="534AF2D0"/>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E07D0"/>
    <w:rsid w:val="54061AF9"/>
    <w:rsid w:val="5411A322"/>
    <w:rsid w:val="5414B2E5"/>
    <w:rsid w:val="5438E58A"/>
    <w:rsid w:val="54430A60"/>
    <w:rsid w:val="5451E02E"/>
    <w:rsid w:val="5454C1D4"/>
    <w:rsid w:val="546FA097"/>
    <w:rsid w:val="547CD417"/>
    <w:rsid w:val="5480740A"/>
    <w:rsid w:val="5483D106"/>
    <w:rsid w:val="548A8E38"/>
    <w:rsid w:val="548B96DF"/>
    <w:rsid w:val="549279F9"/>
    <w:rsid w:val="549D7624"/>
    <w:rsid w:val="54A4C39C"/>
    <w:rsid w:val="54BAADA5"/>
    <w:rsid w:val="54E787DC"/>
    <w:rsid w:val="54F1F066"/>
    <w:rsid w:val="55014BCE"/>
    <w:rsid w:val="551436A4"/>
    <w:rsid w:val="552332F3"/>
    <w:rsid w:val="55245A86"/>
    <w:rsid w:val="55270A6F"/>
    <w:rsid w:val="552B3BCB"/>
    <w:rsid w:val="553605FB"/>
    <w:rsid w:val="553D61A0"/>
    <w:rsid w:val="55661716"/>
    <w:rsid w:val="5583C4FC"/>
    <w:rsid w:val="55944B26"/>
    <w:rsid w:val="55A092AB"/>
    <w:rsid w:val="55A7044F"/>
    <w:rsid w:val="55A73F40"/>
    <w:rsid w:val="55B2EBF5"/>
    <w:rsid w:val="55B850CF"/>
    <w:rsid w:val="55BC70FE"/>
    <w:rsid w:val="55D2103C"/>
    <w:rsid w:val="55DCCADC"/>
    <w:rsid w:val="55E4CF7B"/>
    <w:rsid w:val="560769A1"/>
    <w:rsid w:val="560F4EFF"/>
    <w:rsid w:val="5612AF06"/>
    <w:rsid w:val="5613ADA9"/>
    <w:rsid w:val="5613E401"/>
    <w:rsid w:val="5619BF1E"/>
    <w:rsid w:val="561C1B73"/>
    <w:rsid w:val="56276EAF"/>
    <w:rsid w:val="5629C82E"/>
    <w:rsid w:val="562B8F36"/>
    <w:rsid w:val="5632E3A9"/>
    <w:rsid w:val="565351AC"/>
    <w:rsid w:val="5660C345"/>
    <w:rsid w:val="566FFB46"/>
    <w:rsid w:val="567C0F3B"/>
    <w:rsid w:val="5688C0A5"/>
    <w:rsid w:val="568ECC0A"/>
    <w:rsid w:val="5692573B"/>
    <w:rsid w:val="5696E128"/>
    <w:rsid w:val="569EB420"/>
    <w:rsid w:val="56B83D61"/>
    <w:rsid w:val="56D2AAB0"/>
    <w:rsid w:val="56DE454E"/>
    <w:rsid w:val="56F33943"/>
    <w:rsid w:val="56F33F0E"/>
    <w:rsid w:val="56FCA260"/>
    <w:rsid w:val="570264D2"/>
    <w:rsid w:val="57086F1D"/>
    <w:rsid w:val="570E1008"/>
    <w:rsid w:val="57285730"/>
    <w:rsid w:val="572FAC5C"/>
    <w:rsid w:val="573FF18C"/>
    <w:rsid w:val="57544301"/>
    <w:rsid w:val="5756A5B4"/>
    <w:rsid w:val="57683855"/>
    <w:rsid w:val="57689294"/>
    <w:rsid w:val="576F8B71"/>
    <w:rsid w:val="57727E8A"/>
    <w:rsid w:val="579F6FDA"/>
    <w:rsid w:val="57B64066"/>
    <w:rsid w:val="57D597AD"/>
    <w:rsid w:val="57DB845B"/>
    <w:rsid w:val="57FE9F28"/>
    <w:rsid w:val="58081AAA"/>
    <w:rsid w:val="58191818"/>
    <w:rsid w:val="5823556F"/>
    <w:rsid w:val="5828437E"/>
    <w:rsid w:val="582F3A23"/>
    <w:rsid w:val="5832A811"/>
    <w:rsid w:val="5848A17A"/>
    <w:rsid w:val="584D5FA8"/>
    <w:rsid w:val="58677DB0"/>
    <w:rsid w:val="586D9690"/>
    <w:rsid w:val="5870F275"/>
    <w:rsid w:val="5872A69B"/>
    <w:rsid w:val="5895DF74"/>
    <w:rsid w:val="589A1F24"/>
    <w:rsid w:val="58B49150"/>
    <w:rsid w:val="58B7BC18"/>
    <w:rsid w:val="58C7DA90"/>
    <w:rsid w:val="58CB45A2"/>
    <w:rsid w:val="58E22385"/>
    <w:rsid w:val="59317067"/>
    <w:rsid w:val="593AF0CC"/>
    <w:rsid w:val="594B1F14"/>
    <w:rsid w:val="5951D2BB"/>
    <w:rsid w:val="59620C97"/>
    <w:rsid w:val="59625E1E"/>
    <w:rsid w:val="596723AB"/>
    <w:rsid w:val="596F283F"/>
    <w:rsid w:val="5971680E"/>
    <w:rsid w:val="59742285"/>
    <w:rsid w:val="59790E00"/>
    <w:rsid w:val="598AF26E"/>
    <w:rsid w:val="59B426B2"/>
    <w:rsid w:val="59BBE693"/>
    <w:rsid w:val="59BD24AD"/>
    <w:rsid w:val="59C67677"/>
    <w:rsid w:val="59CDF937"/>
    <w:rsid w:val="59DFAC6F"/>
    <w:rsid w:val="59EB6A39"/>
    <w:rsid w:val="59EE21BC"/>
    <w:rsid w:val="59F42506"/>
    <w:rsid w:val="5A0019A0"/>
    <w:rsid w:val="5A1B1AC5"/>
    <w:rsid w:val="5A25C3BD"/>
    <w:rsid w:val="5A278027"/>
    <w:rsid w:val="5A28C795"/>
    <w:rsid w:val="5A2D28ED"/>
    <w:rsid w:val="5A325645"/>
    <w:rsid w:val="5A43911C"/>
    <w:rsid w:val="5A4A92F7"/>
    <w:rsid w:val="5A4CFB2A"/>
    <w:rsid w:val="5A523B03"/>
    <w:rsid w:val="5A52701A"/>
    <w:rsid w:val="5A5C08E9"/>
    <w:rsid w:val="5A5C3420"/>
    <w:rsid w:val="5A64E36D"/>
    <w:rsid w:val="5A70506C"/>
    <w:rsid w:val="5A744E50"/>
    <w:rsid w:val="5A7D2D8A"/>
    <w:rsid w:val="5A8D76AD"/>
    <w:rsid w:val="5A937175"/>
    <w:rsid w:val="5A94D0EC"/>
    <w:rsid w:val="5A9713A2"/>
    <w:rsid w:val="5A973FF8"/>
    <w:rsid w:val="5A9B250D"/>
    <w:rsid w:val="5A9FD917"/>
    <w:rsid w:val="5AA0DF1D"/>
    <w:rsid w:val="5ADAEF2B"/>
    <w:rsid w:val="5AEB822E"/>
    <w:rsid w:val="5B0C129B"/>
    <w:rsid w:val="5B0C9A89"/>
    <w:rsid w:val="5B102E9C"/>
    <w:rsid w:val="5B1D8542"/>
    <w:rsid w:val="5B261938"/>
    <w:rsid w:val="5B32737B"/>
    <w:rsid w:val="5B3D2BB6"/>
    <w:rsid w:val="5B43096B"/>
    <w:rsid w:val="5B4E896B"/>
    <w:rsid w:val="5B4F805E"/>
    <w:rsid w:val="5B66293E"/>
    <w:rsid w:val="5B691F70"/>
    <w:rsid w:val="5B6E0C0B"/>
    <w:rsid w:val="5B71D9DA"/>
    <w:rsid w:val="5B75B320"/>
    <w:rsid w:val="5B896891"/>
    <w:rsid w:val="5BA72E7E"/>
    <w:rsid w:val="5BACCFF5"/>
    <w:rsid w:val="5BB2319C"/>
    <w:rsid w:val="5BB7470A"/>
    <w:rsid w:val="5BD6509A"/>
    <w:rsid w:val="5BF1EB56"/>
    <w:rsid w:val="5C0879B3"/>
    <w:rsid w:val="5C0BAB3A"/>
    <w:rsid w:val="5C180C0B"/>
    <w:rsid w:val="5C35760D"/>
    <w:rsid w:val="5C483670"/>
    <w:rsid w:val="5C4BBD88"/>
    <w:rsid w:val="5C505A3C"/>
    <w:rsid w:val="5C54F4DD"/>
    <w:rsid w:val="5C5CCAE9"/>
    <w:rsid w:val="5C61E7EB"/>
    <w:rsid w:val="5C64C8A0"/>
    <w:rsid w:val="5C6540F8"/>
    <w:rsid w:val="5C87E5FC"/>
    <w:rsid w:val="5C92072A"/>
    <w:rsid w:val="5C94064D"/>
    <w:rsid w:val="5C9A95FB"/>
    <w:rsid w:val="5CA347DA"/>
    <w:rsid w:val="5CB955A3"/>
    <w:rsid w:val="5CB9E65D"/>
    <w:rsid w:val="5CB9FC13"/>
    <w:rsid w:val="5CC1E999"/>
    <w:rsid w:val="5CCBADFB"/>
    <w:rsid w:val="5CF7110F"/>
    <w:rsid w:val="5D04D258"/>
    <w:rsid w:val="5D060120"/>
    <w:rsid w:val="5D08B3A3"/>
    <w:rsid w:val="5D132969"/>
    <w:rsid w:val="5D356B24"/>
    <w:rsid w:val="5D3CB15B"/>
    <w:rsid w:val="5D3E6BBA"/>
    <w:rsid w:val="5D3EEADB"/>
    <w:rsid w:val="5D4C8ED0"/>
    <w:rsid w:val="5D6E756F"/>
    <w:rsid w:val="5D7145B8"/>
    <w:rsid w:val="5D731988"/>
    <w:rsid w:val="5D7ACB60"/>
    <w:rsid w:val="5D8859B6"/>
    <w:rsid w:val="5D8A10DC"/>
    <w:rsid w:val="5DB88A79"/>
    <w:rsid w:val="5DD5FB7F"/>
    <w:rsid w:val="5DD97217"/>
    <w:rsid w:val="5DDC4E1E"/>
    <w:rsid w:val="5DF89B4A"/>
    <w:rsid w:val="5DF93738"/>
    <w:rsid w:val="5DFAF62D"/>
    <w:rsid w:val="5DFEFED6"/>
    <w:rsid w:val="5E0738D6"/>
    <w:rsid w:val="5E08DF6E"/>
    <w:rsid w:val="5E1C80F8"/>
    <w:rsid w:val="5E2C180C"/>
    <w:rsid w:val="5E4A9246"/>
    <w:rsid w:val="5E4CF564"/>
    <w:rsid w:val="5E54B758"/>
    <w:rsid w:val="5E7AAA2D"/>
    <w:rsid w:val="5E846465"/>
    <w:rsid w:val="5E8B3278"/>
    <w:rsid w:val="5E99E79A"/>
    <w:rsid w:val="5EA98578"/>
    <w:rsid w:val="5EB65CD9"/>
    <w:rsid w:val="5EC88798"/>
    <w:rsid w:val="5ECA7980"/>
    <w:rsid w:val="5ECB03E5"/>
    <w:rsid w:val="5ED02ED6"/>
    <w:rsid w:val="5ED38AC3"/>
    <w:rsid w:val="5ED7CC5F"/>
    <w:rsid w:val="5EE38E7C"/>
    <w:rsid w:val="5EE470B7"/>
    <w:rsid w:val="5EEADAAA"/>
    <w:rsid w:val="5EEAE2CF"/>
    <w:rsid w:val="5EF82759"/>
    <w:rsid w:val="5EFDBCEB"/>
    <w:rsid w:val="5F05C768"/>
    <w:rsid w:val="5F0AAA77"/>
    <w:rsid w:val="5F0D1619"/>
    <w:rsid w:val="5F2F251E"/>
    <w:rsid w:val="5F4225CD"/>
    <w:rsid w:val="5F49562B"/>
    <w:rsid w:val="5F4E88A1"/>
    <w:rsid w:val="5F5155C0"/>
    <w:rsid w:val="5F61A4B2"/>
    <w:rsid w:val="5F62326B"/>
    <w:rsid w:val="5F6A5D5A"/>
    <w:rsid w:val="5F782642"/>
    <w:rsid w:val="5F7B434E"/>
    <w:rsid w:val="5F951DBF"/>
    <w:rsid w:val="5F977782"/>
    <w:rsid w:val="5FAA11D0"/>
    <w:rsid w:val="5FB4D6E3"/>
    <w:rsid w:val="5FBA69E1"/>
    <w:rsid w:val="5FC09D92"/>
    <w:rsid w:val="5FC69032"/>
    <w:rsid w:val="5FCDFF0E"/>
    <w:rsid w:val="5FCF4803"/>
    <w:rsid w:val="5FD1C2E5"/>
    <w:rsid w:val="5FD7CE08"/>
    <w:rsid w:val="5FD9D5A5"/>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F6796"/>
    <w:rsid w:val="6093BF51"/>
    <w:rsid w:val="60967052"/>
    <w:rsid w:val="60A202EA"/>
    <w:rsid w:val="60A67AD8"/>
    <w:rsid w:val="60A9AD99"/>
    <w:rsid w:val="60B1CD22"/>
    <w:rsid w:val="60B5331F"/>
    <w:rsid w:val="60BC8C4B"/>
    <w:rsid w:val="60BDFE9F"/>
    <w:rsid w:val="60BE549C"/>
    <w:rsid w:val="60CFB8DA"/>
    <w:rsid w:val="60EDF6E5"/>
    <w:rsid w:val="6116AB85"/>
    <w:rsid w:val="614DF85F"/>
    <w:rsid w:val="616DA8CA"/>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1BDC20"/>
    <w:rsid w:val="622396D5"/>
    <w:rsid w:val="6226A768"/>
    <w:rsid w:val="622C74E7"/>
    <w:rsid w:val="6247CCDC"/>
    <w:rsid w:val="6256284A"/>
    <w:rsid w:val="627B64AC"/>
    <w:rsid w:val="629C0C71"/>
    <w:rsid w:val="62B5EFE7"/>
    <w:rsid w:val="62C535E8"/>
    <w:rsid w:val="62CCFBA7"/>
    <w:rsid w:val="62F56FB4"/>
    <w:rsid w:val="6312F32A"/>
    <w:rsid w:val="63293D97"/>
    <w:rsid w:val="6371B3E8"/>
    <w:rsid w:val="63724C8D"/>
    <w:rsid w:val="6389BBA0"/>
    <w:rsid w:val="6396C069"/>
    <w:rsid w:val="63A52370"/>
    <w:rsid w:val="63C84548"/>
    <w:rsid w:val="63D8928A"/>
    <w:rsid w:val="63DC6AA9"/>
    <w:rsid w:val="63F41136"/>
    <w:rsid w:val="63F743F7"/>
    <w:rsid w:val="63FE71F9"/>
    <w:rsid w:val="640E9E8F"/>
    <w:rsid w:val="6421138D"/>
    <w:rsid w:val="6435A38E"/>
    <w:rsid w:val="6439D9E7"/>
    <w:rsid w:val="643E9044"/>
    <w:rsid w:val="644EB471"/>
    <w:rsid w:val="646CC990"/>
    <w:rsid w:val="647E7278"/>
    <w:rsid w:val="6492D153"/>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23D13F"/>
    <w:rsid w:val="663880EB"/>
    <w:rsid w:val="66696F63"/>
    <w:rsid w:val="666C0A58"/>
    <w:rsid w:val="666CE686"/>
    <w:rsid w:val="667113B2"/>
    <w:rsid w:val="668EC827"/>
    <w:rsid w:val="66A4F97F"/>
    <w:rsid w:val="66AEC674"/>
    <w:rsid w:val="66B01B92"/>
    <w:rsid w:val="66C293C8"/>
    <w:rsid w:val="66CCA4C4"/>
    <w:rsid w:val="66D8380D"/>
    <w:rsid w:val="66E03419"/>
    <w:rsid w:val="66FD2280"/>
    <w:rsid w:val="67052461"/>
    <w:rsid w:val="671AFC97"/>
    <w:rsid w:val="673C275B"/>
    <w:rsid w:val="673C548B"/>
    <w:rsid w:val="67463F51"/>
    <w:rsid w:val="674F29EC"/>
    <w:rsid w:val="675FA275"/>
    <w:rsid w:val="676851D5"/>
    <w:rsid w:val="676DC9A9"/>
    <w:rsid w:val="6777899A"/>
    <w:rsid w:val="677D97BA"/>
    <w:rsid w:val="67842822"/>
    <w:rsid w:val="6797F196"/>
    <w:rsid w:val="67B75C6C"/>
    <w:rsid w:val="67CF03AE"/>
    <w:rsid w:val="67DC27EB"/>
    <w:rsid w:val="67E4D7D4"/>
    <w:rsid w:val="67E60DAF"/>
    <w:rsid w:val="67E9AF82"/>
    <w:rsid w:val="67EFF9F7"/>
    <w:rsid w:val="67FCAEBA"/>
    <w:rsid w:val="68105FB7"/>
    <w:rsid w:val="68118D14"/>
    <w:rsid w:val="68118D55"/>
    <w:rsid w:val="6820D5DF"/>
    <w:rsid w:val="682F2BDF"/>
    <w:rsid w:val="685A8F2D"/>
    <w:rsid w:val="68789493"/>
    <w:rsid w:val="68A965DA"/>
    <w:rsid w:val="68C16F80"/>
    <w:rsid w:val="68CDFBFF"/>
    <w:rsid w:val="68D6CCB3"/>
    <w:rsid w:val="68DD460F"/>
    <w:rsid w:val="68E8A72B"/>
    <w:rsid w:val="68F484B0"/>
    <w:rsid w:val="690E7D19"/>
    <w:rsid w:val="691A2C80"/>
    <w:rsid w:val="691B6476"/>
    <w:rsid w:val="6933898E"/>
    <w:rsid w:val="693AEEB6"/>
    <w:rsid w:val="693C76BA"/>
    <w:rsid w:val="69451CA8"/>
    <w:rsid w:val="6949EB7D"/>
    <w:rsid w:val="694D223A"/>
    <w:rsid w:val="6953712B"/>
    <w:rsid w:val="696E5767"/>
    <w:rsid w:val="6980A835"/>
    <w:rsid w:val="6980E6F4"/>
    <w:rsid w:val="69874444"/>
    <w:rsid w:val="698B1604"/>
    <w:rsid w:val="698E954C"/>
    <w:rsid w:val="699307BB"/>
    <w:rsid w:val="69A22C5C"/>
    <w:rsid w:val="69B2E9F3"/>
    <w:rsid w:val="69B7BAC3"/>
    <w:rsid w:val="69C68CFE"/>
    <w:rsid w:val="69DA643F"/>
    <w:rsid w:val="69F76E35"/>
    <w:rsid w:val="69FCB49C"/>
    <w:rsid w:val="6A019638"/>
    <w:rsid w:val="6A0739E3"/>
    <w:rsid w:val="6A0C02C3"/>
    <w:rsid w:val="6A0C5CB3"/>
    <w:rsid w:val="6A1A28EF"/>
    <w:rsid w:val="6A373F38"/>
    <w:rsid w:val="6A57FC2C"/>
    <w:rsid w:val="6A5D8AC3"/>
    <w:rsid w:val="6A5E4193"/>
    <w:rsid w:val="6A61A26C"/>
    <w:rsid w:val="6A654F04"/>
    <w:rsid w:val="6A857AE1"/>
    <w:rsid w:val="6A8BD11A"/>
    <w:rsid w:val="6A9825A7"/>
    <w:rsid w:val="6A9928CE"/>
    <w:rsid w:val="6A9B181D"/>
    <w:rsid w:val="6ABAF4B3"/>
    <w:rsid w:val="6AD3B13F"/>
    <w:rsid w:val="6AD803AD"/>
    <w:rsid w:val="6AE5BBDE"/>
    <w:rsid w:val="6B03D2C1"/>
    <w:rsid w:val="6B1D4134"/>
    <w:rsid w:val="6B2314A5"/>
    <w:rsid w:val="6B36C5A2"/>
    <w:rsid w:val="6B3F7B7B"/>
    <w:rsid w:val="6B497427"/>
    <w:rsid w:val="6B49B073"/>
    <w:rsid w:val="6B512471"/>
    <w:rsid w:val="6B642456"/>
    <w:rsid w:val="6B6A2559"/>
    <w:rsid w:val="6B703426"/>
    <w:rsid w:val="6B734048"/>
    <w:rsid w:val="6B81E21A"/>
    <w:rsid w:val="6BA98BF7"/>
    <w:rsid w:val="6BB3A53C"/>
    <w:rsid w:val="6BBE4B65"/>
    <w:rsid w:val="6BC19B8F"/>
    <w:rsid w:val="6BF896CE"/>
    <w:rsid w:val="6C046445"/>
    <w:rsid w:val="6C059CC1"/>
    <w:rsid w:val="6C36087B"/>
    <w:rsid w:val="6C585793"/>
    <w:rsid w:val="6C5986EB"/>
    <w:rsid w:val="6C6B320D"/>
    <w:rsid w:val="6C75FA8A"/>
    <w:rsid w:val="6C8320EB"/>
    <w:rsid w:val="6C8C80F4"/>
    <w:rsid w:val="6CB7CBD5"/>
    <w:rsid w:val="6CC88C21"/>
    <w:rsid w:val="6CCE3D30"/>
    <w:rsid w:val="6CD4BD0F"/>
    <w:rsid w:val="6CEADD87"/>
    <w:rsid w:val="6CF47439"/>
    <w:rsid w:val="6CF82738"/>
    <w:rsid w:val="6D045CD0"/>
    <w:rsid w:val="6D10220B"/>
    <w:rsid w:val="6D1E07F8"/>
    <w:rsid w:val="6D232D43"/>
    <w:rsid w:val="6D246C7F"/>
    <w:rsid w:val="6D2C67D8"/>
    <w:rsid w:val="6D4D9881"/>
    <w:rsid w:val="6D4F1B8E"/>
    <w:rsid w:val="6D4FE42C"/>
    <w:rsid w:val="6D504293"/>
    <w:rsid w:val="6D5F7BFF"/>
    <w:rsid w:val="6D7F082D"/>
    <w:rsid w:val="6D8740B3"/>
    <w:rsid w:val="6D8AC506"/>
    <w:rsid w:val="6D9E8387"/>
    <w:rsid w:val="6D9E90A0"/>
    <w:rsid w:val="6DAE30AA"/>
    <w:rsid w:val="6DBBA9FD"/>
    <w:rsid w:val="6DCAD448"/>
    <w:rsid w:val="6DE528BA"/>
    <w:rsid w:val="6DF369A6"/>
    <w:rsid w:val="6E207230"/>
    <w:rsid w:val="6E383F59"/>
    <w:rsid w:val="6E3B4B0A"/>
    <w:rsid w:val="6E3F695A"/>
    <w:rsid w:val="6E465BBC"/>
    <w:rsid w:val="6E5AB567"/>
    <w:rsid w:val="6E73DDC4"/>
    <w:rsid w:val="6E782378"/>
    <w:rsid w:val="6E7F9320"/>
    <w:rsid w:val="6E9BB8D7"/>
    <w:rsid w:val="6E9DA818"/>
    <w:rsid w:val="6EADA807"/>
    <w:rsid w:val="6EAECC6B"/>
    <w:rsid w:val="6EAFA287"/>
    <w:rsid w:val="6EC101E4"/>
    <w:rsid w:val="6EC7604A"/>
    <w:rsid w:val="6EC98115"/>
    <w:rsid w:val="6ED025BF"/>
    <w:rsid w:val="6ED905E8"/>
    <w:rsid w:val="6F05E120"/>
    <w:rsid w:val="6F0F0068"/>
    <w:rsid w:val="6F249F31"/>
    <w:rsid w:val="6F2C02AC"/>
    <w:rsid w:val="6F2F0DFD"/>
    <w:rsid w:val="6F3C36D3"/>
    <w:rsid w:val="6F4A5699"/>
    <w:rsid w:val="6F5098D0"/>
    <w:rsid w:val="6F59E559"/>
    <w:rsid w:val="6F634B36"/>
    <w:rsid w:val="6F6C99F1"/>
    <w:rsid w:val="6F8043BB"/>
    <w:rsid w:val="6FAABB2C"/>
    <w:rsid w:val="6FBD0F7D"/>
    <w:rsid w:val="6FC44735"/>
    <w:rsid w:val="6FD39F17"/>
    <w:rsid w:val="6FD3F2A4"/>
    <w:rsid w:val="6FE026D8"/>
    <w:rsid w:val="6FE220B2"/>
    <w:rsid w:val="6FE31B82"/>
    <w:rsid w:val="6FEB70EA"/>
    <w:rsid w:val="6FECF118"/>
    <w:rsid w:val="6FEDFB52"/>
    <w:rsid w:val="6FF4222A"/>
    <w:rsid w:val="700862C1"/>
    <w:rsid w:val="700A7A14"/>
    <w:rsid w:val="70362111"/>
    <w:rsid w:val="7037C898"/>
    <w:rsid w:val="7040D724"/>
    <w:rsid w:val="704F7B6B"/>
    <w:rsid w:val="70586F5E"/>
    <w:rsid w:val="705C2BE3"/>
    <w:rsid w:val="706AFD16"/>
    <w:rsid w:val="707682DD"/>
    <w:rsid w:val="7081BA47"/>
    <w:rsid w:val="708784EE"/>
    <w:rsid w:val="70987A50"/>
    <w:rsid w:val="70996F6A"/>
    <w:rsid w:val="709AC9F8"/>
    <w:rsid w:val="70B7E4A9"/>
    <w:rsid w:val="70CA844F"/>
    <w:rsid w:val="70CD62B3"/>
    <w:rsid w:val="70D0E3F0"/>
    <w:rsid w:val="70D27C04"/>
    <w:rsid w:val="70D5F964"/>
    <w:rsid w:val="70DA6848"/>
    <w:rsid w:val="70DCE3D5"/>
    <w:rsid w:val="70F20F14"/>
    <w:rsid w:val="70F2E97D"/>
    <w:rsid w:val="70F3422C"/>
    <w:rsid w:val="70F3E68F"/>
    <w:rsid w:val="711601ED"/>
    <w:rsid w:val="711C141C"/>
    <w:rsid w:val="712DBD38"/>
    <w:rsid w:val="71361439"/>
    <w:rsid w:val="7136C32E"/>
    <w:rsid w:val="714690B6"/>
    <w:rsid w:val="714F80EA"/>
    <w:rsid w:val="71582BFE"/>
    <w:rsid w:val="715F2AC3"/>
    <w:rsid w:val="71641401"/>
    <w:rsid w:val="71728A61"/>
    <w:rsid w:val="7174639F"/>
    <w:rsid w:val="71925629"/>
    <w:rsid w:val="71A2E5BB"/>
    <w:rsid w:val="71A9DEEF"/>
    <w:rsid w:val="71C4E351"/>
    <w:rsid w:val="71CCD0D7"/>
    <w:rsid w:val="71DCD332"/>
    <w:rsid w:val="71F74A04"/>
    <w:rsid w:val="7223554F"/>
    <w:rsid w:val="72297054"/>
    <w:rsid w:val="723294BE"/>
    <w:rsid w:val="72387BAB"/>
    <w:rsid w:val="72475508"/>
    <w:rsid w:val="725C5FE5"/>
    <w:rsid w:val="725CAB06"/>
    <w:rsid w:val="7263A36E"/>
    <w:rsid w:val="726654B0"/>
    <w:rsid w:val="72678A8B"/>
    <w:rsid w:val="72693314"/>
    <w:rsid w:val="7269EE3B"/>
    <w:rsid w:val="72A7A8D6"/>
    <w:rsid w:val="72C10EC6"/>
    <w:rsid w:val="72C570CD"/>
    <w:rsid w:val="72D758EC"/>
    <w:rsid w:val="730B3FD9"/>
    <w:rsid w:val="73101BBB"/>
    <w:rsid w:val="731D4430"/>
    <w:rsid w:val="7341D787"/>
    <w:rsid w:val="73459140"/>
    <w:rsid w:val="734C31F6"/>
    <w:rsid w:val="73527AE6"/>
    <w:rsid w:val="7363B5BD"/>
    <w:rsid w:val="73655A53"/>
    <w:rsid w:val="73668454"/>
    <w:rsid w:val="73712CC2"/>
    <w:rsid w:val="737A4845"/>
    <w:rsid w:val="737F665A"/>
    <w:rsid w:val="738FC538"/>
    <w:rsid w:val="73940DC8"/>
    <w:rsid w:val="73970B06"/>
    <w:rsid w:val="73A396E2"/>
    <w:rsid w:val="73A42D58"/>
    <w:rsid w:val="73A977C9"/>
    <w:rsid w:val="73BCCACD"/>
    <w:rsid w:val="73CE2DE0"/>
    <w:rsid w:val="73E32569"/>
    <w:rsid w:val="73F40631"/>
    <w:rsid w:val="74057948"/>
    <w:rsid w:val="740884B2"/>
    <w:rsid w:val="740A3500"/>
    <w:rsid w:val="740DC50B"/>
    <w:rsid w:val="741EC679"/>
    <w:rsid w:val="74267B9C"/>
    <w:rsid w:val="74352B64"/>
    <w:rsid w:val="7436595A"/>
    <w:rsid w:val="74481D08"/>
    <w:rsid w:val="744982CD"/>
    <w:rsid w:val="744A6995"/>
    <w:rsid w:val="744D0B2E"/>
    <w:rsid w:val="7453C232"/>
    <w:rsid w:val="746DB4FB"/>
    <w:rsid w:val="7475BF9F"/>
    <w:rsid w:val="747B32D7"/>
    <w:rsid w:val="7485C262"/>
    <w:rsid w:val="748C9E24"/>
    <w:rsid w:val="7497BA46"/>
    <w:rsid w:val="74B2E8A3"/>
    <w:rsid w:val="74C9F6EB"/>
    <w:rsid w:val="74D363F0"/>
    <w:rsid w:val="74D4458C"/>
    <w:rsid w:val="74D61D1C"/>
    <w:rsid w:val="74E17FB1"/>
    <w:rsid w:val="74E65DC1"/>
    <w:rsid w:val="74F354A1"/>
    <w:rsid w:val="74F9C02C"/>
    <w:rsid w:val="74FC8413"/>
    <w:rsid w:val="7505BBAE"/>
    <w:rsid w:val="75296FF4"/>
    <w:rsid w:val="752B2CD4"/>
    <w:rsid w:val="7532FFA1"/>
    <w:rsid w:val="75558549"/>
    <w:rsid w:val="7560208A"/>
    <w:rsid w:val="75650E0D"/>
    <w:rsid w:val="7567BDC2"/>
    <w:rsid w:val="7570FC1B"/>
    <w:rsid w:val="75727B6A"/>
    <w:rsid w:val="7572E36A"/>
    <w:rsid w:val="7584D7C0"/>
    <w:rsid w:val="758D4C64"/>
    <w:rsid w:val="75920617"/>
    <w:rsid w:val="759B4430"/>
    <w:rsid w:val="759E6A39"/>
    <w:rsid w:val="759F2B4D"/>
    <w:rsid w:val="75A8E732"/>
    <w:rsid w:val="75B656E6"/>
    <w:rsid w:val="75BE2F7E"/>
    <w:rsid w:val="75D8D911"/>
    <w:rsid w:val="75DDB6CA"/>
    <w:rsid w:val="7600C0D5"/>
    <w:rsid w:val="762192C3"/>
    <w:rsid w:val="76286E85"/>
    <w:rsid w:val="763DC29B"/>
    <w:rsid w:val="76495717"/>
    <w:rsid w:val="765373F4"/>
    <w:rsid w:val="765E9379"/>
    <w:rsid w:val="765FD74B"/>
    <w:rsid w:val="7665C74C"/>
    <w:rsid w:val="7669FE65"/>
    <w:rsid w:val="766D65A1"/>
    <w:rsid w:val="76797849"/>
    <w:rsid w:val="76882394"/>
    <w:rsid w:val="769379BF"/>
    <w:rsid w:val="76AA2422"/>
    <w:rsid w:val="76BA98B7"/>
    <w:rsid w:val="76BE9D70"/>
    <w:rsid w:val="76C6E27C"/>
    <w:rsid w:val="76CB5061"/>
    <w:rsid w:val="76CF2DF3"/>
    <w:rsid w:val="77035F50"/>
    <w:rsid w:val="770D1AE1"/>
    <w:rsid w:val="77405D8E"/>
    <w:rsid w:val="774FDFFB"/>
    <w:rsid w:val="7752CF33"/>
    <w:rsid w:val="7772EE52"/>
    <w:rsid w:val="7774B3AE"/>
    <w:rsid w:val="777B19F9"/>
    <w:rsid w:val="77935922"/>
    <w:rsid w:val="779C3992"/>
    <w:rsid w:val="77A74EA7"/>
    <w:rsid w:val="77AA5B28"/>
    <w:rsid w:val="77B03FF4"/>
    <w:rsid w:val="77BAA56F"/>
    <w:rsid w:val="77BE479C"/>
    <w:rsid w:val="77C8205B"/>
    <w:rsid w:val="77E1D341"/>
    <w:rsid w:val="77E68B39"/>
    <w:rsid w:val="77FAF7E4"/>
    <w:rsid w:val="781548AA"/>
    <w:rsid w:val="781DFEED"/>
    <w:rsid w:val="78228D0B"/>
    <w:rsid w:val="782B2739"/>
    <w:rsid w:val="782FB8BE"/>
    <w:rsid w:val="783233F6"/>
    <w:rsid w:val="78449DE5"/>
    <w:rsid w:val="784F7FC8"/>
    <w:rsid w:val="78551A33"/>
    <w:rsid w:val="786E4290"/>
    <w:rsid w:val="78772B0D"/>
    <w:rsid w:val="787EA1DE"/>
    <w:rsid w:val="7899CC42"/>
    <w:rsid w:val="789E285B"/>
    <w:rsid w:val="78A0B5F1"/>
    <w:rsid w:val="78A69984"/>
    <w:rsid w:val="78A80219"/>
    <w:rsid w:val="78AEAC25"/>
    <w:rsid w:val="78B4E087"/>
    <w:rsid w:val="78C9A6D9"/>
    <w:rsid w:val="78D5D0E5"/>
    <w:rsid w:val="78D7530B"/>
    <w:rsid w:val="78D7F269"/>
    <w:rsid w:val="790E2FEF"/>
    <w:rsid w:val="791EE196"/>
    <w:rsid w:val="79207BA8"/>
    <w:rsid w:val="79270E87"/>
    <w:rsid w:val="792BA965"/>
    <w:rsid w:val="793AE43B"/>
    <w:rsid w:val="79426720"/>
    <w:rsid w:val="7948927F"/>
    <w:rsid w:val="7950ADAA"/>
    <w:rsid w:val="7957140A"/>
    <w:rsid w:val="796B51F7"/>
    <w:rsid w:val="7983DA94"/>
    <w:rsid w:val="798BDC0B"/>
    <w:rsid w:val="79927098"/>
    <w:rsid w:val="7993F429"/>
    <w:rsid w:val="799755EA"/>
    <w:rsid w:val="79A2E882"/>
    <w:rsid w:val="79A98966"/>
    <w:rsid w:val="79A9E7B3"/>
    <w:rsid w:val="79AF19F6"/>
    <w:rsid w:val="79B6C1D4"/>
    <w:rsid w:val="79C02E3F"/>
    <w:rsid w:val="79D2CE12"/>
    <w:rsid w:val="7A080071"/>
    <w:rsid w:val="7A0AAD4D"/>
    <w:rsid w:val="7A1AFEF0"/>
    <w:rsid w:val="7A24B0A9"/>
    <w:rsid w:val="7A2AE4A7"/>
    <w:rsid w:val="7A2FAE51"/>
    <w:rsid w:val="7A4264D7"/>
    <w:rsid w:val="7A5A3718"/>
    <w:rsid w:val="7A65EE8C"/>
    <w:rsid w:val="7A6C6491"/>
    <w:rsid w:val="7A8664A7"/>
    <w:rsid w:val="7A898989"/>
    <w:rsid w:val="7AA01472"/>
    <w:rsid w:val="7AB75E8C"/>
    <w:rsid w:val="7ABAB1F7"/>
    <w:rsid w:val="7ABD7BA8"/>
    <w:rsid w:val="7AC146F1"/>
    <w:rsid w:val="7AC4014C"/>
    <w:rsid w:val="7ACC20AB"/>
    <w:rsid w:val="7AD00679"/>
    <w:rsid w:val="7AD153F5"/>
    <w:rsid w:val="7AD72596"/>
    <w:rsid w:val="7AEBCC6B"/>
    <w:rsid w:val="7B16E39D"/>
    <w:rsid w:val="7B2540DE"/>
    <w:rsid w:val="7B28B0D4"/>
    <w:rsid w:val="7B2A5C84"/>
    <w:rsid w:val="7B4629E0"/>
    <w:rsid w:val="7B6FE484"/>
    <w:rsid w:val="7B746C4C"/>
    <w:rsid w:val="7B811371"/>
    <w:rsid w:val="7B838A1E"/>
    <w:rsid w:val="7BB0A0A9"/>
    <w:rsid w:val="7BF3393B"/>
    <w:rsid w:val="7BF762D0"/>
    <w:rsid w:val="7BF98326"/>
    <w:rsid w:val="7C1B8758"/>
    <w:rsid w:val="7C367D95"/>
    <w:rsid w:val="7C3E27DF"/>
    <w:rsid w:val="7C414139"/>
    <w:rsid w:val="7C49EB95"/>
    <w:rsid w:val="7C4E8B1C"/>
    <w:rsid w:val="7C61BB20"/>
    <w:rsid w:val="7C68B4ED"/>
    <w:rsid w:val="7C7F0D02"/>
    <w:rsid w:val="7C93BEA0"/>
    <w:rsid w:val="7C9475D7"/>
    <w:rsid w:val="7C9CFCF9"/>
    <w:rsid w:val="7CA56E6D"/>
    <w:rsid w:val="7CADCA86"/>
    <w:rsid w:val="7CCD925B"/>
    <w:rsid w:val="7CDBF2DA"/>
    <w:rsid w:val="7CEAAFF0"/>
    <w:rsid w:val="7CF00CEB"/>
    <w:rsid w:val="7CF687DF"/>
    <w:rsid w:val="7CFE6686"/>
    <w:rsid w:val="7D056689"/>
    <w:rsid w:val="7D1B0365"/>
    <w:rsid w:val="7D1DCA09"/>
    <w:rsid w:val="7D22F0EB"/>
    <w:rsid w:val="7D2C903E"/>
    <w:rsid w:val="7D3752E5"/>
    <w:rsid w:val="7D399EC2"/>
    <w:rsid w:val="7D428BA2"/>
    <w:rsid w:val="7D436F73"/>
    <w:rsid w:val="7D4E959B"/>
    <w:rsid w:val="7D59EA2D"/>
    <w:rsid w:val="7D5BB3FF"/>
    <w:rsid w:val="7D5BD707"/>
    <w:rsid w:val="7D63AD13"/>
    <w:rsid w:val="7D73F137"/>
    <w:rsid w:val="7D968F1E"/>
    <w:rsid w:val="7D9E5D8A"/>
    <w:rsid w:val="7DB84428"/>
    <w:rsid w:val="7DCDE112"/>
    <w:rsid w:val="7DE9C121"/>
    <w:rsid w:val="7DF1AEA7"/>
    <w:rsid w:val="7E0D212B"/>
    <w:rsid w:val="7E1DCE99"/>
    <w:rsid w:val="7E3E9C8C"/>
    <w:rsid w:val="7E42AC52"/>
    <w:rsid w:val="7E70D931"/>
    <w:rsid w:val="7E7A9B29"/>
    <w:rsid w:val="7E7EBBB0"/>
    <w:rsid w:val="7EAB69D8"/>
    <w:rsid w:val="7EAFB8C3"/>
    <w:rsid w:val="7EB22F16"/>
    <w:rsid w:val="7EB34718"/>
    <w:rsid w:val="7EBD384D"/>
    <w:rsid w:val="7ED56F23"/>
    <w:rsid w:val="7EDE5C03"/>
    <w:rsid w:val="7EE5FB37"/>
    <w:rsid w:val="7EE60B8B"/>
    <w:rsid w:val="7EE960EE"/>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43967"/>
    <w:rsid w:val="7FBFED45"/>
    <w:rsid w:val="7FC92B9E"/>
    <w:rsid w:val="7FE4A54A"/>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346B"/>
    <w:rPr>
      <w:b/>
      <w:bCs/>
    </w:rPr>
  </w:style>
  <w:style w:type="character" w:customStyle="1" w:styleId="CommentSubjectChar">
    <w:name w:val="Comment Subject Char"/>
    <w:basedOn w:val="CommentTextChar"/>
    <w:link w:val="CommentSubject"/>
    <w:uiPriority w:val="99"/>
    <w:semiHidden/>
    <w:rsid w:val="00913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500a228ada8f445f"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rldefense.com/v3/__https:/doe.us13.list-manage.com/track/click?u=74ce63412efa7f6c8b38b2606&amp;id=3081a8f631&amp;e=e12ea8ac36__;!!CUhgQOZqV7M!xpgknzrqxFeassxVNCKXMdpnRYZRbINqXXJxQ6iVXC3J1rRXo5-PNy329EgMJ2KufOFyrAZVtEFV2B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6" ma:contentTypeDescription="Create a new document." ma:contentTypeScope="" ma:versionID="42fd1f846d99949571d237fe807e08ef">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30555d545c612de4a03c2dea5c1915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049449a1-970d-4061-91c8-87f7c4621d9d"/>
  </ds:schemaRefs>
</ds:datastoreItem>
</file>

<file path=customXml/itemProps2.xml><?xml version="1.0" encoding="utf-8"?>
<ds:datastoreItem xmlns:ds="http://schemas.openxmlformats.org/officeDocument/2006/customXml" ds:itemID="{C7855959-D95F-4229-AA4B-F8C609FBF823}">
  <ds:schemaRefs>
    <ds:schemaRef ds:uri="http://schemas.microsoft.com/sharepoint/v3/contenttype/forms"/>
  </ds:schemaRefs>
</ds:datastoreItem>
</file>

<file path=customXml/itemProps3.xml><?xml version="1.0" encoding="utf-8"?>
<ds:datastoreItem xmlns:ds="http://schemas.openxmlformats.org/officeDocument/2006/customXml" ds:itemID="{06513DA6-FE2E-46A2-9915-024EF51BA591}"/>
</file>

<file path=docProps/app.xml><?xml version="1.0" encoding="utf-8"?>
<Properties xmlns="http://schemas.openxmlformats.org/officeDocument/2006/extended-properties" xmlns:vt="http://schemas.openxmlformats.org/officeDocument/2006/docPropsVTypes">
  <Template>Normal</Template>
  <TotalTime>7</TotalTime>
  <Pages>6</Pages>
  <Words>2433</Words>
  <Characters>13870</Characters>
  <Application>Microsoft Office Word</Application>
  <DocSecurity>0</DocSecurity>
  <Lines>115</Lines>
  <Paragraphs>32</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DiLoreto Smith, Janis (EEC)</cp:lastModifiedBy>
  <cp:revision>6</cp:revision>
  <dcterms:created xsi:type="dcterms:W3CDTF">2022-02-02T15:44:00Z</dcterms:created>
  <dcterms:modified xsi:type="dcterms:W3CDTF">2022-02-02T15:50:00Z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