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BB3F2" w14:textId="133612B4" w:rsidR="003557B0" w:rsidRDefault="00000000">
      <w:pPr>
        <w:spacing w:after="0" w:line="240" w:lineRule="auto"/>
        <w:jc w:val="center"/>
        <w:rPr>
          <w:b/>
          <w:color w:val="000000"/>
          <w:sz w:val="24"/>
          <w:szCs w:val="24"/>
        </w:rPr>
      </w:pPr>
      <w:r>
        <w:rPr>
          <w:b/>
          <w:color w:val="000000"/>
          <w:sz w:val="24"/>
          <w:szCs w:val="24"/>
        </w:rPr>
        <w:t>ICC Family</w:t>
      </w:r>
      <w:r w:rsidR="00764E57">
        <w:rPr>
          <w:b/>
          <w:color w:val="000000"/>
          <w:sz w:val="24"/>
          <w:szCs w:val="24"/>
        </w:rPr>
        <w:t xml:space="preserve"> and Community</w:t>
      </w:r>
      <w:r>
        <w:rPr>
          <w:b/>
          <w:color w:val="000000"/>
          <w:sz w:val="24"/>
          <w:szCs w:val="24"/>
        </w:rPr>
        <w:t xml:space="preserve"> Engagement Committee Meeting </w:t>
      </w:r>
    </w:p>
    <w:p w14:paraId="35530E6D" w14:textId="1E83484E" w:rsidR="003557B0" w:rsidRDefault="00000000">
      <w:pPr>
        <w:spacing w:after="0" w:line="240" w:lineRule="auto"/>
        <w:jc w:val="center"/>
        <w:rPr>
          <w:b/>
          <w:color w:val="000000"/>
          <w:sz w:val="24"/>
          <w:szCs w:val="24"/>
        </w:rPr>
      </w:pPr>
      <w:r>
        <w:rPr>
          <w:b/>
          <w:color w:val="000000"/>
          <w:sz w:val="24"/>
          <w:szCs w:val="24"/>
        </w:rPr>
        <w:t xml:space="preserve">Wednesday, </w:t>
      </w:r>
      <w:r w:rsidR="00B9726F">
        <w:rPr>
          <w:b/>
          <w:color w:val="000000"/>
          <w:sz w:val="24"/>
          <w:szCs w:val="24"/>
        </w:rPr>
        <w:t>January 14</w:t>
      </w:r>
      <w:r>
        <w:rPr>
          <w:b/>
          <w:color w:val="000000"/>
          <w:sz w:val="24"/>
          <w:szCs w:val="24"/>
        </w:rPr>
        <w:t>, 202</w:t>
      </w:r>
      <w:r w:rsidR="00B9726F">
        <w:rPr>
          <w:b/>
          <w:color w:val="000000"/>
          <w:sz w:val="24"/>
          <w:szCs w:val="24"/>
        </w:rPr>
        <w:t>6</w:t>
      </w:r>
    </w:p>
    <w:p w14:paraId="4E5D3853" w14:textId="6F7A2F4E" w:rsidR="003557B0" w:rsidRDefault="00000000">
      <w:pPr>
        <w:spacing w:after="0" w:line="240" w:lineRule="auto"/>
        <w:jc w:val="center"/>
        <w:rPr>
          <w:color w:val="000000"/>
          <w:sz w:val="24"/>
          <w:szCs w:val="24"/>
        </w:rPr>
      </w:pPr>
      <w:r>
        <w:rPr>
          <w:b/>
          <w:color w:val="000000"/>
          <w:sz w:val="24"/>
          <w:szCs w:val="24"/>
        </w:rPr>
        <w:t>Minutes</w:t>
      </w:r>
    </w:p>
    <w:p w14:paraId="6946A1FD" w14:textId="77777777" w:rsidR="003557B0" w:rsidRDefault="003557B0">
      <w:pPr>
        <w:spacing w:after="0" w:line="240" w:lineRule="auto"/>
        <w:rPr>
          <w:color w:val="000000"/>
          <w:sz w:val="24"/>
          <w:szCs w:val="24"/>
        </w:rPr>
      </w:pPr>
    </w:p>
    <w:p w14:paraId="5AF351C5" w14:textId="3CAAEAA6" w:rsidR="00764E57" w:rsidRDefault="00764E57" w:rsidP="00764E57">
      <w:pPr>
        <w:spacing w:after="0" w:line="240" w:lineRule="auto"/>
        <w:rPr>
          <w:color w:val="000000"/>
          <w:sz w:val="24"/>
          <w:szCs w:val="24"/>
        </w:rPr>
      </w:pPr>
      <w:r>
        <w:rPr>
          <w:b/>
          <w:color w:val="000000"/>
          <w:sz w:val="24"/>
          <w:szCs w:val="24"/>
        </w:rPr>
        <w:t>FACE Committee Charge:</w:t>
      </w:r>
      <w:r>
        <w:rPr>
          <w:color w:val="000000"/>
          <w:sz w:val="24"/>
          <w:szCs w:val="24"/>
        </w:rPr>
        <w:t xml:space="preserve"> The Family</w:t>
      </w:r>
      <w:r w:rsidR="00FE1168">
        <w:rPr>
          <w:color w:val="000000"/>
          <w:sz w:val="24"/>
          <w:szCs w:val="24"/>
        </w:rPr>
        <w:t xml:space="preserve"> and Community</w:t>
      </w:r>
      <w:r>
        <w:rPr>
          <w:color w:val="000000"/>
          <w:sz w:val="24"/>
          <w:szCs w:val="24"/>
        </w:rPr>
        <w:t xml:space="preserve"> Engagement Subcommittee will work to support approaches for gathering family input about the services their family receives from Early Intervention.</w:t>
      </w:r>
    </w:p>
    <w:p w14:paraId="4394D58C" w14:textId="77777777" w:rsidR="00764E57" w:rsidRDefault="00764E57" w:rsidP="00764E57">
      <w:pPr>
        <w:spacing w:after="0" w:line="240" w:lineRule="auto"/>
        <w:rPr>
          <w:b/>
          <w:color w:val="000000"/>
          <w:sz w:val="24"/>
          <w:szCs w:val="24"/>
        </w:rPr>
      </w:pPr>
    </w:p>
    <w:p w14:paraId="3FD133AD" w14:textId="77777777" w:rsidR="00764E57" w:rsidRDefault="00764E57" w:rsidP="00764E57">
      <w:pPr>
        <w:spacing w:after="0" w:line="240" w:lineRule="auto"/>
        <w:rPr>
          <w:b/>
          <w:color w:val="000000"/>
          <w:sz w:val="24"/>
          <w:szCs w:val="24"/>
        </w:rPr>
      </w:pPr>
      <w:r>
        <w:rPr>
          <w:b/>
          <w:color w:val="000000"/>
          <w:sz w:val="24"/>
          <w:szCs w:val="24"/>
        </w:rPr>
        <w:t xml:space="preserve">Appointed ICC members in attendance: </w:t>
      </w:r>
    </w:p>
    <w:p w14:paraId="57B84931" w14:textId="24376459" w:rsidR="00764E57" w:rsidRDefault="00764E57" w:rsidP="00764E57">
      <w:pPr>
        <w:spacing w:after="0" w:line="240" w:lineRule="auto"/>
        <w:rPr>
          <w:color w:val="000000"/>
          <w:sz w:val="24"/>
          <w:szCs w:val="24"/>
        </w:rPr>
      </w:pPr>
      <w:r>
        <w:rPr>
          <w:color w:val="000000"/>
          <w:sz w:val="24"/>
          <w:szCs w:val="24"/>
        </w:rPr>
        <w:t xml:space="preserve">Dina Tedeschi, Mallorie Brown, </w:t>
      </w:r>
      <w:r w:rsidR="00F404F6">
        <w:rPr>
          <w:color w:val="000000"/>
          <w:sz w:val="24"/>
          <w:szCs w:val="24"/>
        </w:rPr>
        <w:t xml:space="preserve">Sanya Agrawal, </w:t>
      </w:r>
      <w:r w:rsidR="00FE1168">
        <w:rPr>
          <w:color w:val="000000"/>
          <w:sz w:val="24"/>
          <w:szCs w:val="24"/>
        </w:rPr>
        <w:t>Casandra Greeno,</w:t>
      </w:r>
      <w:r>
        <w:rPr>
          <w:color w:val="000000"/>
          <w:sz w:val="24"/>
          <w:szCs w:val="24"/>
        </w:rPr>
        <w:t xml:space="preserve"> </w:t>
      </w:r>
      <w:r w:rsidR="00F404F6">
        <w:rPr>
          <w:color w:val="000000"/>
          <w:sz w:val="24"/>
          <w:szCs w:val="24"/>
        </w:rPr>
        <w:t>Amy Whitehead-Pleaux, Judith Alexandre</w:t>
      </w:r>
      <w:r w:rsidR="004130CB">
        <w:rPr>
          <w:color w:val="000000"/>
          <w:sz w:val="24"/>
          <w:szCs w:val="24"/>
        </w:rPr>
        <w:t>, Jennifer Clark</w:t>
      </w:r>
    </w:p>
    <w:p w14:paraId="53DCB25E" w14:textId="6C856238" w:rsidR="00764E57" w:rsidRDefault="00764E57" w:rsidP="00764E57">
      <w:pPr>
        <w:spacing w:after="0" w:line="240" w:lineRule="auto"/>
        <w:rPr>
          <w:color w:val="000000"/>
          <w:sz w:val="24"/>
          <w:szCs w:val="24"/>
        </w:rPr>
      </w:pPr>
      <w:r>
        <w:rPr>
          <w:b/>
          <w:color w:val="000000"/>
          <w:sz w:val="24"/>
          <w:szCs w:val="24"/>
        </w:rPr>
        <w:t>DPH Staff:</w:t>
      </w:r>
      <w:r>
        <w:rPr>
          <w:color w:val="000000"/>
          <w:sz w:val="24"/>
          <w:szCs w:val="24"/>
        </w:rPr>
        <w:t xml:space="preserve"> </w:t>
      </w:r>
      <w:r w:rsidR="00A85F64">
        <w:rPr>
          <w:color w:val="000000"/>
          <w:sz w:val="24"/>
          <w:szCs w:val="24"/>
        </w:rPr>
        <w:t>Kathleen Amaral, Kris Martone-Levine</w:t>
      </w:r>
      <w:r w:rsidR="00F404F6">
        <w:rPr>
          <w:color w:val="000000"/>
          <w:sz w:val="24"/>
          <w:szCs w:val="24"/>
        </w:rPr>
        <w:t xml:space="preserve"> </w:t>
      </w:r>
    </w:p>
    <w:p w14:paraId="54B3AA9F" w14:textId="344134BC" w:rsidR="00764E57" w:rsidRPr="00255DA8" w:rsidRDefault="00764E57" w:rsidP="00764E57">
      <w:pPr>
        <w:spacing w:after="0" w:line="240" w:lineRule="auto"/>
        <w:rPr>
          <w:color w:val="000000"/>
          <w:sz w:val="24"/>
          <w:szCs w:val="24"/>
        </w:rPr>
      </w:pPr>
      <w:r w:rsidRPr="00255DA8">
        <w:rPr>
          <w:b/>
          <w:bCs/>
          <w:color w:val="000000"/>
          <w:sz w:val="24"/>
          <w:szCs w:val="24"/>
        </w:rPr>
        <w:t>Presenter</w:t>
      </w:r>
      <w:r>
        <w:rPr>
          <w:b/>
          <w:bCs/>
          <w:color w:val="000000"/>
          <w:sz w:val="24"/>
          <w:szCs w:val="24"/>
        </w:rPr>
        <w:t>s</w:t>
      </w:r>
      <w:r w:rsidRPr="00255DA8">
        <w:rPr>
          <w:b/>
          <w:bCs/>
          <w:color w:val="000000"/>
          <w:sz w:val="24"/>
          <w:szCs w:val="24"/>
        </w:rPr>
        <w:t xml:space="preserve">: </w:t>
      </w:r>
      <w:r w:rsidR="008B4980">
        <w:rPr>
          <w:color w:val="000000"/>
          <w:sz w:val="24"/>
          <w:szCs w:val="24"/>
        </w:rPr>
        <w:t>Kathleen Amaral</w:t>
      </w:r>
    </w:p>
    <w:p w14:paraId="0BA573E0" w14:textId="761C98FA" w:rsidR="00764E57" w:rsidRDefault="00764E57" w:rsidP="00764E57">
      <w:pPr>
        <w:spacing w:after="0" w:line="240" w:lineRule="auto"/>
        <w:rPr>
          <w:sz w:val="24"/>
          <w:szCs w:val="24"/>
        </w:rPr>
      </w:pPr>
      <w:r>
        <w:rPr>
          <w:b/>
          <w:color w:val="000000"/>
          <w:sz w:val="24"/>
          <w:szCs w:val="24"/>
        </w:rPr>
        <w:t>Public Attendees</w:t>
      </w:r>
      <w:r>
        <w:rPr>
          <w:color w:val="000000"/>
          <w:sz w:val="24"/>
          <w:szCs w:val="24"/>
        </w:rPr>
        <w:t xml:space="preserve">: </w:t>
      </w:r>
      <w:r w:rsidR="00015D64">
        <w:rPr>
          <w:color w:val="000000"/>
          <w:sz w:val="24"/>
          <w:szCs w:val="24"/>
        </w:rPr>
        <w:t>Mary Bishop</w:t>
      </w:r>
      <w:r w:rsidR="00F404F6">
        <w:rPr>
          <w:color w:val="000000"/>
          <w:sz w:val="24"/>
          <w:szCs w:val="24"/>
        </w:rPr>
        <w:t xml:space="preserve">, Karen Lopez, Chouchine Marcius, </w:t>
      </w:r>
      <w:r w:rsidR="00A85F64">
        <w:rPr>
          <w:color w:val="000000"/>
          <w:sz w:val="24"/>
          <w:szCs w:val="24"/>
        </w:rPr>
        <w:t>Maggie Johnson, Kristin Der</w:t>
      </w:r>
    </w:p>
    <w:p w14:paraId="655B113E" w14:textId="77777777" w:rsidR="00764E57" w:rsidRDefault="00764E57" w:rsidP="00764E57">
      <w:pPr>
        <w:spacing w:after="0" w:line="240" w:lineRule="auto"/>
        <w:rPr>
          <w:color w:val="000000"/>
          <w:sz w:val="24"/>
          <w:szCs w:val="24"/>
        </w:rPr>
      </w:pPr>
      <w:r>
        <w:rPr>
          <w:color w:val="000000"/>
          <w:sz w:val="24"/>
          <w:szCs w:val="24"/>
        </w:rPr>
        <w:t>The meeting was held virtually.</w:t>
      </w:r>
    </w:p>
    <w:p w14:paraId="71B1728E" w14:textId="77777777" w:rsidR="00764E57" w:rsidRDefault="00764E57" w:rsidP="00764E57">
      <w:pPr>
        <w:spacing w:after="0" w:line="240" w:lineRule="auto"/>
        <w:rPr>
          <w:color w:val="000000"/>
          <w:sz w:val="24"/>
          <w:szCs w:val="24"/>
        </w:rPr>
      </w:pPr>
      <w:r>
        <w:rPr>
          <w:color w:val="000000"/>
          <w:sz w:val="24"/>
          <w:szCs w:val="24"/>
        </w:rPr>
        <w:t> </w:t>
      </w:r>
    </w:p>
    <w:p w14:paraId="3F84952A" w14:textId="77777777" w:rsidR="00764E57" w:rsidRDefault="00764E57" w:rsidP="008B4980">
      <w:pPr>
        <w:spacing w:after="0" w:line="240" w:lineRule="auto"/>
        <w:rPr>
          <w:color w:val="000000"/>
          <w:sz w:val="24"/>
          <w:szCs w:val="24"/>
        </w:rPr>
      </w:pPr>
      <w:r>
        <w:rPr>
          <w:b/>
          <w:color w:val="000000"/>
          <w:sz w:val="24"/>
          <w:szCs w:val="24"/>
        </w:rPr>
        <w:t>Agenda:</w:t>
      </w:r>
    </w:p>
    <w:p w14:paraId="249F4C03" w14:textId="77777777" w:rsidR="008B4980" w:rsidRPr="008B4980" w:rsidRDefault="008B4980" w:rsidP="008B4980">
      <w:pPr>
        <w:numPr>
          <w:ilvl w:val="0"/>
          <w:numId w:val="11"/>
        </w:numPr>
        <w:spacing w:after="0" w:line="240" w:lineRule="auto"/>
        <w:rPr>
          <w:rFonts w:asciiTheme="minorHAnsi" w:eastAsia="Times New Roman" w:hAnsiTheme="minorHAnsi" w:cstheme="minorHAnsi"/>
          <w:color w:val="141414"/>
          <w:sz w:val="24"/>
          <w:szCs w:val="24"/>
        </w:rPr>
      </w:pPr>
      <w:r w:rsidRPr="008B4980">
        <w:rPr>
          <w:rFonts w:asciiTheme="minorHAnsi" w:eastAsia="Times New Roman" w:hAnsiTheme="minorHAnsi" w:cstheme="minorHAnsi"/>
          <w:color w:val="141414"/>
          <w:sz w:val="24"/>
          <w:szCs w:val="24"/>
        </w:rPr>
        <w:t>Welcome</w:t>
      </w:r>
    </w:p>
    <w:p w14:paraId="0E33E3B0" w14:textId="77777777" w:rsidR="008B4980" w:rsidRPr="008B4980" w:rsidRDefault="008B4980" w:rsidP="008B4980">
      <w:pPr>
        <w:numPr>
          <w:ilvl w:val="1"/>
          <w:numId w:val="11"/>
        </w:numPr>
        <w:spacing w:after="0" w:line="240" w:lineRule="auto"/>
        <w:rPr>
          <w:rFonts w:asciiTheme="minorHAnsi" w:eastAsia="Times New Roman" w:hAnsiTheme="minorHAnsi" w:cstheme="minorHAnsi"/>
          <w:color w:val="141414"/>
          <w:sz w:val="24"/>
          <w:szCs w:val="24"/>
        </w:rPr>
      </w:pPr>
      <w:r w:rsidRPr="008B4980">
        <w:rPr>
          <w:rFonts w:asciiTheme="minorHAnsi" w:eastAsia="Times New Roman" w:hAnsiTheme="minorHAnsi" w:cstheme="minorHAnsi"/>
          <w:color w:val="141414"/>
          <w:sz w:val="24"/>
          <w:szCs w:val="24"/>
        </w:rPr>
        <w:t>Roll call/establish quorum</w:t>
      </w:r>
    </w:p>
    <w:p w14:paraId="77B28D2F" w14:textId="5AAEB122" w:rsidR="008B4980" w:rsidRPr="008B4980" w:rsidRDefault="008B4980" w:rsidP="008B4980">
      <w:pPr>
        <w:numPr>
          <w:ilvl w:val="0"/>
          <w:numId w:val="11"/>
        </w:numPr>
        <w:spacing w:after="0" w:line="240" w:lineRule="auto"/>
        <w:rPr>
          <w:rFonts w:asciiTheme="minorHAnsi" w:eastAsia="Times New Roman" w:hAnsiTheme="minorHAnsi" w:cstheme="minorHAnsi"/>
          <w:color w:val="141414"/>
          <w:sz w:val="24"/>
          <w:szCs w:val="24"/>
        </w:rPr>
      </w:pPr>
      <w:r w:rsidRPr="008B4980">
        <w:rPr>
          <w:rFonts w:asciiTheme="minorHAnsi" w:eastAsia="Times New Roman" w:hAnsiTheme="minorHAnsi" w:cstheme="minorHAnsi"/>
          <w:color w:val="141414"/>
          <w:sz w:val="24"/>
          <w:szCs w:val="24"/>
        </w:rPr>
        <w:t xml:space="preserve">Review minutes from </w:t>
      </w:r>
      <w:r w:rsidR="00AD49B5">
        <w:rPr>
          <w:rFonts w:asciiTheme="minorHAnsi" w:eastAsia="Times New Roman" w:hAnsiTheme="minorHAnsi" w:cstheme="minorHAnsi"/>
          <w:color w:val="141414"/>
          <w:sz w:val="24"/>
          <w:szCs w:val="24"/>
        </w:rPr>
        <w:t>January 14, 2026</w:t>
      </w:r>
    </w:p>
    <w:p w14:paraId="17DF3166" w14:textId="77777777" w:rsidR="008B4980" w:rsidRPr="008B4980" w:rsidRDefault="008B4980" w:rsidP="008B4980">
      <w:pPr>
        <w:numPr>
          <w:ilvl w:val="0"/>
          <w:numId w:val="11"/>
        </w:numPr>
        <w:spacing w:after="0" w:line="240" w:lineRule="auto"/>
        <w:rPr>
          <w:rFonts w:asciiTheme="minorHAnsi" w:eastAsia="Times New Roman" w:hAnsiTheme="minorHAnsi" w:cstheme="minorHAnsi"/>
          <w:color w:val="141414"/>
          <w:sz w:val="24"/>
          <w:szCs w:val="24"/>
        </w:rPr>
      </w:pPr>
      <w:r w:rsidRPr="008B4980">
        <w:rPr>
          <w:rFonts w:asciiTheme="minorHAnsi" w:eastAsia="Times New Roman" w:hAnsiTheme="minorHAnsi" w:cstheme="minorHAnsi"/>
          <w:color w:val="141414"/>
          <w:sz w:val="24"/>
          <w:szCs w:val="24"/>
        </w:rPr>
        <w:t>Open items</w:t>
      </w:r>
    </w:p>
    <w:p w14:paraId="6876CA21" w14:textId="77777777" w:rsidR="008B4980" w:rsidRPr="008B4980" w:rsidRDefault="008B4980" w:rsidP="008B4980">
      <w:pPr>
        <w:numPr>
          <w:ilvl w:val="1"/>
          <w:numId w:val="11"/>
        </w:numPr>
        <w:spacing w:after="0" w:line="240" w:lineRule="auto"/>
        <w:rPr>
          <w:rFonts w:asciiTheme="minorHAnsi" w:eastAsia="Times New Roman" w:hAnsiTheme="minorHAnsi" w:cstheme="minorHAnsi"/>
          <w:color w:val="141414"/>
          <w:sz w:val="24"/>
          <w:szCs w:val="24"/>
        </w:rPr>
      </w:pPr>
      <w:r w:rsidRPr="008B4980">
        <w:rPr>
          <w:rFonts w:asciiTheme="minorHAnsi" w:eastAsia="Times New Roman" w:hAnsiTheme="minorHAnsi" w:cstheme="minorHAnsi"/>
          <w:color w:val="141414"/>
          <w:sz w:val="24"/>
          <w:szCs w:val="24"/>
        </w:rPr>
        <w:t>Guest speaker: Kathleen Amaral, Family and Community Engagement Manager with the Early Intervention Division as part of DPH, will present updates from the EI Division relative to the NCSEAM survey, with time for feedback and Q&amp;A</w:t>
      </w:r>
    </w:p>
    <w:p w14:paraId="3035370B" w14:textId="77777777" w:rsidR="008B4980" w:rsidRPr="008B4980" w:rsidRDefault="008B4980" w:rsidP="008B4980">
      <w:pPr>
        <w:numPr>
          <w:ilvl w:val="1"/>
          <w:numId w:val="11"/>
        </w:numPr>
        <w:spacing w:after="0" w:line="240" w:lineRule="auto"/>
        <w:rPr>
          <w:rFonts w:asciiTheme="minorHAnsi" w:eastAsia="Times New Roman" w:hAnsiTheme="minorHAnsi" w:cstheme="minorHAnsi"/>
          <w:color w:val="141414"/>
          <w:sz w:val="24"/>
          <w:szCs w:val="24"/>
        </w:rPr>
      </w:pPr>
      <w:r w:rsidRPr="008B4980">
        <w:rPr>
          <w:rFonts w:asciiTheme="minorHAnsi" w:eastAsia="Times New Roman" w:hAnsiTheme="minorHAnsi" w:cstheme="minorHAnsi"/>
          <w:color w:val="141414"/>
          <w:sz w:val="24"/>
          <w:szCs w:val="24"/>
        </w:rPr>
        <w:t>Discuss any future action plans and presenters</w:t>
      </w:r>
    </w:p>
    <w:p w14:paraId="048D7FC9" w14:textId="77777777" w:rsidR="008B4980" w:rsidRPr="008B4980" w:rsidRDefault="008B4980" w:rsidP="008B4980">
      <w:pPr>
        <w:numPr>
          <w:ilvl w:val="0"/>
          <w:numId w:val="11"/>
        </w:numPr>
        <w:spacing w:after="0" w:line="240" w:lineRule="auto"/>
        <w:rPr>
          <w:rFonts w:asciiTheme="minorHAnsi" w:eastAsia="Times New Roman" w:hAnsiTheme="minorHAnsi" w:cstheme="minorHAnsi"/>
          <w:color w:val="141414"/>
          <w:sz w:val="24"/>
          <w:szCs w:val="24"/>
        </w:rPr>
      </w:pPr>
      <w:r w:rsidRPr="008B4980">
        <w:rPr>
          <w:rFonts w:asciiTheme="minorHAnsi" w:eastAsia="Times New Roman" w:hAnsiTheme="minorHAnsi" w:cstheme="minorHAnsi"/>
          <w:color w:val="141414"/>
          <w:sz w:val="24"/>
          <w:szCs w:val="24"/>
        </w:rPr>
        <w:t>Public participation on any agenda item</w:t>
      </w:r>
    </w:p>
    <w:p w14:paraId="436BECE1" w14:textId="77777777" w:rsidR="008B4980" w:rsidRPr="008B4980" w:rsidRDefault="008B4980" w:rsidP="008B4980">
      <w:pPr>
        <w:numPr>
          <w:ilvl w:val="0"/>
          <w:numId w:val="11"/>
        </w:numPr>
        <w:spacing w:after="0" w:line="240" w:lineRule="auto"/>
        <w:rPr>
          <w:rFonts w:asciiTheme="minorHAnsi" w:eastAsia="Times New Roman" w:hAnsiTheme="minorHAnsi" w:cstheme="minorHAnsi"/>
          <w:color w:val="141414"/>
          <w:sz w:val="24"/>
          <w:szCs w:val="24"/>
        </w:rPr>
      </w:pPr>
      <w:r w:rsidRPr="008B4980">
        <w:rPr>
          <w:rFonts w:asciiTheme="minorHAnsi" w:eastAsia="Times New Roman" w:hAnsiTheme="minorHAnsi" w:cstheme="minorHAnsi"/>
          <w:color w:val="141414"/>
          <w:sz w:val="24"/>
          <w:szCs w:val="24"/>
        </w:rPr>
        <w:t>Public comment</w:t>
      </w:r>
    </w:p>
    <w:p w14:paraId="1E6B49AF" w14:textId="77777777" w:rsidR="008B4980" w:rsidRPr="008B4980" w:rsidRDefault="008B4980" w:rsidP="008B4980">
      <w:pPr>
        <w:numPr>
          <w:ilvl w:val="0"/>
          <w:numId w:val="11"/>
        </w:numPr>
        <w:spacing w:after="0" w:line="240" w:lineRule="auto"/>
        <w:rPr>
          <w:rFonts w:asciiTheme="minorHAnsi" w:eastAsia="Times New Roman" w:hAnsiTheme="minorHAnsi" w:cstheme="minorHAnsi"/>
          <w:color w:val="141414"/>
          <w:sz w:val="24"/>
          <w:szCs w:val="24"/>
        </w:rPr>
      </w:pPr>
      <w:r w:rsidRPr="008B4980">
        <w:rPr>
          <w:rFonts w:asciiTheme="minorHAnsi" w:eastAsia="Times New Roman" w:hAnsiTheme="minorHAnsi" w:cstheme="minorHAnsi"/>
          <w:color w:val="141414"/>
          <w:sz w:val="24"/>
          <w:szCs w:val="24"/>
        </w:rPr>
        <w:t>Adjourn</w:t>
      </w:r>
    </w:p>
    <w:p w14:paraId="63ADF061" w14:textId="0DC6F485" w:rsidR="008B4980" w:rsidRPr="008B4980" w:rsidRDefault="008B4980" w:rsidP="008B4980">
      <w:pPr>
        <w:spacing w:after="0" w:line="240" w:lineRule="auto"/>
        <w:ind w:left="720"/>
        <w:rPr>
          <w:color w:val="000000"/>
          <w:sz w:val="24"/>
          <w:szCs w:val="24"/>
          <w:highlight w:val="lightGray"/>
        </w:rPr>
      </w:pPr>
    </w:p>
    <w:p w14:paraId="30722956" w14:textId="77777777" w:rsidR="00F404F6" w:rsidRPr="00F404F6" w:rsidRDefault="00F404F6" w:rsidP="00F404F6">
      <w:pPr>
        <w:numPr>
          <w:ilvl w:val="0"/>
          <w:numId w:val="4"/>
        </w:numPr>
        <w:tabs>
          <w:tab w:val="num" w:pos="720"/>
        </w:tabs>
        <w:spacing w:after="0" w:line="240" w:lineRule="auto"/>
        <w:rPr>
          <w:color w:val="000000"/>
          <w:sz w:val="24"/>
          <w:szCs w:val="24"/>
        </w:rPr>
      </w:pPr>
      <w:r w:rsidRPr="00F404F6">
        <w:rPr>
          <w:color w:val="000000"/>
          <w:sz w:val="24"/>
          <w:szCs w:val="24"/>
        </w:rPr>
        <w:t>Welcome</w:t>
      </w:r>
    </w:p>
    <w:p w14:paraId="030257B6" w14:textId="1E39A79D" w:rsidR="00F404F6" w:rsidRPr="00F404F6" w:rsidRDefault="00F404F6" w:rsidP="00F404F6">
      <w:pPr>
        <w:pStyle w:val="ListParagraph"/>
        <w:numPr>
          <w:ilvl w:val="1"/>
          <w:numId w:val="4"/>
        </w:numPr>
        <w:spacing w:after="0" w:line="240" w:lineRule="auto"/>
        <w:rPr>
          <w:color w:val="000000"/>
          <w:sz w:val="24"/>
          <w:szCs w:val="24"/>
        </w:rPr>
      </w:pPr>
      <w:r w:rsidRPr="00F404F6">
        <w:rPr>
          <w:color w:val="000000"/>
          <w:sz w:val="24"/>
          <w:szCs w:val="24"/>
        </w:rPr>
        <w:t>Quorum met, called t</w:t>
      </w:r>
      <w:r>
        <w:rPr>
          <w:color w:val="000000"/>
          <w:sz w:val="24"/>
          <w:szCs w:val="24"/>
        </w:rPr>
        <w:t>o</w:t>
      </w:r>
      <w:r w:rsidRPr="00F404F6">
        <w:rPr>
          <w:color w:val="000000"/>
          <w:sz w:val="24"/>
          <w:szCs w:val="24"/>
        </w:rPr>
        <w:t xml:space="preserve"> order at 10:</w:t>
      </w:r>
      <w:r w:rsidR="00A85F64">
        <w:rPr>
          <w:color w:val="000000"/>
          <w:sz w:val="24"/>
          <w:szCs w:val="24"/>
        </w:rPr>
        <w:t>3</w:t>
      </w:r>
      <w:r w:rsidR="00AD49B5">
        <w:rPr>
          <w:color w:val="000000"/>
          <w:sz w:val="24"/>
          <w:szCs w:val="24"/>
        </w:rPr>
        <w:t>4</w:t>
      </w:r>
      <w:r w:rsidR="00E63F7B">
        <w:rPr>
          <w:color w:val="000000"/>
          <w:sz w:val="24"/>
          <w:szCs w:val="24"/>
        </w:rPr>
        <w:t xml:space="preserve"> am</w:t>
      </w:r>
    </w:p>
    <w:p w14:paraId="26A8A2AF" w14:textId="2F2EB8C8" w:rsidR="00F404F6" w:rsidRPr="00F404F6" w:rsidRDefault="00F404F6" w:rsidP="00F404F6">
      <w:pPr>
        <w:numPr>
          <w:ilvl w:val="1"/>
          <w:numId w:val="4"/>
        </w:numPr>
        <w:tabs>
          <w:tab w:val="num" w:pos="1440"/>
        </w:tabs>
        <w:spacing w:after="0" w:line="240" w:lineRule="auto"/>
        <w:rPr>
          <w:color w:val="000000"/>
          <w:sz w:val="24"/>
          <w:szCs w:val="24"/>
        </w:rPr>
      </w:pPr>
      <w:r w:rsidRPr="00F404F6">
        <w:rPr>
          <w:color w:val="000000"/>
          <w:sz w:val="24"/>
          <w:szCs w:val="24"/>
        </w:rPr>
        <w:t>Roll call/establish</w:t>
      </w:r>
      <w:r>
        <w:rPr>
          <w:color w:val="000000"/>
          <w:sz w:val="24"/>
          <w:szCs w:val="24"/>
        </w:rPr>
        <w:t>/confirmed q</w:t>
      </w:r>
      <w:r w:rsidRPr="00F404F6">
        <w:rPr>
          <w:color w:val="000000"/>
          <w:sz w:val="24"/>
          <w:szCs w:val="24"/>
        </w:rPr>
        <w:t>uorum</w:t>
      </w:r>
    </w:p>
    <w:p w14:paraId="03CA4FA3" w14:textId="713092BC" w:rsidR="00F404F6" w:rsidRPr="00F404F6" w:rsidRDefault="00F404F6" w:rsidP="00F404F6">
      <w:pPr>
        <w:numPr>
          <w:ilvl w:val="0"/>
          <w:numId w:val="5"/>
        </w:numPr>
        <w:tabs>
          <w:tab w:val="num" w:pos="720"/>
        </w:tabs>
        <w:spacing w:after="0" w:line="240" w:lineRule="auto"/>
        <w:rPr>
          <w:color w:val="000000"/>
          <w:sz w:val="24"/>
          <w:szCs w:val="24"/>
        </w:rPr>
      </w:pPr>
      <w:r w:rsidRPr="00F404F6">
        <w:rPr>
          <w:color w:val="000000"/>
          <w:sz w:val="24"/>
          <w:szCs w:val="24"/>
        </w:rPr>
        <w:t>Review</w:t>
      </w:r>
      <w:r>
        <w:rPr>
          <w:color w:val="000000"/>
          <w:sz w:val="24"/>
          <w:szCs w:val="24"/>
        </w:rPr>
        <w:t>ed</w:t>
      </w:r>
      <w:r w:rsidRPr="00F404F6">
        <w:rPr>
          <w:color w:val="000000"/>
          <w:sz w:val="24"/>
          <w:szCs w:val="24"/>
        </w:rPr>
        <w:t xml:space="preserve"> minutes from </w:t>
      </w:r>
      <w:r w:rsidR="00AD49B5">
        <w:rPr>
          <w:color w:val="000000"/>
          <w:sz w:val="24"/>
          <w:szCs w:val="24"/>
        </w:rPr>
        <w:t>January 14, 2026</w:t>
      </w:r>
    </w:p>
    <w:p w14:paraId="035DCFCC" w14:textId="1B5288D2" w:rsidR="00F404F6" w:rsidRPr="00F404F6" w:rsidRDefault="00A85F64" w:rsidP="00F404F6">
      <w:pPr>
        <w:spacing w:after="0" w:line="240" w:lineRule="auto"/>
        <w:rPr>
          <w:color w:val="000000"/>
          <w:sz w:val="24"/>
          <w:szCs w:val="24"/>
        </w:rPr>
      </w:pPr>
      <w:r>
        <w:rPr>
          <w:color w:val="000000"/>
          <w:sz w:val="24"/>
          <w:szCs w:val="24"/>
        </w:rPr>
        <w:t>Motion to accept</w:t>
      </w:r>
      <w:r w:rsidR="00AD49B5">
        <w:rPr>
          <w:color w:val="000000"/>
          <w:sz w:val="24"/>
          <w:szCs w:val="24"/>
        </w:rPr>
        <w:t xml:space="preserve"> by Amy</w:t>
      </w:r>
      <w:r>
        <w:rPr>
          <w:color w:val="000000"/>
          <w:sz w:val="24"/>
          <w:szCs w:val="24"/>
        </w:rPr>
        <w:t xml:space="preserve">, seconded by Mallorie Brown. </w:t>
      </w:r>
      <w:r w:rsidR="00F404F6" w:rsidRPr="00F404F6">
        <w:rPr>
          <w:color w:val="000000"/>
          <w:sz w:val="24"/>
          <w:szCs w:val="24"/>
        </w:rPr>
        <w:t>Minutes presented, no changes recommended- minutes approved unanimously- motion to accept and seconded.</w:t>
      </w:r>
    </w:p>
    <w:p w14:paraId="590C8D5A" w14:textId="77777777" w:rsidR="00A85F64" w:rsidRDefault="00F404F6" w:rsidP="00F404F6">
      <w:pPr>
        <w:numPr>
          <w:ilvl w:val="0"/>
          <w:numId w:val="6"/>
        </w:numPr>
        <w:spacing w:after="0" w:line="240" w:lineRule="auto"/>
        <w:rPr>
          <w:color w:val="000000"/>
          <w:sz w:val="24"/>
          <w:szCs w:val="24"/>
        </w:rPr>
      </w:pPr>
      <w:r w:rsidRPr="00F404F6">
        <w:rPr>
          <w:color w:val="000000"/>
          <w:sz w:val="24"/>
          <w:szCs w:val="24"/>
        </w:rPr>
        <w:t xml:space="preserve">Guest speaker: </w:t>
      </w:r>
      <w:r w:rsidR="00A85F64">
        <w:rPr>
          <w:color w:val="000000"/>
          <w:sz w:val="24"/>
          <w:szCs w:val="24"/>
        </w:rPr>
        <w:t xml:space="preserve">Kathleen Amaral </w:t>
      </w:r>
    </w:p>
    <w:p w14:paraId="00FF8E6C" w14:textId="5D24D4E2" w:rsidR="00A85F64" w:rsidRDefault="00A85F64" w:rsidP="00A85F64">
      <w:pPr>
        <w:numPr>
          <w:ilvl w:val="1"/>
          <w:numId w:val="6"/>
        </w:numPr>
        <w:spacing w:after="0" w:line="240" w:lineRule="auto"/>
        <w:rPr>
          <w:color w:val="000000"/>
          <w:sz w:val="24"/>
          <w:szCs w:val="24"/>
        </w:rPr>
      </w:pPr>
      <w:r>
        <w:rPr>
          <w:color w:val="000000"/>
          <w:sz w:val="24"/>
          <w:szCs w:val="24"/>
        </w:rPr>
        <w:t>Details about Indicator 4</w:t>
      </w:r>
    </w:p>
    <w:p w14:paraId="69AD939E" w14:textId="5B2CECCD" w:rsidR="00A85F64" w:rsidRDefault="00A85F64" w:rsidP="00A85F64">
      <w:pPr>
        <w:numPr>
          <w:ilvl w:val="1"/>
          <w:numId w:val="6"/>
        </w:numPr>
        <w:spacing w:after="0" w:line="240" w:lineRule="auto"/>
        <w:rPr>
          <w:color w:val="000000"/>
          <w:sz w:val="24"/>
          <w:szCs w:val="24"/>
        </w:rPr>
      </w:pPr>
      <w:r>
        <w:rPr>
          <w:color w:val="000000"/>
          <w:sz w:val="24"/>
          <w:szCs w:val="24"/>
        </w:rPr>
        <w:t>FFY24 Results</w:t>
      </w:r>
    </w:p>
    <w:p w14:paraId="290875D8" w14:textId="5673883A" w:rsidR="00A85F64" w:rsidRDefault="00A85F64" w:rsidP="00A85F64">
      <w:pPr>
        <w:numPr>
          <w:ilvl w:val="1"/>
          <w:numId w:val="6"/>
        </w:numPr>
        <w:spacing w:after="0" w:line="240" w:lineRule="auto"/>
        <w:rPr>
          <w:color w:val="000000"/>
          <w:sz w:val="24"/>
          <w:szCs w:val="24"/>
        </w:rPr>
      </w:pPr>
      <w:r>
        <w:rPr>
          <w:color w:val="000000"/>
          <w:sz w:val="24"/>
          <w:szCs w:val="24"/>
        </w:rPr>
        <w:t>Trends Across Time</w:t>
      </w:r>
    </w:p>
    <w:p w14:paraId="447B5BB5" w14:textId="235EC61C" w:rsidR="00A85F64" w:rsidRDefault="00E63F7B" w:rsidP="00A85F64">
      <w:pPr>
        <w:numPr>
          <w:ilvl w:val="1"/>
          <w:numId w:val="6"/>
        </w:numPr>
        <w:spacing w:after="0" w:line="240" w:lineRule="auto"/>
        <w:rPr>
          <w:color w:val="000000"/>
          <w:sz w:val="24"/>
          <w:szCs w:val="24"/>
        </w:rPr>
      </w:pPr>
      <w:r>
        <w:rPr>
          <w:color w:val="000000"/>
          <w:sz w:val="24"/>
          <w:szCs w:val="24"/>
        </w:rPr>
        <w:t>How MA-C Compares to Other States for Indicator 4</w:t>
      </w:r>
    </w:p>
    <w:p w14:paraId="1729D331" w14:textId="68C5274B" w:rsidR="00393E96" w:rsidRDefault="00A85F64" w:rsidP="00393E96">
      <w:pPr>
        <w:numPr>
          <w:ilvl w:val="1"/>
          <w:numId w:val="6"/>
        </w:numPr>
        <w:spacing w:after="0" w:line="240" w:lineRule="auto"/>
        <w:rPr>
          <w:color w:val="000000"/>
          <w:sz w:val="24"/>
          <w:szCs w:val="24"/>
        </w:rPr>
      </w:pPr>
      <w:r>
        <w:rPr>
          <w:color w:val="000000"/>
          <w:sz w:val="24"/>
          <w:szCs w:val="24"/>
        </w:rPr>
        <w:t>NCSEAM</w:t>
      </w:r>
      <w:r w:rsidR="00E63F7B">
        <w:rPr>
          <w:color w:val="000000"/>
          <w:sz w:val="24"/>
          <w:szCs w:val="24"/>
        </w:rPr>
        <w:t xml:space="preserve"> Survey</w:t>
      </w:r>
      <w:r>
        <w:rPr>
          <w:color w:val="000000"/>
          <w:sz w:val="24"/>
          <w:szCs w:val="24"/>
        </w:rPr>
        <w:t xml:space="preserve"> Updates</w:t>
      </w:r>
    </w:p>
    <w:p w14:paraId="78595D8F" w14:textId="77777777" w:rsidR="00393E96" w:rsidRDefault="00393E96" w:rsidP="00393E96">
      <w:pPr>
        <w:spacing w:after="0" w:line="240" w:lineRule="auto"/>
        <w:ind w:left="1080"/>
        <w:rPr>
          <w:color w:val="000000"/>
          <w:sz w:val="24"/>
          <w:szCs w:val="24"/>
        </w:rPr>
      </w:pPr>
    </w:p>
    <w:p w14:paraId="303F241F" w14:textId="525B6476" w:rsidR="00F404F6" w:rsidRPr="00393E96" w:rsidRDefault="00393E96" w:rsidP="00393E96">
      <w:pPr>
        <w:numPr>
          <w:ilvl w:val="0"/>
          <w:numId w:val="6"/>
        </w:numPr>
        <w:spacing w:after="0" w:line="240" w:lineRule="auto"/>
        <w:rPr>
          <w:color w:val="000000"/>
          <w:sz w:val="24"/>
          <w:szCs w:val="24"/>
        </w:rPr>
      </w:pPr>
      <w:r w:rsidRPr="00393E96">
        <w:rPr>
          <w:color w:val="000000"/>
          <w:sz w:val="24"/>
          <w:szCs w:val="24"/>
        </w:rPr>
        <w:t>Quorum lost at 11:31 am; m</w:t>
      </w:r>
      <w:r w:rsidR="00F404F6" w:rsidRPr="00393E96">
        <w:rPr>
          <w:color w:val="000000"/>
          <w:sz w:val="24"/>
          <w:szCs w:val="24"/>
        </w:rPr>
        <w:t>eeting adjourned at 11:</w:t>
      </w:r>
      <w:r w:rsidRPr="00393E96">
        <w:rPr>
          <w:color w:val="000000"/>
          <w:sz w:val="24"/>
          <w:szCs w:val="24"/>
        </w:rPr>
        <w:t>34</w:t>
      </w:r>
      <w:r w:rsidR="00F404F6" w:rsidRPr="00393E96">
        <w:rPr>
          <w:color w:val="000000"/>
          <w:sz w:val="24"/>
          <w:szCs w:val="24"/>
        </w:rPr>
        <w:t xml:space="preserve"> am</w:t>
      </w:r>
      <w:r w:rsidRPr="00393E96">
        <w:rPr>
          <w:color w:val="000000"/>
          <w:sz w:val="24"/>
          <w:szCs w:val="24"/>
        </w:rPr>
        <w:t xml:space="preserve">. </w:t>
      </w:r>
    </w:p>
    <w:p w14:paraId="0E8E9AB9" w14:textId="77777777" w:rsidR="00764E57" w:rsidRDefault="00764E57" w:rsidP="00764E57">
      <w:pPr>
        <w:spacing w:after="0" w:line="240" w:lineRule="auto"/>
        <w:rPr>
          <w:color w:val="000000"/>
          <w:sz w:val="24"/>
          <w:szCs w:val="24"/>
        </w:rPr>
      </w:pPr>
    </w:p>
    <w:p w14:paraId="0FD26368" w14:textId="6BB612CF" w:rsidR="00764E57" w:rsidRDefault="00A109F5" w:rsidP="00764E57">
      <w:pPr>
        <w:spacing w:after="0" w:line="240" w:lineRule="auto"/>
        <w:rPr>
          <w:color w:val="000000"/>
          <w:sz w:val="24"/>
          <w:szCs w:val="24"/>
        </w:rPr>
      </w:pPr>
      <w:r>
        <w:rPr>
          <w:color w:val="000000"/>
          <w:sz w:val="24"/>
          <w:szCs w:val="24"/>
        </w:rPr>
        <w:t xml:space="preserve">Respectfully </w:t>
      </w:r>
      <w:r w:rsidR="00F404F6">
        <w:rPr>
          <w:color w:val="000000"/>
          <w:sz w:val="24"/>
          <w:szCs w:val="24"/>
        </w:rPr>
        <w:t>Submitted</w:t>
      </w:r>
      <w:r w:rsidR="00764E57">
        <w:rPr>
          <w:color w:val="000000"/>
          <w:sz w:val="24"/>
          <w:szCs w:val="24"/>
        </w:rPr>
        <w:t>,</w:t>
      </w:r>
    </w:p>
    <w:p w14:paraId="4D785FBA" w14:textId="28329A9C" w:rsidR="003557B0" w:rsidRDefault="00A109F5" w:rsidP="008B4980">
      <w:pPr>
        <w:spacing w:after="0" w:line="240" w:lineRule="auto"/>
        <w:rPr>
          <w:sz w:val="24"/>
          <w:szCs w:val="24"/>
        </w:rPr>
      </w:pPr>
      <w:r w:rsidRPr="00A109F5">
        <w:rPr>
          <w:color w:val="000000"/>
          <w:sz w:val="24"/>
          <w:szCs w:val="24"/>
        </w:rPr>
        <w:t>Kris Martone-Levine</w:t>
      </w:r>
    </w:p>
    <w:sectPr w:rsidR="003557B0">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ECE21E0-C664-4D56-A6AF-8BFF7C95FBC0}"/>
  </w:font>
  <w:font w:name="Calibri">
    <w:panose1 w:val="020F0502020204030204"/>
    <w:charset w:val="00"/>
    <w:family w:val="swiss"/>
    <w:pitch w:val="variable"/>
    <w:sig w:usb0="E4002EFF" w:usb1="C000247B" w:usb2="00000009" w:usb3="00000000" w:csb0="000001FF" w:csb1="00000000"/>
    <w:embedRegular r:id="rId2" w:fontKey="{566EB2F5-5FD4-4826-98A4-63C03F715663}"/>
    <w:embedBold r:id="rId3" w:fontKey="{B00FBC7D-575F-4B6E-9D71-FAA143CC4A35}"/>
  </w:font>
  <w:font w:name="Georgia">
    <w:panose1 w:val="02040502050405020303"/>
    <w:charset w:val="00"/>
    <w:family w:val="roman"/>
    <w:pitch w:val="variable"/>
    <w:sig w:usb0="00000287" w:usb1="00000000" w:usb2="00000000" w:usb3="00000000" w:csb0="0000009F" w:csb1="00000000"/>
    <w:embedRegular r:id="rId4" w:fontKey="{E17BB973-6FB6-4353-AF0D-1F7F3379EBCA}"/>
    <w:embedItalic r:id="rId5" w:fontKey="{34D41141-375C-40C2-954C-5D0EAE8E8F71}"/>
  </w:font>
  <w:font w:name="Calibri Light">
    <w:panose1 w:val="020F0302020204030204"/>
    <w:charset w:val="00"/>
    <w:family w:val="swiss"/>
    <w:pitch w:val="variable"/>
    <w:sig w:usb0="E4002EFF" w:usb1="C000247B" w:usb2="00000009" w:usb3="00000000" w:csb0="000001FF" w:csb1="00000000"/>
    <w:embedRegular r:id="rId6" w:fontKey="{1E754EBA-B32C-4105-8570-A7AAC7F97C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7AE"/>
    <w:multiLevelType w:val="multilevel"/>
    <w:tmpl w:val="D924F5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C467F"/>
    <w:multiLevelType w:val="hybridMultilevel"/>
    <w:tmpl w:val="65B08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6147F"/>
    <w:multiLevelType w:val="multilevel"/>
    <w:tmpl w:val="E550EC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75BA2"/>
    <w:multiLevelType w:val="multilevel"/>
    <w:tmpl w:val="23CE0E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251126"/>
    <w:multiLevelType w:val="multilevel"/>
    <w:tmpl w:val="04BE2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860DFD"/>
    <w:multiLevelType w:val="multilevel"/>
    <w:tmpl w:val="B8DAF29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33421F32"/>
    <w:multiLevelType w:val="multilevel"/>
    <w:tmpl w:val="FB0A5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EC1A99"/>
    <w:multiLevelType w:val="multilevel"/>
    <w:tmpl w:val="41CE00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2D5E21"/>
    <w:multiLevelType w:val="multilevel"/>
    <w:tmpl w:val="E92617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AA4700"/>
    <w:multiLevelType w:val="multilevel"/>
    <w:tmpl w:val="35FC82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C8C4994"/>
    <w:multiLevelType w:val="multilevel"/>
    <w:tmpl w:val="E61E99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6CE85F4D"/>
    <w:multiLevelType w:val="multilevel"/>
    <w:tmpl w:val="CD409AF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1365449726">
    <w:abstractNumId w:val="6"/>
  </w:num>
  <w:num w:numId="2" w16cid:durableId="424108188">
    <w:abstractNumId w:val="7"/>
  </w:num>
  <w:num w:numId="3" w16cid:durableId="1214198966">
    <w:abstractNumId w:val="4"/>
  </w:num>
  <w:num w:numId="4" w16cid:durableId="57752594">
    <w:abstractNumId w:val="5"/>
  </w:num>
  <w:num w:numId="5" w16cid:durableId="196238307">
    <w:abstractNumId w:val="9"/>
  </w:num>
  <w:num w:numId="6" w16cid:durableId="337124789">
    <w:abstractNumId w:val="10"/>
  </w:num>
  <w:num w:numId="7" w16cid:durableId="1378891789">
    <w:abstractNumId w:val="11"/>
  </w:num>
  <w:num w:numId="8" w16cid:durableId="3749324">
    <w:abstractNumId w:val="1"/>
  </w:num>
  <w:num w:numId="9" w16cid:durableId="2053537341">
    <w:abstractNumId w:val="2"/>
  </w:num>
  <w:num w:numId="10" w16cid:durableId="1764523249">
    <w:abstractNumId w:val="8"/>
  </w:num>
  <w:num w:numId="11" w16cid:durableId="1809585883">
    <w:abstractNumId w:val="0"/>
  </w:num>
  <w:num w:numId="12" w16cid:durableId="1119688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7B0"/>
    <w:rsid w:val="00015D64"/>
    <w:rsid w:val="00024167"/>
    <w:rsid w:val="0006306F"/>
    <w:rsid w:val="000B7C5A"/>
    <w:rsid w:val="0010562A"/>
    <w:rsid w:val="00107065"/>
    <w:rsid w:val="00110E8D"/>
    <w:rsid w:val="00134D3D"/>
    <w:rsid w:val="00153F84"/>
    <w:rsid w:val="00167BF6"/>
    <w:rsid w:val="001778F9"/>
    <w:rsid w:val="001939F0"/>
    <w:rsid w:val="001C5BE0"/>
    <w:rsid w:val="00201173"/>
    <w:rsid w:val="00234228"/>
    <w:rsid w:val="00255DA8"/>
    <w:rsid w:val="00272111"/>
    <w:rsid w:val="002D3A44"/>
    <w:rsid w:val="003270AC"/>
    <w:rsid w:val="003557B0"/>
    <w:rsid w:val="00381E2F"/>
    <w:rsid w:val="0038404D"/>
    <w:rsid w:val="00393E96"/>
    <w:rsid w:val="003A7FD6"/>
    <w:rsid w:val="004130CB"/>
    <w:rsid w:val="00434E84"/>
    <w:rsid w:val="00456B70"/>
    <w:rsid w:val="004A68F3"/>
    <w:rsid w:val="005010A3"/>
    <w:rsid w:val="005042EC"/>
    <w:rsid w:val="005316CE"/>
    <w:rsid w:val="00570AEC"/>
    <w:rsid w:val="00593FEE"/>
    <w:rsid w:val="00595138"/>
    <w:rsid w:val="005C54BF"/>
    <w:rsid w:val="005E6E16"/>
    <w:rsid w:val="00622654"/>
    <w:rsid w:val="00693EBB"/>
    <w:rsid w:val="006B1199"/>
    <w:rsid w:val="006B2F3D"/>
    <w:rsid w:val="007254BD"/>
    <w:rsid w:val="00764E57"/>
    <w:rsid w:val="007C0DC6"/>
    <w:rsid w:val="007C1CA7"/>
    <w:rsid w:val="007C2D56"/>
    <w:rsid w:val="007E502E"/>
    <w:rsid w:val="00827B7C"/>
    <w:rsid w:val="00857CAE"/>
    <w:rsid w:val="00862FA8"/>
    <w:rsid w:val="008A0783"/>
    <w:rsid w:val="008B4980"/>
    <w:rsid w:val="009453B0"/>
    <w:rsid w:val="0097073D"/>
    <w:rsid w:val="00A109F5"/>
    <w:rsid w:val="00A14C15"/>
    <w:rsid w:val="00A25AC2"/>
    <w:rsid w:val="00A33D44"/>
    <w:rsid w:val="00A85F64"/>
    <w:rsid w:val="00A87ABB"/>
    <w:rsid w:val="00A960DC"/>
    <w:rsid w:val="00AA5C34"/>
    <w:rsid w:val="00AD49B5"/>
    <w:rsid w:val="00B67377"/>
    <w:rsid w:val="00B9726F"/>
    <w:rsid w:val="00C77EAB"/>
    <w:rsid w:val="00C9522E"/>
    <w:rsid w:val="00D27CE8"/>
    <w:rsid w:val="00D64C3B"/>
    <w:rsid w:val="00D719CB"/>
    <w:rsid w:val="00D916C6"/>
    <w:rsid w:val="00DA3FCC"/>
    <w:rsid w:val="00DD1A2C"/>
    <w:rsid w:val="00DD438E"/>
    <w:rsid w:val="00E63F7B"/>
    <w:rsid w:val="00E80785"/>
    <w:rsid w:val="00EA3B2B"/>
    <w:rsid w:val="00F1428B"/>
    <w:rsid w:val="00F404F6"/>
    <w:rsid w:val="00F649F6"/>
    <w:rsid w:val="00F97A99"/>
    <w:rsid w:val="00FE1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3E0CC"/>
  <w15:docId w15:val="{28303F9B-D284-4739-BA8A-BF74A9A88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5457C"/>
    <w:pPr>
      <w:ind w:left="720"/>
      <w:contextualSpacing/>
    </w:pPr>
  </w:style>
  <w:style w:type="paragraph" w:styleId="Revision">
    <w:name w:val="Revision"/>
    <w:hidden/>
    <w:uiPriority w:val="99"/>
    <w:semiHidden/>
    <w:rsid w:val="00A73D32"/>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9522E"/>
    <w:rPr>
      <w:color w:val="0563C1" w:themeColor="hyperlink"/>
      <w:u w:val="single"/>
    </w:rPr>
  </w:style>
  <w:style w:type="character" w:styleId="UnresolvedMention">
    <w:name w:val="Unresolved Mention"/>
    <w:basedOn w:val="DefaultParagraphFont"/>
    <w:uiPriority w:val="99"/>
    <w:semiHidden/>
    <w:unhideWhenUsed/>
    <w:rsid w:val="00C95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28924">
      <w:bodyDiv w:val="1"/>
      <w:marLeft w:val="0"/>
      <w:marRight w:val="0"/>
      <w:marTop w:val="0"/>
      <w:marBottom w:val="0"/>
      <w:divBdr>
        <w:top w:val="none" w:sz="0" w:space="0" w:color="auto"/>
        <w:left w:val="none" w:sz="0" w:space="0" w:color="auto"/>
        <w:bottom w:val="none" w:sz="0" w:space="0" w:color="auto"/>
        <w:right w:val="none" w:sz="0" w:space="0" w:color="auto"/>
      </w:divBdr>
    </w:div>
    <w:div w:id="1427385103">
      <w:bodyDiv w:val="1"/>
      <w:marLeft w:val="0"/>
      <w:marRight w:val="0"/>
      <w:marTop w:val="0"/>
      <w:marBottom w:val="0"/>
      <w:divBdr>
        <w:top w:val="none" w:sz="0" w:space="0" w:color="auto"/>
        <w:left w:val="none" w:sz="0" w:space="0" w:color="auto"/>
        <w:bottom w:val="none" w:sz="0" w:space="0" w:color="auto"/>
        <w:right w:val="none" w:sz="0" w:space="0" w:color="auto"/>
      </w:divBdr>
      <w:divsChild>
        <w:div w:id="2084446360">
          <w:marLeft w:val="0"/>
          <w:marRight w:val="0"/>
          <w:marTop w:val="0"/>
          <w:marBottom w:val="0"/>
          <w:divBdr>
            <w:top w:val="none" w:sz="0" w:space="0" w:color="auto"/>
            <w:left w:val="none" w:sz="0" w:space="0" w:color="auto"/>
            <w:bottom w:val="none" w:sz="0" w:space="0" w:color="auto"/>
            <w:right w:val="none" w:sz="0" w:space="0" w:color="auto"/>
          </w:divBdr>
        </w:div>
        <w:div w:id="2049910030">
          <w:marLeft w:val="0"/>
          <w:marRight w:val="0"/>
          <w:marTop w:val="0"/>
          <w:marBottom w:val="0"/>
          <w:divBdr>
            <w:top w:val="none" w:sz="0" w:space="0" w:color="auto"/>
            <w:left w:val="none" w:sz="0" w:space="0" w:color="auto"/>
            <w:bottom w:val="none" w:sz="0" w:space="0" w:color="auto"/>
            <w:right w:val="none" w:sz="0" w:space="0" w:color="auto"/>
          </w:divBdr>
        </w:div>
        <w:div w:id="1438867242">
          <w:marLeft w:val="0"/>
          <w:marRight w:val="0"/>
          <w:marTop w:val="0"/>
          <w:marBottom w:val="0"/>
          <w:divBdr>
            <w:top w:val="none" w:sz="0" w:space="0" w:color="auto"/>
            <w:left w:val="none" w:sz="0" w:space="0" w:color="auto"/>
            <w:bottom w:val="none" w:sz="0" w:space="0" w:color="auto"/>
            <w:right w:val="none" w:sz="0" w:space="0" w:color="auto"/>
          </w:divBdr>
        </w:div>
        <w:div w:id="2011718059">
          <w:marLeft w:val="0"/>
          <w:marRight w:val="0"/>
          <w:marTop w:val="0"/>
          <w:marBottom w:val="0"/>
          <w:divBdr>
            <w:top w:val="none" w:sz="0" w:space="0" w:color="auto"/>
            <w:left w:val="none" w:sz="0" w:space="0" w:color="auto"/>
            <w:bottom w:val="none" w:sz="0" w:space="0" w:color="auto"/>
            <w:right w:val="none" w:sz="0" w:space="0" w:color="auto"/>
          </w:divBdr>
        </w:div>
        <w:div w:id="2086147896">
          <w:marLeft w:val="0"/>
          <w:marRight w:val="0"/>
          <w:marTop w:val="0"/>
          <w:marBottom w:val="0"/>
          <w:divBdr>
            <w:top w:val="none" w:sz="0" w:space="0" w:color="auto"/>
            <w:left w:val="none" w:sz="0" w:space="0" w:color="auto"/>
            <w:bottom w:val="none" w:sz="0" w:space="0" w:color="auto"/>
            <w:right w:val="none" w:sz="0" w:space="0" w:color="auto"/>
          </w:divBdr>
        </w:div>
      </w:divsChild>
    </w:div>
    <w:div w:id="1594819231">
      <w:bodyDiv w:val="1"/>
      <w:marLeft w:val="0"/>
      <w:marRight w:val="0"/>
      <w:marTop w:val="0"/>
      <w:marBottom w:val="0"/>
      <w:divBdr>
        <w:top w:val="none" w:sz="0" w:space="0" w:color="auto"/>
        <w:left w:val="none" w:sz="0" w:space="0" w:color="auto"/>
        <w:bottom w:val="none" w:sz="0" w:space="0" w:color="auto"/>
        <w:right w:val="none" w:sz="0" w:space="0" w:color="auto"/>
      </w:divBdr>
      <w:divsChild>
        <w:div w:id="1573468060">
          <w:marLeft w:val="0"/>
          <w:marRight w:val="0"/>
          <w:marTop w:val="0"/>
          <w:marBottom w:val="0"/>
          <w:divBdr>
            <w:top w:val="none" w:sz="0" w:space="0" w:color="auto"/>
            <w:left w:val="none" w:sz="0" w:space="0" w:color="auto"/>
            <w:bottom w:val="none" w:sz="0" w:space="0" w:color="auto"/>
            <w:right w:val="none" w:sz="0" w:space="0" w:color="auto"/>
          </w:divBdr>
        </w:div>
        <w:div w:id="112597251">
          <w:marLeft w:val="0"/>
          <w:marRight w:val="0"/>
          <w:marTop w:val="0"/>
          <w:marBottom w:val="0"/>
          <w:divBdr>
            <w:top w:val="none" w:sz="0" w:space="0" w:color="auto"/>
            <w:left w:val="none" w:sz="0" w:space="0" w:color="auto"/>
            <w:bottom w:val="none" w:sz="0" w:space="0" w:color="auto"/>
            <w:right w:val="none" w:sz="0" w:space="0" w:color="auto"/>
          </w:divBdr>
        </w:div>
        <w:div w:id="1910382564">
          <w:marLeft w:val="0"/>
          <w:marRight w:val="0"/>
          <w:marTop w:val="0"/>
          <w:marBottom w:val="0"/>
          <w:divBdr>
            <w:top w:val="none" w:sz="0" w:space="0" w:color="auto"/>
            <w:left w:val="none" w:sz="0" w:space="0" w:color="auto"/>
            <w:bottom w:val="none" w:sz="0" w:space="0" w:color="auto"/>
            <w:right w:val="none" w:sz="0" w:space="0" w:color="auto"/>
          </w:divBdr>
        </w:div>
        <w:div w:id="1971594456">
          <w:marLeft w:val="0"/>
          <w:marRight w:val="0"/>
          <w:marTop w:val="0"/>
          <w:marBottom w:val="0"/>
          <w:divBdr>
            <w:top w:val="none" w:sz="0" w:space="0" w:color="auto"/>
            <w:left w:val="none" w:sz="0" w:space="0" w:color="auto"/>
            <w:bottom w:val="none" w:sz="0" w:space="0" w:color="auto"/>
            <w:right w:val="none" w:sz="0" w:space="0" w:color="auto"/>
          </w:divBdr>
        </w:div>
        <w:div w:id="197478087">
          <w:marLeft w:val="0"/>
          <w:marRight w:val="0"/>
          <w:marTop w:val="0"/>
          <w:marBottom w:val="0"/>
          <w:divBdr>
            <w:top w:val="none" w:sz="0" w:space="0" w:color="auto"/>
            <w:left w:val="none" w:sz="0" w:space="0" w:color="auto"/>
            <w:bottom w:val="none" w:sz="0" w:space="0" w:color="auto"/>
            <w:right w:val="none" w:sz="0" w:space="0" w:color="auto"/>
          </w:divBdr>
        </w:div>
      </w:divsChild>
    </w:div>
    <w:div w:id="1716419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7N3Rs5klTgFYMaNvFvtptrnT3g==">CgMxLjA4AGolChRzdWdnZXN0LndnYXVkOTlna2YwMRINRGluYSBUZWRlc2NoaWolChRzdWdnZXN0LnVib29rNXh1ZTdtYxINRGluYSBUZWRlc2NoaXIhMXNiSHJUT1dpTWdtZXdobHlKZGVqN3pmcmhfelFENUNI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A9AAAC-E5F8-4C3E-BA47-0DB039CDD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Amaral, Kathleen A (DPH)</dc:creator>
  <cp:lastModifiedBy>Martone-Levine, Kris (DPH)</cp:lastModifiedBy>
  <cp:revision>8</cp:revision>
  <dcterms:created xsi:type="dcterms:W3CDTF">2026-01-14T14:48:00Z</dcterms:created>
  <dcterms:modified xsi:type="dcterms:W3CDTF">2026-03-11T14:40:00Z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0x010100C9CE8F09DC8D214E921F5ECFFEC65E96</vt:lpwstr>
  </property>
  <property fmtid="{D5CDD505-2E9C-101B-9397-08002B2CF9AE}" pid="3" name="MediaServiceImageTags">
    <vt:lpwstr/>
  </property>
</Properties>
</file>