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4F82" w14:textId="77777777" w:rsidR="00B40CD6" w:rsidRDefault="00B40CD6" w:rsidP="00B40CD6"/>
    <w:p w14:paraId="36F32357" w14:textId="31133B14" w:rsidR="00B40CD6" w:rsidRPr="00EC3DE6" w:rsidRDefault="00AD3080" w:rsidP="00B40CD6">
      <w:pPr>
        <w:pStyle w:val="Heading1"/>
        <w:rPr>
          <w:b w:val="0"/>
        </w:rPr>
      </w:pPr>
      <w:r>
        <w:t>January 16, 2026</w:t>
      </w:r>
      <w:r w:rsidR="00463DD8">
        <w:t xml:space="preserve"> Stakeholder Committee</w:t>
      </w:r>
      <w:r w:rsidR="00B40CD6" w:rsidRPr="00EC3DE6">
        <w:t xml:space="preserve"> Meeting Minutes</w:t>
      </w:r>
    </w:p>
    <w:p w14:paraId="68C4DC96" w14:textId="77777777" w:rsidR="00AD3080" w:rsidRPr="00AD3080" w:rsidRDefault="00B40CD6" w:rsidP="00AD3080">
      <w:pPr>
        <w:pStyle w:val="Heading2"/>
      </w:pPr>
      <w:r w:rsidRPr="00AD3080">
        <w:rPr>
          <w:rStyle w:val="Heading2Char"/>
          <w:b/>
        </w:rPr>
        <w:t>Committee Members Present</w:t>
      </w:r>
      <w:r w:rsidRPr="00AD3080">
        <w:t xml:space="preserve"> </w:t>
      </w:r>
    </w:p>
    <w:p w14:paraId="289F96C6" w14:textId="1A34704C" w:rsidR="00B40CD6" w:rsidRDefault="00B40CD6" w:rsidP="00B40CD6">
      <w:r>
        <w:t>Susan Smiley</w:t>
      </w:r>
      <w:r w:rsidR="00B90367">
        <w:t xml:space="preserve">, </w:t>
      </w:r>
      <w:r w:rsidR="00A665CE">
        <w:t>Melissa Harper</w:t>
      </w:r>
      <w:r w:rsidR="006D4512">
        <w:t xml:space="preserve">, </w:t>
      </w:r>
      <w:r w:rsidR="00CB5A8A">
        <w:t>Dennis Smith</w:t>
      </w:r>
      <w:r w:rsidR="008C6628">
        <w:t>, Laura Jasinski</w:t>
      </w:r>
    </w:p>
    <w:p w14:paraId="7CD93C3E" w14:textId="77777777" w:rsidR="00AD3080" w:rsidRPr="00AD3080" w:rsidRDefault="00B40CD6" w:rsidP="00AD3080">
      <w:pPr>
        <w:pStyle w:val="Heading2"/>
      </w:pPr>
      <w:r w:rsidRPr="00AD3080">
        <w:rPr>
          <w:rStyle w:val="Heading2Char"/>
          <w:b/>
        </w:rPr>
        <w:t>DCR Staff Attendees</w:t>
      </w:r>
      <w:r w:rsidRPr="00AD3080">
        <w:t xml:space="preserve"> </w:t>
      </w:r>
    </w:p>
    <w:p w14:paraId="6D3C5098" w14:textId="4B865E37" w:rsidR="00AD3080" w:rsidRDefault="00B40CD6" w:rsidP="00B40CD6">
      <w:r>
        <w:t>Matthew Perry</w:t>
      </w:r>
      <w:r w:rsidR="00A665CE">
        <w:t xml:space="preserve">, </w:t>
      </w:r>
      <w:r w:rsidR="00AD3080">
        <w:t>Kendra Amaral</w:t>
      </w:r>
    </w:p>
    <w:p w14:paraId="103C1695" w14:textId="77777777" w:rsidR="00AD3080" w:rsidRDefault="00AD3080" w:rsidP="00AD3080">
      <w:pPr>
        <w:pStyle w:val="Heading2"/>
      </w:pPr>
      <w:r w:rsidRPr="00AD3080">
        <w:t>Members of the Public</w:t>
      </w:r>
      <w:r>
        <w:t xml:space="preserve"> </w:t>
      </w:r>
    </w:p>
    <w:p w14:paraId="3E1F57DE" w14:textId="2351B290" w:rsidR="002E2C92" w:rsidRPr="00AD3080" w:rsidRDefault="00AD3080" w:rsidP="00B40CD6">
      <w:r>
        <w:t>Chris Redfern</w:t>
      </w:r>
    </w:p>
    <w:p w14:paraId="39870A3B" w14:textId="58B360AE" w:rsidR="008C6628" w:rsidRPr="00460807" w:rsidRDefault="008C6628" w:rsidP="008C6628">
      <w:pPr>
        <w:pStyle w:val="Heading2"/>
      </w:pPr>
      <w:r w:rsidRPr="00460807">
        <w:t xml:space="preserve">Call to </w:t>
      </w:r>
      <w:r>
        <w:t>Order</w:t>
      </w:r>
      <w:r w:rsidRPr="00460807">
        <w:t xml:space="preserve"> – </w:t>
      </w:r>
      <w:r>
        <w:t xml:space="preserve">Committee Chair </w:t>
      </w:r>
      <w:r w:rsidR="00A665CE">
        <w:t>Laura Jasinski</w:t>
      </w:r>
      <w:r w:rsidRPr="00460807">
        <w:t xml:space="preserve"> </w:t>
      </w:r>
    </w:p>
    <w:p w14:paraId="17E4A47D" w14:textId="7C509BF5" w:rsidR="008C6628" w:rsidRDefault="008C6628" w:rsidP="002E2C92">
      <w:r>
        <w:t xml:space="preserve">Chair </w:t>
      </w:r>
      <w:r w:rsidR="00A665CE">
        <w:t>Jasinski</w:t>
      </w:r>
      <w:r>
        <w:t xml:space="preserve"> welcomed the attendees, took attendance of Councilors, and went over the meeting agenda.</w:t>
      </w:r>
    </w:p>
    <w:p w14:paraId="70D3554C" w14:textId="7B03F9FC" w:rsidR="00AD3080" w:rsidRDefault="00AD3080" w:rsidP="00AD3080">
      <w:pPr>
        <w:pStyle w:val="Heading2"/>
      </w:pPr>
      <w:r>
        <w:t>Approval of December 5, 2025 Meeting Minutes</w:t>
      </w:r>
    </w:p>
    <w:p w14:paraId="767C2E7B" w14:textId="09FF9634" w:rsidR="00AD3080" w:rsidRDefault="00AD3080" w:rsidP="00AD3080">
      <w:r>
        <w:t>Councilor Smiley moved to approve the December 5, 2025 Stakeholder Committee meeting minutes.</w:t>
      </w:r>
    </w:p>
    <w:p w14:paraId="151017DA" w14:textId="60EFE82A" w:rsidR="00AD3080" w:rsidRDefault="00AD3080" w:rsidP="00AD3080">
      <w:r>
        <w:t>Councilor Smith seconded the motion.</w:t>
      </w:r>
    </w:p>
    <w:p w14:paraId="256FC0B7" w14:textId="77777777" w:rsidR="00AD3080" w:rsidRDefault="00AD3080" w:rsidP="00AD3080">
      <w:pPr>
        <w:pStyle w:val="Heading3"/>
      </w:pPr>
      <w:r>
        <w:t>Roll Call on Approval of Minutes</w:t>
      </w:r>
    </w:p>
    <w:p w14:paraId="4B410100" w14:textId="77777777" w:rsidR="00AD3080" w:rsidRDefault="00AD3080" w:rsidP="00AD3080">
      <w:r>
        <w:t>Councilor Smith: Yes</w:t>
      </w:r>
    </w:p>
    <w:p w14:paraId="17D032A5" w14:textId="39ABCCCB" w:rsidR="00AD3080" w:rsidRDefault="00AD3080" w:rsidP="00AD3080">
      <w:r>
        <w:t>Councilor Harper: Yes</w:t>
      </w:r>
    </w:p>
    <w:p w14:paraId="2933AF05" w14:textId="77777777" w:rsidR="00AD3080" w:rsidRDefault="00AD3080" w:rsidP="00AD3080">
      <w:r>
        <w:t>Councilor Smiley: Yes</w:t>
      </w:r>
    </w:p>
    <w:p w14:paraId="3ECE2CCE" w14:textId="77777777" w:rsidR="00AD3080" w:rsidRDefault="00AD3080" w:rsidP="00AD3080">
      <w:r>
        <w:t>Councilor Jasinski: Yes</w:t>
      </w:r>
    </w:p>
    <w:p w14:paraId="3E48257F" w14:textId="756B7791" w:rsidR="00AD3080" w:rsidRDefault="00AD3080" w:rsidP="002E2C92">
      <w:r>
        <w:t>The December 5, 2025 meeting minutes were approved.</w:t>
      </w:r>
    </w:p>
    <w:p w14:paraId="20FC9D0B" w14:textId="483E94F1" w:rsidR="00EB1936" w:rsidRDefault="00AD3080" w:rsidP="00EB1936">
      <w:pPr>
        <w:pStyle w:val="Heading2"/>
      </w:pPr>
      <w:r>
        <w:t>2026 Committee Meetings</w:t>
      </w:r>
    </w:p>
    <w:p w14:paraId="1127EAC8" w14:textId="48525193" w:rsidR="00AD3080" w:rsidRDefault="00AD3080" w:rsidP="00AD3080">
      <w:r>
        <w:t>Chair Jasinski</w:t>
      </w:r>
      <w:r w:rsidR="00391FED">
        <w:t xml:space="preserve"> said that she met with Deputy Commissioner Amaral, Director of Partnerships Paul Fahey, and Mr. Perry to talk about the upcoming meeting schedule and how the meetings can align with the goals of the committee. She said that thinking about the oversight plan and aligning conversations with stakeholders to the goals of the whole Council, one of the big issues related to stakeholders is volunteerism. She said that they can think of having these conversations regionally and using </w:t>
      </w:r>
      <w:r w:rsidR="00945188">
        <w:t>the in-person council meetings as an opportunity to hold a meet and greet with DCR’s regional coordinators and friends groups.</w:t>
      </w:r>
    </w:p>
    <w:p w14:paraId="20462154" w14:textId="00605E27" w:rsidR="00945188" w:rsidRDefault="00945188" w:rsidP="00AD3080">
      <w:r>
        <w:t>Councilor Smiley said that in regards to council priorities for the year, she and Council Chair Crane will be meeting with the Commissioner to understand the agency’s priorities and how they can dovetail with the council’s priorities.</w:t>
      </w:r>
    </w:p>
    <w:p w14:paraId="4409DED3" w14:textId="38C80488" w:rsidR="00945188" w:rsidRDefault="00945188" w:rsidP="00AD3080">
      <w:r>
        <w:t>Councilor Harper asked how many regional coordinators there are.</w:t>
      </w:r>
    </w:p>
    <w:p w14:paraId="216E0F9D" w14:textId="0731FE71" w:rsidR="00945188" w:rsidRDefault="00945188" w:rsidP="00AD3080">
      <w:r>
        <w:lastRenderedPageBreak/>
        <w:t>Ms. Amaral said that there are four, one for the North, South, and Boston regions, and one that covers the West and Central regions.</w:t>
      </w:r>
    </w:p>
    <w:p w14:paraId="2F795E91" w14:textId="3F940E03" w:rsidR="00945188" w:rsidRDefault="00945188" w:rsidP="00AD3080">
      <w:r>
        <w:t>Councilor Harper said that there is value in Councilors meeting with the coordinators.</w:t>
      </w:r>
    </w:p>
    <w:p w14:paraId="150FE88E" w14:textId="1763DE71" w:rsidR="00945188" w:rsidRDefault="00945188" w:rsidP="00AD3080">
      <w:r>
        <w:t>Councilor Smiley said that Mr. Fahey is presenting at an upcoming council meeting and that it might be a good introduction to everyone.</w:t>
      </w:r>
    </w:p>
    <w:p w14:paraId="144EBF95" w14:textId="72657843" w:rsidR="00945188" w:rsidRDefault="00E67E83" w:rsidP="00AD3080">
      <w:r>
        <w:t>Councilor Harper suggested that Mr. Fahey might be able to present at the next council meeting as an introduction to the partnerships team then having the in-person meetings where coordinators are invited to meet.</w:t>
      </w:r>
    </w:p>
    <w:p w14:paraId="220B9723" w14:textId="6E5B4871" w:rsidR="00E67E83" w:rsidRDefault="00E67E83" w:rsidP="00AD3080">
      <w:r>
        <w:t>Mr. Perry said that there is a presentation scheduled for the February meeting, but Mr. Fahey could potentially present at the March meeting. He said that for in-person meetings, the locations for the meetings are the MassWildlife Headquarters in Westborough which would cover West and Central, and the December meeting in Boston which would cover the Boston region. He said they would look for North Region and South Region locations for the March and September meetings. He mentioned that Ponkapoag golf course is in the South, but they have not talked about a North location. The meetings will be before the full council meetings which start at 1pm.</w:t>
      </w:r>
    </w:p>
    <w:p w14:paraId="25FF447C" w14:textId="6211C40F" w:rsidR="00E67E83" w:rsidRDefault="00E67E83" w:rsidP="00AD3080">
      <w:r>
        <w:t>Chair Jasinski suggested that Mr. Perry have some internal conversations about potential locations that align regionally. She said that they can think about agendas based on what they are hearing from stakeholders and from the council’s priorities.</w:t>
      </w:r>
    </w:p>
    <w:p w14:paraId="0B7A2D4F" w14:textId="4FFA79D4" w:rsidR="00E67E83" w:rsidRDefault="00E67E83" w:rsidP="00AD3080">
      <w:r>
        <w:t>Councilor Smiley suggested that while thinking about the Council’s committees, they consider changing the name of the committee to the “Recreation Committee” since stakeholder groups encompass recreational activities on the state land.</w:t>
      </w:r>
    </w:p>
    <w:p w14:paraId="19535908" w14:textId="30F98BD6" w:rsidR="00E67E83" w:rsidRDefault="00F06FA6" w:rsidP="00AD3080">
      <w:r>
        <w:t>Chair Jasinski asked if this would be to have more recreation-based groups engage with the committee and the council.</w:t>
      </w:r>
    </w:p>
    <w:p w14:paraId="33D918EE" w14:textId="3CE6B76E" w:rsidR="00F06FA6" w:rsidRDefault="00F06FA6" w:rsidP="00AD3080">
      <w:r>
        <w:t>Councilor Smiley said to have recreation focused on in the same way the conservation of land currently is.</w:t>
      </w:r>
    </w:p>
    <w:p w14:paraId="448816D6" w14:textId="2CF6D9E6" w:rsidR="00F06FA6" w:rsidRDefault="00F06FA6" w:rsidP="00AD3080">
      <w:r>
        <w:t>Council Harper said that they should be careful about splitting conservation and recreation, and that stakeholder groups represent a lot of different perspectives and goals so they should be open to all different kinds of stakeholders and the work that they do. She said that she understands the goal of wanting recreation to stay a focus, but for this committee it might be good to stay all encompassing. She added that they might be able to work with Ms. Amaral and Mr. Fahey about how DCR is positioning itself externally, and how it can talk more about the benefits of recreation for health and wellness.</w:t>
      </w:r>
    </w:p>
    <w:p w14:paraId="0185A3F0" w14:textId="3ECA7BED" w:rsidR="00F06FA6" w:rsidRDefault="00F06FA6" w:rsidP="00AD3080">
      <w:r>
        <w:t>Chair Jasinski said that for the Boston meeting, they might want to think about the meeting differently and use it as an opportunity to engage with decision makers and legislators. She said two years ago they saw a lot of participation at the State House from friends groups, and its an opportunity for legislators to hear how important parks are</w:t>
      </w:r>
      <w:r w:rsidR="00AE013F">
        <w:t xml:space="preserve"> for the Commonwealth.</w:t>
      </w:r>
    </w:p>
    <w:p w14:paraId="372692B3" w14:textId="625F7346" w:rsidR="00AE013F" w:rsidRDefault="00AE013F" w:rsidP="00AD3080">
      <w:r>
        <w:t>Councilor Smith said that he likes the idea of having the meeting at the State House and that they might want to have the discussion with the entire council to see what their thoughts are and if they should hold the meeting in a different month than December.</w:t>
      </w:r>
    </w:p>
    <w:p w14:paraId="6E0BAF70" w14:textId="40C60CC4" w:rsidR="00AE013F" w:rsidRDefault="00AE013F" w:rsidP="00AD3080">
      <w:r>
        <w:lastRenderedPageBreak/>
        <w:t>Councilor Smiley said that as they start to meet with stakeholders, they should think about having a larger face-to-face meeting with groups from around the state.</w:t>
      </w:r>
    </w:p>
    <w:p w14:paraId="03EA96AC" w14:textId="6BA46D81" w:rsidR="002746F2" w:rsidRPr="00AD3080" w:rsidRDefault="00AE013F" w:rsidP="00AD3080">
      <w:r>
        <w:t xml:space="preserve">Councilor Smith said that </w:t>
      </w:r>
      <w:r w:rsidR="002746F2">
        <w:t>in regard to</w:t>
      </w:r>
      <w:r>
        <w:t xml:space="preserve"> recreation, they might consider forming another committee focused on recreation instead of changing the name of the stakeholders committee.</w:t>
      </w:r>
    </w:p>
    <w:p w14:paraId="25E53058" w14:textId="77777777" w:rsidR="00B40CD6" w:rsidRDefault="00B40CD6" w:rsidP="00B40CD6">
      <w:pPr>
        <w:pStyle w:val="Heading2"/>
      </w:pPr>
      <w:r w:rsidRPr="008C6015">
        <w:t xml:space="preserve">Adjournment </w:t>
      </w:r>
    </w:p>
    <w:p w14:paraId="2EA70D58" w14:textId="3D3B5D69" w:rsidR="00B40CD6" w:rsidRDefault="00C52887" w:rsidP="00B40CD6">
      <w:r>
        <w:t>Councilor</w:t>
      </w:r>
      <w:r w:rsidR="0013629C">
        <w:t xml:space="preserve"> </w:t>
      </w:r>
      <w:r w:rsidR="002746F2">
        <w:t>Smith</w:t>
      </w:r>
      <w:r w:rsidR="0013629C">
        <w:t xml:space="preserve"> </w:t>
      </w:r>
      <w:r w:rsidR="0054674C">
        <w:t>moved to adjourn the meeting</w:t>
      </w:r>
      <w:r w:rsidR="0013629C">
        <w:t>.</w:t>
      </w:r>
    </w:p>
    <w:p w14:paraId="749CE7EF" w14:textId="508E6783" w:rsidR="0054674C" w:rsidRDefault="0054674C" w:rsidP="00B40CD6">
      <w:r>
        <w:t xml:space="preserve">Councilor </w:t>
      </w:r>
      <w:r w:rsidR="002746F2">
        <w:t>Smiley</w:t>
      </w:r>
      <w:r>
        <w:t xml:space="preserve"> seconded.</w:t>
      </w:r>
    </w:p>
    <w:p w14:paraId="2BA02D8D" w14:textId="32962341" w:rsidR="0054674C" w:rsidRDefault="0054674C" w:rsidP="00B40CD6">
      <w:r>
        <w:t>Chair Jasinski thanked everyone for attending.</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21B6" w14:textId="77777777" w:rsidR="00876AC7" w:rsidRDefault="00876AC7" w:rsidP="00B40CD6">
      <w:pPr>
        <w:spacing w:after="0" w:line="240" w:lineRule="auto"/>
      </w:pPr>
      <w:r>
        <w:separator/>
      </w:r>
    </w:p>
  </w:endnote>
  <w:endnote w:type="continuationSeparator" w:id="0">
    <w:p w14:paraId="27CDFA2A" w14:textId="77777777" w:rsidR="00876AC7" w:rsidRDefault="00876AC7"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ABC89" w14:textId="77777777" w:rsidR="00876AC7" w:rsidRDefault="00876AC7" w:rsidP="00B40CD6">
      <w:pPr>
        <w:spacing w:after="0" w:line="240" w:lineRule="auto"/>
      </w:pPr>
      <w:r>
        <w:separator/>
      </w:r>
    </w:p>
  </w:footnote>
  <w:footnote w:type="continuationSeparator" w:id="0">
    <w:p w14:paraId="781A9E7B" w14:textId="77777777" w:rsidR="00876AC7" w:rsidRDefault="00876AC7"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D2C766B" w14:textId="77777777" w:rsidR="00F13ABB" w:rsidRDefault="00FE50D0" w:rsidP="00E150D1">
    <w:pPr>
      <w:pStyle w:val="Header"/>
      <w:jc w:val="right"/>
    </w:pPr>
    <w:r>
      <w:t>Via Videoconference</w:t>
    </w:r>
  </w:p>
  <w:p w14:paraId="1DC7BAF1" w14:textId="261BADB9" w:rsidR="00F13ABB" w:rsidRDefault="00AD3080" w:rsidP="00E150D1">
    <w:pPr>
      <w:pStyle w:val="Header"/>
      <w:jc w:val="right"/>
    </w:pPr>
    <w:r>
      <w:t>January 16</w:t>
    </w:r>
    <w:r w:rsidR="00B40CD6">
      <w:t>, 202</w:t>
    </w:r>
    <w:r>
      <w:t>6</w:t>
    </w:r>
    <w:r w:rsidR="00B40CD6">
      <w:t xml:space="preserve"> | </w:t>
    </w:r>
    <w:r w:rsidR="00CB5A8A">
      <w:t>8</w:t>
    </w:r>
    <w:r w:rsidR="00B40CD6">
      <w:t>:</w:t>
    </w:r>
    <w:r>
      <w:t>3</w:t>
    </w:r>
    <w:r w:rsidR="00B40CD6">
      <w:t>0</w:t>
    </w:r>
    <w:r w:rsidR="00CB5A8A">
      <w:t>a</w:t>
    </w:r>
    <w:r w:rsidR="00B40CD6">
      <w:t xml:space="preserve">m – </w:t>
    </w:r>
    <w:r w:rsidR="00CB5A8A">
      <w:t>9</w:t>
    </w:r>
    <w:r w:rsidR="00B40CD6">
      <w:t>:</w:t>
    </w:r>
    <w:r>
      <w:t>3</w:t>
    </w:r>
    <w:r w:rsidR="00B40CD6">
      <w:t>0</w:t>
    </w:r>
    <w:r w:rsidR="00CB5A8A">
      <w:t>a</w:t>
    </w:r>
    <w:r w:rsidR="00B40CD6">
      <w:t>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B97"/>
    <w:multiLevelType w:val="hybridMultilevel"/>
    <w:tmpl w:val="85FC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 w:numId="4" w16cid:durableId="47908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319D9"/>
    <w:rsid w:val="000F7BEE"/>
    <w:rsid w:val="0013629C"/>
    <w:rsid w:val="001A7FB9"/>
    <w:rsid w:val="001C0146"/>
    <w:rsid w:val="001F1EDE"/>
    <w:rsid w:val="001F5E2D"/>
    <w:rsid w:val="00213044"/>
    <w:rsid w:val="002724E4"/>
    <w:rsid w:val="002746F2"/>
    <w:rsid w:val="00290662"/>
    <w:rsid w:val="002A3E0E"/>
    <w:rsid w:val="002B333E"/>
    <w:rsid w:val="002B3533"/>
    <w:rsid w:val="002E2C92"/>
    <w:rsid w:val="002F0004"/>
    <w:rsid w:val="002F03DF"/>
    <w:rsid w:val="002F1E0C"/>
    <w:rsid w:val="003314C8"/>
    <w:rsid w:val="00363F73"/>
    <w:rsid w:val="00365495"/>
    <w:rsid w:val="00377B0D"/>
    <w:rsid w:val="00391FED"/>
    <w:rsid w:val="003B4C02"/>
    <w:rsid w:val="003B6F9D"/>
    <w:rsid w:val="003C5108"/>
    <w:rsid w:val="003E1A98"/>
    <w:rsid w:val="00463DD8"/>
    <w:rsid w:val="004665B1"/>
    <w:rsid w:val="0047045E"/>
    <w:rsid w:val="004766E7"/>
    <w:rsid w:val="00485748"/>
    <w:rsid w:val="004B6BA3"/>
    <w:rsid w:val="004E2234"/>
    <w:rsid w:val="004F112E"/>
    <w:rsid w:val="004F5338"/>
    <w:rsid w:val="00536353"/>
    <w:rsid w:val="00537000"/>
    <w:rsid w:val="0054674C"/>
    <w:rsid w:val="006003AF"/>
    <w:rsid w:val="006125E0"/>
    <w:rsid w:val="00623880"/>
    <w:rsid w:val="00643113"/>
    <w:rsid w:val="0067362F"/>
    <w:rsid w:val="006A2375"/>
    <w:rsid w:val="006C7D90"/>
    <w:rsid w:val="006D4512"/>
    <w:rsid w:val="006E2534"/>
    <w:rsid w:val="00710DDF"/>
    <w:rsid w:val="00716154"/>
    <w:rsid w:val="00736205"/>
    <w:rsid w:val="00751264"/>
    <w:rsid w:val="007531F6"/>
    <w:rsid w:val="00765257"/>
    <w:rsid w:val="00774D35"/>
    <w:rsid w:val="00795F1A"/>
    <w:rsid w:val="007F4EFC"/>
    <w:rsid w:val="00806F6A"/>
    <w:rsid w:val="00830622"/>
    <w:rsid w:val="0083182F"/>
    <w:rsid w:val="008367B5"/>
    <w:rsid w:val="0085172E"/>
    <w:rsid w:val="00862AF4"/>
    <w:rsid w:val="00876AC7"/>
    <w:rsid w:val="00881BB4"/>
    <w:rsid w:val="008C6628"/>
    <w:rsid w:val="008F518F"/>
    <w:rsid w:val="0090260C"/>
    <w:rsid w:val="009071A3"/>
    <w:rsid w:val="0093254A"/>
    <w:rsid w:val="009429BF"/>
    <w:rsid w:val="00943D43"/>
    <w:rsid w:val="00945188"/>
    <w:rsid w:val="00974603"/>
    <w:rsid w:val="00976639"/>
    <w:rsid w:val="009B4427"/>
    <w:rsid w:val="009B4EF7"/>
    <w:rsid w:val="009C26D9"/>
    <w:rsid w:val="009C4D9F"/>
    <w:rsid w:val="009D20B5"/>
    <w:rsid w:val="009D78E6"/>
    <w:rsid w:val="00A16959"/>
    <w:rsid w:val="00A33474"/>
    <w:rsid w:val="00A47E07"/>
    <w:rsid w:val="00A57657"/>
    <w:rsid w:val="00A665CE"/>
    <w:rsid w:val="00A91400"/>
    <w:rsid w:val="00AD3080"/>
    <w:rsid w:val="00AE013F"/>
    <w:rsid w:val="00AE65CC"/>
    <w:rsid w:val="00B0398F"/>
    <w:rsid w:val="00B32BAA"/>
    <w:rsid w:val="00B40CD6"/>
    <w:rsid w:val="00B55146"/>
    <w:rsid w:val="00B70AC6"/>
    <w:rsid w:val="00B86C24"/>
    <w:rsid w:val="00B90367"/>
    <w:rsid w:val="00BF0F9E"/>
    <w:rsid w:val="00BF4324"/>
    <w:rsid w:val="00C17E69"/>
    <w:rsid w:val="00C52887"/>
    <w:rsid w:val="00CB5A8A"/>
    <w:rsid w:val="00CB7A37"/>
    <w:rsid w:val="00CE4C4E"/>
    <w:rsid w:val="00D046A6"/>
    <w:rsid w:val="00D07101"/>
    <w:rsid w:val="00D23BDF"/>
    <w:rsid w:val="00D3259A"/>
    <w:rsid w:val="00D47AE7"/>
    <w:rsid w:val="00D60692"/>
    <w:rsid w:val="00DA03BD"/>
    <w:rsid w:val="00DD1502"/>
    <w:rsid w:val="00DE73A7"/>
    <w:rsid w:val="00E00078"/>
    <w:rsid w:val="00E0165F"/>
    <w:rsid w:val="00E0773D"/>
    <w:rsid w:val="00E104D5"/>
    <w:rsid w:val="00E10ECA"/>
    <w:rsid w:val="00E31582"/>
    <w:rsid w:val="00E56D3A"/>
    <w:rsid w:val="00E67E83"/>
    <w:rsid w:val="00E9110D"/>
    <w:rsid w:val="00EB1936"/>
    <w:rsid w:val="00EF78C2"/>
    <w:rsid w:val="00F06FA6"/>
    <w:rsid w:val="00F07275"/>
    <w:rsid w:val="00F13ABB"/>
    <w:rsid w:val="00F21912"/>
    <w:rsid w:val="00F456A2"/>
    <w:rsid w:val="00F84F24"/>
    <w:rsid w:val="00F93428"/>
    <w:rsid w:val="00FB60A4"/>
    <w:rsid w:val="00FE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6628"/>
    <w:pPr>
      <w:keepNext/>
      <w:keepLines/>
      <w:spacing w:before="40" w:after="0"/>
      <w:outlineLvl w:val="2"/>
    </w:pPr>
    <w:rPr>
      <w:rFonts w:eastAsiaTheme="majorEastAsia" w:cstheme="majorBidi"/>
      <w:color w:val="000000" w:themeColor="text1"/>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8C6628"/>
    <w:rPr>
      <w:rFonts w:eastAsiaTheme="majorEastAsia" w:cstheme="majorBidi"/>
      <w:color w:val="000000" w:themeColor="text1"/>
      <w:kern w:val="0"/>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86</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2026-03-04T13:31:00Z</dcterms:created>
  <dcterms:modified xsi:type="dcterms:W3CDTF">2026-06-01T15:59:00Z</dcterms:modified>
</cp:coreProperties>
</file>