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7E" w:rsidRPr="00483A0E" w:rsidRDefault="00494B7E" w:rsidP="00494B7E">
      <w:pPr>
        <w:jc w:val="center"/>
        <w:rPr>
          <w:b/>
          <w:sz w:val="24"/>
          <w:szCs w:val="24"/>
        </w:rPr>
      </w:pPr>
      <w:r w:rsidRPr="00483A0E">
        <w:rPr>
          <w:b/>
          <w:sz w:val="24"/>
          <w:szCs w:val="24"/>
        </w:rPr>
        <w:t>COMMONWEALTH OF MASSACHUSETTS</w:t>
      </w:r>
    </w:p>
    <w:p w:rsidR="00494B7E" w:rsidRPr="00483A0E" w:rsidRDefault="00494B7E" w:rsidP="00494B7E">
      <w:pPr>
        <w:jc w:val="center"/>
        <w:rPr>
          <w:b/>
          <w:sz w:val="24"/>
          <w:szCs w:val="24"/>
        </w:rPr>
      </w:pPr>
    </w:p>
    <w:p w:rsidR="00494B7E" w:rsidRPr="00483A0E" w:rsidRDefault="00494B7E" w:rsidP="00494B7E">
      <w:pPr>
        <w:jc w:val="center"/>
        <w:rPr>
          <w:b/>
          <w:sz w:val="24"/>
          <w:szCs w:val="24"/>
        </w:rPr>
      </w:pPr>
      <w:r w:rsidRPr="00483A0E">
        <w:rPr>
          <w:b/>
          <w:sz w:val="24"/>
          <w:szCs w:val="24"/>
        </w:rPr>
        <w:t>BOARD OF REGISTRATION OF NURSING HOME ADMINISTRATORS</w:t>
      </w:r>
    </w:p>
    <w:p w:rsidR="00494B7E" w:rsidRPr="00483A0E" w:rsidRDefault="00494B7E" w:rsidP="00494B7E">
      <w:pPr>
        <w:jc w:val="center"/>
        <w:rPr>
          <w:b/>
          <w:sz w:val="24"/>
          <w:szCs w:val="24"/>
        </w:rPr>
      </w:pPr>
    </w:p>
    <w:p w:rsidR="00494B7E" w:rsidRPr="00483A0E" w:rsidRDefault="00494B7E" w:rsidP="00494B7E">
      <w:pPr>
        <w:jc w:val="center"/>
        <w:rPr>
          <w:b/>
          <w:sz w:val="24"/>
          <w:szCs w:val="24"/>
        </w:rPr>
      </w:pPr>
      <w:r w:rsidRPr="00483A0E">
        <w:rPr>
          <w:b/>
          <w:sz w:val="24"/>
          <w:szCs w:val="24"/>
        </w:rPr>
        <w:t xml:space="preserve">THIS AGENDA CONSTITUTES NOTICE OF THE REGULARLY SCHEDULED MEETING OF THE </w:t>
      </w:r>
    </w:p>
    <w:p w:rsidR="00494B7E" w:rsidRPr="00483A0E" w:rsidRDefault="00494B7E" w:rsidP="00494B7E">
      <w:pPr>
        <w:jc w:val="center"/>
        <w:rPr>
          <w:b/>
          <w:sz w:val="24"/>
          <w:szCs w:val="24"/>
        </w:rPr>
      </w:pPr>
      <w:r w:rsidRPr="00483A0E">
        <w:rPr>
          <w:b/>
          <w:sz w:val="24"/>
          <w:szCs w:val="24"/>
        </w:rPr>
        <w:t>BOARD OF REGISTRATION OF NURSING HOME ADMINISTRATORS</w:t>
      </w:r>
    </w:p>
    <w:p w:rsidR="00494B7E" w:rsidRPr="00483A0E" w:rsidRDefault="00494B7E" w:rsidP="00494B7E">
      <w:pPr>
        <w:jc w:val="center"/>
        <w:rPr>
          <w:b/>
          <w:sz w:val="24"/>
          <w:szCs w:val="24"/>
        </w:rPr>
      </w:pPr>
      <w:r w:rsidRPr="00483A0E">
        <w:rPr>
          <w:b/>
          <w:sz w:val="24"/>
          <w:szCs w:val="24"/>
        </w:rPr>
        <w:t>IN COMPLIANCE WITH THE OPEN MEETING LAW, M.G.L. c. 30A, § 20</w:t>
      </w:r>
    </w:p>
    <w:p w:rsidR="00494B7E" w:rsidRPr="00483A0E" w:rsidRDefault="00494B7E" w:rsidP="00494B7E">
      <w:pPr>
        <w:jc w:val="center"/>
        <w:rPr>
          <w:b/>
          <w:sz w:val="23"/>
          <w:szCs w:val="23"/>
        </w:rPr>
      </w:pPr>
    </w:p>
    <w:p w:rsidR="00494B7E" w:rsidRPr="00483A0E" w:rsidRDefault="00494B7E" w:rsidP="00494B7E">
      <w:pPr>
        <w:jc w:val="center"/>
        <w:rPr>
          <w:b/>
          <w:sz w:val="23"/>
          <w:szCs w:val="23"/>
        </w:rPr>
      </w:pPr>
      <w:r>
        <w:rPr>
          <w:b/>
          <w:sz w:val="23"/>
          <w:szCs w:val="23"/>
        </w:rPr>
        <w:t>Friday, January 17, 2020</w:t>
      </w:r>
    </w:p>
    <w:p w:rsidR="00494B7E" w:rsidRPr="00483A0E" w:rsidRDefault="00494B7E" w:rsidP="00494B7E">
      <w:pPr>
        <w:jc w:val="center"/>
        <w:rPr>
          <w:b/>
          <w:sz w:val="23"/>
          <w:szCs w:val="23"/>
        </w:rPr>
      </w:pPr>
      <w:r w:rsidRPr="00483A0E">
        <w:rPr>
          <w:b/>
          <w:sz w:val="23"/>
          <w:szCs w:val="23"/>
        </w:rPr>
        <w:t>10:</w:t>
      </w:r>
      <w:r>
        <w:rPr>
          <w:b/>
          <w:sz w:val="23"/>
          <w:szCs w:val="23"/>
        </w:rPr>
        <w:t>00</w:t>
      </w:r>
      <w:r w:rsidRPr="00483A0E">
        <w:rPr>
          <w:b/>
          <w:sz w:val="23"/>
          <w:szCs w:val="23"/>
        </w:rPr>
        <w:t xml:space="preserve"> a.m. </w:t>
      </w:r>
      <w:r>
        <w:rPr>
          <w:b/>
          <w:sz w:val="23"/>
          <w:szCs w:val="23"/>
        </w:rPr>
        <w:t>to 2:00 p.m.</w:t>
      </w:r>
    </w:p>
    <w:p w:rsidR="00494B7E" w:rsidRPr="00483A0E" w:rsidRDefault="00494B7E" w:rsidP="00494B7E">
      <w:pPr>
        <w:jc w:val="center"/>
        <w:rPr>
          <w:b/>
          <w:sz w:val="23"/>
          <w:szCs w:val="23"/>
        </w:rPr>
      </w:pPr>
    </w:p>
    <w:p w:rsidR="00494B7E" w:rsidRPr="00483A0E" w:rsidRDefault="00494B7E" w:rsidP="00494B7E">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494B7E" w:rsidRPr="00483A0E" w:rsidRDefault="00494B7E" w:rsidP="00494B7E">
      <w:pPr>
        <w:pStyle w:val="Heading1"/>
        <w:rPr>
          <w:b/>
          <w:sz w:val="23"/>
          <w:szCs w:val="23"/>
        </w:rPr>
      </w:pPr>
      <w:r w:rsidRPr="00483A0E">
        <w:rPr>
          <w:b/>
          <w:sz w:val="23"/>
          <w:szCs w:val="23"/>
        </w:rPr>
        <w:t>Boston, Massachusetts 02114</w:t>
      </w:r>
    </w:p>
    <w:p w:rsidR="00494B7E" w:rsidRPr="00483A0E" w:rsidRDefault="00494B7E" w:rsidP="00494B7E">
      <w:pPr>
        <w:pStyle w:val="Heading4"/>
        <w:rPr>
          <w:b/>
          <w:sz w:val="23"/>
          <w:szCs w:val="23"/>
        </w:rPr>
      </w:pPr>
    </w:p>
    <w:p w:rsidR="00494B7E" w:rsidRDefault="00494B7E" w:rsidP="00494B7E">
      <w:pPr>
        <w:pStyle w:val="Heading4"/>
        <w:rPr>
          <w:b/>
          <w:sz w:val="23"/>
          <w:szCs w:val="23"/>
        </w:rPr>
      </w:pPr>
      <w:r w:rsidRPr="00483A0E">
        <w:rPr>
          <w:b/>
          <w:sz w:val="23"/>
          <w:szCs w:val="23"/>
        </w:rPr>
        <w:t>Agenda</w:t>
      </w:r>
    </w:p>
    <w:p w:rsidR="00494B7E" w:rsidRPr="00FA5188" w:rsidRDefault="00494B7E" w:rsidP="00494B7E"/>
    <w:p w:rsidR="00494B7E" w:rsidRPr="00483A0E" w:rsidRDefault="00494B7E" w:rsidP="00494B7E">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54"/>
        <w:gridCol w:w="732"/>
        <w:gridCol w:w="4897"/>
        <w:gridCol w:w="1618"/>
        <w:gridCol w:w="1375"/>
      </w:tblGrid>
      <w:tr w:rsidR="00494B7E" w:rsidRPr="009E091E" w:rsidTr="00201733">
        <w:tblPrEx>
          <w:tblCellMar>
            <w:top w:w="0" w:type="dxa"/>
            <w:bottom w:w="0" w:type="dxa"/>
          </w:tblCellMar>
        </w:tblPrEx>
        <w:trPr>
          <w:cantSplit/>
          <w:trHeight w:val="408"/>
          <w:tblHeader/>
          <w:jc w:val="center"/>
        </w:trPr>
        <w:tc>
          <w:tcPr>
            <w:tcW w:w="498" w:type="pct"/>
            <w:shd w:val="solid" w:color="FFFFFF" w:fill="auto"/>
          </w:tcPr>
          <w:p w:rsidR="00494B7E" w:rsidRPr="009E091E" w:rsidRDefault="00494B7E" w:rsidP="00201733">
            <w:pPr>
              <w:jc w:val="center"/>
              <w:rPr>
                <w:b/>
                <w:sz w:val="23"/>
                <w:szCs w:val="23"/>
              </w:rPr>
            </w:pPr>
            <w:r w:rsidRPr="009E091E">
              <w:rPr>
                <w:b/>
                <w:sz w:val="23"/>
                <w:szCs w:val="23"/>
              </w:rPr>
              <w:t>Time</w:t>
            </w:r>
          </w:p>
        </w:tc>
        <w:tc>
          <w:tcPr>
            <w:tcW w:w="382" w:type="pct"/>
            <w:shd w:val="solid" w:color="FFFFFF" w:fill="auto"/>
          </w:tcPr>
          <w:p w:rsidR="00494B7E" w:rsidRPr="009E091E" w:rsidRDefault="00494B7E" w:rsidP="00201733">
            <w:pPr>
              <w:jc w:val="center"/>
              <w:rPr>
                <w:b/>
                <w:sz w:val="23"/>
                <w:szCs w:val="23"/>
              </w:rPr>
            </w:pPr>
            <w:r w:rsidRPr="009E091E">
              <w:rPr>
                <w:b/>
                <w:sz w:val="23"/>
                <w:szCs w:val="23"/>
              </w:rPr>
              <w:t>Item #</w:t>
            </w:r>
          </w:p>
        </w:tc>
        <w:tc>
          <w:tcPr>
            <w:tcW w:w="2557" w:type="pct"/>
            <w:shd w:val="solid" w:color="FFFFFF" w:fill="auto"/>
          </w:tcPr>
          <w:p w:rsidR="00494B7E" w:rsidRPr="009E091E" w:rsidRDefault="00494B7E" w:rsidP="00201733">
            <w:pPr>
              <w:jc w:val="center"/>
              <w:rPr>
                <w:b/>
                <w:sz w:val="23"/>
                <w:szCs w:val="23"/>
              </w:rPr>
            </w:pPr>
            <w:r w:rsidRPr="009E091E">
              <w:rPr>
                <w:b/>
                <w:sz w:val="23"/>
                <w:szCs w:val="23"/>
              </w:rPr>
              <w:t>Item</w:t>
            </w:r>
          </w:p>
        </w:tc>
        <w:tc>
          <w:tcPr>
            <w:tcW w:w="845" w:type="pct"/>
            <w:shd w:val="solid" w:color="FFFFFF" w:fill="auto"/>
          </w:tcPr>
          <w:p w:rsidR="00494B7E" w:rsidRPr="009E091E" w:rsidRDefault="00494B7E" w:rsidP="00201733">
            <w:pPr>
              <w:jc w:val="center"/>
              <w:rPr>
                <w:b/>
                <w:sz w:val="23"/>
                <w:szCs w:val="23"/>
              </w:rPr>
            </w:pPr>
            <w:r w:rsidRPr="009E091E">
              <w:rPr>
                <w:b/>
                <w:sz w:val="23"/>
                <w:szCs w:val="23"/>
              </w:rPr>
              <w:t>Exhibits</w:t>
            </w:r>
          </w:p>
        </w:tc>
        <w:tc>
          <w:tcPr>
            <w:tcW w:w="718" w:type="pct"/>
            <w:shd w:val="solid" w:color="FFFFFF" w:fill="auto"/>
          </w:tcPr>
          <w:p w:rsidR="00494B7E" w:rsidRPr="009E091E" w:rsidRDefault="00494B7E" w:rsidP="00201733">
            <w:pPr>
              <w:jc w:val="center"/>
              <w:rPr>
                <w:b/>
                <w:sz w:val="23"/>
                <w:szCs w:val="23"/>
              </w:rPr>
            </w:pPr>
            <w:r w:rsidRPr="009E091E">
              <w:rPr>
                <w:b/>
                <w:sz w:val="23"/>
                <w:szCs w:val="23"/>
              </w:rPr>
              <w:t xml:space="preserve">Staff Contact </w:t>
            </w:r>
          </w:p>
        </w:tc>
      </w:tr>
      <w:tr w:rsidR="00494B7E" w:rsidRPr="009E091E" w:rsidTr="00201733">
        <w:tblPrEx>
          <w:tblCellMar>
            <w:top w:w="0" w:type="dxa"/>
            <w:bottom w:w="0" w:type="dxa"/>
          </w:tblCellMar>
        </w:tblPrEx>
        <w:trPr>
          <w:cantSplit/>
          <w:trHeight w:val="570"/>
          <w:jc w:val="center"/>
        </w:trPr>
        <w:tc>
          <w:tcPr>
            <w:tcW w:w="498" w:type="pct"/>
            <w:shd w:val="solid" w:color="FFFFFF" w:fill="auto"/>
          </w:tcPr>
          <w:p w:rsidR="00494B7E" w:rsidRPr="009E091E" w:rsidRDefault="00494B7E" w:rsidP="00201733">
            <w:pPr>
              <w:jc w:val="center"/>
              <w:rPr>
                <w:sz w:val="23"/>
                <w:szCs w:val="23"/>
              </w:rPr>
            </w:pPr>
            <w:r w:rsidRPr="009E091E">
              <w:rPr>
                <w:sz w:val="23"/>
                <w:szCs w:val="23"/>
              </w:rPr>
              <w:t>10:</w:t>
            </w:r>
            <w:r>
              <w:rPr>
                <w:sz w:val="23"/>
                <w:szCs w:val="23"/>
              </w:rPr>
              <w:t>00</w:t>
            </w:r>
            <w:r w:rsidRPr="009E091E">
              <w:rPr>
                <w:sz w:val="23"/>
                <w:szCs w:val="23"/>
              </w:rPr>
              <w:t xml:space="preserve"> a.m.</w:t>
            </w:r>
          </w:p>
        </w:tc>
        <w:tc>
          <w:tcPr>
            <w:tcW w:w="382" w:type="pct"/>
            <w:shd w:val="solid" w:color="FFFFFF" w:fill="auto"/>
          </w:tcPr>
          <w:p w:rsidR="00494B7E" w:rsidRPr="009E091E" w:rsidRDefault="00494B7E" w:rsidP="00201733">
            <w:pPr>
              <w:jc w:val="center"/>
              <w:rPr>
                <w:b/>
                <w:sz w:val="24"/>
                <w:szCs w:val="24"/>
              </w:rPr>
            </w:pPr>
            <w:r>
              <w:rPr>
                <w:b/>
                <w:sz w:val="24"/>
                <w:szCs w:val="24"/>
              </w:rPr>
              <w:t>I</w:t>
            </w:r>
          </w:p>
        </w:tc>
        <w:tc>
          <w:tcPr>
            <w:tcW w:w="2557" w:type="pct"/>
            <w:shd w:val="solid" w:color="FFFFFF" w:fill="auto"/>
          </w:tcPr>
          <w:p w:rsidR="00494B7E" w:rsidRPr="009E091E" w:rsidRDefault="00494B7E" w:rsidP="00201733">
            <w:pPr>
              <w:rPr>
                <w:b/>
                <w:sz w:val="24"/>
                <w:szCs w:val="24"/>
              </w:rPr>
            </w:pPr>
            <w:r w:rsidRPr="009E091E">
              <w:rPr>
                <w:b/>
                <w:sz w:val="24"/>
                <w:szCs w:val="24"/>
              </w:rPr>
              <w:t xml:space="preserve">Call to Order </w:t>
            </w:r>
          </w:p>
          <w:p w:rsidR="00494B7E" w:rsidRPr="009E091E" w:rsidRDefault="00494B7E" w:rsidP="00201733">
            <w:pPr>
              <w:rPr>
                <w:b/>
                <w:sz w:val="24"/>
                <w:szCs w:val="24"/>
              </w:rPr>
            </w:pPr>
            <w:r w:rsidRPr="009E091E">
              <w:rPr>
                <w:b/>
                <w:sz w:val="24"/>
                <w:szCs w:val="24"/>
              </w:rPr>
              <w:t xml:space="preserve">Determination of Quorum </w:t>
            </w:r>
          </w:p>
          <w:p w:rsidR="00494B7E" w:rsidRDefault="00494B7E" w:rsidP="00201733">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494B7E" w:rsidRPr="009E091E" w:rsidRDefault="00494B7E" w:rsidP="00201733">
            <w:pPr>
              <w:rPr>
                <w:b/>
                <w:sz w:val="24"/>
                <w:szCs w:val="24"/>
              </w:rPr>
            </w:pPr>
          </w:p>
        </w:tc>
        <w:tc>
          <w:tcPr>
            <w:tcW w:w="845" w:type="pct"/>
            <w:shd w:val="solid" w:color="FFFFFF" w:fill="auto"/>
          </w:tcPr>
          <w:p w:rsidR="00494B7E" w:rsidRPr="009E091E" w:rsidRDefault="00494B7E" w:rsidP="00201733">
            <w:pPr>
              <w:jc w:val="center"/>
              <w:rPr>
                <w:sz w:val="23"/>
                <w:szCs w:val="23"/>
              </w:rPr>
            </w:pPr>
          </w:p>
          <w:p w:rsidR="00494B7E" w:rsidRPr="009E091E" w:rsidRDefault="00494B7E" w:rsidP="00201733">
            <w:pPr>
              <w:jc w:val="center"/>
              <w:rPr>
                <w:sz w:val="23"/>
                <w:szCs w:val="23"/>
              </w:rPr>
            </w:pPr>
          </w:p>
        </w:tc>
        <w:tc>
          <w:tcPr>
            <w:tcW w:w="718" w:type="pct"/>
            <w:shd w:val="solid" w:color="FFFFFF" w:fill="auto"/>
          </w:tcPr>
          <w:p w:rsidR="00494B7E" w:rsidRPr="009E091E" w:rsidRDefault="00494B7E" w:rsidP="00201733">
            <w:pPr>
              <w:jc w:val="center"/>
              <w:rPr>
                <w:sz w:val="23"/>
                <w:szCs w:val="23"/>
              </w:rPr>
            </w:pPr>
          </w:p>
          <w:p w:rsidR="00494B7E" w:rsidRPr="009E091E" w:rsidRDefault="00494B7E" w:rsidP="00201733">
            <w:pPr>
              <w:jc w:val="center"/>
              <w:rPr>
                <w:sz w:val="23"/>
                <w:szCs w:val="23"/>
              </w:rPr>
            </w:pPr>
            <w:r>
              <w:rPr>
                <w:sz w:val="23"/>
                <w:szCs w:val="23"/>
              </w:rPr>
              <w:t>Chair</w:t>
            </w:r>
          </w:p>
        </w:tc>
      </w:tr>
      <w:tr w:rsidR="00494B7E" w:rsidRPr="009E091E" w:rsidTr="00201733">
        <w:tblPrEx>
          <w:tblCellMar>
            <w:top w:w="0" w:type="dxa"/>
            <w:bottom w:w="0" w:type="dxa"/>
          </w:tblCellMar>
        </w:tblPrEx>
        <w:trPr>
          <w:cantSplit/>
          <w:trHeight w:val="435"/>
          <w:jc w:val="center"/>
        </w:trPr>
        <w:tc>
          <w:tcPr>
            <w:tcW w:w="498" w:type="pct"/>
            <w:shd w:val="solid" w:color="FFFFFF" w:fill="auto"/>
          </w:tcPr>
          <w:p w:rsidR="00494B7E" w:rsidRPr="009E091E" w:rsidRDefault="00494B7E" w:rsidP="00201733">
            <w:pPr>
              <w:jc w:val="center"/>
              <w:rPr>
                <w:sz w:val="23"/>
                <w:szCs w:val="23"/>
              </w:rPr>
            </w:pPr>
          </w:p>
        </w:tc>
        <w:tc>
          <w:tcPr>
            <w:tcW w:w="382" w:type="pct"/>
            <w:shd w:val="solid" w:color="FFFFFF" w:fill="auto"/>
          </w:tcPr>
          <w:p w:rsidR="00494B7E" w:rsidRPr="009E091E" w:rsidRDefault="00494B7E" w:rsidP="00201733">
            <w:pPr>
              <w:jc w:val="center"/>
              <w:rPr>
                <w:b/>
                <w:sz w:val="24"/>
                <w:szCs w:val="24"/>
              </w:rPr>
            </w:pPr>
            <w:r>
              <w:rPr>
                <w:b/>
                <w:sz w:val="24"/>
                <w:szCs w:val="24"/>
              </w:rPr>
              <w:t>II</w:t>
            </w:r>
          </w:p>
        </w:tc>
        <w:tc>
          <w:tcPr>
            <w:tcW w:w="2557" w:type="pct"/>
            <w:shd w:val="solid" w:color="FFFFFF" w:fill="auto"/>
          </w:tcPr>
          <w:p w:rsidR="00494B7E" w:rsidRDefault="00494B7E" w:rsidP="00201733">
            <w:pPr>
              <w:rPr>
                <w:b/>
                <w:sz w:val="24"/>
                <w:szCs w:val="24"/>
              </w:rPr>
            </w:pPr>
            <w:r>
              <w:rPr>
                <w:b/>
                <w:sz w:val="24"/>
                <w:szCs w:val="24"/>
              </w:rPr>
              <w:t>Conflict of Interest</w:t>
            </w:r>
          </w:p>
          <w:p w:rsidR="00494B7E" w:rsidRDefault="00494B7E" w:rsidP="00201733">
            <w:pPr>
              <w:rPr>
                <w:b/>
                <w:sz w:val="24"/>
                <w:szCs w:val="24"/>
              </w:rPr>
            </w:pPr>
            <w:r>
              <w:rPr>
                <w:b/>
                <w:sz w:val="24"/>
                <w:szCs w:val="24"/>
              </w:rPr>
              <w:t>Approval of General Session Agenda</w:t>
            </w:r>
          </w:p>
          <w:p w:rsidR="00494B7E" w:rsidRPr="009E091E" w:rsidRDefault="00494B7E" w:rsidP="00201733">
            <w:pPr>
              <w:rPr>
                <w:b/>
                <w:sz w:val="24"/>
                <w:szCs w:val="24"/>
              </w:rPr>
            </w:pPr>
          </w:p>
        </w:tc>
        <w:tc>
          <w:tcPr>
            <w:tcW w:w="845" w:type="pct"/>
            <w:shd w:val="solid" w:color="FFFFFF" w:fill="auto"/>
            <w:vAlign w:val="center"/>
          </w:tcPr>
          <w:p w:rsidR="00494B7E" w:rsidRPr="009E091E" w:rsidRDefault="00494B7E" w:rsidP="00201733">
            <w:pPr>
              <w:jc w:val="center"/>
              <w:rPr>
                <w:sz w:val="23"/>
                <w:szCs w:val="23"/>
              </w:rPr>
            </w:pPr>
            <w:r w:rsidRPr="009E091E">
              <w:rPr>
                <w:sz w:val="23"/>
                <w:szCs w:val="23"/>
              </w:rPr>
              <w:t>Draft Agenda</w:t>
            </w:r>
          </w:p>
        </w:tc>
        <w:tc>
          <w:tcPr>
            <w:tcW w:w="718" w:type="pct"/>
            <w:shd w:val="solid" w:color="FFFFFF" w:fill="auto"/>
          </w:tcPr>
          <w:p w:rsidR="00494B7E" w:rsidRDefault="00494B7E" w:rsidP="00201733">
            <w:pPr>
              <w:jc w:val="center"/>
              <w:rPr>
                <w:sz w:val="23"/>
                <w:szCs w:val="23"/>
              </w:rPr>
            </w:pPr>
          </w:p>
          <w:p w:rsidR="00494B7E" w:rsidRPr="009E091E" w:rsidRDefault="00494B7E" w:rsidP="00201733">
            <w:pPr>
              <w:jc w:val="center"/>
              <w:rPr>
                <w:sz w:val="23"/>
                <w:szCs w:val="23"/>
              </w:rPr>
            </w:pPr>
            <w:r>
              <w:rPr>
                <w:sz w:val="23"/>
                <w:szCs w:val="23"/>
              </w:rPr>
              <w:t xml:space="preserve">Board </w:t>
            </w:r>
          </w:p>
        </w:tc>
      </w:tr>
      <w:tr w:rsidR="00494B7E" w:rsidRPr="009E091E" w:rsidTr="00201733">
        <w:tblPrEx>
          <w:tblCellMar>
            <w:top w:w="0" w:type="dxa"/>
            <w:bottom w:w="0" w:type="dxa"/>
          </w:tblCellMar>
        </w:tblPrEx>
        <w:trPr>
          <w:cantSplit/>
          <w:trHeight w:val="435"/>
          <w:jc w:val="center"/>
        </w:trPr>
        <w:tc>
          <w:tcPr>
            <w:tcW w:w="498" w:type="pct"/>
            <w:shd w:val="solid" w:color="FFFFFF" w:fill="auto"/>
          </w:tcPr>
          <w:p w:rsidR="00494B7E" w:rsidRPr="009E091E" w:rsidRDefault="00494B7E" w:rsidP="00201733">
            <w:pPr>
              <w:jc w:val="center"/>
              <w:rPr>
                <w:sz w:val="23"/>
                <w:szCs w:val="23"/>
              </w:rPr>
            </w:pPr>
          </w:p>
        </w:tc>
        <w:tc>
          <w:tcPr>
            <w:tcW w:w="382" w:type="pct"/>
            <w:shd w:val="solid" w:color="FFFFFF" w:fill="auto"/>
          </w:tcPr>
          <w:p w:rsidR="00494B7E" w:rsidRDefault="00494B7E" w:rsidP="00201733">
            <w:pPr>
              <w:jc w:val="center"/>
              <w:rPr>
                <w:b/>
                <w:sz w:val="24"/>
                <w:szCs w:val="24"/>
              </w:rPr>
            </w:pPr>
            <w:r>
              <w:rPr>
                <w:b/>
                <w:sz w:val="24"/>
                <w:szCs w:val="24"/>
              </w:rPr>
              <w:t>III</w:t>
            </w:r>
          </w:p>
        </w:tc>
        <w:tc>
          <w:tcPr>
            <w:tcW w:w="2557" w:type="pct"/>
            <w:shd w:val="solid" w:color="FFFFFF" w:fill="auto"/>
          </w:tcPr>
          <w:p w:rsidR="00494B7E" w:rsidRPr="009E091E" w:rsidRDefault="00494B7E" w:rsidP="00201733">
            <w:pPr>
              <w:rPr>
                <w:b/>
                <w:sz w:val="24"/>
                <w:szCs w:val="24"/>
              </w:rPr>
            </w:pPr>
            <w:r>
              <w:rPr>
                <w:b/>
                <w:sz w:val="24"/>
                <w:szCs w:val="24"/>
              </w:rPr>
              <w:t xml:space="preserve"> </w:t>
            </w:r>
            <w:r w:rsidRPr="009E091E">
              <w:rPr>
                <w:b/>
                <w:sz w:val="24"/>
                <w:szCs w:val="24"/>
              </w:rPr>
              <w:t>Approval of Minutes of Regularly Scheduled Meeting</w:t>
            </w:r>
          </w:p>
          <w:p w:rsidR="00494B7E" w:rsidRPr="00782E80" w:rsidRDefault="00494B7E" w:rsidP="00201733">
            <w:pPr>
              <w:numPr>
                <w:ilvl w:val="0"/>
                <w:numId w:val="2"/>
              </w:numPr>
              <w:rPr>
                <w:b/>
                <w:sz w:val="24"/>
                <w:szCs w:val="24"/>
              </w:rPr>
            </w:pPr>
            <w:r>
              <w:rPr>
                <w:sz w:val="24"/>
                <w:szCs w:val="24"/>
              </w:rPr>
              <w:t xml:space="preserve">December 20, 2019 </w:t>
            </w:r>
            <w:r w:rsidRPr="009E091E">
              <w:rPr>
                <w:sz w:val="24"/>
                <w:szCs w:val="24"/>
              </w:rPr>
              <w:t>Board Meeting</w:t>
            </w:r>
            <w:r>
              <w:rPr>
                <w:sz w:val="24"/>
                <w:szCs w:val="24"/>
              </w:rPr>
              <w:t xml:space="preserve"> Minutes</w:t>
            </w:r>
          </w:p>
          <w:p w:rsidR="00494B7E" w:rsidRPr="009E091E" w:rsidRDefault="00494B7E" w:rsidP="00201733">
            <w:pPr>
              <w:rPr>
                <w:b/>
                <w:sz w:val="24"/>
                <w:szCs w:val="24"/>
              </w:rPr>
            </w:pPr>
          </w:p>
        </w:tc>
        <w:tc>
          <w:tcPr>
            <w:tcW w:w="845" w:type="pct"/>
            <w:shd w:val="solid" w:color="FFFFFF" w:fill="auto"/>
            <w:vAlign w:val="center"/>
          </w:tcPr>
          <w:p w:rsidR="00494B7E" w:rsidRPr="009E091E" w:rsidRDefault="00494B7E" w:rsidP="00201733">
            <w:pPr>
              <w:jc w:val="center"/>
              <w:rPr>
                <w:sz w:val="23"/>
                <w:szCs w:val="23"/>
              </w:rPr>
            </w:pPr>
            <w:r w:rsidRPr="009E091E">
              <w:rPr>
                <w:sz w:val="23"/>
                <w:szCs w:val="23"/>
              </w:rPr>
              <w:t>Draft Minutes</w:t>
            </w:r>
          </w:p>
        </w:tc>
        <w:tc>
          <w:tcPr>
            <w:tcW w:w="718" w:type="pct"/>
            <w:shd w:val="solid" w:color="FFFFFF" w:fill="auto"/>
          </w:tcPr>
          <w:p w:rsidR="00494B7E" w:rsidRDefault="00494B7E" w:rsidP="00201733">
            <w:pPr>
              <w:jc w:val="center"/>
              <w:rPr>
                <w:sz w:val="23"/>
                <w:szCs w:val="23"/>
              </w:rPr>
            </w:pPr>
          </w:p>
          <w:p w:rsidR="00494B7E" w:rsidRPr="002D3B48" w:rsidRDefault="00494B7E" w:rsidP="00201733">
            <w:pPr>
              <w:jc w:val="center"/>
              <w:rPr>
                <w:sz w:val="14"/>
                <w:szCs w:val="23"/>
              </w:rPr>
            </w:pPr>
          </w:p>
          <w:p w:rsidR="00494B7E" w:rsidRDefault="00494B7E" w:rsidP="00201733">
            <w:pPr>
              <w:jc w:val="center"/>
              <w:rPr>
                <w:sz w:val="23"/>
                <w:szCs w:val="23"/>
              </w:rPr>
            </w:pPr>
            <w:r>
              <w:rPr>
                <w:sz w:val="23"/>
                <w:szCs w:val="23"/>
              </w:rPr>
              <w:t>Board</w:t>
            </w:r>
          </w:p>
        </w:tc>
      </w:tr>
      <w:tr w:rsidR="00494B7E" w:rsidRPr="005429FC" w:rsidTr="00201733">
        <w:tblPrEx>
          <w:tblCellMar>
            <w:top w:w="0" w:type="dxa"/>
            <w:bottom w:w="0" w:type="dxa"/>
          </w:tblCellMar>
        </w:tblPrEx>
        <w:trPr>
          <w:cantSplit/>
          <w:trHeight w:val="642"/>
          <w:jc w:val="center"/>
        </w:trPr>
        <w:tc>
          <w:tcPr>
            <w:tcW w:w="498" w:type="pct"/>
            <w:shd w:val="solid" w:color="FFFFFF" w:fill="auto"/>
          </w:tcPr>
          <w:p w:rsidR="00494B7E" w:rsidRPr="007700E9" w:rsidRDefault="00494B7E" w:rsidP="00201733">
            <w:pPr>
              <w:jc w:val="center"/>
              <w:rPr>
                <w:sz w:val="24"/>
                <w:szCs w:val="24"/>
                <w:highlight w:val="yellow"/>
              </w:rPr>
            </w:pPr>
          </w:p>
        </w:tc>
        <w:tc>
          <w:tcPr>
            <w:tcW w:w="382" w:type="pct"/>
            <w:shd w:val="solid" w:color="FFFFFF" w:fill="auto"/>
          </w:tcPr>
          <w:p w:rsidR="00494B7E" w:rsidRDefault="00494B7E" w:rsidP="00201733">
            <w:pPr>
              <w:jc w:val="center"/>
              <w:rPr>
                <w:b/>
                <w:sz w:val="24"/>
                <w:szCs w:val="24"/>
              </w:rPr>
            </w:pPr>
            <w:r>
              <w:rPr>
                <w:b/>
                <w:sz w:val="24"/>
                <w:szCs w:val="24"/>
              </w:rPr>
              <w:t>IV</w:t>
            </w:r>
          </w:p>
        </w:tc>
        <w:tc>
          <w:tcPr>
            <w:tcW w:w="2557" w:type="pct"/>
            <w:shd w:val="solid" w:color="FFFFFF" w:fill="auto"/>
          </w:tcPr>
          <w:p w:rsidR="00494B7E" w:rsidRPr="00346AAB" w:rsidRDefault="00494B7E" w:rsidP="00201733">
            <w:pPr>
              <w:rPr>
                <w:b/>
                <w:sz w:val="24"/>
                <w:szCs w:val="24"/>
              </w:rPr>
            </w:pPr>
            <w:r w:rsidRPr="00346AAB">
              <w:rPr>
                <w:b/>
                <w:sz w:val="24"/>
                <w:szCs w:val="24"/>
              </w:rPr>
              <w:t>Probation Monitoring</w:t>
            </w:r>
          </w:p>
          <w:p w:rsidR="00494B7E" w:rsidRPr="00EB03FF" w:rsidRDefault="00494B7E" w:rsidP="00494B7E">
            <w:pPr>
              <w:numPr>
                <w:ilvl w:val="0"/>
                <w:numId w:val="6"/>
              </w:numPr>
              <w:rPr>
                <w:sz w:val="24"/>
                <w:szCs w:val="24"/>
              </w:rPr>
            </w:pPr>
            <w:r>
              <w:rPr>
                <w:sz w:val="24"/>
                <w:szCs w:val="24"/>
              </w:rPr>
              <w:t>Violation of Probation</w:t>
            </w:r>
          </w:p>
          <w:p w:rsidR="00494B7E" w:rsidRPr="002D5BF9" w:rsidRDefault="00494B7E" w:rsidP="00494B7E">
            <w:pPr>
              <w:numPr>
                <w:ilvl w:val="0"/>
                <w:numId w:val="5"/>
              </w:numPr>
              <w:rPr>
                <w:b/>
                <w:sz w:val="24"/>
                <w:szCs w:val="24"/>
              </w:rPr>
            </w:pPr>
            <w:r>
              <w:rPr>
                <w:sz w:val="24"/>
                <w:szCs w:val="24"/>
              </w:rPr>
              <w:t>NHA-2018-007</w:t>
            </w:r>
            <w:r w:rsidRPr="002D5BF9">
              <w:rPr>
                <w:sz w:val="24"/>
                <w:szCs w:val="24"/>
              </w:rPr>
              <w:t xml:space="preserve">: </w:t>
            </w:r>
            <w:r>
              <w:rPr>
                <w:sz w:val="24"/>
                <w:szCs w:val="24"/>
              </w:rPr>
              <w:t>A</w:t>
            </w:r>
            <w:r w:rsidRPr="002D5BF9">
              <w:rPr>
                <w:sz w:val="24"/>
                <w:szCs w:val="24"/>
              </w:rPr>
              <w:t xml:space="preserve">. </w:t>
            </w:r>
            <w:r>
              <w:rPr>
                <w:sz w:val="24"/>
                <w:szCs w:val="24"/>
              </w:rPr>
              <w:t>Steiner</w:t>
            </w:r>
          </w:p>
          <w:p w:rsidR="00494B7E" w:rsidRPr="00C06106" w:rsidRDefault="00494B7E" w:rsidP="00201733">
            <w:pPr>
              <w:rPr>
                <w:b/>
                <w:sz w:val="24"/>
                <w:szCs w:val="24"/>
              </w:rPr>
            </w:pPr>
          </w:p>
        </w:tc>
        <w:tc>
          <w:tcPr>
            <w:tcW w:w="845" w:type="pct"/>
            <w:shd w:val="solid" w:color="FFFFFF" w:fill="auto"/>
          </w:tcPr>
          <w:p w:rsidR="00494B7E" w:rsidRDefault="00494B7E" w:rsidP="00201733">
            <w:pPr>
              <w:jc w:val="center"/>
              <w:rPr>
                <w:sz w:val="24"/>
                <w:szCs w:val="24"/>
              </w:rPr>
            </w:pPr>
            <w:r>
              <w:rPr>
                <w:sz w:val="24"/>
                <w:szCs w:val="24"/>
              </w:rPr>
              <w:t>Probation</w:t>
            </w:r>
          </w:p>
          <w:p w:rsidR="00494B7E" w:rsidRPr="005429FC" w:rsidRDefault="00494B7E" w:rsidP="00201733">
            <w:pPr>
              <w:jc w:val="center"/>
              <w:rPr>
                <w:sz w:val="24"/>
                <w:szCs w:val="24"/>
              </w:rPr>
            </w:pPr>
            <w:r>
              <w:rPr>
                <w:sz w:val="24"/>
                <w:szCs w:val="24"/>
              </w:rPr>
              <w:t>Report</w:t>
            </w:r>
          </w:p>
        </w:tc>
        <w:tc>
          <w:tcPr>
            <w:tcW w:w="718" w:type="pct"/>
            <w:shd w:val="solid" w:color="FFFFFF" w:fill="auto"/>
          </w:tcPr>
          <w:p w:rsidR="00494B7E" w:rsidRPr="007700E9" w:rsidRDefault="00494B7E" w:rsidP="00201733">
            <w:pPr>
              <w:jc w:val="center"/>
              <w:rPr>
                <w:sz w:val="23"/>
                <w:szCs w:val="23"/>
                <w:highlight w:val="yellow"/>
              </w:rPr>
            </w:pPr>
            <w:r w:rsidRPr="00B81747">
              <w:rPr>
                <w:sz w:val="23"/>
                <w:szCs w:val="23"/>
              </w:rPr>
              <w:t>KF</w:t>
            </w:r>
          </w:p>
        </w:tc>
      </w:tr>
      <w:tr w:rsidR="00494B7E" w:rsidRPr="005429FC" w:rsidTr="00201733">
        <w:tblPrEx>
          <w:tblCellMar>
            <w:top w:w="0" w:type="dxa"/>
            <w:bottom w:w="0" w:type="dxa"/>
          </w:tblCellMar>
        </w:tblPrEx>
        <w:trPr>
          <w:cantSplit/>
          <w:trHeight w:val="642"/>
          <w:jc w:val="center"/>
        </w:trPr>
        <w:tc>
          <w:tcPr>
            <w:tcW w:w="498" w:type="pct"/>
            <w:shd w:val="solid" w:color="FFFFFF" w:fill="auto"/>
          </w:tcPr>
          <w:p w:rsidR="00494B7E" w:rsidRPr="007700E9" w:rsidRDefault="00494B7E" w:rsidP="00201733">
            <w:pPr>
              <w:jc w:val="center"/>
              <w:rPr>
                <w:sz w:val="24"/>
                <w:szCs w:val="24"/>
                <w:highlight w:val="yellow"/>
              </w:rPr>
            </w:pPr>
          </w:p>
        </w:tc>
        <w:tc>
          <w:tcPr>
            <w:tcW w:w="382" w:type="pct"/>
            <w:shd w:val="solid" w:color="FFFFFF" w:fill="auto"/>
          </w:tcPr>
          <w:p w:rsidR="00494B7E" w:rsidRDefault="00494B7E" w:rsidP="00201733">
            <w:pPr>
              <w:jc w:val="center"/>
              <w:rPr>
                <w:b/>
                <w:sz w:val="24"/>
                <w:szCs w:val="24"/>
              </w:rPr>
            </w:pPr>
            <w:r>
              <w:rPr>
                <w:b/>
                <w:sz w:val="24"/>
                <w:szCs w:val="24"/>
              </w:rPr>
              <w:t>V</w:t>
            </w:r>
          </w:p>
        </w:tc>
        <w:tc>
          <w:tcPr>
            <w:tcW w:w="2557" w:type="pct"/>
            <w:shd w:val="solid" w:color="FFFFFF" w:fill="auto"/>
          </w:tcPr>
          <w:p w:rsidR="00494B7E" w:rsidRDefault="00494B7E" w:rsidP="00201733">
            <w:pPr>
              <w:rPr>
                <w:b/>
                <w:sz w:val="24"/>
                <w:szCs w:val="24"/>
              </w:rPr>
            </w:pPr>
            <w:r>
              <w:rPr>
                <w:b/>
                <w:sz w:val="24"/>
                <w:szCs w:val="24"/>
              </w:rPr>
              <w:t xml:space="preserve">Education Approval  </w:t>
            </w:r>
          </w:p>
          <w:p w:rsidR="00494B7E" w:rsidRPr="003610E0" w:rsidRDefault="00494B7E" w:rsidP="00494B7E">
            <w:pPr>
              <w:numPr>
                <w:ilvl w:val="0"/>
                <w:numId w:val="3"/>
              </w:numPr>
              <w:rPr>
                <w:sz w:val="24"/>
                <w:szCs w:val="24"/>
                <w:u w:val="single"/>
              </w:rPr>
            </w:pPr>
            <w:r w:rsidRPr="003610E0">
              <w:rPr>
                <w:sz w:val="24"/>
                <w:szCs w:val="24"/>
                <w:u w:val="single"/>
              </w:rPr>
              <w:t>Region 3 Health &amp; Medical Coordinating Coalition</w:t>
            </w:r>
          </w:p>
          <w:p w:rsidR="00494B7E" w:rsidRDefault="00494B7E" w:rsidP="00201733">
            <w:pPr>
              <w:ind w:left="720"/>
              <w:rPr>
                <w:i/>
                <w:sz w:val="24"/>
                <w:szCs w:val="24"/>
              </w:rPr>
            </w:pPr>
            <w:r w:rsidRPr="003A1DFD">
              <w:rPr>
                <w:i/>
                <w:sz w:val="24"/>
                <w:szCs w:val="24"/>
              </w:rPr>
              <w:t xml:space="preserve">Course: </w:t>
            </w:r>
            <w:r>
              <w:rPr>
                <w:i/>
                <w:sz w:val="24"/>
                <w:szCs w:val="24"/>
              </w:rPr>
              <w:t xml:space="preserve">Preparing for a Public Health Emergency with Regional Partners </w:t>
            </w:r>
          </w:p>
          <w:p w:rsidR="00494B7E" w:rsidRDefault="00494B7E" w:rsidP="00201733">
            <w:pPr>
              <w:ind w:left="720"/>
              <w:rPr>
                <w:sz w:val="24"/>
                <w:szCs w:val="24"/>
              </w:rPr>
            </w:pPr>
            <w:r>
              <w:rPr>
                <w:i/>
                <w:sz w:val="24"/>
                <w:szCs w:val="24"/>
              </w:rPr>
              <w:t>A discussion based workshop</w:t>
            </w:r>
          </w:p>
          <w:p w:rsidR="00494B7E" w:rsidRDefault="00494B7E" w:rsidP="00201733">
            <w:pPr>
              <w:ind w:left="720"/>
              <w:rPr>
                <w:sz w:val="24"/>
                <w:szCs w:val="24"/>
              </w:rPr>
            </w:pPr>
            <w:r w:rsidRPr="009F7F85">
              <w:rPr>
                <w:i/>
                <w:sz w:val="24"/>
                <w:szCs w:val="24"/>
              </w:rPr>
              <w:t xml:space="preserve">Request:  </w:t>
            </w:r>
            <w:r>
              <w:rPr>
                <w:i/>
                <w:sz w:val="24"/>
                <w:szCs w:val="24"/>
              </w:rPr>
              <w:t>4</w:t>
            </w:r>
            <w:r w:rsidRPr="009F7F85">
              <w:rPr>
                <w:sz w:val="24"/>
                <w:szCs w:val="24"/>
              </w:rPr>
              <w:t xml:space="preserve"> CEUs</w:t>
            </w:r>
          </w:p>
          <w:p w:rsidR="00494B7E" w:rsidRPr="00C06106" w:rsidRDefault="00494B7E" w:rsidP="00201733">
            <w:pPr>
              <w:rPr>
                <w:b/>
                <w:sz w:val="24"/>
                <w:szCs w:val="24"/>
              </w:rPr>
            </w:pPr>
          </w:p>
        </w:tc>
        <w:tc>
          <w:tcPr>
            <w:tcW w:w="845" w:type="pct"/>
            <w:shd w:val="solid" w:color="FFFFFF" w:fill="auto"/>
          </w:tcPr>
          <w:p w:rsidR="00494B7E" w:rsidRPr="005429FC" w:rsidRDefault="00494B7E" w:rsidP="00201733">
            <w:pPr>
              <w:jc w:val="center"/>
              <w:rPr>
                <w:sz w:val="24"/>
                <w:szCs w:val="24"/>
              </w:rPr>
            </w:pPr>
            <w:r>
              <w:rPr>
                <w:sz w:val="24"/>
                <w:szCs w:val="24"/>
              </w:rPr>
              <w:t xml:space="preserve">Hardcopy Submission </w:t>
            </w:r>
          </w:p>
        </w:tc>
        <w:tc>
          <w:tcPr>
            <w:tcW w:w="718" w:type="pct"/>
            <w:shd w:val="solid" w:color="FFFFFF" w:fill="auto"/>
          </w:tcPr>
          <w:p w:rsidR="00494B7E" w:rsidRPr="007700E9" w:rsidRDefault="00494B7E" w:rsidP="00201733">
            <w:pPr>
              <w:jc w:val="center"/>
              <w:rPr>
                <w:sz w:val="23"/>
                <w:szCs w:val="23"/>
                <w:highlight w:val="yellow"/>
              </w:rPr>
            </w:pPr>
            <w:r w:rsidRPr="003610E0">
              <w:rPr>
                <w:sz w:val="23"/>
                <w:szCs w:val="23"/>
              </w:rPr>
              <w:t>Board</w:t>
            </w:r>
          </w:p>
        </w:tc>
      </w:tr>
      <w:tr w:rsidR="00494B7E" w:rsidRPr="005429FC" w:rsidTr="00201733">
        <w:tblPrEx>
          <w:tblCellMar>
            <w:top w:w="0" w:type="dxa"/>
            <w:bottom w:w="0" w:type="dxa"/>
          </w:tblCellMar>
        </w:tblPrEx>
        <w:trPr>
          <w:cantSplit/>
          <w:trHeight w:val="642"/>
          <w:jc w:val="center"/>
        </w:trPr>
        <w:tc>
          <w:tcPr>
            <w:tcW w:w="498" w:type="pct"/>
            <w:shd w:val="solid" w:color="FFFFFF" w:fill="auto"/>
          </w:tcPr>
          <w:p w:rsidR="00494B7E" w:rsidRPr="007700E9" w:rsidRDefault="00494B7E" w:rsidP="00201733">
            <w:pPr>
              <w:jc w:val="center"/>
              <w:rPr>
                <w:sz w:val="24"/>
                <w:szCs w:val="24"/>
                <w:highlight w:val="yellow"/>
              </w:rPr>
            </w:pPr>
          </w:p>
        </w:tc>
        <w:tc>
          <w:tcPr>
            <w:tcW w:w="382" w:type="pct"/>
            <w:shd w:val="solid" w:color="FFFFFF" w:fill="auto"/>
          </w:tcPr>
          <w:p w:rsidR="00494B7E" w:rsidRDefault="00494B7E" w:rsidP="00201733">
            <w:pPr>
              <w:jc w:val="center"/>
              <w:rPr>
                <w:b/>
                <w:sz w:val="24"/>
                <w:szCs w:val="24"/>
              </w:rPr>
            </w:pPr>
            <w:r>
              <w:rPr>
                <w:b/>
                <w:sz w:val="24"/>
                <w:szCs w:val="24"/>
              </w:rPr>
              <w:t>VI</w:t>
            </w:r>
          </w:p>
        </w:tc>
        <w:tc>
          <w:tcPr>
            <w:tcW w:w="2557" w:type="pct"/>
            <w:shd w:val="solid" w:color="FFFFFF" w:fill="auto"/>
          </w:tcPr>
          <w:p w:rsidR="00494B7E" w:rsidRPr="00C06106" w:rsidRDefault="00494B7E" w:rsidP="00201733">
            <w:pPr>
              <w:rPr>
                <w:b/>
                <w:sz w:val="24"/>
                <w:szCs w:val="24"/>
              </w:rPr>
            </w:pPr>
            <w:r w:rsidRPr="00C06106">
              <w:rPr>
                <w:b/>
                <w:sz w:val="24"/>
                <w:szCs w:val="24"/>
              </w:rPr>
              <w:t>Flex Session</w:t>
            </w:r>
          </w:p>
          <w:p w:rsidR="00494B7E" w:rsidRPr="009D3833" w:rsidRDefault="00494B7E" w:rsidP="00494B7E">
            <w:pPr>
              <w:numPr>
                <w:ilvl w:val="0"/>
                <w:numId w:val="4"/>
              </w:numPr>
              <w:rPr>
                <w:sz w:val="24"/>
                <w:szCs w:val="24"/>
              </w:rPr>
            </w:pPr>
            <w:r w:rsidRPr="009D3833">
              <w:rPr>
                <w:sz w:val="24"/>
                <w:szCs w:val="24"/>
              </w:rPr>
              <w:t>Announcements/Discussions</w:t>
            </w:r>
          </w:p>
          <w:p w:rsidR="00494B7E" w:rsidRDefault="00494B7E" w:rsidP="00494B7E">
            <w:pPr>
              <w:numPr>
                <w:ilvl w:val="0"/>
                <w:numId w:val="4"/>
              </w:numPr>
              <w:rPr>
                <w:sz w:val="24"/>
                <w:szCs w:val="24"/>
              </w:rPr>
            </w:pPr>
            <w:r w:rsidRPr="000E0B28">
              <w:rPr>
                <w:sz w:val="24"/>
                <w:szCs w:val="24"/>
              </w:rPr>
              <w:t>Topics for the next Agenda</w:t>
            </w:r>
          </w:p>
          <w:p w:rsidR="00494B7E" w:rsidRPr="00C06106" w:rsidRDefault="00494B7E" w:rsidP="00201733">
            <w:pPr>
              <w:ind w:left="720"/>
              <w:rPr>
                <w:sz w:val="24"/>
                <w:szCs w:val="24"/>
              </w:rPr>
            </w:pPr>
          </w:p>
        </w:tc>
        <w:tc>
          <w:tcPr>
            <w:tcW w:w="845" w:type="pct"/>
            <w:shd w:val="solid" w:color="FFFFFF" w:fill="auto"/>
          </w:tcPr>
          <w:p w:rsidR="00494B7E" w:rsidRPr="005429FC" w:rsidRDefault="00494B7E" w:rsidP="00201733">
            <w:pPr>
              <w:jc w:val="center"/>
              <w:rPr>
                <w:sz w:val="24"/>
                <w:szCs w:val="24"/>
              </w:rPr>
            </w:pPr>
          </w:p>
          <w:p w:rsidR="00494B7E" w:rsidRDefault="00494B7E" w:rsidP="00201733">
            <w:pPr>
              <w:jc w:val="center"/>
              <w:rPr>
                <w:sz w:val="24"/>
                <w:szCs w:val="24"/>
              </w:rPr>
            </w:pPr>
          </w:p>
          <w:p w:rsidR="00494B7E" w:rsidRPr="005429FC" w:rsidRDefault="00494B7E" w:rsidP="00201733">
            <w:pPr>
              <w:jc w:val="center"/>
              <w:rPr>
                <w:sz w:val="24"/>
                <w:szCs w:val="24"/>
              </w:rPr>
            </w:pPr>
            <w:r>
              <w:rPr>
                <w:sz w:val="24"/>
                <w:szCs w:val="24"/>
              </w:rPr>
              <w:t>Verbal</w:t>
            </w:r>
          </w:p>
          <w:p w:rsidR="00494B7E" w:rsidRPr="005429FC" w:rsidRDefault="00494B7E" w:rsidP="00201733">
            <w:pPr>
              <w:jc w:val="center"/>
              <w:rPr>
                <w:sz w:val="24"/>
                <w:szCs w:val="24"/>
              </w:rPr>
            </w:pPr>
          </w:p>
        </w:tc>
        <w:tc>
          <w:tcPr>
            <w:tcW w:w="718" w:type="pct"/>
            <w:shd w:val="solid" w:color="FFFFFF" w:fill="auto"/>
          </w:tcPr>
          <w:p w:rsidR="00494B7E" w:rsidRPr="007700E9" w:rsidRDefault="00494B7E" w:rsidP="00201733">
            <w:pPr>
              <w:rPr>
                <w:sz w:val="23"/>
                <w:szCs w:val="23"/>
                <w:highlight w:val="yellow"/>
              </w:rPr>
            </w:pPr>
          </w:p>
          <w:p w:rsidR="00494B7E" w:rsidRDefault="00494B7E" w:rsidP="00201733">
            <w:pPr>
              <w:jc w:val="center"/>
              <w:rPr>
                <w:sz w:val="23"/>
                <w:szCs w:val="23"/>
              </w:rPr>
            </w:pPr>
          </w:p>
          <w:p w:rsidR="00494B7E" w:rsidRPr="007700E9" w:rsidRDefault="00494B7E" w:rsidP="00201733">
            <w:pPr>
              <w:jc w:val="center"/>
              <w:rPr>
                <w:sz w:val="23"/>
                <w:szCs w:val="23"/>
                <w:highlight w:val="yellow"/>
              </w:rPr>
            </w:pPr>
            <w:r>
              <w:rPr>
                <w:sz w:val="23"/>
                <w:szCs w:val="23"/>
              </w:rPr>
              <w:t>RC</w:t>
            </w:r>
          </w:p>
        </w:tc>
      </w:tr>
      <w:tr w:rsidR="00494B7E" w:rsidRPr="007700E9" w:rsidTr="00201733">
        <w:tblPrEx>
          <w:tblCellMar>
            <w:top w:w="0" w:type="dxa"/>
            <w:bottom w:w="0" w:type="dxa"/>
          </w:tblCellMar>
        </w:tblPrEx>
        <w:trPr>
          <w:cantSplit/>
          <w:trHeight w:val="350"/>
          <w:jc w:val="center"/>
        </w:trPr>
        <w:tc>
          <w:tcPr>
            <w:tcW w:w="498" w:type="pct"/>
            <w:shd w:val="solid" w:color="FFFFFF" w:fill="auto"/>
          </w:tcPr>
          <w:p w:rsidR="00494B7E" w:rsidRPr="00C06106" w:rsidRDefault="00494B7E" w:rsidP="00201733">
            <w:pPr>
              <w:jc w:val="center"/>
              <w:rPr>
                <w:sz w:val="24"/>
                <w:szCs w:val="24"/>
              </w:rPr>
            </w:pPr>
          </w:p>
        </w:tc>
        <w:tc>
          <w:tcPr>
            <w:tcW w:w="382" w:type="pct"/>
            <w:shd w:val="solid" w:color="FFFFFF" w:fill="auto"/>
          </w:tcPr>
          <w:p w:rsidR="00494B7E" w:rsidRDefault="00494B7E" w:rsidP="00201733">
            <w:pPr>
              <w:jc w:val="center"/>
              <w:rPr>
                <w:b/>
                <w:sz w:val="24"/>
                <w:szCs w:val="24"/>
              </w:rPr>
            </w:pPr>
            <w:r>
              <w:rPr>
                <w:b/>
                <w:sz w:val="24"/>
                <w:szCs w:val="24"/>
              </w:rPr>
              <w:t>VII</w:t>
            </w:r>
          </w:p>
        </w:tc>
        <w:tc>
          <w:tcPr>
            <w:tcW w:w="2557" w:type="pct"/>
            <w:shd w:val="solid" w:color="FFFFFF" w:fill="auto"/>
          </w:tcPr>
          <w:p w:rsidR="00494B7E" w:rsidRPr="00C06106" w:rsidRDefault="00494B7E" w:rsidP="00201733">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494B7E" w:rsidRPr="00C06106" w:rsidRDefault="00494B7E" w:rsidP="00201733">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494B7E" w:rsidRPr="00C06106" w:rsidRDefault="00494B7E" w:rsidP="00201733">
            <w:pPr>
              <w:rPr>
                <w:sz w:val="24"/>
                <w:szCs w:val="24"/>
              </w:rPr>
            </w:pPr>
          </w:p>
          <w:p w:rsidR="00494B7E" w:rsidRPr="00152604" w:rsidRDefault="00494B7E" w:rsidP="00201733">
            <w:pPr>
              <w:numPr>
                <w:ilvl w:val="0"/>
                <w:numId w:val="1"/>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rsidR="00494B7E" w:rsidRPr="00152604" w:rsidRDefault="00494B7E" w:rsidP="00201733">
            <w:pPr>
              <w:rPr>
                <w:sz w:val="24"/>
                <w:szCs w:val="24"/>
              </w:rPr>
            </w:pPr>
          </w:p>
          <w:p w:rsidR="00494B7E" w:rsidRPr="00152604" w:rsidRDefault="00494B7E" w:rsidP="00201733">
            <w:pPr>
              <w:numPr>
                <w:ilvl w:val="0"/>
                <w:numId w:val="1"/>
              </w:numPr>
              <w:rPr>
                <w:sz w:val="24"/>
                <w:szCs w:val="24"/>
              </w:rPr>
            </w:pPr>
            <w:r w:rsidRPr="00152604">
              <w:rPr>
                <w:sz w:val="24"/>
                <w:szCs w:val="24"/>
              </w:rPr>
              <w:t xml:space="preserve">Specifically, the Board will discuss complaints or charges brought against a Licensee or Licensees. </w:t>
            </w:r>
          </w:p>
          <w:p w:rsidR="00494B7E" w:rsidRPr="00152604" w:rsidRDefault="00494B7E" w:rsidP="00201733">
            <w:pPr>
              <w:pStyle w:val="ListParagraph"/>
              <w:rPr>
                <w:sz w:val="24"/>
                <w:szCs w:val="24"/>
              </w:rPr>
            </w:pPr>
          </w:p>
          <w:p w:rsidR="00494B7E" w:rsidRPr="00152604" w:rsidRDefault="00494B7E" w:rsidP="00201733">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494B7E" w:rsidRPr="00C06106" w:rsidRDefault="00494B7E" w:rsidP="00201733">
            <w:pPr>
              <w:rPr>
                <w:sz w:val="24"/>
                <w:szCs w:val="24"/>
              </w:rPr>
            </w:pPr>
          </w:p>
          <w:p w:rsidR="00494B7E" w:rsidRPr="00C06106" w:rsidRDefault="00494B7E" w:rsidP="00201733">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494B7E" w:rsidRPr="00C06106" w:rsidRDefault="00494B7E" w:rsidP="00201733">
            <w:pPr>
              <w:rPr>
                <w:sz w:val="24"/>
                <w:szCs w:val="24"/>
                <w:lang w:val="fr-FR"/>
              </w:rPr>
            </w:pPr>
          </w:p>
        </w:tc>
        <w:tc>
          <w:tcPr>
            <w:tcW w:w="845" w:type="pct"/>
            <w:shd w:val="solid" w:color="FFFFFF" w:fill="auto"/>
            <w:vAlign w:val="center"/>
          </w:tcPr>
          <w:p w:rsidR="00494B7E" w:rsidRPr="007700E9" w:rsidRDefault="00494B7E" w:rsidP="00201733">
            <w:pPr>
              <w:jc w:val="center"/>
              <w:rPr>
                <w:sz w:val="24"/>
                <w:szCs w:val="24"/>
                <w:highlight w:val="yellow"/>
              </w:rPr>
            </w:pPr>
            <w:r w:rsidRPr="00C06106">
              <w:rPr>
                <w:sz w:val="24"/>
                <w:szCs w:val="24"/>
              </w:rPr>
              <w:t>Closed Session</w:t>
            </w:r>
          </w:p>
        </w:tc>
        <w:tc>
          <w:tcPr>
            <w:tcW w:w="718" w:type="pct"/>
            <w:shd w:val="solid" w:color="FFFFFF" w:fill="auto"/>
          </w:tcPr>
          <w:p w:rsidR="00494B7E"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Default="00494B7E" w:rsidP="00201733">
            <w:pPr>
              <w:rPr>
                <w:sz w:val="23"/>
                <w:szCs w:val="23"/>
                <w:highlight w:val="yellow"/>
              </w:rPr>
            </w:pPr>
          </w:p>
          <w:p w:rsidR="00494B7E" w:rsidRPr="007D0A6F" w:rsidRDefault="00494B7E" w:rsidP="00201733">
            <w:pPr>
              <w:rPr>
                <w:sz w:val="23"/>
                <w:szCs w:val="23"/>
                <w:highlight w:val="yellow"/>
              </w:rPr>
            </w:pPr>
          </w:p>
          <w:p w:rsidR="00494B7E" w:rsidRPr="007D0A6F" w:rsidRDefault="00494B7E" w:rsidP="00201733">
            <w:pPr>
              <w:rPr>
                <w:sz w:val="23"/>
                <w:szCs w:val="23"/>
                <w:highlight w:val="yellow"/>
              </w:rPr>
            </w:pPr>
          </w:p>
          <w:p w:rsidR="00494B7E" w:rsidRDefault="00494B7E" w:rsidP="00201733">
            <w:pPr>
              <w:rPr>
                <w:sz w:val="23"/>
                <w:szCs w:val="23"/>
                <w:highlight w:val="yellow"/>
              </w:rPr>
            </w:pPr>
          </w:p>
          <w:p w:rsidR="00494B7E" w:rsidRPr="007D0A6F" w:rsidRDefault="00494B7E" w:rsidP="00201733">
            <w:pPr>
              <w:jc w:val="center"/>
              <w:rPr>
                <w:sz w:val="23"/>
                <w:szCs w:val="23"/>
                <w:highlight w:val="yellow"/>
              </w:rPr>
            </w:pPr>
            <w:r w:rsidRPr="007D0A6F">
              <w:rPr>
                <w:sz w:val="23"/>
                <w:szCs w:val="23"/>
              </w:rPr>
              <w:t>Board Chair</w:t>
            </w:r>
          </w:p>
        </w:tc>
      </w:tr>
      <w:tr w:rsidR="00494B7E" w:rsidRPr="00483A0E" w:rsidTr="00201733">
        <w:tblPrEx>
          <w:tblCellMar>
            <w:top w:w="0" w:type="dxa"/>
            <w:bottom w:w="0" w:type="dxa"/>
          </w:tblCellMar>
        </w:tblPrEx>
        <w:trPr>
          <w:cantSplit/>
          <w:trHeight w:val="350"/>
          <w:jc w:val="center"/>
        </w:trPr>
        <w:tc>
          <w:tcPr>
            <w:tcW w:w="498" w:type="pct"/>
            <w:shd w:val="solid" w:color="FFFFFF" w:fill="auto"/>
          </w:tcPr>
          <w:p w:rsidR="00494B7E" w:rsidRPr="00C06106" w:rsidRDefault="00494B7E" w:rsidP="00201733">
            <w:pPr>
              <w:jc w:val="center"/>
              <w:rPr>
                <w:sz w:val="24"/>
                <w:szCs w:val="24"/>
              </w:rPr>
            </w:pPr>
          </w:p>
        </w:tc>
        <w:tc>
          <w:tcPr>
            <w:tcW w:w="382" w:type="pct"/>
            <w:shd w:val="solid" w:color="FFFFFF" w:fill="auto"/>
          </w:tcPr>
          <w:p w:rsidR="00494B7E" w:rsidRPr="00C06106" w:rsidRDefault="00494B7E" w:rsidP="00201733">
            <w:pPr>
              <w:jc w:val="center"/>
              <w:rPr>
                <w:b/>
                <w:sz w:val="24"/>
                <w:szCs w:val="24"/>
              </w:rPr>
            </w:pPr>
            <w:r>
              <w:rPr>
                <w:b/>
                <w:sz w:val="24"/>
                <w:szCs w:val="24"/>
              </w:rPr>
              <w:t>VIII</w:t>
            </w:r>
          </w:p>
        </w:tc>
        <w:tc>
          <w:tcPr>
            <w:tcW w:w="2557" w:type="pct"/>
            <w:shd w:val="solid" w:color="FFFFFF" w:fill="auto"/>
          </w:tcPr>
          <w:p w:rsidR="00494B7E" w:rsidRPr="00C06106" w:rsidRDefault="00494B7E" w:rsidP="00201733">
            <w:pPr>
              <w:rPr>
                <w:b/>
                <w:sz w:val="24"/>
                <w:szCs w:val="24"/>
              </w:rPr>
            </w:pPr>
            <w:r>
              <w:rPr>
                <w:b/>
                <w:sz w:val="24"/>
                <w:szCs w:val="24"/>
              </w:rPr>
              <w:t>65C Session: N/A</w:t>
            </w:r>
          </w:p>
        </w:tc>
        <w:tc>
          <w:tcPr>
            <w:tcW w:w="845" w:type="pct"/>
            <w:shd w:val="solid" w:color="FFFFFF" w:fill="auto"/>
          </w:tcPr>
          <w:p w:rsidR="00494B7E" w:rsidRPr="00483A0E" w:rsidRDefault="00494B7E" w:rsidP="00201733">
            <w:pPr>
              <w:jc w:val="center"/>
              <w:rPr>
                <w:sz w:val="23"/>
                <w:szCs w:val="23"/>
              </w:rPr>
            </w:pPr>
            <w:r>
              <w:rPr>
                <w:sz w:val="23"/>
                <w:szCs w:val="23"/>
              </w:rPr>
              <w:t xml:space="preserve"> </w:t>
            </w:r>
          </w:p>
        </w:tc>
        <w:tc>
          <w:tcPr>
            <w:tcW w:w="718" w:type="pct"/>
            <w:shd w:val="solid" w:color="FFFFFF" w:fill="auto"/>
            <w:vAlign w:val="center"/>
          </w:tcPr>
          <w:p w:rsidR="00494B7E" w:rsidRDefault="00494B7E" w:rsidP="00201733">
            <w:pPr>
              <w:jc w:val="center"/>
              <w:rPr>
                <w:sz w:val="23"/>
                <w:szCs w:val="23"/>
              </w:rPr>
            </w:pPr>
            <w:r>
              <w:rPr>
                <w:sz w:val="23"/>
                <w:szCs w:val="23"/>
              </w:rPr>
              <w:t>Board Counsel</w:t>
            </w:r>
          </w:p>
        </w:tc>
      </w:tr>
      <w:tr w:rsidR="00494B7E" w:rsidRPr="00483A0E" w:rsidTr="00201733">
        <w:tblPrEx>
          <w:tblCellMar>
            <w:top w:w="0" w:type="dxa"/>
            <w:bottom w:w="0" w:type="dxa"/>
          </w:tblCellMar>
        </w:tblPrEx>
        <w:trPr>
          <w:cantSplit/>
          <w:trHeight w:val="350"/>
          <w:jc w:val="center"/>
        </w:trPr>
        <w:tc>
          <w:tcPr>
            <w:tcW w:w="498" w:type="pct"/>
            <w:shd w:val="solid" w:color="FFFFFF" w:fill="auto"/>
          </w:tcPr>
          <w:p w:rsidR="00494B7E" w:rsidRPr="00C06106" w:rsidRDefault="00494B7E" w:rsidP="00201733">
            <w:pPr>
              <w:jc w:val="center"/>
              <w:rPr>
                <w:sz w:val="24"/>
                <w:szCs w:val="24"/>
              </w:rPr>
            </w:pPr>
          </w:p>
        </w:tc>
        <w:tc>
          <w:tcPr>
            <w:tcW w:w="382" w:type="pct"/>
            <w:shd w:val="solid" w:color="FFFFFF" w:fill="auto"/>
          </w:tcPr>
          <w:p w:rsidR="00494B7E" w:rsidRPr="00C06106" w:rsidRDefault="00494B7E" w:rsidP="00201733">
            <w:pPr>
              <w:jc w:val="center"/>
              <w:rPr>
                <w:b/>
                <w:sz w:val="24"/>
                <w:szCs w:val="24"/>
              </w:rPr>
            </w:pPr>
            <w:r>
              <w:rPr>
                <w:b/>
                <w:sz w:val="24"/>
                <w:szCs w:val="24"/>
              </w:rPr>
              <w:t>IX</w:t>
            </w:r>
          </w:p>
        </w:tc>
        <w:tc>
          <w:tcPr>
            <w:tcW w:w="2557" w:type="pct"/>
            <w:shd w:val="solid" w:color="FFFFFF" w:fill="auto"/>
          </w:tcPr>
          <w:p w:rsidR="00494B7E" w:rsidRDefault="00494B7E" w:rsidP="00201733">
            <w:pPr>
              <w:rPr>
                <w:b/>
                <w:sz w:val="24"/>
                <w:szCs w:val="24"/>
              </w:rPr>
            </w:pPr>
            <w:r>
              <w:rPr>
                <w:b/>
                <w:sz w:val="24"/>
                <w:szCs w:val="24"/>
              </w:rPr>
              <w:t xml:space="preserve">Adjudicatory Session: </w:t>
            </w:r>
            <w:r w:rsidRPr="007355B0">
              <w:rPr>
                <w:sz w:val="24"/>
                <w:szCs w:val="24"/>
              </w:rPr>
              <w:t>N/A</w:t>
            </w:r>
          </w:p>
          <w:p w:rsidR="00494B7E" w:rsidRPr="00C06106" w:rsidRDefault="00494B7E" w:rsidP="00201733">
            <w:pPr>
              <w:rPr>
                <w:b/>
                <w:sz w:val="24"/>
                <w:szCs w:val="24"/>
              </w:rPr>
            </w:pPr>
          </w:p>
        </w:tc>
        <w:tc>
          <w:tcPr>
            <w:tcW w:w="845" w:type="pct"/>
            <w:shd w:val="solid" w:color="FFFFFF" w:fill="auto"/>
          </w:tcPr>
          <w:p w:rsidR="00494B7E" w:rsidRPr="00483A0E" w:rsidRDefault="00494B7E" w:rsidP="00201733">
            <w:pPr>
              <w:jc w:val="center"/>
              <w:rPr>
                <w:sz w:val="23"/>
                <w:szCs w:val="23"/>
              </w:rPr>
            </w:pPr>
            <w:r>
              <w:rPr>
                <w:sz w:val="23"/>
                <w:szCs w:val="23"/>
              </w:rPr>
              <w:t xml:space="preserve"> </w:t>
            </w:r>
          </w:p>
        </w:tc>
        <w:tc>
          <w:tcPr>
            <w:tcW w:w="718" w:type="pct"/>
            <w:shd w:val="solid" w:color="FFFFFF" w:fill="auto"/>
            <w:vAlign w:val="center"/>
          </w:tcPr>
          <w:p w:rsidR="00494B7E" w:rsidRDefault="00494B7E" w:rsidP="00201733">
            <w:pPr>
              <w:jc w:val="center"/>
              <w:rPr>
                <w:sz w:val="23"/>
                <w:szCs w:val="23"/>
              </w:rPr>
            </w:pPr>
            <w:r>
              <w:rPr>
                <w:sz w:val="23"/>
                <w:szCs w:val="23"/>
              </w:rPr>
              <w:t>Board Counsel</w:t>
            </w:r>
          </w:p>
        </w:tc>
      </w:tr>
      <w:tr w:rsidR="00494B7E" w:rsidRPr="00483A0E" w:rsidTr="00201733">
        <w:tblPrEx>
          <w:tblCellMar>
            <w:top w:w="0" w:type="dxa"/>
            <w:bottom w:w="0" w:type="dxa"/>
          </w:tblCellMar>
        </w:tblPrEx>
        <w:trPr>
          <w:cantSplit/>
          <w:trHeight w:val="350"/>
          <w:jc w:val="center"/>
        </w:trPr>
        <w:tc>
          <w:tcPr>
            <w:tcW w:w="498" w:type="pct"/>
            <w:shd w:val="solid" w:color="FFFFFF" w:fill="auto"/>
          </w:tcPr>
          <w:p w:rsidR="00494B7E" w:rsidRPr="00C06106" w:rsidRDefault="00494B7E" w:rsidP="00201733">
            <w:pPr>
              <w:jc w:val="center"/>
              <w:rPr>
                <w:sz w:val="24"/>
                <w:szCs w:val="24"/>
              </w:rPr>
            </w:pPr>
            <w:r w:rsidRPr="00C06106">
              <w:rPr>
                <w:sz w:val="24"/>
                <w:szCs w:val="24"/>
              </w:rPr>
              <w:t>2:00 p.m.</w:t>
            </w:r>
          </w:p>
        </w:tc>
        <w:tc>
          <w:tcPr>
            <w:tcW w:w="382" w:type="pct"/>
            <w:shd w:val="solid" w:color="FFFFFF" w:fill="auto"/>
          </w:tcPr>
          <w:p w:rsidR="00494B7E" w:rsidRPr="00C06106" w:rsidRDefault="00494B7E" w:rsidP="00201733">
            <w:pPr>
              <w:jc w:val="center"/>
              <w:rPr>
                <w:b/>
                <w:sz w:val="24"/>
                <w:szCs w:val="24"/>
              </w:rPr>
            </w:pPr>
            <w:r>
              <w:rPr>
                <w:b/>
                <w:sz w:val="24"/>
                <w:szCs w:val="24"/>
              </w:rPr>
              <w:t>X</w:t>
            </w:r>
          </w:p>
        </w:tc>
        <w:tc>
          <w:tcPr>
            <w:tcW w:w="2557" w:type="pct"/>
            <w:shd w:val="solid" w:color="FFFFFF" w:fill="auto"/>
          </w:tcPr>
          <w:p w:rsidR="00494B7E" w:rsidRPr="000C3B7A" w:rsidRDefault="00494B7E" w:rsidP="00201733">
            <w:pPr>
              <w:rPr>
                <w:sz w:val="24"/>
                <w:szCs w:val="24"/>
              </w:rPr>
            </w:pPr>
            <w:r w:rsidRPr="00C06106">
              <w:rPr>
                <w:b/>
                <w:sz w:val="24"/>
                <w:szCs w:val="24"/>
              </w:rPr>
              <w:t>Adjournment-</w:t>
            </w:r>
            <w:r w:rsidRPr="000C3B7A">
              <w:rPr>
                <w:sz w:val="24"/>
                <w:szCs w:val="24"/>
              </w:rPr>
              <w:t>next Board meeting</w:t>
            </w:r>
            <w:r>
              <w:rPr>
                <w:sz w:val="24"/>
                <w:szCs w:val="24"/>
              </w:rPr>
              <w:t xml:space="preserve"> </w:t>
            </w:r>
            <w:r w:rsidRPr="000C3B7A">
              <w:rPr>
                <w:sz w:val="24"/>
                <w:szCs w:val="24"/>
              </w:rPr>
              <w:t>scheduled for</w:t>
            </w:r>
            <w:r>
              <w:rPr>
                <w:sz w:val="24"/>
                <w:szCs w:val="24"/>
              </w:rPr>
              <w:t xml:space="preserve"> February 21, 2020. </w:t>
            </w:r>
          </w:p>
          <w:p w:rsidR="00494B7E" w:rsidRPr="00C06106" w:rsidRDefault="00494B7E" w:rsidP="00201733">
            <w:pPr>
              <w:rPr>
                <w:sz w:val="24"/>
                <w:szCs w:val="24"/>
              </w:rPr>
            </w:pPr>
          </w:p>
        </w:tc>
        <w:tc>
          <w:tcPr>
            <w:tcW w:w="845" w:type="pct"/>
            <w:shd w:val="solid" w:color="FFFFFF" w:fill="auto"/>
          </w:tcPr>
          <w:p w:rsidR="00494B7E" w:rsidRPr="00483A0E" w:rsidRDefault="00494B7E" w:rsidP="00201733">
            <w:pPr>
              <w:jc w:val="center"/>
              <w:rPr>
                <w:sz w:val="23"/>
                <w:szCs w:val="23"/>
              </w:rPr>
            </w:pPr>
          </w:p>
        </w:tc>
        <w:tc>
          <w:tcPr>
            <w:tcW w:w="718" w:type="pct"/>
            <w:shd w:val="solid" w:color="FFFFFF" w:fill="auto"/>
            <w:vAlign w:val="center"/>
          </w:tcPr>
          <w:p w:rsidR="00494B7E" w:rsidRPr="00483A0E" w:rsidRDefault="00494B7E" w:rsidP="00201733">
            <w:pPr>
              <w:jc w:val="center"/>
              <w:rPr>
                <w:sz w:val="23"/>
                <w:szCs w:val="23"/>
              </w:rPr>
            </w:pPr>
            <w:r>
              <w:rPr>
                <w:sz w:val="23"/>
                <w:szCs w:val="23"/>
              </w:rPr>
              <w:t xml:space="preserve">Board </w:t>
            </w:r>
          </w:p>
        </w:tc>
      </w:tr>
    </w:tbl>
    <w:p w:rsidR="00494B7E" w:rsidRDefault="00494B7E" w:rsidP="00494B7E"/>
    <w:p w:rsidR="00494B7E" w:rsidRDefault="00494B7E" w:rsidP="00494B7E"/>
    <w:p w:rsidR="00494B7E" w:rsidRDefault="00494B7E" w:rsidP="00494B7E"/>
    <w:p w:rsidR="00494B7E" w:rsidRPr="00483A0E" w:rsidRDefault="00494B7E" w:rsidP="00494B7E"/>
    <w:p w:rsidR="00AD66EC" w:rsidRDefault="00494B7E"/>
    <w:p w:rsidR="00494B7E" w:rsidRDefault="00494B7E"/>
    <w:p w:rsidR="00494B7E" w:rsidRPr="00494B7E" w:rsidRDefault="00494B7E" w:rsidP="00494B7E">
      <w:pPr>
        <w:ind w:right="960" w:firstLine="720"/>
        <w:jc w:val="center"/>
        <w:rPr>
          <w:rFonts w:eastAsia="Calibri"/>
          <w:sz w:val="24"/>
          <w:szCs w:val="24"/>
        </w:rPr>
      </w:pPr>
      <w:r w:rsidRPr="00494B7E">
        <w:rPr>
          <w:rFonts w:eastAsia="Calibri"/>
          <w:color w:val="000000"/>
          <w:sz w:val="24"/>
          <w:szCs w:val="24"/>
        </w:rPr>
        <w:lastRenderedPageBreak/>
        <w:t>COMMONWEALTH OF MASSACHUSETTS</w:t>
      </w:r>
    </w:p>
    <w:p w:rsidR="00494B7E" w:rsidRPr="00494B7E" w:rsidRDefault="00494B7E" w:rsidP="00494B7E">
      <w:pPr>
        <w:jc w:val="center"/>
        <w:rPr>
          <w:rFonts w:eastAsia="Calibri"/>
          <w:sz w:val="24"/>
          <w:szCs w:val="24"/>
        </w:rPr>
      </w:pPr>
      <w:r w:rsidRPr="00494B7E">
        <w:rPr>
          <w:rFonts w:eastAsia="Calibri"/>
          <w:color w:val="000000"/>
          <w:sz w:val="24"/>
          <w:szCs w:val="24"/>
        </w:rPr>
        <w:t> </w:t>
      </w:r>
    </w:p>
    <w:p w:rsidR="00494B7E" w:rsidRPr="00494B7E" w:rsidRDefault="00494B7E" w:rsidP="00494B7E">
      <w:pPr>
        <w:jc w:val="center"/>
        <w:rPr>
          <w:rFonts w:eastAsia="Calibri"/>
          <w:sz w:val="24"/>
          <w:szCs w:val="24"/>
        </w:rPr>
      </w:pPr>
      <w:r w:rsidRPr="00494B7E">
        <w:rPr>
          <w:rFonts w:eastAsia="Calibri"/>
          <w:color w:val="000000"/>
          <w:sz w:val="24"/>
          <w:szCs w:val="24"/>
        </w:rPr>
        <w:t>BOARD OF REGISTRATION OF NURSING HOME ADMINISTRATORS</w:t>
      </w:r>
    </w:p>
    <w:p w:rsidR="00494B7E" w:rsidRPr="00494B7E" w:rsidRDefault="00494B7E" w:rsidP="00494B7E">
      <w:pPr>
        <w:jc w:val="center"/>
        <w:rPr>
          <w:rFonts w:eastAsia="Calibri"/>
          <w:sz w:val="24"/>
          <w:szCs w:val="24"/>
        </w:rPr>
      </w:pPr>
      <w:r w:rsidRPr="00494B7E">
        <w:rPr>
          <w:rFonts w:eastAsia="Calibri"/>
          <w:color w:val="000000"/>
          <w:sz w:val="24"/>
          <w:szCs w:val="24"/>
        </w:rPr>
        <w:t>BOARD MEETING</w:t>
      </w:r>
    </w:p>
    <w:p w:rsidR="00494B7E" w:rsidRPr="00494B7E" w:rsidRDefault="00494B7E" w:rsidP="00494B7E">
      <w:pPr>
        <w:jc w:val="center"/>
        <w:rPr>
          <w:rFonts w:eastAsia="Calibri"/>
          <w:b/>
          <w:bCs/>
          <w:color w:val="000000"/>
          <w:sz w:val="24"/>
          <w:szCs w:val="24"/>
        </w:rPr>
      </w:pPr>
      <w:r w:rsidRPr="00494B7E">
        <w:rPr>
          <w:rFonts w:eastAsia="Calibri"/>
          <w:b/>
          <w:bCs/>
          <w:color w:val="000000"/>
          <w:sz w:val="24"/>
          <w:szCs w:val="24"/>
        </w:rPr>
        <w:t>Friday, January 17th, 2020</w:t>
      </w:r>
    </w:p>
    <w:p w:rsidR="00494B7E" w:rsidRPr="00494B7E" w:rsidRDefault="00494B7E" w:rsidP="00494B7E">
      <w:pPr>
        <w:jc w:val="center"/>
        <w:rPr>
          <w:rFonts w:eastAsia="Calibri"/>
          <w:sz w:val="24"/>
          <w:szCs w:val="24"/>
        </w:rPr>
      </w:pPr>
    </w:p>
    <w:p w:rsidR="00494B7E" w:rsidRPr="00494B7E" w:rsidRDefault="00494B7E" w:rsidP="00494B7E">
      <w:pPr>
        <w:jc w:val="center"/>
        <w:rPr>
          <w:rFonts w:eastAsia="Calibri"/>
          <w:sz w:val="24"/>
          <w:szCs w:val="24"/>
        </w:rPr>
      </w:pPr>
      <w:r w:rsidRPr="00494B7E">
        <w:rPr>
          <w:rFonts w:eastAsia="Calibri"/>
          <w:color w:val="000000"/>
          <w:sz w:val="24"/>
          <w:szCs w:val="24"/>
        </w:rPr>
        <w:t>239 Causeway Street - 4th floor, Room 417A/B</w:t>
      </w:r>
    </w:p>
    <w:p w:rsidR="00494B7E" w:rsidRPr="00494B7E" w:rsidRDefault="00494B7E" w:rsidP="00494B7E">
      <w:pPr>
        <w:jc w:val="center"/>
        <w:rPr>
          <w:rFonts w:eastAsia="Calibri"/>
          <w:color w:val="000000"/>
          <w:sz w:val="24"/>
          <w:szCs w:val="24"/>
        </w:rPr>
      </w:pPr>
      <w:r w:rsidRPr="00494B7E">
        <w:rPr>
          <w:rFonts w:eastAsia="Calibri"/>
          <w:color w:val="000000"/>
          <w:sz w:val="24"/>
          <w:szCs w:val="24"/>
        </w:rPr>
        <w:t>Boston, MA 02114</w:t>
      </w:r>
    </w:p>
    <w:p w:rsidR="00494B7E" w:rsidRPr="00494B7E" w:rsidRDefault="00494B7E" w:rsidP="00494B7E">
      <w:pPr>
        <w:jc w:val="center"/>
        <w:rPr>
          <w:rFonts w:eastAsia="Calibri"/>
          <w:sz w:val="24"/>
          <w:szCs w:val="24"/>
        </w:rPr>
      </w:pPr>
    </w:p>
    <w:p w:rsidR="00494B7E" w:rsidRPr="00494B7E" w:rsidRDefault="00494B7E" w:rsidP="00494B7E">
      <w:pPr>
        <w:jc w:val="center"/>
        <w:rPr>
          <w:rFonts w:eastAsia="Calibri"/>
          <w:bCs/>
          <w:color w:val="000000"/>
          <w:sz w:val="24"/>
          <w:szCs w:val="24"/>
        </w:rPr>
      </w:pPr>
      <w:r w:rsidRPr="00494B7E">
        <w:rPr>
          <w:rFonts w:eastAsia="Calibri"/>
          <w:b/>
          <w:bCs/>
          <w:color w:val="000000"/>
          <w:sz w:val="24"/>
          <w:szCs w:val="24"/>
        </w:rPr>
        <w:t> </w:t>
      </w:r>
      <w:r w:rsidRPr="00494B7E">
        <w:rPr>
          <w:rFonts w:eastAsia="Calibri"/>
          <w:bCs/>
          <w:color w:val="000000"/>
          <w:sz w:val="24"/>
          <w:szCs w:val="24"/>
        </w:rPr>
        <w:t xml:space="preserve">REGULAR SESSION </w:t>
      </w:r>
    </w:p>
    <w:p w:rsidR="00494B7E" w:rsidRPr="00494B7E" w:rsidRDefault="00494B7E" w:rsidP="00494B7E">
      <w:pPr>
        <w:jc w:val="center"/>
        <w:rPr>
          <w:rFonts w:eastAsia="Calibri"/>
          <w:sz w:val="24"/>
          <w:szCs w:val="24"/>
        </w:rPr>
      </w:pPr>
      <w:r w:rsidRPr="00494B7E">
        <w:rPr>
          <w:rFonts w:eastAsia="Calibri"/>
          <w:bCs/>
          <w:color w:val="000000"/>
          <w:sz w:val="24"/>
          <w:szCs w:val="24"/>
        </w:rPr>
        <w:t>(OPEN SESSION)</w:t>
      </w:r>
    </w:p>
    <w:p w:rsidR="00494B7E" w:rsidRPr="00494B7E" w:rsidRDefault="00494B7E" w:rsidP="00494B7E">
      <w:pPr>
        <w:ind w:left="120"/>
        <w:jc w:val="center"/>
        <w:rPr>
          <w:rFonts w:eastAsia="Calibri"/>
          <w:sz w:val="24"/>
          <w:szCs w:val="24"/>
        </w:rPr>
      </w:pPr>
      <w:r w:rsidRPr="00494B7E">
        <w:rPr>
          <w:rFonts w:eastAsia="Calibri"/>
          <w:b/>
          <w:bCs/>
          <w:color w:val="000000"/>
          <w:sz w:val="24"/>
          <w:szCs w:val="24"/>
          <w:u w:val="single"/>
        </w:rPr>
        <w:t>MINUTES</w:t>
      </w:r>
    </w:p>
    <w:p w:rsidR="00494B7E" w:rsidRPr="00494B7E" w:rsidRDefault="00494B7E" w:rsidP="00494B7E">
      <w:pPr>
        <w:rPr>
          <w:sz w:val="24"/>
          <w:szCs w:val="24"/>
        </w:rPr>
      </w:pPr>
    </w:p>
    <w:p w:rsidR="00494B7E" w:rsidRPr="00494B7E" w:rsidRDefault="00494B7E" w:rsidP="00494B7E">
      <w:pPr>
        <w:rPr>
          <w:sz w:val="24"/>
          <w:szCs w:val="24"/>
        </w:rPr>
      </w:pPr>
      <w:r w:rsidRPr="00494B7E">
        <w:rPr>
          <w:sz w:val="24"/>
          <w:szCs w:val="24"/>
          <w:u w:val="single"/>
        </w:rPr>
        <w:t>Board Members</w:t>
      </w:r>
      <w:r w:rsidRPr="00494B7E">
        <w:rPr>
          <w:sz w:val="24"/>
          <w:szCs w:val="24"/>
        </w:rPr>
        <w:t xml:space="preserve">          </w:t>
      </w:r>
    </w:p>
    <w:p w:rsidR="00494B7E" w:rsidRPr="00494B7E" w:rsidRDefault="00494B7E" w:rsidP="00494B7E">
      <w:pPr>
        <w:rPr>
          <w:sz w:val="24"/>
          <w:szCs w:val="24"/>
        </w:rPr>
      </w:pPr>
      <w:r w:rsidRPr="00494B7E">
        <w:rPr>
          <w:sz w:val="24"/>
          <w:szCs w:val="24"/>
          <w:u w:val="single"/>
        </w:rPr>
        <w:t>Present:</w:t>
      </w:r>
      <w:r w:rsidRPr="00494B7E">
        <w:rPr>
          <w:sz w:val="24"/>
          <w:szCs w:val="24"/>
        </w:rPr>
        <w:t xml:space="preserve">                       William J. Graves, N.H.A., </w:t>
      </w:r>
      <w:r w:rsidRPr="00494B7E">
        <w:rPr>
          <w:sz w:val="24"/>
          <w:szCs w:val="24"/>
          <w:u w:val="single"/>
        </w:rPr>
        <w:t>Chair</w:t>
      </w:r>
      <w:r w:rsidRPr="00494B7E">
        <w:rPr>
          <w:sz w:val="24"/>
          <w:szCs w:val="24"/>
        </w:rPr>
        <w:t xml:space="preserve"> | Nursing Home Administrator 1</w:t>
      </w:r>
    </w:p>
    <w:p w:rsidR="00494B7E" w:rsidRPr="00494B7E" w:rsidRDefault="00494B7E" w:rsidP="00494B7E">
      <w:pPr>
        <w:rPr>
          <w:sz w:val="24"/>
          <w:szCs w:val="24"/>
        </w:rPr>
      </w:pPr>
      <w:r w:rsidRPr="00494B7E">
        <w:rPr>
          <w:sz w:val="24"/>
          <w:szCs w:val="24"/>
        </w:rPr>
        <w:t xml:space="preserve">                                    Sherman Lohnes, </w:t>
      </w:r>
      <w:r w:rsidRPr="00494B7E">
        <w:rPr>
          <w:sz w:val="24"/>
          <w:szCs w:val="24"/>
          <w:u w:val="single"/>
        </w:rPr>
        <w:t>Vice-Chair</w:t>
      </w:r>
      <w:r w:rsidRPr="00494B7E">
        <w:rPr>
          <w:sz w:val="24"/>
          <w:szCs w:val="24"/>
        </w:rPr>
        <w:t xml:space="preserve"> | Department of Public Health</w:t>
      </w:r>
    </w:p>
    <w:p w:rsidR="00494B7E" w:rsidRPr="00494B7E" w:rsidRDefault="00494B7E" w:rsidP="00494B7E">
      <w:pPr>
        <w:ind w:left="2160"/>
        <w:rPr>
          <w:sz w:val="24"/>
          <w:szCs w:val="24"/>
        </w:rPr>
      </w:pPr>
      <w:r w:rsidRPr="00494B7E">
        <w:rPr>
          <w:sz w:val="24"/>
          <w:szCs w:val="24"/>
        </w:rPr>
        <w:t>Mary McKenna | Executive Office of Elder Affairs</w:t>
      </w:r>
    </w:p>
    <w:p w:rsidR="00494B7E" w:rsidRPr="00494B7E" w:rsidRDefault="00494B7E" w:rsidP="00494B7E">
      <w:pPr>
        <w:ind w:left="2160"/>
        <w:rPr>
          <w:sz w:val="24"/>
          <w:szCs w:val="24"/>
        </w:rPr>
      </w:pPr>
      <w:r w:rsidRPr="00494B7E">
        <w:rPr>
          <w:sz w:val="24"/>
          <w:szCs w:val="24"/>
        </w:rPr>
        <w:t xml:space="preserve">Mary Ellen Heine | Office of Long Term Services and Supports </w:t>
      </w:r>
    </w:p>
    <w:p w:rsidR="00494B7E" w:rsidRPr="00494B7E" w:rsidRDefault="00494B7E" w:rsidP="00494B7E">
      <w:pPr>
        <w:ind w:left="2160"/>
        <w:rPr>
          <w:sz w:val="24"/>
          <w:szCs w:val="24"/>
        </w:rPr>
      </w:pPr>
      <w:r w:rsidRPr="00494B7E">
        <w:rPr>
          <w:sz w:val="24"/>
          <w:szCs w:val="24"/>
        </w:rPr>
        <w:t>Sister Jacquelyn McCarthy, N.H.A</w:t>
      </w:r>
      <w:r w:rsidRPr="00494B7E">
        <w:rPr>
          <w:b/>
          <w:sz w:val="24"/>
          <w:szCs w:val="24"/>
        </w:rPr>
        <w:t>.</w:t>
      </w:r>
      <w:r w:rsidRPr="00494B7E">
        <w:rPr>
          <w:sz w:val="24"/>
          <w:szCs w:val="24"/>
        </w:rPr>
        <w:t xml:space="preserve"> | Nursing Home Administrator 2</w:t>
      </w:r>
    </w:p>
    <w:p w:rsidR="00494B7E" w:rsidRPr="00494B7E" w:rsidRDefault="00494B7E" w:rsidP="00494B7E">
      <w:pPr>
        <w:ind w:left="2160"/>
        <w:rPr>
          <w:sz w:val="24"/>
          <w:szCs w:val="24"/>
        </w:rPr>
      </w:pPr>
      <w:r w:rsidRPr="00494B7E">
        <w:rPr>
          <w:sz w:val="24"/>
          <w:szCs w:val="24"/>
        </w:rPr>
        <w:t>Roxanne Webster, R.N. | Registered Nurse</w:t>
      </w:r>
    </w:p>
    <w:p w:rsidR="00494B7E" w:rsidRPr="00494B7E" w:rsidRDefault="00494B7E" w:rsidP="00494B7E">
      <w:pPr>
        <w:ind w:left="2160"/>
        <w:rPr>
          <w:sz w:val="24"/>
          <w:szCs w:val="24"/>
        </w:rPr>
      </w:pPr>
      <w:r w:rsidRPr="00494B7E">
        <w:rPr>
          <w:sz w:val="24"/>
          <w:szCs w:val="24"/>
        </w:rPr>
        <w:t>Patrick J Stapleton, N.H.A</w:t>
      </w:r>
      <w:r w:rsidRPr="00494B7E">
        <w:rPr>
          <w:b/>
          <w:sz w:val="24"/>
          <w:szCs w:val="24"/>
        </w:rPr>
        <w:t>.</w:t>
      </w:r>
      <w:r w:rsidRPr="00494B7E">
        <w:rPr>
          <w:sz w:val="24"/>
          <w:szCs w:val="24"/>
        </w:rPr>
        <w:t xml:space="preserve"> | Nursing Home Administrator 5 (Non-Proprietary Nursing Home)</w:t>
      </w:r>
    </w:p>
    <w:p w:rsidR="00494B7E" w:rsidRPr="00494B7E" w:rsidRDefault="00494B7E" w:rsidP="00494B7E">
      <w:pPr>
        <w:rPr>
          <w:sz w:val="24"/>
          <w:szCs w:val="24"/>
        </w:rPr>
      </w:pPr>
      <w:r w:rsidRPr="00494B7E">
        <w:rPr>
          <w:b/>
          <w:color w:val="141414"/>
          <w:sz w:val="24"/>
          <w:szCs w:val="24"/>
        </w:rPr>
        <w:t xml:space="preserve">                                    </w:t>
      </w:r>
      <w:r w:rsidRPr="00494B7E">
        <w:rPr>
          <w:color w:val="141414"/>
          <w:sz w:val="24"/>
          <w:szCs w:val="24"/>
        </w:rPr>
        <w:t>Naomi M. Prendergast, N.H.A. | Nursing Home Administrator 4</w:t>
      </w:r>
      <w:r w:rsidRPr="00494B7E">
        <w:rPr>
          <w:sz w:val="24"/>
          <w:szCs w:val="24"/>
        </w:rPr>
        <w:t xml:space="preserve"> </w:t>
      </w:r>
    </w:p>
    <w:p w:rsidR="00494B7E" w:rsidRPr="00494B7E" w:rsidRDefault="00494B7E" w:rsidP="00494B7E">
      <w:pPr>
        <w:ind w:left="1440" w:firstLine="720"/>
        <w:rPr>
          <w:sz w:val="24"/>
          <w:szCs w:val="24"/>
        </w:rPr>
      </w:pPr>
      <w:r w:rsidRPr="00494B7E">
        <w:rPr>
          <w:sz w:val="24"/>
          <w:szCs w:val="24"/>
        </w:rPr>
        <w:t>Mary K. Moscato, N.H.A</w:t>
      </w:r>
      <w:r w:rsidRPr="00494B7E">
        <w:rPr>
          <w:b/>
          <w:sz w:val="24"/>
          <w:szCs w:val="24"/>
        </w:rPr>
        <w:t>.,</w:t>
      </w:r>
      <w:r w:rsidRPr="00494B7E">
        <w:rPr>
          <w:sz w:val="24"/>
          <w:szCs w:val="24"/>
        </w:rPr>
        <w:t xml:space="preserve"> </w:t>
      </w:r>
      <w:r w:rsidRPr="00494B7E">
        <w:rPr>
          <w:sz w:val="24"/>
          <w:szCs w:val="24"/>
          <w:u w:val="single"/>
        </w:rPr>
        <w:t>Secretary</w:t>
      </w:r>
      <w:r w:rsidRPr="00494B7E">
        <w:rPr>
          <w:sz w:val="24"/>
          <w:szCs w:val="24"/>
        </w:rPr>
        <w:t xml:space="preserve"> | Hospital Administrator</w:t>
      </w:r>
    </w:p>
    <w:p w:rsidR="00494B7E" w:rsidRPr="00494B7E" w:rsidRDefault="00494B7E" w:rsidP="00494B7E">
      <w:pPr>
        <w:ind w:left="2160"/>
        <w:rPr>
          <w:sz w:val="24"/>
          <w:szCs w:val="24"/>
        </w:rPr>
      </w:pPr>
      <w:r w:rsidRPr="00494B7E">
        <w:rPr>
          <w:sz w:val="24"/>
          <w:szCs w:val="24"/>
        </w:rPr>
        <w:t>Nancy Lordan, N.H.A. | Nursing Home Administrator 3</w:t>
      </w:r>
    </w:p>
    <w:p w:rsidR="00494B7E" w:rsidRPr="00494B7E" w:rsidRDefault="00494B7E" w:rsidP="00494B7E">
      <w:pPr>
        <w:ind w:left="2160"/>
        <w:rPr>
          <w:sz w:val="24"/>
          <w:szCs w:val="24"/>
        </w:rPr>
      </w:pPr>
    </w:p>
    <w:p w:rsidR="00494B7E" w:rsidRPr="00494B7E" w:rsidRDefault="00494B7E" w:rsidP="00494B7E">
      <w:pPr>
        <w:rPr>
          <w:sz w:val="24"/>
          <w:szCs w:val="24"/>
        </w:rPr>
      </w:pPr>
    </w:p>
    <w:p w:rsidR="00494B7E" w:rsidRPr="00494B7E" w:rsidRDefault="00494B7E" w:rsidP="00494B7E">
      <w:pPr>
        <w:rPr>
          <w:sz w:val="24"/>
          <w:szCs w:val="24"/>
        </w:rPr>
      </w:pPr>
      <w:r w:rsidRPr="00494B7E">
        <w:rPr>
          <w:sz w:val="24"/>
          <w:szCs w:val="24"/>
          <w:u w:val="single"/>
        </w:rPr>
        <w:t>Board Members</w:t>
      </w:r>
      <w:r w:rsidRPr="00494B7E">
        <w:rPr>
          <w:sz w:val="24"/>
          <w:szCs w:val="24"/>
        </w:rPr>
        <w:t xml:space="preserve">          </w:t>
      </w:r>
    </w:p>
    <w:p w:rsidR="00494B7E" w:rsidRPr="00494B7E" w:rsidRDefault="00494B7E" w:rsidP="00494B7E">
      <w:pPr>
        <w:rPr>
          <w:sz w:val="24"/>
          <w:szCs w:val="24"/>
        </w:rPr>
      </w:pPr>
      <w:r w:rsidRPr="00494B7E">
        <w:rPr>
          <w:sz w:val="24"/>
          <w:szCs w:val="24"/>
          <w:u w:val="single"/>
        </w:rPr>
        <w:t>Not Present:</w:t>
      </w:r>
      <w:r w:rsidRPr="00494B7E">
        <w:rPr>
          <w:color w:val="141414"/>
          <w:sz w:val="24"/>
          <w:szCs w:val="24"/>
        </w:rPr>
        <w:t xml:space="preserve">     </w:t>
      </w:r>
      <w:r w:rsidRPr="00494B7E">
        <w:rPr>
          <w:color w:val="141414"/>
          <w:sz w:val="24"/>
          <w:szCs w:val="24"/>
        </w:rPr>
        <w:tab/>
      </w:r>
      <w:r w:rsidRPr="00494B7E">
        <w:rPr>
          <w:sz w:val="24"/>
          <w:szCs w:val="24"/>
        </w:rPr>
        <w:t>Daniel Gebremedhin, M.D</w:t>
      </w:r>
      <w:r w:rsidRPr="00494B7E">
        <w:rPr>
          <w:b/>
          <w:sz w:val="24"/>
          <w:szCs w:val="24"/>
        </w:rPr>
        <w:t>.</w:t>
      </w:r>
      <w:r w:rsidRPr="00494B7E">
        <w:rPr>
          <w:sz w:val="24"/>
          <w:szCs w:val="24"/>
        </w:rPr>
        <w:t xml:space="preserve"> | Physician</w:t>
      </w:r>
    </w:p>
    <w:p w:rsidR="00494B7E" w:rsidRPr="00494B7E" w:rsidRDefault="00494B7E" w:rsidP="00494B7E">
      <w:pPr>
        <w:rPr>
          <w:sz w:val="24"/>
          <w:szCs w:val="24"/>
        </w:rPr>
      </w:pPr>
    </w:p>
    <w:p w:rsidR="00494B7E" w:rsidRPr="00494B7E" w:rsidRDefault="00494B7E" w:rsidP="00494B7E">
      <w:pPr>
        <w:rPr>
          <w:sz w:val="24"/>
          <w:szCs w:val="24"/>
        </w:rPr>
      </w:pPr>
    </w:p>
    <w:p w:rsidR="00494B7E" w:rsidRPr="00494B7E" w:rsidRDefault="00494B7E" w:rsidP="00494B7E">
      <w:pPr>
        <w:rPr>
          <w:sz w:val="24"/>
          <w:szCs w:val="24"/>
        </w:rPr>
      </w:pPr>
      <w:r w:rsidRPr="00494B7E">
        <w:rPr>
          <w:sz w:val="24"/>
          <w:szCs w:val="24"/>
          <w:u w:val="single"/>
        </w:rPr>
        <w:t>Staff Present</w:t>
      </w:r>
      <w:r w:rsidRPr="00494B7E">
        <w:rPr>
          <w:sz w:val="24"/>
          <w:szCs w:val="24"/>
        </w:rPr>
        <w:t>:</w:t>
      </w:r>
      <w:r w:rsidRPr="00494B7E">
        <w:rPr>
          <w:sz w:val="24"/>
          <w:szCs w:val="24"/>
        </w:rPr>
        <w:tab/>
        <w:t xml:space="preserve">   </w:t>
      </w:r>
      <w:r w:rsidRPr="00494B7E">
        <w:rPr>
          <w:sz w:val="24"/>
          <w:szCs w:val="24"/>
        </w:rPr>
        <w:tab/>
        <w:t>Roberlyne Cherfils, M.P.A</w:t>
      </w:r>
      <w:r w:rsidRPr="00494B7E">
        <w:rPr>
          <w:b/>
          <w:sz w:val="24"/>
          <w:szCs w:val="24"/>
        </w:rPr>
        <w:t>.</w:t>
      </w:r>
      <w:r w:rsidRPr="00494B7E">
        <w:rPr>
          <w:sz w:val="24"/>
          <w:szCs w:val="24"/>
        </w:rPr>
        <w:t xml:space="preserve"> | Executive Director - Multi-Boards, BHPL</w:t>
      </w:r>
    </w:p>
    <w:p w:rsidR="00494B7E" w:rsidRPr="00494B7E" w:rsidRDefault="00494B7E" w:rsidP="00494B7E">
      <w:pPr>
        <w:ind w:left="1440" w:firstLine="720"/>
        <w:rPr>
          <w:sz w:val="24"/>
          <w:szCs w:val="24"/>
        </w:rPr>
      </w:pPr>
      <w:r w:rsidRPr="00494B7E">
        <w:rPr>
          <w:sz w:val="24"/>
          <w:szCs w:val="24"/>
        </w:rPr>
        <w:t>Karen Geoghegan | Assistant Executive Director - Multi-Boards, BHPL</w:t>
      </w:r>
    </w:p>
    <w:p w:rsidR="00494B7E" w:rsidRPr="00494B7E" w:rsidRDefault="00494B7E" w:rsidP="00494B7E">
      <w:pPr>
        <w:ind w:left="1440" w:firstLine="720"/>
        <w:rPr>
          <w:sz w:val="24"/>
          <w:szCs w:val="24"/>
        </w:rPr>
      </w:pPr>
      <w:r w:rsidRPr="00494B7E">
        <w:rPr>
          <w:sz w:val="24"/>
          <w:szCs w:val="24"/>
        </w:rPr>
        <w:t>Mary Strachan | Board Counsel - Office of the General Counsel, DPH</w:t>
      </w:r>
    </w:p>
    <w:p w:rsidR="00494B7E" w:rsidRPr="00494B7E" w:rsidRDefault="00494B7E" w:rsidP="00494B7E">
      <w:pPr>
        <w:ind w:left="1440" w:firstLine="720"/>
        <w:rPr>
          <w:sz w:val="24"/>
          <w:szCs w:val="24"/>
        </w:rPr>
      </w:pPr>
      <w:r w:rsidRPr="00494B7E">
        <w:rPr>
          <w:sz w:val="24"/>
          <w:szCs w:val="24"/>
        </w:rPr>
        <w:t>Lisa Seeley-Murphy | Board Investigator - BHPL</w:t>
      </w:r>
    </w:p>
    <w:p w:rsidR="00494B7E" w:rsidRPr="00494B7E" w:rsidRDefault="00494B7E" w:rsidP="00494B7E">
      <w:pPr>
        <w:ind w:left="1440" w:firstLine="720"/>
        <w:rPr>
          <w:sz w:val="24"/>
          <w:szCs w:val="24"/>
        </w:rPr>
      </w:pPr>
      <w:r w:rsidRPr="00494B7E">
        <w:rPr>
          <w:sz w:val="24"/>
          <w:szCs w:val="24"/>
        </w:rPr>
        <w:t>Hindu Nanziri | Office Support Staff (Temp) - Multi-Boards, BHPL</w:t>
      </w:r>
    </w:p>
    <w:p w:rsidR="00494B7E" w:rsidRPr="00494B7E" w:rsidRDefault="00494B7E" w:rsidP="00494B7E">
      <w:pPr>
        <w:rPr>
          <w:sz w:val="24"/>
          <w:szCs w:val="24"/>
        </w:rPr>
      </w:pPr>
    </w:p>
    <w:p w:rsidR="00494B7E" w:rsidRPr="00494B7E" w:rsidRDefault="00494B7E" w:rsidP="00494B7E">
      <w:pPr>
        <w:rPr>
          <w:sz w:val="24"/>
          <w:szCs w:val="24"/>
        </w:rPr>
      </w:pPr>
      <w:r w:rsidRPr="00494B7E">
        <w:rPr>
          <w:sz w:val="24"/>
          <w:szCs w:val="24"/>
          <w:u w:val="single"/>
        </w:rPr>
        <w:t>Guests</w:t>
      </w:r>
      <w:r w:rsidRPr="00494B7E">
        <w:rPr>
          <w:sz w:val="24"/>
          <w:szCs w:val="24"/>
        </w:rPr>
        <w:t>:</w:t>
      </w:r>
      <w:r w:rsidRPr="00494B7E">
        <w:rPr>
          <w:sz w:val="24"/>
          <w:szCs w:val="24"/>
        </w:rPr>
        <w:tab/>
      </w:r>
      <w:r w:rsidRPr="00494B7E">
        <w:rPr>
          <w:sz w:val="24"/>
          <w:szCs w:val="24"/>
        </w:rPr>
        <w:tab/>
        <w:t>Members of the public</w:t>
      </w:r>
    </w:p>
    <w:p w:rsidR="00494B7E" w:rsidRPr="00494B7E" w:rsidRDefault="00494B7E" w:rsidP="00494B7E">
      <w:pPr>
        <w:ind w:left="1440" w:firstLine="720"/>
        <w:rPr>
          <w:sz w:val="24"/>
          <w:szCs w:val="24"/>
        </w:rPr>
      </w:pPr>
      <w:r w:rsidRPr="00494B7E">
        <w:rPr>
          <w:sz w:val="24"/>
          <w:szCs w:val="24"/>
        </w:rPr>
        <w:tab/>
      </w:r>
    </w:p>
    <w:p w:rsidR="00494B7E" w:rsidRPr="00494B7E" w:rsidRDefault="00494B7E" w:rsidP="00494B7E">
      <w:pPr>
        <w:keepNext/>
        <w:ind w:left="60"/>
        <w:outlineLvl w:val="6"/>
        <w:rPr>
          <w:sz w:val="24"/>
          <w:szCs w:val="24"/>
        </w:rPr>
      </w:pPr>
      <w:r w:rsidRPr="00494B7E">
        <w:rPr>
          <w:sz w:val="24"/>
          <w:szCs w:val="24"/>
        </w:rPr>
        <w:tab/>
      </w:r>
      <w:r w:rsidRPr="00494B7E">
        <w:rPr>
          <w:sz w:val="24"/>
          <w:szCs w:val="24"/>
        </w:rPr>
        <w:tab/>
      </w:r>
      <w:r w:rsidRPr="00494B7E">
        <w:rPr>
          <w:sz w:val="24"/>
          <w:szCs w:val="24"/>
        </w:rPr>
        <w:tab/>
      </w:r>
      <w:r w:rsidRPr="00494B7E">
        <w:rPr>
          <w:sz w:val="24"/>
          <w:szCs w:val="24"/>
        </w:rPr>
        <w:tab/>
        <w:t xml:space="preserve">  </w:t>
      </w:r>
    </w:p>
    <w:p w:rsidR="00494B7E" w:rsidRPr="00494B7E" w:rsidRDefault="00494B7E" w:rsidP="00494B7E">
      <w:pPr>
        <w:keepNext/>
        <w:numPr>
          <w:ilvl w:val="0"/>
          <w:numId w:val="7"/>
        </w:numPr>
        <w:outlineLvl w:val="6"/>
        <w:rPr>
          <w:sz w:val="24"/>
          <w:szCs w:val="24"/>
          <w:u w:val="single"/>
        </w:rPr>
      </w:pPr>
      <w:r w:rsidRPr="00494B7E">
        <w:rPr>
          <w:sz w:val="24"/>
          <w:szCs w:val="24"/>
          <w:u w:val="single"/>
        </w:rPr>
        <w:t>Call to Order | Determination of Quorum | Notice of Electronic Recording</w:t>
      </w:r>
    </w:p>
    <w:p w:rsidR="00494B7E" w:rsidRPr="00494B7E" w:rsidRDefault="00494B7E" w:rsidP="00494B7E">
      <w:pPr>
        <w:ind w:left="720"/>
        <w:rPr>
          <w:sz w:val="24"/>
          <w:szCs w:val="24"/>
        </w:rPr>
      </w:pPr>
      <w:r w:rsidRPr="00494B7E">
        <w:rPr>
          <w:sz w:val="24"/>
          <w:szCs w:val="24"/>
        </w:rPr>
        <w:t>Board Chair William Graves called to order the regular session meeting of the Board of Registration of Nursing Home Administrators (hereinafter BORNHA or the Board) at 10:00 a.m., requesting that Board members present  state their name for the record. A quorum of the Board was determined. Mr. Graves reminded those present that the meeting was being recorded.</w:t>
      </w:r>
    </w:p>
    <w:p w:rsidR="00494B7E" w:rsidRPr="00494B7E" w:rsidRDefault="00494B7E" w:rsidP="00494B7E">
      <w:pPr>
        <w:ind w:left="720"/>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Conflict of Interest | Approval of the Agenda</w:t>
      </w:r>
    </w:p>
    <w:p w:rsidR="00494B7E" w:rsidRPr="00494B7E" w:rsidRDefault="00494B7E" w:rsidP="00494B7E">
      <w:pPr>
        <w:ind w:left="720"/>
        <w:rPr>
          <w:sz w:val="24"/>
          <w:szCs w:val="24"/>
        </w:rPr>
      </w:pPr>
      <w:r w:rsidRPr="00494B7E">
        <w:rPr>
          <w:sz w:val="24"/>
          <w:szCs w:val="24"/>
        </w:rPr>
        <w:t>Mr. Graves asked the Board members to disclose any conflicts of interest with the present meeting agenda, with none being brought forth.</w:t>
      </w:r>
    </w:p>
    <w:p w:rsidR="00494B7E" w:rsidRPr="00494B7E" w:rsidRDefault="00494B7E" w:rsidP="00494B7E">
      <w:pPr>
        <w:ind w:left="720"/>
        <w:rPr>
          <w:sz w:val="24"/>
          <w:szCs w:val="24"/>
          <w:u w:val="single"/>
        </w:rPr>
      </w:pPr>
    </w:p>
    <w:p w:rsidR="00494B7E" w:rsidRPr="00494B7E" w:rsidRDefault="00494B7E" w:rsidP="00494B7E">
      <w:pPr>
        <w:ind w:left="720"/>
        <w:rPr>
          <w:sz w:val="24"/>
          <w:szCs w:val="24"/>
        </w:rPr>
      </w:pPr>
      <w:r w:rsidRPr="00494B7E">
        <w:rPr>
          <w:sz w:val="24"/>
          <w:szCs w:val="24"/>
          <w:u w:val="single"/>
        </w:rPr>
        <w:t>DISCUSSION:</w:t>
      </w:r>
      <w:r w:rsidRPr="00494B7E">
        <w:rPr>
          <w:sz w:val="24"/>
          <w:szCs w:val="24"/>
        </w:rPr>
        <w:t xml:space="preserve"> NONE</w:t>
      </w:r>
    </w:p>
    <w:p w:rsidR="00494B7E" w:rsidRPr="00494B7E" w:rsidRDefault="00494B7E" w:rsidP="00494B7E">
      <w:pPr>
        <w:tabs>
          <w:tab w:val="left" w:pos="720"/>
        </w:tabs>
        <w:ind w:left="720"/>
        <w:rPr>
          <w:sz w:val="24"/>
          <w:szCs w:val="24"/>
          <w:u w:val="single"/>
        </w:rPr>
      </w:pPr>
    </w:p>
    <w:p w:rsidR="00494B7E" w:rsidRPr="00494B7E" w:rsidRDefault="00494B7E" w:rsidP="00494B7E">
      <w:pPr>
        <w:tabs>
          <w:tab w:val="left" w:pos="720"/>
          <w:tab w:val="left" w:pos="7380"/>
        </w:tabs>
        <w:ind w:left="720"/>
        <w:rPr>
          <w:sz w:val="24"/>
          <w:szCs w:val="24"/>
        </w:rPr>
      </w:pPr>
      <w:r w:rsidRPr="00494B7E">
        <w:rPr>
          <w:sz w:val="24"/>
          <w:szCs w:val="24"/>
          <w:u w:val="single"/>
        </w:rPr>
        <w:t>ACTION:</w:t>
      </w:r>
      <w:r w:rsidRPr="00494B7E">
        <w:rPr>
          <w:sz w:val="24"/>
          <w:szCs w:val="24"/>
        </w:rPr>
        <w:t xml:space="preserve"> </w:t>
      </w:r>
    </w:p>
    <w:p w:rsidR="00494B7E" w:rsidRPr="00494B7E" w:rsidRDefault="00494B7E" w:rsidP="00494B7E">
      <w:pPr>
        <w:tabs>
          <w:tab w:val="left" w:pos="720"/>
          <w:tab w:val="left" w:pos="7380"/>
        </w:tabs>
        <w:ind w:left="720"/>
        <w:rPr>
          <w:sz w:val="24"/>
          <w:szCs w:val="24"/>
        </w:rPr>
      </w:pPr>
      <w:r w:rsidRPr="00494B7E">
        <w:rPr>
          <w:sz w:val="24"/>
          <w:szCs w:val="24"/>
        </w:rPr>
        <w:t>Naomi Prendergast</w:t>
      </w:r>
      <w:proofErr w:type="gramStart"/>
      <w:r w:rsidRPr="00494B7E">
        <w:rPr>
          <w:sz w:val="24"/>
          <w:szCs w:val="24"/>
        </w:rPr>
        <w:t>, ,</w:t>
      </w:r>
      <w:proofErr w:type="gramEnd"/>
      <w:r w:rsidRPr="00494B7E">
        <w:rPr>
          <w:sz w:val="24"/>
          <w:szCs w:val="24"/>
        </w:rPr>
        <w:t xml:space="preserve"> made a motion to approve the January 17th, 2020 Draft Agenda-BORNHA Regular Session Meeting. Nancy Lordan seconded the motion. The motion was passed unanimously by Board members present.</w:t>
      </w:r>
    </w:p>
    <w:p w:rsidR="00494B7E" w:rsidRPr="00494B7E" w:rsidRDefault="00494B7E" w:rsidP="00494B7E">
      <w:pPr>
        <w:tabs>
          <w:tab w:val="left" w:pos="720"/>
        </w:tabs>
        <w:ind w:left="720"/>
        <w:rPr>
          <w:sz w:val="24"/>
          <w:szCs w:val="24"/>
        </w:rPr>
      </w:pPr>
    </w:p>
    <w:p w:rsidR="00494B7E" w:rsidRPr="00494B7E" w:rsidRDefault="00494B7E" w:rsidP="00494B7E">
      <w:pPr>
        <w:tabs>
          <w:tab w:val="left" w:pos="720"/>
        </w:tabs>
        <w:ind w:left="720"/>
        <w:rPr>
          <w:sz w:val="24"/>
          <w:szCs w:val="24"/>
        </w:rPr>
      </w:pPr>
      <w:r w:rsidRPr="00494B7E">
        <w:rPr>
          <w:sz w:val="24"/>
          <w:szCs w:val="24"/>
        </w:rPr>
        <w:t>Document: January 17th, 2020 Draft Agenda – BORNHA Regular Session Meeting</w:t>
      </w:r>
    </w:p>
    <w:p w:rsidR="00494B7E" w:rsidRPr="00494B7E" w:rsidRDefault="00494B7E" w:rsidP="00494B7E">
      <w:pPr>
        <w:ind w:left="720"/>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Approval of Minutes of Regularly Scheduled Meeting</w:t>
      </w:r>
      <w:r w:rsidRPr="00494B7E">
        <w:rPr>
          <w:sz w:val="24"/>
          <w:szCs w:val="24"/>
        </w:rPr>
        <w:t xml:space="preserve"> </w:t>
      </w:r>
    </w:p>
    <w:p w:rsidR="00494B7E" w:rsidRPr="00494B7E" w:rsidRDefault="00494B7E" w:rsidP="00494B7E">
      <w:pPr>
        <w:tabs>
          <w:tab w:val="left" w:pos="720"/>
        </w:tabs>
        <w:ind w:left="720"/>
        <w:rPr>
          <w:sz w:val="24"/>
          <w:szCs w:val="24"/>
        </w:rPr>
      </w:pPr>
      <w:r w:rsidRPr="00494B7E">
        <w:rPr>
          <w:sz w:val="24"/>
          <w:szCs w:val="24"/>
        </w:rPr>
        <w:t>Board members reviewed the December 20th, 2019 Draft Minutes – BORNHA Regular Session Meeting for approval.</w:t>
      </w:r>
    </w:p>
    <w:p w:rsidR="00494B7E" w:rsidRPr="00494B7E" w:rsidRDefault="00494B7E" w:rsidP="00494B7E">
      <w:pPr>
        <w:tabs>
          <w:tab w:val="left" w:pos="720"/>
        </w:tabs>
        <w:ind w:left="720"/>
        <w:rPr>
          <w:sz w:val="24"/>
          <w:szCs w:val="24"/>
          <w:u w:val="single"/>
        </w:rPr>
      </w:pPr>
    </w:p>
    <w:p w:rsidR="00494B7E" w:rsidRPr="00494B7E" w:rsidRDefault="00494B7E" w:rsidP="00494B7E">
      <w:pPr>
        <w:ind w:left="720"/>
        <w:rPr>
          <w:sz w:val="24"/>
          <w:szCs w:val="24"/>
        </w:rPr>
      </w:pPr>
      <w:r w:rsidRPr="00494B7E">
        <w:rPr>
          <w:sz w:val="24"/>
          <w:szCs w:val="24"/>
          <w:u w:val="single"/>
        </w:rPr>
        <w:t>DISCUSSION:</w:t>
      </w:r>
      <w:r w:rsidRPr="00494B7E">
        <w:rPr>
          <w:sz w:val="24"/>
          <w:szCs w:val="24"/>
        </w:rPr>
        <w:t xml:space="preserve">  NONE.</w:t>
      </w:r>
    </w:p>
    <w:p w:rsidR="00494B7E" w:rsidRPr="00494B7E" w:rsidRDefault="00494B7E" w:rsidP="00494B7E">
      <w:pPr>
        <w:tabs>
          <w:tab w:val="left" w:pos="720"/>
        </w:tabs>
        <w:ind w:left="720"/>
        <w:rPr>
          <w:sz w:val="24"/>
          <w:szCs w:val="24"/>
          <w:u w:val="single"/>
        </w:rPr>
      </w:pPr>
    </w:p>
    <w:p w:rsidR="00494B7E" w:rsidRPr="00494B7E" w:rsidRDefault="00494B7E" w:rsidP="00494B7E">
      <w:pPr>
        <w:tabs>
          <w:tab w:val="left" w:pos="720"/>
          <w:tab w:val="left" w:pos="7380"/>
        </w:tabs>
        <w:ind w:left="720"/>
        <w:rPr>
          <w:sz w:val="24"/>
          <w:szCs w:val="24"/>
        </w:rPr>
      </w:pPr>
      <w:r w:rsidRPr="00494B7E">
        <w:rPr>
          <w:sz w:val="24"/>
          <w:szCs w:val="24"/>
          <w:u w:val="single"/>
        </w:rPr>
        <w:t>ACTION:</w:t>
      </w:r>
      <w:r w:rsidRPr="00494B7E">
        <w:rPr>
          <w:sz w:val="24"/>
          <w:szCs w:val="24"/>
        </w:rPr>
        <w:t xml:space="preserve"> </w:t>
      </w:r>
    </w:p>
    <w:p w:rsidR="00494B7E" w:rsidRPr="00494B7E" w:rsidRDefault="00494B7E" w:rsidP="00494B7E">
      <w:pPr>
        <w:tabs>
          <w:tab w:val="left" w:pos="720"/>
          <w:tab w:val="left" w:pos="7380"/>
        </w:tabs>
        <w:ind w:left="720"/>
        <w:rPr>
          <w:sz w:val="24"/>
          <w:szCs w:val="24"/>
        </w:rPr>
      </w:pPr>
      <w:r w:rsidRPr="00494B7E">
        <w:rPr>
          <w:sz w:val="24"/>
          <w:szCs w:val="24"/>
        </w:rPr>
        <w:t>Naomi Prendergast, made a motion to approve the December 20th, 2019 Draft Agenda-BORNHA Regular Session Meeting. Roxanne Webster seconded the motion. The motion was passed unanimously by Board members present.</w:t>
      </w:r>
    </w:p>
    <w:p w:rsidR="00494B7E" w:rsidRPr="00494B7E" w:rsidRDefault="00494B7E" w:rsidP="00494B7E">
      <w:pPr>
        <w:tabs>
          <w:tab w:val="left" w:pos="720"/>
        </w:tabs>
        <w:rPr>
          <w:sz w:val="24"/>
          <w:szCs w:val="24"/>
        </w:rPr>
      </w:pPr>
    </w:p>
    <w:p w:rsidR="00494B7E" w:rsidRPr="00494B7E" w:rsidRDefault="00494B7E" w:rsidP="00494B7E">
      <w:pPr>
        <w:tabs>
          <w:tab w:val="left" w:pos="720"/>
        </w:tabs>
        <w:ind w:left="720"/>
        <w:rPr>
          <w:sz w:val="24"/>
          <w:szCs w:val="24"/>
        </w:rPr>
      </w:pPr>
      <w:r w:rsidRPr="00494B7E">
        <w:rPr>
          <w:sz w:val="24"/>
          <w:szCs w:val="24"/>
        </w:rPr>
        <w:t>Document: December 20, 2019 Draft Minutes – BORNHA Regular Session Meeting</w:t>
      </w:r>
    </w:p>
    <w:p w:rsidR="00494B7E" w:rsidRPr="00494B7E" w:rsidRDefault="00494B7E" w:rsidP="00494B7E">
      <w:pPr>
        <w:tabs>
          <w:tab w:val="left" w:pos="720"/>
        </w:tabs>
        <w:ind w:left="720"/>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Probation Monitoring</w:t>
      </w:r>
    </w:p>
    <w:p w:rsidR="00494B7E" w:rsidRPr="00494B7E" w:rsidRDefault="00494B7E" w:rsidP="00494B7E">
      <w:pPr>
        <w:numPr>
          <w:ilvl w:val="0"/>
          <w:numId w:val="11"/>
        </w:numPr>
        <w:contextualSpacing/>
        <w:rPr>
          <w:sz w:val="24"/>
          <w:szCs w:val="24"/>
        </w:rPr>
      </w:pPr>
      <w:r w:rsidRPr="00494B7E">
        <w:rPr>
          <w:sz w:val="24"/>
          <w:szCs w:val="24"/>
        </w:rPr>
        <w:t>Violation of Probation. NHA-2018-007: A. Steiner</w:t>
      </w:r>
    </w:p>
    <w:p w:rsidR="00494B7E" w:rsidRPr="00494B7E" w:rsidRDefault="00494B7E" w:rsidP="00494B7E">
      <w:pPr>
        <w:numPr>
          <w:ilvl w:val="0"/>
          <w:numId w:val="11"/>
        </w:numPr>
        <w:contextualSpacing/>
        <w:rPr>
          <w:sz w:val="24"/>
          <w:szCs w:val="24"/>
        </w:rPr>
      </w:pPr>
      <w:r w:rsidRPr="00494B7E">
        <w:rPr>
          <w:sz w:val="24"/>
          <w:szCs w:val="24"/>
        </w:rPr>
        <w:t>The Licensee and his attorney were not present for this matter.  Board Counsel notified them that this matter would be reviewed by the Board at this meeting and invited them to attend.  They declined.  Karen Fishman, the Bureau of Health Professions Licensure’s Probation Monitor is ill an unable to attend.  Consequently, Board Counsel presented the matter to the Board members.</w:t>
      </w:r>
    </w:p>
    <w:p w:rsidR="00494B7E" w:rsidRPr="00494B7E" w:rsidRDefault="00494B7E" w:rsidP="00494B7E">
      <w:pPr>
        <w:ind w:left="720"/>
        <w:rPr>
          <w:sz w:val="24"/>
          <w:szCs w:val="24"/>
        </w:rPr>
      </w:pPr>
    </w:p>
    <w:p w:rsidR="00494B7E" w:rsidRPr="00494B7E" w:rsidRDefault="00494B7E" w:rsidP="00494B7E">
      <w:pPr>
        <w:ind w:left="720"/>
        <w:jc w:val="both"/>
        <w:rPr>
          <w:sz w:val="24"/>
          <w:szCs w:val="24"/>
        </w:rPr>
      </w:pPr>
      <w:r w:rsidRPr="00494B7E">
        <w:rPr>
          <w:sz w:val="24"/>
          <w:szCs w:val="24"/>
        </w:rPr>
        <w:t>Board Counsel Mary Strachan explained that Andrew Steiner was the Nursing Home Administrator of the Jewish Nursing of Western Massachusetts in Longmeadow MA, on or about July 31, 2017 through August 15, 2017. On August 23, 2017, DHCFLC performed a complaint survey after receiving an anonymous tip.  The survey found the conditions in the facility constituted immediate jeopardy. Immediate jeopardy was based on the fact that NHA Steiner failed to investigate and report instances of patient harm including a patient death. On September 27, 2019, the Licensee entered into a Consent Agreement for Probation with the Board, the terms of which included timely renewal of his NHA license, monitored practice, and continuing education.  Mr. Steiner failed to comply with any term of the Agreement and in fact, allowed his Massachusetts NHA license to expire.  Ms. Fishman notified the Licensee and his attorney of his non-</w:t>
      </w:r>
      <w:r w:rsidRPr="00494B7E">
        <w:rPr>
          <w:sz w:val="24"/>
          <w:szCs w:val="24"/>
        </w:rPr>
        <w:lastRenderedPageBreak/>
        <w:t xml:space="preserve">compliance with the terms of the Agreement.  The Licensee’s attorney contacted Board Counsel and asked for a voluntary resolution to the matter instead of a license suspension as the Board is authorized to do under the terms of the Agreement.  The Licensee signed a Consent Agreement for Permanent Surrender of his NHA license in which he agrees (1) admit his culpability and (2) to not seek reinstatement of his license in MA.  </w:t>
      </w:r>
    </w:p>
    <w:p w:rsidR="00494B7E" w:rsidRPr="00494B7E" w:rsidRDefault="00494B7E" w:rsidP="00494B7E">
      <w:pPr>
        <w:ind w:left="720"/>
        <w:jc w:val="both"/>
        <w:rPr>
          <w:sz w:val="24"/>
          <w:szCs w:val="24"/>
        </w:rPr>
      </w:pPr>
    </w:p>
    <w:p w:rsidR="00494B7E" w:rsidRPr="00494B7E" w:rsidRDefault="00494B7E" w:rsidP="00494B7E">
      <w:pPr>
        <w:ind w:left="720"/>
        <w:jc w:val="both"/>
        <w:rPr>
          <w:sz w:val="24"/>
          <w:szCs w:val="24"/>
        </w:rPr>
      </w:pPr>
      <w:r w:rsidRPr="00494B7E">
        <w:rPr>
          <w:sz w:val="24"/>
          <w:szCs w:val="24"/>
        </w:rPr>
        <w:t xml:space="preserve">Board Counsel asked the Board members to ratify the signed Agreement. </w:t>
      </w:r>
    </w:p>
    <w:p w:rsidR="00494B7E" w:rsidRPr="00494B7E" w:rsidRDefault="00494B7E" w:rsidP="00494B7E">
      <w:pPr>
        <w:ind w:left="720"/>
        <w:rPr>
          <w:sz w:val="24"/>
          <w:szCs w:val="24"/>
        </w:rPr>
      </w:pPr>
    </w:p>
    <w:p w:rsidR="00494B7E" w:rsidRPr="00494B7E" w:rsidRDefault="00494B7E" w:rsidP="00494B7E">
      <w:pPr>
        <w:ind w:left="720"/>
        <w:jc w:val="both"/>
        <w:rPr>
          <w:sz w:val="24"/>
          <w:szCs w:val="24"/>
        </w:rPr>
      </w:pPr>
      <w:r w:rsidRPr="00494B7E">
        <w:rPr>
          <w:sz w:val="24"/>
          <w:szCs w:val="24"/>
          <w:u w:val="single"/>
        </w:rPr>
        <w:t>DISCUSSION:</w:t>
      </w:r>
      <w:r w:rsidRPr="00494B7E">
        <w:rPr>
          <w:sz w:val="24"/>
          <w:szCs w:val="24"/>
        </w:rPr>
        <w:t xml:space="preserve">  </w:t>
      </w:r>
    </w:p>
    <w:p w:rsidR="00494B7E" w:rsidRPr="00494B7E" w:rsidRDefault="00494B7E" w:rsidP="00494B7E">
      <w:pPr>
        <w:ind w:left="720"/>
        <w:jc w:val="both"/>
        <w:rPr>
          <w:sz w:val="24"/>
          <w:szCs w:val="24"/>
        </w:rPr>
      </w:pPr>
    </w:p>
    <w:p w:rsidR="00494B7E" w:rsidRPr="00494B7E" w:rsidRDefault="00494B7E" w:rsidP="00494B7E">
      <w:pPr>
        <w:ind w:left="720"/>
        <w:jc w:val="both"/>
        <w:rPr>
          <w:sz w:val="24"/>
          <w:szCs w:val="24"/>
        </w:rPr>
      </w:pPr>
      <w:r w:rsidRPr="00494B7E">
        <w:rPr>
          <w:sz w:val="24"/>
          <w:szCs w:val="24"/>
        </w:rPr>
        <w:t xml:space="preserve">Mary McKenna made a motion to accept the recommendation of counsel for revocation of the license. Sherman Lohnes asked for clarification about the options of surrender and revocation of the license. Mary Strachan clarified that legally they have the same effect, as surrender, or suspension, or revocation, in terms of a loss of license for a disciplinary reason. </w:t>
      </w:r>
    </w:p>
    <w:p w:rsidR="00494B7E" w:rsidRPr="00494B7E" w:rsidRDefault="00494B7E" w:rsidP="00494B7E">
      <w:pPr>
        <w:ind w:left="720"/>
        <w:rPr>
          <w:sz w:val="24"/>
          <w:szCs w:val="24"/>
        </w:rPr>
      </w:pPr>
      <w:r w:rsidRPr="00494B7E">
        <w:rPr>
          <w:sz w:val="24"/>
          <w:szCs w:val="24"/>
        </w:rPr>
        <w:t xml:space="preserve"> </w:t>
      </w:r>
    </w:p>
    <w:p w:rsidR="00494B7E" w:rsidRPr="00494B7E" w:rsidRDefault="00494B7E" w:rsidP="00494B7E">
      <w:pPr>
        <w:rPr>
          <w:sz w:val="24"/>
          <w:szCs w:val="24"/>
        </w:rPr>
      </w:pPr>
    </w:p>
    <w:p w:rsidR="00494B7E" w:rsidRPr="00494B7E" w:rsidRDefault="00494B7E" w:rsidP="00494B7E">
      <w:pPr>
        <w:tabs>
          <w:tab w:val="left" w:pos="720"/>
          <w:tab w:val="left" w:pos="7380"/>
        </w:tabs>
        <w:ind w:left="720"/>
        <w:rPr>
          <w:sz w:val="24"/>
          <w:szCs w:val="24"/>
        </w:rPr>
      </w:pPr>
      <w:r w:rsidRPr="00494B7E">
        <w:rPr>
          <w:sz w:val="24"/>
          <w:szCs w:val="24"/>
          <w:u w:val="single"/>
        </w:rPr>
        <w:t>ACTION:</w:t>
      </w:r>
      <w:r w:rsidRPr="00494B7E">
        <w:rPr>
          <w:sz w:val="24"/>
          <w:szCs w:val="24"/>
        </w:rPr>
        <w:t xml:space="preserve"> </w:t>
      </w:r>
    </w:p>
    <w:p w:rsidR="00494B7E" w:rsidRPr="00494B7E" w:rsidRDefault="00494B7E" w:rsidP="00494B7E">
      <w:pPr>
        <w:tabs>
          <w:tab w:val="left" w:pos="720"/>
          <w:tab w:val="left" w:pos="7380"/>
        </w:tabs>
        <w:ind w:left="720"/>
        <w:rPr>
          <w:sz w:val="24"/>
          <w:szCs w:val="24"/>
        </w:rPr>
      </w:pPr>
    </w:p>
    <w:p w:rsidR="00494B7E" w:rsidRPr="00494B7E" w:rsidRDefault="00494B7E" w:rsidP="00494B7E">
      <w:pPr>
        <w:tabs>
          <w:tab w:val="left" w:pos="720"/>
          <w:tab w:val="left" w:pos="7380"/>
        </w:tabs>
        <w:ind w:left="720"/>
        <w:rPr>
          <w:sz w:val="24"/>
          <w:szCs w:val="24"/>
        </w:rPr>
      </w:pPr>
      <w:r w:rsidRPr="00494B7E">
        <w:rPr>
          <w:sz w:val="24"/>
          <w:szCs w:val="24"/>
        </w:rPr>
        <w:t>Mary McKenna, Board member, made a motion to ratify the executed Consent Agreement for Voluntary Surrender.  Nancy Lordan seconded the motion. The motion was passed unanimously by Board members present. Sherman Lohnes – Yes; William Graves- Yes; Roxanne Webster – yes; Mary McKenna –    Yes; Sister Jacquelyn McCarthy- yes; Mary Ellen Heine – yes; Patrick Stapleton – yes;   Naomi M. Prendergast – yes; Abstained: None; Opposed: None; Recused: None; Absent:  Nancy Lordan, Mary Moscato; Daniel Gebremedhin.  </w:t>
      </w:r>
    </w:p>
    <w:p w:rsidR="00494B7E" w:rsidRPr="00494B7E" w:rsidRDefault="00494B7E" w:rsidP="00494B7E">
      <w:pPr>
        <w:tabs>
          <w:tab w:val="left" w:pos="720"/>
        </w:tabs>
        <w:ind w:left="720"/>
        <w:rPr>
          <w:sz w:val="24"/>
          <w:szCs w:val="24"/>
        </w:rPr>
      </w:pPr>
    </w:p>
    <w:p w:rsidR="00494B7E" w:rsidRPr="00494B7E" w:rsidRDefault="00494B7E" w:rsidP="00494B7E">
      <w:pPr>
        <w:tabs>
          <w:tab w:val="left" w:pos="720"/>
        </w:tabs>
        <w:ind w:left="720"/>
        <w:rPr>
          <w:sz w:val="24"/>
          <w:szCs w:val="24"/>
        </w:rPr>
      </w:pPr>
      <w:r w:rsidRPr="00494B7E">
        <w:rPr>
          <w:sz w:val="24"/>
          <w:szCs w:val="24"/>
        </w:rPr>
        <w:t>Documents:  – 1.Probation Report of Compliance with Terms of Probation Agreement effective September 27, 2019</w:t>
      </w:r>
    </w:p>
    <w:p w:rsidR="00494B7E" w:rsidRPr="00494B7E" w:rsidRDefault="00494B7E" w:rsidP="00494B7E">
      <w:pPr>
        <w:tabs>
          <w:tab w:val="left" w:pos="720"/>
        </w:tabs>
        <w:ind w:left="720"/>
        <w:rPr>
          <w:sz w:val="24"/>
          <w:szCs w:val="24"/>
        </w:rPr>
      </w:pPr>
      <w:r w:rsidRPr="00494B7E">
        <w:rPr>
          <w:sz w:val="24"/>
          <w:szCs w:val="24"/>
        </w:rPr>
        <w:t>2. Executed Consent Agreement for Permanent Voluntary Surrender</w:t>
      </w:r>
    </w:p>
    <w:p w:rsidR="00494B7E" w:rsidRPr="00494B7E" w:rsidRDefault="00494B7E" w:rsidP="00494B7E">
      <w:pPr>
        <w:tabs>
          <w:tab w:val="left" w:pos="720"/>
        </w:tabs>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Education Approval</w:t>
      </w:r>
    </w:p>
    <w:p w:rsidR="00494B7E" w:rsidRPr="00494B7E" w:rsidRDefault="00494B7E" w:rsidP="00494B7E">
      <w:pPr>
        <w:tabs>
          <w:tab w:val="left" w:pos="720"/>
        </w:tabs>
        <w:ind w:left="1080"/>
        <w:contextualSpacing/>
        <w:rPr>
          <w:sz w:val="24"/>
          <w:szCs w:val="24"/>
        </w:rPr>
      </w:pPr>
    </w:p>
    <w:p w:rsidR="00494B7E" w:rsidRPr="00494B7E" w:rsidRDefault="00494B7E" w:rsidP="00494B7E">
      <w:pPr>
        <w:numPr>
          <w:ilvl w:val="0"/>
          <w:numId w:val="9"/>
        </w:numPr>
        <w:tabs>
          <w:tab w:val="left" w:pos="720"/>
        </w:tabs>
        <w:contextualSpacing/>
        <w:rPr>
          <w:sz w:val="24"/>
          <w:szCs w:val="24"/>
        </w:rPr>
      </w:pPr>
      <w:r w:rsidRPr="00494B7E">
        <w:rPr>
          <w:sz w:val="24"/>
          <w:szCs w:val="24"/>
        </w:rPr>
        <w:t>Region 3 Health &amp; Medical Coordinating Coalition</w:t>
      </w:r>
    </w:p>
    <w:p w:rsidR="00494B7E" w:rsidRPr="00494B7E" w:rsidRDefault="00494B7E" w:rsidP="00494B7E">
      <w:pPr>
        <w:tabs>
          <w:tab w:val="left" w:pos="720"/>
        </w:tabs>
        <w:ind w:left="1080"/>
        <w:contextualSpacing/>
        <w:rPr>
          <w:i/>
          <w:sz w:val="24"/>
          <w:szCs w:val="24"/>
        </w:rPr>
      </w:pPr>
      <w:r w:rsidRPr="00494B7E">
        <w:rPr>
          <w:i/>
          <w:sz w:val="24"/>
          <w:szCs w:val="24"/>
        </w:rPr>
        <w:t xml:space="preserve">Course: Preparing for a Public Health Emergency with Regional Partners </w:t>
      </w:r>
      <w:proofErr w:type="gramStart"/>
      <w:r w:rsidRPr="00494B7E">
        <w:rPr>
          <w:i/>
          <w:sz w:val="24"/>
          <w:szCs w:val="24"/>
        </w:rPr>
        <w:t>A</w:t>
      </w:r>
      <w:proofErr w:type="gramEnd"/>
      <w:r w:rsidRPr="00494B7E">
        <w:rPr>
          <w:i/>
          <w:sz w:val="24"/>
          <w:szCs w:val="24"/>
        </w:rPr>
        <w:t xml:space="preserve"> discussion based workshop. Request: 4 CEUS</w:t>
      </w:r>
    </w:p>
    <w:p w:rsidR="00494B7E" w:rsidRPr="00494B7E" w:rsidRDefault="00494B7E" w:rsidP="00494B7E">
      <w:pPr>
        <w:tabs>
          <w:tab w:val="left" w:pos="720"/>
        </w:tabs>
        <w:ind w:left="1080"/>
        <w:contextualSpacing/>
        <w:rPr>
          <w:sz w:val="24"/>
          <w:szCs w:val="24"/>
        </w:rPr>
      </w:pPr>
    </w:p>
    <w:p w:rsidR="00494B7E" w:rsidRPr="00494B7E" w:rsidRDefault="00494B7E" w:rsidP="00494B7E">
      <w:pPr>
        <w:tabs>
          <w:tab w:val="left" w:pos="720"/>
        </w:tabs>
        <w:rPr>
          <w:sz w:val="24"/>
          <w:szCs w:val="24"/>
        </w:rPr>
      </w:pPr>
      <w:r w:rsidRPr="00494B7E">
        <w:rPr>
          <w:sz w:val="24"/>
          <w:szCs w:val="24"/>
        </w:rPr>
        <w:t xml:space="preserve">      Mary Moscato presented the Region 3 Health &amp; Medical Coordinating Coalition</w:t>
      </w:r>
    </w:p>
    <w:p w:rsidR="00494B7E" w:rsidRPr="00494B7E" w:rsidRDefault="00494B7E" w:rsidP="00494B7E">
      <w:pPr>
        <w:tabs>
          <w:tab w:val="left" w:pos="720"/>
        </w:tabs>
        <w:ind w:left="1080"/>
        <w:contextualSpacing/>
        <w:jc w:val="both"/>
        <w:rPr>
          <w:sz w:val="24"/>
          <w:szCs w:val="24"/>
          <w:u w:val="single"/>
        </w:rPr>
      </w:pPr>
      <w:r w:rsidRPr="00494B7E">
        <w:rPr>
          <w:sz w:val="24"/>
          <w:szCs w:val="24"/>
        </w:rPr>
        <w:t xml:space="preserve"> </w:t>
      </w:r>
      <w:r w:rsidRPr="00494B7E">
        <w:rPr>
          <w:sz w:val="24"/>
          <w:szCs w:val="24"/>
        </w:rPr>
        <w:t>Which</w:t>
      </w:r>
      <w:r w:rsidRPr="00494B7E">
        <w:rPr>
          <w:sz w:val="24"/>
          <w:szCs w:val="24"/>
        </w:rPr>
        <w:t xml:space="preserve"> submitted a workshop that took place on December 11</w:t>
      </w:r>
      <w:r w:rsidRPr="00494B7E">
        <w:rPr>
          <w:sz w:val="24"/>
          <w:szCs w:val="24"/>
          <w:vertAlign w:val="superscript"/>
        </w:rPr>
        <w:t>th</w:t>
      </w:r>
      <w:r w:rsidRPr="00494B7E">
        <w:rPr>
          <w:sz w:val="24"/>
          <w:szCs w:val="24"/>
        </w:rPr>
        <w:t xml:space="preserve"> regarding  emergency preparedness for hazardous materials.  Ms. Moscato notes that the course is very comprehensive, had evaluations, and follow up.  She recommended that the board approve their request for 4 CEU’s. </w:t>
      </w:r>
    </w:p>
    <w:p w:rsidR="00494B7E" w:rsidRPr="00494B7E" w:rsidRDefault="00494B7E" w:rsidP="00494B7E">
      <w:pPr>
        <w:tabs>
          <w:tab w:val="left" w:pos="720"/>
        </w:tabs>
        <w:rPr>
          <w:sz w:val="24"/>
          <w:szCs w:val="24"/>
          <w:u w:val="single"/>
        </w:rPr>
      </w:pPr>
    </w:p>
    <w:p w:rsidR="00494B7E" w:rsidRPr="00494B7E" w:rsidRDefault="00494B7E" w:rsidP="00494B7E">
      <w:pPr>
        <w:tabs>
          <w:tab w:val="left" w:pos="720"/>
        </w:tabs>
        <w:ind w:left="1080"/>
        <w:contextualSpacing/>
        <w:rPr>
          <w:sz w:val="24"/>
          <w:szCs w:val="24"/>
        </w:rPr>
      </w:pPr>
      <w:r w:rsidRPr="00494B7E">
        <w:rPr>
          <w:sz w:val="24"/>
          <w:szCs w:val="24"/>
          <w:u w:val="single"/>
        </w:rPr>
        <w:t>DISCUSSION:</w:t>
      </w:r>
      <w:r w:rsidRPr="00494B7E">
        <w:rPr>
          <w:sz w:val="24"/>
          <w:szCs w:val="24"/>
        </w:rPr>
        <w:t xml:space="preserve">  NONE</w:t>
      </w:r>
    </w:p>
    <w:p w:rsidR="00494B7E" w:rsidRPr="00494B7E" w:rsidRDefault="00494B7E" w:rsidP="00494B7E">
      <w:pPr>
        <w:tabs>
          <w:tab w:val="left" w:pos="720"/>
        </w:tabs>
        <w:ind w:left="1080"/>
        <w:contextualSpacing/>
        <w:rPr>
          <w:sz w:val="24"/>
          <w:szCs w:val="24"/>
          <w:u w:val="single"/>
        </w:rPr>
      </w:pPr>
    </w:p>
    <w:p w:rsidR="00494B7E" w:rsidRPr="00494B7E" w:rsidRDefault="00494B7E" w:rsidP="00494B7E">
      <w:pPr>
        <w:tabs>
          <w:tab w:val="left" w:pos="720"/>
        </w:tabs>
        <w:ind w:left="1080"/>
        <w:contextualSpacing/>
        <w:rPr>
          <w:sz w:val="24"/>
          <w:szCs w:val="24"/>
        </w:rPr>
      </w:pPr>
      <w:r w:rsidRPr="00494B7E">
        <w:rPr>
          <w:sz w:val="24"/>
          <w:szCs w:val="24"/>
          <w:u w:val="single"/>
        </w:rPr>
        <w:lastRenderedPageBreak/>
        <w:t>ACTION:</w:t>
      </w:r>
      <w:r w:rsidRPr="00494B7E">
        <w:rPr>
          <w:sz w:val="24"/>
          <w:szCs w:val="24"/>
        </w:rPr>
        <w:t xml:space="preserve"> Patrick Stapleton made a motion to approve the request for education approval with 4 CEU’s.  Roxanne Webster seconded the motion. The motion was passed unanimously by Board members present.</w:t>
      </w:r>
    </w:p>
    <w:p w:rsidR="00494B7E" w:rsidRPr="00494B7E" w:rsidRDefault="00494B7E" w:rsidP="00494B7E">
      <w:pPr>
        <w:tabs>
          <w:tab w:val="left" w:pos="720"/>
        </w:tabs>
        <w:ind w:left="1080"/>
        <w:contextualSpacing/>
        <w:rPr>
          <w:sz w:val="24"/>
          <w:szCs w:val="24"/>
        </w:rPr>
      </w:pPr>
    </w:p>
    <w:p w:rsidR="00494B7E" w:rsidRPr="00494B7E" w:rsidRDefault="00494B7E" w:rsidP="00494B7E">
      <w:pPr>
        <w:ind w:left="180" w:firstLine="540"/>
        <w:contextualSpacing/>
        <w:rPr>
          <w:sz w:val="24"/>
          <w:szCs w:val="24"/>
        </w:rPr>
      </w:pPr>
      <w:r w:rsidRPr="00494B7E">
        <w:rPr>
          <w:sz w:val="24"/>
          <w:szCs w:val="24"/>
        </w:rPr>
        <w:t xml:space="preserve">     Sherman Lohnes – yes; William Graves- yes; Roxanne Webster – yes; Mary    </w:t>
      </w:r>
    </w:p>
    <w:p w:rsidR="00494B7E" w:rsidRPr="00494B7E" w:rsidRDefault="00494B7E" w:rsidP="00494B7E">
      <w:pPr>
        <w:ind w:left="180" w:firstLine="540"/>
        <w:contextualSpacing/>
        <w:rPr>
          <w:sz w:val="24"/>
          <w:szCs w:val="24"/>
        </w:rPr>
      </w:pPr>
      <w:r w:rsidRPr="00494B7E">
        <w:rPr>
          <w:sz w:val="24"/>
          <w:szCs w:val="24"/>
        </w:rPr>
        <w:t xml:space="preserve">     McKenna – yes; Sister Jacquelyn McCarthy- yes; Mary Ellen Heine – yes; Patrick   </w:t>
      </w:r>
    </w:p>
    <w:p w:rsidR="00494B7E" w:rsidRPr="00494B7E" w:rsidRDefault="00494B7E" w:rsidP="00494B7E">
      <w:pPr>
        <w:ind w:left="180" w:firstLine="540"/>
        <w:contextualSpacing/>
        <w:rPr>
          <w:sz w:val="24"/>
          <w:szCs w:val="24"/>
        </w:rPr>
      </w:pPr>
      <w:r w:rsidRPr="00494B7E">
        <w:rPr>
          <w:sz w:val="24"/>
          <w:szCs w:val="24"/>
        </w:rPr>
        <w:t xml:space="preserve">     Stapleton – yes; Naomi M. Prendergast  – yes; Abstained: None; Opposed: None;    </w:t>
      </w:r>
    </w:p>
    <w:p w:rsidR="00494B7E" w:rsidRPr="00494B7E" w:rsidRDefault="00494B7E" w:rsidP="00494B7E">
      <w:pPr>
        <w:ind w:left="180" w:firstLine="540"/>
        <w:contextualSpacing/>
        <w:rPr>
          <w:rFonts w:cs="Arial"/>
          <w:sz w:val="24"/>
          <w:szCs w:val="24"/>
          <w:u w:val="single"/>
        </w:rPr>
      </w:pPr>
      <w:r w:rsidRPr="00494B7E">
        <w:rPr>
          <w:sz w:val="24"/>
          <w:szCs w:val="24"/>
        </w:rPr>
        <w:t xml:space="preserve">     Recused: None; Absent: Nancy Lordan, Mary Moscato; Daniel Gebremedhin.  </w:t>
      </w:r>
    </w:p>
    <w:p w:rsidR="00494B7E" w:rsidRPr="00494B7E" w:rsidRDefault="00494B7E" w:rsidP="00494B7E">
      <w:pPr>
        <w:tabs>
          <w:tab w:val="left" w:pos="720"/>
        </w:tabs>
        <w:ind w:left="1080"/>
        <w:contextualSpacing/>
        <w:rPr>
          <w:sz w:val="24"/>
          <w:szCs w:val="24"/>
        </w:rPr>
      </w:pPr>
    </w:p>
    <w:p w:rsidR="00494B7E" w:rsidRPr="00494B7E" w:rsidRDefault="00494B7E" w:rsidP="00494B7E">
      <w:pPr>
        <w:tabs>
          <w:tab w:val="left" w:pos="720"/>
        </w:tabs>
        <w:ind w:left="720"/>
        <w:rPr>
          <w:sz w:val="24"/>
          <w:szCs w:val="24"/>
        </w:rPr>
      </w:pPr>
    </w:p>
    <w:p w:rsidR="00494B7E" w:rsidRPr="00494B7E" w:rsidRDefault="00494B7E" w:rsidP="00494B7E">
      <w:pPr>
        <w:tabs>
          <w:tab w:val="left" w:pos="720"/>
        </w:tabs>
        <w:ind w:left="720"/>
        <w:rPr>
          <w:sz w:val="24"/>
          <w:szCs w:val="24"/>
        </w:rPr>
      </w:pPr>
      <w:r w:rsidRPr="00494B7E">
        <w:rPr>
          <w:sz w:val="24"/>
          <w:szCs w:val="24"/>
        </w:rPr>
        <w:t xml:space="preserve">      Document: Education Approval-Region-3-Health-Medical-Coordinating Course description.</w:t>
      </w:r>
    </w:p>
    <w:p w:rsidR="00494B7E" w:rsidRPr="00494B7E" w:rsidRDefault="00494B7E" w:rsidP="00494B7E">
      <w:pPr>
        <w:tabs>
          <w:tab w:val="left" w:pos="720"/>
        </w:tabs>
        <w:ind w:left="1080"/>
        <w:contextualSpacing/>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Flex Session</w:t>
      </w:r>
    </w:p>
    <w:p w:rsidR="00494B7E" w:rsidRPr="00494B7E" w:rsidRDefault="00494B7E" w:rsidP="00494B7E">
      <w:pPr>
        <w:rPr>
          <w:sz w:val="24"/>
          <w:szCs w:val="24"/>
        </w:rPr>
      </w:pPr>
    </w:p>
    <w:p w:rsidR="00494B7E" w:rsidRPr="00494B7E" w:rsidRDefault="00494B7E" w:rsidP="00494B7E">
      <w:pPr>
        <w:numPr>
          <w:ilvl w:val="0"/>
          <w:numId w:val="8"/>
        </w:numPr>
        <w:rPr>
          <w:sz w:val="24"/>
          <w:szCs w:val="24"/>
        </w:rPr>
      </w:pPr>
      <w:r w:rsidRPr="00494B7E">
        <w:rPr>
          <w:sz w:val="24"/>
          <w:szCs w:val="24"/>
        </w:rPr>
        <w:t xml:space="preserve">Announcements/Discussions  </w:t>
      </w:r>
    </w:p>
    <w:p w:rsidR="00494B7E" w:rsidRPr="00494B7E" w:rsidRDefault="00494B7E" w:rsidP="00494B7E">
      <w:pPr>
        <w:ind w:left="1080"/>
        <w:rPr>
          <w:sz w:val="24"/>
          <w:szCs w:val="24"/>
        </w:rPr>
      </w:pPr>
    </w:p>
    <w:p w:rsidR="00494B7E" w:rsidRPr="00494B7E" w:rsidRDefault="00494B7E" w:rsidP="00494B7E">
      <w:pPr>
        <w:ind w:left="1080"/>
        <w:jc w:val="both"/>
        <w:rPr>
          <w:sz w:val="24"/>
          <w:szCs w:val="24"/>
        </w:rPr>
      </w:pPr>
      <w:r w:rsidRPr="00494B7E">
        <w:rPr>
          <w:sz w:val="24"/>
          <w:szCs w:val="24"/>
        </w:rPr>
        <w:t xml:space="preserve">Ruby Cherfils made an announcement that Board member Mary Ellen Heine was leaving the Board immediately.  Ms. Heine has served on the NHA Board for some time as the designee of the Commissioner for Public Welfare.  The Commissioner appointed a new designee by the name of Pervel Terpelets, who is the Deputy Director of the Institutional Program over at the Office of Long Term Services and Supports at Mass Health, so I wanted to give her an opportunity to say her farewell to the board and we wanted to thank her for all of her dedicated years of service and we really appreciate it. Mary Ellen Heine stated that it had been a pleasure knowing all the board members and working with them. </w:t>
      </w:r>
    </w:p>
    <w:p w:rsidR="00494B7E" w:rsidRPr="00494B7E" w:rsidRDefault="00494B7E" w:rsidP="00494B7E">
      <w:pPr>
        <w:jc w:val="both"/>
        <w:rPr>
          <w:sz w:val="24"/>
          <w:szCs w:val="24"/>
        </w:rPr>
      </w:pPr>
    </w:p>
    <w:p w:rsidR="00494B7E" w:rsidRPr="00494B7E" w:rsidRDefault="00494B7E" w:rsidP="00494B7E">
      <w:pPr>
        <w:ind w:left="1080"/>
        <w:rPr>
          <w:sz w:val="24"/>
          <w:szCs w:val="24"/>
        </w:rPr>
      </w:pPr>
      <w:r w:rsidRPr="00494B7E">
        <w:rPr>
          <w:sz w:val="24"/>
          <w:szCs w:val="24"/>
          <w:u w:val="single"/>
        </w:rPr>
        <w:t>DISCUSSION:</w:t>
      </w:r>
      <w:r w:rsidRPr="00494B7E">
        <w:rPr>
          <w:sz w:val="24"/>
          <w:szCs w:val="24"/>
        </w:rPr>
        <w:t xml:space="preserve"> None</w:t>
      </w:r>
    </w:p>
    <w:p w:rsidR="00494B7E" w:rsidRPr="00494B7E" w:rsidRDefault="00494B7E" w:rsidP="00494B7E">
      <w:pPr>
        <w:ind w:left="1080"/>
        <w:rPr>
          <w:sz w:val="24"/>
          <w:szCs w:val="24"/>
          <w:u w:val="single"/>
        </w:rPr>
      </w:pPr>
    </w:p>
    <w:p w:rsidR="00494B7E" w:rsidRPr="00494B7E" w:rsidRDefault="00494B7E" w:rsidP="00494B7E">
      <w:pPr>
        <w:ind w:left="1080"/>
        <w:rPr>
          <w:sz w:val="24"/>
          <w:szCs w:val="24"/>
        </w:rPr>
      </w:pPr>
      <w:r w:rsidRPr="00494B7E">
        <w:rPr>
          <w:sz w:val="24"/>
          <w:szCs w:val="24"/>
          <w:u w:val="single"/>
        </w:rPr>
        <w:t>ACTION:</w:t>
      </w:r>
      <w:r w:rsidRPr="00494B7E">
        <w:rPr>
          <w:sz w:val="24"/>
          <w:szCs w:val="24"/>
        </w:rPr>
        <w:t xml:space="preserve"> None</w:t>
      </w:r>
    </w:p>
    <w:p w:rsidR="00494B7E" w:rsidRPr="00494B7E" w:rsidRDefault="00494B7E" w:rsidP="00494B7E">
      <w:pPr>
        <w:ind w:left="1080"/>
        <w:rPr>
          <w:b/>
          <w:sz w:val="24"/>
          <w:szCs w:val="24"/>
        </w:rPr>
      </w:pPr>
    </w:p>
    <w:p w:rsidR="00494B7E" w:rsidRPr="00494B7E" w:rsidRDefault="00494B7E" w:rsidP="00494B7E">
      <w:pPr>
        <w:numPr>
          <w:ilvl w:val="0"/>
          <w:numId w:val="8"/>
        </w:numPr>
        <w:rPr>
          <w:sz w:val="24"/>
          <w:szCs w:val="24"/>
        </w:rPr>
      </w:pPr>
      <w:r w:rsidRPr="00494B7E">
        <w:rPr>
          <w:sz w:val="24"/>
          <w:szCs w:val="24"/>
        </w:rPr>
        <w:t>Topics for the next Agenda</w:t>
      </w:r>
    </w:p>
    <w:p w:rsidR="00494B7E" w:rsidRPr="00494B7E" w:rsidRDefault="00494B7E" w:rsidP="00494B7E">
      <w:pPr>
        <w:ind w:left="1080"/>
        <w:rPr>
          <w:sz w:val="24"/>
          <w:szCs w:val="24"/>
        </w:rPr>
      </w:pPr>
    </w:p>
    <w:p w:rsidR="00494B7E" w:rsidRPr="00494B7E" w:rsidRDefault="00494B7E" w:rsidP="00494B7E">
      <w:pPr>
        <w:ind w:left="1080"/>
        <w:rPr>
          <w:sz w:val="24"/>
          <w:szCs w:val="24"/>
        </w:rPr>
      </w:pPr>
      <w:r w:rsidRPr="00494B7E">
        <w:rPr>
          <w:sz w:val="24"/>
          <w:szCs w:val="24"/>
          <w:u w:val="single"/>
        </w:rPr>
        <w:t>DISCUSSION:</w:t>
      </w:r>
      <w:r w:rsidRPr="00494B7E">
        <w:rPr>
          <w:sz w:val="24"/>
          <w:szCs w:val="24"/>
        </w:rPr>
        <w:t xml:space="preserve"> None</w:t>
      </w:r>
    </w:p>
    <w:p w:rsidR="00494B7E" w:rsidRPr="00494B7E" w:rsidRDefault="00494B7E" w:rsidP="00494B7E">
      <w:pPr>
        <w:ind w:left="1080"/>
        <w:rPr>
          <w:sz w:val="24"/>
          <w:szCs w:val="24"/>
        </w:rPr>
      </w:pPr>
    </w:p>
    <w:p w:rsidR="00494B7E" w:rsidRPr="00494B7E" w:rsidRDefault="00494B7E" w:rsidP="00494B7E">
      <w:pPr>
        <w:ind w:left="1080"/>
        <w:rPr>
          <w:sz w:val="24"/>
          <w:szCs w:val="24"/>
        </w:rPr>
      </w:pPr>
      <w:r w:rsidRPr="00494B7E">
        <w:rPr>
          <w:sz w:val="24"/>
          <w:szCs w:val="24"/>
          <w:u w:val="single"/>
        </w:rPr>
        <w:t>ACTION:</w:t>
      </w:r>
      <w:r w:rsidRPr="00494B7E">
        <w:rPr>
          <w:sz w:val="24"/>
          <w:szCs w:val="24"/>
        </w:rPr>
        <w:t xml:space="preserve"> None</w:t>
      </w:r>
    </w:p>
    <w:p w:rsidR="00494B7E" w:rsidRPr="00494B7E" w:rsidRDefault="00494B7E" w:rsidP="00494B7E">
      <w:pPr>
        <w:ind w:left="1080"/>
        <w:rPr>
          <w:sz w:val="24"/>
          <w:szCs w:val="24"/>
        </w:rPr>
      </w:pPr>
    </w:p>
    <w:p w:rsidR="00494B7E" w:rsidRPr="00494B7E" w:rsidRDefault="00494B7E" w:rsidP="00494B7E">
      <w:pPr>
        <w:ind w:left="1080"/>
        <w:rPr>
          <w:sz w:val="24"/>
          <w:szCs w:val="24"/>
        </w:rPr>
      </w:pPr>
      <w:r w:rsidRPr="00494B7E">
        <w:rPr>
          <w:sz w:val="24"/>
          <w:szCs w:val="24"/>
        </w:rPr>
        <w:t>Document: None</w:t>
      </w:r>
    </w:p>
    <w:p w:rsidR="00494B7E" w:rsidRPr="00494B7E" w:rsidRDefault="00494B7E" w:rsidP="00494B7E">
      <w:pPr>
        <w:tabs>
          <w:tab w:val="left" w:pos="720"/>
          <w:tab w:val="left" w:pos="1770"/>
        </w:tabs>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lastRenderedPageBreak/>
        <w:t>Executive Session (Roll call vote)</w:t>
      </w:r>
    </w:p>
    <w:p w:rsidR="00494B7E" w:rsidRPr="00494B7E" w:rsidRDefault="00494B7E" w:rsidP="00494B7E">
      <w:pPr>
        <w:keepNext/>
        <w:ind w:left="720"/>
        <w:outlineLvl w:val="6"/>
        <w:rPr>
          <w:sz w:val="24"/>
          <w:szCs w:val="24"/>
          <w:u w:val="single"/>
        </w:rPr>
      </w:pPr>
      <w:r w:rsidRPr="00494B7E">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494B7E" w:rsidRPr="00494B7E" w:rsidRDefault="00494B7E" w:rsidP="00494B7E">
      <w:pPr>
        <w:keepNext/>
        <w:ind w:left="720"/>
        <w:outlineLvl w:val="6"/>
        <w:rPr>
          <w:sz w:val="24"/>
          <w:szCs w:val="24"/>
        </w:rPr>
      </w:pPr>
    </w:p>
    <w:p w:rsidR="00494B7E" w:rsidRPr="00494B7E" w:rsidRDefault="00494B7E" w:rsidP="00494B7E">
      <w:pPr>
        <w:keepNext/>
        <w:numPr>
          <w:ilvl w:val="0"/>
          <w:numId w:val="10"/>
        </w:numPr>
        <w:outlineLvl w:val="6"/>
        <w:rPr>
          <w:sz w:val="24"/>
          <w:szCs w:val="24"/>
        </w:rPr>
      </w:pPr>
      <w:r w:rsidRPr="00494B7E">
        <w:rPr>
          <w:sz w:val="24"/>
          <w:szCs w:val="24"/>
        </w:rPr>
        <w:t>Specifically, the Board will discuss and evaluate the necessity of modifying probation conditions for a Licensee.</w:t>
      </w:r>
    </w:p>
    <w:p w:rsidR="00494B7E" w:rsidRPr="00494B7E" w:rsidRDefault="00494B7E" w:rsidP="00494B7E">
      <w:pPr>
        <w:keepNext/>
        <w:numPr>
          <w:ilvl w:val="0"/>
          <w:numId w:val="10"/>
        </w:numPr>
        <w:outlineLvl w:val="6"/>
        <w:rPr>
          <w:sz w:val="24"/>
          <w:szCs w:val="24"/>
          <w:u w:val="single"/>
        </w:rPr>
      </w:pPr>
      <w:r w:rsidRPr="00494B7E">
        <w:rPr>
          <w:sz w:val="24"/>
          <w:szCs w:val="24"/>
        </w:rPr>
        <w:t xml:space="preserve">Specifically, the Board will discuss complaints or charges brought against a Licensee or Licensees. </w:t>
      </w:r>
    </w:p>
    <w:p w:rsidR="00494B7E" w:rsidRPr="00494B7E" w:rsidRDefault="00494B7E" w:rsidP="00494B7E">
      <w:pPr>
        <w:keepNext/>
        <w:numPr>
          <w:ilvl w:val="0"/>
          <w:numId w:val="10"/>
        </w:numPr>
        <w:outlineLvl w:val="6"/>
        <w:rPr>
          <w:sz w:val="24"/>
          <w:szCs w:val="24"/>
          <w:u w:val="single"/>
        </w:rPr>
      </w:pPr>
      <w:r w:rsidRPr="00494B7E">
        <w:rPr>
          <w:sz w:val="24"/>
          <w:szCs w:val="24"/>
        </w:rPr>
        <w:t>Finally, the Board will consider approving prior executive session minutes in accordance with M.G.L. ch.30A, § 22(a) for previous executive sessions of the Board.</w:t>
      </w:r>
    </w:p>
    <w:p w:rsidR="00494B7E" w:rsidRPr="00494B7E" w:rsidRDefault="00494B7E" w:rsidP="00494B7E">
      <w:pPr>
        <w:keepNext/>
        <w:ind w:left="720"/>
        <w:outlineLvl w:val="6"/>
        <w:rPr>
          <w:sz w:val="24"/>
          <w:szCs w:val="24"/>
        </w:rPr>
      </w:pPr>
    </w:p>
    <w:p w:rsidR="00494B7E" w:rsidRPr="00494B7E" w:rsidRDefault="00494B7E" w:rsidP="00494B7E">
      <w:pPr>
        <w:rPr>
          <w:sz w:val="24"/>
          <w:szCs w:val="24"/>
        </w:rPr>
      </w:pPr>
    </w:p>
    <w:p w:rsidR="00494B7E" w:rsidRPr="00494B7E" w:rsidRDefault="00494B7E" w:rsidP="00494B7E">
      <w:pPr>
        <w:keepNext/>
        <w:ind w:left="720"/>
        <w:outlineLvl w:val="6"/>
        <w:rPr>
          <w:i/>
          <w:sz w:val="24"/>
          <w:szCs w:val="24"/>
        </w:rPr>
      </w:pPr>
      <w:r w:rsidRPr="00494B7E">
        <w:rPr>
          <w:i/>
          <w:sz w:val="24"/>
          <w:szCs w:val="24"/>
        </w:rPr>
        <w:t>The Board will not reconvene in open session subsequent to the closed session(s).</w:t>
      </w:r>
    </w:p>
    <w:p w:rsidR="00494B7E" w:rsidRPr="00494B7E" w:rsidRDefault="00494B7E" w:rsidP="00494B7E">
      <w:pPr>
        <w:keepNext/>
        <w:ind w:left="720"/>
        <w:outlineLvl w:val="6"/>
        <w:rPr>
          <w:i/>
          <w:sz w:val="24"/>
          <w:szCs w:val="24"/>
        </w:rPr>
      </w:pPr>
    </w:p>
    <w:p w:rsidR="00494B7E" w:rsidRPr="00494B7E" w:rsidRDefault="00494B7E" w:rsidP="00494B7E">
      <w:pPr>
        <w:keepNext/>
        <w:ind w:left="720"/>
        <w:outlineLvl w:val="6"/>
        <w:rPr>
          <w:b/>
          <w:i/>
          <w:sz w:val="24"/>
          <w:szCs w:val="24"/>
        </w:rPr>
      </w:pPr>
      <w:r w:rsidRPr="00494B7E">
        <w:rPr>
          <w:sz w:val="24"/>
          <w:szCs w:val="24"/>
          <w:u w:val="single"/>
        </w:rPr>
        <w:t>ACTION:</w:t>
      </w:r>
      <w:r w:rsidRPr="00494B7E">
        <w:rPr>
          <w:sz w:val="24"/>
          <w:szCs w:val="24"/>
        </w:rPr>
        <w:t xml:space="preserve"> There being no further business for the Regular Session meeting of the Board of Registration of Nursing Home Administrators, Mary Mckenna</w:t>
      </w:r>
      <w:bookmarkStart w:id="0" w:name="_GoBack"/>
      <w:bookmarkEnd w:id="0"/>
      <w:r w:rsidRPr="00494B7E">
        <w:rPr>
          <w:sz w:val="24"/>
          <w:szCs w:val="24"/>
        </w:rPr>
        <w:t xml:space="preserve"> made the motion to enter into Executive Session meeting. Roxanne Webster seconded the motion. The motion was passed with Board Members present voting in favor: Naomi M. Prendergast – yes; William Graves- yes; Roxanne Webster – yes; Mary McKenna – yes; Sister Jacquelyn McCarthy- yes; Mary Ellen Heine – yes; Patrick Stapleton – yes; Sherman Lohnes – yes; Nancy Lordan – yes; Mary Moscato – yes;  Abstained: None; Opposed: None; Recused: None; Absent: Daniel Gebremedhin.  </w:t>
      </w:r>
    </w:p>
    <w:p w:rsidR="00494B7E" w:rsidRPr="00494B7E" w:rsidRDefault="00494B7E" w:rsidP="00494B7E">
      <w:pPr>
        <w:ind w:left="624"/>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65C Session: N/A</w:t>
      </w:r>
    </w:p>
    <w:p w:rsidR="00494B7E" w:rsidRPr="00494B7E" w:rsidRDefault="00494B7E" w:rsidP="00494B7E">
      <w:pPr>
        <w:jc w:val="both"/>
        <w:rPr>
          <w:sz w:val="24"/>
          <w:szCs w:val="24"/>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Adjudicatory Session: N/A</w:t>
      </w:r>
    </w:p>
    <w:p w:rsidR="00494B7E" w:rsidRPr="00494B7E" w:rsidRDefault="00494B7E" w:rsidP="00494B7E">
      <w:pPr>
        <w:keepNext/>
        <w:ind w:left="720"/>
        <w:outlineLvl w:val="6"/>
        <w:rPr>
          <w:sz w:val="24"/>
          <w:szCs w:val="24"/>
          <w:u w:val="single"/>
        </w:rPr>
      </w:pPr>
    </w:p>
    <w:p w:rsidR="00494B7E" w:rsidRPr="00494B7E" w:rsidRDefault="00494B7E" w:rsidP="00494B7E">
      <w:pPr>
        <w:keepNext/>
        <w:numPr>
          <w:ilvl w:val="0"/>
          <w:numId w:val="7"/>
        </w:numPr>
        <w:outlineLvl w:val="6"/>
        <w:rPr>
          <w:sz w:val="24"/>
          <w:szCs w:val="24"/>
          <w:u w:val="single"/>
        </w:rPr>
      </w:pPr>
      <w:r w:rsidRPr="00494B7E">
        <w:rPr>
          <w:sz w:val="24"/>
          <w:szCs w:val="24"/>
          <w:u w:val="single"/>
        </w:rPr>
        <w:t>Adjournment:</w:t>
      </w:r>
    </w:p>
    <w:p w:rsidR="00494B7E" w:rsidRPr="00494B7E" w:rsidRDefault="00494B7E" w:rsidP="00494B7E">
      <w:pPr>
        <w:jc w:val="both"/>
        <w:rPr>
          <w:sz w:val="24"/>
          <w:szCs w:val="24"/>
        </w:rPr>
      </w:pPr>
    </w:p>
    <w:p w:rsidR="00494B7E" w:rsidRPr="00494B7E" w:rsidRDefault="00494B7E" w:rsidP="00494B7E">
      <w:pPr>
        <w:jc w:val="both"/>
        <w:rPr>
          <w:sz w:val="24"/>
          <w:szCs w:val="24"/>
        </w:rPr>
      </w:pPr>
    </w:p>
    <w:p w:rsidR="00494B7E" w:rsidRPr="00494B7E" w:rsidRDefault="00494B7E" w:rsidP="00494B7E">
      <w:pPr>
        <w:jc w:val="both"/>
        <w:rPr>
          <w:sz w:val="24"/>
          <w:szCs w:val="24"/>
        </w:rPr>
      </w:pPr>
      <w:r w:rsidRPr="00494B7E">
        <w:rPr>
          <w:color w:val="000000"/>
          <w:sz w:val="24"/>
          <w:szCs w:val="24"/>
        </w:rPr>
        <w:t>The next meeting of the Board of Registration of Nursing Home Administrators is scheduled for</w:t>
      </w:r>
      <w:r w:rsidRPr="00494B7E">
        <w:rPr>
          <w:rFonts w:ascii="Calibri" w:hAnsi="Calibri"/>
          <w:color w:val="000000"/>
          <w:sz w:val="22"/>
          <w:szCs w:val="22"/>
        </w:rPr>
        <w:t xml:space="preserve"> </w:t>
      </w:r>
      <w:r w:rsidRPr="00494B7E">
        <w:rPr>
          <w:b/>
          <w:color w:val="000000"/>
          <w:sz w:val="24"/>
          <w:szCs w:val="24"/>
        </w:rPr>
        <w:t>Friday, February 21st, 2020.</w:t>
      </w:r>
    </w:p>
    <w:p w:rsidR="00494B7E" w:rsidRPr="00494B7E" w:rsidRDefault="00494B7E" w:rsidP="00494B7E">
      <w:pPr>
        <w:ind w:left="720"/>
        <w:contextualSpacing/>
        <w:jc w:val="center"/>
        <w:rPr>
          <w:sz w:val="24"/>
          <w:szCs w:val="24"/>
        </w:rPr>
      </w:pPr>
    </w:p>
    <w:p w:rsidR="00494B7E" w:rsidRPr="00494B7E" w:rsidRDefault="00494B7E" w:rsidP="00494B7E">
      <w:pPr>
        <w:ind w:left="720"/>
        <w:contextualSpacing/>
        <w:jc w:val="center"/>
        <w:rPr>
          <w:sz w:val="24"/>
          <w:szCs w:val="24"/>
        </w:rPr>
      </w:pPr>
    </w:p>
    <w:p w:rsidR="00494B7E" w:rsidRPr="00494B7E" w:rsidRDefault="00494B7E" w:rsidP="00494B7E">
      <w:pPr>
        <w:ind w:left="720"/>
        <w:contextualSpacing/>
        <w:jc w:val="center"/>
        <w:rPr>
          <w:sz w:val="24"/>
          <w:szCs w:val="24"/>
        </w:rPr>
      </w:pPr>
    </w:p>
    <w:p w:rsidR="00494B7E" w:rsidRPr="00494B7E" w:rsidRDefault="00494B7E" w:rsidP="00494B7E">
      <w:pPr>
        <w:rPr>
          <w:sz w:val="24"/>
          <w:szCs w:val="24"/>
        </w:rPr>
      </w:pPr>
    </w:p>
    <w:p w:rsidR="00494B7E" w:rsidRPr="00494B7E" w:rsidRDefault="00494B7E" w:rsidP="00494B7E">
      <w:pPr>
        <w:ind w:left="720"/>
        <w:contextualSpacing/>
        <w:jc w:val="center"/>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p>
    <w:p w:rsidR="00494B7E" w:rsidRPr="00494B7E" w:rsidRDefault="00494B7E" w:rsidP="00494B7E">
      <w:pPr>
        <w:ind w:left="720"/>
        <w:contextualSpacing/>
        <w:rPr>
          <w:sz w:val="24"/>
          <w:szCs w:val="24"/>
        </w:rPr>
      </w:pPr>
      <w:r w:rsidRPr="00494B7E">
        <w:rPr>
          <w:sz w:val="24"/>
          <w:szCs w:val="24"/>
        </w:rPr>
        <w:t>Respectfully submitted:</w:t>
      </w:r>
    </w:p>
    <w:p w:rsidR="00494B7E" w:rsidRPr="00494B7E" w:rsidRDefault="00494B7E" w:rsidP="00494B7E">
      <w:pPr>
        <w:jc w:val="both"/>
        <w:rPr>
          <w:sz w:val="24"/>
          <w:szCs w:val="24"/>
        </w:rPr>
      </w:pPr>
    </w:p>
    <w:p w:rsidR="00494B7E" w:rsidRPr="00494B7E" w:rsidRDefault="00494B7E" w:rsidP="00494B7E">
      <w:pPr>
        <w:jc w:val="both"/>
        <w:rPr>
          <w:sz w:val="24"/>
          <w:szCs w:val="24"/>
        </w:rPr>
      </w:pPr>
      <w:r w:rsidRPr="00494B7E">
        <w:rPr>
          <w:sz w:val="24"/>
          <w:szCs w:val="24"/>
        </w:rPr>
        <w:t>____________________________________           ___________________________________</w:t>
      </w:r>
    </w:p>
    <w:p w:rsidR="00494B7E" w:rsidRPr="00494B7E" w:rsidRDefault="00494B7E" w:rsidP="00494B7E">
      <w:pPr>
        <w:jc w:val="both"/>
        <w:rPr>
          <w:sz w:val="24"/>
          <w:szCs w:val="24"/>
        </w:rPr>
      </w:pPr>
      <w:r w:rsidRPr="00494B7E">
        <w:rPr>
          <w:sz w:val="24"/>
          <w:szCs w:val="24"/>
        </w:rPr>
        <w:tab/>
        <w:t>William Graves, Chair</w:t>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t>Date</w:t>
      </w:r>
    </w:p>
    <w:p w:rsidR="00494B7E" w:rsidRPr="00494B7E" w:rsidRDefault="00494B7E" w:rsidP="00494B7E">
      <w:pPr>
        <w:rPr>
          <w:sz w:val="24"/>
          <w:szCs w:val="24"/>
        </w:rPr>
      </w:pPr>
    </w:p>
    <w:p w:rsidR="00494B7E" w:rsidRPr="00494B7E" w:rsidRDefault="00494B7E" w:rsidP="00494B7E">
      <w:pPr>
        <w:rPr>
          <w:sz w:val="24"/>
          <w:szCs w:val="24"/>
        </w:rPr>
      </w:pPr>
    </w:p>
    <w:p w:rsidR="00494B7E" w:rsidRPr="00494B7E" w:rsidRDefault="00494B7E" w:rsidP="00494B7E">
      <w:pPr>
        <w:rPr>
          <w:sz w:val="24"/>
          <w:szCs w:val="24"/>
        </w:rPr>
      </w:pPr>
    </w:p>
    <w:p w:rsidR="00494B7E" w:rsidRPr="00494B7E" w:rsidRDefault="00494B7E" w:rsidP="00494B7E">
      <w:pPr>
        <w:rPr>
          <w:sz w:val="24"/>
          <w:szCs w:val="24"/>
        </w:rPr>
      </w:pPr>
    </w:p>
    <w:p w:rsidR="00494B7E" w:rsidRPr="00494B7E" w:rsidRDefault="00494B7E" w:rsidP="00494B7E">
      <w:pPr>
        <w:rPr>
          <w:sz w:val="24"/>
          <w:szCs w:val="24"/>
        </w:rPr>
      </w:pPr>
    </w:p>
    <w:p w:rsidR="00494B7E" w:rsidRPr="00494B7E" w:rsidRDefault="00494B7E" w:rsidP="00494B7E">
      <w:pPr>
        <w:rPr>
          <w:sz w:val="24"/>
          <w:szCs w:val="24"/>
        </w:rPr>
      </w:pPr>
      <w:r w:rsidRPr="00494B7E">
        <w:rPr>
          <w:sz w:val="24"/>
          <w:szCs w:val="24"/>
        </w:rPr>
        <w:t>_____________________________</w:t>
      </w:r>
      <w:r w:rsidRPr="00494B7E">
        <w:rPr>
          <w:sz w:val="24"/>
          <w:szCs w:val="24"/>
        </w:rPr>
        <w:tab/>
      </w:r>
      <w:r w:rsidRPr="00494B7E">
        <w:rPr>
          <w:sz w:val="24"/>
          <w:szCs w:val="24"/>
        </w:rPr>
        <w:tab/>
        <w:t>___________________________________</w:t>
      </w:r>
    </w:p>
    <w:p w:rsidR="00494B7E" w:rsidRPr="00494B7E" w:rsidRDefault="00494B7E" w:rsidP="00494B7E">
      <w:pPr>
        <w:rPr>
          <w:sz w:val="24"/>
          <w:szCs w:val="24"/>
        </w:rPr>
      </w:pPr>
      <w:r w:rsidRPr="00494B7E">
        <w:rPr>
          <w:sz w:val="24"/>
          <w:szCs w:val="24"/>
        </w:rPr>
        <w:t xml:space="preserve">   Sherman Lohnes, Vice Chair</w:t>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r>
      <w:r w:rsidRPr="00494B7E">
        <w:rPr>
          <w:sz w:val="24"/>
          <w:szCs w:val="24"/>
        </w:rPr>
        <w:tab/>
        <w:t>Date</w:t>
      </w:r>
    </w:p>
    <w:p w:rsidR="00494B7E" w:rsidRDefault="00494B7E"/>
    <w:sectPr w:rsidR="00494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332"/>
    <w:multiLevelType w:val="hybridMultilevel"/>
    <w:tmpl w:val="452C3F82"/>
    <w:lvl w:ilvl="0" w:tplc="EA207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42635E"/>
    <w:multiLevelType w:val="hybridMultilevel"/>
    <w:tmpl w:val="3FE2322C"/>
    <w:lvl w:ilvl="0" w:tplc="77126344">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FA0EBC"/>
    <w:multiLevelType w:val="hybridMultilevel"/>
    <w:tmpl w:val="D1C87F82"/>
    <w:lvl w:ilvl="0" w:tplc="1A10370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D2B3E"/>
    <w:multiLevelType w:val="hybridMultilevel"/>
    <w:tmpl w:val="4782CF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086CDB"/>
    <w:multiLevelType w:val="hybridMultilevel"/>
    <w:tmpl w:val="CE02AF1E"/>
    <w:lvl w:ilvl="0" w:tplc="04090015">
      <w:start w:val="1"/>
      <w:numFmt w:val="upperLetter"/>
      <w:lvlText w:val="%1."/>
      <w:lvlJc w:val="left"/>
      <w:pPr>
        <w:ind w:left="720" w:hanging="360"/>
      </w:pPr>
    </w:lvl>
    <w:lvl w:ilvl="1" w:tplc="E15E5AAE">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95192"/>
    <w:multiLevelType w:val="hybridMultilevel"/>
    <w:tmpl w:val="13B44D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2261C"/>
    <w:multiLevelType w:val="hybridMultilevel"/>
    <w:tmpl w:val="62AE2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2576C0"/>
    <w:multiLevelType w:val="hybridMultilevel"/>
    <w:tmpl w:val="07523E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2A60EE"/>
    <w:multiLevelType w:val="hybridMultilevel"/>
    <w:tmpl w:val="A0D0FE1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num w:numId="1">
    <w:abstractNumId w:val="10"/>
  </w:num>
  <w:num w:numId="2">
    <w:abstractNumId w:val="9"/>
  </w:num>
  <w:num w:numId="3">
    <w:abstractNumId w:val="6"/>
  </w:num>
  <w:num w:numId="4">
    <w:abstractNumId w:val="4"/>
  </w:num>
  <w:num w:numId="5">
    <w:abstractNumId w:val="2"/>
  </w:num>
  <w:num w:numId="6">
    <w:abstractNumId w:val="5"/>
  </w:num>
  <w:num w:numId="7">
    <w:abstractNumId w:val="1"/>
  </w:num>
  <w:num w:numId="8">
    <w:abstractNumId w:val="8"/>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7E"/>
    <w:rsid w:val="00127742"/>
    <w:rsid w:val="00494B7E"/>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4B7E"/>
    <w:pPr>
      <w:keepNext/>
      <w:jc w:val="center"/>
      <w:outlineLvl w:val="0"/>
    </w:pPr>
    <w:rPr>
      <w:sz w:val="24"/>
    </w:rPr>
  </w:style>
  <w:style w:type="paragraph" w:styleId="Heading4">
    <w:name w:val="heading 4"/>
    <w:basedOn w:val="Normal"/>
    <w:next w:val="Normal"/>
    <w:link w:val="Heading4Char"/>
    <w:qFormat/>
    <w:rsid w:val="00494B7E"/>
    <w:pPr>
      <w:keepNext/>
      <w:jc w:val="center"/>
      <w:outlineLvl w:val="3"/>
    </w:pPr>
    <w:rPr>
      <w:sz w:val="24"/>
      <w:u w:val="single"/>
    </w:rPr>
  </w:style>
  <w:style w:type="paragraph" w:styleId="Heading7">
    <w:name w:val="heading 7"/>
    <w:basedOn w:val="Normal"/>
    <w:next w:val="Normal"/>
    <w:link w:val="Heading7Char"/>
    <w:uiPriority w:val="9"/>
    <w:semiHidden/>
    <w:unhideWhenUsed/>
    <w:qFormat/>
    <w:rsid w:val="00494B7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B7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94B7E"/>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494B7E"/>
    <w:pPr>
      <w:ind w:left="720"/>
    </w:pPr>
    <w:rPr>
      <w:rFonts w:ascii="Calibri" w:eastAsia="Calibri" w:hAnsi="Calibri"/>
      <w:sz w:val="22"/>
      <w:szCs w:val="22"/>
    </w:rPr>
  </w:style>
  <w:style w:type="character" w:customStyle="1" w:styleId="Heading7Char">
    <w:name w:val="Heading 7 Char"/>
    <w:basedOn w:val="DefaultParagraphFont"/>
    <w:link w:val="Heading7"/>
    <w:uiPriority w:val="9"/>
    <w:semiHidden/>
    <w:rsid w:val="00494B7E"/>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4B7E"/>
    <w:pPr>
      <w:keepNext/>
      <w:jc w:val="center"/>
      <w:outlineLvl w:val="0"/>
    </w:pPr>
    <w:rPr>
      <w:sz w:val="24"/>
    </w:rPr>
  </w:style>
  <w:style w:type="paragraph" w:styleId="Heading4">
    <w:name w:val="heading 4"/>
    <w:basedOn w:val="Normal"/>
    <w:next w:val="Normal"/>
    <w:link w:val="Heading4Char"/>
    <w:qFormat/>
    <w:rsid w:val="00494B7E"/>
    <w:pPr>
      <w:keepNext/>
      <w:jc w:val="center"/>
      <w:outlineLvl w:val="3"/>
    </w:pPr>
    <w:rPr>
      <w:sz w:val="24"/>
      <w:u w:val="single"/>
    </w:rPr>
  </w:style>
  <w:style w:type="paragraph" w:styleId="Heading7">
    <w:name w:val="heading 7"/>
    <w:basedOn w:val="Normal"/>
    <w:next w:val="Normal"/>
    <w:link w:val="Heading7Char"/>
    <w:uiPriority w:val="9"/>
    <w:semiHidden/>
    <w:unhideWhenUsed/>
    <w:qFormat/>
    <w:rsid w:val="00494B7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B7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94B7E"/>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494B7E"/>
    <w:pPr>
      <w:ind w:left="720"/>
    </w:pPr>
    <w:rPr>
      <w:rFonts w:ascii="Calibri" w:eastAsia="Calibri" w:hAnsi="Calibri"/>
      <w:sz w:val="22"/>
      <w:szCs w:val="22"/>
    </w:rPr>
  </w:style>
  <w:style w:type="character" w:customStyle="1" w:styleId="Heading7Char">
    <w:name w:val="Heading 7 Char"/>
    <w:basedOn w:val="DefaultParagraphFont"/>
    <w:link w:val="Heading7"/>
    <w:uiPriority w:val="9"/>
    <w:semiHidden/>
    <w:rsid w:val="00494B7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2020-02-27T15:45:00Z</dcterms:created>
  <dcterms:modified xsi:type="dcterms:W3CDTF">2020-02-27T15:56:00Z</dcterms:modified>
</cp:coreProperties>
</file>