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584E" w14:textId="77777777" w:rsidR="00733F76" w:rsidRPr="00FC435D" w:rsidRDefault="00733F76" w:rsidP="00733F76">
      <w:pPr>
        <w:jc w:val="center"/>
      </w:pPr>
      <w:r w:rsidRPr="00FC435D">
        <w:rPr>
          <w:b/>
          <w:bCs/>
        </w:rPr>
        <w:t>STATE 911 COMMISSION MEETING </w:t>
      </w:r>
    </w:p>
    <w:p w14:paraId="18807690" w14:textId="64B50BD9" w:rsidR="00733F76" w:rsidRPr="00FC435D" w:rsidRDefault="0047320F" w:rsidP="00733F76">
      <w:pPr>
        <w:spacing w:before="3"/>
        <w:ind w:left="1440" w:right="2339" w:firstLine="720"/>
        <w:jc w:val="center"/>
      </w:pPr>
      <w:r w:rsidRPr="00FC435D">
        <w:rPr>
          <w:b/>
          <w:bCs/>
          <w:iCs/>
        </w:rPr>
        <w:t>January 26, 2023</w:t>
      </w:r>
      <w:r w:rsidR="00733F76" w:rsidRPr="00FC435D">
        <w:rPr>
          <w:b/>
          <w:bCs/>
          <w:iCs/>
        </w:rPr>
        <w:t>, 1:00</w:t>
      </w:r>
      <w:r w:rsidR="00733F76" w:rsidRPr="00FC435D">
        <w:rPr>
          <w:b/>
          <w:bCs/>
          <w:iCs/>
          <w:spacing w:val="-26"/>
        </w:rPr>
        <w:t xml:space="preserve"> p.m. </w:t>
      </w:r>
    </w:p>
    <w:p w14:paraId="13513E11" w14:textId="77777777" w:rsidR="00733F76" w:rsidRPr="00FC435D" w:rsidRDefault="00733F76" w:rsidP="00733F76">
      <w:pPr>
        <w:jc w:val="center"/>
      </w:pPr>
      <w:r w:rsidRPr="00FC435D">
        <w:rPr>
          <w:bCs/>
        </w:rPr>
        <w:t>State 911 Department </w:t>
      </w:r>
    </w:p>
    <w:p w14:paraId="2EC6DE28" w14:textId="77777777" w:rsidR="00733F76" w:rsidRPr="00FC435D" w:rsidRDefault="00733F76" w:rsidP="00733F76">
      <w:pPr>
        <w:jc w:val="center"/>
      </w:pPr>
      <w:r w:rsidRPr="00FC435D">
        <w:rPr>
          <w:bCs/>
        </w:rPr>
        <w:t>151 Campanelli Drive, Suite A, Middleborough, MA 02346 </w:t>
      </w:r>
    </w:p>
    <w:p w14:paraId="1E455F0D" w14:textId="77777777" w:rsidR="00733F76" w:rsidRPr="00FC435D" w:rsidRDefault="00733F76" w:rsidP="00733F76">
      <w:r w:rsidRPr="00FC435D">
        <w:rPr>
          <w:bCs/>
          <w:i/>
          <w:iCs/>
        </w:rPr>
        <w:t>Attending: </w:t>
      </w:r>
    </w:p>
    <w:p w14:paraId="665C4A3D" w14:textId="77777777" w:rsidR="00733F76" w:rsidRPr="00FC435D" w:rsidRDefault="00733F76" w:rsidP="00733F76">
      <w:r w:rsidRPr="00FC435D">
        <w:t>Kerry Collins</w:t>
      </w:r>
      <w:r w:rsidRPr="00FC435D">
        <w:tab/>
      </w:r>
      <w:r w:rsidRPr="00FC435D">
        <w:tab/>
        <w:t>EOPSS</w:t>
      </w:r>
      <w:r w:rsidRPr="00FC435D">
        <w:tab/>
      </w:r>
      <w:r w:rsidRPr="00FC435D">
        <w:tab/>
      </w:r>
      <w:r w:rsidRPr="00FC435D">
        <w:tab/>
        <w:t>State 911 Commission (Chair) </w:t>
      </w:r>
    </w:p>
    <w:p w14:paraId="28154E4E" w14:textId="7BB22FEB" w:rsidR="0007162F" w:rsidRPr="00FC435D" w:rsidRDefault="0007162F" w:rsidP="00733F76">
      <w:r w:rsidRPr="00FC435D">
        <w:t>Ste</w:t>
      </w:r>
      <w:r w:rsidR="009D6AAB">
        <w:t>phan</w:t>
      </w:r>
      <w:r w:rsidRPr="00FC435D">
        <w:t xml:space="preserve"> Hooke </w:t>
      </w:r>
      <w:r w:rsidRPr="00FC435D">
        <w:tab/>
        <w:t>MSCA</w:t>
      </w:r>
      <w:r w:rsidRPr="00FC435D">
        <w:tab/>
      </w:r>
      <w:r w:rsidRPr="00FC435D">
        <w:tab/>
      </w:r>
      <w:r w:rsidRPr="00FC435D">
        <w:tab/>
      </w:r>
      <w:r w:rsidRPr="00FC435D">
        <w:tab/>
        <w:t>State 911 Commission (Vice-Chair)</w:t>
      </w:r>
    </w:p>
    <w:p w14:paraId="7D99022A" w14:textId="07963253" w:rsidR="00733F76" w:rsidRPr="00FC435D" w:rsidRDefault="00733F76" w:rsidP="00733F76">
      <w:r w:rsidRPr="00FC435D">
        <w:t>James Boudreau</w:t>
      </w:r>
      <w:r w:rsidRPr="00FC435D">
        <w:tab/>
        <w:t>Mass Municipal Association</w:t>
      </w:r>
      <w:r w:rsidRPr="00FC435D">
        <w:tab/>
        <w:t>State 911 Commission (absent)  </w:t>
      </w:r>
    </w:p>
    <w:p w14:paraId="71F4F6B2" w14:textId="25654641" w:rsidR="00733F76" w:rsidRPr="00FC435D" w:rsidRDefault="00E929DF" w:rsidP="00733F76">
      <w:r w:rsidRPr="00FC435D">
        <w:t>Chris Markunas</w:t>
      </w:r>
      <w:r w:rsidR="00733F76" w:rsidRPr="00FC435D">
        <w:tab/>
        <w:t>Boston Police Department</w:t>
      </w:r>
      <w:r w:rsidR="00733F76" w:rsidRPr="00FC435D">
        <w:tab/>
        <w:t>State 911 Commission </w:t>
      </w:r>
    </w:p>
    <w:p w14:paraId="391E37E1" w14:textId="262DE934" w:rsidR="00733F76" w:rsidRPr="00FC435D" w:rsidRDefault="00733F76" w:rsidP="00733F76">
      <w:r w:rsidRPr="00FC435D">
        <w:t>Christopher Delmonte</w:t>
      </w:r>
      <w:r w:rsidRPr="00FC435D">
        <w:tab/>
        <w:t>MA Chiefs of Police Assoc</w:t>
      </w:r>
      <w:r w:rsidRPr="00FC435D">
        <w:tab/>
        <w:t>State 911 Commission  </w:t>
      </w:r>
    </w:p>
    <w:p w14:paraId="5752829C" w14:textId="54CC3280" w:rsidR="00733F76" w:rsidRPr="00FC435D" w:rsidRDefault="00733F76" w:rsidP="00733F76">
      <w:r w:rsidRPr="00FC435D">
        <w:t>Jonathan O’Dell</w:t>
      </w:r>
      <w:r w:rsidRPr="00FC435D">
        <w:tab/>
        <w:t>MCDHH</w:t>
      </w:r>
      <w:r w:rsidRPr="00FC435D">
        <w:tab/>
      </w:r>
      <w:r w:rsidRPr="00FC435D">
        <w:tab/>
      </w:r>
      <w:r w:rsidRPr="00FC435D">
        <w:tab/>
        <w:t>State 911 Commission  </w:t>
      </w:r>
    </w:p>
    <w:p w14:paraId="13698CA4" w14:textId="6FB59044" w:rsidR="00733F76" w:rsidRPr="00FC435D" w:rsidRDefault="00F145F7" w:rsidP="00733F76">
      <w:r w:rsidRPr="00FC435D">
        <w:t>Abigail Shneyder</w:t>
      </w:r>
      <w:r w:rsidR="00733F76" w:rsidRPr="00FC435D">
        <w:tab/>
        <w:t>Mass Office on D</w:t>
      </w:r>
      <w:r w:rsidR="0007162F" w:rsidRPr="00FC435D">
        <w:t>isability</w:t>
      </w:r>
      <w:r w:rsidR="0007162F" w:rsidRPr="00FC435D">
        <w:tab/>
        <w:t xml:space="preserve">State 911 Commission </w:t>
      </w:r>
    </w:p>
    <w:p w14:paraId="53452D9E" w14:textId="52B9A28E" w:rsidR="00733F76" w:rsidRPr="00FC435D" w:rsidRDefault="00733F76" w:rsidP="00733F76">
      <w:r w:rsidRPr="00FC435D">
        <w:t>Ralph Dowling</w:t>
      </w:r>
      <w:r w:rsidRPr="00FC435D">
        <w:tab/>
        <w:t>Professional Fir</w:t>
      </w:r>
      <w:r w:rsidR="0007162F" w:rsidRPr="00FC435D">
        <w:t>efighters</w:t>
      </w:r>
      <w:r w:rsidR="0007162F" w:rsidRPr="00FC435D">
        <w:tab/>
        <w:t xml:space="preserve">State 911 Commission </w:t>
      </w:r>
      <w:r w:rsidR="00646B4C" w:rsidRPr="00FC435D">
        <w:t>(absent)</w:t>
      </w:r>
    </w:p>
    <w:p w14:paraId="6C38BB72" w14:textId="3CB8E1F8" w:rsidR="00733F76" w:rsidRPr="00FC435D" w:rsidRDefault="00733F76" w:rsidP="00733F76">
      <w:r w:rsidRPr="00FC435D">
        <w:t>S</w:t>
      </w:r>
      <w:r w:rsidR="001B632C">
        <w:t>usan Lewis</w:t>
      </w:r>
      <w:r w:rsidRPr="00FC435D">
        <w:tab/>
      </w:r>
      <w:r w:rsidRPr="00FC435D">
        <w:tab/>
        <w:t>Dept. of Public Health</w:t>
      </w:r>
      <w:r w:rsidRPr="00FC435D">
        <w:tab/>
      </w:r>
      <w:r w:rsidRPr="00FC435D">
        <w:tab/>
        <w:t>Stat</w:t>
      </w:r>
      <w:r w:rsidR="0007162F" w:rsidRPr="00FC435D">
        <w:t xml:space="preserve">e 911 Commission </w:t>
      </w:r>
      <w:r w:rsidR="00646B4C" w:rsidRPr="00FC435D">
        <w:t>(absent)</w:t>
      </w:r>
    </w:p>
    <w:p w14:paraId="577C0776" w14:textId="77777777" w:rsidR="00733F76" w:rsidRPr="00FC435D" w:rsidRDefault="00733F76" w:rsidP="00733F76">
      <w:r w:rsidRPr="00FC435D">
        <w:t>Michael Murphy</w:t>
      </w:r>
      <w:r w:rsidRPr="00FC435D">
        <w:tab/>
        <w:t>MA Police Association</w:t>
      </w:r>
      <w:r w:rsidRPr="00FC435D">
        <w:tab/>
        <w:t>State 911 Commission </w:t>
      </w:r>
    </w:p>
    <w:p w14:paraId="4C372E3B" w14:textId="06BFAD9E" w:rsidR="00733F76" w:rsidRPr="00FC435D" w:rsidRDefault="00733F76" w:rsidP="00733F76">
      <w:pPr>
        <w:tabs>
          <w:tab w:val="left" w:pos="720"/>
          <w:tab w:val="left" w:pos="1440"/>
          <w:tab w:val="left" w:pos="2160"/>
          <w:tab w:val="left" w:pos="2880"/>
          <w:tab w:val="left" w:pos="3600"/>
          <w:tab w:val="left" w:pos="4320"/>
          <w:tab w:val="left" w:pos="5040"/>
          <w:tab w:val="left" w:pos="7200"/>
        </w:tabs>
      </w:pPr>
      <w:r w:rsidRPr="00FC435D">
        <w:t>David Clemons</w:t>
      </w:r>
      <w:r w:rsidRPr="00FC435D">
        <w:tab/>
        <w:t>Department of Fire</w:t>
      </w:r>
      <w:r w:rsidR="0007162F" w:rsidRPr="00FC435D">
        <w:t xml:space="preserve"> Services</w:t>
      </w:r>
      <w:r w:rsidR="0007162F" w:rsidRPr="00FC435D">
        <w:tab/>
        <w:t xml:space="preserve">State 911 Commission </w:t>
      </w:r>
      <w:r w:rsidR="00646B4C" w:rsidRPr="00FC435D">
        <w:t>(absent)</w:t>
      </w:r>
    </w:p>
    <w:p w14:paraId="7BF56AA4" w14:textId="5915C333" w:rsidR="00733F76" w:rsidRPr="00FC435D" w:rsidRDefault="001B632C" w:rsidP="00733F76">
      <w:pPr>
        <w:tabs>
          <w:tab w:val="left" w:pos="720"/>
          <w:tab w:val="left" w:pos="1440"/>
          <w:tab w:val="left" w:pos="2160"/>
          <w:tab w:val="left" w:pos="2880"/>
          <w:tab w:val="left" w:pos="3600"/>
          <w:tab w:val="left" w:pos="4320"/>
          <w:tab w:val="left" w:pos="5040"/>
          <w:tab w:val="left" w:pos="7200"/>
        </w:tabs>
      </w:pPr>
      <w:r>
        <w:t xml:space="preserve">Matt Barstow </w:t>
      </w:r>
      <w:r>
        <w:tab/>
      </w:r>
      <w:r w:rsidR="00733F76" w:rsidRPr="00FC435D">
        <w:tab/>
        <w:t>MA Stat</w:t>
      </w:r>
      <w:r w:rsidR="0007162F" w:rsidRPr="00FC435D">
        <w:t>e Police</w:t>
      </w:r>
      <w:r w:rsidR="0007162F" w:rsidRPr="00FC435D">
        <w:tab/>
      </w:r>
      <w:r w:rsidR="0007162F" w:rsidRPr="00FC435D">
        <w:tab/>
        <w:t xml:space="preserve">State 911 Commission </w:t>
      </w:r>
    </w:p>
    <w:p w14:paraId="11091449" w14:textId="77777777" w:rsidR="00733F76" w:rsidRPr="00FC435D" w:rsidRDefault="00733F76" w:rsidP="00733F76">
      <w:pPr>
        <w:tabs>
          <w:tab w:val="left" w:pos="720"/>
          <w:tab w:val="left" w:pos="1440"/>
          <w:tab w:val="left" w:pos="2160"/>
          <w:tab w:val="left" w:pos="2880"/>
          <w:tab w:val="left" w:pos="3600"/>
          <w:tab w:val="left" w:pos="4320"/>
          <w:tab w:val="left" w:pos="5040"/>
          <w:tab w:val="left" w:pos="7200"/>
        </w:tabs>
      </w:pPr>
      <w:r w:rsidRPr="00FC435D">
        <w:t>Kyle Heagney</w:t>
      </w:r>
      <w:r w:rsidRPr="00FC435D">
        <w:tab/>
      </w:r>
      <w:r w:rsidRPr="00FC435D">
        <w:tab/>
        <w:t>Major City Chiefs</w:t>
      </w:r>
      <w:r w:rsidRPr="00FC435D">
        <w:tab/>
      </w:r>
      <w:r w:rsidRPr="00FC435D">
        <w:tab/>
        <w:t>State 911 Commission  </w:t>
      </w:r>
    </w:p>
    <w:p w14:paraId="245BEDFE" w14:textId="5CC9CB10" w:rsidR="00733F76" w:rsidRPr="00FC435D" w:rsidRDefault="00733F76" w:rsidP="00733F76">
      <w:pPr>
        <w:tabs>
          <w:tab w:val="left" w:pos="720"/>
          <w:tab w:val="left" w:pos="1440"/>
          <w:tab w:val="left" w:pos="2160"/>
          <w:tab w:val="left" w:pos="2880"/>
          <w:tab w:val="left" w:pos="3600"/>
          <w:tab w:val="left" w:pos="4320"/>
          <w:tab w:val="left" w:pos="5040"/>
          <w:tab w:val="left" w:pos="7200"/>
        </w:tabs>
      </w:pPr>
      <w:r w:rsidRPr="00FC435D">
        <w:t>Richard Patterson</w:t>
      </w:r>
      <w:r w:rsidRPr="00FC435D">
        <w:tab/>
        <w:t>EMCAB</w:t>
      </w:r>
      <w:r w:rsidRPr="00FC435D">
        <w:tab/>
      </w:r>
      <w:r w:rsidRPr="00FC435D">
        <w:tab/>
      </w:r>
      <w:r w:rsidRPr="00FC435D">
        <w:tab/>
        <w:t xml:space="preserve">State 911 Commission </w:t>
      </w:r>
      <w:r w:rsidR="0007162F" w:rsidRPr="00FC435D">
        <w:t> </w:t>
      </w:r>
      <w:r w:rsidRPr="00FC435D">
        <w:t> </w:t>
      </w:r>
    </w:p>
    <w:p w14:paraId="75C5E8F6" w14:textId="190AD0D6"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Timothy Bradshaw</w:t>
      </w:r>
      <w:r w:rsidRPr="00417895">
        <w:tab/>
        <w:t>MA Fire Chiefs Assoc</w:t>
      </w:r>
      <w:r w:rsidRPr="00417895">
        <w:tab/>
        <w:t xml:space="preserve">State 911 Commission </w:t>
      </w:r>
      <w:r w:rsidR="00646B4C" w:rsidRPr="00417895">
        <w:t>(absent)</w:t>
      </w:r>
      <w:r w:rsidRPr="00417895">
        <w:t> </w:t>
      </w:r>
    </w:p>
    <w:p w14:paraId="44870E57" w14:textId="6282A8BE"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Michael Kelleher</w:t>
      </w:r>
      <w:r w:rsidRPr="00417895">
        <w:tab/>
        <w:t>MA Fire Chiefs Assoc</w:t>
      </w:r>
      <w:r w:rsidRPr="00417895">
        <w:tab/>
        <w:t>State 911 Commission  </w:t>
      </w:r>
    </w:p>
    <w:p w14:paraId="0C3E0BE1" w14:textId="6ECE074B"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Stacy Harren</w:t>
      </w:r>
      <w:r w:rsidRPr="00417895">
        <w:tab/>
      </w:r>
      <w:r w:rsidRPr="00417895">
        <w:tab/>
        <w:t>MA Ambulance Association</w:t>
      </w:r>
      <w:r w:rsidRPr="00417895">
        <w:tab/>
        <w:t>State 911 Commission</w:t>
      </w:r>
      <w:r w:rsidR="00646B4C" w:rsidRPr="00417895">
        <w:t xml:space="preserve"> (absent)</w:t>
      </w:r>
      <w:r w:rsidRPr="00417895">
        <w:t xml:space="preserve">  </w:t>
      </w:r>
    </w:p>
    <w:p w14:paraId="435A7C46" w14:textId="77777777"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Matthew Moran</w:t>
      </w:r>
      <w:r w:rsidRPr="00417895">
        <w:tab/>
        <w:t>EOTSS</w:t>
      </w:r>
      <w:r w:rsidRPr="00417895">
        <w:tab/>
      </w:r>
      <w:r w:rsidRPr="00417895">
        <w:tab/>
      </w:r>
      <w:r w:rsidRPr="00417895">
        <w:tab/>
        <w:t>State 911 Commission  </w:t>
      </w:r>
    </w:p>
    <w:p w14:paraId="015E527D" w14:textId="11B37C0C"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Brooke Doyle</w:t>
      </w:r>
      <w:r w:rsidRPr="00417895">
        <w:tab/>
      </w:r>
      <w:r w:rsidRPr="00417895">
        <w:tab/>
        <w:t>MDMH</w:t>
      </w:r>
      <w:r w:rsidRPr="00417895">
        <w:tab/>
      </w:r>
      <w:r w:rsidRPr="00417895">
        <w:tab/>
      </w:r>
      <w:r w:rsidRPr="00417895">
        <w:tab/>
        <w:t>State 911 Commission </w:t>
      </w:r>
    </w:p>
    <w:p w14:paraId="2DAA9F05" w14:textId="6612C8E1" w:rsidR="002F5055" w:rsidRPr="00FC435D" w:rsidRDefault="002F5055" w:rsidP="00733F76">
      <w:pPr>
        <w:tabs>
          <w:tab w:val="left" w:pos="720"/>
          <w:tab w:val="left" w:pos="1440"/>
          <w:tab w:val="left" w:pos="2160"/>
          <w:tab w:val="left" w:pos="2880"/>
          <w:tab w:val="left" w:pos="3600"/>
          <w:tab w:val="left" w:pos="4320"/>
          <w:tab w:val="left" w:pos="5040"/>
          <w:tab w:val="left" w:pos="7200"/>
        </w:tabs>
      </w:pPr>
      <w:r w:rsidRPr="00417895">
        <w:t>Wendy Botelho</w:t>
      </w:r>
      <w:r w:rsidRPr="00417895">
        <w:tab/>
        <w:t xml:space="preserve">Child and Family Services </w:t>
      </w:r>
      <w:r w:rsidRPr="00417895">
        <w:tab/>
        <w:t>State 911 Commission</w:t>
      </w:r>
    </w:p>
    <w:p w14:paraId="1A8F3CB6" w14:textId="77777777" w:rsidR="00733F76" w:rsidRPr="00FC435D" w:rsidRDefault="00733F76" w:rsidP="00733F76">
      <w:pPr>
        <w:tabs>
          <w:tab w:val="left" w:pos="720"/>
          <w:tab w:val="left" w:pos="1440"/>
          <w:tab w:val="left" w:pos="2160"/>
          <w:tab w:val="left" w:pos="2880"/>
          <w:tab w:val="left" w:pos="3600"/>
          <w:tab w:val="left" w:pos="4320"/>
          <w:tab w:val="left" w:pos="5040"/>
          <w:tab w:val="left" w:pos="7200"/>
        </w:tabs>
      </w:pPr>
      <w:r w:rsidRPr="00FC435D">
        <w:t> </w:t>
      </w:r>
    </w:p>
    <w:p w14:paraId="0418C78C" w14:textId="77777777" w:rsidR="00733F76" w:rsidRPr="00FC435D" w:rsidRDefault="00733F76" w:rsidP="00733F76">
      <w:r w:rsidRPr="00FC435D">
        <w:t>Frank Pozniak</w:t>
      </w:r>
      <w:r w:rsidRPr="00FC435D">
        <w:tab/>
      </w:r>
      <w:r w:rsidRPr="00FC435D">
        <w:tab/>
        <w:t>Executive Director</w:t>
      </w:r>
      <w:r w:rsidRPr="00FC435D">
        <w:tab/>
      </w:r>
      <w:r w:rsidRPr="00FC435D">
        <w:tab/>
        <w:t>State 911 Department </w:t>
      </w:r>
    </w:p>
    <w:p w14:paraId="45ABF208" w14:textId="77777777" w:rsidR="00733F76" w:rsidRPr="00FC435D" w:rsidRDefault="00733F76" w:rsidP="00733F76">
      <w:r w:rsidRPr="00FC435D">
        <w:t>Norm Fournier</w:t>
      </w:r>
      <w:r w:rsidRPr="00FC435D">
        <w:tab/>
        <w:t>Deputy Executive Director</w:t>
      </w:r>
      <w:r w:rsidRPr="00FC435D">
        <w:tab/>
        <w:t>State 911 Department </w:t>
      </w:r>
    </w:p>
    <w:p w14:paraId="7070E685" w14:textId="77777777" w:rsidR="00733F76" w:rsidRPr="00FC435D" w:rsidRDefault="00733F76" w:rsidP="00733F76">
      <w:r w:rsidRPr="00FC435D">
        <w:t>Dennis Kirwan</w:t>
      </w:r>
      <w:r w:rsidRPr="00FC435D">
        <w:tab/>
      </w:r>
      <w:r w:rsidR="001D1547" w:rsidRPr="00FC435D">
        <w:t>General Counsel</w:t>
      </w:r>
      <w:r w:rsidR="001D1547" w:rsidRPr="00FC435D">
        <w:tab/>
      </w:r>
      <w:r w:rsidR="001D1547" w:rsidRPr="00FC435D">
        <w:tab/>
      </w:r>
      <w:r w:rsidRPr="00FC435D">
        <w:t>State 911 Department </w:t>
      </w:r>
    </w:p>
    <w:p w14:paraId="36487B19" w14:textId="77777777" w:rsidR="00733F76" w:rsidRPr="00FC435D" w:rsidRDefault="00733F76" w:rsidP="00733F76">
      <w:r w:rsidRPr="00FC435D">
        <w:t>Karen Robitaille</w:t>
      </w:r>
      <w:r w:rsidRPr="00FC435D">
        <w:tab/>
        <w:t>Finance Director</w:t>
      </w:r>
      <w:r w:rsidRPr="00FC435D">
        <w:tab/>
      </w:r>
      <w:r w:rsidRPr="00FC435D">
        <w:tab/>
        <w:t>State 911 Department </w:t>
      </w:r>
    </w:p>
    <w:p w14:paraId="15A72E73" w14:textId="25D630E4" w:rsidR="00733F76" w:rsidRPr="00FC435D" w:rsidRDefault="00733F76" w:rsidP="00733F76">
      <w:r w:rsidRPr="00FC435D">
        <w:t xml:space="preserve">Monna Wallace </w:t>
      </w:r>
      <w:r w:rsidRPr="00FC435D">
        <w:tab/>
        <w:t>Programs</w:t>
      </w:r>
      <w:r w:rsidR="007405A3" w:rsidRPr="00FC435D">
        <w:t xml:space="preserve"> Director</w:t>
      </w:r>
      <w:r w:rsidRPr="00FC435D">
        <w:tab/>
      </w:r>
      <w:r w:rsidRPr="00FC435D">
        <w:tab/>
        <w:t>State 911 Department </w:t>
      </w:r>
    </w:p>
    <w:p w14:paraId="49ADA660" w14:textId="77777777" w:rsidR="00733F76" w:rsidRPr="00FC435D" w:rsidRDefault="00733F76" w:rsidP="00733F76">
      <w:r w:rsidRPr="00FC435D">
        <w:t>Jennifer Cunningham</w:t>
      </w:r>
      <w:r w:rsidRPr="00FC435D">
        <w:tab/>
        <w:t>Paralegal Specialist</w:t>
      </w:r>
      <w:r w:rsidRPr="00FC435D">
        <w:tab/>
      </w:r>
      <w:r w:rsidRPr="00FC435D">
        <w:tab/>
        <w:t>State 911 Department </w:t>
      </w:r>
    </w:p>
    <w:p w14:paraId="25D49E59" w14:textId="77777777" w:rsidR="00733F76" w:rsidRPr="00FC435D" w:rsidRDefault="00733F76" w:rsidP="00733F76">
      <w:r w:rsidRPr="00FC435D">
        <w:t>Cynthia Reynolds</w:t>
      </w:r>
      <w:r w:rsidRPr="00FC435D">
        <w:tab/>
        <w:t>Grants Specialist</w:t>
      </w:r>
      <w:r w:rsidRPr="00FC435D">
        <w:tab/>
      </w:r>
      <w:r w:rsidRPr="00FC435D">
        <w:tab/>
        <w:t>State 911 Department </w:t>
      </w:r>
    </w:p>
    <w:p w14:paraId="68CB7E44" w14:textId="540BC57D" w:rsidR="00733F76" w:rsidRPr="00FC435D" w:rsidRDefault="00733F76" w:rsidP="00733F76">
      <w:r w:rsidRPr="00FC435D">
        <w:t xml:space="preserve">Grant Harrison </w:t>
      </w:r>
      <w:r w:rsidRPr="00FC435D">
        <w:tab/>
        <w:t>E</w:t>
      </w:r>
      <w:r w:rsidR="007405A3" w:rsidRPr="00FC435D">
        <w:t>DP Manager</w:t>
      </w:r>
      <w:r w:rsidRPr="00FC435D">
        <w:tab/>
      </w:r>
      <w:r w:rsidRPr="00FC435D">
        <w:tab/>
      </w:r>
      <w:r w:rsidRPr="00FC435D">
        <w:tab/>
        <w:t>State 911 Department </w:t>
      </w:r>
    </w:p>
    <w:p w14:paraId="61B7F0E9" w14:textId="681F48C9" w:rsidR="00733F76" w:rsidRPr="00FC435D" w:rsidRDefault="00733F76" w:rsidP="00733F76">
      <w:r w:rsidRPr="00FC435D">
        <w:t xml:space="preserve">Joseph Crean </w:t>
      </w:r>
      <w:r w:rsidRPr="00FC435D">
        <w:tab/>
      </w:r>
      <w:r w:rsidRPr="00FC435D">
        <w:tab/>
      </w:r>
      <w:r w:rsidR="007405A3" w:rsidRPr="00FC435D">
        <w:t>Special Projects Director</w:t>
      </w:r>
      <w:r w:rsidRPr="00FC435D">
        <w:tab/>
        <w:t>State 911 Department </w:t>
      </w:r>
    </w:p>
    <w:p w14:paraId="1338394A" w14:textId="6D709A75" w:rsidR="0007162F" w:rsidRPr="00FC435D" w:rsidRDefault="0007162F" w:rsidP="00733F76">
      <w:r w:rsidRPr="00FC435D">
        <w:t>Katelyn S</w:t>
      </w:r>
      <w:r w:rsidR="006A2E6A">
        <w:t>ylvia</w:t>
      </w:r>
      <w:r w:rsidRPr="00FC435D">
        <w:tab/>
      </w:r>
      <w:r w:rsidRPr="00FC435D">
        <w:tab/>
        <w:t>Public Education Coordinator</w:t>
      </w:r>
      <w:r w:rsidRPr="00FC435D">
        <w:tab/>
        <w:t>State 911 Department</w:t>
      </w:r>
    </w:p>
    <w:p w14:paraId="7E0A6681" w14:textId="1E04196F" w:rsidR="0007162F" w:rsidRPr="00FC435D" w:rsidRDefault="0007162F" w:rsidP="00733F76">
      <w:r w:rsidRPr="00FC435D">
        <w:t>Angela Piling</w:t>
      </w:r>
      <w:r w:rsidR="00B457EC" w:rsidRPr="00FC435D">
        <w:tab/>
      </w:r>
      <w:r w:rsidR="00B457EC" w:rsidRPr="00FC435D">
        <w:tab/>
        <w:t>Fiscal Specialist</w:t>
      </w:r>
      <w:r w:rsidR="00B457EC" w:rsidRPr="00FC435D">
        <w:tab/>
      </w:r>
      <w:r w:rsidR="00B457EC" w:rsidRPr="00FC435D">
        <w:tab/>
        <w:t>State 911 Department</w:t>
      </w:r>
    </w:p>
    <w:p w14:paraId="68A1FE4C" w14:textId="77777777" w:rsidR="00733F76" w:rsidRPr="00FC435D" w:rsidRDefault="00733F76" w:rsidP="00733F76">
      <w:r w:rsidRPr="00FC435D">
        <w:t>Chris</w:t>
      </w:r>
      <w:r w:rsidR="001D1547" w:rsidRPr="00FC435D">
        <w:t>topher Ryan</w:t>
      </w:r>
      <w:r w:rsidR="001D1547" w:rsidRPr="00FC435D">
        <w:tab/>
        <w:t>Deputy Dir NSR911</w:t>
      </w:r>
      <w:r w:rsidR="001D1547" w:rsidRPr="00FC435D">
        <w:tab/>
      </w:r>
      <w:r w:rsidR="001D1547" w:rsidRPr="00FC435D">
        <w:tab/>
      </w:r>
      <w:r w:rsidRPr="00FC435D">
        <w:t>State 911 Department </w:t>
      </w:r>
    </w:p>
    <w:p w14:paraId="29A599C7" w14:textId="77777777" w:rsidR="00733F76" w:rsidRPr="00FC435D" w:rsidRDefault="00733F76" w:rsidP="00733F76">
      <w:r w:rsidRPr="00FC435D">
        <w:t>Katrina Shamshak</w:t>
      </w:r>
      <w:r w:rsidRPr="00FC435D">
        <w:tab/>
        <w:t>Training/QA Coor NSR911</w:t>
      </w:r>
      <w:r w:rsidRPr="00FC435D">
        <w:tab/>
        <w:t>State 911 Department  </w:t>
      </w:r>
    </w:p>
    <w:p w14:paraId="6A98EC95" w14:textId="277F257C" w:rsidR="00733F76" w:rsidRDefault="00733F76" w:rsidP="00733F76">
      <w:r w:rsidRPr="00FC435D">
        <w:t>Christopher Flynn</w:t>
      </w:r>
      <w:r w:rsidRPr="00FC435D">
        <w:tab/>
        <w:t>Intern</w:t>
      </w:r>
      <w:r w:rsidRPr="00FC435D">
        <w:tab/>
      </w:r>
      <w:r w:rsidRPr="00FC435D">
        <w:tab/>
      </w:r>
      <w:r w:rsidRPr="00FC435D">
        <w:tab/>
      </w:r>
      <w:r w:rsidRPr="00FC435D">
        <w:tab/>
        <w:t>State 911 Department </w:t>
      </w:r>
    </w:p>
    <w:p w14:paraId="53CDCEBA" w14:textId="564D521F" w:rsidR="0062140B" w:rsidRPr="00FC435D" w:rsidRDefault="0062140B" w:rsidP="00733F76">
      <w:r>
        <w:t>Richard Fiske</w:t>
      </w:r>
      <w:r>
        <w:tab/>
      </w:r>
      <w:r>
        <w:tab/>
      </w:r>
      <w:r w:rsidR="00D30674">
        <w:t>SWIC</w:t>
      </w:r>
      <w:r w:rsidR="00D30674">
        <w:tab/>
      </w:r>
      <w:r w:rsidR="00D30674">
        <w:tab/>
      </w:r>
      <w:r w:rsidR="00D30674">
        <w:tab/>
      </w:r>
      <w:r w:rsidR="00D30674">
        <w:tab/>
        <w:t>EOPSS</w:t>
      </w:r>
    </w:p>
    <w:p w14:paraId="07B90146" w14:textId="03E249EE" w:rsidR="00733F76" w:rsidRPr="00FC435D" w:rsidRDefault="00733F76" w:rsidP="00733F76">
      <w:r w:rsidRPr="00FC435D">
        <w:t> </w:t>
      </w:r>
    </w:p>
    <w:p w14:paraId="4A52FC97" w14:textId="0082CB46" w:rsidR="00733F76" w:rsidRPr="00FC435D" w:rsidRDefault="00733F76" w:rsidP="00733F76">
      <w:r w:rsidRPr="00FC435D">
        <w:t>Lauren Mielke</w:t>
      </w:r>
      <w:r w:rsidRPr="00FC435D">
        <w:tab/>
      </w:r>
      <w:r w:rsidRPr="00FC435D">
        <w:tab/>
        <w:t>Holbrook R</w:t>
      </w:r>
      <w:r w:rsidR="00434998">
        <w:t>egional</w:t>
      </w:r>
    </w:p>
    <w:p w14:paraId="4229F7A7" w14:textId="5C7A9A8B" w:rsidR="00733F76" w:rsidRPr="00FC435D" w:rsidRDefault="00733F76" w:rsidP="00733F76">
      <w:r w:rsidRPr="00FC435D">
        <w:t>Erin Hastings</w:t>
      </w:r>
      <w:r w:rsidRPr="00FC435D">
        <w:tab/>
      </w:r>
      <w:r w:rsidRPr="00FC435D">
        <w:tab/>
      </w:r>
      <w:r w:rsidR="00563937" w:rsidRPr="00FC435D">
        <w:t>WESTCOMM</w:t>
      </w:r>
    </w:p>
    <w:p w14:paraId="4CE6CD9E" w14:textId="3D578067" w:rsidR="00733F76" w:rsidRPr="00FC435D" w:rsidRDefault="00733F76" w:rsidP="00733F76">
      <w:r w:rsidRPr="00FC435D">
        <w:t>Elizabeth Belmonte</w:t>
      </w:r>
      <w:r w:rsidRPr="00FC435D">
        <w:tab/>
        <w:t>Metro North RECC </w:t>
      </w:r>
    </w:p>
    <w:p w14:paraId="7A4F6D93" w14:textId="5EE9031B" w:rsidR="00704AE4" w:rsidRPr="00FC435D" w:rsidRDefault="00733F76" w:rsidP="00733F76">
      <w:r w:rsidRPr="00FC435D">
        <w:t>Anne Camaro</w:t>
      </w:r>
      <w:r w:rsidRPr="00FC435D">
        <w:tab/>
      </w:r>
      <w:r w:rsidRPr="00FC435D">
        <w:tab/>
        <w:t>NVRDD </w:t>
      </w:r>
      <w:r w:rsidRPr="00FC435D">
        <w:tab/>
        <w:t> </w:t>
      </w:r>
    </w:p>
    <w:p w14:paraId="1F0D32C2" w14:textId="33E5B3E2" w:rsidR="0007162F" w:rsidRPr="00FC435D" w:rsidRDefault="0007162F" w:rsidP="00733F76">
      <w:r w:rsidRPr="00FC435D">
        <w:lastRenderedPageBreak/>
        <w:t>Greg Lynsk</w:t>
      </w:r>
      <w:r w:rsidR="00C46FB5">
        <w:t>e</w:t>
      </w:r>
      <w:r w:rsidRPr="00FC435D">
        <w:t>y</w:t>
      </w:r>
      <w:r w:rsidR="00B457EC" w:rsidRPr="00FC435D">
        <w:tab/>
      </w:r>
      <w:r w:rsidR="00B457EC" w:rsidRPr="00FC435D">
        <w:tab/>
        <w:t>SWCCC</w:t>
      </w:r>
    </w:p>
    <w:p w14:paraId="23CF9E7C" w14:textId="627592B1" w:rsidR="00DF25BF" w:rsidRPr="00FC435D" w:rsidRDefault="001506F5" w:rsidP="00733F76">
      <w:r>
        <w:t>Kenneth Handfield</w:t>
      </w:r>
      <w:r w:rsidR="00DF25BF" w:rsidRPr="00FC435D">
        <w:tab/>
        <w:t>MSP</w:t>
      </w:r>
    </w:p>
    <w:p w14:paraId="0308E7F8" w14:textId="34FE4FB1" w:rsidR="00DF25BF" w:rsidRPr="00FC435D" w:rsidRDefault="00C83CAA" w:rsidP="00733F76">
      <w:r>
        <w:t xml:space="preserve">Sheriff </w:t>
      </w:r>
      <w:r w:rsidR="00DF25BF" w:rsidRPr="00FC435D">
        <w:t>Robert Ogden</w:t>
      </w:r>
      <w:r w:rsidR="00DF25BF" w:rsidRPr="00FC435D">
        <w:tab/>
        <w:t>Duke’s County Sheriff</w:t>
      </w:r>
      <w:r w:rsidR="00687400">
        <w:t>’s</w:t>
      </w:r>
      <w:r w:rsidR="00DF25BF" w:rsidRPr="00FC435D">
        <w:t xml:space="preserve"> </w:t>
      </w:r>
      <w:r w:rsidR="00687400">
        <w:t>Office</w:t>
      </w:r>
    </w:p>
    <w:p w14:paraId="522AC10B" w14:textId="15D15B0F" w:rsidR="00DF25BF" w:rsidRPr="00FC435D" w:rsidRDefault="00DF25BF" w:rsidP="00733F76">
      <w:r w:rsidRPr="00FC435D">
        <w:t>Anthony Gould</w:t>
      </w:r>
      <w:r w:rsidRPr="00FC435D">
        <w:tab/>
        <w:t xml:space="preserve">Duke’s County Sheriff’s </w:t>
      </w:r>
      <w:r w:rsidR="00687400">
        <w:t>Office</w:t>
      </w:r>
    </w:p>
    <w:p w14:paraId="7931EC98" w14:textId="605D1FE5" w:rsidR="00DF25BF" w:rsidRPr="00FC435D" w:rsidRDefault="00DF25BF" w:rsidP="00733F76">
      <w:r w:rsidRPr="00FC435D">
        <w:t>Peter Grazycowski</w:t>
      </w:r>
      <w:r w:rsidRPr="00FC435D">
        <w:tab/>
        <w:t xml:space="preserve">Duke’s County Sheriff’s </w:t>
      </w:r>
      <w:r w:rsidR="00687400">
        <w:t>Office</w:t>
      </w:r>
    </w:p>
    <w:p w14:paraId="406C844B" w14:textId="2CEBA044" w:rsidR="00DF25BF" w:rsidRPr="00FC435D" w:rsidRDefault="00DF25BF" w:rsidP="00733F76">
      <w:r w:rsidRPr="00FC435D">
        <w:t>Phil Sisk</w:t>
      </w:r>
      <w:r w:rsidRPr="00FC435D">
        <w:tab/>
      </w:r>
      <w:r w:rsidRPr="00FC435D">
        <w:tab/>
        <w:t>Mission Critical Partners</w:t>
      </w:r>
    </w:p>
    <w:p w14:paraId="6670126A" w14:textId="058310D4" w:rsidR="00DF25BF" w:rsidRPr="00FC435D" w:rsidRDefault="00DF25BF" w:rsidP="00733F76">
      <w:r w:rsidRPr="00FC435D">
        <w:t>William Mikucki</w:t>
      </w:r>
      <w:r w:rsidRPr="00FC435D">
        <w:tab/>
        <w:t>Comtech</w:t>
      </w:r>
    </w:p>
    <w:p w14:paraId="6C2DD814" w14:textId="257629D1" w:rsidR="00DF25BF" w:rsidRPr="00FC435D" w:rsidRDefault="00DF25BF" w:rsidP="00733F76">
      <w:r w:rsidRPr="00FC435D">
        <w:t>Johnathan Gordon</w:t>
      </w:r>
      <w:r w:rsidRPr="00FC435D">
        <w:tab/>
        <w:t>S</w:t>
      </w:r>
      <w:r w:rsidR="00254235">
        <w:t>S</w:t>
      </w:r>
      <w:r w:rsidRPr="00FC435D">
        <w:t>RECC</w:t>
      </w:r>
    </w:p>
    <w:p w14:paraId="3A1F2B2D" w14:textId="77777777" w:rsidR="007F1E13" w:rsidRPr="00FC435D" w:rsidRDefault="007F1E13" w:rsidP="00733F76"/>
    <w:p w14:paraId="49C38B15" w14:textId="77777777" w:rsidR="00733F76" w:rsidRPr="00FC435D" w:rsidRDefault="00733F76" w:rsidP="00733F76">
      <w:r w:rsidRPr="00FC435D">
        <w:tab/>
        <w:t> </w:t>
      </w:r>
    </w:p>
    <w:p w14:paraId="6DBB892E" w14:textId="77777777" w:rsidR="00733F76" w:rsidRPr="00FC435D" w:rsidRDefault="00733F76" w:rsidP="00733F76">
      <w:r w:rsidRPr="00FC435D">
        <w:rPr>
          <w:i/>
          <w:iCs/>
        </w:rPr>
        <w:t>Agenda Item #1:</w:t>
      </w:r>
      <w:r w:rsidRPr="00FC435D">
        <w:rPr>
          <w:i/>
          <w:iCs/>
        </w:rPr>
        <w:tab/>
        <w:t> </w:t>
      </w:r>
    </w:p>
    <w:p w14:paraId="05A2E718" w14:textId="50F4869D" w:rsidR="00E80CAA" w:rsidRPr="00C44C06" w:rsidRDefault="00733F76" w:rsidP="00E80CAA">
      <w:pPr>
        <w:ind w:firstLine="720"/>
        <w:rPr>
          <w:u w:val="single"/>
        </w:rPr>
      </w:pPr>
      <w:r w:rsidRPr="00C44C06">
        <w:rPr>
          <w:i/>
          <w:iCs/>
          <w:u w:val="single"/>
        </w:rPr>
        <w:t>►</w:t>
      </w:r>
      <w:r w:rsidR="008876F2" w:rsidRPr="00C44C06">
        <w:rPr>
          <w:i/>
          <w:iCs/>
          <w:u w:val="single"/>
        </w:rPr>
        <w:t xml:space="preserve"> </w:t>
      </w:r>
      <w:r w:rsidRPr="00C44C06">
        <w:rPr>
          <w:b/>
          <w:bCs/>
          <w:iCs/>
          <w:u w:val="single"/>
        </w:rPr>
        <w:t xml:space="preserve">Call to Order and Introductions – </w:t>
      </w:r>
      <w:r w:rsidR="000140EF" w:rsidRPr="00C44C06">
        <w:rPr>
          <w:b/>
          <w:bCs/>
          <w:iCs/>
          <w:u w:val="single"/>
        </w:rPr>
        <w:t>1:</w:t>
      </w:r>
      <w:r w:rsidR="009B568C" w:rsidRPr="00C44C06">
        <w:rPr>
          <w:b/>
          <w:bCs/>
          <w:iCs/>
          <w:u w:val="single"/>
        </w:rPr>
        <w:t>0</w:t>
      </w:r>
      <w:r w:rsidR="00665716" w:rsidRPr="00C44C06">
        <w:rPr>
          <w:b/>
          <w:bCs/>
          <w:iCs/>
          <w:u w:val="single"/>
        </w:rPr>
        <w:t>1</w:t>
      </w:r>
      <w:r w:rsidR="000140EF" w:rsidRPr="00C44C06">
        <w:rPr>
          <w:b/>
          <w:bCs/>
          <w:iCs/>
          <w:u w:val="single"/>
        </w:rPr>
        <w:t xml:space="preserve"> </w:t>
      </w:r>
      <w:r w:rsidRPr="00C44C06">
        <w:rPr>
          <w:b/>
          <w:bCs/>
          <w:iCs/>
          <w:u w:val="single"/>
        </w:rPr>
        <w:t>p.m.</w:t>
      </w:r>
      <w:r w:rsidRPr="00C44C06">
        <w:rPr>
          <w:b/>
          <w:bCs/>
          <w:i/>
          <w:iCs/>
          <w:u w:val="single"/>
        </w:rPr>
        <w:t xml:space="preserve">  </w:t>
      </w:r>
      <w:r w:rsidR="00E80CAA" w:rsidRPr="00C44C06">
        <w:rPr>
          <w:u w:val="single"/>
        </w:rPr>
        <w:br/>
      </w:r>
    </w:p>
    <w:p w14:paraId="2A3020D0" w14:textId="77777777" w:rsidR="00733F76" w:rsidRPr="00FC435D" w:rsidRDefault="00733F76" w:rsidP="00733F76"/>
    <w:p w14:paraId="13678E54" w14:textId="77777777" w:rsidR="00733F76" w:rsidRPr="00FC435D" w:rsidRDefault="00733F76" w:rsidP="00733F76">
      <w:r w:rsidRPr="00FC435D">
        <w:rPr>
          <w:i/>
          <w:iCs/>
        </w:rPr>
        <w:t>Agenda Item #2:</w:t>
      </w:r>
      <w:r w:rsidRPr="00FC435D">
        <w:t> </w:t>
      </w:r>
    </w:p>
    <w:p w14:paraId="06CBD9ED" w14:textId="5A1D814A" w:rsidR="00733F76" w:rsidRPr="00C44C06" w:rsidRDefault="00733F76" w:rsidP="00733F76">
      <w:pPr>
        <w:ind w:firstLine="720"/>
        <w:rPr>
          <w:u w:val="single"/>
        </w:rPr>
      </w:pPr>
      <w:r w:rsidRPr="00C44C06">
        <w:rPr>
          <w:i/>
          <w:iCs/>
          <w:u w:val="single"/>
        </w:rPr>
        <w:t>►</w:t>
      </w:r>
      <w:r w:rsidR="008876F2" w:rsidRPr="00C44C06">
        <w:rPr>
          <w:i/>
          <w:iCs/>
          <w:u w:val="single"/>
        </w:rPr>
        <w:t xml:space="preserve"> </w:t>
      </w:r>
      <w:r w:rsidRPr="00C44C06">
        <w:rPr>
          <w:b/>
          <w:bCs/>
          <w:u w:val="single"/>
        </w:rPr>
        <w:t xml:space="preserve">Approval of </w:t>
      </w:r>
      <w:r w:rsidR="00D91243" w:rsidRPr="00C44C06">
        <w:rPr>
          <w:b/>
          <w:bCs/>
          <w:u w:val="single"/>
        </w:rPr>
        <w:t>November</w:t>
      </w:r>
      <w:r w:rsidRPr="00C44C06">
        <w:rPr>
          <w:b/>
          <w:bCs/>
          <w:u w:val="single"/>
        </w:rPr>
        <w:t xml:space="preserve"> </w:t>
      </w:r>
      <w:r w:rsidR="00D91243" w:rsidRPr="00C44C06">
        <w:rPr>
          <w:b/>
          <w:bCs/>
          <w:u w:val="single"/>
        </w:rPr>
        <w:t>16</w:t>
      </w:r>
      <w:r w:rsidRPr="00C44C06">
        <w:rPr>
          <w:b/>
          <w:bCs/>
          <w:u w:val="single"/>
        </w:rPr>
        <w:t xml:space="preserve">, </w:t>
      </w:r>
      <w:r w:rsidR="00453E77" w:rsidRPr="00C44C06">
        <w:rPr>
          <w:b/>
          <w:bCs/>
          <w:u w:val="single"/>
        </w:rPr>
        <w:t>2022,</w:t>
      </w:r>
      <w:r w:rsidRPr="00C44C06">
        <w:rPr>
          <w:b/>
          <w:bCs/>
          <w:u w:val="single"/>
        </w:rPr>
        <w:t xml:space="preserve"> Commission Meeting Minutes </w:t>
      </w:r>
    </w:p>
    <w:p w14:paraId="55740F6B" w14:textId="77777777" w:rsidR="00733F76" w:rsidRPr="00FC435D" w:rsidRDefault="00733F76" w:rsidP="00733F76"/>
    <w:p w14:paraId="60807028" w14:textId="0EEB0FCF" w:rsidR="00733F76" w:rsidRPr="00FC435D" w:rsidRDefault="00733F76" w:rsidP="00733F76">
      <w:pPr>
        <w:rPr>
          <w:u w:val="single"/>
        </w:rPr>
      </w:pPr>
      <w:r w:rsidRPr="00FC435D">
        <w:rPr>
          <w:b/>
          <w:bCs/>
          <w:i/>
          <w:iCs/>
          <w:u w:val="single"/>
        </w:rPr>
        <w:t xml:space="preserve">■ A Motion to accept the Meeting Minutes from </w:t>
      </w:r>
      <w:r w:rsidR="00D91243" w:rsidRPr="00FC435D">
        <w:rPr>
          <w:b/>
          <w:bCs/>
          <w:i/>
          <w:iCs/>
          <w:u w:val="single"/>
        </w:rPr>
        <w:t>November 16</w:t>
      </w:r>
      <w:r w:rsidRPr="00FC435D">
        <w:rPr>
          <w:b/>
          <w:bCs/>
          <w:i/>
          <w:iCs/>
          <w:u w:val="single"/>
        </w:rPr>
        <w:t xml:space="preserve">, </w:t>
      </w:r>
      <w:r w:rsidR="00453E77" w:rsidRPr="00FC435D">
        <w:rPr>
          <w:b/>
          <w:bCs/>
          <w:i/>
          <w:iCs/>
          <w:u w:val="single"/>
        </w:rPr>
        <w:t>2022,</w:t>
      </w:r>
      <w:r w:rsidRPr="00FC435D">
        <w:rPr>
          <w:b/>
          <w:bCs/>
          <w:i/>
          <w:iCs/>
          <w:u w:val="single"/>
        </w:rPr>
        <w:t xml:space="preserve"> was offered by </w:t>
      </w:r>
      <w:r w:rsidR="009B568C" w:rsidRPr="00FC435D">
        <w:rPr>
          <w:b/>
          <w:bCs/>
          <w:i/>
          <w:iCs/>
          <w:u w:val="single"/>
        </w:rPr>
        <w:t xml:space="preserve">Chairperson Collins. </w:t>
      </w:r>
      <w:r w:rsidR="00B457EC" w:rsidRPr="00FC435D">
        <w:rPr>
          <w:b/>
          <w:bCs/>
          <w:i/>
          <w:iCs/>
          <w:u w:val="single"/>
        </w:rPr>
        <w:t xml:space="preserve">Approved. </w:t>
      </w:r>
    </w:p>
    <w:p w14:paraId="3A5BAB23" w14:textId="77777777" w:rsidR="006E0CF4" w:rsidRPr="00FC435D" w:rsidRDefault="006E0CF4">
      <w:pPr>
        <w:rPr>
          <w:b/>
          <w:bCs/>
          <w:i/>
          <w:iCs/>
          <w:u w:val="single"/>
        </w:rPr>
      </w:pPr>
    </w:p>
    <w:p w14:paraId="69C13A2D" w14:textId="77777777" w:rsidR="007C77FA" w:rsidRPr="00FC435D" w:rsidRDefault="007C77FA">
      <w:pPr>
        <w:rPr>
          <w:b/>
          <w:bCs/>
          <w:i/>
          <w:iCs/>
          <w:u w:val="single"/>
        </w:rPr>
      </w:pPr>
    </w:p>
    <w:p w14:paraId="34E1AFBB" w14:textId="77777777" w:rsidR="007C77FA" w:rsidRPr="00FC435D" w:rsidRDefault="007C77FA" w:rsidP="007C77FA">
      <w:pPr>
        <w:rPr>
          <w:b/>
          <w:i/>
          <w:u w:val="single"/>
        </w:rPr>
      </w:pPr>
      <w:r w:rsidRPr="00FC435D">
        <w:rPr>
          <w:i/>
          <w:u w:val="single"/>
        </w:rPr>
        <w:t>Agenda Item #3:</w:t>
      </w:r>
      <w:r w:rsidRPr="00FC435D">
        <w:rPr>
          <w:b/>
          <w:u w:val="single"/>
        </w:rPr>
        <w:t xml:space="preserve"> </w:t>
      </w:r>
    </w:p>
    <w:p w14:paraId="10012D5D" w14:textId="0E851C67" w:rsidR="009C0F20" w:rsidRPr="00FC435D" w:rsidRDefault="007C77FA" w:rsidP="000140EF">
      <w:pPr>
        <w:ind w:firstLine="720"/>
      </w:pPr>
      <w:r w:rsidRPr="00FC435D">
        <w:rPr>
          <w:b/>
          <w:i/>
        </w:rPr>
        <w:t>►</w:t>
      </w:r>
      <w:r w:rsidR="0047320F" w:rsidRPr="00FC435D">
        <w:rPr>
          <w:b/>
          <w:bCs/>
          <w:u w:val="single"/>
        </w:rPr>
        <w:t>Request for Commission Approval of the FY 2024 Support and Incentive Grant Guidelines, Training Grant Guidelines, EMD Guidelines, EMD Guidelines, and Wireless State Police Grant Guidelines</w:t>
      </w:r>
    </w:p>
    <w:p w14:paraId="2EEE6CFC" w14:textId="77777777" w:rsidR="00B3325D" w:rsidRPr="00FC435D" w:rsidRDefault="00B3325D" w:rsidP="0047320F">
      <w:pPr>
        <w:pStyle w:val="NormalWeb"/>
        <w:spacing w:before="0" w:beforeAutospacing="0" w:after="0" w:afterAutospacing="0"/>
        <w:rPr>
          <w:rFonts w:cs="Arial"/>
          <w:bCs/>
        </w:rPr>
      </w:pPr>
    </w:p>
    <w:p w14:paraId="0B105BC7" w14:textId="5AC29281" w:rsidR="006E387A" w:rsidRDefault="0047320F" w:rsidP="0047320F">
      <w:pPr>
        <w:pStyle w:val="NormalWeb"/>
        <w:spacing w:before="0" w:beforeAutospacing="0" w:after="0" w:afterAutospacing="0"/>
        <w:rPr>
          <w:rFonts w:cs="Arial"/>
          <w:bCs/>
        </w:rPr>
      </w:pPr>
      <w:r w:rsidRPr="00FC435D">
        <w:rPr>
          <w:rFonts w:cs="Arial"/>
          <w:bCs/>
        </w:rPr>
        <w:t xml:space="preserve">Frank Pozniak requested Commission approval of the FY 2024 </w:t>
      </w:r>
      <w:r w:rsidR="00B3325D" w:rsidRPr="00FC435D">
        <w:rPr>
          <w:rFonts w:cs="Arial"/>
          <w:bCs/>
        </w:rPr>
        <w:t>Support and Incentive Grant</w:t>
      </w:r>
      <w:r w:rsidR="00F303A6">
        <w:rPr>
          <w:rFonts w:cs="Arial"/>
          <w:bCs/>
        </w:rPr>
        <w:t xml:space="preserve"> Guidelines.</w:t>
      </w:r>
      <w:r w:rsidRPr="00FC435D">
        <w:rPr>
          <w:rFonts w:cs="Arial"/>
          <w:bCs/>
        </w:rPr>
        <w:t xml:space="preserve"> Mr. Pozniak stated </w:t>
      </w:r>
      <w:r w:rsidR="005A26EA">
        <w:rPr>
          <w:rFonts w:cs="Arial"/>
          <w:bCs/>
        </w:rPr>
        <w:t xml:space="preserve">one significant change in the </w:t>
      </w:r>
      <w:r w:rsidR="00F303A6">
        <w:rPr>
          <w:rFonts w:cs="Arial"/>
          <w:bCs/>
        </w:rPr>
        <w:t xml:space="preserve">FY 2024 Guidelines </w:t>
      </w:r>
      <w:r w:rsidR="00BA2232">
        <w:rPr>
          <w:rFonts w:cs="Arial"/>
          <w:bCs/>
        </w:rPr>
        <w:t xml:space="preserve">includes the availability of </w:t>
      </w:r>
      <w:r w:rsidR="00B3325D" w:rsidRPr="00FC435D">
        <w:rPr>
          <w:rFonts w:cs="Arial"/>
          <w:bCs/>
        </w:rPr>
        <w:t>additional funding for PSAPs</w:t>
      </w:r>
      <w:r w:rsidR="003A2EEF">
        <w:rPr>
          <w:rFonts w:cs="Arial"/>
          <w:bCs/>
        </w:rPr>
        <w:t xml:space="preserve"> w</w:t>
      </w:r>
      <w:r w:rsidR="00B3325D" w:rsidRPr="00FC435D">
        <w:rPr>
          <w:rFonts w:cs="Arial"/>
          <w:bCs/>
        </w:rPr>
        <w:t>ho dispatch mobile behavioral health crisis response services</w:t>
      </w:r>
      <w:r w:rsidR="00327ACE">
        <w:rPr>
          <w:rFonts w:cs="Arial"/>
          <w:bCs/>
        </w:rPr>
        <w:t xml:space="preserve">. He stated that this new provision in the Guidelines is being </w:t>
      </w:r>
      <w:r w:rsidR="00BB7715" w:rsidRPr="00FC435D">
        <w:rPr>
          <w:rFonts w:cs="Arial"/>
          <w:bCs/>
        </w:rPr>
        <w:t xml:space="preserve">added pursuant to </w:t>
      </w:r>
      <w:r w:rsidR="00FE406F">
        <w:rPr>
          <w:rFonts w:cs="Arial"/>
          <w:bCs/>
        </w:rPr>
        <w:t xml:space="preserve">Section 7 of </w:t>
      </w:r>
      <w:r w:rsidR="00BB7715" w:rsidRPr="00FC435D">
        <w:rPr>
          <w:rFonts w:cs="Arial"/>
          <w:bCs/>
        </w:rPr>
        <w:t xml:space="preserve">Chapter 177 of the Acts of 2022. </w:t>
      </w:r>
      <w:r w:rsidR="00FE406F">
        <w:rPr>
          <w:rFonts w:cs="Arial"/>
          <w:bCs/>
        </w:rPr>
        <w:t xml:space="preserve"> </w:t>
      </w:r>
      <w:r w:rsidR="00CC40D4">
        <w:rPr>
          <w:rFonts w:cs="Arial"/>
          <w:bCs/>
        </w:rPr>
        <w:t xml:space="preserve">In addition, </w:t>
      </w:r>
      <w:r w:rsidR="00BB7715" w:rsidRPr="00FC435D">
        <w:rPr>
          <w:rFonts w:cs="Arial"/>
          <w:bCs/>
        </w:rPr>
        <w:t xml:space="preserve">Mr. Pozniak mentioned </w:t>
      </w:r>
      <w:r w:rsidR="00657D98">
        <w:rPr>
          <w:rFonts w:cs="Arial"/>
          <w:bCs/>
        </w:rPr>
        <w:t xml:space="preserve">that </w:t>
      </w:r>
      <w:r w:rsidR="00BB7715" w:rsidRPr="00FC435D">
        <w:rPr>
          <w:rFonts w:cs="Arial"/>
          <w:bCs/>
        </w:rPr>
        <w:t xml:space="preserve">enhanced language </w:t>
      </w:r>
      <w:r w:rsidR="00657D98">
        <w:rPr>
          <w:rFonts w:cs="Arial"/>
          <w:bCs/>
        </w:rPr>
        <w:t xml:space="preserve">has been added </w:t>
      </w:r>
      <w:r w:rsidR="00CC40D4">
        <w:rPr>
          <w:rFonts w:cs="Arial"/>
          <w:bCs/>
        </w:rPr>
        <w:t xml:space="preserve">to the Guidelines </w:t>
      </w:r>
      <w:r w:rsidR="00BB7715" w:rsidRPr="00FC435D">
        <w:rPr>
          <w:rFonts w:cs="Arial"/>
          <w:bCs/>
        </w:rPr>
        <w:t>for audit inspection, meeting notice</w:t>
      </w:r>
      <w:r w:rsidR="00657D98">
        <w:rPr>
          <w:rFonts w:cs="Arial"/>
          <w:bCs/>
        </w:rPr>
        <w:t>,</w:t>
      </w:r>
      <w:r w:rsidR="00BB7715" w:rsidRPr="00FC435D">
        <w:rPr>
          <w:rFonts w:cs="Arial"/>
          <w:bCs/>
        </w:rPr>
        <w:t xml:space="preserve"> and qua</w:t>
      </w:r>
      <w:r w:rsidR="00CA74FC">
        <w:rPr>
          <w:rFonts w:cs="Arial"/>
          <w:bCs/>
        </w:rPr>
        <w:t xml:space="preserve">rterly </w:t>
      </w:r>
    </w:p>
    <w:p w14:paraId="7234FCF4" w14:textId="24EFB61F" w:rsidR="0047320F" w:rsidRPr="00FC435D" w:rsidRDefault="0082742C" w:rsidP="0047320F">
      <w:pPr>
        <w:pStyle w:val="NormalWeb"/>
        <w:spacing w:before="0" w:beforeAutospacing="0" w:after="0" w:afterAutospacing="0"/>
        <w:rPr>
          <w:rFonts w:cs="Arial"/>
          <w:bCs/>
        </w:rPr>
      </w:pPr>
      <w:r>
        <w:rPr>
          <w:rFonts w:cs="Arial"/>
          <w:bCs/>
        </w:rPr>
        <w:t>r</w:t>
      </w:r>
      <w:r w:rsidR="00BB7715" w:rsidRPr="00FC435D">
        <w:rPr>
          <w:rFonts w:cs="Arial"/>
          <w:bCs/>
        </w:rPr>
        <w:t>eporting</w:t>
      </w:r>
      <w:r w:rsidR="004528BE">
        <w:rPr>
          <w:rFonts w:cs="Arial"/>
          <w:bCs/>
        </w:rPr>
        <w:t xml:space="preserve">, including the </w:t>
      </w:r>
      <w:r w:rsidR="00606333">
        <w:rPr>
          <w:rFonts w:cs="Arial"/>
          <w:bCs/>
        </w:rPr>
        <w:t>opportunity to escalate a matter if necessary.</w:t>
      </w:r>
      <w:r w:rsidR="00BB7715" w:rsidRPr="00FC435D">
        <w:rPr>
          <w:rFonts w:cs="Arial"/>
          <w:bCs/>
        </w:rPr>
        <w:t xml:space="preserve"> </w:t>
      </w:r>
    </w:p>
    <w:p w14:paraId="471E9FC8" w14:textId="1AAE5C44" w:rsidR="00BB7715" w:rsidRPr="00FC435D" w:rsidRDefault="00BB7715" w:rsidP="0047320F">
      <w:pPr>
        <w:pStyle w:val="NormalWeb"/>
        <w:spacing w:before="0" w:beforeAutospacing="0" w:after="0" w:afterAutospacing="0"/>
        <w:rPr>
          <w:rFonts w:cs="Arial"/>
          <w:bCs/>
        </w:rPr>
      </w:pPr>
    </w:p>
    <w:p w14:paraId="2E165D38" w14:textId="2818F71E" w:rsidR="00BB7715" w:rsidRPr="00FC435D" w:rsidRDefault="00BB7715" w:rsidP="0047320F">
      <w:pPr>
        <w:pStyle w:val="NormalWeb"/>
        <w:spacing w:before="0" w:beforeAutospacing="0" w:after="0" w:afterAutospacing="0"/>
        <w:rPr>
          <w:rFonts w:cs="Arial"/>
          <w:bCs/>
        </w:rPr>
      </w:pPr>
      <w:r w:rsidRPr="00FC435D">
        <w:rPr>
          <w:rFonts w:cs="Arial"/>
          <w:bCs/>
        </w:rPr>
        <w:t xml:space="preserve">Mr. Pozniak </w:t>
      </w:r>
      <w:r w:rsidR="00424925">
        <w:rPr>
          <w:rFonts w:cs="Arial"/>
          <w:bCs/>
        </w:rPr>
        <w:t xml:space="preserve">also </w:t>
      </w:r>
      <w:r w:rsidRPr="00FC435D">
        <w:rPr>
          <w:rFonts w:cs="Arial"/>
          <w:bCs/>
        </w:rPr>
        <w:t xml:space="preserve">requested Commission approval for the FY 2024 Training Grant. Mr. Pozniak stated that </w:t>
      </w:r>
      <w:r w:rsidR="00CD0ACF">
        <w:rPr>
          <w:rFonts w:cs="Arial"/>
          <w:bCs/>
        </w:rPr>
        <w:t xml:space="preserve">the only change of note was that </w:t>
      </w:r>
      <w:r w:rsidRPr="00FC435D">
        <w:rPr>
          <w:rFonts w:cs="Arial"/>
          <w:bCs/>
        </w:rPr>
        <w:t xml:space="preserve">language was added to allow for skill </w:t>
      </w:r>
      <w:r w:rsidR="00495A99">
        <w:rPr>
          <w:rFonts w:cs="Arial"/>
          <w:bCs/>
        </w:rPr>
        <w:t xml:space="preserve">and ability </w:t>
      </w:r>
      <w:r w:rsidRPr="00FC435D">
        <w:rPr>
          <w:rFonts w:cs="Arial"/>
          <w:bCs/>
        </w:rPr>
        <w:t>software programming subscriptions used by PSAPs</w:t>
      </w:r>
      <w:r w:rsidR="006E0C95">
        <w:rPr>
          <w:rFonts w:cs="Arial"/>
          <w:bCs/>
        </w:rPr>
        <w:t xml:space="preserve">, with a cap of $2,500 </w:t>
      </w:r>
      <w:r w:rsidR="00EF7345">
        <w:rPr>
          <w:rFonts w:cs="Arial"/>
          <w:bCs/>
        </w:rPr>
        <w:t xml:space="preserve">for such subscriptions. </w:t>
      </w:r>
    </w:p>
    <w:p w14:paraId="08D48DE3" w14:textId="5D53E1BB" w:rsidR="00BB7715" w:rsidRPr="00FC435D" w:rsidRDefault="00BB7715" w:rsidP="0047320F">
      <w:pPr>
        <w:pStyle w:val="NormalWeb"/>
        <w:spacing w:before="0" w:beforeAutospacing="0" w:after="0" w:afterAutospacing="0"/>
        <w:rPr>
          <w:rFonts w:cs="Arial"/>
          <w:bCs/>
        </w:rPr>
      </w:pPr>
    </w:p>
    <w:p w14:paraId="76079979" w14:textId="75DF8EBA" w:rsidR="00BB7715" w:rsidRPr="00FC435D" w:rsidRDefault="002B122C" w:rsidP="0047320F">
      <w:pPr>
        <w:pStyle w:val="NormalWeb"/>
        <w:spacing w:before="0" w:beforeAutospacing="0" w:after="0" w:afterAutospacing="0"/>
        <w:rPr>
          <w:rFonts w:cs="Arial"/>
          <w:bCs/>
        </w:rPr>
      </w:pPr>
      <w:r>
        <w:rPr>
          <w:rFonts w:cs="Arial"/>
          <w:bCs/>
        </w:rPr>
        <w:t xml:space="preserve">Further, </w:t>
      </w:r>
      <w:r w:rsidR="00BB7715" w:rsidRPr="00FC435D">
        <w:rPr>
          <w:rFonts w:cs="Arial"/>
          <w:bCs/>
        </w:rPr>
        <w:t>Mr. Pozniak requested Commission approval for the FY 2024 E</w:t>
      </w:r>
      <w:r w:rsidR="00734BFB">
        <w:rPr>
          <w:rFonts w:cs="Arial"/>
          <w:bCs/>
        </w:rPr>
        <w:t xml:space="preserve">mergency </w:t>
      </w:r>
      <w:r w:rsidR="00BB7715" w:rsidRPr="00FC435D">
        <w:rPr>
          <w:rFonts w:cs="Arial"/>
          <w:bCs/>
        </w:rPr>
        <w:t>M</w:t>
      </w:r>
      <w:r w:rsidR="00734BFB">
        <w:rPr>
          <w:rFonts w:cs="Arial"/>
          <w:bCs/>
        </w:rPr>
        <w:t xml:space="preserve">edical </w:t>
      </w:r>
      <w:r w:rsidR="00BB7715" w:rsidRPr="00FC435D">
        <w:rPr>
          <w:rFonts w:cs="Arial"/>
          <w:bCs/>
        </w:rPr>
        <w:t>D</w:t>
      </w:r>
      <w:r w:rsidR="00734BFB">
        <w:rPr>
          <w:rFonts w:cs="Arial"/>
          <w:bCs/>
        </w:rPr>
        <w:t>ispatch</w:t>
      </w:r>
      <w:r w:rsidR="00657D98">
        <w:rPr>
          <w:rFonts w:cs="Arial"/>
          <w:bCs/>
        </w:rPr>
        <w:t xml:space="preserve"> (EMD)</w:t>
      </w:r>
      <w:r w:rsidR="00BB7715" w:rsidRPr="00FC435D">
        <w:rPr>
          <w:rFonts w:cs="Arial"/>
          <w:bCs/>
        </w:rPr>
        <w:t xml:space="preserve"> Grant</w:t>
      </w:r>
      <w:r w:rsidR="00D53BB2">
        <w:rPr>
          <w:rFonts w:cs="Arial"/>
          <w:bCs/>
        </w:rPr>
        <w:t xml:space="preserve"> for which </w:t>
      </w:r>
      <w:r w:rsidR="00344B7A">
        <w:rPr>
          <w:rFonts w:cs="Arial"/>
          <w:bCs/>
        </w:rPr>
        <w:t xml:space="preserve">there were no changes </w:t>
      </w:r>
      <w:r w:rsidR="00423B4A">
        <w:rPr>
          <w:rFonts w:cs="Arial"/>
          <w:bCs/>
        </w:rPr>
        <w:t xml:space="preserve">from the previous year’s Guidelines. </w:t>
      </w:r>
      <w:r w:rsidR="00344B7A">
        <w:rPr>
          <w:rFonts w:cs="Arial"/>
          <w:bCs/>
        </w:rPr>
        <w:t xml:space="preserve"> </w:t>
      </w:r>
      <w:r w:rsidR="00BB7715" w:rsidRPr="00FC435D">
        <w:rPr>
          <w:rFonts w:cs="Arial"/>
          <w:bCs/>
        </w:rPr>
        <w:t xml:space="preserve"> </w:t>
      </w:r>
    </w:p>
    <w:p w14:paraId="7065F329" w14:textId="122E5A6B" w:rsidR="00BB7715" w:rsidRPr="00FC435D" w:rsidRDefault="00BB7715" w:rsidP="0047320F">
      <w:pPr>
        <w:pStyle w:val="NormalWeb"/>
        <w:spacing w:before="0" w:beforeAutospacing="0" w:after="0" w:afterAutospacing="0"/>
        <w:rPr>
          <w:rFonts w:cs="Arial"/>
          <w:bCs/>
        </w:rPr>
      </w:pPr>
    </w:p>
    <w:p w14:paraId="174F6B5A" w14:textId="59176CBF" w:rsidR="00BB7715" w:rsidRPr="00FC435D" w:rsidRDefault="002B122C" w:rsidP="0047320F">
      <w:pPr>
        <w:pStyle w:val="NormalWeb"/>
        <w:spacing w:before="0" w:beforeAutospacing="0" w:after="0" w:afterAutospacing="0"/>
        <w:rPr>
          <w:rFonts w:cs="Arial"/>
          <w:bCs/>
        </w:rPr>
      </w:pPr>
      <w:r>
        <w:rPr>
          <w:rFonts w:cs="Arial"/>
          <w:bCs/>
        </w:rPr>
        <w:t xml:space="preserve">Finally, with respect to the </w:t>
      </w:r>
      <w:r w:rsidR="00BB7715" w:rsidRPr="00FC435D">
        <w:rPr>
          <w:rFonts w:cs="Arial"/>
          <w:bCs/>
        </w:rPr>
        <w:t>FY 2024 Wireless State Police Grant</w:t>
      </w:r>
      <w:r w:rsidR="00860882">
        <w:rPr>
          <w:rFonts w:cs="Arial"/>
          <w:bCs/>
        </w:rPr>
        <w:t xml:space="preserve">, he stated that language referring to </w:t>
      </w:r>
      <w:r w:rsidR="00BB7715" w:rsidRPr="00FC435D">
        <w:rPr>
          <w:rFonts w:cs="Arial"/>
          <w:bCs/>
        </w:rPr>
        <w:t xml:space="preserve">the </w:t>
      </w:r>
      <w:r w:rsidR="002714DF">
        <w:rPr>
          <w:rFonts w:cs="Arial"/>
          <w:bCs/>
        </w:rPr>
        <w:t>Telecommunicator Emergency Response Taskforce (</w:t>
      </w:r>
      <w:r w:rsidR="00BB7715" w:rsidRPr="00FC435D">
        <w:rPr>
          <w:rFonts w:cs="Arial"/>
          <w:bCs/>
        </w:rPr>
        <w:t>TERT</w:t>
      </w:r>
      <w:r w:rsidR="002714DF">
        <w:rPr>
          <w:rFonts w:cs="Arial"/>
          <w:bCs/>
        </w:rPr>
        <w:t>)</w:t>
      </w:r>
      <w:r w:rsidR="00BB7715" w:rsidRPr="00FC435D">
        <w:rPr>
          <w:rFonts w:cs="Arial"/>
          <w:bCs/>
        </w:rPr>
        <w:t xml:space="preserve"> Grant needs to be add</w:t>
      </w:r>
      <w:r w:rsidR="009D6AAB">
        <w:rPr>
          <w:rFonts w:cs="Arial"/>
          <w:bCs/>
        </w:rPr>
        <w:t>ed into</w:t>
      </w:r>
      <w:r w:rsidR="00BB7715" w:rsidRPr="00FC435D">
        <w:rPr>
          <w:rFonts w:cs="Arial"/>
          <w:bCs/>
        </w:rPr>
        <w:t xml:space="preserve"> the </w:t>
      </w:r>
      <w:r w:rsidR="009D6AAB">
        <w:rPr>
          <w:rFonts w:cs="Arial"/>
          <w:bCs/>
        </w:rPr>
        <w:t xml:space="preserve">Wireless State Police </w:t>
      </w:r>
      <w:r w:rsidR="00BB7715" w:rsidRPr="00FC435D">
        <w:rPr>
          <w:rFonts w:cs="Arial"/>
          <w:bCs/>
        </w:rPr>
        <w:t>Grant</w:t>
      </w:r>
      <w:r w:rsidR="00634725">
        <w:rPr>
          <w:rFonts w:cs="Arial"/>
          <w:bCs/>
        </w:rPr>
        <w:t xml:space="preserve"> where applicable</w:t>
      </w:r>
      <w:r w:rsidR="00720D6F">
        <w:rPr>
          <w:rFonts w:cs="Arial"/>
          <w:bCs/>
        </w:rPr>
        <w:t xml:space="preserve">, which </w:t>
      </w:r>
      <w:r w:rsidR="00D86784">
        <w:rPr>
          <w:rFonts w:cs="Arial"/>
          <w:bCs/>
        </w:rPr>
        <w:t>he s</w:t>
      </w:r>
      <w:r w:rsidR="00214C3D">
        <w:rPr>
          <w:rFonts w:cs="Arial"/>
          <w:bCs/>
        </w:rPr>
        <w:t xml:space="preserve">tated </w:t>
      </w:r>
      <w:r w:rsidR="00720D6F">
        <w:rPr>
          <w:rFonts w:cs="Arial"/>
          <w:bCs/>
        </w:rPr>
        <w:t xml:space="preserve">will be added as a </w:t>
      </w:r>
      <w:r w:rsidR="00BB7715" w:rsidRPr="00FC435D">
        <w:rPr>
          <w:rFonts w:cs="Arial"/>
          <w:bCs/>
        </w:rPr>
        <w:t>clerical change</w:t>
      </w:r>
      <w:r w:rsidR="00720D6F">
        <w:rPr>
          <w:rFonts w:cs="Arial"/>
          <w:bCs/>
        </w:rPr>
        <w:t>.</w:t>
      </w:r>
      <w:r w:rsidR="00BB7715" w:rsidRPr="00FC435D">
        <w:rPr>
          <w:rFonts w:cs="Arial"/>
          <w:bCs/>
        </w:rPr>
        <w:t xml:space="preserve"> </w:t>
      </w:r>
    </w:p>
    <w:p w14:paraId="02AA97C0" w14:textId="4620DAAD" w:rsidR="0047320F" w:rsidRPr="00FC435D" w:rsidRDefault="0047320F" w:rsidP="0047320F">
      <w:pPr>
        <w:pStyle w:val="NormalWeb"/>
        <w:spacing w:before="0" w:beforeAutospacing="0" w:after="0" w:afterAutospacing="0"/>
        <w:rPr>
          <w:rFonts w:cs="Arial"/>
          <w:bCs/>
        </w:rPr>
      </w:pPr>
    </w:p>
    <w:p w14:paraId="757209B1" w14:textId="7524C375" w:rsidR="00FE43FF" w:rsidRPr="00FC435D" w:rsidRDefault="00FE43FF" w:rsidP="0047320F">
      <w:pPr>
        <w:pStyle w:val="NormalWeb"/>
        <w:spacing w:before="0" w:beforeAutospacing="0" w:after="0" w:afterAutospacing="0"/>
        <w:rPr>
          <w:rFonts w:cs="Arial"/>
          <w:bCs/>
        </w:rPr>
      </w:pPr>
      <w:r w:rsidRPr="00FC435D">
        <w:rPr>
          <w:rFonts w:cs="Arial"/>
          <w:bCs/>
        </w:rPr>
        <w:lastRenderedPageBreak/>
        <w:t xml:space="preserve">Karen Robitaille stated that the Wireless State Police Grant carries the same changes from the Support and Incentive </w:t>
      </w:r>
      <w:r w:rsidR="00E87DD1">
        <w:rPr>
          <w:rFonts w:cs="Arial"/>
          <w:bCs/>
        </w:rPr>
        <w:t>Grant</w:t>
      </w:r>
      <w:r w:rsidR="00DB2444">
        <w:rPr>
          <w:rFonts w:cs="Arial"/>
          <w:bCs/>
        </w:rPr>
        <w:t xml:space="preserve"> and the </w:t>
      </w:r>
      <w:r w:rsidRPr="00FC435D">
        <w:rPr>
          <w:rFonts w:cs="Arial"/>
          <w:bCs/>
        </w:rPr>
        <w:t>Training Grant.</w:t>
      </w:r>
    </w:p>
    <w:p w14:paraId="08D820F5" w14:textId="6675035C" w:rsidR="00FE43FF" w:rsidRPr="00FC435D" w:rsidRDefault="00FE43FF" w:rsidP="0047320F">
      <w:pPr>
        <w:pStyle w:val="NormalWeb"/>
        <w:spacing w:before="0" w:beforeAutospacing="0" w:after="0" w:afterAutospacing="0"/>
        <w:rPr>
          <w:rFonts w:cs="Arial"/>
          <w:bCs/>
        </w:rPr>
      </w:pPr>
    </w:p>
    <w:p w14:paraId="156DE3B5" w14:textId="039B7B34" w:rsidR="00FE43FF" w:rsidRPr="00FC435D" w:rsidRDefault="00FE43FF" w:rsidP="00D91243">
      <w:pPr>
        <w:pStyle w:val="NormalWeb"/>
        <w:spacing w:before="0" w:beforeAutospacing="0" w:after="0" w:afterAutospacing="0"/>
        <w:rPr>
          <w:rFonts w:cs="Arial"/>
          <w:bCs/>
        </w:rPr>
      </w:pPr>
      <w:r w:rsidRPr="00FC435D">
        <w:rPr>
          <w:rFonts w:cs="Arial"/>
          <w:bCs/>
        </w:rPr>
        <w:t xml:space="preserve">Discussion ensued </w:t>
      </w:r>
    </w:p>
    <w:p w14:paraId="658C5F50" w14:textId="3DB79418" w:rsidR="0047320F" w:rsidRPr="00FC435D" w:rsidRDefault="0047320F" w:rsidP="00177884">
      <w:pPr>
        <w:pStyle w:val="NormalWeb"/>
        <w:rPr>
          <w:b/>
          <w:bCs/>
          <w:i/>
          <w:iCs/>
          <w:u w:val="single"/>
        </w:rPr>
      </w:pPr>
      <w:r w:rsidRPr="00FC435D">
        <w:rPr>
          <w:b/>
          <w:bCs/>
          <w:i/>
          <w:iCs/>
          <w:u w:val="single"/>
        </w:rPr>
        <w:t xml:space="preserve">■ </w:t>
      </w:r>
      <w:r w:rsidR="00FE43FF" w:rsidRPr="00FC435D">
        <w:rPr>
          <w:b/>
          <w:bCs/>
          <w:i/>
          <w:iCs/>
          <w:u w:val="single"/>
        </w:rPr>
        <w:t xml:space="preserve">A Motion to: 1) Approve the State 911 Department’s Guidelines for the Fiscal Year 2024 Support and Incentive Grant, Training Grant, EMD Grant and Wireless State Police Grant Guidelines; 2) Authorize the State 911 Department to distribute the Guidelines in the form attached herein, with authorization to make clerical and or clarification modifications; and 3) authorize the State 911 Department to take all other action consistent with the execution and fulfilment of the purposes of said Guidelines </w:t>
      </w:r>
      <w:r w:rsidRPr="00FC435D">
        <w:rPr>
          <w:b/>
          <w:bCs/>
          <w:i/>
          <w:iCs/>
          <w:u w:val="single"/>
        </w:rPr>
        <w:t xml:space="preserve">was offered by </w:t>
      </w:r>
      <w:r w:rsidR="00FE43FF" w:rsidRPr="00FC435D">
        <w:rPr>
          <w:b/>
          <w:bCs/>
          <w:i/>
          <w:iCs/>
          <w:u w:val="single"/>
        </w:rPr>
        <w:t>Steve Hooke</w:t>
      </w:r>
      <w:r w:rsidRPr="00FC435D">
        <w:rPr>
          <w:b/>
          <w:bCs/>
          <w:i/>
          <w:iCs/>
          <w:u w:val="single"/>
        </w:rPr>
        <w:t>. The motion was seconded by</w:t>
      </w:r>
      <w:r w:rsidRPr="00CE6250">
        <w:rPr>
          <w:b/>
          <w:bCs/>
          <w:i/>
          <w:iCs/>
          <w:u w:val="single"/>
        </w:rPr>
        <w:t xml:space="preserve"> </w:t>
      </w:r>
      <w:r w:rsidR="00CE6250">
        <w:rPr>
          <w:b/>
          <w:bCs/>
          <w:i/>
          <w:iCs/>
          <w:u w:val="single"/>
        </w:rPr>
        <w:t>Richard Patterson</w:t>
      </w:r>
      <w:r w:rsidRPr="00FC435D">
        <w:rPr>
          <w:b/>
          <w:bCs/>
          <w:i/>
          <w:iCs/>
          <w:u w:val="single"/>
        </w:rPr>
        <w:t>. All in favor. Approved.</w:t>
      </w:r>
    </w:p>
    <w:p w14:paraId="252A3D8B" w14:textId="64CBCC90" w:rsidR="007C77FA" w:rsidRPr="00FC435D" w:rsidRDefault="007C77FA" w:rsidP="007C77FA">
      <w:pPr>
        <w:rPr>
          <w:b/>
          <w:u w:val="single"/>
        </w:rPr>
      </w:pPr>
      <w:r w:rsidRPr="00FC435D">
        <w:rPr>
          <w:i/>
          <w:u w:val="single"/>
        </w:rPr>
        <w:t>Agenda Item #4:</w:t>
      </w:r>
      <w:r w:rsidRPr="00FC435D">
        <w:rPr>
          <w:b/>
          <w:u w:val="single"/>
        </w:rPr>
        <w:t xml:space="preserve"> </w:t>
      </w:r>
    </w:p>
    <w:p w14:paraId="6087D130" w14:textId="16AC8A6F" w:rsidR="007C77FA" w:rsidRPr="00FC435D" w:rsidRDefault="007C77FA" w:rsidP="007C77FA">
      <w:pPr>
        <w:ind w:left="720"/>
        <w:rPr>
          <w:b/>
          <w:u w:val="single"/>
        </w:rPr>
      </w:pPr>
      <w:r w:rsidRPr="00FC435D">
        <w:rPr>
          <w:b/>
          <w:i/>
          <w:u w:val="single"/>
        </w:rPr>
        <w:t>►</w:t>
      </w:r>
      <w:r w:rsidRPr="00FC435D">
        <w:rPr>
          <w:b/>
          <w:u w:val="single"/>
        </w:rPr>
        <w:t xml:space="preserve"> </w:t>
      </w:r>
      <w:r w:rsidR="0047320F" w:rsidRPr="00FC435D">
        <w:rPr>
          <w:b/>
          <w:u w:val="single"/>
        </w:rPr>
        <w:t>Update on Telecommunicator Emergency Response Taskforce (TERT) Program, Request for Commission Approval of the TERT Grant Guidelines and Application</w:t>
      </w:r>
    </w:p>
    <w:p w14:paraId="25F5D288" w14:textId="49963EFE" w:rsidR="000F79E3" w:rsidRPr="00FC435D" w:rsidRDefault="000F79E3" w:rsidP="007C77FA">
      <w:pPr>
        <w:rPr>
          <w:highlight w:val="yellow"/>
        </w:rPr>
      </w:pPr>
    </w:p>
    <w:p w14:paraId="51A83C9F" w14:textId="5E4BB424" w:rsidR="0006443E" w:rsidRPr="00FC435D" w:rsidRDefault="0006443E" w:rsidP="0047320F">
      <w:r w:rsidRPr="00FC435D">
        <w:t>Katrina Shamshak updated the Commission on the Telecommunicator Emergency Response Taskforce (TERT) Program. Ms. Shamshak stated that TERT went live on December 1</w:t>
      </w:r>
      <w:r w:rsidR="00750C07">
        <w:t>, 2022</w:t>
      </w:r>
      <w:r w:rsidR="00E87DD1">
        <w:t xml:space="preserve">, </w:t>
      </w:r>
      <w:r w:rsidRPr="00FC435D">
        <w:t xml:space="preserve">and trainings </w:t>
      </w:r>
      <w:r w:rsidR="00E87DD1">
        <w:t>began</w:t>
      </w:r>
      <w:r w:rsidRPr="00FC435D">
        <w:t xml:space="preserve">. She stated that surveys went out to PSAPs to </w:t>
      </w:r>
      <w:r w:rsidR="0023259E">
        <w:t xml:space="preserve">determine </w:t>
      </w:r>
      <w:r w:rsidRPr="00FC435D">
        <w:t>which CAD</w:t>
      </w:r>
      <w:r w:rsidR="004457D2">
        <w:t xml:space="preserve"> systems </w:t>
      </w:r>
      <w:r w:rsidRPr="00FC435D">
        <w:t xml:space="preserve"> were being used at each PSAP in order to create TERT teams with proper training for each program. </w:t>
      </w:r>
      <w:r w:rsidR="00750C07">
        <w:t xml:space="preserve">She stated that the next </w:t>
      </w:r>
      <w:r w:rsidRPr="00FC435D">
        <w:t xml:space="preserve">training </w:t>
      </w:r>
      <w:r w:rsidR="00750C07">
        <w:t xml:space="preserve">session </w:t>
      </w:r>
      <w:r w:rsidRPr="00FC435D">
        <w:t>will be in March in Duxbury.</w:t>
      </w:r>
    </w:p>
    <w:p w14:paraId="4E32A546" w14:textId="07FB5B9B" w:rsidR="0006443E" w:rsidRPr="00FC435D" w:rsidRDefault="0006443E" w:rsidP="0047320F"/>
    <w:p w14:paraId="202769E7" w14:textId="3798271A" w:rsidR="0006443E" w:rsidRPr="00FC435D" w:rsidRDefault="0006443E" w:rsidP="0047320F">
      <w:r w:rsidRPr="00FC435D">
        <w:t xml:space="preserve">Frank Pozniak requested Commission </w:t>
      </w:r>
      <w:r w:rsidR="008445C3">
        <w:t>a</w:t>
      </w:r>
      <w:r w:rsidRPr="00FC435D">
        <w:t xml:space="preserve">pproval for the TERT Grant Guidelines and Application. Mr. Pozniak stated that </w:t>
      </w:r>
      <w:r w:rsidR="004E5F60">
        <w:t xml:space="preserve">the opinion of the </w:t>
      </w:r>
      <w:r w:rsidR="008445C3">
        <w:t xml:space="preserve">Massachusetts </w:t>
      </w:r>
      <w:r w:rsidR="00E87DD1">
        <w:t xml:space="preserve">Operational Services Division </w:t>
      </w:r>
      <w:r w:rsidR="003B5DE8" w:rsidRPr="00FC435D">
        <w:t xml:space="preserve">and the </w:t>
      </w:r>
      <w:r w:rsidR="007773F0">
        <w:t xml:space="preserve">Office of the </w:t>
      </w:r>
      <w:r w:rsidR="00E87DD1">
        <w:t>C</w:t>
      </w:r>
      <w:r w:rsidR="003B5DE8" w:rsidRPr="00FC435D">
        <w:t>o</w:t>
      </w:r>
      <w:r w:rsidR="008445C3">
        <w:t>mpt</w:t>
      </w:r>
      <w:r w:rsidR="00CB5288">
        <w:t>r</w:t>
      </w:r>
      <w:r w:rsidR="008445C3">
        <w:t>oller</w:t>
      </w:r>
      <w:r w:rsidR="003B5DE8" w:rsidRPr="00FC435D">
        <w:t xml:space="preserve"> </w:t>
      </w:r>
      <w:r w:rsidR="004E5F60">
        <w:t xml:space="preserve">was that the </w:t>
      </w:r>
      <w:r w:rsidR="00D5106E">
        <w:t xml:space="preserve">TERT Program </w:t>
      </w:r>
      <w:r w:rsidR="003B5DE8" w:rsidRPr="00FC435D">
        <w:t xml:space="preserve">would be best funded as a grant program. </w:t>
      </w:r>
      <w:r w:rsidR="00D5106E">
        <w:t xml:space="preserve">Mr. Pozniak </w:t>
      </w:r>
      <w:r w:rsidR="001756C3">
        <w:t>s</w:t>
      </w:r>
      <w:r w:rsidR="003B5DE8" w:rsidRPr="00FC435D">
        <w:t xml:space="preserve">tated that </w:t>
      </w:r>
      <w:r w:rsidR="00367BAC">
        <w:t xml:space="preserve">the TERT Grant </w:t>
      </w:r>
      <w:r w:rsidR="003B5DE8" w:rsidRPr="00FC435D">
        <w:t xml:space="preserve">will be a three (3) year </w:t>
      </w:r>
      <w:r w:rsidR="00367BAC">
        <w:t>G</w:t>
      </w:r>
      <w:r w:rsidR="003B5DE8" w:rsidRPr="00FC435D">
        <w:t>rant</w:t>
      </w:r>
      <w:r w:rsidR="00A06A3E">
        <w:t xml:space="preserve">, and that there </w:t>
      </w:r>
      <w:r w:rsidR="003B5DE8" w:rsidRPr="00FC435D">
        <w:t>will be open enrollment period</w:t>
      </w:r>
      <w:r w:rsidR="00F6306E">
        <w:t>s</w:t>
      </w:r>
      <w:r w:rsidR="003B5DE8" w:rsidRPr="00FC435D">
        <w:t xml:space="preserve"> for applications. </w:t>
      </w:r>
    </w:p>
    <w:p w14:paraId="195CA417" w14:textId="120FD64F" w:rsidR="003B5DE8" w:rsidRPr="00FC435D" w:rsidRDefault="003B5DE8" w:rsidP="0047320F"/>
    <w:p w14:paraId="1F782F9C" w14:textId="189DAA67" w:rsidR="0006443E" w:rsidRPr="00FC435D" w:rsidRDefault="003B5DE8" w:rsidP="0047320F">
      <w:r w:rsidRPr="00FC435D">
        <w:t>Mr. Pozniak stated that once the TERT Grant is approved by the Commission</w:t>
      </w:r>
      <w:r w:rsidR="00E87DD1">
        <w:t>,</w:t>
      </w:r>
      <w:r w:rsidRPr="00FC435D">
        <w:t xml:space="preserve"> it will be filed for approval with the </w:t>
      </w:r>
      <w:r w:rsidR="00E87DD1">
        <w:t>Department of Telecommunications and Cable (</w:t>
      </w:r>
      <w:r w:rsidRPr="00FC435D">
        <w:t>DTC</w:t>
      </w:r>
      <w:r w:rsidR="00E87DD1">
        <w:t>)</w:t>
      </w:r>
      <w:r w:rsidR="00FC435D" w:rsidRPr="00FC435D">
        <w:t>.  He stated the TERT Grant would be in effect for July 1</w:t>
      </w:r>
      <w:r w:rsidR="00F825CA">
        <w:t>, 2023</w:t>
      </w:r>
      <w:r w:rsidR="00FC435D" w:rsidRPr="00FC435D">
        <w:t>.</w:t>
      </w:r>
    </w:p>
    <w:p w14:paraId="5D80A43B" w14:textId="4F637F7E" w:rsidR="00FC435D" w:rsidRPr="00FC435D" w:rsidRDefault="00177884" w:rsidP="00FC435D">
      <w:pPr>
        <w:pStyle w:val="NormalWeb"/>
        <w:rPr>
          <w:b/>
          <w:bCs/>
          <w:i/>
          <w:iCs/>
          <w:u w:val="single"/>
        </w:rPr>
      </w:pPr>
      <w:r w:rsidRPr="00FC435D">
        <w:rPr>
          <w:b/>
          <w:bCs/>
          <w:i/>
          <w:iCs/>
          <w:u w:val="single"/>
        </w:rPr>
        <w:t xml:space="preserve">■ </w:t>
      </w:r>
      <w:bookmarkStart w:id="0" w:name="_Hlk130824113"/>
      <w:r w:rsidRPr="00FC435D">
        <w:rPr>
          <w:b/>
          <w:bCs/>
          <w:i/>
          <w:iCs/>
          <w:u w:val="single"/>
        </w:rPr>
        <w:t>A Motion to: 1) Approve the State 911 Department’s Guidelines for the TERT Grant Guidelines; 2) Authorize the State 911 Department to distribute the Guidelines in the form attached herein, with authorization to make clerical and or clarification modifications; and 3) authorize the State 911 Department to take all other action consistent with the execution and fulfilment of the purposes of said Guidelines</w:t>
      </w:r>
      <w:bookmarkEnd w:id="0"/>
      <w:r w:rsidR="0006443E" w:rsidRPr="00FC435D">
        <w:rPr>
          <w:b/>
          <w:bCs/>
          <w:i/>
          <w:iCs/>
          <w:u w:val="single"/>
        </w:rPr>
        <w:t xml:space="preserve"> was offered by </w:t>
      </w:r>
      <w:r w:rsidR="00B06D84">
        <w:rPr>
          <w:b/>
          <w:bCs/>
          <w:i/>
          <w:iCs/>
          <w:u w:val="single"/>
        </w:rPr>
        <w:t>Vice Chair</w:t>
      </w:r>
      <w:r w:rsidR="00244EFB">
        <w:rPr>
          <w:b/>
          <w:bCs/>
          <w:i/>
          <w:iCs/>
          <w:u w:val="single"/>
        </w:rPr>
        <w:t>person</w:t>
      </w:r>
      <w:r w:rsidR="00B06D84">
        <w:rPr>
          <w:b/>
          <w:bCs/>
          <w:i/>
          <w:iCs/>
          <w:u w:val="single"/>
        </w:rPr>
        <w:t xml:space="preserve"> </w:t>
      </w:r>
      <w:r w:rsidR="0006443E" w:rsidRPr="00FC435D">
        <w:rPr>
          <w:b/>
          <w:bCs/>
          <w:i/>
          <w:iCs/>
          <w:u w:val="single"/>
        </w:rPr>
        <w:t>Ste</w:t>
      </w:r>
      <w:r w:rsidR="00B06D84">
        <w:rPr>
          <w:b/>
          <w:bCs/>
          <w:i/>
          <w:iCs/>
          <w:u w:val="single"/>
        </w:rPr>
        <w:t>phan</w:t>
      </w:r>
      <w:r w:rsidR="0006443E" w:rsidRPr="00FC435D">
        <w:rPr>
          <w:b/>
          <w:bCs/>
          <w:i/>
          <w:iCs/>
          <w:u w:val="single"/>
        </w:rPr>
        <w:t xml:space="preserve"> Hooke. Seconded by </w:t>
      </w:r>
      <w:r w:rsidR="00CE6250">
        <w:rPr>
          <w:b/>
          <w:bCs/>
          <w:i/>
          <w:iCs/>
          <w:u w:val="single"/>
        </w:rPr>
        <w:t xml:space="preserve"> Kyle Heagney</w:t>
      </w:r>
      <w:r w:rsidR="0006443E" w:rsidRPr="00FC435D">
        <w:rPr>
          <w:b/>
          <w:bCs/>
          <w:i/>
          <w:iCs/>
          <w:u w:val="single"/>
        </w:rPr>
        <w:t>. All in favor. Approved.</w:t>
      </w:r>
    </w:p>
    <w:p w14:paraId="45462137" w14:textId="77777777" w:rsidR="0000283A" w:rsidRPr="003B443E" w:rsidRDefault="0000283A" w:rsidP="007C77FA">
      <w:pPr>
        <w:rPr>
          <w:i/>
          <w:u w:val="single"/>
        </w:rPr>
      </w:pPr>
    </w:p>
    <w:p w14:paraId="25D48D1F" w14:textId="621479FE" w:rsidR="007C77FA" w:rsidRPr="00E7278D" w:rsidRDefault="007C77FA" w:rsidP="007C77FA">
      <w:pPr>
        <w:rPr>
          <w:b/>
          <w:u w:val="single"/>
        </w:rPr>
      </w:pPr>
      <w:r w:rsidRPr="00E7278D">
        <w:rPr>
          <w:i/>
          <w:u w:val="single"/>
        </w:rPr>
        <w:t>Agenda Item #5:</w:t>
      </w:r>
      <w:r w:rsidRPr="00E7278D">
        <w:rPr>
          <w:b/>
          <w:u w:val="single"/>
        </w:rPr>
        <w:t xml:space="preserve"> </w:t>
      </w:r>
    </w:p>
    <w:p w14:paraId="663699FA" w14:textId="3D8606F6" w:rsidR="007C77FA" w:rsidRPr="003B443E" w:rsidRDefault="007C77FA" w:rsidP="007C77FA">
      <w:pPr>
        <w:pStyle w:val="NormalWeb"/>
        <w:spacing w:before="0" w:beforeAutospacing="0" w:after="0" w:afterAutospacing="0"/>
        <w:ind w:firstLine="720"/>
        <w:rPr>
          <w:b/>
          <w:bCs/>
          <w:u w:val="single"/>
        </w:rPr>
      </w:pPr>
      <w:r w:rsidRPr="00E7278D">
        <w:rPr>
          <w:b/>
          <w:bCs/>
        </w:rPr>
        <w:t xml:space="preserve">► </w:t>
      </w:r>
      <w:r w:rsidR="0047320F" w:rsidRPr="00E7278D">
        <w:rPr>
          <w:b/>
          <w:bCs/>
          <w:u w:val="single"/>
        </w:rPr>
        <w:t>Update on Next Generation 9-1-1</w:t>
      </w:r>
    </w:p>
    <w:p w14:paraId="1573CF2F" w14:textId="77777777" w:rsidR="0047320F" w:rsidRPr="00FC435D" w:rsidRDefault="0047320F" w:rsidP="0047320F">
      <w:pPr>
        <w:widowControl w:val="0"/>
        <w:tabs>
          <w:tab w:val="left" w:pos="1691"/>
          <w:tab w:val="left" w:pos="1692"/>
        </w:tabs>
        <w:autoSpaceDE w:val="0"/>
        <w:autoSpaceDN w:val="0"/>
      </w:pPr>
    </w:p>
    <w:p w14:paraId="57BE031B" w14:textId="0E096C59" w:rsidR="007C77FA" w:rsidRDefault="0047320F" w:rsidP="00D91243">
      <w:pPr>
        <w:widowControl w:val="0"/>
        <w:tabs>
          <w:tab w:val="left" w:pos="1691"/>
          <w:tab w:val="left" w:pos="1692"/>
        </w:tabs>
        <w:autoSpaceDE w:val="0"/>
        <w:autoSpaceDN w:val="0"/>
      </w:pPr>
      <w:r w:rsidRPr="00FC435D">
        <w:t>Norm Fournier</w:t>
      </w:r>
      <w:r w:rsidR="00D91243" w:rsidRPr="00FC435D">
        <w:t xml:space="preserve"> updated the Commission on Next Generation 9-1-</w:t>
      </w:r>
      <w:r w:rsidR="00E618DD">
        <w:t xml:space="preserve">1. Mr. Fournier stated that Comtech and the State 911 Department will begin to replace DLRs across the Commonwealth </w:t>
      </w:r>
      <w:r w:rsidR="00E618DD">
        <w:lastRenderedPageBreak/>
        <w:t>within the next (2) weeks. He stated that initially the replacements will record as they do currently for the next three (3) years. From that point</w:t>
      </w:r>
      <w:r w:rsidR="00B06D84">
        <w:t xml:space="preserve"> on, the</w:t>
      </w:r>
      <w:r w:rsidR="00E618DD">
        <w:t xml:space="preserve"> DLRs will strictly record 9-1-1 calls.</w:t>
      </w:r>
    </w:p>
    <w:p w14:paraId="5E336A06" w14:textId="757758F2" w:rsidR="00E618DD" w:rsidRDefault="00E618DD" w:rsidP="00D91243">
      <w:pPr>
        <w:widowControl w:val="0"/>
        <w:tabs>
          <w:tab w:val="left" w:pos="1691"/>
          <w:tab w:val="left" w:pos="1692"/>
        </w:tabs>
        <w:autoSpaceDE w:val="0"/>
        <w:autoSpaceDN w:val="0"/>
      </w:pPr>
    </w:p>
    <w:p w14:paraId="7E9C23E9" w14:textId="1EEA6733" w:rsidR="00E618DD" w:rsidRDefault="00E618DD" w:rsidP="00D91243">
      <w:pPr>
        <w:widowControl w:val="0"/>
        <w:tabs>
          <w:tab w:val="left" w:pos="1691"/>
          <w:tab w:val="left" w:pos="1692"/>
        </w:tabs>
        <w:autoSpaceDE w:val="0"/>
        <w:autoSpaceDN w:val="0"/>
      </w:pPr>
      <w:r>
        <w:t xml:space="preserve">Mr. Fournier stated that Comtech has enhanced monitoring tools within the system, updated maps, and </w:t>
      </w:r>
      <w:r w:rsidR="00A20C10">
        <w:t xml:space="preserve">sent out a satisfaction </w:t>
      </w:r>
      <w:r>
        <w:t>survey</w:t>
      </w:r>
      <w:r w:rsidR="009459A3">
        <w:t xml:space="preserve"> </w:t>
      </w:r>
      <w:r w:rsidR="00A20C10">
        <w:t xml:space="preserve">to the </w:t>
      </w:r>
      <w:r>
        <w:t>PSAPs.</w:t>
      </w:r>
      <w:r w:rsidR="00E7278D">
        <w:t xml:space="preserve"> He</w:t>
      </w:r>
      <w:r w:rsidR="00E7278D" w:rsidRPr="00E7278D">
        <w:t xml:space="preserve"> </w:t>
      </w:r>
      <w:r w:rsidR="00E7278D">
        <w:t>urge</w:t>
      </w:r>
      <w:r w:rsidR="007226D0">
        <w:t>d</w:t>
      </w:r>
      <w:r w:rsidR="00E7278D">
        <w:t xml:space="preserve"> PSAPs to provide feedback for Comtech through these surveys. Comtech received a 94% satisfaction rating from those who responded. </w:t>
      </w:r>
    </w:p>
    <w:p w14:paraId="22E428D1" w14:textId="25FEA06F" w:rsidR="00E7278D" w:rsidRDefault="00E7278D" w:rsidP="00D91243">
      <w:pPr>
        <w:widowControl w:val="0"/>
        <w:tabs>
          <w:tab w:val="left" w:pos="1691"/>
          <w:tab w:val="left" w:pos="1692"/>
        </w:tabs>
        <w:autoSpaceDE w:val="0"/>
        <w:autoSpaceDN w:val="0"/>
      </w:pPr>
    </w:p>
    <w:p w14:paraId="0C74A3D7" w14:textId="4889FA7A" w:rsidR="00FC435D" w:rsidRDefault="00E7278D" w:rsidP="00D91243">
      <w:pPr>
        <w:widowControl w:val="0"/>
        <w:tabs>
          <w:tab w:val="left" w:pos="1691"/>
          <w:tab w:val="left" w:pos="1692"/>
        </w:tabs>
        <w:autoSpaceDE w:val="0"/>
        <w:autoSpaceDN w:val="0"/>
      </w:pPr>
      <w:r>
        <w:t>Mr. Fournier stated that technical specifications with the Next Generation 9</w:t>
      </w:r>
      <w:r w:rsidR="00CB22FB">
        <w:t>-</w:t>
      </w:r>
      <w:r>
        <w:t>1</w:t>
      </w:r>
      <w:r w:rsidR="00CB22FB">
        <w:t>-</w:t>
      </w:r>
      <w:r>
        <w:t xml:space="preserve">1 </w:t>
      </w:r>
      <w:r w:rsidR="00C80681">
        <w:t xml:space="preserve">system </w:t>
      </w:r>
      <w:r>
        <w:t>are being finalized</w:t>
      </w:r>
      <w:r w:rsidR="00A20C10">
        <w:t>. He also reported that</w:t>
      </w:r>
      <w:r>
        <w:t xml:space="preserve"> more communities are taking Phase 1 calls with Wireless Direct. </w:t>
      </w:r>
    </w:p>
    <w:p w14:paraId="0C135727" w14:textId="51A38821" w:rsidR="00E7278D" w:rsidRDefault="00E7278D" w:rsidP="00D91243">
      <w:pPr>
        <w:widowControl w:val="0"/>
        <w:tabs>
          <w:tab w:val="left" w:pos="1691"/>
          <w:tab w:val="left" w:pos="1692"/>
        </w:tabs>
        <w:autoSpaceDE w:val="0"/>
        <w:autoSpaceDN w:val="0"/>
      </w:pPr>
    </w:p>
    <w:p w14:paraId="09AA3B8C" w14:textId="705B07DD" w:rsidR="00E7278D" w:rsidRDefault="00E7278D" w:rsidP="00D91243">
      <w:pPr>
        <w:widowControl w:val="0"/>
        <w:tabs>
          <w:tab w:val="left" w:pos="1691"/>
          <w:tab w:val="left" w:pos="1692"/>
        </w:tabs>
        <w:autoSpaceDE w:val="0"/>
        <w:autoSpaceDN w:val="0"/>
      </w:pPr>
      <w:r>
        <w:t xml:space="preserve">Commission member Christopher Delmonte asked how the replacement of DLRs will affect PSAPs moving forward. Mr. Fournier stated </w:t>
      </w:r>
      <w:r w:rsidR="00A7276C">
        <w:t xml:space="preserve">there will be no </w:t>
      </w:r>
      <w:r w:rsidR="00A20C10">
        <w:t xml:space="preserve">immediate changes </w:t>
      </w:r>
      <w:r w:rsidR="00E63A45">
        <w:t xml:space="preserve">and </w:t>
      </w:r>
      <w:r>
        <w:t xml:space="preserve">that </w:t>
      </w:r>
      <w:r w:rsidR="00A20C10">
        <w:t xml:space="preserve">replacing the DLR’s </w:t>
      </w:r>
      <w:r>
        <w:t xml:space="preserve">has been done in the past. </w:t>
      </w:r>
      <w:r w:rsidR="00C80681">
        <w:t>He stated that t</w:t>
      </w:r>
      <w:r>
        <w:t>he old recorder</w:t>
      </w:r>
      <w:r w:rsidR="00E63A45">
        <w:t>s</w:t>
      </w:r>
      <w:r>
        <w:t xml:space="preserve"> will be left in the PSAP</w:t>
      </w:r>
      <w:r w:rsidR="00E63A45">
        <w:t>s</w:t>
      </w:r>
      <w:r>
        <w:t xml:space="preserve"> </w:t>
      </w:r>
      <w:r w:rsidR="00093562">
        <w:t>for</w:t>
      </w:r>
      <w:r>
        <w:t xml:space="preserve"> accessib</w:t>
      </w:r>
      <w:r w:rsidR="00093562">
        <w:t>ility of old recordings</w:t>
      </w:r>
      <w:r>
        <w:t xml:space="preserve">. </w:t>
      </w:r>
    </w:p>
    <w:p w14:paraId="423B5D11" w14:textId="77777777" w:rsidR="00E7278D" w:rsidRDefault="00E7278D" w:rsidP="00D91243">
      <w:pPr>
        <w:widowControl w:val="0"/>
        <w:tabs>
          <w:tab w:val="left" w:pos="1691"/>
          <w:tab w:val="left" w:pos="1692"/>
        </w:tabs>
        <w:autoSpaceDE w:val="0"/>
        <w:autoSpaceDN w:val="0"/>
      </w:pPr>
    </w:p>
    <w:p w14:paraId="5E2A8B63" w14:textId="3A821A24" w:rsidR="00E7278D" w:rsidRPr="00FC435D" w:rsidRDefault="00E7278D" w:rsidP="00D91243">
      <w:pPr>
        <w:widowControl w:val="0"/>
        <w:tabs>
          <w:tab w:val="left" w:pos="1691"/>
          <w:tab w:val="left" w:pos="1692"/>
        </w:tabs>
        <w:autoSpaceDE w:val="0"/>
        <w:autoSpaceDN w:val="0"/>
      </w:pPr>
      <w:r>
        <w:t>Discussion ensued.</w:t>
      </w:r>
    </w:p>
    <w:p w14:paraId="7548917C" w14:textId="77777777" w:rsidR="00D91243" w:rsidRPr="00FC435D" w:rsidRDefault="00D91243" w:rsidP="00D91243">
      <w:pPr>
        <w:widowControl w:val="0"/>
        <w:tabs>
          <w:tab w:val="left" w:pos="1691"/>
          <w:tab w:val="left" w:pos="1692"/>
        </w:tabs>
        <w:autoSpaceDE w:val="0"/>
        <w:autoSpaceDN w:val="0"/>
      </w:pPr>
    </w:p>
    <w:p w14:paraId="384E6CB0" w14:textId="77777777" w:rsidR="007C77FA" w:rsidRPr="00FC435D" w:rsidRDefault="007C77FA" w:rsidP="007C77FA">
      <w:pPr>
        <w:pStyle w:val="NormalWeb"/>
        <w:spacing w:before="0" w:beforeAutospacing="0" w:after="0" w:afterAutospacing="0"/>
        <w:rPr>
          <w:b/>
          <w:bCs/>
          <w:u w:val="single"/>
        </w:rPr>
      </w:pPr>
    </w:p>
    <w:p w14:paraId="33AC64B2" w14:textId="77777777" w:rsidR="007C77FA" w:rsidRPr="00FC435D" w:rsidRDefault="007C77FA" w:rsidP="007C77FA">
      <w:pPr>
        <w:rPr>
          <w:b/>
          <w:u w:val="single"/>
        </w:rPr>
      </w:pPr>
      <w:r w:rsidRPr="00FC435D">
        <w:rPr>
          <w:i/>
          <w:u w:val="single"/>
        </w:rPr>
        <w:t>Agenda Item #6:</w:t>
      </w:r>
    </w:p>
    <w:p w14:paraId="779FC273" w14:textId="6AA98642" w:rsidR="007C77FA" w:rsidRPr="00FC435D" w:rsidRDefault="007C77FA" w:rsidP="007C77FA">
      <w:pPr>
        <w:ind w:left="720"/>
        <w:rPr>
          <w:b/>
          <w:u w:val="single"/>
        </w:rPr>
      </w:pPr>
      <w:r w:rsidRPr="00FC435D">
        <w:rPr>
          <w:b/>
          <w:i/>
        </w:rPr>
        <w:t>►</w:t>
      </w:r>
      <w:r w:rsidR="008876F2" w:rsidRPr="00FC435D">
        <w:rPr>
          <w:b/>
          <w:i/>
        </w:rPr>
        <w:t xml:space="preserve"> </w:t>
      </w:r>
      <w:r w:rsidR="0047320F" w:rsidRPr="00FC435D">
        <w:rPr>
          <w:b/>
          <w:u w:val="single"/>
        </w:rPr>
        <w:t>Update on Implementation of Pertinent Sections of Chapter 177 Acts of 2022</w:t>
      </w:r>
    </w:p>
    <w:p w14:paraId="4273C4B5" w14:textId="77777777" w:rsidR="00E929DF" w:rsidRPr="00FC435D" w:rsidRDefault="00E929DF" w:rsidP="00E929DF">
      <w:pPr>
        <w:rPr>
          <w:b/>
          <w:u w:val="single"/>
        </w:rPr>
      </w:pPr>
    </w:p>
    <w:p w14:paraId="7DEF1386" w14:textId="29BEC609" w:rsidR="006C423A" w:rsidRPr="005150E1" w:rsidRDefault="001560CA" w:rsidP="00E929DF">
      <w:pPr>
        <w:rPr>
          <w:bCs/>
        </w:rPr>
      </w:pPr>
      <w:r>
        <w:rPr>
          <w:bCs/>
        </w:rPr>
        <w:t xml:space="preserve">Frank Pozniak updated the Commission on the Implementation of Pertinent Sections of Chapter 177 </w:t>
      </w:r>
      <w:r w:rsidR="0076728F">
        <w:rPr>
          <w:bCs/>
        </w:rPr>
        <w:t xml:space="preserve">of the </w:t>
      </w:r>
      <w:r>
        <w:rPr>
          <w:bCs/>
        </w:rPr>
        <w:t xml:space="preserve">Acts of 2022. Mr. Pozniak stated that Section 6 </w:t>
      </w:r>
      <w:r w:rsidR="00C65E5D">
        <w:rPr>
          <w:bCs/>
        </w:rPr>
        <w:t xml:space="preserve">of Chapter 177 </w:t>
      </w:r>
      <w:r>
        <w:rPr>
          <w:bCs/>
        </w:rPr>
        <w:t xml:space="preserve">added three (3) new Commission members, with two (2) of the three (3) positions filled: </w:t>
      </w:r>
      <w:r w:rsidR="00E85AD3">
        <w:rPr>
          <w:bCs/>
        </w:rPr>
        <w:t xml:space="preserve">Commissioner </w:t>
      </w:r>
      <w:r>
        <w:rPr>
          <w:bCs/>
        </w:rPr>
        <w:t xml:space="preserve">Brooke Doyle </w:t>
      </w:r>
      <w:r w:rsidR="00E85AD3">
        <w:rPr>
          <w:bCs/>
        </w:rPr>
        <w:t xml:space="preserve">from the </w:t>
      </w:r>
      <w:r w:rsidR="00C65E5D">
        <w:rPr>
          <w:bCs/>
        </w:rPr>
        <w:t>D</w:t>
      </w:r>
      <w:r w:rsidR="00E85AD3">
        <w:rPr>
          <w:bCs/>
        </w:rPr>
        <w:t xml:space="preserve">epartment of Mental Health, </w:t>
      </w:r>
      <w:r>
        <w:rPr>
          <w:bCs/>
        </w:rPr>
        <w:t>and Wendy Botelho</w:t>
      </w:r>
      <w:r w:rsidR="00E85AD3">
        <w:rPr>
          <w:bCs/>
        </w:rPr>
        <w:t xml:space="preserve"> from </w:t>
      </w:r>
      <w:r w:rsidR="00316B8B">
        <w:rPr>
          <w:bCs/>
        </w:rPr>
        <w:t xml:space="preserve">Child and </w:t>
      </w:r>
      <w:r w:rsidR="007A778C">
        <w:rPr>
          <w:bCs/>
        </w:rPr>
        <w:t xml:space="preserve">Family Services. </w:t>
      </w:r>
      <w:r>
        <w:rPr>
          <w:bCs/>
        </w:rPr>
        <w:t xml:space="preserve"> He stated that </w:t>
      </w:r>
      <w:r w:rsidR="00D47A62">
        <w:rPr>
          <w:bCs/>
        </w:rPr>
        <w:t xml:space="preserve">to address </w:t>
      </w:r>
      <w:r>
        <w:rPr>
          <w:bCs/>
        </w:rPr>
        <w:t xml:space="preserve">Section 7 </w:t>
      </w:r>
      <w:r w:rsidR="00C65E5D">
        <w:rPr>
          <w:bCs/>
        </w:rPr>
        <w:t>of Cha</w:t>
      </w:r>
      <w:r w:rsidR="005C71D8">
        <w:rPr>
          <w:bCs/>
        </w:rPr>
        <w:t xml:space="preserve">pter 177, </w:t>
      </w:r>
      <w:r w:rsidR="00FF53B1">
        <w:rPr>
          <w:bCs/>
        </w:rPr>
        <w:t>the State 911 D</w:t>
      </w:r>
      <w:r w:rsidR="000F44C4">
        <w:rPr>
          <w:bCs/>
        </w:rPr>
        <w:t xml:space="preserve">epartment added provisions to the </w:t>
      </w:r>
      <w:r w:rsidR="00C37FBA">
        <w:rPr>
          <w:bCs/>
        </w:rPr>
        <w:t xml:space="preserve">Support </w:t>
      </w:r>
      <w:r w:rsidR="00F049D9">
        <w:rPr>
          <w:bCs/>
        </w:rPr>
        <w:t xml:space="preserve">Grant </w:t>
      </w:r>
      <w:r w:rsidR="00D03F07">
        <w:rPr>
          <w:bCs/>
        </w:rPr>
        <w:t xml:space="preserve">to provide additional funding </w:t>
      </w:r>
      <w:r w:rsidR="00A87F55">
        <w:rPr>
          <w:bCs/>
        </w:rPr>
        <w:t xml:space="preserve">for PSAPs that </w:t>
      </w:r>
      <w:r w:rsidR="00D03F07" w:rsidRPr="00FC435D">
        <w:rPr>
          <w:rFonts w:cs="Arial"/>
          <w:bCs/>
        </w:rPr>
        <w:t>dispatch mobile behavioral health crisis response services</w:t>
      </w:r>
      <w:r w:rsidR="002F7BF9">
        <w:rPr>
          <w:bCs/>
        </w:rPr>
        <w:t>.</w:t>
      </w:r>
      <w:r>
        <w:rPr>
          <w:bCs/>
        </w:rPr>
        <w:t xml:space="preserve"> </w:t>
      </w:r>
      <w:r w:rsidR="00267577">
        <w:rPr>
          <w:bCs/>
        </w:rPr>
        <w:t xml:space="preserve"> With respect to Section 8 of </w:t>
      </w:r>
      <w:r w:rsidR="00381D1B">
        <w:rPr>
          <w:bCs/>
        </w:rPr>
        <w:t xml:space="preserve">Chapter 177, </w:t>
      </w:r>
      <w:r w:rsidR="00DE6DB8">
        <w:rPr>
          <w:bCs/>
        </w:rPr>
        <w:t xml:space="preserve">which provides that PSAPs are to </w:t>
      </w:r>
      <w:r w:rsidR="00607689">
        <w:rPr>
          <w:bCs/>
        </w:rPr>
        <w:t xml:space="preserve">be </w:t>
      </w:r>
      <w:r w:rsidR="00F80935">
        <w:rPr>
          <w:bCs/>
        </w:rPr>
        <w:t xml:space="preserve">equipped </w:t>
      </w:r>
      <w:r w:rsidR="00DE6DB8">
        <w:rPr>
          <w:bCs/>
        </w:rPr>
        <w:t xml:space="preserve">with a system </w:t>
      </w:r>
      <w:r w:rsidR="00AC494A">
        <w:rPr>
          <w:bCs/>
        </w:rPr>
        <w:t xml:space="preserve">for the processing of requests for emergency services from persons with mental health or substance abuse conditions, </w:t>
      </w:r>
      <w:r w:rsidR="00724A06">
        <w:rPr>
          <w:bCs/>
        </w:rPr>
        <w:t xml:space="preserve">Mr. Pozniak </w:t>
      </w:r>
      <w:r w:rsidR="000B35C1">
        <w:rPr>
          <w:bCs/>
        </w:rPr>
        <w:t xml:space="preserve">stated </w:t>
      </w:r>
      <w:r w:rsidR="00724A06">
        <w:rPr>
          <w:bCs/>
        </w:rPr>
        <w:t xml:space="preserve">that </w:t>
      </w:r>
      <w:r w:rsidR="000B35C1">
        <w:rPr>
          <w:bCs/>
        </w:rPr>
        <w:t xml:space="preserve">the </w:t>
      </w:r>
      <w:r w:rsidR="00724A06">
        <w:rPr>
          <w:bCs/>
        </w:rPr>
        <w:t xml:space="preserve">Department is </w:t>
      </w:r>
      <w:r w:rsidR="00337848">
        <w:rPr>
          <w:bCs/>
        </w:rPr>
        <w:t xml:space="preserve">discussing </w:t>
      </w:r>
      <w:r w:rsidR="00776B09">
        <w:rPr>
          <w:bCs/>
        </w:rPr>
        <w:t>the matter w</w:t>
      </w:r>
      <w:r w:rsidR="00724A06">
        <w:rPr>
          <w:bCs/>
        </w:rPr>
        <w:t>ith representatives from DPH and DMH</w:t>
      </w:r>
      <w:r w:rsidR="00776B09">
        <w:rPr>
          <w:bCs/>
        </w:rPr>
        <w:t xml:space="preserve">. </w:t>
      </w:r>
      <w:r w:rsidR="00A60CD3">
        <w:rPr>
          <w:bCs/>
        </w:rPr>
        <w:t xml:space="preserve"> </w:t>
      </w:r>
      <w:r w:rsidR="005423B4">
        <w:rPr>
          <w:bCs/>
        </w:rPr>
        <w:t xml:space="preserve">Finally, </w:t>
      </w:r>
      <w:r w:rsidR="006C16EE">
        <w:rPr>
          <w:bCs/>
        </w:rPr>
        <w:t>Mr. Pozniak s</w:t>
      </w:r>
      <w:r>
        <w:rPr>
          <w:bCs/>
        </w:rPr>
        <w:t xml:space="preserve">tated that Section 81 </w:t>
      </w:r>
      <w:r w:rsidR="006C16EE">
        <w:rPr>
          <w:bCs/>
        </w:rPr>
        <w:t xml:space="preserve">of Chapter 177 </w:t>
      </w:r>
      <w:r>
        <w:rPr>
          <w:bCs/>
        </w:rPr>
        <w:t xml:space="preserve">requires </w:t>
      </w:r>
      <w:r w:rsidR="00803E0A">
        <w:rPr>
          <w:bCs/>
        </w:rPr>
        <w:t xml:space="preserve">an </w:t>
      </w:r>
      <w:r>
        <w:rPr>
          <w:bCs/>
        </w:rPr>
        <w:t xml:space="preserve">update to 560 CMR 5.00 to include </w:t>
      </w:r>
      <w:r w:rsidR="00F80935">
        <w:rPr>
          <w:bCs/>
        </w:rPr>
        <w:t xml:space="preserve">training on the identification of </w:t>
      </w:r>
      <w:r w:rsidR="00F427B9">
        <w:rPr>
          <w:bCs/>
        </w:rPr>
        <w:t xml:space="preserve">and response to callers </w:t>
      </w:r>
      <w:r w:rsidR="00F80935">
        <w:rPr>
          <w:bCs/>
        </w:rPr>
        <w:t xml:space="preserve">experiencing </w:t>
      </w:r>
      <w:r>
        <w:rPr>
          <w:bCs/>
        </w:rPr>
        <w:t xml:space="preserve">behavioral health </w:t>
      </w:r>
      <w:r w:rsidR="00E612BC">
        <w:rPr>
          <w:bCs/>
        </w:rPr>
        <w:t>crisis</w:t>
      </w:r>
      <w:r w:rsidR="007425B4">
        <w:rPr>
          <w:bCs/>
        </w:rPr>
        <w:t xml:space="preserve"> </w:t>
      </w:r>
      <w:r w:rsidRPr="005150E1">
        <w:rPr>
          <w:bCs/>
        </w:rPr>
        <w:t xml:space="preserve">in </w:t>
      </w:r>
      <w:r w:rsidR="00F427B9">
        <w:rPr>
          <w:bCs/>
        </w:rPr>
        <w:t xml:space="preserve">the certification standards for </w:t>
      </w:r>
      <w:r w:rsidR="0026310B">
        <w:rPr>
          <w:bCs/>
        </w:rPr>
        <w:t>certified enhanced 911 telecommunicators</w:t>
      </w:r>
      <w:r w:rsidRPr="005150E1">
        <w:rPr>
          <w:bCs/>
        </w:rPr>
        <w:t xml:space="preserve">. </w:t>
      </w:r>
      <w:r w:rsidR="00E929DF" w:rsidRPr="005150E1">
        <w:rPr>
          <w:bCs/>
        </w:rPr>
        <w:t xml:space="preserve">Mr. Kirwan stated </w:t>
      </w:r>
      <w:r w:rsidRPr="005150E1">
        <w:rPr>
          <w:bCs/>
        </w:rPr>
        <w:t xml:space="preserve">that </w:t>
      </w:r>
      <w:r w:rsidR="00AC0AAA" w:rsidRPr="005150E1">
        <w:rPr>
          <w:bCs/>
        </w:rPr>
        <w:t xml:space="preserve">State 911 Department has drafted language </w:t>
      </w:r>
      <w:r w:rsidRPr="005150E1">
        <w:rPr>
          <w:bCs/>
        </w:rPr>
        <w:t xml:space="preserve">to 560 CMR 5.00 </w:t>
      </w:r>
      <w:r w:rsidR="00114364">
        <w:rPr>
          <w:bCs/>
        </w:rPr>
        <w:t>addressing Section 81</w:t>
      </w:r>
      <w:r w:rsidR="00DF66DB">
        <w:rPr>
          <w:bCs/>
        </w:rPr>
        <w:t xml:space="preserve"> that is under review.</w:t>
      </w:r>
    </w:p>
    <w:p w14:paraId="46F3A20C" w14:textId="1F58FA6C" w:rsidR="007C77FA" w:rsidRPr="005150E1" w:rsidRDefault="007C77FA" w:rsidP="00AB5D8F">
      <w:pPr>
        <w:rPr>
          <w:b/>
          <w:u w:val="single"/>
        </w:rPr>
      </w:pPr>
    </w:p>
    <w:p w14:paraId="0B51B449" w14:textId="77777777" w:rsidR="00955DB4" w:rsidRPr="005150E1" w:rsidRDefault="00955DB4" w:rsidP="00AB5D8F">
      <w:pPr>
        <w:rPr>
          <w:b/>
          <w:u w:val="single"/>
        </w:rPr>
      </w:pPr>
    </w:p>
    <w:p w14:paraId="10A696E8" w14:textId="77777777" w:rsidR="007C77FA" w:rsidRPr="005150E1" w:rsidRDefault="007C77FA" w:rsidP="007C77FA">
      <w:pPr>
        <w:rPr>
          <w:b/>
          <w:u w:val="single"/>
        </w:rPr>
      </w:pPr>
      <w:r w:rsidRPr="005150E1">
        <w:rPr>
          <w:i/>
          <w:u w:val="single"/>
        </w:rPr>
        <w:t>Agenda Item #7:</w:t>
      </w:r>
    </w:p>
    <w:p w14:paraId="61F7F575" w14:textId="338BCB7D" w:rsidR="007C77FA" w:rsidRDefault="007C77FA" w:rsidP="007C77FA">
      <w:pPr>
        <w:ind w:left="720"/>
        <w:rPr>
          <w:b/>
          <w:u w:val="single"/>
        </w:rPr>
      </w:pPr>
      <w:r w:rsidRPr="005150E1">
        <w:rPr>
          <w:b/>
          <w:i/>
        </w:rPr>
        <w:t>►</w:t>
      </w:r>
      <w:r w:rsidR="008876F2" w:rsidRPr="005150E1">
        <w:rPr>
          <w:b/>
          <w:iCs/>
        </w:rPr>
        <w:t xml:space="preserve"> </w:t>
      </w:r>
      <w:r w:rsidR="0047320F" w:rsidRPr="005150E1">
        <w:rPr>
          <w:b/>
          <w:u w:val="single"/>
        </w:rPr>
        <w:t>Discussion on PSAP Training and Interoperability</w:t>
      </w:r>
    </w:p>
    <w:p w14:paraId="61B730CB" w14:textId="318B5D0E" w:rsidR="006C423A" w:rsidRDefault="006C423A" w:rsidP="006C423A">
      <w:pPr>
        <w:rPr>
          <w:b/>
          <w:u w:val="single"/>
        </w:rPr>
      </w:pPr>
    </w:p>
    <w:p w14:paraId="247D2CE4" w14:textId="17801B82" w:rsidR="00735190" w:rsidRDefault="003375DA" w:rsidP="006C423A">
      <w:r>
        <w:t xml:space="preserve">Richard Fiske began a discussion on PSAP Training and Interoperability. Mr. Fiske </w:t>
      </w:r>
      <w:r w:rsidR="00417895">
        <w:t xml:space="preserve">presented a presentation on the National Association of State 911 Administrators (NASNA) Interoperability Workshops. He stated that the workshop was held in Washington DC in 2022, with objectives to </w:t>
      </w:r>
      <w:r w:rsidR="00417895">
        <w:lastRenderedPageBreak/>
        <w:t xml:space="preserve">bring state emergency leadership to effectively communicate and collaborate, facilitate state conversations on deepening and enhancing emergency communications for greater interoperability, and to develop statewide goals and actionable steps to improve emergency communications interoperability. </w:t>
      </w:r>
    </w:p>
    <w:p w14:paraId="28AC0785" w14:textId="77777777" w:rsidR="00735190" w:rsidRDefault="00735190" w:rsidP="006C423A"/>
    <w:p w14:paraId="4A7DBCF9" w14:textId="1103A4F7" w:rsidR="006C423A" w:rsidRDefault="00417895" w:rsidP="006C423A">
      <w:r>
        <w:t xml:space="preserve">Mr. Fiske stated that Massachusetts established three (3) interoperability goals: </w:t>
      </w:r>
      <w:r w:rsidR="00BD290E">
        <w:t>(1) i</w:t>
      </w:r>
      <w:r>
        <w:t xml:space="preserve">mprove and increase participation and communications/interoperability components in all full scale and functional drills and exercises, </w:t>
      </w:r>
      <w:r w:rsidR="001B20EB">
        <w:t xml:space="preserve">(2) </w:t>
      </w:r>
      <w:r>
        <w:t xml:space="preserve">enhance the ability for all </w:t>
      </w:r>
      <w:r w:rsidR="004C21CD">
        <w:t>P</w:t>
      </w:r>
      <w:r>
        <w:t xml:space="preserve">SAPs to be able to access the statewide public safety radio systems, and </w:t>
      </w:r>
      <w:r w:rsidR="001B20EB">
        <w:t xml:space="preserve">(3) </w:t>
      </w:r>
      <w:r>
        <w:t xml:space="preserve">enhance PSAP data interoperability and information sharing capabilities statewide. </w:t>
      </w:r>
    </w:p>
    <w:p w14:paraId="714F362D" w14:textId="57914BE0" w:rsidR="003375DA" w:rsidRDefault="003375DA" w:rsidP="006C423A"/>
    <w:p w14:paraId="41A92F33" w14:textId="7CC80E7D" w:rsidR="00735190" w:rsidRDefault="00735190" w:rsidP="007C77FA">
      <w:pPr>
        <w:rPr>
          <w:bCs/>
        </w:rPr>
      </w:pPr>
      <w:r>
        <w:rPr>
          <w:bCs/>
        </w:rPr>
        <w:t>Mr. Fiske stated that this is PSAP specific and that the goal is to develop solutions through training programs, grants, equipment procurement, etc.</w:t>
      </w:r>
      <w:r w:rsidR="003B33A4">
        <w:rPr>
          <w:bCs/>
        </w:rPr>
        <w:t>,</w:t>
      </w:r>
      <w:r>
        <w:rPr>
          <w:bCs/>
        </w:rPr>
        <w:t xml:space="preserve"> in order for PSAPs to use these as leverage for different items they may need access to. Mr. Fiske is looking for feedback in order to find a </w:t>
      </w:r>
      <w:r w:rsidR="003B33A4">
        <w:rPr>
          <w:bCs/>
        </w:rPr>
        <w:t xml:space="preserve">statewide </w:t>
      </w:r>
      <w:r>
        <w:rPr>
          <w:bCs/>
        </w:rPr>
        <w:t xml:space="preserve">solution that works best. </w:t>
      </w:r>
    </w:p>
    <w:p w14:paraId="4846D28D" w14:textId="203E88CE" w:rsidR="00735190" w:rsidRDefault="00735190" w:rsidP="007C77FA">
      <w:pPr>
        <w:rPr>
          <w:bCs/>
        </w:rPr>
      </w:pPr>
    </w:p>
    <w:p w14:paraId="1A130926" w14:textId="47BC9275" w:rsidR="00735190" w:rsidRDefault="005150E1" w:rsidP="007C77FA">
      <w:pPr>
        <w:rPr>
          <w:bCs/>
        </w:rPr>
      </w:pPr>
      <w:r>
        <w:rPr>
          <w:bCs/>
        </w:rPr>
        <w:t>Monna Wallace stated that the State 911 Department will have the opportunity to go to active shooter training classes</w:t>
      </w:r>
      <w:r w:rsidR="00E63A45">
        <w:rPr>
          <w:bCs/>
        </w:rPr>
        <w:t xml:space="preserve"> and </w:t>
      </w:r>
      <w:r>
        <w:rPr>
          <w:bCs/>
        </w:rPr>
        <w:t xml:space="preserve">hopes to eventually build a program based on active shooter training. </w:t>
      </w:r>
    </w:p>
    <w:p w14:paraId="0FA640EB" w14:textId="21C4D067" w:rsidR="005150E1" w:rsidRDefault="005150E1" w:rsidP="007C77FA">
      <w:pPr>
        <w:rPr>
          <w:bCs/>
        </w:rPr>
      </w:pPr>
    </w:p>
    <w:p w14:paraId="6AD137D7" w14:textId="15BB85FF" w:rsidR="005150E1" w:rsidRDefault="005150E1" w:rsidP="007C77FA">
      <w:pPr>
        <w:rPr>
          <w:bCs/>
        </w:rPr>
      </w:pPr>
      <w:r>
        <w:rPr>
          <w:bCs/>
        </w:rPr>
        <w:t>Discussion ensued.</w:t>
      </w:r>
    </w:p>
    <w:p w14:paraId="56104F0B" w14:textId="77777777" w:rsidR="005150E1" w:rsidRPr="00FC435D" w:rsidRDefault="005150E1" w:rsidP="007C77FA">
      <w:pPr>
        <w:rPr>
          <w:bCs/>
        </w:rPr>
      </w:pPr>
    </w:p>
    <w:p w14:paraId="6D04605F" w14:textId="77777777" w:rsidR="0047320F" w:rsidRPr="00FC435D" w:rsidRDefault="0047320F" w:rsidP="007C77FA">
      <w:pPr>
        <w:rPr>
          <w:bCs/>
        </w:rPr>
      </w:pPr>
    </w:p>
    <w:p w14:paraId="57033A01" w14:textId="358FE9AD" w:rsidR="007C77FA" w:rsidRPr="000F2375" w:rsidRDefault="007C77FA" w:rsidP="007C77FA">
      <w:pPr>
        <w:rPr>
          <w:b/>
          <w:u w:val="single"/>
        </w:rPr>
      </w:pPr>
      <w:r w:rsidRPr="000F2375">
        <w:rPr>
          <w:i/>
          <w:u w:val="single"/>
        </w:rPr>
        <w:t>Agenda Item #8:</w:t>
      </w:r>
    </w:p>
    <w:p w14:paraId="31D50F82" w14:textId="2665F9DC" w:rsidR="007C77FA" w:rsidRPr="00FC435D" w:rsidRDefault="007C77FA" w:rsidP="007C77FA">
      <w:pPr>
        <w:pStyle w:val="NormalWeb"/>
        <w:spacing w:before="0" w:beforeAutospacing="0" w:after="0" w:afterAutospacing="0"/>
        <w:ind w:firstLine="720"/>
        <w:rPr>
          <w:rFonts w:cs="Arial"/>
          <w:b/>
          <w:bCs/>
          <w:u w:val="single"/>
        </w:rPr>
      </w:pPr>
      <w:r w:rsidRPr="000F2375">
        <w:rPr>
          <w:b/>
          <w:i/>
        </w:rPr>
        <w:t>►</w:t>
      </w:r>
      <w:r w:rsidR="0047320F" w:rsidRPr="000F2375">
        <w:rPr>
          <w:rFonts w:cs="Arial"/>
          <w:b/>
          <w:bCs/>
          <w:u w:val="single"/>
        </w:rPr>
        <w:t xml:space="preserve">Update on 988 Implementation and the Behavioral </w:t>
      </w:r>
      <w:r w:rsidR="00CE6250">
        <w:rPr>
          <w:rFonts w:cs="Arial"/>
          <w:b/>
          <w:bCs/>
          <w:u w:val="single"/>
        </w:rPr>
        <w:t xml:space="preserve">Health </w:t>
      </w:r>
      <w:r w:rsidR="0047320F" w:rsidRPr="000F2375">
        <w:rPr>
          <w:rFonts w:cs="Arial"/>
          <w:b/>
          <w:bCs/>
          <w:u w:val="single"/>
        </w:rPr>
        <w:t>Help Line</w:t>
      </w:r>
      <w:r w:rsidR="0047320F" w:rsidRPr="00FC435D">
        <w:rPr>
          <w:rFonts w:cs="Arial"/>
          <w:b/>
          <w:bCs/>
          <w:u w:val="single"/>
        </w:rPr>
        <w:t xml:space="preserve"> </w:t>
      </w:r>
    </w:p>
    <w:p w14:paraId="6B0A6022" w14:textId="29CE8D2B" w:rsidR="00913786" w:rsidRPr="00FC435D" w:rsidRDefault="00913786" w:rsidP="0058272B">
      <w:pPr>
        <w:pStyle w:val="NormalWeb"/>
        <w:spacing w:before="0" w:beforeAutospacing="0" w:after="0" w:afterAutospacing="0"/>
      </w:pPr>
    </w:p>
    <w:p w14:paraId="064677A4" w14:textId="511BAB33" w:rsidR="002556C7" w:rsidRDefault="002556C7" w:rsidP="0047320F">
      <w:pPr>
        <w:rPr>
          <w:bCs/>
        </w:rPr>
      </w:pPr>
      <w:r>
        <w:rPr>
          <w:bCs/>
        </w:rPr>
        <w:t xml:space="preserve">Monna Wallace updated the Commission on 988 Implementation and the Behavioral </w:t>
      </w:r>
      <w:r w:rsidR="004C21CD">
        <w:rPr>
          <w:bCs/>
        </w:rPr>
        <w:t xml:space="preserve">Health </w:t>
      </w:r>
      <w:r>
        <w:rPr>
          <w:bCs/>
        </w:rPr>
        <w:t>Help Line</w:t>
      </w:r>
      <w:r w:rsidR="004C21CD">
        <w:rPr>
          <w:bCs/>
        </w:rPr>
        <w:t xml:space="preserve"> (BHHL)</w:t>
      </w:r>
      <w:r w:rsidR="00521B04">
        <w:rPr>
          <w:bCs/>
        </w:rPr>
        <w:t>. Ms. Wallace stated that</w:t>
      </w:r>
      <w:r w:rsidR="000F2375">
        <w:rPr>
          <w:bCs/>
        </w:rPr>
        <w:t xml:space="preserve"> the BHHL</w:t>
      </w:r>
      <w:r>
        <w:rPr>
          <w:bCs/>
        </w:rPr>
        <w:t xml:space="preserve"> </w:t>
      </w:r>
      <w:r w:rsidR="000F2375">
        <w:rPr>
          <w:bCs/>
        </w:rPr>
        <w:t>was</w:t>
      </w:r>
      <w:r>
        <w:rPr>
          <w:bCs/>
        </w:rPr>
        <w:t xml:space="preserve"> activated on January 3. </w:t>
      </w:r>
      <w:r w:rsidR="005150E1">
        <w:rPr>
          <w:bCs/>
        </w:rPr>
        <w:t xml:space="preserve">All </w:t>
      </w:r>
      <w:r>
        <w:rPr>
          <w:bCs/>
        </w:rPr>
        <w:t>PSAPs now h</w:t>
      </w:r>
      <w:r w:rsidR="00521B04">
        <w:rPr>
          <w:bCs/>
        </w:rPr>
        <w:t>ave a button that transfers to B</w:t>
      </w:r>
      <w:r w:rsidR="000F2375">
        <w:rPr>
          <w:bCs/>
        </w:rPr>
        <w:t>HHL as ne</w:t>
      </w:r>
      <w:r w:rsidR="005150E1">
        <w:rPr>
          <w:bCs/>
        </w:rPr>
        <w:t xml:space="preserve">eded. Ms. Wallace stated there are meetings planned to discuss furthering education on BHHL and 911 communications. </w:t>
      </w:r>
    </w:p>
    <w:p w14:paraId="4DA61836" w14:textId="1FEDF115" w:rsidR="002556C7" w:rsidRDefault="002556C7" w:rsidP="0047320F">
      <w:pPr>
        <w:rPr>
          <w:bCs/>
        </w:rPr>
      </w:pPr>
      <w:r>
        <w:rPr>
          <w:bCs/>
        </w:rPr>
        <w:t xml:space="preserve"> </w:t>
      </w:r>
    </w:p>
    <w:p w14:paraId="740A7C84" w14:textId="3DC1EFB6" w:rsidR="0047320F" w:rsidRDefault="002556C7" w:rsidP="00521B04">
      <w:pPr>
        <w:rPr>
          <w:bCs/>
        </w:rPr>
      </w:pPr>
      <w:r>
        <w:rPr>
          <w:bCs/>
        </w:rPr>
        <w:t>Commission member Brooke Doyle</w:t>
      </w:r>
      <w:r w:rsidR="00521B04">
        <w:rPr>
          <w:bCs/>
        </w:rPr>
        <w:t xml:space="preserve"> stated that the launch of BHHL went well and that there will be a media campaign in February.</w:t>
      </w:r>
      <w:r w:rsidR="000F2375">
        <w:rPr>
          <w:bCs/>
        </w:rPr>
        <w:t xml:space="preserve"> Ms. Doyle clarified that 988 and BHHL are separate phone lines.</w:t>
      </w:r>
    </w:p>
    <w:p w14:paraId="5415FC19" w14:textId="6EB79B1F" w:rsidR="00C44C06" w:rsidRDefault="00C44C06" w:rsidP="00521B04">
      <w:pPr>
        <w:rPr>
          <w:bCs/>
        </w:rPr>
      </w:pPr>
    </w:p>
    <w:p w14:paraId="01D2DD73" w14:textId="77777777" w:rsidR="007F1E13" w:rsidRPr="00C44C06" w:rsidRDefault="007F1E13" w:rsidP="00C44C06"/>
    <w:p w14:paraId="3FAFEF51" w14:textId="77777777" w:rsidR="007C77FA" w:rsidRPr="00FC435D" w:rsidRDefault="007C77FA" w:rsidP="007C77FA">
      <w:pPr>
        <w:rPr>
          <w:b/>
          <w:u w:val="single"/>
        </w:rPr>
      </w:pPr>
      <w:r w:rsidRPr="00FC435D">
        <w:rPr>
          <w:i/>
          <w:u w:val="single"/>
        </w:rPr>
        <w:t>Agenda Item #9:</w:t>
      </w:r>
    </w:p>
    <w:p w14:paraId="0EC3D1AE" w14:textId="56373A16" w:rsidR="007737C0" w:rsidRPr="00FC435D" w:rsidRDefault="007C77FA" w:rsidP="007737C0">
      <w:pPr>
        <w:pStyle w:val="NormalWeb"/>
        <w:spacing w:before="0" w:beforeAutospacing="0" w:after="0" w:afterAutospacing="0"/>
        <w:ind w:firstLine="720"/>
        <w:rPr>
          <w:rFonts w:cs="Arial"/>
          <w:b/>
          <w:bCs/>
          <w:u w:val="single"/>
        </w:rPr>
      </w:pPr>
      <w:r w:rsidRPr="00FC435D">
        <w:rPr>
          <w:b/>
          <w:i/>
        </w:rPr>
        <w:t>►</w:t>
      </w:r>
      <w:r w:rsidR="008876F2" w:rsidRPr="00FC435D">
        <w:rPr>
          <w:rFonts w:cs="Arial"/>
          <w:b/>
          <w:bCs/>
        </w:rPr>
        <w:t xml:space="preserve"> </w:t>
      </w:r>
      <w:r w:rsidR="0047320F" w:rsidRPr="00FC435D">
        <w:rPr>
          <w:rFonts w:cs="Arial"/>
          <w:b/>
          <w:bCs/>
          <w:u w:val="single"/>
        </w:rPr>
        <w:t>Update on Regionalization</w:t>
      </w:r>
    </w:p>
    <w:p w14:paraId="4C766F88" w14:textId="77777777" w:rsidR="007737C0" w:rsidRPr="00FC435D" w:rsidRDefault="007737C0" w:rsidP="007737C0">
      <w:pPr>
        <w:pStyle w:val="NormalWeb"/>
        <w:spacing w:before="0" w:beforeAutospacing="0" w:after="0" w:afterAutospacing="0"/>
        <w:rPr>
          <w:rFonts w:cs="Arial"/>
          <w:b/>
          <w:bCs/>
          <w:u w:val="single"/>
        </w:rPr>
      </w:pPr>
    </w:p>
    <w:p w14:paraId="48DACB71" w14:textId="1F810A83" w:rsidR="00177884" w:rsidRPr="00FC435D" w:rsidRDefault="0047320F">
      <w:r w:rsidRPr="00FC435D">
        <w:t xml:space="preserve">Joseph Crean updated the Commission on </w:t>
      </w:r>
      <w:r w:rsidR="0073574F">
        <w:t>r</w:t>
      </w:r>
      <w:r w:rsidRPr="00FC435D">
        <w:t xml:space="preserve">egionalization. Mr. Crean stated that there have been </w:t>
      </w:r>
      <w:r w:rsidR="00D264D8">
        <w:t xml:space="preserve">and will continue </w:t>
      </w:r>
      <w:r w:rsidR="00DD17F0">
        <w:t xml:space="preserve">to be </w:t>
      </w:r>
      <w:r w:rsidRPr="00FC435D">
        <w:t>monthly meetings with Directors and Deputy Directors of Regional Centers</w:t>
      </w:r>
      <w:r w:rsidR="00DD17F0">
        <w:t>.</w:t>
      </w:r>
      <w:r w:rsidR="00177884" w:rsidRPr="00FC435D">
        <w:t xml:space="preserve"> He stated that </w:t>
      </w:r>
      <w:r w:rsidR="008A7B42">
        <w:t xml:space="preserve">various </w:t>
      </w:r>
      <w:r w:rsidR="00177884" w:rsidRPr="00FC435D">
        <w:t xml:space="preserve">communities </w:t>
      </w:r>
      <w:r w:rsidR="008A7B42">
        <w:t xml:space="preserve">across </w:t>
      </w:r>
      <w:r w:rsidR="00DD17F0">
        <w:t xml:space="preserve">the Commonwealth </w:t>
      </w:r>
      <w:r w:rsidR="00177884" w:rsidRPr="00FC435D">
        <w:t>have been reaching out to</w:t>
      </w:r>
      <w:r w:rsidR="000F2375">
        <w:t xml:space="preserve"> established</w:t>
      </w:r>
      <w:r w:rsidR="00177884" w:rsidRPr="00FC435D">
        <w:t xml:space="preserve"> Regional Centers in hopes of joining. </w:t>
      </w:r>
      <w:r w:rsidR="000F2375">
        <w:t>He stated that Braintree/</w:t>
      </w:r>
      <w:r w:rsidR="00177884" w:rsidRPr="00FC435D">
        <w:t xml:space="preserve">Randolph </w:t>
      </w:r>
      <w:r w:rsidR="000C1F05">
        <w:t xml:space="preserve">Regional project </w:t>
      </w:r>
      <w:r w:rsidR="00177884" w:rsidRPr="00FC435D">
        <w:t>have begun meeting</w:t>
      </w:r>
      <w:r w:rsidR="005519E2">
        <w:t>s</w:t>
      </w:r>
      <w:r w:rsidR="00177884" w:rsidRPr="00FC435D">
        <w:t xml:space="preserve"> re</w:t>
      </w:r>
      <w:r w:rsidR="000F2375">
        <w:t xml:space="preserve">garding their project and </w:t>
      </w:r>
      <w:r w:rsidR="00A616B9">
        <w:t xml:space="preserve">that </w:t>
      </w:r>
      <w:r w:rsidR="000F2375">
        <w:t>Acton/</w:t>
      </w:r>
      <w:r w:rsidR="00177884" w:rsidRPr="00FC435D">
        <w:t xml:space="preserve">Concord </w:t>
      </w:r>
      <w:r w:rsidR="005519E2">
        <w:t xml:space="preserve">Regional project is </w:t>
      </w:r>
      <w:r w:rsidR="00177884" w:rsidRPr="00FC435D">
        <w:t>in the process of hiring a director for the</w:t>
      </w:r>
      <w:r w:rsidR="00A616B9">
        <w:t>ir</w:t>
      </w:r>
      <w:r w:rsidR="00177884" w:rsidRPr="00FC435D">
        <w:t xml:space="preserve"> center for a </w:t>
      </w:r>
      <w:r w:rsidR="00A616B9">
        <w:t>S</w:t>
      </w:r>
      <w:r w:rsidR="000F2375" w:rsidRPr="00FC435D">
        <w:t>pring</w:t>
      </w:r>
      <w:r w:rsidR="00177884" w:rsidRPr="00FC435D">
        <w:t xml:space="preserve"> 2024 launch. </w:t>
      </w:r>
    </w:p>
    <w:p w14:paraId="5DBA0288" w14:textId="440005E1" w:rsidR="00177884" w:rsidRPr="00FC435D" w:rsidRDefault="00177884"/>
    <w:p w14:paraId="26951EBC" w14:textId="4521DCC1" w:rsidR="008D19F6" w:rsidRDefault="00177884">
      <w:r w:rsidRPr="00FC435D">
        <w:lastRenderedPageBreak/>
        <w:t xml:space="preserve">Mr. Crean stated that there are </w:t>
      </w:r>
      <w:r w:rsidR="00A616B9">
        <w:t xml:space="preserve">currently </w:t>
      </w:r>
      <w:r w:rsidRPr="00FC435D">
        <w:t>three (3) potential regional projects</w:t>
      </w:r>
      <w:r w:rsidR="00E429CE">
        <w:t>:</w:t>
      </w:r>
      <w:r w:rsidRPr="00FC435D">
        <w:t xml:space="preserve"> </w:t>
      </w:r>
      <w:r w:rsidR="00E429CE">
        <w:t>(</w:t>
      </w:r>
      <w:r w:rsidR="008D19F6">
        <w:t xml:space="preserve">1) </w:t>
      </w:r>
      <w:r w:rsidRPr="00FC435D">
        <w:t>Westborough, Grafton, Southborough</w:t>
      </w:r>
      <w:r w:rsidR="00A616B9">
        <w:t>,</w:t>
      </w:r>
      <w:r w:rsidRPr="00FC435D">
        <w:t xml:space="preserve"> and Hopkinton, which </w:t>
      </w:r>
      <w:r w:rsidR="000F2375">
        <w:t>would</w:t>
      </w:r>
      <w:r w:rsidRPr="00FC435D">
        <w:t xml:space="preserve"> be located in Westborough</w:t>
      </w:r>
      <w:r w:rsidR="00E429CE">
        <w:t>;</w:t>
      </w:r>
      <w:r w:rsidR="00A616B9">
        <w:t xml:space="preserve"> </w:t>
      </w:r>
    </w:p>
    <w:p w14:paraId="46A62A4A" w14:textId="6BCA08EF" w:rsidR="008D19F6" w:rsidRDefault="00E429CE">
      <w:r>
        <w:t>(</w:t>
      </w:r>
      <w:r w:rsidR="008D19F6">
        <w:t xml:space="preserve">2) </w:t>
      </w:r>
      <w:r w:rsidR="00177884" w:rsidRPr="00FC435D">
        <w:t>Framingham, Wayland, Sudbury</w:t>
      </w:r>
      <w:r w:rsidR="00A616B9">
        <w:t>,</w:t>
      </w:r>
      <w:r w:rsidR="00177884" w:rsidRPr="00FC435D">
        <w:t xml:space="preserve"> and Natick, which </w:t>
      </w:r>
      <w:r w:rsidR="000F2375">
        <w:t>would</w:t>
      </w:r>
      <w:r w:rsidR="00177884" w:rsidRPr="00FC435D">
        <w:t xml:space="preserve"> be located in Framingham</w:t>
      </w:r>
      <w:r>
        <w:t xml:space="preserve">; </w:t>
      </w:r>
      <w:r w:rsidR="00177884" w:rsidRPr="00FC435D">
        <w:t xml:space="preserve">and </w:t>
      </w:r>
    </w:p>
    <w:p w14:paraId="4FEE66D9" w14:textId="44D7222E" w:rsidR="00177884" w:rsidRPr="00FC435D" w:rsidRDefault="008D19F6">
      <w:r>
        <w:t xml:space="preserve">3) </w:t>
      </w:r>
      <w:r w:rsidR="00177884" w:rsidRPr="00FC435D">
        <w:t>Barnstable, Yarmouth</w:t>
      </w:r>
      <w:r w:rsidR="00A616B9">
        <w:t>,</w:t>
      </w:r>
      <w:r w:rsidR="00177884" w:rsidRPr="00FC435D">
        <w:t xml:space="preserve"> and Sandwich, </w:t>
      </w:r>
      <w:r w:rsidR="000F2375">
        <w:t>which would</w:t>
      </w:r>
      <w:r w:rsidR="00177884" w:rsidRPr="00FC435D">
        <w:t xml:space="preserve"> be located in Barnst</w:t>
      </w:r>
      <w:r w:rsidR="000F2375">
        <w:t>able.</w:t>
      </w:r>
    </w:p>
    <w:p w14:paraId="23FA87C8" w14:textId="5D37C152" w:rsidR="00177884" w:rsidRPr="00FC435D" w:rsidRDefault="00177884"/>
    <w:p w14:paraId="3F00536F" w14:textId="35F90D20" w:rsidR="00177884" w:rsidRDefault="00177884">
      <w:r w:rsidRPr="00FC435D">
        <w:t xml:space="preserve">Mr. Crean stated that he is working on a proof of concept for a PSAP Regionalization section of the State 911 Department website. </w:t>
      </w:r>
      <w:r w:rsidR="00CB4BC8">
        <w:t xml:space="preserve">He stated that this </w:t>
      </w:r>
      <w:r w:rsidR="00693E56">
        <w:t xml:space="preserve">section would </w:t>
      </w:r>
      <w:r w:rsidRPr="00FC435D">
        <w:t xml:space="preserve">contain a library </w:t>
      </w:r>
      <w:r w:rsidR="00A616B9">
        <w:t>of information, documents needed</w:t>
      </w:r>
      <w:r w:rsidR="00E41033">
        <w:t>,</w:t>
      </w:r>
      <w:r w:rsidR="00A616B9">
        <w:t xml:space="preserve"> and templates </w:t>
      </w:r>
      <w:r w:rsidRPr="00FC435D">
        <w:t xml:space="preserve">for potential and current regional centers </w:t>
      </w:r>
      <w:r w:rsidR="00E41033">
        <w:t>regarding</w:t>
      </w:r>
      <w:r w:rsidR="00A616B9">
        <w:t xml:space="preserve"> </w:t>
      </w:r>
      <w:r w:rsidRPr="00FC435D">
        <w:t>regionalization</w:t>
      </w:r>
      <w:r w:rsidR="008D19F6">
        <w:t>.</w:t>
      </w:r>
    </w:p>
    <w:p w14:paraId="4CA4A441" w14:textId="3103E528" w:rsidR="000F2375" w:rsidRPr="00FC435D" w:rsidRDefault="000F2375"/>
    <w:p w14:paraId="7DCF78FC" w14:textId="77777777" w:rsidR="007F1E13" w:rsidRPr="00FC435D" w:rsidRDefault="007F1E13"/>
    <w:p w14:paraId="3271408F" w14:textId="77777777" w:rsidR="007C77FA" w:rsidRPr="00FC435D" w:rsidRDefault="007C77FA" w:rsidP="007C77FA">
      <w:pPr>
        <w:rPr>
          <w:b/>
          <w:u w:val="single"/>
        </w:rPr>
      </w:pPr>
      <w:r w:rsidRPr="00FC435D">
        <w:rPr>
          <w:i/>
          <w:u w:val="single"/>
        </w:rPr>
        <w:t>Agenda Item #10:</w:t>
      </w:r>
    </w:p>
    <w:p w14:paraId="598ABF57" w14:textId="7E593741" w:rsidR="00E929DF" w:rsidRPr="00FC435D" w:rsidRDefault="007C77FA" w:rsidP="00E929DF">
      <w:pPr>
        <w:pStyle w:val="NormalWeb"/>
        <w:spacing w:before="0" w:beforeAutospacing="0" w:after="0" w:afterAutospacing="0"/>
        <w:ind w:firstLine="720"/>
        <w:rPr>
          <w:rFonts w:cs="Arial"/>
          <w:b/>
          <w:bCs/>
          <w:u w:val="single"/>
        </w:rPr>
      </w:pPr>
      <w:r w:rsidRPr="00FC435D">
        <w:rPr>
          <w:b/>
          <w:i/>
        </w:rPr>
        <w:t>►</w:t>
      </w:r>
      <w:r w:rsidRPr="00FC435D">
        <w:rPr>
          <w:rFonts w:cs="Arial"/>
          <w:b/>
          <w:bCs/>
          <w:u w:val="single"/>
        </w:rPr>
        <w:t xml:space="preserve"> </w:t>
      </w:r>
      <w:r w:rsidR="00B3325D" w:rsidRPr="00FC435D">
        <w:rPr>
          <w:rFonts w:cs="Arial"/>
          <w:b/>
          <w:bCs/>
          <w:u w:val="single"/>
        </w:rPr>
        <w:t>Update on the Revisions to 560 CMR Appendix A, and MLTS Compliance</w:t>
      </w:r>
    </w:p>
    <w:p w14:paraId="5FDDA2B5" w14:textId="54B7D40B" w:rsidR="00E929DF" w:rsidRPr="00FC435D" w:rsidRDefault="00E929DF" w:rsidP="00E929DF">
      <w:pPr>
        <w:pStyle w:val="NormalWeb"/>
        <w:spacing w:before="0" w:beforeAutospacing="0" w:after="0" w:afterAutospacing="0"/>
        <w:rPr>
          <w:rFonts w:cs="Arial"/>
          <w:b/>
          <w:bCs/>
          <w:u w:val="single"/>
        </w:rPr>
      </w:pPr>
    </w:p>
    <w:p w14:paraId="7136A4F3" w14:textId="70508818" w:rsidR="00E929DF" w:rsidRPr="00FC435D" w:rsidRDefault="00E929DF" w:rsidP="00E929DF">
      <w:pPr>
        <w:pStyle w:val="NormalWeb"/>
        <w:spacing w:before="0" w:beforeAutospacing="0" w:after="0" w:afterAutospacing="0"/>
        <w:rPr>
          <w:rFonts w:cs="Arial"/>
        </w:rPr>
      </w:pPr>
      <w:r w:rsidRPr="00FC435D">
        <w:rPr>
          <w:rFonts w:cs="Arial"/>
        </w:rPr>
        <w:t xml:space="preserve">Dennis Kirwan updated the Commission on the </w:t>
      </w:r>
      <w:r w:rsidR="00700FAE">
        <w:rPr>
          <w:rFonts w:cs="Arial"/>
        </w:rPr>
        <w:t>r</w:t>
      </w:r>
      <w:r w:rsidRPr="00FC435D">
        <w:rPr>
          <w:rFonts w:cs="Arial"/>
        </w:rPr>
        <w:t xml:space="preserve">evisions in 560 CMR Appendix A and MLTS Compliance. Mr. Kirwan stated that there have been internal discussions based on comments from MassGIS and members of the Operations Working Group on the </w:t>
      </w:r>
      <w:r w:rsidR="00E41033">
        <w:rPr>
          <w:rFonts w:cs="Arial"/>
        </w:rPr>
        <w:t>r</w:t>
      </w:r>
      <w:r w:rsidRPr="00FC435D">
        <w:rPr>
          <w:rFonts w:cs="Arial"/>
        </w:rPr>
        <w:t xml:space="preserve">evisions to 560 CMR Appendix A. He stated that the Draft Appendix A Standards have been updated </w:t>
      </w:r>
      <w:r w:rsidR="00693E56">
        <w:rPr>
          <w:rFonts w:cs="Arial"/>
        </w:rPr>
        <w:t xml:space="preserve">based on these </w:t>
      </w:r>
      <w:r w:rsidRPr="00FC435D">
        <w:rPr>
          <w:rFonts w:cs="Arial"/>
        </w:rPr>
        <w:t xml:space="preserve"> comments</w:t>
      </w:r>
      <w:r w:rsidR="0072424B">
        <w:rPr>
          <w:rFonts w:cs="Arial"/>
        </w:rPr>
        <w:t>.</w:t>
      </w:r>
      <w:r w:rsidRPr="00FC435D">
        <w:rPr>
          <w:rFonts w:cs="Arial"/>
        </w:rPr>
        <w:t xml:space="preserve"> </w:t>
      </w:r>
      <w:r w:rsidR="00700FAE">
        <w:rPr>
          <w:rFonts w:cs="Arial"/>
        </w:rPr>
        <w:t>He stated that there</w:t>
      </w:r>
      <w:r w:rsidRPr="00FC435D">
        <w:rPr>
          <w:rFonts w:cs="Arial"/>
        </w:rPr>
        <w:t xml:space="preserve"> will be an Operations Working Group meeting, a Standards Committee meeting</w:t>
      </w:r>
      <w:r w:rsidR="00E41033">
        <w:rPr>
          <w:rFonts w:cs="Arial"/>
        </w:rPr>
        <w:t>,</w:t>
      </w:r>
      <w:r w:rsidRPr="00FC435D">
        <w:rPr>
          <w:rFonts w:cs="Arial"/>
        </w:rPr>
        <w:t xml:space="preserve"> and a Public Hearing within the next few weeks</w:t>
      </w:r>
      <w:r w:rsidR="00700FAE">
        <w:rPr>
          <w:rFonts w:cs="Arial"/>
        </w:rPr>
        <w:t xml:space="preserve"> on these Stan</w:t>
      </w:r>
      <w:r w:rsidR="004F4A92">
        <w:rPr>
          <w:rFonts w:cs="Arial"/>
        </w:rPr>
        <w:t>dards</w:t>
      </w:r>
      <w:r w:rsidRPr="00FC435D">
        <w:rPr>
          <w:rFonts w:cs="Arial"/>
        </w:rPr>
        <w:t xml:space="preserve">. Mr. Kirwan </w:t>
      </w:r>
      <w:r w:rsidR="004F4A92">
        <w:rPr>
          <w:rFonts w:cs="Arial"/>
        </w:rPr>
        <w:t xml:space="preserve">stated that he </w:t>
      </w:r>
      <w:r w:rsidRPr="00FC435D">
        <w:rPr>
          <w:rFonts w:cs="Arial"/>
        </w:rPr>
        <w:t xml:space="preserve">hopes to have an approved final version </w:t>
      </w:r>
      <w:r w:rsidR="004F4A92">
        <w:rPr>
          <w:rFonts w:cs="Arial"/>
        </w:rPr>
        <w:t xml:space="preserve">of the Standards </w:t>
      </w:r>
      <w:r w:rsidRPr="00FC435D">
        <w:rPr>
          <w:rFonts w:cs="Arial"/>
        </w:rPr>
        <w:t xml:space="preserve">at the next State 911 Commission </w:t>
      </w:r>
      <w:r w:rsidR="004F4A92">
        <w:rPr>
          <w:rFonts w:cs="Arial"/>
        </w:rPr>
        <w:t>m</w:t>
      </w:r>
      <w:r w:rsidRPr="00FC435D">
        <w:rPr>
          <w:rFonts w:cs="Arial"/>
        </w:rPr>
        <w:t xml:space="preserve">eeting. </w:t>
      </w:r>
    </w:p>
    <w:p w14:paraId="35079179" w14:textId="7E6496CF" w:rsidR="00E929DF" w:rsidRPr="00FC435D" w:rsidRDefault="00E929DF" w:rsidP="00E929DF">
      <w:pPr>
        <w:pStyle w:val="NormalWeb"/>
        <w:spacing w:before="0" w:beforeAutospacing="0" w:after="0" w:afterAutospacing="0"/>
        <w:rPr>
          <w:rFonts w:cs="Arial"/>
        </w:rPr>
      </w:pPr>
    </w:p>
    <w:p w14:paraId="2062BABB" w14:textId="5651438E" w:rsidR="00244EFB" w:rsidRPr="00FC435D" w:rsidRDefault="00E929DF" w:rsidP="00E929DF">
      <w:pPr>
        <w:pStyle w:val="NormalWeb"/>
        <w:spacing w:before="0" w:beforeAutospacing="0" w:after="0" w:afterAutospacing="0"/>
        <w:rPr>
          <w:rFonts w:cs="Arial"/>
        </w:rPr>
      </w:pPr>
      <w:r w:rsidRPr="00FC435D">
        <w:rPr>
          <w:rFonts w:cs="Arial"/>
        </w:rPr>
        <w:t>Mr. Kirwan stated that the MLTS Compliance program has been reaching more schools, municipalities</w:t>
      </w:r>
      <w:r w:rsidR="00E41033">
        <w:rPr>
          <w:rFonts w:cs="Arial"/>
        </w:rPr>
        <w:t>,</w:t>
      </w:r>
      <w:r w:rsidRPr="00FC435D">
        <w:rPr>
          <w:rFonts w:cs="Arial"/>
        </w:rPr>
        <w:t xml:space="preserve"> and businesses. He stated that</w:t>
      </w:r>
      <w:r w:rsidR="003B443E">
        <w:rPr>
          <w:rFonts w:cs="Arial"/>
        </w:rPr>
        <w:t xml:space="preserve"> the target audience is being reached.</w:t>
      </w:r>
      <w:r w:rsidRPr="00FC435D">
        <w:rPr>
          <w:rFonts w:cs="Arial"/>
        </w:rPr>
        <w:t xml:space="preserve"> </w:t>
      </w:r>
      <w:r w:rsidR="001C2B90">
        <w:rPr>
          <w:rFonts w:cs="Arial"/>
        </w:rPr>
        <w:t xml:space="preserve">He stated that </w:t>
      </w:r>
      <w:r w:rsidRPr="00FC435D">
        <w:rPr>
          <w:rFonts w:cs="Arial"/>
        </w:rPr>
        <w:t xml:space="preserve">74 entities </w:t>
      </w:r>
      <w:r w:rsidR="00FB5F3F">
        <w:rPr>
          <w:rFonts w:cs="Arial"/>
        </w:rPr>
        <w:t xml:space="preserve">that were </w:t>
      </w:r>
      <w:r w:rsidR="003801CC">
        <w:rPr>
          <w:rFonts w:cs="Arial"/>
        </w:rPr>
        <w:t xml:space="preserve">contacted </w:t>
      </w:r>
      <w:r w:rsidRPr="00FC435D">
        <w:rPr>
          <w:rFonts w:cs="Arial"/>
        </w:rPr>
        <w:t xml:space="preserve">are working toward compliance, with 29 entities </w:t>
      </w:r>
      <w:r w:rsidR="00E63A45">
        <w:rPr>
          <w:rFonts w:cs="Arial"/>
        </w:rPr>
        <w:t xml:space="preserve">already </w:t>
      </w:r>
      <w:r w:rsidRPr="00FC435D">
        <w:rPr>
          <w:rFonts w:cs="Arial"/>
        </w:rPr>
        <w:t>in compliance</w:t>
      </w:r>
      <w:r w:rsidR="003B443E">
        <w:rPr>
          <w:rFonts w:cs="Arial"/>
        </w:rPr>
        <w:t>.</w:t>
      </w:r>
      <w:r w:rsidRPr="00FC435D">
        <w:rPr>
          <w:rFonts w:cs="Arial"/>
        </w:rPr>
        <w:t xml:space="preserve"> </w:t>
      </w:r>
    </w:p>
    <w:p w14:paraId="1032577E" w14:textId="080B1873" w:rsidR="007936E6" w:rsidRPr="00FC435D" w:rsidRDefault="007936E6" w:rsidP="00CE6250">
      <w:pPr>
        <w:pStyle w:val="NormalWeb"/>
        <w:spacing w:before="0" w:beforeAutospacing="0" w:after="0" w:afterAutospacing="0"/>
      </w:pPr>
    </w:p>
    <w:p w14:paraId="2CB5AAA0" w14:textId="77777777" w:rsidR="007F1E13" w:rsidRPr="00FC435D" w:rsidRDefault="007F1E13" w:rsidP="007C77FA">
      <w:pPr>
        <w:rPr>
          <w:i/>
          <w:u w:val="single"/>
        </w:rPr>
      </w:pPr>
    </w:p>
    <w:p w14:paraId="77BF156C" w14:textId="25D24F20" w:rsidR="007C77FA" w:rsidRPr="000F2375" w:rsidRDefault="007C77FA" w:rsidP="007C77FA">
      <w:pPr>
        <w:rPr>
          <w:b/>
          <w:u w:val="single"/>
        </w:rPr>
      </w:pPr>
      <w:r w:rsidRPr="000F2375">
        <w:rPr>
          <w:i/>
          <w:u w:val="single"/>
        </w:rPr>
        <w:t>Agenda Item #11:</w:t>
      </w:r>
    </w:p>
    <w:p w14:paraId="0D0F7155" w14:textId="4070929E" w:rsidR="00312FD3" w:rsidRPr="00FC435D" w:rsidRDefault="007C77FA" w:rsidP="00B3325D">
      <w:pPr>
        <w:pStyle w:val="NormalWeb"/>
        <w:spacing w:before="0" w:beforeAutospacing="0" w:after="0" w:afterAutospacing="0"/>
        <w:ind w:firstLine="720"/>
        <w:rPr>
          <w:rFonts w:cs="Arial"/>
          <w:b/>
          <w:bCs/>
          <w:u w:val="single"/>
        </w:rPr>
      </w:pPr>
      <w:r w:rsidRPr="000F2375">
        <w:rPr>
          <w:b/>
          <w:i/>
        </w:rPr>
        <w:t>►</w:t>
      </w:r>
      <w:r w:rsidRPr="000F2375">
        <w:rPr>
          <w:rFonts w:cs="Arial"/>
          <w:b/>
          <w:bCs/>
          <w:u w:val="single"/>
        </w:rPr>
        <w:t xml:space="preserve"> </w:t>
      </w:r>
      <w:r w:rsidR="00B3325D" w:rsidRPr="000F2375">
        <w:rPr>
          <w:rFonts w:cs="Arial"/>
          <w:b/>
          <w:bCs/>
          <w:u w:val="single"/>
        </w:rPr>
        <w:t>Update on the Transition of the Framingham Wireless Center and the Maynard Training Facility</w:t>
      </w:r>
    </w:p>
    <w:p w14:paraId="3BB2F6DB" w14:textId="5BB4F1B8" w:rsidR="00B3325D" w:rsidRPr="00FC435D" w:rsidRDefault="00B3325D" w:rsidP="00B3325D">
      <w:pPr>
        <w:pStyle w:val="NormalWeb"/>
        <w:spacing w:before="0" w:beforeAutospacing="0" w:after="0" w:afterAutospacing="0"/>
        <w:rPr>
          <w:rFonts w:cs="Arial"/>
          <w:b/>
          <w:bCs/>
          <w:u w:val="single"/>
        </w:rPr>
      </w:pPr>
    </w:p>
    <w:p w14:paraId="47AA0898" w14:textId="02ADF368" w:rsidR="00B3325D" w:rsidRPr="00FC435D" w:rsidRDefault="00B3325D" w:rsidP="00B3325D">
      <w:pPr>
        <w:pStyle w:val="NormalWeb"/>
        <w:spacing w:before="0" w:beforeAutospacing="0" w:after="0" w:afterAutospacing="0"/>
        <w:rPr>
          <w:rFonts w:cs="Arial"/>
        </w:rPr>
      </w:pPr>
      <w:r w:rsidRPr="00FC435D">
        <w:rPr>
          <w:rFonts w:cs="Arial"/>
        </w:rPr>
        <w:t xml:space="preserve">Frank Pozniak updated the Commission on the </w:t>
      </w:r>
      <w:r w:rsidR="00E41033">
        <w:rPr>
          <w:rFonts w:cs="Arial"/>
        </w:rPr>
        <w:t>t</w:t>
      </w:r>
      <w:r w:rsidRPr="00FC435D">
        <w:rPr>
          <w:rFonts w:cs="Arial"/>
        </w:rPr>
        <w:t>ransition of the Framingham Wireless Center and the Maynard Training Facility</w:t>
      </w:r>
      <w:r w:rsidR="00972F80">
        <w:rPr>
          <w:rFonts w:cs="Arial"/>
        </w:rPr>
        <w:t xml:space="preserve"> to a new location. </w:t>
      </w:r>
      <w:r w:rsidR="00860394">
        <w:rPr>
          <w:rFonts w:cs="Arial"/>
        </w:rPr>
        <w:t xml:space="preserve">He stated that </w:t>
      </w:r>
      <w:r w:rsidR="00B71F25">
        <w:rPr>
          <w:rFonts w:cs="Arial"/>
        </w:rPr>
        <w:t xml:space="preserve">a </w:t>
      </w:r>
      <w:r w:rsidR="003375DA">
        <w:rPr>
          <w:rFonts w:cs="Arial"/>
        </w:rPr>
        <w:t xml:space="preserve">lease for </w:t>
      </w:r>
      <w:r w:rsidR="00860394">
        <w:rPr>
          <w:rFonts w:cs="Arial"/>
        </w:rPr>
        <w:t xml:space="preserve">a </w:t>
      </w:r>
      <w:r w:rsidR="003375DA">
        <w:rPr>
          <w:rFonts w:cs="Arial"/>
        </w:rPr>
        <w:t xml:space="preserve">new location </w:t>
      </w:r>
      <w:r w:rsidR="00860394">
        <w:rPr>
          <w:rFonts w:cs="Arial"/>
        </w:rPr>
        <w:t>at</w:t>
      </w:r>
      <w:r w:rsidR="003375DA">
        <w:rPr>
          <w:rFonts w:cs="Arial"/>
        </w:rPr>
        <w:t xml:space="preserve"> 31 Maple St</w:t>
      </w:r>
      <w:r w:rsidR="00E41033">
        <w:rPr>
          <w:rFonts w:cs="Arial"/>
        </w:rPr>
        <w:t>reet</w:t>
      </w:r>
      <w:r w:rsidR="003375DA">
        <w:rPr>
          <w:rFonts w:cs="Arial"/>
        </w:rPr>
        <w:t xml:space="preserve"> in Milford</w:t>
      </w:r>
      <w:r w:rsidR="00860394">
        <w:rPr>
          <w:rFonts w:cs="Arial"/>
        </w:rPr>
        <w:t xml:space="preserve"> has been executed</w:t>
      </w:r>
      <w:r w:rsidR="008E1F57">
        <w:rPr>
          <w:rFonts w:cs="Arial"/>
        </w:rPr>
        <w:t xml:space="preserve"> and that planning for the transition is underway. </w:t>
      </w:r>
    </w:p>
    <w:p w14:paraId="71D133FB" w14:textId="77777777" w:rsidR="00B3325D" w:rsidRPr="00FC435D" w:rsidRDefault="00B3325D" w:rsidP="00B3325D">
      <w:pPr>
        <w:pStyle w:val="NormalWeb"/>
        <w:spacing w:before="0" w:beforeAutospacing="0" w:after="0" w:afterAutospacing="0"/>
      </w:pPr>
    </w:p>
    <w:p w14:paraId="4302D641" w14:textId="77777777" w:rsidR="007C77FA" w:rsidRPr="00FC435D" w:rsidRDefault="007C77FA" w:rsidP="007C77FA">
      <w:pPr>
        <w:rPr>
          <w:b/>
          <w:u w:val="single"/>
        </w:rPr>
      </w:pPr>
      <w:r w:rsidRPr="00FC435D">
        <w:rPr>
          <w:i/>
          <w:u w:val="single"/>
        </w:rPr>
        <w:t>Agenda Item #12:</w:t>
      </w:r>
    </w:p>
    <w:p w14:paraId="5EE24677" w14:textId="41B4B24A" w:rsidR="007C77FA" w:rsidRPr="00FC435D" w:rsidRDefault="007C77FA" w:rsidP="007C77FA">
      <w:pPr>
        <w:ind w:left="720"/>
        <w:rPr>
          <w:bCs/>
        </w:rPr>
      </w:pPr>
      <w:r w:rsidRPr="00FC435D">
        <w:rPr>
          <w:b/>
          <w:i/>
        </w:rPr>
        <w:t>►</w:t>
      </w:r>
      <w:r w:rsidR="001A0A6A" w:rsidRPr="00FC435D">
        <w:rPr>
          <w:b/>
          <w:i/>
        </w:rPr>
        <w:t xml:space="preserve"> </w:t>
      </w:r>
      <w:r w:rsidRPr="00FC435D">
        <w:rPr>
          <w:b/>
          <w:u w:val="single"/>
        </w:rPr>
        <w:t>Other Business</w:t>
      </w:r>
    </w:p>
    <w:p w14:paraId="73BCCDD7" w14:textId="5CFFA507" w:rsidR="00A2709E" w:rsidRPr="00FC435D" w:rsidRDefault="00A2709E" w:rsidP="007C77FA">
      <w:pPr>
        <w:rPr>
          <w:u w:val="single"/>
        </w:rPr>
      </w:pPr>
    </w:p>
    <w:p w14:paraId="566AE82A" w14:textId="43728B34" w:rsidR="00A2709E" w:rsidRPr="00FC435D" w:rsidRDefault="00A2709E" w:rsidP="007C77FA">
      <w:r w:rsidRPr="00FC435D">
        <w:t>No other business.</w:t>
      </w:r>
    </w:p>
    <w:p w14:paraId="1C532708" w14:textId="77777777" w:rsidR="007F1E13" w:rsidRPr="00FC435D" w:rsidRDefault="007F1E13" w:rsidP="007C77FA"/>
    <w:p w14:paraId="165A253B" w14:textId="77777777" w:rsidR="00312FD3" w:rsidRPr="00FC435D" w:rsidRDefault="00312FD3" w:rsidP="007C77FA">
      <w:pPr>
        <w:rPr>
          <w:u w:val="single"/>
        </w:rPr>
      </w:pPr>
    </w:p>
    <w:p w14:paraId="4E58DE50" w14:textId="77777777" w:rsidR="007C77FA" w:rsidRPr="00FC435D" w:rsidRDefault="007C77FA" w:rsidP="007C77FA">
      <w:pPr>
        <w:rPr>
          <w:b/>
          <w:u w:val="single"/>
        </w:rPr>
      </w:pPr>
      <w:r w:rsidRPr="00FC435D">
        <w:rPr>
          <w:i/>
          <w:u w:val="single"/>
        </w:rPr>
        <w:t>Agenda Item #13:</w:t>
      </w:r>
    </w:p>
    <w:p w14:paraId="42557C9A" w14:textId="64B49D2D" w:rsidR="007C77FA" w:rsidRPr="00FC435D" w:rsidRDefault="007C77FA" w:rsidP="00171D05">
      <w:pPr>
        <w:ind w:left="720"/>
        <w:jc w:val="both"/>
        <w:rPr>
          <w:b/>
          <w:u w:val="single"/>
        </w:rPr>
      </w:pPr>
      <w:r w:rsidRPr="00FC435D">
        <w:rPr>
          <w:b/>
          <w:i/>
        </w:rPr>
        <w:t>►</w:t>
      </w:r>
      <w:r w:rsidR="001A0A6A" w:rsidRPr="00FC435D">
        <w:rPr>
          <w:b/>
          <w:i/>
        </w:rPr>
        <w:t xml:space="preserve"> </w:t>
      </w:r>
      <w:r w:rsidRPr="00FC435D">
        <w:rPr>
          <w:b/>
          <w:u w:val="single"/>
        </w:rPr>
        <w:t>Next Meeting Date—</w:t>
      </w:r>
      <w:r w:rsidR="000140EF" w:rsidRPr="00FC435D">
        <w:rPr>
          <w:b/>
          <w:u w:val="single"/>
        </w:rPr>
        <w:t>TBD</w:t>
      </w:r>
    </w:p>
    <w:p w14:paraId="6499FC1B" w14:textId="77777777" w:rsidR="007C77FA" w:rsidRPr="00596795" w:rsidRDefault="007C77FA" w:rsidP="007C77FA">
      <w:pPr>
        <w:rPr>
          <w:b/>
          <w:u w:val="single"/>
        </w:rPr>
      </w:pPr>
    </w:p>
    <w:p w14:paraId="3F5A737F" w14:textId="013E05D6" w:rsidR="007F1E13" w:rsidRPr="00FC435D" w:rsidRDefault="007F1E13" w:rsidP="007C77FA">
      <w:pPr>
        <w:rPr>
          <w:u w:val="single"/>
        </w:rPr>
      </w:pPr>
    </w:p>
    <w:p w14:paraId="24A0E34E" w14:textId="77777777" w:rsidR="007C77FA" w:rsidRPr="003375DA" w:rsidRDefault="007C77FA" w:rsidP="007C77FA">
      <w:pPr>
        <w:rPr>
          <w:bCs/>
        </w:rPr>
      </w:pPr>
      <w:r w:rsidRPr="003375DA">
        <w:rPr>
          <w:i/>
          <w:u w:val="single"/>
        </w:rPr>
        <w:t>Agenda Item #14:</w:t>
      </w:r>
    </w:p>
    <w:p w14:paraId="4B3CDAD0" w14:textId="29BA1EB4" w:rsidR="007C77FA" w:rsidRPr="003375DA" w:rsidRDefault="007C77FA" w:rsidP="007C77FA">
      <w:pPr>
        <w:ind w:firstLine="720"/>
        <w:rPr>
          <w:b/>
          <w:u w:val="single"/>
        </w:rPr>
      </w:pPr>
      <w:r w:rsidRPr="003375DA">
        <w:rPr>
          <w:b/>
        </w:rPr>
        <w:t>►</w:t>
      </w:r>
      <w:r w:rsidR="001A0A6A" w:rsidRPr="003375DA">
        <w:rPr>
          <w:b/>
        </w:rPr>
        <w:t xml:space="preserve"> </w:t>
      </w:r>
      <w:r w:rsidRPr="003375DA">
        <w:rPr>
          <w:b/>
          <w:u w:val="single"/>
        </w:rPr>
        <w:t>Adjournment</w:t>
      </w:r>
    </w:p>
    <w:p w14:paraId="78A3463C" w14:textId="77777777" w:rsidR="007C77FA" w:rsidRPr="003375DA" w:rsidRDefault="007C77FA" w:rsidP="007C77FA">
      <w:pPr>
        <w:ind w:firstLine="720"/>
        <w:rPr>
          <w:b/>
          <w:u w:val="single"/>
        </w:rPr>
      </w:pPr>
    </w:p>
    <w:p w14:paraId="2ACA627C" w14:textId="2989E13D" w:rsidR="007C77FA" w:rsidRPr="003375DA" w:rsidRDefault="007C77FA" w:rsidP="007C77FA">
      <w:pPr>
        <w:ind w:firstLine="720"/>
        <w:rPr>
          <w:b/>
          <w:i/>
        </w:rPr>
      </w:pPr>
      <w:r w:rsidRPr="003375DA">
        <w:rPr>
          <w:b/>
          <w:i/>
        </w:rPr>
        <w:t>■</w:t>
      </w:r>
      <w:r w:rsidR="001A0A6A" w:rsidRPr="003375DA">
        <w:rPr>
          <w:b/>
          <w:iCs/>
        </w:rPr>
        <w:t xml:space="preserve"> </w:t>
      </w:r>
      <w:r w:rsidRPr="003375DA">
        <w:rPr>
          <w:b/>
          <w:i/>
          <w:u w:val="single"/>
        </w:rPr>
        <w:t>A Motion to adjourn was offered by</w:t>
      </w:r>
      <w:r w:rsidR="008C668C">
        <w:rPr>
          <w:b/>
          <w:i/>
          <w:u w:val="single"/>
        </w:rPr>
        <w:t xml:space="preserve"> Rich Patterson</w:t>
      </w:r>
      <w:r w:rsidR="009C0F20" w:rsidRPr="003375DA">
        <w:rPr>
          <w:b/>
          <w:i/>
          <w:u w:val="single"/>
        </w:rPr>
        <w:t>.</w:t>
      </w:r>
      <w:r w:rsidR="003375DA" w:rsidRPr="003375DA">
        <w:rPr>
          <w:b/>
          <w:i/>
          <w:u w:val="single"/>
        </w:rPr>
        <w:t xml:space="preserve"> Seconded by Ste</w:t>
      </w:r>
      <w:r w:rsidR="008C668C">
        <w:rPr>
          <w:b/>
          <w:i/>
          <w:u w:val="single"/>
        </w:rPr>
        <w:t>phan</w:t>
      </w:r>
      <w:r w:rsidR="003375DA" w:rsidRPr="003375DA">
        <w:rPr>
          <w:b/>
          <w:i/>
          <w:u w:val="single"/>
        </w:rPr>
        <w:t xml:space="preserve"> Hooke</w:t>
      </w:r>
      <w:r w:rsidR="009C0F20" w:rsidRPr="003375DA">
        <w:rPr>
          <w:b/>
          <w:i/>
          <w:u w:val="single"/>
        </w:rPr>
        <w:t>.</w:t>
      </w:r>
      <w:r w:rsidRPr="003375DA">
        <w:rPr>
          <w:b/>
          <w:i/>
          <w:u w:val="single"/>
        </w:rPr>
        <w:t xml:space="preserve"> Approved.  Meeting adjourned at </w:t>
      </w:r>
      <w:r w:rsidR="001A0A6A" w:rsidRPr="003375DA">
        <w:rPr>
          <w:b/>
          <w:i/>
          <w:u w:val="single"/>
        </w:rPr>
        <w:t>2:</w:t>
      </w:r>
      <w:r w:rsidR="00665716" w:rsidRPr="003375DA">
        <w:rPr>
          <w:b/>
          <w:i/>
          <w:u w:val="single"/>
        </w:rPr>
        <w:t>28</w:t>
      </w:r>
      <w:r w:rsidRPr="003375DA">
        <w:rPr>
          <w:b/>
          <w:i/>
          <w:u w:val="single"/>
        </w:rPr>
        <w:t xml:space="preserve"> p.m. </w:t>
      </w:r>
    </w:p>
    <w:p w14:paraId="3130FE19" w14:textId="77777777" w:rsidR="007C77FA" w:rsidRPr="003375DA" w:rsidRDefault="007C77FA" w:rsidP="007C77FA">
      <w:pPr>
        <w:rPr>
          <w:i/>
        </w:rPr>
      </w:pPr>
    </w:p>
    <w:p w14:paraId="3F90D0C3" w14:textId="77777777" w:rsidR="007C77FA" w:rsidRPr="003375DA" w:rsidRDefault="007C77FA" w:rsidP="007C77FA">
      <w:pPr>
        <w:rPr>
          <w:i/>
        </w:rPr>
      </w:pPr>
      <w:r w:rsidRPr="003375DA">
        <w:rPr>
          <w:i/>
        </w:rPr>
        <w:t>Prepared by:</w:t>
      </w:r>
    </w:p>
    <w:p w14:paraId="373FA2D6" w14:textId="6E76182A" w:rsidR="007C77FA" w:rsidRPr="00B457EC" w:rsidRDefault="00B457EC">
      <w:pPr>
        <w:rPr>
          <w:i/>
        </w:rPr>
      </w:pPr>
      <w:r w:rsidRPr="003375DA">
        <w:rPr>
          <w:i/>
        </w:rPr>
        <w:t>Ashlee Stearns</w:t>
      </w:r>
    </w:p>
    <w:sectPr w:rsidR="007C77FA" w:rsidRPr="00B457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C1E1" w14:textId="77777777" w:rsidR="001479FE" w:rsidRDefault="001479FE" w:rsidP="007C77FA">
      <w:r>
        <w:separator/>
      </w:r>
    </w:p>
  </w:endnote>
  <w:endnote w:type="continuationSeparator" w:id="0">
    <w:p w14:paraId="409178B0" w14:textId="77777777" w:rsidR="001479FE" w:rsidRDefault="001479FE" w:rsidP="007C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EE2E" w14:textId="77777777" w:rsidR="001479FE" w:rsidRDefault="001479FE" w:rsidP="007C77FA">
      <w:r>
        <w:separator/>
      </w:r>
    </w:p>
  </w:footnote>
  <w:footnote w:type="continuationSeparator" w:id="0">
    <w:p w14:paraId="5AAB47E4" w14:textId="77777777" w:rsidR="001479FE" w:rsidRDefault="001479FE" w:rsidP="007C7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B3E49"/>
    <w:multiLevelType w:val="hybridMultilevel"/>
    <w:tmpl w:val="86CA7BFE"/>
    <w:lvl w:ilvl="0" w:tplc="7F64A65C">
      <w:start w:val="1"/>
      <w:numFmt w:val="decimal"/>
      <w:lvlText w:val="%1."/>
      <w:lvlJc w:val="left"/>
      <w:pPr>
        <w:ind w:left="1691" w:hanging="720"/>
      </w:pPr>
      <w:rPr>
        <w:rFonts w:ascii="Garamond" w:hAnsi="Garamond" w:hint="default"/>
        <w:spacing w:val="-1"/>
        <w:w w:val="100"/>
        <w:sz w:val="22"/>
        <w:szCs w:val="22"/>
      </w:rPr>
    </w:lvl>
    <w:lvl w:ilvl="1" w:tplc="051C7BD8">
      <w:numFmt w:val="bullet"/>
      <w:lvlText w:val=""/>
      <w:lvlJc w:val="left"/>
      <w:pPr>
        <w:ind w:left="2411" w:hanging="360"/>
      </w:pPr>
      <w:rPr>
        <w:rFonts w:ascii="Symbol" w:eastAsia="Symbol" w:hAnsi="Symbol" w:cs="Symbol" w:hint="default"/>
        <w:w w:val="100"/>
        <w:sz w:val="22"/>
        <w:szCs w:val="22"/>
      </w:rPr>
    </w:lvl>
    <w:lvl w:ilvl="2" w:tplc="7EC85A62">
      <w:numFmt w:val="bullet"/>
      <w:lvlText w:val="•"/>
      <w:lvlJc w:val="left"/>
      <w:pPr>
        <w:ind w:left="3424" w:hanging="360"/>
      </w:pPr>
      <w:rPr>
        <w:rFonts w:hint="default"/>
      </w:rPr>
    </w:lvl>
    <w:lvl w:ilvl="3" w:tplc="E2580B0E">
      <w:numFmt w:val="bullet"/>
      <w:lvlText w:val="•"/>
      <w:lvlJc w:val="left"/>
      <w:pPr>
        <w:ind w:left="4428" w:hanging="360"/>
      </w:pPr>
      <w:rPr>
        <w:rFonts w:hint="default"/>
      </w:rPr>
    </w:lvl>
    <w:lvl w:ilvl="4" w:tplc="541ABE16">
      <w:numFmt w:val="bullet"/>
      <w:lvlText w:val="•"/>
      <w:lvlJc w:val="left"/>
      <w:pPr>
        <w:ind w:left="5433" w:hanging="360"/>
      </w:pPr>
      <w:rPr>
        <w:rFonts w:hint="default"/>
      </w:rPr>
    </w:lvl>
    <w:lvl w:ilvl="5" w:tplc="C9183C24">
      <w:numFmt w:val="bullet"/>
      <w:lvlText w:val="•"/>
      <w:lvlJc w:val="left"/>
      <w:pPr>
        <w:ind w:left="6437" w:hanging="360"/>
      </w:pPr>
      <w:rPr>
        <w:rFonts w:hint="default"/>
      </w:rPr>
    </w:lvl>
    <w:lvl w:ilvl="6" w:tplc="C5EC7C60">
      <w:numFmt w:val="bullet"/>
      <w:lvlText w:val="•"/>
      <w:lvlJc w:val="left"/>
      <w:pPr>
        <w:ind w:left="7442" w:hanging="360"/>
      </w:pPr>
      <w:rPr>
        <w:rFonts w:hint="default"/>
      </w:rPr>
    </w:lvl>
    <w:lvl w:ilvl="7" w:tplc="CB343AC4">
      <w:numFmt w:val="bullet"/>
      <w:lvlText w:val="•"/>
      <w:lvlJc w:val="left"/>
      <w:pPr>
        <w:ind w:left="8446" w:hanging="360"/>
      </w:pPr>
      <w:rPr>
        <w:rFonts w:hint="default"/>
      </w:rPr>
    </w:lvl>
    <w:lvl w:ilvl="8" w:tplc="BEC40A0E">
      <w:numFmt w:val="bullet"/>
      <w:lvlText w:val="•"/>
      <w:lvlJc w:val="left"/>
      <w:pPr>
        <w:ind w:left="9451" w:hanging="360"/>
      </w:pPr>
      <w:rPr>
        <w:rFonts w:hint="default"/>
      </w:rPr>
    </w:lvl>
  </w:abstractNum>
  <w:abstractNum w:abstractNumId="1" w15:restartNumberingAfterBreak="0">
    <w:nsid w:val="67224D68"/>
    <w:multiLevelType w:val="hybridMultilevel"/>
    <w:tmpl w:val="AA6C7E28"/>
    <w:lvl w:ilvl="0" w:tplc="94FAC2AA">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29813">
    <w:abstractNumId w:val="0"/>
  </w:num>
  <w:num w:numId="2" w16cid:durableId="1020471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76"/>
    <w:rsid w:val="0000283A"/>
    <w:rsid w:val="000109C8"/>
    <w:rsid w:val="000140EF"/>
    <w:rsid w:val="00022B2E"/>
    <w:rsid w:val="00023D8F"/>
    <w:rsid w:val="00051C5D"/>
    <w:rsid w:val="000638E6"/>
    <w:rsid w:val="0006443E"/>
    <w:rsid w:val="0007162F"/>
    <w:rsid w:val="00073A24"/>
    <w:rsid w:val="00080B10"/>
    <w:rsid w:val="00093562"/>
    <w:rsid w:val="000B2215"/>
    <w:rsid w:val="000B35C1"/>
    <w:rsid w:val="000B3A4B"/>
    <w:rsid w:val="000C1F05"/>
    <w:rsid w:val="000D5969"/>
    <w:rsid w:val="000D710B"/>
    <w:rsid w:val="000F2375"/>
    <w:rsid w:val="000F44C4"/>
    <w:rsid w:val="000F79E3"/>
    <w:rsid w:val="00114364"/>
    <w:rsid w:val="001168AF"/>
    <w:rsid w:val="001312F8"/>
    <w:rsid w:val="001331FB"/>
    <w:rsid w:val="001479FE"/>
    <w:rsid w:val="001506F5"/>
    <w:rsid w:val="001560CA"/>
    <w:rsid w:val="001606F0"/>
    <w:rsid w:val="00171D05"/>
    <w:rsid w:val="00173BF6"/>
    <w:rsid w:val="001756C3"/>
    <w:rsid w:val="00177884"/>
    <w:rsid w:val="001856D0"/>
    <w:rsid w:val="00190CE6"/>
    <w:rsid w:val="001A0A6A"/>
    <w:rsid w:val="001B20EB"/>
    <w:rsid w:val="001B632C"/>
    <w:rsid w:val="001B7402"/>
    <w:rsid w:val="001C057A"/>
    <w:rsid w:val="001C2B90"/>
    <w:rsid w:val="001D1547"/>
    <w:rsid w:val="001D7B78"/>
    <w:rsid w:val="00214C3D"/>
    <w:rsid w:val="00225960"/>
    <w:rsid w:val="0023259E"/>
    <w:rsid w:val="00244EFB"/>
    <w:rsid w:val="00254235"/>
    <w:rsid w:val="00255642"/>
    <w:rsid w:val="002556C7"/>
    <w:rsid w:val="0026310B"/>
    <w:rsid w:val="00267577"/>
    <w:rsid w:val="00270BFD"/>
    <w:rsid w:val="002714DF"/>
    <w:rsid w:val="0027477D"/>
    <w:rsid w:val="002757E7"/>
    <w:rsid w:val="00280B37"/>
    <w:rsid w:val="00280DE6"/>
    <w:rsid w:val="00285ADA"/>
    <w:rsid w:val="00290C1F"/>
    <w:rsid w:val="002B122C"/>
    <w:rsid w:val="002D0789"/>
    <w:rsid w:val="002F5055"/>
    <w:rsid w:val="002F7BF9"/>
    <w:rsid w:val="00300367"/>
    <w:rsid w:val="003004B5"/>
    <w:rsid w:val="00310211"/>
    <w:rsid w:val="00312FD3"/>
    <w:rsid w:val="003141E2"/>
    <w:rsid w:val="00316B8B"/>
    <w:rsid w:val="00327ACE"/>
    <w:rsid w:val="003375DA"/>
    <w:rsid w:val="00337848"/>
    <w:rsid w:val="00344B7A"/>
    <w:rsid w:val="00345FFB"/>
    <w:rsid w:val="00360481"/>
    <w:rsid w:val="003613DF"/>
    <w:rsid w:val="00367BAC"/>
    <w:rsid w:val="003801CC"/>
    <w:rsid w:val="00381D1B"/>
    <w:rsid w:val="0039424C"/>
    <w:rsid w:val="003946E8"/>
    <w:rsid w:val="003A2EEF"/>
    <w:rsid w:val="003B0ADA"/>
    <w:rsid w:val="003B33A4"/>
    <w:rsid w:val="003B443E"/>
    <w:rsid w:val="003B5DE8"/>
    <w:rsid w:val="003C782B"/>
    <w:rsid w:val="003D07F5"/>
    <w:rsid w:val="003E6DCF"/>
    <w:rsid w:val="00407B0C"/>
    <w:rsid w:val="00417895"/>
    <w:rsid w:val="004227A2"/>
    <w:rsid w:val="004230A5"/>
    <w:rsid w:val="00423B32"/>
    <w:rsid w:val="00423B4A"/>
    <w:rsid w:val="00424925"/>
    <w:rsid w:val="004342CD"/>
    <w:rsid w:val="00434998"/>
    <w:rsid w:val="004457D2"/>
    <w:rsid w:val="00450CE2"/>
    <w:rsid w:val="004528BE"/>
    <w:rsid w:val="004536EF"/>
    <w:rsid w:val="00453E77"/>
    <w:rsid w:val="00472CEB"/>
    <w:rsid w:val="0047320F"/>
    <w:rsid w:val="00492B50"/>
    <w:rsid w:val="00495A99"/>
    <w:rsid w:val="004C21CD"/>
    <w:rsid w:val="004C737C"/>
    <w:rsid w:val="004E420B"/>
    <w:rsid w:val="004E5F60"/>
    <w:rsid w:val="004F4A92"/>
    <w:rsid w:val="00513319"/>
    <w:rsid w:val="00514930"/>
    <w:rsid w:val="005150E1"/>
    <w:rsid w:val="00521B04"/>
    <w:rsid w:val="00521C31"/>
    <w:rsid w:val="00530E6D"/>
    <w:rsid w:val="005315D7"/>
    <w:rsid w:val="00536551"/>
    <w:rsid w:val="00536AFD"/>
    <w:rsid w:val="00537796"/>
    <w:rsid w:val="005423B4"/>
    <w:rsid w:val="005519E2"/>
    <w:rsid w:val="005535FB"/>
    <w:rsid w:val="00563937"/>
    <w:rsid w:val="00563DF1"/>
    <w:rsid w:val="00574198"/>
    <w:rsid w:val="00575E7E"/>
    <w:rsid w:val="00582728"/>
    <w:rsid w:val="0058272B"/>
    <w:rsid w:val="005873A2"/>
    <w:rsid w:val="005907DB"/>
    <w:rsid w:val="00596795"/>
    <w:rsid w:val="005A26EA"/>
    <w:rsid w:val="005A4EA9"/>
    <w:rsid w:val="005B3698"/>
    <w:rsid w:val="005C45E2"/>
    <w:rsid w:val="005C4A6B"/>
    <w:rsid w:val="005C71D8"/>
    <w:rsid w:val="005D1329"/>
    <w:rsid w:val="005D4B24"/>
    <w:rsid w:val="005D6956"/>
    <w:rsid w:val="005D6FC8"/>
    <w:rsid w:val="005E7844"/>
    <w:rsid w:val="00606333"/>
    <w:rsid w:val="00607689"/>
    <w:rsid w:val="0062140B"/>
    <w:rsid w:val="00624225"/>
    <w:rsid w:val="00625605"/>
    <w:rsid w:val="00634725"/>
    <w:rsid w:val="00646764"/>
    <w:rsid w:val="00646B4C"/>
    <w:rsid w:val="00657D98"/>
    <w:rsid w:val="0066392F"/>
    <w:rsid w:val="00665716"/>
    <w:rsid w:val="00674F8D"/>
    <w:rsid w:val="00677B8F"/>
    <w:rsid w:val="00687400"/>
    <w:rsid w:val="00693E56"/>
    <w:rsid w:val="00696F90"/>
    <w:rsid w:val="006A2E6A"/>
    <w:rsid w:val="006B5EAF"/>
    <w:rsid w:val="006C16EE"/>
    <w:rsid w:val="006C423A"/>
    <w:rsid w:val="006C615C"/>
    <w:rsid w:val="006D3FFE"/>
    <w:rsid w:val="006E0C95"/>
    <w:rsid w:val="006E0CF4"/>
    <w:rsid w:val="006E387A"/>
    <w:rsid w:val="00700FAE"/>
    <w:rsid w:val="00704AE4"/>
    <w:rsid w:val="007072E4"/>
    <w:rsid w:val="00720D6F"/>
    <w:rsid w:val="007226D0"/>
    <w:rsid w:val="0072424B"/>
    <w:rsid w:val="00724A06"/>
    <w:rsid w:val="00731DB2"/>
    <w:rsid w:val="00733F76"/>
    <w:rsid w:val="00734BFB"/>
    <w:rsid w:val="00735190"/>
    <w:rsid w:val="0073574F"/>
    <w:rsid w:val="007405A3"/>
    <w:rsid w:val="007425B4"/>
    <w:rsid w:val="00750C07"/>
    <w:rsid w:val="00752792"/>
    <w:rsid w:val="0076728F"/>
    <w:rsid w:val="007737C0"/>
    <w:rsid w:val="00776B09"/>
    <w:rsid w:val="007773F0"/>
    <w:rsid w:val="007805DB"/>
    <w:rsid w:val="007936E6"/>
    <w:rsid w:val="007A4097"/>
    <w:rsid w:val="007A778C"/>
    <w:rsid w:val="007A7D66"/>
    <w:rsid w:val="007B3030"/>
    <w:rsid w:val="007C15BD"/>
    <w:rsid w:val="007C77FA"/>
    <w:rsid w:val="007E0D89"/>
    <w:rsid w:val="007E1460"/>
    <w:rsid w:val="007F1E13"/>
    <w:rsid w:val="00803E0A"/>
    <w:rsid w:val="00804336"/>
    <w:rsid w:val="0081457C"/>
    <w:rsid w:val="00815EEF"/>
    <w:rsid w:val="00822293"/>
    <w:rsid w:val="0082742C"/>
    <w:rsid w:val="00830280"/>
    <w:rsid w:val="008445C3"/>
    <w:rsid w:val="0084544D"/>
    <w:rsid w:val="00860394"/>
    <w:rsid w:val="00860882"/>
    <w:rsid w:val="008636E7"/>
    <w:rsid w:val="008876F2"/>
    <w:rsid w:val="00893B84"/>
    <w:rsid w:val="008A7B42"/>
    <w:rsid w:val="008B461C"/>
    <w:rsid w:val="008B5C9B"/>
    <w:rsid w:val="008B5E39"/>
    <w:rsid w:val="008C668C"/>
    <w:rsid w:val="008D19F6"/>
    <w:rsid w:val="008E1F57"/>
    <w:rsid w:val="008E5E5B"/>
    <w:rsid w:val="009059C1"/>
    <w:rsid w:val="00913786"/>
    <w:rsid w:val="00933F3B"/>
    <w:rsid w:val="0094117A"/>
    <w:rsid w:val="00941EF4"/>
    <w:rsid w:val="00943A7D"/>
    <w:rsid w:val="00944759"/>
    <w:rsid w:val="00945046"/>
    <w:rsid w:val="009459A3"/>
    <w:rsid w:val="00955DB4"/>
    <w:rsid w:val="009658B5"/>
    <w:rsid w:val="00972F80"/>
    <w:rsid w:val="00973142"/>
    <w:rsid w:val="009738CA"/>
    <w:rsid w:val="00980D31"/>
    <w:rsid w:val="009B568C"/>
    <w:rsid w:val="009C0F20"/>
    <w:rsid w:val="009C1FCB"/>
    <w:rsid w:val="009D6AAB"/>
    <w:rsid w:val="009E02AA"/>
    <w:rsid w:val="00A02AE3"/>
    <w:rsid w:val="00A06A3E"/>
    <w:rsid w:val="00A20C10"/>
    <w:rsid w:val="00A215D4"/>
    <w:rsid w:val="00A2709E"/>
    <w:rsid w:val="00A34AA7"/>
    <w:rsid w:val="00A53A7C"/>
    <w:rsid w:val="00A577B9"/>
    <w:rsid w:val="00A60CD3"/>
    <w:rsid w:val="00A616B9"/>
    <w:rsid w:val="00A67669"/>
    <w:rsid w:val="00A7276C"/>
    <w:rsid w:val="00A73854"/>
    <w:rsid w:val="00A77403"/>
    <w:rsid w:val="00A8471A"/>
    <w:rsid w:val="00A87F55"/>
    <w:rsid w:val="00AA1126"/>
    <w:rsid w:val="00AB5D8F"/>
    <w:rsid w:val="00AC0AAA"/>
    <w:rsid w:val="00AC494A"/>
    <w:rsid w:val="00AD1510"/>
    <w:rsid w:val="00AD16AE"/>
    <w:rsid w:val="00AF52BC"/>
    <w:rsid w:val="00B034C8"/>
    <w:rsid w:val="00B06D84"/>
    <w:rsid w:val="00B3325D"/>
    <w:rsid w:val="00B4499E"/>
    <w:rsid w:val="00B457EC"/>
    <w:rsid w:val="00B517A8"/>
    <w:rsid w:val="00B6291A"/>
    <w:rsid w:val="00B71437"/>
    <w:rsid w:val="00B71F25"/>
    <w:rsid w:val="00BA2232"/>
    <w:rsid w:val="00BB24FD"/>
    <w:rsid w:val="00BB7715"/>
    <w:rsid w:val="00BC7ECE"/>
    <w:rsid w:val="00BD290E"/>
    <w:rsid w:val="00BD5A89"/>
    <w:rsid w:val="00BE219D"/>
    <w:rsid w:val="00C0143A"/>
    <w:rsid w:val="00C1300D"/>
    <w:rsid w:val="00C30435"/>
    <w:rsid w:val="00C37FBA"/>
    <w:rsid w:val="00C44C06"/>
    <w:rsid w:val="00C4528B"/>
    <w:rsid w:val="00C46FB5"/>
    <w:rsid w:val="00C65E5D"/>
    <w:rsid w:val="00C71F2C"/>
    <w:rsid w:val="00C80681"/>
    <w:rsid w:val="00C83CAA"/>
    <w:rsid w:val="00CA74FC"/>
    <w:rsid w:val="00CB22FB"/>
    <w:rsid w:val="00CB4BC8"/>
    <w:rsid w:val="00CB5288"/>
    <w:rsid w:val="00CC40D4"/>
    <w:rsid w:val="00CD0ACF"/>
    <w:rsid w:val="00CD5A71"/>
    <w:rsid w:val="00CD5EC6"/>
    <w:rsid w:val="00CE4506"/>
    <w:rsid w:val="00CE6250"/>
    <w:rsid w:val="00D03383"/>
    <w:rsid w:val="00D03F07"/>
    <w:rsid w:val="00D264D8"/>
    <w:rsid w:val="00D30674"/>
    <w:rsid w:val="00D451D8"/>
    <w:rsid w:val="00D47A62"/>
    <w:rsid w:val="00D5106E"/>
    <w:rsid w:val="00D53BB2"/>
    <w:rsid w:val="00D53C4F"/>
    <w:rsid w:val="00D84771"/>
    <w:rsid w:val="00D86784"/>
    <w:rsid w:val="00D91243"/>
    <w:rsid w:val="00DA07D8"/>
    <w:rsid w:val="00DB2444"/>
    <w:rsid w:val="00DB5569"/>
    <w:rsid w:val="00DC5292"/>
    <w:rsid w:val="00DD17F0"/>
    <w:rsid w:val="00DE6DB8"/>
    <w:rsid w:val="00DF25BF"/>
    <w:rsid w:val="00DF66DB"/>
    <w:rsid w:val="00DF6ECA"/>
    <w:rsid w:val="00E0260B"/>
    <w:rsid w:val="00E3328C"/>
    <w:rsid w:val="00E41033"/>
    <w:rsid w:val="00E429CE"/>
    <w:rsid w:val="00E5535C"/>
    <w:rsid w:val="00E612BC"/>
    <w:rsid w:val="00E618DD"/>
    <w:rsid w:val="00E61B56"/>
    <w:rsid w:val="00E63A45"/>
    <w:rsid w:val="00E721E7"/>
    <w:rsid w:val="00E7278D"/>
    <w:rsid w:val="00E77C73"/>
    <w:rsid w:val="00E80CAA"/>
    <w:rsid w:val="00E85AD3"/>
    <w:rsid w:val="00E87D33"/>
    <w:rsid w:val="00E87DD1"/>
    <w:rsid w:val="00E906C3"/>
    <w:rsid w:val="00E909E7"/>
    <w:rsid w:val="00E929DF"/>
    <w:rsid w:val="00EA70CB"/>
    <w:rsid w:val="00EA77D8"/>
    <w:rsid w:val="00EB043C"/>
    <w:rsid w:val="00EB5E46"/>
    <w:rsid w:val="00EC5601"/>
    <w:rsid w:val="00EF7345"/>
    <w:rsid w:val="00F01450"/>
    <w:rsid w:val="00F049D9"/>
    <w:rsid w:val="00F145F7"/>
    <w:rsid w:val="00F21772"/>
    <w:rsid w:val="00F30131"/>
    <w:rsid w:val="00F303A6"/>
    <w:rsid w:val="00F37563"/>
    <w:rsid w:val="00F41E03"/>
    <w:rsid w:val="00F427B9"/>
    <w:rsid w:val="00F6256F"/>
    <w:rsid w:val="00F6306E"/>
    <w:rsid w:val="00F80157"/>
    <w:rsid w:val="00F80935"/>
    <w:rsid w:val="00F825CA"/>
    <w:rsid w:val="00F8776B"/>
    <w:rsid w:val="00F91D89"/>
    <w:rsid w:val="00F945F5"/>
    <w:rsid w:val="00F94D53"/>
    <w:rsid w:val="00FA19AF"/>
    <w:rsid w:val="00FA37B9"/>
    <w:rsid w:val="00FB582D"/>
    <w:rsid w:val="00FB5F3F"/>
    <w:rsid w:val="00FC435D"/>
    <w:rsid w:val="00FC6E54"/>
    <w:rsid w:val="00FD5B94"/>
    <w:rsid w:val="00FE406F"/>
    <w:rsid w:val="00FE43FF"/>
    <w:rsid w:val="00FE56EB"/>
    <w:rsid w:val="00FF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12C8"/>
  <w15:chartTrackingRefBased/>
  <w15:docId w15:val="{39D5E766-5581-4B08-8DB2-213D162C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7FA"/>
    <w:pPr>
      <w:ind w:left="720"/>
      <w:contextualSpacing/>
    </w:pPr>
    <w:rPr>
      <w:rFonts w:ascii="Bookman Old Style" w:eastAsia="Times New Roman" w:hAnsi="Bookman Old Style"/>
      <w:szCs w:val="20"/>
    </w:rPr>
  </w:style>
  <w:style w:type="paragraph" w:styleId="BodyText">
    <w:name w:val="Body Text"/>
    <w:basedOn w:val="Normal"/>
    <w:link w:val="BodyTextChar"/>
    <w:uiPriority w:val="1"/>
    <w:qFormat/>
    <w:rsid w:val="007C77FA"/>
    <w:pPr>
      <w:widowControl w:val="0"/>
      <w:autoSpaceDE w:val="0"/>
      <w:autoSpaceDN w:val="0"/>
    </w:pPr>
    <w:rPr>
      <w:rFonts w:ascii="Garamond" w:eastAsia="Garamond" w:hAnsi="Garamond" w:cs="Garamond"/>
      <w:sz w:val="22"/>
      <w:szCs w:val="22"/>
    </w:rPr>
  </w:style>
  <w:style w:type="character" w:customStyle="1" w:styleId="BodyTextChar">
    <w:name w:val="Body Text Char"/>
    <w:basedOn w:val="DefaultParagraphFont"/>
    <w:link w:val="BodyText"/>
    <w:uiPriority w:val="1"/>
    <w:rsid w:val="007C77FA"/>
    <w:rPr>
      <w:rFonts w:ascii="Garamond" w:eastAsia="Garamond" w:hAnsi="Garamond" w:cs="Garamond"/>
    </w:rPr>
  </w:style>
  <w:style w:type="paragraph" w:styleId="NormalWeb">
    <w:name w:val="Normal (Web)"/>
    <w:basedOn w:val="Normal"/>
    <w:uiPriority w:val="99"/>
    <w:unhideWhenUsed/>
    <w:rsid w:val="007C77FA"/>
    <w:pPr>
      <w:spacing w:before="100" w:beforeAutospacing="1" w:after="100" w:afterAutospacing="1"/>
    </w:pPr>
    <w:rPr>
      <w:rFonts w:eastAsia="Times New Roman"/>
    </w:rPr>
  </w:style>
  <w:style w:type="paragraph" w:styleId="Header">
    <w:name w:val="header"/>
    <w:basedOn w:val="Normal"/>
    <w:link w:val="HeaderChar"/>
    <w:uiPriority w:val="99"/>
    <w:unhideWhenUsed/>
    <w:rsid w:val="007C77FA"/>
    <w:pPr>
      <w:tabs>
        <w:tab w:val="center" w:pos="4680"/>
        <w:tab w:val="right" w:pos="9360"/>
      </w:tabs>
    </w:pPr>
  </w:style>
  <w:style w:type="character" w:customStyle="1" w:styleId="HeaderChar">
    <w:name w:val="Header Char"/>
    <w:basedOn w:val="DefaultParagraphFont"/>
    <w:link w:val="Header"/>
    <w:uiPriority w:val="99"/>
    <w:rsid w:val="007C77FA"/>
    <w:rPr>
      <w:rFonts w:ascii="Times New Roman" w:hAnsi="Times New Roman" w:cs="Times New Roman"/>
      <w:sz w:val="24"/>
      <w:szCs w:val="24"/>
    </w:rPr>
  </w:style>
  <w:style w:type="paragraph" w:styleId="Footer">
    <w:name w:val="footer"/>
    <w:basedOn w:val="Normal"/>
    <w:link w:val="FooterChar"/>
    <w:uiPriority w:val="99"/>
    <w:unhideWhenUsed/>
    <w:rsid w:val="007C77FA"/>
    <w:pPr>
      <w:tabs>
        <w:tab w:val="center" w:pos="4680"/>
        <w:tab w:val="right" w:pos="9360"/>
      </w:tabs>
    </w:pPr>
  </w:style>
  <w:style w:type="character" w:customStyle="1" w:styleId="FooterChar">
    <w:name w:val="Footer Char"/>
    <w:basedOn w:val="DefaultParagraphFont"/>
    <w:link w:val="Footer"/>
    <w:uiPriority w:val="99"/>
    <w:rsid w:val="007C77FA"/>
    <w:rPr>
      <w:rFonts w:ascii="Times New Roman" w:hAnsi="Times New Roman" w:cs="Times New Roman"/>
      <w:sz w:val="24"/>
      <w:szCs w:val="24"/>
    </w:rPr>
  </w:style>
  <w:style w:type="paragraph" w:styleId="Revision">
    <w:name w:val="Revision"/>
    <w:hidden/>
    <w:uiPriority w:val="99"/>
    <w:semiHidden/>
    <w:rsid w:val="00DB556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7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2" ma:contentTypeDescription="Create a new document." ma:contentTypeScope="" ma:versionID="e65ec514f7a25b988b941f6c68b5cec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de3707d625bee5fbd50c432ce66a7427"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Props1.xml><?xml version="1.0" encoding="utf-8"?>
<ds:datastoreItem xmlns:ds="http://schemas.openxmlformats.org/officeDocument/2006/customXml" ds:itemID="{D0489619-4DDD-409F-B27C-3A17C6BF9259}">
  <ds:schemaRefs>
    <ds:schemaRef ds:uri="http://schemas.microsoft.com/sharepoint/v3/contenttype/forms"/>
  </ds:schemaRefs>
</ds:datastoreItem>
</file>

<file path=customXml/itemProps2.xml><?xml version="1.0" encoding="utf-8"?>
<ds:datastoreItem xmlns:ds="http://schemas.openxmlformats.org/officeDocument/2006/customXml" ds:itemID="{5D37D4F6-AEF7-4DB4-93B7-CAE1EA18C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FC4B3-BF2C-4F5A-A4FB-8C4FDD58CD43}">
  <ds:schemaRefs>
    <ds:schemaRef ds:uri="http://schemas.openxmlformats.org/officeDocument/2006/bibliography"/>
  </ds:schemaRefs>
</ds:datastoreItem>
</file>

<file path=customXml/itemProps4.xml><?xml version="1.0" encoding="utf-8"?>
<ds:datastoreItem xmlns:ds="http://schemas.openxmlformats.org/officeDocument/2006/customXml" ds:itemID="{27111095-D2DC-4837-9B99-FEEC45451381}">
  <ds:schemaRefs>
    <ds:schemaRef ds:uri="http://schemas.microsoft.com/office/2006/documentManagement/types"/>
    <ds:schemaRef ds:uri="http://purl.org/dc/elements/1.1/"/>
    <ds:schemaRef ds:uri="http://purl.org/dc/dcmitype/"/>
    <ds:schemaRef ds:uri="8f2fdac3-5421-455f-b4e4-df6141b3176a"/>
    <ds:schemaRef ds:uri="6d1ab2f6-91f9-4f14-952a-3f3eb0d6834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Ashlee (911)</dc:creator>
  <cp:keywords/>
  <dc:description/>
  <cp:lastModifiedBy>Pozniak, Frank (911)</cp:lastModifiedBy>
  <cp:revision>132</cp:revision>
  <cp:lastPrinted>2023-03-31T18:36:00Z</cp:lastPrinted>
  <dcterms:created xsi:type="dcterms:W3CDTF">2023-03-31T16:22:00Z</dcterms:created>
  <dcterms:modified xsi:type="dcterms:W3CDTF">2023-03-31T19:47:00Z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