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6B5D" w14:textId="4B4D614C" w:rsidR="00502719" w:rsidRDefault="002656E8">
      <w:pPr>
        <w:tabs>
          <w:tab w:val="left" w:pos="1659"/>
        </w:tabs>
        <w:spacing w:before="90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From:</w:t>
      </w:r>
      <w:r>
        <w:rPr>
          <w:rFonts w:ascii="Tahoma"/>
          <w:b/>
          <w:sz w:val="15"/>
        </w:rPr>
        <w:tab/>
      </w:r>
      <w:r>
        <w:rPr>
          <w:rFonts w:ascii="Tahoma"/>
          <w:color w:val="0000FF"/>
          <w:spacing w:val="-2"/>
          <w:sz w:val="15"/>
          <w:u w:val="single" w:color="0000FF"/>
        </w:rPr>
        <w:t>jstandrowicz</w:t>
      </w:r>
    </w:p>
    <w:p w14:paraId="64B0AA58" w14:textId="77777777" w:rsidR="00502719" w:rsidRDefault="002656E8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To:</w:t>
      </w:r>
      <w:r>
        <w:rPr>
          <w:rFonts w:ascii="Tahoma"/>
          <w:b/>
          <w:sz w:val="15"/>
        </w:rPr>
        <w:tab/>
      </w:r>
      <w:hyperlink r:id="rId4">
        <w:r>
          <w:rPr>
            <w:rFonts w:ascii="Tahoma"/>
            <w:color w:val="0000FF"/>
            <w:sz w:val="15"/>
            <w:u w:val="single" w:color="0000FF"/>
          </w:rPr>
          <w:t>DPH-Testimony,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 xml:space="preserve"> </w:t>
        </w:r>
        <w:r>
          <w:rPr>
            <w:rFonts w:ascii="Tahoma"/>
            <w:color w:val="0000FF"/>
            <w:sz w:val="15"/>
            <w:u w:val="single" w:color="0000FF"/>
          </w:rPr>
          <w:t xml:space="preserve">Reg 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>(DPH)</w:t>
        </w:r>
      </w:hyperlink>
    </w:p>
    <w:p w14:paraId="6883F0D2" w14:textId="77777777" w:rsidR="00502719" w:rsidRDefault="002656E8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Subject: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Mandate</w:t>
      </w:r>
      <w:r>
        <w:rPr>
          <w:rFonts w:ascii="Tahoma"/>
          <w:spacing w:val="-8"/>
          <w:sz w:val="15"/>
        </w:rPr>
        <w:t xml:space="preserve"> </w:t>
      </w:r>
      <w:r>
        <w:rPr>
          <w:rFonts w:ascii="Tahoma"/>
          <w:spacing w:val="-2"/>
          <w:sz w:val="15"/>
        </w:rPr>
        <w:t>Vaccine</w:t>
      </w:r>
    </w:p>
    <w:p w14:paraId="28BA95FC" w14:textId="77777777" w:rsidR="00502719" w:rsidRDefault="002656E8">
      <w:pPr>
        <w:tabs>
          <w:tab w:val="left" w:pos="1659"/>
        </w:tabs>
        <w:spacing w:before="28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Date: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Tuesday,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z w:val="15"/>
        </w:rPr>
        <w:t>August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1,</w:t>
      </w:r>
      <w:r>
        <w:rPr>
          <w:rFonts w:ascii="Tahoma"/>
          <w:spacing w:val="-1"/>
          <w:sz w:val="15"/>
        </w:rPr>
        <w:t xml:space="preserve"> </w:t>
      </w:r>
      <w:proofErr w:type="gramStart"/>
      <w:r>
        <w:rPr>
          <w:rFonts w:ascii="Tahoma"/>
          <w:sz w:val="15"/>
        </w:rPr>
        <w:t>2023</w:t>
      </w:r>
      <w:proofErr w:type="gramEnd"/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2:37:22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pacing w:val="-5"/>
          <w:sz w:val="15"/>
        </w:rPr>
        <w:t>PM</w:t>
      </w:r>
    </w:p>
    <w:p w14:paraId="1918BB64" w14:textId="77777777" w:rsidR="00502719" w:rsidRDefault="002656E8">
      <w:pPr>
        <w:pStyle w:val="BodyText"/>
        <w:spacing w:before="5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C1F09BC" wp14:editId="5DC553AD">
                <wp:simplePos x="0" y="0"/>
                <wp:positionH relativeFrom="page">
                  <wp:posOffset>990600</wp:posOffset>
                </wp:positionH>
                <wp:positionV relativeFrom="paragraph">
                  <wp:posOffset>95110</wp:posOffset>
                </wp:positionV>
                <wp:extent cx="5810250" cy="190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0" h="19050">
                              <a:moveTo>
                                <a:pt x="58102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810250" y="19050"/>
                              </a:lnTo>
                              <a:lnTo>
                                <a:pt x="581025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FCE1D" id="Graphic 1" o:spid="_x0000_s1026" style="position:absolute;margin-left:78pt;margin-top:7.5pt;width:457.5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2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" path="m5810250,l,,,19050r5810250,l5810250,12r,-12xe" fillcolor="gray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62800A4" wp14:editId="77AD89E3">
                <wp:simplePos x="0" y="0"/>
                <wp:positionH relativeFrom="page">
                  <wp:posOffset>990600</wp:posOffset>
                </wp:positionH>
                <wp:positionV relativeFrom="paragraph">
                  <wp:posOffset>209222</wp:posOffset>
                </wp:positionV>
                <wp:extent cx="5791200" cy="60007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1200" cy="600075"/>
                        </a:xfrm>
                        <a:prstGeom prst="rect">
                          <a:avLst/>
                        </a:prstGeom>
                        <a:solidFill>
                          <a:srgbClr val="F7F14F"/>
                        </a:solidFill>
                      </wps:spPr>
                      <wps:txbx>
                        <w:txbxContent>
                          <w:p w14:paraId="578FC279" w14:textId="77777777" w:rsidR="00502719" w:rsidRDefault="002656E8">
                            <w:pPr>
                              <w:pStyle w:val="BodyText"/>
                              <w:spacing w:before="45" w:line="247" w:lineRule="auto"/>
                              <w:ind w:left="45"/>
                              <w:rPr>
                                <w:rFonts w:ascii="Arial"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</w:rPr>
                              <w:t>CAUTION: This email originated from a sender outside of the Commonwealth of Massachusetts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mail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system</w:t>
                            </w:r>
                            <w:proofErr w:type="gramStart"/>
                            <w:r>
                              <w:rPr>
                                <w:rFonts w:ascii="Arial"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Arial"/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click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links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open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attachments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unless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you recognize the sender and know the content is safe.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2800A4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8pt;margin-top:16.45pt;width:456pt;height:47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" fillcolor="#f7f14f" stroked="f">
                <v:textbox inset="0,0,0,0">
                  <w:txbxContent>
                    <w:p w14:paraId="578FC279" w14:textId="77777777" w:rsidR="00502719" w:rsidRDefault="002656E8">
                      <w:pPr>
                        <w:pStyle w:val="BodyText"/>
                        <w:spacing w:before="45" w:line="247" w:lineRule="auto"/>
                        <w:ind w:left="45"/>
                        <w:rPr>
                          <w:rFonts w:ascii="Arial"/>
                          <w:color w:val="000000"/>
                        </w:rPr>
                      </w:pPr>
                      <w:r>
                        <w:rPr>
                          <w:rFonts w:ascii="Arial"/>
                          <w:color w:val="000000"/>
                        </w:rPr>
                        <w:t>CAUTION: This email originated from a sender outside of the Commonwealth of Massachusetts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mail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system</w:t>
                      </w:r>
                      <w:proofErr w:type="gramStart"/>
                      <w:r>
                        <w:rPr>
                          <w:rFonts w:ascii="Arial"/>
                          <w:color w:val="000000"/>
                        </w:rPr>
                        <w:t>.</w:t>
                      </w:r>
                      <w:r>
                        <w:rPr>
                          <w:rFonts w:ascii="Arial"/>
                          <w:color w:val="000000"/>
                          <w:spacing w:val="40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Arial"/>
                          <w:color w:val="000000"/>
                        </w:rPr>
                        <w:t>Do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not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click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on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links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or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open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attachments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unless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you recognize the sender and know the content is safe.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D9B2CF" w14:textId="77777777" w:rsidR="00502719" w:rsidRDefault="00502719">
      <w:pPr>
        <w:pStyle w:val="BodyText"/>
        <w:spacing w:before="5"/>
        <w:rPr>
          <w:rFonts w:ascii="Tahoma"/>
          <w:sz w:val="10"/>
        </w:rPr>
      </w:pPr>
    </w:p>
    <w:p w14:paraId="0EAD93FB" w14:textId="77777777" w:rsidR="00502719" w:rsidRDefault="002656E8">
      <w:pPr>
        <w:pStyle w:val="BodyText"/>
        <w:spacing w:line="235" w:lineRule="auto"/>
        <w:ind w:left="100" w:right="196"/>
      </w:pPr>
      <w:r>
        <w:t>I am a hospital worker and have been in the field for 35</w:t>
      </w:r>
      <w:proofErr w:type="gramStart"/>
      <w:r>
        <w:t xml:space="preserve">yrs. </w:t>
      </w:r>
      <w:proofErr w:type="gramEnd"/>
      <w:r>
        <w:t>I also, from birth, have had a metabolic, neuromuscular disease</w:t>
      </w:r>
      <w:proofErr w:type="gramStart"/>
      <w:r>
        <w:t xml:space="preserve">. </w:t>
      </w:r>
      <w:proofErr w:type="gramEnd"/>
      <w:r>
        <w:t>My kidneys and liver are compromised at this point from working excessive</w:t>
      </w:r>
      <w:r>
        <w:t>ly to remove lactic acid from my body</w:t>
      </w:r>
      <w:proofErr w:type="gramStart"/>
      <w:r>
        <w:t xml:space="preserve">. </w:t>
      </w:r>
      <w:proofErr w:type="gramEnd"/>
      <w:r>
        <w:t>These Covid Vaccines have all proven themselves detrimental scientifically</w:t>
      </w:r>
      <w:proofErr w:type="gramStart"/>
      <w:r>
        <w:t xml:space="preserve">. </w:t>
      </w:r>
      <w:proofErr w:type="gramEnd"/>
      <w:r>
        <w:t>The CDC and other organizations have some data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prove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true</w:t>
      </w:r>
      <w:proofErr w:type="gramStart"/>
      <w:r>
        <w:t>.</w:t>
      </w:r>
      <w:r>
        <w:rPr>
          <w:spacing w:val="-3"/>
        </w:rPr>
        <w:t xml:space="preserve"> </w:t>
      </w:r>
      <w:proofErr w:type="gramEnd"/>
      <w:r>
        <w:t>Those</w:t>
      </w:r>
      <w:r>
        <w:rPr>
          <w:spacing w:val="-3"/>
        </w:rPr>
        <w:t xml:space="preserve"> </w:t>
      </w:r>
      <w:r>
        <w:t>vaccinated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100%</w:t>
      </w:r>
      <w:r>
        <w:rPr>
          <w:spacing w:val="-3"/>
        </w:rPr>
        <w:t xml:space="preserve"> </w:t>
      </w:r>
      <w:r>
        <w:t>protected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vaccine</w:t>
      </w:r>
      <w:proofErr w:type="gramStart"/>
      <w:r>
        <w:t xml:space="preserve">. </w:t>
      </w:r>
      <w:proofErr w:type="gramEnd"/>
      <w:r>
        <w:t>To f</w:t>
      </w:r>
      <w:r>
        <w:t>orce it upon those that are physically compromised or those who choose autonomy for religious regions should be respected especially if there is other means of protection such as PPE</w:t>
      </w:r>
      <w:proofErr w:type="gramStart"/>
      <w:r>
        <w:t xml:space="preserve">. </w:t>
      </w:r>
      <w:proofErr w:type="gramEnd"/>
      <w:r>
        <w:t>I wish to go back to work someday in the medical field</w:t>
      </w:r>
      <w:proofErr w:type="gramStart"/>
      <w:r>
        <w:t xml:space="preserve">. </w:t>
      </w:r>
      <w:proofErr w:type="gramEnd"/>
      <w:r>
        <w:t xml:space="preserve">The only career </w:t>
      </w:r>
      <w:r>
        <w:t>I have known</w:t>
      </w:r>
      <w:proofErr w:type="gramStart"/>
      <w:r>
        <w:t xml:space="preserve">. </w:t>
      </w:r>
      <w:proofErr w:type="gramEnd"/>
      <w:r>
        <w:t>To force a mandated vaccine of any type will only cripple our already compromised and understaffed medical field</w:t>
      </w:r>
      <w:proofErr w:type="gramStart"/>
      <w:r>
        <w:t xml:space="preserve">. </w:t>
      </w:r>
      <w:proofErr w:type="gramEnd"/>
      <w:r>
        <w:t>Please, please do not push this bill forward</w:t>
      </w:r>
      <w:proofErr w:type="gramStart"/>
      <w:r>
        <w:t xml:space="preserve">. </w:t>
      </w:r>
      <w:proofErr w:type="gramEnd"/>
      <w:r>
        <w:t>One of those patients that may suffer due to a compromised medical field could som</w:t>
      </w:r>
      <w:r>
        <w:t>eday be one of your own or yourself</w:t>
      </w:r>
      <w:proofErr w:type="gramStart"/>
      <w:r>
        <w:t xml:space="preserve">. </w:t>
      </w:r>
      <w:proofErr w:type="gramEnd"/>
      <w:r>
        <w:t>Do we as a human race want that lying over our heads</w:t>
      </w:r>
      <w:proofErr w:type="gramStart"/>
      <w:r>
        <w:t xml:space="preserve">. </w:t>
      </w:r>
      <w:proofErr w:type="gramEnd"/>
      <w:r>
        <w:t>With those currently vaccinated and those who have already suffered from the virus both vaccinated and unvaccinated we have already reached Hurd immunity</w:t>
      </w:r>
      <w:proofErr w:type="gramStart"/>
      <w:r>
        <w:t>.</w:t>
      </w:r>
      <w:r>
        <w:rPr>
          <w:spacing w:val="40"/>
        </w:rPr>
        <w:t xml:space="preserve"> </w:t>
      </w:r>
      <w:proofErr w:type="gramEnd"/>
      <w:r>
        <w:t>Please, pl</w:t>
      </w:r>
      <w:r>
        <w:t>ease consider this.</w:t>
      </w:r>
    </w:p>
    <w:p w14:paraId="3412C36D" w14:textId="77777777" w:rsidR="00502719" w:rsidRDefault="002656E8">
      <w:pPr>
        <w:pStyle w:val="BodyText"/>
        <w:spacing w:line="235" w:lineRule="auto"/>
        <w:ind w:left="100" w:right="7568"/>
      </w:pPr>
      <w:r>
        <w:t>Respectfully ... Jean</w:t>
      </w:r>
      <w:r>
        <w:rPr>
          <w:spacing w:val="-15"/>
        </w:rPr>
        <w:t xml:space="preserve"> </w:t>
      </w:r>
      <w:r>
        <w:t>Standrowicz</w:t>
      </w:r>
    </w:p>
    <w:p w14:paraId="4EDFEBC3" w14:textId="77777777" w:rsidR="00502719" w:rsidRDefault="00502719">
      <w:pPr>
        <w:pStyle w:val="BodyText"/>
        <w:rPr>
          <w:sz w:val="26"/>
        </w:rPr>
      </w:pPr>
    </w:p>
    <w:p w14:paraId="7F647665" w14:textId="77777777" w:rsidR="00502719" w:rsidRDefault="002656E8">
      <w:pPr>
        <w:spacing w:before="231"/>
        <w:ind w:left="100"/>
        <w:rPr>
          <w:sz w:val="18"/>
        </w:rPr>
      </w:pPr>
      <w:r>
        <w:rPr>
          <w:color w:val="565656"/>
          <w:sz w:val="18"/>
        </w:rPr>
        <w:t xml:space="preserve">Sent from my Verizon, Samsung Galaxy </w:t>
      </w:r>
      <w:r>
        <w:rPr>
          <w:color w:val="565656"/>
          <w:spacing w:val="-2"/>
          <w:sz w:val="18"/>
        </w:rPr>
        <w:t>smartphone</w:t>
      </w:r>
    </w:p>
    <w:sectPr w:rsidR="00502719">
      <w:type w:val="continuous"/>
      <w:pgSz w:w="12240" w:h="15840"/>
      <w:pgMar w:top="1140" w:right="14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2719"/>
    <w:rsid w:val="002656E8"/>
    <w:rsid w:val="0050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74D16"/>
  <w15:docId w15:val="{64B185A0-4F2C-4BD4-98F2-7A8F9D4E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Testimony@MassMail.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Anderson, William (DPH)</cp:lastModifiedBy>
  <cp:revision>2</cp:revision>
  <dcterms:created xsi:type="dcterms:W3CDTF">2023-08-09T17:27:00Z</dcterms:created>
  <dcterms:modified xsi:type="dcterms:W3CDTF">2023-08-09T17:27:00Z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Acrobat PDFMaker 23 for Microsoft Outlook</vt:lpwstr>
  </property>
  <property fmtid="{D5CDD505-2E9C-101B-9397-08002B2CF9AE}" pid="4" name="LastSaved">
    <vt:filetime>2023-08-09T00:00:00Z</vt:filetime>
  </property>
  <property fmtid="{D5CDD505-2E9C-101B-9397-08002B2CF9AE}" pid="5" name="Producer">
    <vt:lpwstr>Adobe PDF Library 23.3.20</vt:lpwstr>
  </property>
</Properties>
</file>