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page" w:horzAnchor="margin" w:tblpXSpec="center" w:tblpY="5065"/>
        <w:tblW w:w="9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14558F" w:themeColor="accent1"/>
          <w:insideV w:val="none" w:sz="0" w:space="0" w:color="auto"/>
        </w:tblBorders>
        <w:tblCellMar>
          <w:left w:w="144" w:type="dxa"/>
          <w:right w:w="144" w:type="dxa"/>
        </w:tblCellMar>
        <w:tblLook w:val="0620" w:firstRow="1" w:lastRow="0" w:firstColumn="0" w:lastColumn="0" w:noHBand="1" w:noVBand="1"/>
      </w:tblPr>
      <w:tblGrid>
        <w:gridCol w:w="3142"/>
        <w:gridCol w:w="6003"/>
      </w:tblGrid>
      <w:tr w:rsidR="007D6522" w:rsidRPr="00C54786" w14:paraId="24A3B734" w14:textId="77777777" w:rsidTr="6D6FC4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85B9884" w14:textId="035251CD" w:rsidR="007D6522" w:rsidRPr="00FA6C52" w:rsidRDefault="1807C92A" w:rsidP="00077A0B">
            <w:pPr>
              <w:pStyle w:val="MH-CoverChart-Itemheadline"/>
              <w:jc w:val="right"/>
              <w:rPr>
                <w:color w:val="FFFFFF" w:themeColor="background1"/>
                <w:sz w:val="24"/>
                <w:szCs w:val="24"/>
              </w:rPr>
            </w:pPr>
            <w:r w:rsidRPr="13DE4B63">
              <w:rPr>
                <w:color w:val="FFFFFF" w:themeColor="background1"/>
                <w:sz w:val="24"/>
                <w:szCs w:val="24"/>
              </w:rPr>
              <w:t>Program</w:t>
            </w:r>
            <w:r w:rsidR="426C30B7" w:rsidRPr="13DE4B63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7CF6D704" w14:textId="351B3ED9" w:rsidR="007D6522" w:rsidRPr="00FA6C52" w:rsidRDefault="000F451E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00FB2619">
              <w:rPr>
                <w:color w:val="FFFFFF" w:themeColor="background1"/>
              </w:rPr>
              <w:t>Hospital QEIP</w:t>
            </w:r>
          </w:p>
        </w:tc>
      </w:tr>
      <w:tr w:rsidR="00AF2F7D" w:rsidRPr="00C54786" w14:paraId="730F2855" w14:textId="77777777" w:rsidTr="6D6FC4E2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FD2BB8B" w14:textId="158825F5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Performance Year</w:t>
            </w:r>
            <w:r w:rsidRPr="00FA6C52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2719F6F" w14:textId="1E50448D" w:rsidR="009B4F17" w:rsidRPr="00FB2619" w:rsidRDefault="00EC7D67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3</w:t>
            </w:r>
          </w:p>
        </w:tc>
      </w:tr>
      <w:tr w:rsidR="00AF2F7D" w:rsidRPr="00C54786" w14:paraId="3386894F" w14:textId="77777777" w:rsidTr="6D6FC4E2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4BAEA3E" w14:textId="7443394A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Me</w:t>
            </w:r>
            <w:r w:rsidR="00933ED9">
              <w:rPr>
                <w:b/>
                <w:bCs w:val="0"/>
                <w:color w:val="FFFFFF" w:themeColor="background1"/>
                <w:sz w:val="24"/>
                <w:szCs w:val="24"/>
              </w:rPr>
              <w:t>asure</w:t>
            </w: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1B91701" w14:textId="75E9BBFA" w:rsidR="009B4F17" w:rsidRPr="00FB2619" w:rsidRDefault="414B75B7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6D6FC4E2">
              <w:rPr>
                <w:color w:val="FFFFFF" w:themeColor="background1"/>
                <w:sz w:val="24"/>
                <w:szCs w:val="24"/>
              </w:rPr>
              <w:t>Collaboration</w:t>
            </w:r>
          </w:p>
        </w:tc>
      </w:tr>
      <w:tr w:rsidR="00AF2F7D" w:rsidRPr="00C54786" w14:paraId="08E98CCD" w14:textId="77777777" w:rsidTr="6D6FC4E2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1A3F94FB" w14:textId="7EA117F6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Deliverable: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14433149" w14:textId="5A24A6C8" w:rsidR="009B4F17" w:rsidRPr="00FB2619" w:rsidRDefault="003844B4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003844B4">
              <w:rPr>
                <w:color w:val="FFFFFF" w:themeColor="background1"/>
                <w:sz w:val="24"/>
                <w:szCs w:val="24"/>
              </w:rPr>
              <w:t>Joint Accountability for Partnered ACO Performance</w:t>
            </w:r>
            <w:r>
              <w:rPr>
                <w:color w:val="FFFFFF" w:themeColor="background1"/>
                <w:sz w:val="24"/>
                <w:szCs w:val="24"/>
              </w:rPr>
              <w:t xml:space="preserve"> Form</w:t>
            </w:r>
          </w:p>
        </w:tc>
      </w:tr>
      <w:tr w:rsidR="00AF2F7D" w:rsidRPr="00C54786" w14:paraId="27C85E90" w14:textId="77777777" w:rsidTr="6D6FC4E2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E0C6A7F" w14:textId="38C40932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Submission Portal: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D5E719D" w14:textId="3F244D2B" w:rsidR="009B4F17" w:rsidRPr="00FB2619" w:rsidRDefault="003844B4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OnBase</w:t>
            </w:r>
          </w:p>
        </w:tc>
      </w:tr>
      <w:tr w:rsidR="00AF2F7D" w:rsidRPr="00C54786" w14:paraId="518FE656" w14:textId="77777777" w:rsidTr="6D6FC4E2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BBACF34" w14:textId="7A44192F" w:rsidR="009B4F17" w:rsidRPr="003844B4" w:rsidRDefault="009B4F17" w:rsidP="718B5369">
            <w:pPr>
              <w:pStyle w:val="MH-CoverChart-Itemheadline"/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r w:rsidRPr="718B5369">
              <w:rPr>
                <w:b/>
                <w:color w:val="FFFFFF" w:themeColor="background1"/>
                <w:sz w:val="24"/>
                <w:szCs w:val="24"/>
              </w:rPr>
              <w:t xml:space="preserve">Submission </w:t>
            </w:r>
            <w:r w:rsidR="00E27C86" w:rsidRPr="718B5369">
              <w:rPr>
                <w:b/>
                <w:color w:val="FFFFFF" w:themeColor="background1"/>
                <w:sz w:val="24"/>
                <w:szCs w:val="24"/>
              </w:rPr>
              <w:t xml:space="preserve">Due </w:t>
            </w:r>
            <w:r w:rsidRPr="718B5369">
              <w:rPr>
                <w:b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28ABF2B5" w14:textId="34E7DBFD" w:rsidR="009B4F17" w:rsidRPr="003844B4" w:rsidRDefault="43958700" w:rsidP="718B5369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718B5369">
              <w:rPr>
                <w:color w:val="FFFFFF" w:themeColor="background1"/>
                <w:sz w:val="24"/>
                <w:szCs w:val="24"/>
              </w:rPr>
              <w:t>March 31, 2025</w:t>
            </w:r>
          </w:p>
        </w:tc>
      </w:tr>
    </w:tbl>
    <w:p w14:paraId="42783BAE" w14:textId="77777777" w:rsidR="00077A0B" w:rsidRDefault="009B4F17" w:rsidP="009B4F17">
      <w:pPr>
        <w:pStyle w:val="Title"/>
        <w:rPr>
          <w:color w:val="FF0000"/>
        </w:rPr>
      </w:pPr>
      <w:r w:rsidRPr="003F61F7">
        <w:rPr>
          <w:noProof/>
          <w:color w:val="535353" w:themeColor="text2"/>
        </w:rPr>
        <w:drawing>
          <wp:inline distT="0" distB="0" distL="0" distR="0" wp14:anchorId="791F4A3B" wp14:editId="00531041">
            <wp:extent cx="1209675" cy="600075"/>
            <wp:effectExtent l="0" t="0" r="9525" b="9525"/>
            <wp:docPr id="2118679234" name="Graphic 2118679234" descr="MassHealth logo">
              <a:extLst xmlns:a="http://schemas.openxmlformats.org/drawingml/2006/main">
                <a:ext uri="{FF2B5EF4-FFF2-40B4-BE49-F238E27FC236}">
                  <a16:creationId xmlns:a16="http://schemas.microsoft.com/office/drawing/2014/main" id="{0B90408E-33AD-DEBE-20D0-13E3C8981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79234" name="Graphic 2118679234" descr="MassHealth logo">
                      <a:extLst>
                        <a:ext uri="{FF2B5EF4-FFF2-40B4-BE49-F238E27FC236}">
                          <a16:creationId xmlns:a16="http://schemas.microsoft.com/office/drawing/2014/main" id="{0B90408E-33AD-DEBE-20D0-13E3C8981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63BF6" w14:textId="628972A9" w:rsidR="009B4F17" w:rsidRPr="00AF2F7D" w:rsidRDefault="0039409B" w:rsidP="00AF2F7D">
      <w:pPr>
        <w:pStyle w:val="Heading1"/>
        <w:spacing w:after="0"/>
        <w:jc w:val="center"/>
        <w:rPr>
          <w:color w:val="002060"/>
        </w:rPr>
      </w:pPr>
      <w:r w:rsidRPr="00AF2F7D">
        <w:rPr>
          <w:color w:val="002060"/>
          <w:sz w:val="52"/>
          <w:szCs w:val="52"/>
        </w:rPr>
        <w:t>MassHealth</w:t>
      </w:r>
      <w:r w:rsidR="009B4F17" w:rsidRPr="00AF2F7D">
        <w:rPr>
          <w:color w:val="002060"/>
          <w:sz w:val="52"/>
          <w:szCs w:val="52"/>
        </w:rPr>
        <w:t xml:space="preserve"> Quality and Equity Incentive Program</w:t>
      </w:r>
      <w:r w:rsidR="00916DE4">
        <w:rPr>
          <w:color w:val="002060"/>
          <w:sz w:val="52"/>
          <w:szCs w:val="52"/>
        </w:rPr>
        <w:t xml:space="preserve"> (QEIP)</w:t>
      </w:r>
    </w:p>
    <w:p w14:paraId="3384B27E" w14:textId="43E3EEBC" w:rsidR="002238A4" w:rsidRDefault="00FE3D4F" w:rsidP="13DE4B63">
      <w:pPr>
        <w:pStyle w:val="MHSummaryHeadline"/>
        <w:spacing w:before="50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3B7FA4" wp14:editId="71AE3995">
                <wp:simplePos x="0" y="0"/>
                <wp:positionH relativeFrom="margin">
                  <wp:posOffset>713105</wp:posOffset>
                </wp:positionH>
                <wp:positionV relativeFrom="paragraph">
                  <wp:posOffset>116840</wp:posOffset>
                </wp:positionV>
                <wp:extent cx="5003800" cy="6350"/>
                <wp:effectExtent l="17780" t="15875" r="17145" b="15875"/>
                <wp:wrapNone/>
                <wp:docPr id="604270497" name="Straight Connector 1293506436" descr="&quot;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svg="http://schemas.microsoft.com/office/drawing/2016/SVG/main" xmlns:pic="http://schemas.openxmlformats.org/drawingml/2006/picture" xmlns:a16="http://schemas.microsoft.com/office/drawing/2014/main" xmlns:a="http://schemas.openxmlformats.org/drawingml/2006/main" xmlns:arto="http://schemas.microsoft.com/office/word/2006/arto">
            <w:pict w14:anchorId="46DAF4AE">
              <v:line id="Straight Connector 129350643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alt="&quot;&quot;&quot;" o:spid="_x0000_s1026" strokecolor="#f6c51b [3207]" strokeweight="2.25pt" from="56.15pt,9.2pt" to="450.15pt,9.7pt" w14:anchorId="52C83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">
                <v:stroke joinstyle="miter"/>
                <w10:wrap anchorx="margin"/>
              </v:line>
            </w:pict>
          </mc:Fallback>
        </mc:AlternateContent>
      </w:r>
    </w:p>
    <w:p w14:paraId="5FEDD8E9" w14:textId="77777777" w:rsidR="002238A4" w:rsidDel="00995D9F" w:rsidRDefault="002238A4" w:rsidP="009D3A5F">
      <w:pPr>
        <w:pStyle w:val="MHSummaryHeadline"/>
        <w:spacing w:before="500"/>
      </w:pPr>
    </w:p>
    <w:p w14:paraId="59750F7C" w14:textId="77777777" w:rsidR="00C41257" w:rsidRDefault="00C41257" w:rsidP="009D3A5F">
      <w:pPr>
        <w:pStyle w:val="MHSummaryHeadline"/>
        <w:spacing w:before="500"/>
      </w:pPr>
    </w:p>
    <w:p w14:paraId="79FDB23A" w14:textId="77777777" w:rsidR="00C41257" w:rsidRDefault="00C41257" w:rsidP="009D3A5F">
      <w:pPr>
        <w:pStyle w:val="MHSummaryHeadline"/>
        <w:spacing w:before="500"/>
      </w:pPr>
    </w:p>
    <w:p w14:paraId="4201EE80" w14:textId="77777777" w:rsidR="002238A4" w:rsidRDefault="002238A4" w:rsidP="009D3A5F">
      <w:pPr>
        <w:pStyle w:val="MHSummaryHeadline"/>
        <w:spacing w:before="500"/>
      </w:pPr>
    </w:p>
    <w:p w14:paraId="6BFA20A6" w14:textId="77777777" w:rsidR="00BA4098" w:rsidRDefault="00BA4098" w:rsidP="009D3A5F">
      <w:pPr>
        <w:pStyle w:val="MHSummaryHeadline"/>
        <w:spacing w:before="500"/>
      </w:pPr>
    </w:p>
    <w:p w14:paraId="61F654A5" w14:textId="77777777" w:rsidR="002A2D7F" w:rsidRDefault="002A2D7F" w:rsidP="009D3A5F">
      <w:pPr>
        <w:pStyle w:val="MHSummaryHeadline"/>
        <w:spacing w:before="500"/>
      </w:pPr>
    </w:p>
    <w:p w14:paraId="1721A96E" w14:textId="77777777" w:rsidR="002A2D7F" w:rsidRDefault="002A2D7F" w:rsidP="002A2D7F"/>
    <w:p w14:paraId="656C2AB7" w14:textId="6370476F" w:rsidR="00240F61" w:rsidRPr="00255FF0" w:rsidRDefault="005D5AF7" w:rsidP="00414DC0">
      <w:pPr>
        <w:pStyle w:val="Heading2"/>
        <w:ind w:left="131"/>
      </w:pPr>
      <w:r>
        <w:t>PY</w:t>
      </w:r>
      <w:r w:rsidR="00B1271D">
        <w:t xml:space="preserve">3 </w:t>
      </w:r>
      <w:r w:rsidR="00B1271D" w:rsidRPr="00B1271D">
        <w:t>Joint Accountability ACO Collaboration Form</w:t>
      </w:r>
    </w:p>
    <w:p w14:paraId="5FACB79C" w14:textId="77777777" w:rsidR="00115BD1" w:rsidRDefault="009865A5" w:rsidP="009865A5">
      <w:pPr>
        <w:pStyle w:val="BodyText"/>
        <w:ind w:left="131" w:right="105"/>
        <w:rPr>
          <w:rFonts w:ascii="Arial" w:hAnsi="Arial" w:cs="Arial"/>
          <w:sz w:val="22"/>
          <w:szCs w:val="22"/>
        </w:rPr>
      </w:pPr>
      <w:bookmarkStart w:id="0" w:name="CCOs_must_answer_all_questions_and_meet_"/>
      <w:bookmarkStart w:id="1" w:name="Answers_should_be_based_on_language_serv"/>
      <w:bookmarkEnd w:id="0"/>
      <w:bookmarkEnd w:id="1"/>
      <w:r w:rsidRPr="00AE2474">
        <w:rPr>
          <w:rFonts w:ascii="Arial" w:hAnsi="Arial" w:cs="Arial"/>
          <w:sz w:val="22"/>
          <w:szCs w:val="22"/>
        </w:rPr>
        <w:t>One of MassHealth’s key goals in this demonstration period is to improve quality of care and advance health equity, with a focus on initiatives addressing health-related social needs and health disparities demonstrated</w:t>
      </w:r>
      <w:r w:rsidRPr="00AE2474">
        <w:rPr>
          <w:rFonts w:ascii="Arial" w:hAnsi="Arial" w:cs="Arial"/>
          <w:spacing w:val="-6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by</w:t>
      </w:r>
      <w:r w:rsidRPr="00AE2474">
        <w:rPr>
          <w:rFonts w:ascii="Arial" w:hAnsi="Arial" w:cs="Arial"/>
          <w:spacing w:val="-6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variation</w:t>
      </w:r>
      <w:r w:rsidRPr="00AE2474">
        <w:rPr>
          <w:rFonts w:ascii="Arial" w:hAnsi="Arial" w:cs="Arial"/>
          <w:spacing w:val="-6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in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quality</w:t>
      </w:r>
      <w:r w:rsidRPr="00AE2474">
        <w:rPr>
          <w:rFonts w:ascii="Arial" w:hAnsi="Arial" w:cs="Arial"/>
          <w:spacing w:val="-6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performance.</w:t>
      </w:r>
      <w:r w:rsidRPr="00AE2474">
        <w:rPr>
          <w:rFonts w:ascii="Arial" w:hAnsi="Arial" w:cs="Arial"/>
          <w:spacing w:val="-6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MassHealth’s</w:t>
      </w:r>
      <w:r w:rsidRPr="00AE2474">
        <w:rPr>
          <w:rFonts w:ascii="Arial" w:hAnsi="Arial" w:cs="Arial"/>
          <w:spacing w:val="-6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Hospital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Quality</w:t>
      </w:r>
      <w:r w:rsidRPr="00AE2474">
        <w:rPr>
          <w:rFonts w:ascii="Arial" w:hAnsi="Arial" w:cs="Arial"/>
          <w:spacing w:val="-6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and</w:t>
      </w:r>
      <w:r w:rsidRPr="00AE2474">
        <w:rPr>
          <w:rFonts w:ascii="Arial" w:hAnsi="Arial" w:cs="Arial"/>
          <w:spacing w:val="-6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Equity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 xml:space="preserve">Incentive Program (HQEIP) aims to incentivize participating acute hospitals to achieve these goals by: </w:t>
      </w:r>
    </w:p>
    <w:p w14:paraId="072B3FC2" w14:textId="77777777" w:rsidR="00115BD1" w:rsidRDefault="009865A5" w:rsidP="00115BD1">
      <w:pPr>
        <w:pStyle w:val="BodyText"/>
        <w:ind w:left="720" w:right="105"/>
        <w:rPr>
          <w:rFonts w:ascii="Arial" w:hAnsi="Arial" w:cs="Arial"/>
          <w:sz w:val="22"/>
          <w:szCs w:val="22"/>
        </w:rPr>
      </w:pPr>
      <w:r w:rsidRPr="00AE2474">
        <w:rPr>
          <w:rFonts w:ascii="Arial" w:hAnsi="Arial" w:cs="Arial"/>
          <w:sz w:val="22"/>
          <w:szCs w:val="22"/>
        </w:rPr>
        <w:t>1) attaining complete, beneficiary-reported demographic and health-related social needs data,</w:t>
      </w:r>
    </w:p>
    <w:p w14:paraId="3E3B5F23" w14:textId="06BDA3E0" w:rsidR="00115BD1" w:rsidRDefault="009865A5" w:rsidP="00115BD1">
      <w:pPr>
        <w:pStyle w:val="BodyText"/>
        <w:ind w:left="720" w:right="105"/>
        <w:rPr>
          <w:rFonts w:ascii="Arial" w:hAnsi="Arial" w:cs="Arial"/>
          <w:sz w:val="22"/>
          <w:szCs w:val="22"/>
        </w:rPr>
      </w:pPr>
      <w:r w:rsidRPr="00AE2474">
        <w:rPr>
          <w:rFonts w:ascii="Arial" w:hAnsi="Arial" w:cs="Arial"/>
          <w:sz w:val="22"/>
          <w:szCs w:val="22"/>
        </w:rPr>
        <w:t xml:space="preserve">2) identifying disparities and intervening to reduce disparities in access and quality, and </w:t>
      </w:r>
    </w:p>
    <w:p w14:paraId="5BE1D358" w14:textId="2139B758" w:rsidR="009865A5" w:rsidRPr="00AE2474" w:rsidRDefault="009865A5" w:rsidP="00115BD1">
      <w:pPr>
        <w:pStyle w:val="BodyText"/>
        <w:ind w:left="720" w:right="105"/>
        <w:rPr>
          <w:rFonts w:ascii="Arial" w:hAnsi="Arial" w:cs="Arial"/>
          <w:sz w:val="22"/>
          <w:szCs w:val="22"/>
        </w:rPr>
      </w:pPr>
      <w:r w:rsidRPr="00AE2474">
        <w:rPr>
          <w:rFonts w:ascii="Arial" w:hAnsi="Arial" w:cs="Arial"/>
          <w:sz w:val="22"/>
          <w:szCs w:val="22"/>
        </w:rPr>
        <w:t>3) strengthening organizational capacity for health equity including through collaboration with health system and community partners.</w:t>
      </w:r>
    </w:p>
    <w:p w14:paraId="0175BFA6" w14:textId="77777777" w:rsidR="009865A5" w:rsidRPr="00AE2474" w:rsidRDefault="009865A5" w:rsidP="009865A5">
      <w:pPr>
        <w:pStyle w:val="BodyText"/>
        <w:rPr>
          <w:rFonts w:ascii="Arial" w:hAnsi="Arial" w:cs="Arial"/>
          <w:sz w:val="22"/>
          <w:szCs w:val="22"/>
        </w:rPr>
      </w:pPr>
    </w:p>
    <w:p w14:paraId="1D45ED44" w14:textId="57F1A423" w:rsidR="009865A5" w:rsidRPr="00AE2474" w:rsidRDefault="009865A5" w:rsidP="009865A5">
      <w:pPr>
        <w:pStyle w:val="BodyText"/>
        <w:ind w:left="131" w:right="105"/>
        <w:rPr>
          <w:rFonts w:ascii="Arial" w:hAnsi="Arial" w:cs="Arial"/>
          <w:sz w:val="22"/>
          <w:szCs w:val="22"/>
        </w:rPr>
      </w:pPr>
      <w:r w:rsidRPr="00AE2474">
        <w:rPr>
          <w:rFonts w:ascii="Arial" w:hAnsi="Arial" w:cs="Arial"/>
          <w:sz w:val="22"/>
          <w:szCs w:val="22"/>
        </w:rPr>
        <w:t xml:space="preserve">In addition, as part of the HQEIP, performance improvements across three domains </w:t>
      </w:r>
      <w:r w:rsidR="004A09B5" w:rsidRPr="27C81C14">
        <w:rPr>
          <w:rFonts w:ascii="Arial" w:hAnsi="Arial" w:cs="Arial"/>
          <w:sz w:val="22"/>
          <w:szCs w:val="22"/>
        </w:rPr>
        <w:t>must</w:t>
      </w:r>
      <w:r w:rsidRPr="00AE2474">
        <w:rPr>
          <w:rFonts w:ascii="Arial" w:hAnsi="Arial" w:cs="Arial"/>
          <w:sz w:val="22"/>
          <w:szCs w:val="22"/>
        </w:rPr>
        <w:t xml:space="preserve"> be pursued by hospitals in the Commonwealth, as laid out in the </w:t>
      </w:r>
      <w:r w:rsidR="00743A4A" w:rsidRPr="27C81C14">
        <w:rPr>
          <w:rFonts w:ascii="Arial" w:hAnsi="Arial" w:cs="Arial"/>
          <w:sz w:val="22"/>
          <w:szCs w:val="22"/>
        </w:rPr>
        <w:t>HQEIP</w:t>
      </w:r>
      <w:r w:rsidRPr="00AE2474">
        <w:rPr>
          <w:rFonts w:ascii="Arial" w:hAnsi="Arial" w:cs="Arial"/>
          <w:sz w:val="22"/>
          <w:szCs w:val="22"/>
        </w:rPr>
        <w:t xml:space="preserve"> Performance</w:t>
      </w:r>
      <w:r w:rsidRPr="00AE2474">
        <w:rPr>
          <w:rFonts w:ascii="Arial" w:hAnsi="Arial" w:cs="Arial"/>
          <w:spacing w:val="-7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Year</w:t>
      </w:r>
      <w:r w:rsidR="00743A4A" w:rsidRPr="27C81C14">
        <w:rPr>
          <w:rFonts w:ascii="Arial" w:hAnsi="Arial" w:cs="Arial"/>
          <w:sz w:val="22"/>
          <w:szCs w:val="22"/>
        </w:rPr>
        <w:t>s</w:t>
      </w:r>
      <w:r w:rsidRPr="00AE2474">
        <w:rPr>
          <w:rFonts w:ascii="Arial" w:hAnsi="Arial" w:cs="Arial"/>
          <w:spacing w:val="-7"/>
          <w:sz w:val="22"/>
          <w:szCs w:val="22"/>
        </w:rPr>
        <w:t xml:space="preserve"> </w:t>
      </w:r>
      <w:r w:rsidR="004E707E" w:rsidRPr="27C81C14">
        <w:rPr>
          <w:rFonts w:ascii="Arial" w:hAnsi="Arial" w:cs="Arial"/>
          <w:sz w:val="22"/>
          <w:szCs w:val="22"/>
        </w:rPr>
        <w:t>1</w:t>
      </w:r>
      <w:r w:rsidR="00304032" w:rsidRPr="27C81C14">
        <w:rPr>
          <w:rFonts w:ascii="Arial" w:hAnsi="Arial" w:cs="Arial"/>
          <w:sz w:val="22"/>
          <w:szCs w:val="22"/>
        </w:rPr>
        <w:t>-5</w:t>
      </w:r>
      <w:r w:rsidRPr="00AE2474">
        <w:rPr>
          <w:rFonts w:ascii="Arial" w:hAnsi="Arial" w:cs="Arial"/>
          <w:sz w:val="22"/>
          <w:szCs w:val="22"/>
        </w:rPr>
        <w:t xml:space="preserve"> Implementation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Plan.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This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includes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Domain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3:</w:t>
      </w:r>
      <w:r w:rsidRPr="00AE2474">
        <w:rPr>
          <w:rFonts w:ascii="Arial" w:hAnsi="Arial" w:cs="Arial"/>
          <w:spacing w:val="-2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Capacity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and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Collaboration,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with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 xml:space="preserve">a key goal of promoting collaboration and coordinated interventions to promote health equity across health system settings and across the spectrum of ambulatory and inpatient care. As part of this goal, </w:t>
      </w:r>
      <w:r w:rsidR="473171CE" w:rsidRPr="00AE2474">
        <w:rPr>
          <w:rFonts w:ascii="Arial" w:hAnsi="Arial" w:cs="Arial"/>
          <w:sz w:val="22"/>
          <w:szCs w:val="22"/>
        </w:rPr>
        <w:t xml:space="preserve">each performance year, </w:t>
      </w:r>
      <w:r w:rsidRPr="00AE2474">
        <w:rPr>
          <w:rFonts w:ascii="Arial" w:hAnsi="Arial" w:cs="Arial"/>
          <w:sz w:val="22"/>
          <w:szCs w:val="22"/>
        </w:rPr>
        <w:t xml:space="preserve">acute care hospitals </w:t>
      </w:r>
      <w:r w:rsidR="00B14194" w:rsidRPr="27C81C14">
        <w:rPr>
          <w:rFonts w:ascii="Arial" w:hAnsi="Arial" w:cs="Arial"/>
          <w:sz w:val="22"/>
          <w:szCs w:val="22"/>
        </w:rPr>
        <w:t>are</w:t>
      </w:r>
      <w:r w:rsidRPr="00AE2474">
        <w:rPr>
          <w:rFonts w:ascii="Arial" w:hAnsi="Arial" w:cs="Arial"/>
          <w:sz w:val="22"/>
          <w:szCs w:val="22"/>
        </w:rPr>
        <w:t xml:space="preserve"> required to partner with at least one and no more than two ACO(s) (identified as “Partnered ACO(s)”) serving a shared population, </w:t>
      </w:r>
      <w:proofErr w:type="gramStart"/>
      <w:r w:rsidRPr="00AE2474">
        <w:rPr>
          <w:rFonts w:ascii="Arial" w:hAnsi="Arial" w:cs="Arial"/>
          <w:sz w:val="22"/>
          <w:szCs w:val="22"/>
        </w:rPr>
        <w:t>in order to</w:t>
      </w:r>
      <w:proofErr w:type="gramEnd"/>
      <w:r w:rsidRPr="00AE2474">
        <w:rPr>
          <w:rFonts w:ascii="Arial" w:hAnsi="Arial" w:cs="Arial"/>
          <w:sz w:val="22"/>
          <w:szCs w:val="22"/>
        </w:rPr>
        <w:t xml:space="preserve"> augment impact on health </w:t>
      </w:r>
      <w:r w:rsidRPr="00AE2474">
        <w:rPr>
          <w:rFonts w:ascii="Arial" w:hAnsi="Arial" w:cs="Arial"/>
          <w:spacing w:val="-2"/>
          <w:sz w:val="22"/>
          <w:szCs w:val="22"/>
        </w:rPr>
        <w:t>equity.</w:t>
      </w:r>
    </w:p>
    <w:p w14:paraId="1EAC18C2" w14:textId="77777777" w:rsidR="009865A5" w:rsidRPr="00AE2474" w:rsidRDefault="009865A5" w:rsidP="009865A5">
      <w:pPr>
        <w:pStyle w:val="BodyText"/>
        <w:rPr>
          <w:rFonts w:ascii="Arial" w:hAnsi="Arial" w:cs="Arial"/>
          <w:sz w:val="22"/>
          <w:szCs w:val="22"/>
        </w:rPr>
      </w:pPr>
    </w:p>
    <w:p w14:paraId="4B3E7B4B" w14:textId="6C32B8D7" w:rsidR="009865A5" w:rsidRPr="00AE2474" w:rsidRDefault="009865A5" w:rsidP="009865A5">
      <w:pPr>
        <w:pStyle w:val="BodyText"/>
        <w:ind w:left="131" w:right="68"/>
        <w:rPr>
          <w:rFonts w:ascii="Arial" w:hAnsi="Arial" w:cs="Arial"/>
          <w:sz w:val="22"/>
          <w:szCs w:val="22"/>
        </w:rPr>
      </w:pPr>
      <w:r w:rsidRPr="00AE2474">
        <w:rPr>
          <w:rFonts w:ascii="Arial" w:hAnsi="Arial" w:cs="Arial"/>
          <w:sz w:val="22"/>
          <w:szCs w:val="22"/>
        </w:rPr>
        <w:t>To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incentivize</w:t>
      </w:r>
      <w:r w:rsidRPr="00AE2474">
        <w:rPr>
          <w:rFonts w:ascii="Arial" w:hAnsi="Arial" w:cs="Arial"/>
          <w:spacing w:val="-7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shared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investment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and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goals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across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ACO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and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hospital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entities,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hospitals’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performance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in the “Joint Accountability for ACO Performance” subdomain for PY</w:t>
      </w:r>
      <w:r w:rsidR="00304032" w:rsidRPr="27C81C14">
        <w:rPr>
          <w:rFonts w:ascii="Arial" w:hAnsi="Arial" w:cs="Arial"/>
          <w:sz w:val="22"/>
          <w:szCs w:val="22"/>
        </w:rPr>
        <w:t>3</w:t>
      </w:r>
      <w:r w:rsidRPr="00AE2474">
        <w:rPr>
          <w:rFonts w:ascii="Arial" w:hAnsi="Arial" w:cs="Arial"/>
          <w:sz w:val="22"/>
          <w:szCs w:val="22"/>
        </w:rPr>
        <w:t xml:space="preserve"> will equal its Partnered ACO’s Health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Equity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Score</w:t>
      </w:r>
      <w:r w:rsidR="78958C5B" w:rsidRPr="00AE2474">
        <w:rPr>
          <w:rFonts w:ascii="Arial" w:hAnsi="Arial" w:cs="Arial"/>
          <w:sz w:val="22"/>
          <w:szCs w:val="22"/>
        </w:rPr>
        <w:t xml:space="preserve"> for PY3</w:t>
      </w:r>
      <w:r w:rsidRPr="00AE2474">
        <w:rPr>
          <w:rFonts w:ascii="Arial" w:hAnsi="Arial" w:cs="Arial"/>
          <w:sz w:val="22"/>
          <w:szCs w:val="22"/>
        </w:rPr>
        <w:t>; if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the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hospital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has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more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than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one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ACO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Partner,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its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subdomain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score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will equal the average of each Partnered ACO’s Health Equity Score</w:t>
      </w:r>
      <w:r w:rsidR="037832BB" w:rsidRPr="00AE2474">
        <w:rPr>
          <w:rFonts w:ascii="Arial" w:hAnsi="Arial" w:cs="Arial"/>
          <w:sz w:val="22"/>
          <w:szCs w:val="22"/>
        </w:rPr>
        <w:t xml:space="preserve"> for PY3</w:t>
      </w:r>
      <w:r w:rsidRPr="00AE2474">
        <w:rPr>
          <w:rFonts w:ascii="Arial" w:hAnsi="Arial" w:cs="Arial"/>
          <w:sz w:val="22"/>
          <w:szCs w:val="22"/>
        </w:rPr>
        <w:t>.</w:t>
      </w:r>
    </w:p>
    <w:p w14:paraId="370CBFE8" w14:textId="77777777" w:rsidR="009865A5" w:rsidRPr="00AE2474" w:rsidRDefault="009865A5" w:rsidP="009865A5">
      <w:pPr>
        <w:pStyle w:val="BodyText"/>
        <w:spacing w:before="238"/>
        <w:ind w:left="131" w:right="105"/>
        <w:rPr>
          <w:rFonts w:ascii="Arial" w:hAnsi="Arial" w:cs="Arial"/>
          <w:sz w:val="22"/>
          <w:szCs w:val="22"/>
        </w:rPr>
      </w:pPr>
      <w:r w:rsidRPr="00AE2474">
        <w:rPr>
          <w:rFonts w:ascii="Arial" w:hAnsi="Arial" w:cs="Arial"/>
          <w:sz w:val="22"/>
          <w:szCs w:val="22"/>
        </w:rPr>
        <w:t>Partnered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ACOs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will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be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held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accountable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for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health</w:t>
      </w:r>
      <w:r w:rsidRPr="00AE2474">
        <w:rPr>
          <w:rFonts w:ascii="Arial" w:hAnsi="Arial" w:cs="Arial"/>
          <w:spacing w:val="-2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equity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performance</w:t>
      </w:r>
      <w:r w:rsidRPr="00AE2474">
        <w:rPr>
          <w:rFonts w:ascii="Arial" w:hAnsi="Arial" w:cs="Arial"/>
          <w:spacing w:val="-7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in the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same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domains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as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their Partnered Hospitals, tailored to the ACO setting. Each of these accountability components will contribute to the ACO’s Health Equity Score:</w:t>
      </w:r>
    </w:p>
    <w:p w14:paraId="7F2AE65E" w14:textId="77777777" w:rsidR="009865A5" w:rsidRPr="00AE2474" w:rsidRDefault="009865A5" w:rsidP="009865A5">
      <w:pPr>
        <w:pStyle w:val="ListParagraph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before="120" w:after="0" w:line="240" w:lineRule="auto"/>
        <w:ind w:left="851"/>
        <w:contextualSpacing w:val="0"/>
        <w:rPr>
          <w:rFonts w:ascii="Arial" w:hAnsi="Arial" w:cs="Arial"/>
        </w:rPr>
      </w:pPr>
      <w:r w:rsidRPr="00AE2474">
        <w:rPr>
          <w:rFonts w:ascii="Arial" w:hAnsi="Arial" w:cs="Arial"/>
        </w:rPr>
        <w:t>Demographic</w:t>
      </w:r>
      <w:r w:rsidRPr="00AE2474">
        <w:rPr>
          <w:rFonts w:ascii="Arial" w:hAnsi="Arial" w:cs="Arial"/>
          <w:spacing w:val="-13"/>
        </w:rPr>
        <w:t xml:space="preserve"> </w:t>
      </w:r>
      <w:r w:rsidRPr="00AE2474">
        <w:rPr>
          <w:rFonts w:ascii="Arial" w:hAnsi="Arial" w:cs="Arial"/>
        </w:rPr>
        <w:t>data</w:t>
      </w:r>
      <w:r w:rsidRPr="00AE2474">
        <w:rPr>
          <w:rFonts w:ascii="Arial" w:hAnsi="Arial" w:cs="Arial"/>
          <w:spacing w:val="-13"/>
        </w:rPr>
        <w:t xml:space="preserve"> </w:t>
      </w:r>
      <w:r w:rsidRPr="00AE2474">
        <w:rPr>
          <w:rFonts w:ascii="Arial" w:hAnsi="Arial" w:cs="Arial"/>
          <w:spacing w:val="-2"/>
        </w:rPr>
        <w:t>completion</w:t>
      </w:r>
    </w:p>
    <w:p w14:paraId="2BD4A21B" w14:textId="77777777" w:rsidR="009865A5" w:rsidRPr="00AE2474" w:rsidRDefault="009865A5" w:rsidP="009865A5">
      <w:pPr>
        <w:pStyle w:val="ListParagraph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before="1" w:after="0" w:line="293" w:lineRule="exact"/>
        <w:ind w:left="851"/>
        <w:contextualSpacing w:val="0"/>
        <w:rPr>
          <w:rFonts w:ascii="Arial" w:hAnsi="Arial" w:cs="Arial"/>
        </w:rPr>
      </w:pPr>
      <w:r w:rsidRPr="00AE2474">
        <w:rPr>
          <w:rFonts w:ascii="Arial" w:hAnsi="Arial" w:cs="Arial"/>
        </w:rPr>
        <w:t>HRSN</w:t>
      </w:r>
      <w:r w:rsidRPr="00AE2474">
        <w:rPr>
          <w:rFonts w:ascii="Arial" w:hAnsi="Arial" w:cs="Arial"/>
          <w:spacing w:val="-9"/>
        </w:rPr>
        <w:t xml:space="preserve"> </w:t>
      </w:r>
      <w:r w:rsidRPr="00AE2474">
        <w:rPr>
          <w:rFonts w:ascii="Arial" w:hAnsi="Arial" w:cs="Arial"/>
        </w:rPr>
        <w:t>screening</w:t>
      </w:r>
      <w:r w:rsidRPr="00AE2474">
        <w:rPr>
          <w:rFonts w:ascii="Arial" w:hAnsi="Arial" w:cs="Arial"/>
          <w:spacing w:val="-10"/>
        </w:rPr>
        <w:t xml:space="preserve"> </w:t>
      </w:r>
      <w:r w:rsidRPr="00AE2474">
        <w:rPr>
          <w:rFonts w:ascii="Arial" w:hAnsi="Arial" w:cs="Arial"/>
        </w:rPr>
        <w:t>and</w:t>
      </w:r>
      <w:r w:rsidRPr="00AE2474">
        <w:rPr>
          <w:rFonts w:ascii="Arial" w:hAnsi="Arial" w:cs="Arial"/>
          <w:spacing w:val="-10"/>
        </w:rPr>
        <w:t xml:space="preserve"> </w:t>
      </w:r>
      <w:r w:rsidRPr="00AE2474">
        <w:rPr>
          <w:rFonts w:ascii="Arial" w:hAnsi="Arial" w:cs="Arial"/>
          <w:spacing w:val="-2"/>
        </w:rPr>
        <w:t>referrals</w:t>
      </w:r>
    </w:p>
    <w:p w14:paraId="175BA653" w14:textId="77777777" w:rsidR="009865A5" w:rsidRPr="00AE2474" w:rsidRDefault="009865A5" w:rsidP="009865A5">
      <w:pPr>
        <w:pStyle w:val="ListParagraph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before="0" w:after="0" w:line="293" w:lineRule="exact"/>
        <w:ind w:left="851"/>
        <w:contextualSpacing w:val="0"/>
        <w:rPr>
          <w:rFonts w:ascii="Arial" w:hAnsi="Arial" w:cs="Arial"/>
        </w:rPr>
      </w:pPr>
      <w:r w:rsidRPr="00AE2474">
        <w:rPr>
          <w:rFonts w:ascii="Arial" w:hAnsi="Arial" w:cs="Arial"/>
        </w:rPr>
        <w:t>Stratified</w:t>
      </w:r>
      <w:r w:rsidRPr="00AE2474">
        <w:rPr>
          <w:rFonts w:ascii="Arial" w:hAnsi="Arial" w:cs="Arial"/>
          <w:spacing w:val="-10"/>
        </w:rPr>
        <w:t xml:space="preserve"> </w:t>
      </w:r>
      <w:r w:rsidRPr="00AE2474">
        <w:rPr>
          <w:rFonts w:ascii="Arial" w:hAnsi="Arial" w:cs="Arial"/>
        </w:rPr>
        <w:t>Reporting</w:t>
      </w:r>
      <w:r w:rsidRPr="00AE2474">
        <w:rPr>
          <w:rFonts w:ascii="Arial" w:hAnsi="Arial" w:cs="Arial"/>
          <w:spacing w:val="-8"/>
        </w:rPr>
        <w:t xml:space="preserve"> </w:t>
      </w:r>
      <w:r w:rsidRPr="00AE2474">
        <w:rPr>
          <w:rFonts w:ascii="Arial" w:hAnsi="Arial" w:cs="Arial"/>
        </w:rPr>
        <w:t>of</w:t>
      </w:r>
      <w:r w:rsidRPr="00AE2474">
        <w:rPr>
          <w:rFonts w:ascii="Arial" w:hAnsi="Arial" w:cs="Arial"/>
          <w:spacing w:val="-10"/>
        </w:rPr>
        <w:t xml:space="preserve"> </w:t>
      </w:r>
      <w:r w:rsidRPr="00AE2474">
        <w:rPr>
          <w:rFonts w:ascii="Arial" w:hAnsi="Arial" w:cs="Arial"/>
        </w:rPr>
        <w:t>Quality</w:t>
      </w:r>
      <w:r w:rsidRPr="00AE2474">
        <w:rPr>
          <w:rFonts w:ascii="Arial" w:hAnsi="Arial" w:cs="Arial"/>
          <w:spacing w:val="-5"/>
        </w:rPr>
        <w:t xml:space="preserve"> </w:t>
      </w:r>
      <w:r w:rsidRPr="00AE2474">
        <w:rPr>
          <w:rFonts w:ascii="Arial" w:hAnsi="Arial" w:cs="Arial"/>
          <w:spacing w:val="-4"/>
        </w:rPr>
        <w:t>Data</w:t>
      </w:r>
    </w:p>
    <w:p w14:paraId="320880B1" w14:textId="77777777" w:rsidR="009865A5" w:rsidRPr="00AE2474" w:rsidRDefault="009865A5" w:rsidP="009865A5">
      <w:pPr>
        <w:pStyle w:val="ListParagraph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before="0" w:after="0" w:line="293" w:lineRule="exact"/>
        <w:ind w:left="851"/>
        <w:contextualSpacing w:val="0"/>
        <w:rPr>
          <w:rFonts w:ascii="Arial" w:hAnsi="Arial" w:cs="Arial"/>
        </w:rPr>
      </w:pPr>
      <w:r w:rsidRPr="00AE2474">
        <w:rPr>
          <w:rFonts w:ascii="Arial" w:hAnsi="Arial" w:cs="Arial"/>
        </w:rPr>
        <w:t>Equity</w:t>
      </w:r>
      <w:r w:rsidRPr="00AE2474">
        <w:rPr>
          <w:rFonts w:ascii="Arial" w:hAnsi="Arial" w:cs="Arial"/>
          <w:spacing w:val="-14"/>
        </w:rPr>
        <w:t xml:space="preserve"> </w:t>
      </w:r>
      <w:r w:rsidRPr="00AE2474">
        <w:rPr>
          <w:rFonts w:ascii="Arial" w:hAnsi="Arial" w:cs="Arial"/>
        </w:rPr>
        <w:t>Improvement</w:t>
      </w:r>
      <w:r w:rsidRPr="00AE2474">
        <w:rPr>
          <w:rFonts w:ascii="Arial" w:hAnsi="Arial" w:cs="Arial"/>
          <w:spacing w:val="-12"/>
        </w:rPr>
        <w:t xml:space="preserve"> </w:t>
      </w:r>
      <w:r w:rsidRPr="00AE2474">
        <w:rPr>
          <w:rFonts w:ascii="Arial" w:hAnsi="Arial" w:cs="Arial"/>
          <w:spacing w:val="-2"/>
        </w:rPr>
        <w:t>Interventions</w:t>
      </w:r>
    </w:p>
    <w:p w14:paraId="0B3DC52B" w14:textId="77777777" w:rsidR="009865A5" w:rsidRPr="00AE2474" w:rsidRDefault="009865A5" w:rsidP="009865A5">
      <w:pPr>
        <w:pStyle w:val="ListParagraph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before="0" w:after="0" w:line="293" w:lineRule="exact"/>
        <w:ind w:left="851"/>
        <w:contextualSpacing w:val="0"/>
        <w:rPr>
          <w:rFonts w:ascii="Arial" w:hAnsi="Arial" w:cs="Arial"/>
        </w:rPr>
      </w:pPr>
      <w:r w:rsidRPr="00AE2474">
        <w:rPr>
          <w:rFonts w:ascii="Arial" w:hAnsi="Arial" w:cs="Arial"/>
          <w:spacing w:val="-2"/>
        </w:rPr>
        <w:t>Language</w:t>
      </w:r>
      <w:r w:rsidRPr="00AE2474">
        <w:rPr>
          <w:rFonts w:ascii="Arial" w:hAnsi="Arial" w:cs="Arial"/>
          <w:spacing w:val="-1"/>
        </w:rPr>
        <w:t xml:space="preserve"> </w:t>
      </w:r>
      <w:r w:rsidRPr="00AE2474">
        <w:rPr>
          <w:rFonts w:ascii="Arial" w:hAnsi="Arial" w:cs="Arial"/>
          <w:spacing w:val="-2"/>
        </w:rPr>
        <w:t>Access</w:t>
      </w:r>
    </w:p>
    <w:p w14:paraId="5BC1C54E" w14:textId="77777777" w:rsidR="009865A5" w:rsidRPr="00AE2474" w:rsidRDefault="009865A5" w:rsidP="009865A5">
      <w:pPr>
        <w:pStyle w:val="ListParagraph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before="0" w:after="0" w:line="293" w:lineRule="exact"/>
        <w:ind w:left="851"/>
        <w:contextualSpacing w:val="0"/>
        <w:rPr>
          <w:rFonts w:ascii="Arial" w:hAnsi="Arial" w:cs="Arial"/>
        </w:rPr>
      </w:pPr>
      <w:r w:rsidRPr="00AE2474">
        <w:rPr>
          <w:rFonts w:ascii="Arial" w:hAnsi="Arial" w:cs="Arial"/>
        </w:rPr>
        <w:t>Disability</w:t>
      </w:r>
      <w:r w:rsidRPr="00AE2474">
        <w:rPr>
          <w:rFonts w:ascii="Arial" w:hAnsi="Arial" w:cs="Arial"/>
          <w:spacing w:val="-8"/>
        </w:rPr>
        <w:t xml:space="preserve"> </w:t>
      </w:r>
      <w:r w:rsidRPr="00AE2474">
        <w:rPr>
          <w:rFonts w:ascii="Arial" w:hAnsi="Arial" w:cs="Arial"/>
        </w:rPr>
        <w:t>Access</w:t>
      </w:r>
      <w:r w:rsidRPr="00AE2474">
        <w:rPr>
          <w:rFonts w:ascii="Arial" w:hAnsi="Arial" w:cs="Arial"/>
          <w:spacing w:val="-11"/>
        </w:rPr>
        <w:t xml:space="preserve"> </w:t>
      </w:r>
      <w:r w:rsidRPr="00AE2474">
        <w:rPr>
          <w:rFonts w:ascii="Arial" w:hAnsi="Arial" w:cs="Arial"/>
        </w:rPr>
        <w:t>and</w:t>
      </w:r>
      <w:r w:rsidRPr="00AE2474">
        <w:rPr>
          <w:rFonts w:ascii="Arial" w:hAnsi="Arial" w:cs="Arial"/>
          <w:spacing w:val="-10"/>
        </w:rPr>
        <w:t xml:space="preserve"> </w:t>
      </w:r>
      <w:r w:rsidRPr="00AE2474">
        <w:rPr>
          <w:rFonts w:ascii="Arial" w:hAnsi="Arial" w:cs="Arial"/>
          <w:spacing w:val="-2"/>
        </w:rPr>
        <w:t>Accommodation</w:t>
      </w:r>
    </w:p>
    <w:p w14:paraId="33BB3480" w14:textId="77777777" w:rsidR="009865A5" w:rsidRPr="00AE2474" w:rsidRDefault="009865A5" w:rsidP="009865A5">
      <w:pPr>
        <w:pStyle w:val="ListParagraph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before="0" w:after="0" w:line="293" w:lineRule="exact"/>
        <w:ind w:left="851"/>
        <w:contextualSpacing w:val="0"/>
        <w:rPr>
          <w:rFonts w:ascii="Arial" w:hAnsi="Arial" w:cs="Arial"/>
        </w:rPr>
      </w:pPr>
      <w:r w:rsidRPr="00AE2474">
        <w:rPr>
          <w:rFonts w:ascii="Arial" w:hAnsi="Arial" w:cs="Arial"/>
        </w:rPr>
        <w:t>Achievement</w:t>
      </w:r>
      <w:r w:rsidRPr="00AE2474">
        <w:rPr>
          <w:rFonts w:ascii="Arial" w:hAnsi="Arial" w:cs="Arial"/>
          <w:spacing w:val="-11"/>
        </w:rPr>
        <w:t xml:space="preserve"> </w:t>
      </w:r>
      <w:r w:rsidRPr="00AE2474">
        <w:rPr>
          <w:rFonts w:ascii="Arial" w:hAnsi="Arial" w:cs="Arial"/>
        </w:rPr>
        <w:t>of</w:t>
      </w:r>
      <w:r w:rsidRPr="00AE2474">
        <w:rPr>
          <w:rFonts w:ascii="Arial" w:hAnsi="Arial" w:cs="Arial"/>
          <w:spacing w:val="-7"/>
        </w:rPr>
        <w:t xml:space="preserve"> </w:t>
      </w:r>
      <w:r w:rsidRPr="00AE2474">
        <w:rPr>
          <w:rFonts w:ascii="Arial" w:hAnsi="Arial" w:cs="Arial"/>
        </w:rPr>
        <w:t>External</w:t>
      </w:r>
      <w:r w:rsidRPr="00AE2474">
        <w:rPr>
          <w:rFonts w:ascii="Arial" w:hAnsi="Arial" w:cs="Arial"/>
          <w:spacing w:val="-10"/>
        </w:rPr>
        <w:t xml:space="preserve"> </w:t>
      </w:r>
      <w:r w:rsidRPr="00AE2474">
        <w:rPr>
          <w:rFonts w:ascii="Arial" w:hAnsi="Arial" w:cs="Arial"/>
        </w:rPr>
        <w:t>Standards</w:t>
      </w:r>
      <w:r w:rsidRPr="00AE2474">
        <w:rPr>
          <w:rFonts w:ascii="Arial" w:hAnsi="Arial" w:cs="Arial"/>
          <w:spacing w:val="-10"/>
        </w:rPr>
        <w:t xml:space="preserve"> </w:t>
      </w:r>
      <w:r w:rsidRPr="00AE2474">
        <w:rPr>
          <w:rFonts w:ascii="Arial" w:hAnsi="Arial" w:cs="Arial"/>
        </w:rPr>
        <w:t>for</w:t>
      </w:r>
      <w:r w:rsidRPr="00AE2474">
        <w:rPr>
          <w:rFonts w:ascii="Arial" w:hAnsi="Arial" w:cs="Arial"/>
          <w:spacing w:val="-10"/>
        </w:rPr>
        <w:t xml:space="preserve"> </w:t>
      </w:r>
      <w:r w:rsidRPr="00AE2474">
        <w:rPr>
          <w:rFonts w:ascii="Arial" w:hAnsi="Arial" w:cs="Arial"/>
        </w:rPr>
        <w:t>Health</w:t>
      </w:r>
      <w:r w:rsidRPr="00AE2474">
        <w:rPr>
          <w:rFonts w:ascii="Arial" w:hAnsi="Arial" w:cs="Arial"/>
          <w:spacing w:val="-10"/>
        </w:rPr>
        <w:t xml:space="preserve"> </w:t>
      </w:r>
      <w:r w:rsidRPr="00AE2474">
        <w:rPr>
          <w:rFonts w:ascii="Arial" w:hAnsi="Arial" w:cs="Arial"/>
          <w:spacing w:val="-2"/>
        </w:rPr>
        <w:t>Equity</w:t>
      </w:r>
    </w:p>
    <w:p w14:paraId="2FD9F34F" w14:textId="77777777" w:rsidR="009865A5" w:rsidRPr="00AE2474" w:rsidRDefault="009865A5" w:rsidP="009865A5">
      <w:pPr>
        <w:pStyle w:val="ListParagraph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before="1" w:after="0" w:line="240" w:lineRule="auto"/>
        <w:ind w:left="851"/>
        <w:contextualSpacing w:val="0"/>
        <w:rPr>
          <w:rFonts w:ascii="Arial" w:hAnsi="Arial" w:cs="Arial"/>
        </w:rPr>
      </w:pPr>
      <w:r w:rsidRPr="00AE2474">
        <w:rPr>
          <w:rFonts w:ascii="Arial" w:hAnsi="Arial" w:cs="Arial"/>
        </w:rPr>
        <w:t>Member</w:t>
      </w:r>
      <w:r w:rsidRPr="00AE2474">
        <w:rPr>
          <w:rFonts w:ascii="Arial" w:hAnsi="Arial" w:cs="Arial"/>
          <w:spacing w:val="-15"/>
        </w:rPr>
        <w:t xml:space="preserve"> </w:t>
      </w:r>
      <w:r w:rsidRPr="00AE2474">
        <w:rPr>
          <w:rFonts w:ascii="Arial" w:hAnsi="Arial" w:cs="Arial"/>
        </w:rPr>
        <w:t>Experience:</w:t>
      </w:r>
      <w:r w:rsidRPr="00AE2474">
        <w:rPr>
          <w:rFonts w:ascii="Arial" w:hAnsi="Arial" w:cs="Arial"/>
          <w:spacing w:val="-13"/>
        </w:rPr>
        <w:t xml:space="preserve"> </w:t>
      </w:r>
      <w:r w:rsidRPr="00AE2474">
        <w:rPr>
          <w:rFonts w:ascii="Arial" w:hAnsi="Arial" w:cs="Arial"/>
        </w:rPr>
        <w:t>Cultural</w:t>
      </w:r>
      <w:r w:rsidRPr="00AE2474">
        <w:rPr>
          <w:rFonts w:ascii="Arial" w:hAnsi="Arial" w:cs="Arial"/>
          <w:spacing w:val="-10"/>
        </w:rPr>
        <w:t xml:space="preserve"> </w:t>
      </w:r>
      <w:r w:rsidRPr="00AE2474">
        <w:rPr>
          <w:rFonts w:ascii="Arial" w:hAnsi="Arial" w:cs="Arial"/>
          <w:spacing w:val="-2"/>
        </w:rPr>
        <w:t>Competency</w:t>
      </w:r>
    </w:p>
    <w:p w14:paraId="5757EB40" w14:textId="77777777" w:rsidR="009865A5" w:rsidRPr="00AE2474" w:rsidRDefault="009865A5" w:rsidP="009865A5">
      <w:pPr>
        <w:pStyle w:val="BodyText"/>
        <w:rPr>
          <w:rFonts w:ascii="Arial" w:hAnsi="Arial" w:cs="Arial"/>
          <w:sz w:val="22"/>
          <w:szCs w:val="22"/>
        </w:rPr>
      </w:pPr>
    </w:p>
    <w:p w14:paraId="62E8D003" w14:textId="70EA000C" w:rsidR="009865A5" w:rsidRPr="00AE2474" w:rsidRDefault="009865A5" w:rsidP="009865A5">
      <w:pPr>
        <w:pStyle w:val="BodyText"/>
        <w:ind w:left="131" w:right="206"/>
        <w:rPr>
          <w:rFonts w:ascii="Arial" w:hAnsi="Arial" w:cs="Arial"/>
          <w:sz w:val="22"/>
          <w:szCs w:val="22"/>
        </w:rPr>
      </w:pPr>
      <w:r w:rsidRPr="00AE2474">
        <w:rPr>
          <w:rFonts w:ascii="Arial" w:hAnsi="Arial" w:cs="Arial"/>
          <w:sz w:val="22"/>
          <w:szCs w:val="22"/>
        </w:rPr>
        <w:t>This Joint Accountability ACO Collaboration form serves as a documented agreement (approved by the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Hospital’s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executive</w:t>
      </w:r>
      <w:r w:rsidRPr="00AE2474">
        <w:rPr>
          <w:rFonts w:ascii="Arial" w:hAnsi="Arial" w:cs="Arial"/>
          <w:spacing w:val="-7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leadership</w:t>
      </w:r>
      <w:r w:rsidRPr="00AE2474">
        <w:rPr>
          <w:rFonts w:ascii="Arial" w:hAnsi="Arial" w:cs="Arial"/>
          <w:spacing w:val="-1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as</w:t>
      </w:r>
      <w:r w:rsidRPr="00AE2474">
        <w:rPr>
          <w:rFonts w:ascii="Arial" w:hAnsi="Arial" w:cs="Arial"/>
          <w:spacing w:val="-7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well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as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the</w:t>
      </w:r>
      <w:r w:rsidRPr="00AE2474">
        <w:rPr>
          <w:rFonts w:ascii="Arial" w:hAnsi="Arial" w:cs="Arial"/>
          <w:spacing w:val="-2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Partnered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ACO(s)’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executive</w:t>
      </w:r>
      <w:r w:rsidRPr="00AE2474">
        <w:rPr>
          <w:rFonts w:ascii="Arial" w:hAnsi="Arial" w:cs="Arial"/>
          <w:spacing w:val="-7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leadership)</w:t>
      </w:r>
      <w:r w:rsidRPr="00AE2474">
        <w:rPr>
          <w:rFonts w:ascii="Arial" w:hAnsi="Arial" w:cs="Arial"/>
          <w:spacing w:val="-2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attesting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to a shared commitment between the named hospital and ACO(s) to establishing and achieving aligned health quality and equity goals</w:t>
      </w:r>
      <w:r w:rsidR="693FED97" w:rsidRPr="00AE2474">
        <w:rPr>
          <w:rFonts w:ascii="Arial" w:hAnsi="Arial" w:cs="Arial"/>
          <w:sz w:val="22"/>
          <w:szCs w:val="22"/>
        </w:rPr>
        <w:t xml:space="preserve"> for PY3</w:t>
      </w:r>
      <w:r w:rsidRPr="00AE2474">
        <w:rPr>
          <w:rFonts w:ascii="Arial" w:hAnsi="Arial" w:cs="Arial"/>
          <w:sz w:val="22"/>
          <w:szCs w:val="22"/>
        </w:rPr>
        <w:t xml:space="preserve">; this includes joint accountability for ACO performance. </w:t>
      </w:r>
    </w:p>
    <w:p w14:paraId="1880F429" w14:textId="77777777" w:rsidR="009865A5" w:rsidRPr="00AE2474" w:rsidRDefault="009865A5" w:rsidP="009865A5">
      <w:pPr>
        <w:rPr>
          <w:rFonts w:ascii="Arial" w:hAnsi="Arial" w:cs="Arial"/>
        </w:rPr>
        <w:sectPr w:rsidR="009865A5" w:rsidRPr="00AE2474" w:rsidSect="009865A5">
          <w:footerReference w:type="default" r:id="rId13"/>
          <w:pgSz w:w="12240" w:h="15840"/>
          <w:pgMar w:top="940" w:right="1040" w:bottom="1040" w:left="1020" w:header="0" w:footer="849" w:gutter="0"/>
          <w:pgNumType w:start="1"/>
          <w:cols w:space="720"/>
        </w:sectPr>
      </w:pPr>
    </w:p>
    <w:p w14:paraId="2623800B" w14:textId="77777777" w:rsidR="009865A5" w:rsidRPr="00AE2474" w:rsidRDefault="009865A5" w:rsidP="009865A5">
      <w:pPr>
        <w:pStyle w:val="BodyText"/>
        <w:spacing w:before="67"/>
        <w:ind w:left="132"/>
        <w:rPr>
          <w:rFonts w:ascii="Arial" w:hAnsi="Arial" w:cs="Arial"/>
          <w:sz w:val="22"/>
          <w:szCs w:val="22"/>
        </w:rPr>
      </w:pPr>
      <w:r w:rsidRPr="00AE2474">
        <w:rPr>
          <w:rFonts w:ascii="Arial" w:hAnsi="Arial" w:cs="Arial"/>
          <w:sz w:val="22"/>
          <w:szCs w:val="22"/>
        </w:rPr>
        <w:lastRenderedPageBreak/>
        <w:t>MassHealth</w:t>
      </w:r>
      <w:r w:rsidRPr="00AE2474">
        <w:rPr>
          <w:rFonts w:ascii="Arial" w:hAnsi="Arial" w:cs="Arial"/>
          <w:spacing w:val="-8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offers</w:t>
      </w:r>
      <w:r w:rsidRPr="00AE2474">
        <w:rPr>
          <w:rFonts w:ascii="Arial" w:hAnsi="Arial" w:cs="Arial"/>
          <w:spacing w:val="-10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the</w:t>
      </w:r>
      <w:r w:rsidRPr="00AE2474">
        <w:rPr>
          <w:rFonts w:ascii="Arial" w:hAnsi="Arial" w:cs="Arial"/>
          <w:spacing w:val="-9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following</w:t>
      </w:r>
      <w:r w:rsidRPr="00AE2474">
        <w:rPr>
          <w:rFonts w:ascii="Arial" w:hAnsi="Arial" w:cs="Arial"/>
          <w:spacing w:val="-8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support</w:t>
      </w:r>
      <w:r w:rsidRPr="00AE2474">
        <w:rPr>
          <w:rFonts w:ascii="Arial" w:hAnsi="Arial" w:cs="Arial"/>
          <w:spacing w:val="-8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to</w:t>
      </w:r>
      <w:r w:rsidRPr="00AE2474">
        <w:rPr>
          <w:rFonts w:ascii="Arial" w:hAnsi="Arial" w:cs="Arial"/>
          <w:spacing w:val="-6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hospitals</w:t>
      </w:r>
      <w:r w:rsidRPr="00AE2474">
        <w:rPr>
          <w:rFonts w:ascii="Arial" w:hAnsi="Arial" w:cs="Arial"/>
          <w:spacing w:val="-7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for</w:t>
      </w:r>
      <w:r w:rsidRPr="00AE2474">
        <w:rPr>
          <w:rFonts w:ascii="Arial" w:hAnsi="Arial" w:cs="Arial"/>
          <w:spacing w:val="-10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partnership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pacing w:val="-2"/>
          <w:sz w:val="22"/>
          <w:szCs w:val="22"/>
        </w:rPr>
        <w:t>formation:</w:t>
      </w:r>
    </w:p>
    <w:p w14:paraId="3AF3F3D9" w14:textId="20985A63" w:rsidR="009865A5" w:rsidRPr="00AE2474" w:rsidRDefault="009865A5" w:rsidP="03DFBFB5">
      <w:pPr>
        <w:pStyle w:val="ListParagraph"/>
        <w:widowControl w:val="0"/>
        <w:numPr>
          <w:ilvl w:val="0"/>
          <w:numId w:val="34"/>
        </w:numPr>
        <w:tabs>
          <w:tab w:val="left" w:pos="852"/>
        </w:tabs>
        <w:autoSpaceDE w:val="0"/>
        <w:autoSpaceDN w:val="0"/>
        <w:spacing w:before="119" w:after="0" w:line="240" w:lineRule="auto"/>
        <w:ind w:right="1264"/>
        <w:rPr>
          <w:rFonts w:ascii="Arial" w:hAnsi="Arial" w:cs="Arial"/>
        </w:rPr>
      </w:pPr>
      <w:r w:rsidRPr="00AE2474">
        <w:rPr>
          <w:rFonts w:ascii="Arial" w:hAnsi="Arial" w:cs="Arial"/>
        </w:rPr>
        <w:t>Data</w:t>
      </w:r>
      <w:r w:rsidRPr="00AE2474">
        <w:rPr>
          <w:rFonts w:ascii="Arial" w:hAnsi="Arial" w:cs="Arial"/>
          <w:spacing w:val="-5"/>
        </w:rPr>
        <w:t xml:space="preserve"> </w:t>
      </w:r>
      <w:r w:rsidRPr="00AE2474">
        <w:rPr>
          <w:rFonts w:ascii="Arial" w:hAnsi="Arial" w:cs="Arial"/>
        </w:rPr>
        <w:t>on</w:t>
      </w:r>
      <w:r w:rsidRPr="00AE2474">
        <w:rPr>
          <w:rFonts w:ascii="Arial" w:hAnsi="Arial" w:cs="Arial"/>
          <w:spacing w:val="-7"/>
        </w:rPr>
        <w:t xml:space="preserve"> </w:t>
      </w:r>
      <w:r w:rsidRPr="00AE2474">
        <w:rPr>
          <w:rFonts w:ascii="Arial" w:hAnsi="Arial" w:cs="Arial"/>
        </w:rPr>
        <w:t>overlapping</w:t>
      </w:r>
      <w:r w:rsidRPr="00AE2474">
        <w:rPr>
          <w:rFonts w:ascii="Arial" w:hAnsi="Arial" w:cs="Arial"/>
          <w:spacing w:val="-7"/>
        </w:rPr>
        <w:t xml:space="preserve"> </w:t>
      </w:r>
      <w:r w:rsidRPr="00AE2474">
        <w:rPr>
          <w:rFonts w:ascii="Arial" w:hAnsi="Arial" w:cs="Arial"/>
        </w:rPr>
        <w:t>service</w:t>
      </w:r>
      <w:r w:rsidRPr="00AE2474">
        <w:rPr>
          <w:rFonts w:ascii="Arial" w:hAnsi="Arial" w:cs="Arial"/>
          <w:spacing w:val="-9"/>
        </w:rPr>
        <w:t xml:space="preserve"> </w:t>
      </w:r>
      <w:r w:rsidRPr="00AE2474">
        <w:rPr>
          <w:rFonts w:ascii="Arial" w:hAnsi="Arial" w:cs="Arial"/>
        </w:rPr>
        <w:t>utilization</w:t>
      </w:r>
      <w:r w:rsidRPr="00AE2474">
        <w:rPr>
          <w:rFonts w:ascii="Arial" w:hAnsi="Arial" w:cs="Arial"/>
          <w:spacing w:val="-7"/>
        </w:rPr>
        <w:t xml:space="preserve"> </w:t>
      </w:r>
      <w:r w:rsidRPr="00AE2474">
        <w:rPr>
          <w:rFonts w:ascii="Arial" w:hAnsi="Arial" w:cs="Arial"/>
        </w:rPr>
        <w:t>(e.g.,</w:t>
      </w:r>
      <w:r w:rsidRPr="00AE2474">
        <w:rPr>
          <w:rFonts w:ascii="Arial" w:hAnsi="Arial" w:cs="Arial"/>
          <w:spacing w:val="-7"/>
        </w:rPr>
        <w:t xml:space="preserve"> </w:t>
      </w:r>
      <w:r w:rsidRPr="00AE2474">
        <w:rPr>
          <w:rFonts w:ascii="Arial" w:hAnsi="Arial" w:cs="Arial"/>
        </w:rPr>
        <w:t>overlapping</w:t>
      </w:r>
      <w:r w:rsidRPr="00AE2474">
        <w:rPr>
          <w:rFonts w:ascii="Arial" w:hAnsi="Arial" w:cs="Arial"/>
          <w:spacing w:val="-7"/>
        </w:rPr>
        <w:t xml:space="preserve"> </w:t>
      </w:r>
      <w:r w:rsidRPr="00AE2474">
        <w:rPr>
          <w:rFonts w:ascii="Arial" w:hAnsi="Arial" w:cs="Arial"/>
        </w:rPr>
        <w:t>discharges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and</w:t>
      </w:r>
      <w:r w:rsidRPr="00AE2474">
        <w:rPr>
          <w:rFonts w:ascii="Arial" w:hAnsi="Arial" w:cs="Arial"/>
          <w:spacing w:val="-7"/>
        </w:rPr>
        <w:t xml:space="preserve"> </w:t>
      </w:r>
      <w:r w:rsidRPr="00AE2474">
        <w:rPr>
          <w:rFonts w:ascii="Arial" w:hAnsi="Arial" w:cs="Arial"/>
        </w:rPr>
        <w:t>emergency department episodes) between entities (</w:t>
      </w:r>
      <w:r w:rsidR="00AA22DA" w:rsidRPr="03DFBFB5">
        <w:rPr>
          <w:rFonts w:ascii="Arial" w:hAnsi="Arial" w:cs="Arial"/>
        </w:rPr>
        <w:t>a</w:t>
      </w:r>
      <w:r w:rsidRPr="00AE2474">
        <w:rPr>
          <w:rFonts w:ascii="Arial" w:hAnsi="Arial" w:cs="Arial"/>
        </w:rPr>
        <w:t xml:space="preserve">vailable upon request from </w:t>
      </w:r>
      <w:r w:rsidR="4076A1A6" w:rsidRPr="00AE2474">
        <w:rPr>
          <w:rFonts w:ascii="Arial" w:hAnsi="Arial" w:cs="Arial"/>
        </w:rPr>
        <w:t>MassHealth</w:t>
      </w:r>
      <w:r w:rsidRPr="00AE2474">
        <w:rPr>
          <w:rFonts w:ascii="Arial" w:hAnsi="Arial" w:cs="Arial"/>
        </w:rPr>
        <w:t>)</w:t>
      </w:r>
    </w:p>
    <w:p w14:paraId="3BDE9B1B" w14:textId="77777777" w:rsidR="009865A5" w:rsidRPr="00AE2474" w:rsidRDefault="009865A5" w:rsidP="009865A5">
      <w:pPr>
        <w:pStyle w:val="ListParagraph"/>
        <w:widowControl w:val="0"/>
        <w:numPr>
          <w:ilvl w:val="0"/>
          <w:numId w:val="34"/>
        </w:numPr>
        <w:tabs>
          <w:tab w:val="left" w:pos="852"/>
        </w:tabs>
        <w:autoSpaceDE w:val="0"/>
        <w:autoSpaceDN w:val="0"/>
        <w:spacing w:before="119" w:after="0" w:line="240" w:lineRule="auto"/>
        <w:ind w:right="371"/>
        <w:contextualSpacing w:val="0"/>
        <w:rPr>
          <w:rFonts w:ascii="Arial" w:hAnsi="Arial" w:cs="Arial"/>
        </w:rPr>
      </w:pPr>
      <w:r w:rsidRPr="00AE2474">
        <w:rPr>
          <w:rFonts w:ascii="Arial" w:hAnsi="Arial" w:cs="Arial"/>
        </w:rPr>
        <w:t>Key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Contacts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from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ACOs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for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which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Acute</w:t>
      </w:r>
      <w:r w:rsidRPr="00AE2474">
        <w:rPr>
          <w:rFonts w:ascii="Arial" w:hAnsi="Arial" w:cs="Arial"/>
          <w:spacing w:val="-2"/>
        </w:rPr>
        <w:t xml:space="preserve"> </w:t>
      </w:r>
      <w:r w:rsidRPr="00AE2474">
        <w:rPr>
          <w:rFonts w:ascii="Arial" w:hAnsi="Arial" w:cs="Arial"/>
        </w:rPr>
        <w:t>Hospitals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may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select</w:t>
      </w:r>
      <w:r w:rsidRPr="00AE2474">
        <w:rPr>
          <w:rFonts w:ascii="Arial" w:hAnsi="Arial" w:cs="Arial"/>
          <w:spacing w:val="-5"/>
        </w:rPr>
        <w:t xml:space="preserve"> </w:t>
      </w:r>
      <w:r w:rsidRPr="00AE2474">
        <w:rPr>
          <w:rFonts w:ascii="Arial" w:hAnsi="Arial" w:cs="Arial"/>
        </w:rPr>
        <w:t>partners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(Appendix</w:t>
      </w:r>
      <w:r w:rsidRPr="00AE2474">
        <w:rPr>
          <w:rFonts w:ascii="Arial" w:hAnsi="Arial" w:cs="Arial"/>
          <w:spacing w:val="-2"/>
        </w:rPr>
        <w:t xml:space="preserve"> </w:t>
      </w:r>
      <w:r w:rsidRPr="00AE2474">
        <w:rPr>
          <w:rFonts w:ascii="Arial" w:hAnsi="Arial" w:cs="Arial"/>
        </w:rPr>
        <w:t>A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of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 xml:space="preserve">this </w:t>
      </w:r>
      <w:r w:rsidRPr="00AE2474">
        <w:rPr>
          <w:rFonts w:ascii="Arial" w:hAnsi="Arial" w:cs="Arial"/>
          <w:spacing w:val="-2"/>
        </w:rPr>
        <w:t>document)</w:t>
      </w:r>
    </w:p>
    <w:p w14:paraId="3EB0AB5F" w14:textId="0B1C1F06" w:rsidR="009865A5" w:rsidRPr="00AE2474" w:rsidRDefault="009865A5" w:rsidP="27C81C14">
      <w:pPr>
        <w:ind w:left="132" w:right="105"/>
        <w:rPr>
          <w:rFonts w:ascii="Arial" w:hAnsi="Arial" w:cs="Arial"/>
          <w:b/>
          <w:bCs/>
        </w:rPr>
      </w:pPr>
      <w:r w:rsidRPr="27C81C14">
        <w:rPr>
          <w:rFonts w:ascii="Arial" w:hAnsi="Arial" w:cs="Arial"/>
          <w:b/>
          <w:bCs/>
        </w:rPr>
        <w:t>Please</w:t>
      </w:r>
      <w:r w:rsidRPr="27C81C14">
        <w:rPr>
          <w:rFonts w:ascii="Arial" w:hAnsi="Arial" w:cs="Arial"/>
          <w:b/>
          <w:bCs/>
          <w:spacing w:val="-5"/>
        </w:rPr>
        <w:t xml:space="preserve"> </w:t>
      </w:r>
      <w:r w:rsidRPr="27C81C14">
        <w:rPr>
          <w:rFonts w:ascii="Arial" w:hAnsi="Arial" w:cs="Arial"/>
          <w:b/>
          <w:bCs/>
        </w:rPr>
        <w:t>complete</w:t>
      </w:r>
      <w:r w:rsidRPr="27C81C14">
        <w:rPr>
          <w:rFonts w:ascii="Arial" w:hAnsi="Arial" w:cs="Arial"/>
          <w:b/>
          <w:bCs/>
          <w:spacing w:val="-5"/>
        </w:rPr>
        <w:t xml:space="preserve"> </w:t>
      </w:r>
      <w:r w:rsidRPr="27C81C14">
        <w:rPr>
          <w:rFonts w:ascii="Arial" w:hAnsi="Arial" w:cs="Arial"/>
          <w:b/>
          <w:bCs/>
        </w:rPr>
        <w:t>the</w:t>
      </w:r>
      <w:r w:rsidRPr="27C81C14">
        <w:rPr>
          <w:rFonts w:ascii="Arial" w:hAnsi="Arial" w:cs="Arial"/>
          <w:b/>
          <w:bCs/>
          <w:spacing w:val="-4"/>
        </w:rPr>
        <w:t xml:space="preserve"> </w:t>
      </w:r>
      <w:r w:rsidRPr="27C81C14">
        <w:rPr>
          <w:rFonts w:ascii="Arial" w:hAnsi="Arial" w:cs="Arial"/>
          <w:b/>
          <w:bCs/>
        </w:rPr>
        <w:t>following</w:t>
      </w:r>
      <w:r w:rsidRPr="27C81C14">
        <w:rPr>
          <w:rFonts w:ascii="Arial" w:hAnsi="Arial" w:cs="Arial"/>
          <w:b/>
          <w:bCs/>
          <w:spacing w:val="-4"/>
        </w:rPr>
        <w:t xml:space="preserve"> </w:t>
      </w:r>
      <w:r w:rsidRPr="27C81C14">
        <w:rPr>
          <w:rFonts w:ascii="Arial" w:hAnsi="Arial" w:cs="Arial"/>
          <w:b/>
          <w:bCs/>
        </w:rPr>
        <w:t>table,</w:t>
      </w:r>
      <w:r w:rsidRPr="27C81C14">
        <w:rPr>
          <w:rFonts w:ascii="Arial" w:hAnsi="Arial" w:cs="Arial"/>
          <w:b/>
          <w:bCs/>
          <w:spacing w:val="-5"/>
        </w:rPr>
        <w:t xml:space="preserve"> </w:t>
      </w:r>
      <w:r w:rsidRPr="27C81C14">
        <w:rPr>
          <w:rFonts w:ascii="Arial" w:hAnsi="Arial" w:cs="Arial"/>
          <w:b/>
          <w:bCs/>
        </w:rPr>
        <w:t>with</w:t>
      </w:r>
      <w:r w:rsidRPr="27C81C14">
        <w:rPr>
          <w:rFonts w:ascii="Arial" w:hAnsi="Arial" w:cs="Arial"/>
          <w:b/>
          <w:bCs/>
          <w:spacing w:val="-4"/>
        </w:rPr>
        <w:t xml:space="preserve"> </w:t>
      </w:r>
      <w:r w:rsidRPr="27C81C14">
        <w:rPr>
          <w:rFonts w:ascii="Arial" w:hAnsi="Arial" w:cs="Arial"/>
          <w:b/>
          <w:bCs/>
        </w:rPr>
        <w:t>the</w:t>
      </w:r>
      <w:r w:rsidRPr="27C81C14">
        <w:rPr>
          <w:rFonts w:ascii="Arial" w:hAnsi="Arial" w:cs="Arial"/>
          <w:b/>
          <w:bCs/>
          <w:spacing w:val="-4"/>
        </w:rPr>
        <w:t xml:space="preserve"> </w:t>
      </w:r>
      <w:r w:rsidRPr="27C81C14">
        <w:rPr>
          <w:rFonts w:ascii="Arial" w:hAnsi="Arial" w:cs="Arial"/>
          <w:b/>
          <w:bCs/>
        </w:rPr>
        <w:t>names</w:t>
      </w:r>
      <w:r w:rsidRPr="27C81C14">
        <w:rPr>
          <w:rFonts w:ascii="Arial" w:hAnsi="Arial" w:cs="Arial"/>
          <w:b/>
          <w:bCs/>
          <w:spacing w:val="-4"/>
        </w:rPr>
        <w:t xml:space="preserve"> </w:t>
      </w:r>
      <w:r w:rsidRPr="27C81C14">
        <w:rPr>
          <w:rFonts w:ascii="Arial" w:hAnsi="Arial" w:cs="Arial"/>
          <w:b/>
          <w:bCs/>
        </w:rPr>
        <w:t>of</w:t>
      </w:r>
      <w:r w:rsidRPr="27C81C14">
        <w:rPr>
          <w:rFonts w:ascii="Arial" w:hAnsi="Arial" w:cs="Arial"/>
          <w:b/>
          <w:bCs/>
          <w:spacing w:val="-5"/>
        </w:rPr>
        <w:t xml:space="preserve"> </w:t>
      </w:r>
      <w:r w:rsidRPr="27C81C14">
        <w:rPr>
          <w:rFonts w:ascii="Arial" w:hAnsi="Arial" w:cs="Arial"/>
          <w:b/>
          <w:bCs/>
        </w:rPr>
        <w:t>the</w:t>
      </w:r>
      <w:r w:rsidRPr="27C81C14">
        <w:rPr>
          <w:rFonts w:ascii="Arial" w:hAnsi="Arial" w:cs="Arial"/>
          <w:b/>
          <w:bCs/>
          <w:spacing w:val="-2"/>
        </w:rPr>
        <w:t xml:space="preserve"> </w:t>
      </w:r>
      <w:r w:rsidRPr="27C81C14">
        <w:rPr>
          <w:rFonts w:ascii="Arial" w:hAnsi="Arial" w:cs="Arial"/>
          <w:b/>
          <w:bCs/>
        </w:rPr>
        <w:t>hospital</w:t>
      </w:r>
      <w:r w:rsidRPr="27C81C14">
        <w:rPr>
          <w:rFonts w:ascii="Arial" w:hAnsi="Arial" w:cs="Arial"/>
          <w:b/>
          <w:bCs/>
          <w:spacing w:val="-4"/>
        </w:rPr>
        <w:t xml:space="preserve"> </w:t>
      </w:r>
      <w:r w:rsidRPr="27C81C14">
        <w:rPr>
          <w:rFonts w:ascii="Arial" w:hAnsi="Arial" w:cs="Arial"/>
          <w:b/>
          <w:bCs/>
        </w:rPr>
        <w:t>and</w:t>
      </w:r>
      <w:r w:rsidRPr="27C81C14">
        <w:rPr>
          <w:rFonts w:ascii="Arial" w:hAnsi="Arial" w:cs="Arial"/>
          <w:b/>
          <w:bCs/>
          <w:spacing w:val="-4"/>
        </w:rPr>
        <w:t xml:space="preserve"> </w:t>
      </w:r>
      <w:r w:rsidRPr="27C81C14">
        <w:rPr>
          <w:rFonts w:ascii="Arial" w:hAnsi="Arial" w:cs="Arial"/>
          <w:b/>
          <w:bCs/>
        </w:rPr>
        <w:t>the</w:t>
      </w:r>
      <w:r w:rsidRPr="27C81C14">
        <w:rPr>
          <w:rFonts w:ascii="Arial" w:hAnsi="Arial" w:cs="Arial"/>
          <w:b/>
          <w:bCs/>
          <w:spacing w:val="-5"/>
        </w:rPr>
        <w:t xml:space="preserve"> </w:t>
      </w:r>
      <w:r w:rsidRPr="27C81C14">
        <w:rPr>
          <w:rFonts w:ascii="Arial" w:hAnsi="Arial" w:cs="Arial"/>
          <w:b/>
          <w:bCs/>
        </w:rPr>
        <w:t>ACO(s)</w:t>
      </w:r>
      <w:r w:rsidRPr="27C81C14">
        <w:rPr>
          <w:rFonts w:ascii="Arial" w:hAnsi="Arial" w:cs="Arial"/>
          <w:b/>
          <w:bCs/>
          <w:spacing w:val="-4"/>
        </w:rPr>
        <w:t xml:space="preserve"> </w:t>
      </w:r>
      <w:r w:rsidRPr="27C81C14">
        <w:rPr>
          <w:rFonts w:ascii="Arial" w:hAnsi="Arial" w:cs="Arial"/>
          <w:b/>
          <w:bCs/>
        </w:rPr>
        <w:t>that</w:t>
      </w:r>
      <w:r w:rsidRPr="27C81C14">
        <w:rPr>
          <w:rFonts w:ascii="Arial" w:hAnsi="Arial" w:cs="Arial"/>
          <w:b/>
          <w:bCs/>
          <w:spacing w:val="-1"/>
        </w:rPr>
        <w:t xml:space="preserve"> </w:t>
      </w:r>
      <w:r w:rsidRPr="27C81C14">
        <w:rPr>
          <w:rFonts w:ascii="Arial" w:hAnsi="Arial" w:cs="Arial"/>
          <w:b/>
          <w:bCs/>
        </w:rPr>
        <w:t>this hospital will collaborate and have joint accountability with</w:t>
      </w:r>
      <w:r w:rsidR="409361D7" w:rsidRPr="27C81C14">
        <w:rPr>
          <w:rFonts w:ascii="Arial" w:hAnsi="Arial" w:cs="Arial"/>
          <w:b/>
          <w:bCs/>
        </w:rPr>
        <w:t xml:space="preserve"> for PY3</w:t>
      </w:r>
      <w:r w:rsidRPr="27C81C14">
        <w:rPr>
          <w:rFonts w:ascii="Arial" w:hAnsi="Arial" w:cs="Arial"/>
          <w:b/>
          <w:bCs/>
        </w:rPr>
        <w:t>:</w:t>
      </w:r>
    </w:p>
    <w:tbl>
      <w:tblPr>
        <w:tblW w:w="0" w:type="auto"/>
        <w:tblInd w:w="141" w:type="dxa"/>
        <w:tbl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6960"/>
      </w:tblGrid>
      <w:tr w:rsidR="009865A5" w:rsidRPr="00AE2474" w14:paraId="31618A28" w14:textId="77777777" w:rsidTr="002F738B">
        <w:trPr>
          <w:trHeight w:val="395"/>
        </w:trPr>
        <w:tc>
          <w:tcPr>
            <w:tcW w:w="2966" w:type="dxa"/>
            <w:shd w:val="clear" w:color="auto" w:fill="F2F2F2" w:themeFill="background1" w:themeFillShade="F2"/>
          </w:tcPr>
          <w:p w14:paraId="1AAB252B" w14:textId="77777777" w:rsidR="009865A5" w:rsidRPr="00AE2474" w:rsidRDefault="009865A5">
            <w:pPr>
              <w:pStyle w:val="TableParagraph"/>
              <w:spacing w:before="0" w:line="275" w:lineRule="exact"/>
              <w:ind w:left="107"/>
              <w:rPr>
                <w:rFonts w:ascii="Arial" w:hAnsi="Arial" w:cs="Arial"/>
                <w:b/>
                <w:u w:val="none"/>
              </w:rPr>
            </w:pPr>
            <w:r w:rsidRPr="00AE2474">
              <w:rPr>
                <w:rFonts w:ascii="Arial" w:hAnsi="Arial" w:cs="Arial"/>
                <w:b/>
                <w:u w:val="none"/>
              </w:rPr>
              <w:t>Hospital</w:t>
            </w:r>
            <w:r w:rsidRPr="00AE2474">
              <w:rPr>
                <w:rFonts w:ascii="Arial" w:hAnsi="Arial" w:cs="Arial"/>
                <w:b/>
                <w:spacing w:val="-7"/>
                <w:u w:val="none"/>
              </w:rPr>
              <w:t xml:space="preserve"> </w:t>
            </w:r>
            <w:r w:rsidRPr="00AE2474">
              <w:rPr>
                <w:rFonts w:ascii="Arial" w:hAnsi="Arial" w:cs="Arial"/>
                <w:b/>
                <w:spacing w:val="-4"/>
                <w:u w:val="none"/>
              </w:rPr>
              <w:t>Name</w:t>
            </w:r>
          </w:p>
        </w:tc>
        <w:tc>
          <w:tcPr>
            <w:tcW w:w="6960" w:type="dxa"/>
          </w:tcPr>
          <w:p w14:paraId="32BDAB4D" w14:textId="77777777" w:rsidR="009865A5" w:rsidRPr="00AE2474" w:rsidRDefault="009865A5">
            <w:pPr>
              <w:pStyle w:val="TableParagraph"/>
              <w:spacing w:before="0"/>
              <w:rPr>
                <w:rFonts w:ascii="Arial" w:hAnsi="Arial" w:cs="Arial"/>
                <w:u w:val="none"/>
              </w:rPr>
            </w:pPr>
          </w:p>
        </w:tc>
      </w:tr>
      <w:tr w:rsidR="009865A5" w:rsidRPr="00AE2474" w14:paraId="4FEDFD88" w14:textId="77777777" w:rsidTr="002F738B">
        <w:trPr>
          <w:trHeight w:val="397"/>
        </w:trPr>
        <w:tc>
          <w:tcPr>
            <w:tcW w:w="2966" w:type="dxa"/>
            <w:shd w:val="clear" w:color="auto" w:fill="F2F2F2" w:themeFill="background1" w:themeFillShade="F2"/>
          </w:tcPr>
          <w:p w14:paraId="05FDEA90" w14:textId="77777777" w:rsidR="009865A5" w:rsidRPr="00AE2474" w:rsidRDefault="009865A5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u w:val="none"/>
              </w:rPr>
            </w:pPr>
            <w:r w:rsidRPr="00AE2474">
              <w:rPr>
                <w:rFonts w:ascii="Arial" w:hAnsi="Arial" w:cs="Arial"/>
                <w:b/>
                <w:u w:val="none"/>
              </w:rPr>
              <w:t>Partnered</w:t>
            </w:r>
            <w:r w:rsidRPr="00AE2474">
              <w:rPr>
                <w:rFonts w:ascii="Arial" w:hAnsi="Arial" w:cs="Arial"/>
                <w:b/>
                <w:spacing w:val="-8"/>
                <w:u w:val="none"/>
              </w:rPr>
              <w:t xml:space="preserve"> </w:t>
            </w:r>
            <w:r w:rsidRPr="00AE2474">
              <w:rPr>
                <w:rFonts w:ascii="Arial" w:hAnsi="Arial" w:cs="Arial"/>
                <w:b/>
                <w:u w:val="none"/>
              </w:rPr>
              <w:t>ACO</w:t>
            </w:r>
            <w:r w:rsidRPr="00AE2474">
              <w:rPr>
                <w:rFonts w:ascii="Arial" w:hAnsi="Arial" w:cs="Arial"/>
                <w:b/>
                <w:spacing w:val="-7"/>
                <w:u w:val="none"/>
              </w:rPr>
              <w:t xml:space="preserve"> </w:t>
            </w:r>
            <w:r w:rsidRPr="00AE2474">
              <w:rPr>
                <w:rFonts w:ascii="Arial" w:hAnsi="Arial" w:cs="Arial"/>
                <w:b/>
                <w:u w:val="none"/>
              </w:rPr>
              <w:t>#1</w:t>
            </w:r>
            <w:r w:rsidRPr="00AE2474">
              <w:rPr>
                <w:rFonts w:ascii="Arial" w:hAnsi="Arial" w:cs="Arial"/>
                <w:b/>
                <w:spacing w:val="-8"/>
                <w:u w:val="none"/>
              </w:rPr>
              <w:t xml:space="preserve"> </w:t>
            </w:r>
            <w:r w:rsidRPr="00AE2474">
              <w:rPr>
                <w:rFonts w:ascii="Arial" w:hAnsi="Arial" w:cs="Arial"/>
                <w:b/>
                <w:spacing w:val="-4"/>
                <w:u w:val="none"/>
              </w:rPr>
              <w:t>Name</w:t>
            </w:r>
          </w:p>
        </w:tc>
        <w:tc>
          <w:tcPr>
            <w:tcW w:w="6960" w:type="dxa"/>
          </w:tcPr>
          <w:p w14:paraId="791C5B78" w14:textId="77777777" w:rsidR="009865A5" w:rsidRPr="00AE2474" w:rsidRDefault="009865A5">
            <w:pPr>
              <w:pStyle w:val="TableParagraph"/>
              <w:spacing w:before="0"/>
              <w:rPr>
                <w:rFonts w:ascii="Arial" w:hAnsi="Arial" w:cs="Arial"/>
                <w:u w:val="none"/>
              </w:rPr>
            </w:pPr>
          </w:p>
        </w:tc>
      </w:tr>
      <w:tr w:rsidR="009865A5" w:rsidRPr="00AE2474" w14:paraId="693031A0" w14:textId="77777777" w:rsidTr="002F738B">
        <w:trPr>
          <w:trHeight w:val="671"/>
        </w:trPr>
        <w:tc>
          <w:tcPr>
            <w:tcW w:w="2966" w:type="dxa"/>
            <w:shd w:val="clear" w:color="auto" w:fill="F2F2F2" w:themeFill="background1" w:themeFillShade="F2"/>
          </w:tcPr>
          <w:p w14:paraId="78243CD2" w14:textId="77777777" w:rsidR="009865A5" w:rsidRPr="00AE2474" w:rsidRDefault="009865A5">
            <w:pPr>
              <w:pStyle w:val="TableParagraph"/>
              <w:spacing w:before="0"/>
              <w:ind w:left="107" w:right="22"/>
              <w:rPr>
                <w:rFonts w:ascii="Arial" w:hAnsi="Arial" w:cs="Arial"/>
                <w:b/>
                <w:u w:val="none"/>
              </w:rPr>
            </w:pPr>
            <w:r w:rsidRPr="00AE2474">
              <w:rPr>
                <w:rFonts w:ascii="Arial" w:hAnsi="Arial" w:cs="Arial"/>
                <w:b/>
                <w:u w:val="none"/>
              </w:rPr>
              <w:t>Partnered</w:t>
            </w:r>
            <w:r w:rsidRPr="00AE2474">
              <w:rPr>
                <w:rFonts w:ascii="Arial" w:hAnsi="Arial" w:cs="Arial"/>
                <w:b/>
                <w:spacing w:val="-13"/>
                <w:u w:val="none"/>
              </w:rPr>
              <w:t xml:space="preserve"> </w:t>
            </w:r>
            <w:r w:rsidRPr="00AE2474">
              <w:rPr>
                <w:rFonts w:ascii="Arial" w:hAnsi="Arial" w:cs="Arial"/>
                <w:b/>
                <w:u w:val="none"/>
              </w:rPr>
              <w:t>ACO</w:t>
            </w:r>
            <w:r w:rsidRPr="00AE2474">
              <w:rPr>
                <w:rFonts w:ascii="Arial" w:hAnsi="Arial" w:cs="Arial"/>
                <w:b/>
                <w:spacing w:val="-13"/>
                <w:u w:val="none"/>
              </w:rPr>
              <w:t xml:space="preserve"> </w:t>
            </w:r>
            <w:r w:rsidRPr="00AE2474">
              <w:rPr>
                <w:rFonts w:ascii="Arial" w:hAnsi="Arial" w:cs="Arial"/>
                <w:b/>
                <w:u w:val="none"/>
              </w:rPr>
              <w:t>#2</w:t>
            </w:r>
            <w:r w:rsidRPr="00AE2474">
              <w:rPr>
                <w:rFonts w:ascii="Arial" w:hAnsi="Arial" w:cs="Arial"/>
                <w:b/>
                <w:spacing w:val="-13"/>
                <w:u w:val="none"/>
              </w:rPr>
              <w:t xml:space="preserve"> </w:t>
            </w:r>
            <w:r w:rsidRPr="00AE2474">
              <w:rPr>
                <w:rFonts w:ascii="Arial" w:hAnsi="Arial" w:cs="Arial"/>
                <w:b/>
                <w:u w:val="none"/>
              </w:rPr>
              <w:t>Name (as applicable)</w:t>
            </w:r>
          </w:p>
        </w:tc>
        <w:tc>
          <w:tcPr>
            <w:tcW w:w="6960" w:type="dxa"/>
          </w:tcPr>
          <w:p w14:paraId="213E2C24" w14:textId="77777777" w:rsidR="009865A5" w:rsidRPr="00AE2474" w:rsidRDefault="009865A5">
            <w:pPr>
              <w:pStyle w:val="TableParagraph"/>
              <w:spacing w:before="0"/>
              <w:rPr>
                <w:rFonts w:ascii="Arial" w:hAnsi="Arial" w:cs="Arial"/>
                <w:u w:val="none"/>
              </w:rPr>
            </w:pPr>
          </w:p>
        </w:tc>
      </w:tr>
    </w:tbl>
    <w:p w14:paraId="78ECAB14" w14:textId="77777777" w:rsidR="009865A5" w:rsidRDefault="009865A5" w:rsidP="009865A5">
      <w:pPr>
        <w:pStyle w:val="BodyText"/>
        <w:spacing w:before="1"/>
        <w:ind w:left="132" w:right="68"/>
        <w:rPr>
          <w:rFonts w:ascii="Arial" w:hAnsi="Arial" w:cs="Arial"/>
          <w:sz w:val="22"/>
          <w:szCs w:val="22"/>
        </w:rPr>
      </w:pPr>
      <w:r w:rsidRPr="00AE2474">
        <w:rPr>
          <w:rFonts w:ascii="Arial" w:hAnsi="Arial" w:cs="Arial"/>
          <w:sz w:val="22"/>
          <w:szCs w:val="22"/>
        </w:rPr>
        <w:t>If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an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entity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is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having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trouble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finding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partner,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please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reach out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to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the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Health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Equity mailbox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 xml:space="preserve">at </w:t>
      </w:r>
      <w:hyperlink r:id="rId14">
        <w:r w:rsidRPr="00AE2474">
          <w:rPr>
            <w:rFonts w:ascii="Arial" w:hAnsi="Arial" w:cs="Arial"/>
            <w:color w:val="0000FF"/>
            <w:sz w:val="22"/>
            <w:szCs w:val="22"/>
            <w:u w:val="single" w:color="0000FF"/>
          </w:rPr>
          <w:t>health.equity@mass.gov</w:t>
        </w:r>
      </w:hyperlink>
      <w:r w:rsidRPr="00AE2474">
        <w:rPr>
          <w:rFonts w:ascii="Arial" w:hAnsi="Arial" w:cs="Arial"/>
          <w:color w:val="0000FF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for support.</w:t>
      </w:r>
    </w:p>
    <w:p w14:paraId="25F5A14D" w14:textId="77777777" w:rsidR="00B16427" w:rsidRDefault="00B16427" w:rsidP="009865A5">
      <w:pPr>
        <w:pStyle w:val="BodyText"/>
        <w:spacing w:before="1"/>
        <w:ind w:left="132" w:right="68"/>
        <w:rPr>
          <w:rFonts w:ascii="Arial" w:hAnsi="Arial" w:cs="Arial"/>
          <w:sz w:val="22"/>
          <w:szCs w:val="22"/>
        </w:rPr>
      </w:pPr>
    </w:p>
    <w:p w14:paraId="689C647F" w14:textId="77777777" w:rsidR="00881C58" w:rsidRPr="00881C58" w:rsidRDefault="00881C58" w:rsidP="00881C58">
      <w:pPr>
        <w:pStyle w:val="BodyText"/>
        <w:spacing w:before="1"/>
        <w:ind w:left="132" w:right="68"/>
        <w:rPr>
          <w:rFonts w:ascii="Arial" w:hAnsi="Arial" w:cs="Arial"/>
        </w:rPr>
      </w:pPr>
      <w:r w:rsidRPr="00881C58">
        <w:rPr>
          <w:rFonts w:ascii="Arial" w:hAnsi="Arial" w:cs="Arial"/>
          <w:b/>
          <w:bCs/>
        </w:rPr>
        <w:t>ACO Collaboration Exemption</w:t>
      </w:r>
      <w:r w:rsidRPr="00881C58">
        <w:rPr>
          <w:rFonts w:ascii="Arial" w:hAnsi="Arial" w:cs="Arial"/>
        </w:rPr>
        <w:t> </w:t>
      </w:r>
    </w:p>
    <w:p w14:paraId="3A2B43C0" w14:textId="1FB24F7C" w:rsidR="00B90A99" w:rsidRPr="002903A3" w:rsidRDefault="00000000" w:rsidP="0F6648CA">
      <w:pPr>
        <w:pStyle w:val="BodyText"/>
        <w:spacing w:before="1"/>
        <w:ind w:left="450" w:right="68" w:hanging="318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="Arial" w:hAnsi="Arial" w:cs="Arial"/>
          </w:rPr>
          <w:id w:val="2098047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B40" w:rsidRPr="4D0D4F87">
            <w:rPr>
              <w:rFonts w:ascii="MS Gothic" w:eastAsia="MS Gothic" w:hAnsi="MS Gothic" w:cs="Arial"/>
            </w:rPr>
            <w:t>☐</w:t>
          </w:r>
        </w:sdtContent>
      </w:sdt>
      <w:r w:rsidR="00D303A6" w:rsidRPr="4D0D4F87">
        <w:rPr>
          <w:rFonts w:ascii="Arial" w:hAnsi="Arial" w:cs="Arial"/>
        </w:rPr>
        <w:t xml:space="preserve"> </w:t>
      </w:r>
      <w:r w:rsidR="002F1C8C">
        <w:tab/>
      </w:r>
      <w:r w:rsidR="00881C58" w:rsidRPr="002903A3">
        <w:rPr>
          <w:rFonts w:asciiTheme="minorHAnsi" w:hAnsiTheme="minorHAnsi" w:cstheme="minorBidi"/>
          <w:sz w:val="22"/>
          <w:szCs w:val="22"/>
        </w:rPr>
        <w:t>Please check this box</w:t>
      </w:r>
      <w:r w:rsidR="00324B40" w:rsidRPr="002903A3">
        <w:rPr>
          <w:rFonts w:asciiTheme="minorHAnsi" w:hAnsiTheme="minorHAnsi" w:cstheme="minorBidi"/>
          <w:sz w:val="22"/>
          <w:szCs w:val="22"/>
        </w:rPr>
        <w:t xml:space="preserve"> </w:t>
      </w:r>
      <w:r w:rsidR="00324B40" w:rsidRPr="002903A3">
        <w:rPr>
          <w:rFonts w:asciiTheme="minorHAnsi" w:hAnsiTheme="minorHAnsi" w:cstheme="minorBidi"/>
          <w:i/>
          <w:iCs/>
          <w:sz w:val="22"/>
          <w:szCs w:val="22"/>
        </w:rPr>
        <w:t>only if you have received an exemption in PY1 that was approved by MassHealth</w:t>
      </w:r>
      <w:r w:rsidR="5CDB2ECA" w:rsidRPr="002903A3">
        <w:rPr>
          <w:rFonts w:asciiTheme="minorHAnsi" w:hAnsiTheme="minorHAnsi" w:cstheme="minorBidi"/>
          <w:i/>
          <w:iCs/>
          <w:sz w:val="22"/>
          <w:szCs w:val="22"/>
        </w:rPr>
        <w:t>.</w:t>
      </w:r>
      <w:r w:rsidR="00324B40" w:rsidRPr="002903A3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47DA66A3" w:rsidRPr="002903A3">
        <w:rPr>
          <w:rFonts w:asciiTheme="minorHAnsi" w:hAnsiTheme="minorHAnsi" w:cstheme="minorBidi"/>
          <w:i/>
          <w:iCs/>
          <w:sz w:val="22"/>
          <w:szCs w:val="22"/>
        </w:rPr>
        <w:t xml:space="preserve">If you check this box, </w:t>
      </w:r>
      <w:r w:rsidR="6F4D1F9B" w:rsidRPr="002903A3">
        <w:rPr>
          <w:rFonts w:asciiTheme="minorHAnsi" w:hAnsiTheme="minorHAnsi" w:cstheme="minorBidi"/>
          <w:i/>
          <w:iCs/>
          <w:sz w:val="22"/>
          <w:szCs w:val="22"/>
        </w:rPr>
        <w:t xml:space="preserve">write </w:t>
      </w:r>
      <w:r w:rsidR="47DA66A3" w:rsidRPr="002903A3">
        <w:rPr>
          <w:rFonts w:asciiTheme="minorHAnsi" w:hAnsiTheme="minorHAnsi" w:cstheme="minorBidi"/>
          <w:i/>
          <w:iCs/>
          <w:sz w:val="22"/>
          <w:szCs w:val="22"/>
        </w:rPr>
        <w:t>”</w:t>
      </w:r>
      <w:r w:rsidR="24452A63" w:rsidRPr="002903A3">
        <w:rPr>
          <w:rFonts w:asciiTheme="minorHAnsi" w:hAnsiTheme="minorHAnsi" w:cstheme="minorBidi"/>
          <w:i/>
          <w:iCs/>
          <w:sz w:val="22"/>
          <w:szCs w:val="22"/>
        </w:rPr>
        <w:t>N/A” in the Partnered ACO fields in the table, above</w:t>
      </w:r>
      <w:r w:rsidR="00324B40" w:rsidRPr="002903A3">
        <w:rPr>
          <w:rFonts w:asciiTheme="minorHAnsi" w:hAnsiTheme="minorHAnsi" w:cstheme="minorBidi"/>
          <w:i/>
          <w:iCs/>
          <w:sz w:val="22"/>
          <w:szCs w:val="22"/>
        </w:rPr>
        <w:t>.</w:t>
      </w:r>
      <w:r w:rsidR="00881C58" w:rsidRPr="002903A3">
        <w:rPr>
          <w:rFonts w:asciiTheme="minorHAnsi" w:hAnsiTheme="minorHAnsi" w:cstheme="minorBidi"/>
          <w:sz w:val="22"/>
          <w:szCs w:val="22"/>
        </w:rPr>
        <w:t xml:space="preserve"> </w:t>
      </w:r>
    </w:p>
    <w:p w14:paraId="021B7BB8" w14:textId="77777777" w:rsidR="00DD3A5F" w:rsidRPr="00881C58" w:rsidRDefault="00DD3A5F" w:rsidP="002F1C8C">
      <w:pPr>
        <w:pStyle w:val="BodyText"/>
        <w:ind w:left="132" w:right="68"/>
        <w:rPr>
          <w:rFonts w:ascii="Arial" w:hAnsi="Arial" w:cs="Arial"/>
        </w:rPr>
      </w:pPr>
    </w:p>
    <w:p w14:paraId="0CE02120" w14:textId="77777777" w:rsidR="009865A5" w:rsidRPr="00593B63" w:rsidRDefault="009865A5" w:rsidP="00287086">
      <w:pPr>
        <w:pStyle w:val="Heading3"/>
      </w:pPr>
      <w:r w:rsidRPr="00593B63">
        <w:t>Certification of Accurate and Complete Attestation</w:t>
      </w:r>
    </w:p>
    <w:p w14:paraId="0D6383AC" w14:textId="77777777" w:rsidR="009865A5" w:rsidRPr="00AE2474" w:rsidRDefault="009865A5" w:rsidP="009865A5">
      <w:pPr>
        <w:spacing w:before="120"/>
        <w:ind w:left="132" w:right="68"/>
        <w:rPr>
          <w:rFonts w:ascii="Arial" w:hAnsi="Arial" w:cs="Arial"/>
          <w:i/>
        </w:rPr>
      </w:pPr>
      <w:r w:rsidRPr="00AE2474">
        <w:rPr>
          <w:rFonts w:ascii="Arial" w:hAnsi="Arial" w:cs="Arial"/>
          <w:i/>
        </w:rPr>
        <w:t>By signing below, I certify under the pains and penalties of perjury that the information on this form and any attached statement that I have provided has been reviewed and signed by me, and is true, accurate,</w:t>
      </w:r>
      <w:r w:rsidRPr="00AE2474">
        <w:rPr>
          <w:rFonts w:ascii="Arial" w:hAnsi="Arial" w:cs="Arial"/>
          <w:i/>
          <w:spacing w:val="-5"/>
        </w:rPr>
        <w:t xml:space="preserve"> </w:t>
      </w:r>
      <w:r w:rsidRPr="00AE2474">
        <w:rPr>
          <w:rFonts w:ascii="Arial" w:hAnsi="Arial" w:cs="Arial"/>
          <w:i/>
        </w:rPr>
        <w:t>and</w:t>
      </w:r>
      <w:r w:rsidRPr="00AE2474">
        <w:rPr>
          <w:rFonts w:ascii="Arial" w:hAnsi="Arial" w:cs="Arial"/>
          <w:i/>
          <w:spacing w:val="-3"/>
        </w:rPr>
        <w:t xml:space="preserve"> </w:t>
      </w:r>
      <w:r w:rsidRPr="00AE2474">
        <w:rPr>
          <w:rFonts w:ascii="Arial" w:hAnsi="Arial" w:cs="Arial"/>
          <w:i/>
        </w:rPr>
        <w:t>complete,</w:t>
      </w:r>
      <w:r w:rsidRPr="00AE2474">
        <w:rPr>
          <w:rFonts w:ascii="Arial" w:hAnsi="Arial" w:cs="Arial"/>
          <w:i/>
          <w:spacing w:val="-3"/>
        </w:rPr>
        <w:t xml:space="preserve"> </w:t>
      </w:r>
      <w:r w:rsidRPr="00AE2474">
        <w:rPr>
          <w:rFonts w:ascii="Arial" w:hAnsi="Arial" w:cs="Arial"/>
          <w:i/>
        </w:rPr>
        <w:t>to</w:t>
      </w:r>
      <w:r w:rsidRPr="00AE2474">
        <w:rPr>
          <w:rFonts w:ascii="Arial" w:hAnsi="Arial" w:cs="Arial"/>
          <w:i/>
          <w:spacing w:val="-3"/>
        </w:rPr>
        <w:t xml:space="preserve"> </w:t>
      </w:r>
      <w:r w:rsidRPr="00AE2474">
        <w:rPr>
          <w:rFonts w:ascii="Arial" w:hAnsi="Arial" w:cs="Arial"/>
          <w:i/>
        </w:rPr>
        <w:t>the</w:t>
      </w:r>
      <w:r w:rsidRPr="00AE2474">
        <w:rPr>
          <w:rFonts w:ascii="Arial" w:hAnsi="Arial" w:cs="Arial"/>
          <w:i/>
          <w:spacing w:val="-5"/>
        </w:rPr>
        <w:t xml:space="preserve"> </w:t>
      </w:r>
      <w:r w:rsidRPr="00AE2474">
        <w:rPr>
          <w:rFonts w:ascii="Arial" w:hAnsi="Arial" w:cs="Arial"/>
          <w:i/>
        </w:rPr>
        <w:t>best of</w:t>
      </w:r>
      <w:r w:rsidRPr="00AE2474">
        <w:rPr>
          <w:rFonts w:ascii="Arial" w:hAnsi="Arial" w:cs="Arial"/>
          <w:i/>
          <w:spacing w:val="-3"/>
        </w:rPr>
        <w:t xml:space="preserve"> </w:t>
      </w:r>
      <w:r w:rsidRPr="00AE2474">
        <w:rPr>
          <w:rFonts w:ascii="Arial" w:hAnsi="Arial" w:cs="Arial"/>
          <w:i/>
        </w:rPr>
        <w:t>my</w:t>
      </w:r>
      <w:r w:rsidRPr="00AE2474">
        <w:rPr>
          <w:rFonts w:ascii="Arial" w:hAnsi="Arial" w:cs="Arial"/>
          <w:i/>
          <w:spacing w:val="-5"/>
        </w:rPr>
        <w:t xml:space="preserve"> </w:t>
      </w:r>
      <w:r w:rsidRPr="00AE2474">
        <w:rPr>
          <w:rFonts w:ascii="Arial" w:hAnsi="Arial" w:cs="Arial"/>
          <w:i/>
        </w:rPr>
        <w:t>knowledge.</w:t>
      </w:r>
      <w:r w:rsidRPr="00AE2474">
        <w:rPr>
          <w:rFonts w:ascii="Arial" w:hAnsi="Arial" w:cs="Arial"/>
          <w:i/>
          <w:spacing w:val="-3"/>
        </w:rPr>
        <w:t xml:space="preserve"> </w:t>
      </w:r>
      <w:r w:rsidRPr="00AE2474">
        <w:rPr>
          <w:rFonts w:ascii="Arial" w:hAnsi="Arial" w:cs="Arial"/>
          <w:i/>
        </w:rPr>
        <w:t>I</w:t>
      </w:r>
      <w:r w:rsidRPr="00AE2474">
        <w:rPr>
          <w:rFonts w:ascii="Arial" w:hAnsi="Arial" w:cs="Arial"/>
          <w:i/>
          <w:spacing w:val="-5"/>
        </w:rPr>
        <w:t xml:space="preserve"> </w:t>
      </w:r>
      <w:r w:rsidRPr="00AE2474">
        <w:rPr>
          <w:rFonts w:ascii="Arial" w:hAnsi="Arial" w:cs="Arial"/>
          <w:i/>
        </w:rPr>
        <w:t>also</w:t>
      </w:r>
      <w:r w:rsidRPr="00AE2474">
        <w:rPr>
          <w:rFonts w:ascii="Arial" w:hAnsi="Arial" w:cs="Arial"/>
          <w:i/>
          <w:spacing w:val="-3"/>
        </w:rPr>
        <w:t xml:space="preserve"> </w:t>
      </w:r>
      <w:r w:rsidRPr="00AE2474">
        <w:rPr>
          <w:rFonts w:ascii="Arial" w:hAnsi="Arial" w:cs="Arial"/>
          <w:i/>
        </w:rPr>
        <w:t>certify</w:t>
      </w:r>
      <w:r w:rsidRPr="00AE2474">
        <w:rPr>
          <w:rFonts w:ascii="Arial" w:hAnsi="Arial" w:cs="Arial"/>
          <w:i/>
          <w:spacing w:val="-3"/>
        </w:rPr>
        <w:t xml:space="preserve"> </w:t>
      </w:r>
      <w:r w:rsidRPr="00AE2474">
        <w:rPr>
          <w:rFonts w:ascii="Arial" w:hAnsi="Arial" w:cs="Arial"/>
          <w:i/>
        </w:rPr>
        <w:t>that</w:t>
      </w:r>
      <w:r w:rsidRPr="00AE2474">
        <w:rPr>
          <w:rFonts w:ascii="Arial" w:hAnsi="Arial" w:cs="Arial"/>
          <w:i/>
          <w:spacing w:val="-3"/>
        </w:rPr>
        <w:t xml:space="preserve"> </w:t>
      </w:r>
      <w:r w:rsidRPr="00AE2474">
        <w:rPr>
          <w:rFonts w:ascii="Arial" w:hAnsi="Arial" w:cs="Arial"/>
          <w:i/>
        </w:rPr>
        <w:t>I</w:t>
      </w:r>
      <w:r w:rsidRPr="00AE2474">
        <w:rPr>
          <w:rFonts w:ascii="Arial" w:hAnsi="Arial" w:cs="Arial"/>
          <w:i/>
          <w:spacing w:val="-3"/>
        </w:rPr>
        <w:t xml:space="preserve"> </w:t>
      </w:r>
      <w:r w:rsidRPr="00AE2474">
        <w:rPr>
          <w:rFonts w:ascii="Arial" w:hAnsi="Arial" w:cs="Arial"/>
          <w:i/>
        </w:rPr>
        <w:t>am</w:t>
      </w:r>
      <w:r w:rsidRPr="00AE2474">
        <w:rPr>
          <w:rFonts w:ascii="Arial" w:hAnsi="Arial" w:cs="Arial"/>
          <w:i/>
          <w:spacing w:val="-3"/>
        </w:rPr>
        <w:t xml:space="preserve"> </w:t>
      </w:r>
      <w:r w:rsidRPr="00AE2474">
        <w:rPr>
          <w:rFonts w:ascii="Arial" w:hAnsi="Arial" w:cs="Arial"/>
          <w:i/>
        </w:rPr>
        <w:t>duly</w:t>
      </w:r>
      <w:r w:rsidRPr="00AE2474">
        <w:rPr>
          <w:rFonts w:ascii="Arial" w:hAnsi="Arial" w:cs="Arial"/>
          <w:i/>
          <w:spacing w:val="-5"/>
        </w:rPr>
        <w:t xml:space="preserve"> </w:t>
      </w:r>
      <w:r w:rsidRPr="00AE2474">
        <w:rPr>
          <w:rFonts w:ascii="Arial" w:hAnsi="Arial" w:cs="Arial"/>
          <w:i/>
        </w:rPr>
        <w:t>authorized</w:t>
      </w:r>
      <w:r w:rsidRPr="00AE2474">
        <w:rPr>
          <w:rFonts w:ascii="Arial" w:hAnsi="Arial" w:cs="Arial"/>
          <w:i/>
          <w:spacing w:val="-3"/>
        </w:rPr>
        <w:t xml:space="preserve"> </w:t>
      </w:r>
      <w:r w:rsidRPr="00AE2474">
        <w:rPr>
          <w:rFonts w:ascii="Arial" w:hAnsi="Arial" w:cs="Arial"/>
          <w:i/>
        </w:rPr>
        <w:t>to</w:t>
      </w:r>
      <w:r w:rsidRPr="00AE2474">
        <w:rPr>
          <w:rFonts w:ascii="Arial" w:hAnsi="Arial" w:cs="Arial"/>
          <w:i/>
          <w:spacing w:val="-3"/>
        </w:rPr>
        <w:t xml:space="preserve"> </w:t>
      </w:r>
      <w:r w:rsidRPr="00AE2474">
        <w:rPr>
          <w:rFonts w:ascii="Arial" w:hAnsi="Arial" w:cs="Arial"/>
          <w:i/>
        </w:rPr>
        <w:t>act</w:t>
      </w:r>
      <w:r w:rsidRPr="00AE2474">
        <w:rPr>
          <w:rFonts w:ascii="Arial" w:hAnsi="Arial" w:cs="Arial"/>
          <w:i/>
          <w:spacing w:val="-3"/>
        </w:rPr>
        <w:t xml:space="preserve"> </w:t>
      </w:r>
      <w:r w:rsidRPr="00AE2474">
        <w:rPr>
          <w:rFonts w:ascii="Arial" w:hAnsi="Arial" w:cs="Arial"/>
          <w:i/>
        </w:rPr>
        <w:t>on behalf of the acute care hospital or the Accountable Care Organization (ACO) named below.</w:t>
      </w:r>
    </w:p>
    <w:p w14:paraId="3DBF160E" w14:textId="77777777" w:rsidR="009865A5" w:rsidRPr="00AE2474" w:rsidRDefault="009865A5" w:rsidP="009865A5">
      <w:pPr>
        <w:spacing w:before="120" w:line="276" w:lineRule="exact"/>
        <w:ind w:left="132"/>
        <w:rPr>
          <w:rFonts w:ascii="Arial" w:hAnsi="Arial" w:cs="Arial"/>
          <w:b/>
        </w:rPr>
      </w:pPr>
      <w:r w:rsidRPr="00AE2474">
        <w:rPr>
          <w:rFonts w:ascii="Arial" w:hAnsi="Arial" w:cs="Arial"/>
          <w:b/>
        </w:rPr>
        <w:t>Please</w:t>
      </w:r>
      <w:r w:rsidRPr="00AE2474">
        <w:rPr>
          <w:rFonts w:ascii="Arial" w:hAnsi="Arial" w:cs="Arial"/>
          <w:b/>
          <w:spacing w:val="-8"/>
        </w:rPr>
        <w:t xml:space="preserve"> </w:t>
      </w:r>
      <w:r w:rsidRPr="00AE2474">
        <w:rPr>
          <w:rFonts w:ascii="Arial" w:hAnsi="Arial" w:cs="Arial"/>
          <w:b/>
        </w:rPr>
        <w:t>note</w:t>
      </w:r>
      <w:r w:rsidRPr="00AE2474">
        <w:rPr>
          <w:rFonts w:ascii="Arial" w:hAnsi="Arial" w:cs="Arial"/>
          <w:b/>
          <w:spacing w:val="-8"/>
        </w:rPr>
        <w:t xml:space="preserve"> </w:t>
      </w:r>
      <w:r w:rsidRPr="00AE2474">
        <w:rPr>
          <w:rFonts w:ascii="Arial" w:hAnsi="Arial" w:cs="Arial"/>
          <w:b/>
        </w:rPr>
        <w:t>that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</w:rPr>
        <w:t>the</w:t>
      </w:r>
      <w:r w:rsidRPr="00AE2474">
        <w:rPr>
          <w:rFonts w:ascii="Arial" w:hAnsi="Arial" w:cs="Arial"/>
          <w:b/>
          <w:spacing w:val="-5"/>
        </w:rPr>
        <w:t xml:space="preserve"> </w:t>
      </w:r>
      <w:r w:rsidRPr="00AE2474">
        <w:rPr>
          <w:rFonts w:ascii="Arial" w:hAnsi="Arial" w:cs="Arial"/>
          <w:b/>
        </w:rPr>
        <w:t>below</w:t>
      </w:r>
      <w:r w:rsidRPr="00AE2474">
        <w:rPr>
          <w:rFonts w:ascii="Arial" w:hAnsi="Arial" w:cs="Arial"/>
          <w:b/>
          <w:spacing w:val="-5"/>
        </w:rPr>
        <w:t xml:space="preserve"> </w:t>
      </w:r>
      <w:r w:rsidRPr="00AE2474">
        <w:rPr>
          <w:rFonts w:ascii="Arial" w:hAnsi="Arial" w:cs="Arial"/>
          <w:b/>
        </w:rPr>
        <w:t>forms</w:t>
      </w:r>
      <w:r w:rsidRPr="00AE2474">
        <w:rPr>
          <w:rFonts w:ascii="Arial" w:hAnsi="Arial" w:cs="Arial"/>
          <w:b/>
          <w:spacing w:val="-5"/>
        </w:rPr>
        <w:t xml:space="preserve"> </w:t>
      </w:r>
      <w:r w:rsidRPr="00AE2474">
        <w:rPr>
          <w:rFonts w:ascii="Arial" w:hAnsi="Arial" w:cs="Arial"/>
          <w:b/>
        </w:rPr>
        <w:t>of</w:t>
      </w:r>
      <w:r w:rsidRPr="00AE2474">
        <w:rPr>
          <w:rFonts w:ascii="Arial" w:hAnsi="Arial" w:cs="Arial"/>
          <w:b/>
          <w:spacing w:val="-5"/>
        </w:rPr>
        <w:t xml:space="preserve"> </w:t>
      </w:r>
      <w:r w:rsidRPr="00AE2474">
        <w:rPr>
          <w:rFonts w:ascii="Arial" w:hAnsi="Arial" w:cs="Arial"/>
          <w:b/>
        </w:rPr>
        <w:t>signatures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</w:rPr>
        <w:t>will</w:t>
      </w:r>
      <w:r w:rsidRPr="00AE2474">
        <w:rPr>
          <w:rFonts w:ascii="Arial" w:hAnsi="Arial" w:cs="Arial"/>
          <w:b/>
          <w:spacing w:val="-5"/>
        </w:rPr>
        <w:t xml:space="preserve"> </w:t>
      </w:r>
      <w:r w:rsidRPr="00AE2474">
        <w:rPr>
          <w:rFonts w:ascii="Arial" w:hAnsi="Arial" w:cs="Arial"/>
          <w:b/>
        </w:rPr>
        <w:t>be</w:t>
      </w:r>
      <w:r w:rsidRPr="00AE2474">
        <w:rPr>
          <w:rFonts w:ascii="Arial" w:hAnsi="Arial" w:cs="Arial"/>
          <w:b/>
          <w:spacing w:val="-3"/>
        </w:rPr>
        <w:t xml:space="preserve"> </w:t>
      </w:r>
      <w:r w:rsidRPr="00AE2474">
        <w:rPr>
          <w:rFonts w:ascii="Arial" w:hAnsi="Arial" w:cs="Arial"/>
          <w:b/>
          <w:spacing w:val="-2"/>
        </w:rPr>
        <w:t>accepted:</w:t>
      </w:r>
    </w:p>
    <w:p w14:paraId="66BDF63E" w14:textId="77777777" w:rsidR="009865A5" w:rsidRPr="00AE2474" w:rsidRDefault="009865A5" w:rsidP="009865A5">
      <w:pPr>
        <w:pStyle w:val="ListParagraph"/>
        <w:widowControl w:val="0"/>
        <w:numPr>
          <w:ilvl w:val="0"/>
          <w:numId w:val="34"/>
        </w:numPr>
        <w:tabs>
          <w:tab w:val="left" w:pos="852"/>
        </w:tabs>
        <w:autoSpaceDE w:val="0"/>
        <w:autoSpaceDN w:val="0"/>
        <w:spacing w:before="0" w:after="0" w:line="240" w:lineRule="auto"/>
        <w:ind w:right="679"/>
        <w:contextualSpacing w:val="0"/>
        <w:rPr>
          <w:rFonts w:ascii="Arial" w:hAnsi="Arial" w:cs="Arial"/>
        </w:rPr>
      </w:pPr>
      <w:r w:rsidRPr="00AE2474">
        <w:rPr>
          <w:rFonts w:ascii="Arial" w:hAnsi="Arial" w:cs="Arial"/>
          <w:i/>
        </w:rPr>
        <w:t>(Preferred</w:t>
      </w:r>
      <w:r w:rsidRPr="00AE2474">
        <w:rPr>
          <w:rFonts w:ascii="Arial" w:hAnsi="Arial" w:cs="Arial"/>
          <w:i/>
          <w:spacing w:val="-4"/>
        </w:rPr>
        <w:t xml:space="preserve"> </w:t>
      </w:r>
      <w:r w:rsidRPr="00AE2474">
        <w:rPr>
          <w:rFonts w:ascii="Arial" w:hAnsi="Arial" w:cs="Arial"/>
          <w:i/>
        </w:rPr>
        <w:t>method)</w:t>
      </w:r>
      <w:r w:rsidRPr="00AE2474">
        <w:rPr>
          <w:rFonts w:ascii="Arial" w:hAnsi="Arial" w:cs="Arial"/>
          <w:i/>
          <w:spacing w:val="-2"/>
        </w:rPr>
        <w:t xml:space="preserve"> </w:t>
      </w:r>
      <w:r w:rsidRPr="00AE2474">
        <w:rPr>
          <w:rFonts w:ascii="Arial" w:hAnsi="Arial" w:cs="Arial"/>
        </w:rPr>
        <w:t>Electronic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signature</w:t>
      </w:r>
      <w:r w:rsidRPr="00AE2474">
        <w:rPr>
          <w:rFonts w:ascii="Arial" w:hAnsi="Arial" w:cs="Arial"/>
          <w:spacing w:val="-7"/>
        </w:rPr>
        <w:t xml:space="preserve"> </w:t>
      </w:r>
      <w:r w:rsidRPr="00AE2474">
        <w:rPr>
          <w:rFonts w:ascii="Arial" w:hAnsi="Arial" w:cs="Arial"/>
        </w:rPr>
        <w:t>affixed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using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a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digital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tool</w:t>
      </w:r>
      <w:r w:rsidRPr="00AE2474">
        <w:rPr>
          <w:rFonts w:ascii="Arial" w:hAnsi="Arial" w:cs="Arial"/>
          <w:spacing w:val="-1"/>
        </w:rPr>
        <w:t xml:space="preserve"> </w:t>
      </w:r>
      <w:r w:rsidRPr="00AE2474">
        <w:rPr>
          <w:rFonts w:ascii="Arial" w:hAnsi="Arial" w:cs="Arial"/>
        </w:rPr>
        <w:t>such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as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Adobe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Sign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or DocuSign; or</w:t>
      </w:r>
    </w:p>
    <w:p w14:paraId="209C9C97" w14:textId="77777777" w:rsidR="009865A5" w:rsidRPr="00AE2474" w:rsidRDefault="009865A5" w:rsidP="009865A5">
      <w:pPr>
        <w:pStyle w:val="ListParagraph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before="121" w:after="0" w:line="240" w:lineRule="auto"/>
        <w:ind w:left="851" w:hanging="359"/>
        <w:contextualSpacing w:val="0"/>
        <w:rPr>
          <w:rFonts w:ascii="Arial" w:hAnsi="Arial" w:cs="Arial"/>
        </w:rPr>
      </w:pPr>
      <w:r w:rsidRPr="00AE2474">
        <w:rPr>
          <w:rFonts w:ascii="Arial" w:hAnsi="Arial" w:cs="Arial"/>
        </w:rPr>
        <w:t>Electronic</w:t>
      </w:r>
      <w:r w:rsidRPr="00AE2474">
        <w:rPr>
          <w:rFonts w:ascii="Arial" w:hAnsi="Arial" w:cs="Arial"/>
          <w:spacing w:val="-9"/>
        </w:rPr>
        <w:t xml:space="preserve"> </w:t>
      </w:r>
      <w:r w:rsidRPr="00AE2474">
        <w:rPr>
          <w:rFonts w:ascii="Arial" w:hAnsi="Arial" w:cs="Arial"/>
        </w:rPr>
        <w:t>signature</w:t>
      </w:r>
      <w:r w:rsidRPr="00AE2474">
        <w:rPr>
          <w:rFonts w:ascii="Arial" w:hAnsi="Arial" w:cs="Arial"/>
          <w:spacing w:val="-9"/>
        </w:rPr>
        <w:t xml:space="preserve"> </w:t>
      </w:r>
      <w:r w:rsidRPr="00AE2474">
        <w:rPr>
          <w:rFonts w:ascii="Arial" w:hAnsi="Arial" w:cs="Arial"/>
        </w:rPr>
        <w:t>that</w:t>
      </w:r>
      <w:r w:rsidRPr="00AE2474">
        <w:rPr>
          <w:rFonts w:ascii="Arial" w:hAnsi="Arial" w:cs="Arial"/>
          <w:spacing w:val="-9"/>
        </w:rPr>
        <w:t xml:space="preserve"> </w:t>
      </w:r>
      <w:r w:rsidRPr="00AE2474">
        <w:rPr>
          <w:rFonts w:ascii="Arial" w:hAnsi="Arial" w:cs="Arial"/>
          <w:spacing w:val="-5"/>
        </w:rPr>
        <w:t>is:</w:t>
      </w:r>
    </w:p>
    <w:p w14:paraId="33300E32" w14:textId="77777777" w:rsidR="009865A5" w:rsidRPr="00AE2474" w:rsidRDefault="009865A5" w:rsidP="009865A5">
      <w:pPr>
        <w:pStyle w:val="ListParagraph"/>
        <w:widowControl w:val="0"/>
        <w:numPr>
          <w:ilvl w:val="1"/>
          <w:numId w:val="34"/>
        </w:numPr>
        <w:tabs>
          <w:tab w:val="left" w:pos="1571"/>
        </w:tabs>
        <w:autoSpaceDE w:val="0"/>
        <w:autoSpaceDN w:val="0"/>
        <w:spacing w:before="117" w:after="0" w:line="240" w:lineRule="auto"/>
        <w:ind w:left="1571" w:hanging="359"/>
        <w:contextualSpacing w:val="0"/>
        <w:rPr>
          <w:rFonts w:ascii="Arial" w:hAnsi="Arial" w:cs="Arial"/>
        </w:rPr>
      </w:pPr>
      <w:r w:rsidRPr="00AE2474">
        <w:rPr>
          <w:rFonts w:ascii="Arial" w:hAnsi="Arial" w:cs="Arial"/>
        </w:rPr>
        <w:t>Hand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drawn</w:t>
      </w:r>
      <w:r w:rsidRPr="00AE2474">
        <w:rPr>
          <w:rFonts w:ascii="Arial" w:hAnsi="Arial" w:cs="Arial"/>
          <w:spacing w:val="-5"/>
        </w:rPr>
        <w:t xml:space="preserve"> </w:t>
      </w:r>
      <w:r w:rsidRPr="00AE2474">
        <w:rPr>
          <w:rFonts w:ascii="Arial" w:hAnsi="Arial" w:cs="Arial"/>
        </w:rPr>
        <w:t>using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a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mouse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or</w:t>
      </w:r>
      <w:r w:rsidRPr="00AE2474">
        <w:rPr>
          <w:rFonts w:ascii="Arial" w:hAnsi="Arial" w:cs="Arial"/>
          <w:spacing w:val="-7"/>
        </w:rPr>
        <w:t xml:space="preserve"> </w:t>
      </w:r>
      <w:r w:rsidRPr="00AE2474">
        <w:rPr>
          <w:rFonts w:ascii="Arial" w:hAnsi="Arial" w:cs="Arial"/>
        </w:rPr>
        <w:t>finger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if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working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from</w:t>
      </w:r>
      <w:r w:rsidRPr="00AE2474">
        <w:rPr>
          <w:rFonts w:ascii="Arial" w:hAnsi="Arial" w:cs="Arial"/>
          <w:spacing w:val="-5"/>
        </w:rPr>
        <w:t xml:space="preserve"> </w:t>
      </w:r>
      <w:r w:rsidRPr="00AE2474">
        <w:rPr>
          <w:rFonts w:ascii="Arial" w:hAnsi="Arial" w:cs="Arial"/>
        </w:rPr>
        <w:t>a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touch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screen</w:t>
      </w:r>
      <w:r w:rsidRPr="00AE2474">
        <w:rPr>
          <w:rFonts w:ascii="Arial" w:hAnsi="Arial" w:cs="Arial"/>
          <w:spacing w:val="-8"/>
        </w:rPr>
        <w:t xml:space="preserve"> </w:t>
      </w:r>
      <w:r w:rsidRPr="00AE2474">
        <w:rPr>
          <w:rFonts w:ascii="Arial" w:hAnsi="Arial" w:cs="Arial"/>
        </w:rPr>
        <w:t>device;</w:t>
      </w:r>
      <w:r w:rsidRPr="00AE2474">
        <w:rPr>
          <w:rFonts w:ascii="Arial" w:hAnsi="Arial" w:cs="Arial"/>
          <w:spacing w:val="-3"/>
        </w:rPr>
        <w:t xml:space="preserve"> </w:t>
      </w:r>
      <w:r w:rsidRPr="00AE2474">
        <w:rPr>
          <w:rFonts w:ascii="Arial" w:hAnsi="Arial" w:cs="Arial"/>
          <w:spacing w:val="-5"/>
        </w:rPr>
        <w:t>or</w:t>
      </w:r>
    </w:p>
    <w:p w14:paraId="559D56A0" w14:textId="77777777" w:rsidR="009865A5" w:rsidRPr="00AE2474" w:rsidRDefault="009865A5" w:rsidP="009865A5">
      <w:pPr>
        <w:pStyle w:val="ListParagraph"/>
        <w:widowControl w:val="0"/>
        <w:numPr>
          <w:ilvl w:val="1"/>
          <w:numId w:val="34"/>
        </w:numPr>
        <w:tabs>
          <w:tab w:val="left" w:pos="1571"/>
        </w:tabs>
        <w:autoSpaceDE w:val="0"/>
        <w:autoSpaceDN w:val="0"/>
        <w:spacing w:before="99" w:after="0" w:line="240" w:lineRule="auto"/>
        <w:ind w:left="1571" w:hanging="359"/>
        <w:contextualSpacing w:val="0"/>
        <w:rPr>
          <w:rFonts w:ascii="Arial" w:hAnsi="Arial" w:cs="Arial"/>
        </w:rPr>
      </w:pPr>
      <w:r w:rsidRPr="00AE2474">
        <w:rPr>
          <w:rFonts w:ascii="Arial" w:hAnsi="Arial" w:cs="Arial"/>
        </w:rPr>
        <w:t>An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uploaded</w:t>
      </w:r>
      <w:r w:rsidRPr="00AE2474">
        <w:rPr>
          <w:rFonts w:ascii="Arial" w:hAnsi="Arial" w:cs="Arial"/>
          <w:spacing w:val="-8"/>
        </w:rPr>
        <w:t xml:space="preserve"> </w:t>
      </w:r>
      <w:r w:rsidRPr="00AE2474">
        <w:rPr>
          <w:rFonts w:ascii="Arial" w:hAnsi="Arial" w:cs="Arial"/>
        </w:rPr>
        <w:t>picture</w:t>
      </w:r>
      <w:r w:rsidRPr="00AE2474">
        <w:rPr>
          <w:rFonts w:ascii="Arial" w:hAnsi="Arial" w:cs="Arial"/>
          <w:spacing w:val="-7"/>
        </w:rPr>
        <w:t xml:space="preserve"> </w:t>
      </w:r>
      <w:r w:rsidRPr="00AE2474">
        <w:rPr>
          <w:rFonts w:ascii="Arial" w:hAnsi="Arial" w:cs="Arial"/>
        </w:rPr>
        <w:t>of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the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signatory’s</w:t>
      </w:r>
      <w:r w:rsidRPr="00AE2474">
        <w:rPr>
          <w:rFonts w:ascii="Arial" w:hAnsi="Arial" w:cs="Arial"/>
          <w:spacing w:val="-8"/>
        </w:rPr>
        <w:t xml:space="preserve"> </w:t>
      </w:r>
      <w:r w:rsidRPr="00AE2474">
        <w:rPr>
          <w:rFonts w:ascii="Arial" w:hAnsi="Arial" w:cs="Arial"/>
        </w:rPr>
        <w:t>hand</w:t>
      </w:r>
      <w:r w:rsidRPr="00AE2474">
        <w:rPr>
          <w:rFonts w:ascii="Arial" w:hAnsi="Arial" w:cs="Arial"/>
          <w:spacing w:val="-5"/>
        </w:rPr>
        <w:t xml:space="preserve"> </w:t>
      </w:r>
      <w:r w:rsidRPr="00AE2474">
        <w:rPr>
          <w:rFonts w:ascii="Arial" w:hAnsi="Arial" w:cs="Arial"/>
        </w:rPr>
        <w:t>drawn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  <w:spacing w:val="-2"/>
        </w:rPr>
        <w:t>signature.</w:t>
      </w:r>
    </w:p>
    <w:p w14:paraId="10111663" w14:textId="77777777" w:rsidR="009865A5" w:rsidRPr="00AE2474" w:rsidRDefault="009865A5" w:rsidP="009865A5">
      <w:pPr>
        <w:pStyle w:val="ListParagraph"/>
        <w:widowControl w:val="0"/>
        <w:numPr>
          <w:ilvl w:val="0"/>
          <w:numId w:val="34"/>
        </w:numPr>
        <w:tabs>
          <w:tab w:val="left" w:pos="852"/>
        </w:tabs>
        <w:autoSpaceDE w:val="0"/>
        <w:autoSpaceDN w:val="0"/>
        <w:spacing w:before="100" w:after="0" w:line="240" w:lineRule="auto"/>
        <w:ind w:right="211" w:hanging="269"/>
        <w:contextualSpacing w:val="0"/>
        <w:rPr>
          <w:rFonts w:ascii="Arial" w:hAnsi="Arial" w:cs="Arial"/>
        </w:rPr>
      </w:pPr>
      <w:r w:rsidRPr="00AE2474">
        <w:rPr>
          <w:rFonts w:ascii="Arial" w:hAnsi="Arial" w:cs="Arial"/>
        </w:rPr>
        <w:t>Traditional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“wet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signature”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(ink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on</w:t>
      </w:r>
      <w:r w:rsidRPr="00AE2474">
        <w:rPr>
          <w:rFonts w:ascii="Arial" w:hAnsi="Arial" w:cs="Arial"/>
          <w:spacing w:val="-5"/>
        </w:rPr>
        <w:t xml:space="preserve"> </w:t>
      </w:r>
      <w:r w:rsidRPr="00AE2474">
        <w:rPr>
          <w:rFonts w:ascii="Arial" w:hAnsi="Arial" w:cs="Arial"/>
        </w:rPr>
        <w:t>paper);</w:t>
      </w:r>
      <w:r w:rsidRPr="00AE2474">
        <w:rPr>
          <w:rFonts w:ascii="Arial" w:hAnsi="Arial" w:cs="Arial"/>
          <w:spacing w:val="-2"/>
        </w:rPr>
        <w:t xml:space="preserve"> </w:t>
      </w:r>
      <w:r w:rsidRPr="00AE2474">
        <w:rPr>
          <w:rFonts w:ascii="Arial" w:hAnsi="Arial" w:cs="Arial"/>
        </w:rPr>
        <w:t>print</w:t>
      </w:r>
      <w:r w:rsidRPr="00AE2474">
        <w:rPr>
          <w:rFonts w:ascii="Arial" w:hAnsi="Arial" w:cs="Arial"/>
          <w:spacing w:val="-2"/>
        </w:rPr>
        <w:t xml:space="preserve"> </w:t>
      </w:r>
      <w:r w:rsidRPr="00AE2474">
        <w:rPr>
          <w:rFonts w:ascii="Arial" w:hAnsi="Arial" w:cs="Arial"/>
        </w:rPr>
        <w:t>out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one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original</w:t>
      </w:r>
      <w:r w:rsidRPr="00AE2474">
        <w:rPr>
          <w:rFonts w:ascii="Arial" w:hAnsi="Arial" w:cs="Arial"/>
          <w:spacing w:val="-5"/>
        </w:rPr>
        <w:t xml:space="preserve"> </w:t>
      </w:r>
      <w:r w:rsidRPr="00AE2474">
        <w:rPr>
          <w:rFonts w:ascii="Arial" w:hAnsi="Arial" w:cs="Arial"/>
        </w:rPr>
        <w:t>of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the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signature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page,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have</w:t>
      </w:r>
      <w:r w:rsidRPr="00AE2474">
        <w:rPr>
          <w:rFonts w:ascii="Arial" w:hAnsi="Arial" w:cs="Arial"/>
          <w:spacing w:val="-2"/>
        </w:rPr>
        <w:t xml:space="preserve"> </w:t>
      </w:r>
      <w:r w:rsidRPr="00AE2474">
        <w:rPr>
          <w:rFonts w:ascii="Arial" w:hAnsi="Arial" w:cs="Arial"/>
        </w:rPr>
        <w:t>an authorized signatory sign it, and scan the signed page.</w:t>
      </w:r>
    </w:p>
    <w:p w14:paraId="7A949AC5" w14:textId="77777777" w:rsidR="009865A5" w:rsidRPr="00AE2474" w:rsidRDefault="009865A5" w:rsidP="009865A5">
      <w:pPr>
        <w:pStyle w:val="ListParagraph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before="121" w:after="0" w:line="240" w:lineRule="auto"/>
        <w:ind w:left="851" w:hanging="268"/>
        <w:contextualSpacing w:val="0"/>
        <w:rPr>
          <w:rFonts w:ascii="Arial" w:hAnsi="Arial" w:cs="Arial"/>
        </w:rPr>
      </w:pPr>
      <w:r w:rsidRPr="00AE2474">
        <w:rPr>
          <w:rFonts w:ascii="Arial" w:hAnsi="Arial" w:cs="Arial"/>
        </w:rPr>
        <w:t>Please</w:t>
      </w:r>
      <w:r w:rsidRPr="00AE2474">
        <w:rPr>
          <w:rFonts w:ascii="Arial" w:hAnsi="Arial" w:cs="Arial"/>
          <w:spacing w:val="-10"/>
        </w:rPr>
        <w:t xml:space="preserve"> </w:t>
      </w:r>
      <w:r w:rsidRPr="00AE2474">
        <w:rPr>
          <w:rFonts w:ascii="Arial" w:hAnsi="Arial" w:cs="Arial"/>
          <w:spacing w:val="-2"/>
        </w:rPr>
        <w:t>note:</w:t>
      </w:r>
    </w:p>
    <w:p w14:paraId="32026A5C" w14:textId="77777777" w:rsidR="009865A5" w:rsidRPr="00AE2474" w:rsidRDefault="009865A5" w:rsidP="009865A5">
      <w:pPr>
        <w:pStyle w:val="ListParagraph"/>
        <w:widowControl w:val="0"/>
        <w:numPr>
          <w:ilvl w:val="1"/>
          <w:numId w:val="34"/>
        </w:numPr>
        <w:tabs>
          <w:tab w:val="left" w:pos="1572"/>
        </w:tabs>
        <w:autoSpaceDE w:val="0"/>
        <w:autoSpaceDN w:val="0"/>
        <w:spacing w:before="125" w:after="0" w:line="230" w:lineRule="auto"/>
        <w:ind w:right="233"/>
        <w:contextualSpacing w:val="0"/>
        <w:rPr>
          <w:rFonts w:ascii="Arial" w:hAnsi="Arial" w:cs="Arial"/>
        </w:rPr>
      </w:pPr>
      <w:r w:rsidRPr="00AE2474">
        <w:rPr>
          <w:rFonts w:ascii="Arial" w:hAnsi="Arial" w:cs="Arial"/>
        </w:rPr>
        <w:t>If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using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an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electronic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signature,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the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signature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must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be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visible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and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must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be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accompanied by the signatory’s printed legal name and title, the printed legal name of the acute care hospital represented by the signatory, and the signature date.</w:t>
      </w:r>
    </w:p>
    <w:p w14:paraId="21B70964" w14:textId="77777777" w:rsidR="009865A5" w:rsidRPr="00AE2474" w:rsidRDefault="009865A5" w:rsidP="009865A5">
      <w:pPr>
        <w:pStyle w:val="ListParagraph"/>
        <w:widowControl w:val="0"/>
        <w:numPr>
          <w:ilvl w:val="1"/>
          <w:numId w:val="34"/>
        </w:numPr>
        <w:tabs>
          <w:tab w:val="left" w:pos="1572"/>
        </w:tabs>
        <w:autoSpaceDE w:val="0"/>
        <w:autoSpaceDN w:val="0"/>
        <w:spacing w:before="133" w:after="0" w:line="230" w:lineRule="auto"/>
        <w:ind w:right="346"/>
        <w:contextualSpacing w:val="0"/>
        <w:jc w:val="both"/>
        <w:rPr>
          <w:rFonts w:ascii="Arial" w:hAnsi="Arial" w:cs="Arial"/>
        </w:rPr>
      </w:pPr>
      <w:r w:rsidRPr="00AE2474">
        <w:rPr>
          <w:rFonts w:ascii="Arial" w:hAnsi="Arial" w:cs="Arial"/>
        </w:rPr>
        <w:t>Typed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text</w:t>
      </w:r>
      <w:r w:rsidRPr="00AE2474">
        <w:rPr>
          <w:rFonts w:ascii="Arial" w:hAnsi="Arial" w:cs="Arial"/>
          <w:spacing w:val="-1"/>
        </w:rPr>
        <w:t xml:space="preserve"> </w:t>
      </w:r>
      <w:r w:rsidRPr="00AE2474">
        <w:rPr>
          <w:rFonts w:ascii="Arial" w:hAnsi="Arial" w:cs="Arial"/>
        </w:rPr>
        <w:t>of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a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name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not</w:t>
      </w:r>
      <w:r w:rsidRPr="00AE2474">
        <w:rPr>
          <w:rFonts w:ascii="Arial" w:hAnsi="Arial" w:cs="Arial"/>
          <w:spacing w:val="-1"/>
        </w:rPr>
        <w:t xml:space="preserve"> </w:t>
      </w:r>
      <w:r w:rsidRPr="00AE2474">
        <w:rPr>
          <w:rFonts w:ascii="Arial" w:hAnsi="Arial" w:cs="Arial"/>
        </w:rPr>
        <w:t>generated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by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a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digital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tool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such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as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Adobe</w:t>
      </w:r>
      <w:r w:rsidRPr="00AE2474">
        <w:rPr>
          <w:rFonts w:ascii="Arial" w:hAnsi="Arial" w:cs="Arial"/>
          <w:spacing w:val="-5"/>
        </w:rPr>
        <w:t xml:space="preserve"> </w:t>
      </w:r>
      <w:r w:rsidRPr="00AE2474">
        <w:rPr>
          <w:rFonts w:ascii="Arial" w:hAnsi="Arial" w:cs="Arial"/>
        </w:rPr>
        <w:t>Sign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or</w:t>
      </w:r>
      <w:r w:rsidRPr="00AE2474">
        <w:rPr>
          <w:rFonts w:ascii="Arial" w:hAnsi="Arial" w:cs="Arial"/>
          <w:spacing w:val="-2"/>
        </w:rPr>
        <w:t xml:space="preserve"> </w:t>
      </w:r>
      <w:r w:rsidRPr="00AE2474">
        <w:rPr>
          <w:rFonts w:ascii="Arial" w:hAnsi="Arial" w:cs="Arial"/>
        </w:rPr>
        <w:t>DocuSign, even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in</w:t>
      </w:r>
      <w:r w:rsidRPr="00AE2474">
        <w:rPr>
          <w:rFonts w:ascii="Arial" w:hAnsi="Arial" w:cs="Arial"/>
          <w:spacing w:val="-1"/>
        </w:rPr>
        <w:t xml:space="preserve"> </w:t>
      </w:r>
      <w:r w:rsidRPr="00AE2474">
        <w:rPr>
          <w:rFonts w:ascii="Arial" w:hAnsi="Arial" w:cs="Arial"/>
        </w:rPr>
        <w:t>computer-generated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cursive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script,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or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an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electronic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symbol,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are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not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acceptable forms of electronic signature.</w:t>
      </w:r>
    </w:p>
    <w:p w14:paraId="05EFFD20" w14:textId="77777777" w:rsidR="009865A5" w:rsidRPr="00AE2474" w:rsidRDefault="009865A5" w:rsidP="009865A5">
      <w:pPr>
        <w:pStyle w:val="BodyText"/>
        <w:rPr>
          <w:rFonts w:ascii="Arial" w:hAnsi="Arial" w:cs="Arial"/>
          <w:sz w:val="22"/>
          <w:szCs w:val="22"/>
        </w:rPr>
      </w:pPr>
    </w:p>
    <w:p w14:paraId="62CE6627" w14:textId="77777777" w:rsidR="009865A5" w:rsidRPr="00AE2474" w:rsidRDefault="009865A5" w:rsidP="009865A5">
      <w:pPr>
        <w:pStyle w:val="BodyText"/>
        <w:rPr>
          <w:rFonts w:ascii="Arial" w:hAnsi="Arial" w:cs="Arial"/>
          <w:sz w:val="22"/>
          <w:szCs w:val="22"/>
        </w:rPr>
      </w:pPr>
    </w:p>
    <w:p w14:paraId="2331C27B" w14:textId="77777777" w:rsidR="009865A5" w:rsidRPr="00AE2474" w:rsidRDefault="009865A5" w:rsidP="009865A5">
      <w:pPr>
        <w:pStyle w:val="BodyText"/>
        <w:rPr>
          <w:rFonts w:ascii="Arial" w:hAnsi="Arial" w:cs="Arial"/>
          <w:sz w:val="22"/>
          <w:szCs w:val="22"/>
        </w:rPr>
      </w:pPr>
    </w:p>
    <w:p w14:paraId="46FEBA21" w14:textId="77777777" w:rsidR="009865A5" w:rsidRPr="00AE2474" w:rsidRDefault="009865A5" w:rsidP="009865A5">
      <w:pPr>
        <w:pStyle w:val="BodyText"/>
        <w:rPr>
          <w:rFonts w:ascii="Arial" w:hAnsi="Arial" w:cs="Arial"/>
          <w:sz w:val="22"/>
          <w:szCs w:val="22"/>
        </w:rPr>
      </w:pPr>
    </w:p>
    <w:p w14:paraId="35376ED6" w14:textId="77777777" w:rsidR="009865A5" w:rsidRPr="00AE2474" w:rsidRDefault="009865A5" w:rsidP="009865A5">
      <w:pPr>
        <w:pStyle w:val="BodyText"/>
        <w:rPr>
          <w:rFonts w:ascii="Arial" w:hAnsi="Arial" w:cs="Arial"/>
          <w:sz w:val="22"/>
          <w:szCs w:val="22"/>
        </w:rPr>
      </w:pPr>
    </w:p>
    <w:p w14:paraId="2AA3E255" w14:textId="77777777" w:rsidR="009865A5" w:rsidRPr="00AE2474" w:rsidRDefault="009865A5" w:rsidP="009865A5">
      <w:pPr>
        <w:pStyle w:val="BodyText"/>
        <w:spacing w:before="91"/>
        <w:rPr>
          <w:rFonts w:ascii="Arial" w:hAnsi="Arial" w:cs="Arial"/>
          <w:sz w:val="22"/>
          <w:szCs w:val="22"/>
        </w:rPr>
      </w:pPr>
    </w:p>
    <w:p w14:paraId="6C2EA181" w14:textId="77777777" w:rsidR="009865A5" w:rsidRPr="00AE2474" w:rsidRDefault="009865A5" w:rsidP="00287086">
      <w:pPr>
        <w:pStyle w:val="Heading3"/>
      </w:pPr>
      <w:r w:rsidRPr="00AE2474">
        <w:t>Hospital</w:t>
      </w:r>
      <w:r w:rsidRPr="00AE2474">
        <w:rPr>
          <w:spacing w:val="-7"/>
        </w:rPr>
        <w:t xml:space="preserve"> </w:t>
      </w:r>
      <w:r w:rsidRPr="00AE2474">
        <w:rPr>
          <w:spacing w:val="-2"/>
        </w:rPr>
        <w:t>Signature</w:t>
      </w:r>
    </w:p>
    <w:p w14:paraId="53F6CEC5" w14:textId="77777777" w:rsidR="009865A5" w:rsidRPr="00AE2474" w:rsidRDefault="009865A5" w:rsidP="009865A5">
      <w:pPr>
        <w:pStyle w:val="BodyText"/>
        <w:rPr>
          <w:rFonts w:ascii="Arial" w:hAnsi="Arial" w:cs="Arial"/>
          <w:sz w:val="22"/>
          <w:szCs w:val="22"/>
        </w:rPr>
      </w:pPr>
    </w:p>
    <w:p w14:paraId="3E672D9D" w14:textId="77777777" w:rsidR="009865A5" w:rsidRPr="00AE2474" w:rsidRDefault="009865A5" w:rsidP="009865A5">
      <w:pPr>
        <w:pStyle w:val="BodyText"/>
        <w:ind w:left="132" w:right="105"/>
        <w:rPr>
          <w:rFonts w:ascii="Arial" w:hAnsi="Arial" w:cs="Arial"/>
          <w:sz w:val="22"/>
          <w:szCs w:val="22"/>
        </w:rPr>
      </w:pPr>
      <w:r w:rsidRPr="00AE2474">
        <w:rPr>
          <w:rFonts w:ascii="Arial" w:hAnsi="Arial" w:cs="Arial"/>
          <w:b/>
          <w:sz w:val="22"/>
          <w:szCs w:val="22"/>
        </w:rPr>
        <w:t>Signature</w:t>
      </w:r>
      <w:r w:rsidRPr="00AE2474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(Signature</w:t>
      </w:r>
      <w:r w:rsidRPr="00AE2474">
        <w:rPr>
          <w:rFonts w:ascii="Arial" w:hAnsi="Arial" w:cs="Arial"/>
          <w:spacing w:val="-6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stamps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and</w:t>
      </w:r>
      <w:r w:rsidRPr="00AE2474">
        <w:rPr>
          <w:rFonts w:ascii="Arial" w:hAnsi="Arial" w:cs="Arial"/>
          <w:spacing w:val="-1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date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stamps,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or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the</w:t>
      </w:r>
      <w:r w:rsidRPr="00AE2474">
        <w:rPr>
          <w:rFonts w:ascii="Arial" w:hAnsi="Arial" w:cs="Arial"/>
          <w:spacing w:val="-6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signature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of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anyone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other</w:t>
      </w:r>
      <w:r w:rsidRPr="00AE2474">
        <w:rPr>
          <w:rFonts w:ascii="Arial" w:hAnsi="Arial" w:cs="Arial"/>
          <w:spacing w:val="-7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than</w:t>
      </w:r>
      <w:r w:rsidRPr="00AE2474">
        <w:rPr>
          <w:rFonts w:ascii="Arial" w:hAnsi="Arial" w:cs="Arial"/>
          <w:spacing w:val="-6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person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legally authorized to sign on behalf of the acute care hospital, are not acceptable.):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892"/>
      </w:tblGrid>
      <w:tr w:rsidR="009865A5" w:rsidRPr="00AE2474" w14:paraId="3DA1F18B" w14:textId="77777777">
        <w:tc>
          <w:tcPr>
            <w:tcW w:w="10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483EE7" w14:textId="77777777" w:rsidR="009865A5" w:rsidRPr="00AE2474" w:rsidRDefault="009865A5">
            <w:pPr>
              <w:rPr>
                <w:rFonts w:ascii="Arial" w:hAnsi="Arial" w:cs="Arial"/>
              </w:rPr>
            </w:pPr>
          </w:p>
        </w:tc>
      </w:tr>
    </w:tbl>
    <w:p w14:paraId="08BC423B" w14:textId="77777777" w:rsidR="009865A5" w:rsidRPr="00AE2474" w:rsidRDefault="009865A5" w:rsidP="009865A5">
      <w:pPr>
        <w:ind w:left="132"/>
        <w:rPr>
          <w:rFonts w:ascii="Arial" w:hAnsi="Arial" w:cs="Arial"/>
          <w:b/>
        </w:rPr>
      </w:pPr>
      <w:r w:rsidRPr="00AE2474">
        <w:rPr>
          <w:rFonts w:ascii="Arial" w:hAnsi="Arial" w:cs="Arial"/>
          <w:b/>
        </w:rPr>
        <w:t xml:space="preserve"> Printed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</w:rPr>
        <w:t>Legal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</w:rPr>
        <w:t>Name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</w:rPr>
        <w:t>and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</w:rPr>
        <w:t>Title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</w:rPr>
        <w:t>of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  <w:spacing w:val="-2"/>
        </w:rPr>
        <w:t>Signatory: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892"/>
      </w:tblGrid>
      <w:tr w:rsidR="009865A5" w:rsidRPr="00AE2474" w14:paraId="2F8466F0" w14:textId="77777777">
        <w:tc>
          <w:tcPr>
            <w:tcW w:w="10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5AF57" w14:textId="77777777" w:rsidR="009865A5" w:rsidRPr="00AE2474" w:rsidRDefault="009865A5">
            <w:pPr>
              <w:rPr>
                <w:rFonts w:ascii="Arial" w:hAnsi="Arial" w:cs="Arial"/>
              </w:rPr>
            </w:pPr>
          </w:p>
        </w:tc>
      </w:tr>
    </w:tbl>
    <w:p w14:paraId="056DBFDC" w14:textId="77777777" w:rsidR="009865A5" w:rsidRPr="00AE2474" w:rsidRDefault="009865A5" w:rsidP="009865A5">
      <w:pPr>
        <w:ind w:firstLine="132"/>
        <w:rPr>
          <w:rFonts w:ascii="Arial" w:hAnsi="Arial" w:cs="Arial"/>
          <w:b/>
          <w:spacing w:val="-2"/>
        </w:rPr>
      </w:pPr>
      <w:r w:rsidRPr="00AE2474">
        <w:rPr>
          <w:rFonts w:ascii="Arial" w:hAnsi="Arial" w:cs="Arial"/>
          <w:b/>
        </w:rPr>
        <w:t xml:space="preserve"> Printed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</w:rPr>
        <w:t>Legal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</w:rPr>
        <w:t>Name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</w:rPr>
        <w:t>of</w:t>
      </w:r>
      <w:r w:rsidRPr="00AE2474">
        <w:rPr>
          <w:rFonts w:ascii="Arial" w:hAnsi="Arial" w:cs="Arial"/>
          <w:b/>
          <w:spacing w:val="-9"/>
        </w:rPr>
        <w:t xml:space="preserve"> </w:t>
      </w:r>
      <w:r w:rsidRPr="00AE2474">
        <w:rPr>
          <w:rFonts w:ascii="Arial" w:hAnsi="Arial" w:cs="Arial"/>
          <w:b/>
        </w:rPr>
        <w:t>Acute</w:t>
      </w:r>
      <w:r w:rsidRPr="00AE2474">
        <w:rPr>
          <w:rFonts w:ascii="Arial" w:hAnsi="Arial" w:cs="Arial"/>
          <w:b/>
          <w:spacing w:val="-9"/>
        </w:rPr>
        <w:t xml:space="preserve"> </w:t>
      </w:r>
      <w:r w:rsidRPr="00AE2474">
        <w:rPr>
          <w:rFonts w:ascii="Arial" w:hAnsi="Arial" w:cs="Arial"/>
          <w:b/>
        </w:rPr>
        <w:t>Care</w:t>
      </w:r>
      <w:r w:rsidRPr="00AE2474">
        <w:rPr>
          <w:rFonts w:ascii="Arial" w:hAnsi="Arial" w:cs="Arial"/>
          <w:b/>
          <w:spacing w:val="-10"/>
        </w:rPr>
        <w:t xml:space="preserve"> </w:t>
      </w:r>
      <w:r w:rsidRPr="00AE2474">
        <w:rPr>
          <w:rFonts w:ascii="Arial" w:hAnsi="Arial" w:cs="Arial"/>
          <w:b/>
        </w:rPr>
        <w:t>Hospital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</w:rPr>
        <w:t>Represented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</w:rPr>
        <w:t>by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  <w:spacing w:val="-2"/>
        </w:rPr>
        <w:t>Signatory: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892"/>
      </w:tblGrid>
      <w:tr w:rsidR="009865A5" w:rsidRPr="00AE2474" w14:paraId="1252BA64" w14:textId="77777777">
        <w:tc>
          <w:tcPr>
            <w:tcW w:w="10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DC1DC" w14:textId="77777777" w:rsidR="009865A5" w:rsidRPr="00AE2474" w:rsidRDefault="009865A5">
            <w:pPr>
              <w:rPr>
                <w:rFonts w:ascii="Arial" w:hAnsi="Arial" w:cs="Arial"/>
              </w:rPr>
            </w:pPr>
          </w:p>
        </w:tc>
      </w:tr>
    </w:tbl>
    <w:p w14:paraId="0AC53AEA" w14:textId="77777777" w:rsidR="009865A5" w:rsidRPr="00AE2474" w:rsidRDefault="009865A5" w:rsidP="009865A5">
      <w:pPr>
        <w:ind w:left="132"/>
        <w:rPr>
          <w:rFonts w:ascii="Arial" w:hAnsi="Arial" w:cs="Arial"/>
          <w:b/>
        </w:rPr>
      </w:pPr>
      <w:r w:rsidRPr="00AE2474">
        <w:rPr>
          <w:rFonts w:ascii="Arial" w:hAnsi="Arial" w:cs="Arial"/>
          <w:b/>
          <w:spacing w:val="-2"/>
        </w:rPr>
        <w:t xml:space="preserve"> Date</w:t>
      </w:r>
      <w:r w:rsidRPr="00AE2474">
        <w:rPr>
          <w:rFonts w:ascii="Arial" w:hAnsi="Arial" w:cs="Arial"/>
          <w:spacing w:val="-2"/>
        </w:rPr>
        <w:t>: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892"/>
      </w:tblGrid>
      <w:tr w:rsidR="009865A5" w:rsidRPr="00AE2474" w14:paraId="5CCDA1F8" w14:textId="77777777">
        <w:tc>
          <w:tcPr>
            <w:tcW w:w="10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E3FAC" w14:textId="77777777" w:rsidR="009865A5" w:rsidRPr="00AE2474" w:rsidRDefault="009865A5">
            <w:pPr>
              <w:rPr>
                <w:rFonts w:ascii="Arial" w:hAnsi="Arial" w:cs="Arial"/>
              </w:rPr>
            </w:pPr>
          </w:p>
        </w:tc>
      </w:tr>
    </w:tbl>
    <w:p w14:paraId="35911D53" w14:textId="77777777" w:rsidR="009865A5" w:rsidRPr="00AE2474" w:rsidRDefault="009865A5" w:rsidP="009865A5">
      <w:pPr>
        <w:pStyle w:val="BodyText"/>
        <w:rPr>
          <w:rFonts w:ascii="Arial" w:hAnsi="Arial" w:cs="Arial"/>
          <w:sz w:val="22"/>
          <w:szCs w:val="22"/>
        </w:rPr>
      </w:pPr>
    </w:p>
    <w:p w14:paraId="1B1EC728" w14:textId="77777777" w:rsidR="009865A5" w:rsidRPr="00AE2474" w:rsidRDefault="009865A5" w:rsidP="00287086">
      <w:pPr>
        <w:pStyle w:val="Heading3"/>
      </w:pPr>
      <w:r w:rsidRPr="00AE2474">
        <w:t>ACO</w:t>
      </w:r>
      <w:r w:rsidRPr="00AE2474">
        <w:rPr>
          <w:spacing w:val="-5"/>
        </w:rPr>
        <w:t xml:space="preserve"> </w:t>
      </w:r>
      <w:r w:rsidRPr="00AE2474">
        <w:t>#1</w:t>
      </w:r>
      <w:r w:rsidRPr="00AE2474">
        <w:rPr>
          <w:spacing w:val="-5"/>
        </w:rPr>
        <w:t xml:space="preserve"> </w:t>
      </w:r>
      <w:r w:rsidRPr="00AE2474">
        <w:t>Signature</w:t>
      </w:r>
    </w:p>
    <w:p w14:paraId="06CB0062" w14:textId="77777777" w:rsidR="009865A5" w:rsidRPr="00AE2474" w:rsidRDefault="009865A5" w:rsidP="009865A5">
      <w:pPr>
        <w:pStyle w:val="BodyText"/>
        <w:spacing w:before="240"/>
        <w:ind w:left="132" w:right="105"/>
        <w:rPr>
          <w:rFonts w:ascii="Arial" w:hAnsi="Arial" w:cs="Arial"/>
          <w:sz w:val="22"/>
          <w:szCs w:val="22"/>
        </w:rPr>
      </w:pPr>
      <w:r w:rsidRPr="00AE2474">
        <w:rPr>
          <w:rFonts w:ascii="Arial" w:hAnsi="Arial" w:cs="Arial"/>
          <w:b/>
          <w:sz w:val="22"/>
          <w:szCs w:val="22"/>
        </w:rPr>
        <w:t>Signature</w:t>
      </w:r>
      <w:r w:rsidRPr="00AE2474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(Signature</w:t>
      </w:r>
      <w:r w:rsidRPr="00AE2474">
        <w:rPr>
          <w:rFonts w:ascii="Arial" w:hAnsi="Arial" w:cs="Arial"/>
          <w:spacing w:val="-6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stamps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and</w:t>
      </w:r>
      <w:r w:rsidRPr="00AE2474">
        <w:rPr>
          <w:rFonts w:ascii="Arial" w:hAnsi="Arial" w:cs="Arial"/>
          <w:spacing w:val="-1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date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stamps,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or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the</w:t>
      </w:r>
      <w:r w:rsidRPr="00AE2474">
        <w:rPr>
          <w:rFonts w:ascii="Arial" w:hAnsi="Arial" w:cs="Arial"/>
          <w:spacing w:val="-6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signature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of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anyone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other</w:t>
      </w:r>
      <w:r w:rsidRPr="00AE2474">
        <w:rPr>
          <w:rFonts w:ascii="Arial" w:hAnsi="Arial" w:cs="Arial"/>
          <w:spacing w:val="-7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than</w:t>
      </w:r>
      <w:r w:rsidRPr="00AE2474">
        <w:rPr>
          <w:rFonts w:ascii="Arial" w:hAnsi="Arial" w:cs="Arial"/>
          <w:spacing w:val="-6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person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legally    authorized to sign on behalf of the ACO, are not acceptable.):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892"/>
      </w:tblGrid>
      <w:tr w:rsidR="009865A5" w:rsidRPr="00AE2474" w14:paraId="42DDD5C4" w14:textId="77777777">
        <w:tc>
          <w:tcPr>
            <w:tcW w:w="10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E4A86" w14:textId="77777777" w:rsidR="009865A5" w:rsidRPr="00AE2474" w:rsidRDefault="009865A5">
            <w:pPr>
              <w:rPr>
                <w:rFonts w:ascii="Arial" w:hAnsi="Arial" w:cs="Arial"/>
              </w:rPr>
            </w:pPr>
          </w:p>
        </w:tc>
      </w:tr>
    </w:tbl>
    <w:p w14:paraId="535E86EF" w14:textId="77777777" w:rsidR="009865A5" w:rsidRPr="00AE2474" w:rsidRDefault="009865A5" w:rsidP="009865A5">
      <w:pPr>
        <w:ind w:left="132"/>
        <w:rPr>
          <w:rFonts w:ascii="Arial" w:hAnsi="Arial" w:cs="Arial"/>
          <w:b/>
        </w:rPr>
      </w:pPr>
      <w:r w:rsidRPr="00AE2474">
        <w:rPr>
          <w:rFonts w:ascii="Arial" w:hAnsi="Arial" w:cs="Arial"/>
          <w:b/>
        </w:rPr>
        <w:t xml:space="preserve"> Printed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</w:rPr>
        <w:t>Legal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</w:rPr>
        <w:t>Name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</w:rPr>
        <w:t>and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</w:rPr>
        <w:t>Title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</w:rPr>
        <w:t>of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  <w:spacing w:val="-2"/>
        </w:rPr>
        <w:t>Signatory: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892"/>
      </w:tblGrid>
      <w:tr w:rsidR="009865A5" w:rsidRPr="00AE2474" w14:paraId="116BF243" w14:textId="77777777">
        <w:tc>
          <w:tcPr>
            <w:tcW w:w="10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E72464" w14:textId="77777777" w:rsidR="009865A5" w:rsidRPr="00AE2474" w:rsidRDefault="009865A5">
            <w:pPr>
              <w:rPr>
                <w:rFonts w:ascii="Arial" w:hAnsi="Arial" w:cs="Arial"/>
              </w:rPr>
            </w:pPr>
          </w:p>
        </w:tc>
      </w:tr>
    </w:tbl>
    <w:p w14:paraId="7539B766" w14:textId="77777777" w:rsidR="009865A5" w:rsidRPr="00AE2474" w:rsidRDefault="009865A5" w:rsidP="009865A5">
      <w:pPr>
        <w:ind w:firstLine="132"/>
        <w:rPr>
          <w:rFonts w:ascii="Arial" w:hAnsi="Arial" w:cs="Arial"/>
          <w:b/>
          <w:spacing w:val="-2"/>
        </w:rPr>
      </w:pPr>
      <w:r w:rsidRPr="00AE2474">
        <w:rPr>
          <w:rFonts w:ascii="Arial" w:hAnsi="Arial" w:cs="Arial"/>
          <w:b/>
        </w:rPr>
        <w:t xml:space="preserve"> Printed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</w:rPr>
        <w:t>Legal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</w:rPr>
        <w:t>Name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</w:rPr>
        <w:t>of</w:t>
      </w:r>
      <w:r w:rsidRPr="00AE2474">
        <w:rPr>
          <w:rFonts w:ascii="Arial" w:hAnsi="Arial" w:cs="Arial"/>
          <w:b/>
          <w:spacing w:val="-9"/>
        </w:rPr>
        <w:t xml:space="preserve"> </w:t>
      </w:r>
      <w:r w:rsidRPr="00AE2474">
        <w:rPr>
          <w:rFonts w:ascii="Arial" w:hAnsi="Arial" w:cs="Arial"/>
          <w:b/>
        </w:rPr>
        <w:t>ACO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</w:rPr>
        <w:t>Represented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</w:rPr>
        <w:t>by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  <w:spacing w:val="-2"/>
        </w:rPr>
        <w:t>Signatory: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892"/>
      </w:tblGrid>
      <w:tr w:rsidR="009865A5" w:rsidRPr="00AE2474" w14:paraId="76B2B499" w14:textId="77777777">
        <w:tc>
          <w:tcPr>
            <w:tcW w:w="10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23A661" w14:textId="77777777" w:rsidR="009865A5" w:rsidRPr="00AE2474" w:rsidRDefault="009865A5">
            <w:pPr>
              <w:rPr>
                <w:rFonts w:ascii="Arial" w:hAnsi="Arial" w:cs="Arial"/>
              </w:rPr>
            </w:pPr>
          </w:p>
        </w:tc>
      </w:tr>
    </w:tbl>
    <w:p w14:paraId="40C737DC" w14:textId="77777777" w:rsidR="009865A5" w:rsidRPr="00AE2474" w:rsidRDefault="009865A5" w:rsidP="009865A5">
      <w:pPr>
        <w:ind w:left="132"/>
        <w:rPr>
          <w:rFonts w:ascii="Arial" w:hAnsi="Arial" w:cs="Arial"/>
          <w:b/>
        </w:rPr>
      </w:pPr>
      <w:r w:rsidRPr="00AE2474">
        <w:rPr>
          <w:rFonts w:ascii="Arial" w:hAnsi="Arial" w:cs="Arial"/>
          <w:b/>
          <w:spacing w:val="-2"/>
        </w:rPr>
        <w:t xml:space="preserve"> Date</w:t>
      </w:r>
      <w:r w:rsidRPr="00AE2474">
        <w:rPr>
          <w:rFonts w:ascii="Arial" w:hAnsi="Arial" w:cs="Arial"/>
          <w:spacing w:val="-2"/>
        </w:rPr>
        <w:t>: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892"/>
      </w:tblGrid>
      <w:tr w:rsidR="009865A5" w:rsidRPr="00AE2474" w14:paraId="1FC3E043" w14:textId="77777777">
        <w:tc>
          <w:tcPr>
            <w:tcW w:w="10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3EA64" w14:textId="77777777" w:rsidR="009865A5" w:rsidRPr="00AE2474" w:rsidRDefault="009865A5">
            <w:pPr>
              <w:rPr>
                <w:rFonts w:ascii="Arial" w:hAnsi="Arial" w:cs="Arial"/>
              </w:rPr>
            </w:pPr>
          </w:p>
        </w:tc>
      </w:tr>
    </w:tbl>
    <w:p w14:paraId="387F2D54" w14:textId="77777777" w:rsidR="009865A5" w:rsidRPr="00AE2474" w:rsidRDefault="009865A5" w:rsidP="009865A5">
      <w:pPr>
        <w:ind w:left="132"/>
        <w:rPr>
          <w:rFonts w:ascii="Arial" w:hAnsi="Arial" w:cs="Arial"/>
        </w:rPr>
      </w:pPr>
    </w:p>
    <w:p w14:paraId="01FAB1D5" w14:textId="77777777" w:rsidR="009865A5" w:rsidRPr="00AE2474" w:rsidRDefault="009865A5" w:rsidP="009865A5">
      <w:pPr>
        <w:pStyle w:val="BodyText"/>
        <w:rPr>
          <w:rFonts w:ascii="Arial" w:hAnsi="Arial" w:cs="Arial"/>
          <w:sz w:val="22"/>
          <w:szCs w:val="22"/>
        </w:rPr>
      </w:pPr>
    </w:p>
    <w:p w14:paraId="0984E258" w14:textId="77777777" w:rsidR="009865A5" w:rsidRPr="00AE2474" w:rsidRDefault="009865A5" w:rsidP="00287086">
      <w:pPr>
        <w:pStyle w:val="Heading3"/>
        <w:rPr>
          <w:i/>
        </w:rPr>
      </w:pPr>
      <w:r w:rsidRPr="00AE2474">
        <w:t>ACO</w:t>
      </w:r>
      <w:r w:rsidRPr="00AE2474">
        <w:rPr>
          <w:spacing w:val="-6"/>
        </w:rPr>
        <w:t xml:space="preserve"> </w:t>
      </w:r>
      <w:r w:rsidRPr="00AE2474">
        <w:t>#2</w:t>
      </w:r>
      <w:r w:rsidRPr="00AE2474">
        <w:rPr>
          <w:spacing w:val="-6"/>
        </w:rPr>
        <w:t xml:space="preserve"> </w:t>
      </w:r>
      <w:r w:rsidRPr="00AE2474">
        <w:t>Signature</w:t>
      </w:r>
      <w:r w:rsidRPr="00AE2474">
        <w:rPr>
          <w:spacing w:val="-4"/>
        </w:rPr>
        <w:t xml:space="preserve"> </w:t>
      </w:r>
      <w:r w:rsidRPr="00AE2474">
        <w:rPr>
          <w:i/>
        </w:rPr>
        <w:t>(as</w:t>
      </w:r>
      <w:r w:rsidRPr="00AE2474">
        <w:rPr>
          <w:i/>
          <w:spacing w:val="-5"/>
        </w:rPr>
        <w:t xml:space="preserve"> </w:t>
      </w:r>
      <w:r w:rsidRPr="00AE2474">
        <w:rPr>
          <w:i/>
          <w:spacing w:val="-2"/>
        </w:rPr>
        <w:t>applicable)</w:t>
      </w:r>
    </w:p>
    <w:p w14:paraId="49EBF2A8" w14:textId="77777777" w:rsidR="009865A5" w:rsidRPr="00AE2474" w:rsidRDefault="009865A5" w:rsidP="009865A5">
      <w:pPr>
        <w:pStyle w:val="BodyText"/>
        <w:spacing w:before="240"/>
        <w:ind w:left="132" w:right="105"/>
        <w:rPr>
          <w:rFonts w:ascii="Arial" w:hAnsi="Arial" w:cs="Arial"/>
          <w:sz w:val="22"/>
          <w:szCs w:val="22"/>
        </w:rPr>
      </w:pPr>
      <w:r w:rsidRPr="00AE2474">
        <w:rPr>
          <w:rFonts w:ascii="Arial" w:hAnsi="Arial" w:cs="Arial"/>
          <w:b/>
          <w:sz w:val="22"/>
          <w:szCs w:val="22"/>
        </w:rPr>
        <w:t>Signature</w:t>
      </w:r>
      <w:r w:rsidRPr="00AE2474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(Signature</w:t>
      </w:r>
      <w:r w:rsidRPr="00AE2474">
        <w:rPr>
          <w:rFonts w:ascii="Arial" w:hAnsi="Arial" w:cs="Arial"/>
          <w:spacing w:val="-6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stamps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and</w:t>
      </w:r>
      <w:r w:rsidRPr="00AE2474">
        <w:rPr>
          <w:rFonts w:ascii="Arial" w:hAnsi="Arial" w:cs="Arial"/>
          <w:spacing w:val="-1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date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stamps,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or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the</w:t>
      </w:r>
      <w:r w:rsidRPr="00AE2474">
        <w:rPr>
          <w:rFonts w:ascii="Arial" w:hAnsi="Arial" w:cs="Arial"/>
          <w:spacing w:val="-6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signature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of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anyone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other</w:t>
      </w:r>
      <w:r w:rsidRPr="00AE2474">
        <w:rPr>
          <w:rFonts w:ascii="Arial" w:hAnsi="Arial" w:cs="Arial"/>
          <w:spacing w:val="-7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than</w:t>
      </w:r>
      <w:r w:rsidRPr="00AE2474">
        <w:rPr>
          <w:rFonts w:ascii="Arial" w:hAnsi="Arial" w:cs="Arial"/>
          <w:spacing w:val="-6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person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legally    authorized to sign on behalf of the ACO, are not acceptable.):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892"/>
      </w:tblGrid>
      <w:tr w:rsidR="009865A5" w:rsidRPr="00AE2474" w14:paraId="387A3CE0" w14:textId="77777777">
        <w:tc>
          <w:tcPr>
            <w:tcW w:w="10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04169" w14:textId="77777777" w:rsidR="009865A5" w:rsidRPr="00AE2474" w:rsidRDefault="009865A5">
            <w:pPr>
              <w:rPr>
                <w:rFonts w:ascii="Arial" w:hAnsi="Arial" w:cs="Arial"/>
              </w:rPr>
            </w:pPr>
          </w:p>
        </w:tc>
      </w:tr>
    </w:tbl>
    <w:p w14:paraId="447E2E26" w14:textId="77777777" w:rsidR="009865A5" w:rsidRPr="00AE2474" w:rsidRDefault="009865A5" w:rsidP="009865A5">
      <w:pPr>
        <w:ind w:left="132"/>
        <w:rPr>
          <w:rFonts w:ascii="Arial" w:hAnsi="Arial" w:cs="Arial"/>
          <w:b/>
        </w:rPr>
      </w:pPr>
      <w:r w:rsidRPr="00AE2474">
        <w:rPr>
          <w:rFonts w:ascii="Arial" w:hAnsi="Arial" w:cs="Arial"/>
          <w:b/>
        </w:rPr>
        <w:t xml:space="preserve"> Printed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</w:rPr>
        <w:t>Legal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</w:rPr>
        <w:t>Name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</w:rPr>
        <w:t>and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</w:rPr>
        <w:t>Title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</w:rPr>
        <w:t>of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  <w:spacing w:val="-2"/>
        </w:rPr>
        <w:t>Signatory: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892"/>
      </w:tblGrid>
      <w:tr w:rsidR="009865A5" w:rsidRPr="00AE2474" w14:paraId="4F0A5F24" w14:textId="77777777">
        <w:tc>
          <w:tcPr>
            <w:tcW w:w="10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727549" w14:textId="77777777" w:rsidR="009865A5" w:rsidRPr="00AE2474" w:rsidRDefault="009865A5">
            <w:pPr>
              <w:rPr>
                <w:rFonts w:ascii="Arial" w:hAnsi="Arial" w:cs="Arial"/>
              </w:rPr>
            </w:pPr>
          </w:p>
        </w:tc>
      </w:tr>
    </w:tbl>
    <w:p w14:paraId="5BF0B806" w14:textId="77777777" w:rsidR="009865A5" w:rsidRPr="00AE2474" w:rsidRDefault="009865A5" w:rsidP="009865A5">
      <w:pPr>
        <w:ind w:firstLine="132"/>
        <w:rPr>
          <w:rFonts w:ascii="Arial" w:hAnsi="Arial" w:cs="Arial"/>
          <w:b/>
          <w:spacing w:val="-2"/>
        </w:rPr>
      </w:pPr>
      <w:r w:rsidRPr="00AE2474">
        <w:rPr>
          <w:rFonts w:ascii="Arial" w:hAnsi="Arial" w:cs="Arial"/>
          <w:b/>
        </w:rPr>
        <w:t xml:space="preserve"> Printed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</w:rPr>
        <w:t>Legal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</w:rPr>
        <w:t>Name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</w:rPr>
        <w:t>of</w:t>
      </w:r>
      <w:r w:rsidRPr="00AE2474">
        <w:rPr>
          <w:rFonts w:ascii="Arial" w:hAnsi="Arial" w:cs="Arial"/>
          <w:b/>
          <w:spacing w:val="-9"/>
        </w:rPr>
        <w:t xml:space="preserve"> </w:t>
      </w:r>
      <w:r w:rsidRPr="00AE2474">
        <w:rPr>
          <w:rFonts w:ascii="Arial" w:hAnsi="Arial" w:cs="Arial"/>
          <w:b/>
        </w:rPr>
        <w:t>ACO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</w:rPr>
        <w:t>Represented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</w:rPr>
        <w:t>by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  <w:spacing w:val="-2"/>
        </w:rPr>
        <w:t>Signatory: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892"/>
      </w:tblGrid>
      <w:tr w:rsidR="009865A5" w:rsidRPr="00AE2474" w14:paraId="5EB8426C" w14:textId="77777777">
        <w:tc>
          <w:tcPr>
            <w:tcW w:w="10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DB3D2" w14:textId="77777777" w:rsidR="009865A5" w:rsidRPr="00AE2474" w:rsidRDefault="009865A5">
            <w:pPr>
              <w:rPr>
                <w:rFonts w:ascii="Arial" w:hAnsi="Arial" w:cs="Arial"/>
              </w:rPr>
            </w:pPr>
          </w:p>
        </w:tc>
      </w:tr>
    </w:tbl>
    <w:p w14:paraId="5DD91FD8" w14:textId="77777777" w:rsidR="009865A5" w:rsidRPr="00AE2474" w:rsidRDefault="009865A5" w:rsidP="009865A5">
      <w:pPr>
        <w:ind w:left="132"/>
        <w:rPr>
          <w:rFonts w:ascii="Arial" w:hAnsi="Arial" w:cs="Arial"/>
          <w:b/>
        </w:rPr>
      </w:pPr>
      <w:r w:rsidRPr="00AE2474">
        <w:rPr>
          <w:rFonts w:ascii="Arial" w:hAnsi="Arial" w:cs="Arial"/>
          <w:b/>
          <w:spacing w:val="-2"/>
        </w:rPr>
        <w:t xml:space="preserve"> Date</w:t>
      </w:r>
      <w:r w:rsidRPr="00AE2474">
        <w:rPr>
          <w:rFonts w:ascii="Arial" w:hAnsi="Arial" w:cs="Arial"/>
          <w:spacing w:val="-2"/>
        </w:rPr>
        <w:t>: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892"/>
      </w:tblGrid>
      <w:tr w:rsidR="009865A5" w:rsidRPr="00AE2474" w14:paraId="14F270E9" w14:textId="77777777">
        <w:tc>
          <w:tcPr>
            <w:tcW w:w="10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8D3CE" w14:textId="77777777" w:rsidR="009865A5" w:rsidRPr="00AE2474" w:rsidRDefault="009865A5">
            <w:pPr>
              <w:rPr>
                <w:rFonts w:ascii="Arial" w:hAnsi="Arial" w:cs="Arial"/>
              </w:rPr>
            </w:pPr>
          </w:p>
        </w:tc>
      </w:tr>
    </w:tbl>
    <w:p w14:paraId="07CF509E" w14:textId="77777777" w:rsidR="009865A5" w:rsidRDefault="009865A5" w:rsidP="009865A5">
      <w:pPr>
        <w:sectPr w:rsidR="009865A5" w:rsidSect="009865A5">
          <w:pgSz w:w="12240" w:h="15840"/>
          <w:pgMar w:top="940" w:right="1040" w:bottom="1080" w:left="1020" w:header="0" w:footer="849" w:gutter="0"/>
          <w:cols w:space="720"/>
        </w:sectPr>
      </w:pPr>
    </w:p>
    <w:p w14:paraId="337147C6" w14:textId="77777777" w:rsidR="00CC541F" w:rsidRDefault="00CC541F" w:rsidP="00DD1EB6">
      <w:pPr>
        <w:spacing w:after="0"/>
        <w:ind w:right="772"/>
        <w:rPr>
          <w:b/>
          <w:sz w:val="20"/>
        </w:rPr>
      </w:pPr>
    </w:p>
    <w:sectPr w:rsidR="00CC541F" w:rsidSect="00DD1EB6">
      <w:headerReference w:type="default" r:id="rId15"/>
      <w:footerReference w:type="default" r:id="rId16"/>
      <w:pgSz w:w="12240" w:h="15840"/>
      <w:pgMar w:top="1440" w:right="1080" w:bottom="1440" w:left="108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81F62" w14:textId="77777777" w:rsidR="00500FD5" w:rsidRDefault="00500FD5" w:rsidP="00240F61">
      <w:pPr>
        <w:spacing w:before="0" w:after="0" w:line="240" w:lineRule="auto"/>
      </w:pPr>
      <w:r>
        <w:separator/>
      </w:r>
    </w:p>
  </w:endnote>
  <w:endnote w:type="continuationSeparator" w:id="0">
    <w:p w14:paraId="5E0B3F1F" w14:textId="77777777" w:rsidR="00500FD5" w:rsidRDefault="00500FD5" w:rsidP="00240F61">
      <w:pPr>
        <w:spacing w:before="0" w:after="0" w:line="240" w:lineRule="auto"/>
      </w:pPr>
      <w:r>
        <w:continuationSeparator/>
      </w:r>
    </w:p>
  </w:endnote>
  <w:endnote w:type="continuationNotice" w:id="1">
    <w:p w14:paraId="31D92BDF" w14:textId="77777777" w:rsidR="00500FD5" w:rsidRDefault="00500FD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F618C" w14:textId="19E0B790" w:rsidR="00FC567E" w:rsidRDefault="002B1894" w:rsidP="002B1894">
    <w:pPr>
      <w:pStyle w:val="Footer"/>
      <w:jc w:val="left"/>
    </w:pPr>
    <w:r>
      <w:t xml:space="preserve">Hospital QEIP: </w:t>
    </w:r>
    <w:r w:rsidRPr="00FC567E">
      <w:t>Joint Accountability for Partnered ACO Performance Form</w:t>
    </w:r>
    <w:r w:rsidRPr="003F61F7">
      <w:t xml:space="preserve">– </w:t>
    </w:r>
    <w:r w:rsidR="00B01452">
      <w:t>March</w:t>
    </w:r>
    <w:r>
      <w:t xml:space="preserve"> </w:t>
    </w:r>
    <w:r w:rsidR="00B01452">
      <w:t>4</w:t>
    </w:r>
    <w:r>
      <w:t>, 202</w:t>
    </w:r>
    <w:r w:rsidR="00B01452">
      <w:t>5</w:t>
    </w:r>
    <w:r>
      <w:t xml:space="preserve"> </w:t>
    </w:r>
    <w:r>
      <w:tab/>
    </w:r>
    <w:sdt>
      <w:sdtPr>
        <w:id w:val="-10910086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C567E">
          <w:fldChar w:fldCharType="begin"/>
        </w:r>
        <w:r w:rsidR="00FC567E">
          <w:instrText xml:space="preserve"> PAGE   \* MERGEFORMAT </w:instrText>
        </w:r>
        <w:r w:rsidR="00FC567E">
          <w:fldChar w:fldCharType="separate"/>
        </w:r>
        <w:r w:rsidR="00FC567E">
          <w:rPr>
            <w:noProof/>
          </w:rPr>
          <w:t>2</w:t>
        </w:r>
        <w:r w:rsidR="00FC567E">
          <w:rPr>
            <w:noProof/>
          </w:rPr>
          <w:fldChar w:fldCharType="end"/>
        </w:r>
      </w:sdtContent>
    </w:sdt>
  </w:p>
  <w:p w14:paraId="5CCAA6BA" w14:textId="3A5CACF9" w:rsidR="009865A5" w:rsidRDefault="009865A5">
    <w:pPr>
      <w:pStyle w:val="BodyText"/>
      <w:spacing w:line="14" w:lineRule="auto"/>
      <w:rPr>
        <w:sz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D10A" w14:textId="69A68861" w:rsidR="00240F61" w:rsidRPr="003F61F7" w:rsidRDefault="00240F61" w:rsidP="00240F61">
    <w:pPr>
      <w:pStyle w:val="Footer"/>
      <w:spacing w:after="0"/>
    </w:pPr>
  </w:p>
  <w:p w14:paraId="30078F27" w14:textId="4C66F4EF" w:rsidR="00240F61" w:rsidRDefault="00240F61" w:rsidP="00005B75">
    <w:pPr>
      <w:pStyle w:val="Footer"/>
      <w:tabs>
        <w:tab w:val="clear" w:pos="4680"/>
        <w:tab w:val="right" w:pos="9630"/>
      </w:tabs>
      <w:spacing w:after="0"/>
      <w:jc w:val="lef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F5AF4" w14:textId="77777777" w:rsidR="00500FD5" w:rsidRDefault="00500FD5" w:rsidP="00240F61">
      <w:pPr>
        <w:spacing w:before="0" w:after="0" w:line="240" w:lineRule="auto"/>
      </w:pPr>
      <w:r>
        <w:separator/>
      </w:r>
    </w:p>
  </w:footnote>
  <w:footnote w:type="continuationSeparator" w:id="0">
    <w:p w14:paraId="1325C87F" w14:textId="77777777" w:rsidR="00500FD5" w:rsidRDefault="00500FD5" w:rsidP="00240F61">
      <w:pPr>
        <w:spacing w:before="0" w:after="0" w:line="240" w:lineRule="auto"/>
      </w:pPr>
      <w:r>
        <w:continuationSeparator/>
      </w:r>
    </w:p>
  </w:footnote>
  <w:footnote w:type="continuationNotice" w:id="1">
    <w:p w14:paraId="506633B7" w14:textId="77777777" w:rsidR="00500FD5" w:rsidRDefault="00500FD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13DE" w14:textId="6A1FF22C" w:rsidR="00240F61" w:rsidRDefault="00240F61" w:rsidP="00132EE9">
    <w:pPr>
      <w:pStyle w:val="Header"/>
      <w:ind w:right="-450"/>
      <w:jc w:val="right"/>
    </w:pPr>
    <w:r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4090019"/>
    <w:lvl w:ilvl="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E848C0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F26C40"/>
    <w:multiLevelType w:val="hybridMultilevel"/>
    <w:tmpl w:val="6CB60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C4144"/>
    <w:multiLevelType w:val="hybridMultilevel"/>
    <w:tmpl w:val="3D94D0B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17C63E9A"/>
    <w:multiLevelType w:val="hybridMultilevel"/>
    <w:tmpl w:val="C7EA1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477820"/>
    <w:multiLevelType w:val="multilevel"/>
    <w:tmpl w:val="2F508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41403"/>
    <w:multiLevelType w:val="hybridMultilevel"/>
    <w:tmpl w:val="E0E09DE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33784C0E"/>
    <w:multiLevelType w:val="hybridMultilevel"/>
    <w:tmpl w:val="F6D0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6349E"/>
    <w:multiLevelType w:val="hybridMultilevel"/>
    <w:tmpl w:val="8F7C1B6E"/>
    <w:lvl w:ilvl="0" w:tplc="B97433AC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FA60728">
      <w:numFmt w:val="bullet"/>
      <w:lvlText w:val="o"/>
      <w:lvlJc w:val="left"/>
      <w:pPr>
        <w:ind w:left="15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CA64F84E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3" w:tplc="7E96D504">
      <w:numFmt w:val="bullet"/>
      <w:lvlText w:val="•"/>
      <w:lvlJc w:val="left"/>
      <w:pPr>
        <w:ind w:left="3491" w:hanging="360"/>
      </w:pPr>
      <w:rPr>
        <w:rFonts w:hint="default"/>
        <w:lang w:val="en-US" w:eastAsia="en-US" w:bidi="ar-SA"/>
      </w:rPr>
    </w:lvl>
    <w:lvl w:ilvl="4" w:tplc="B5DEADA0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5" w:tplc="7F86AE86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6" w:tplc="BB1A8F14">
      <w:numFmt w:val="bullet"/>
      <w:lvlText w:val="•"/>
      <w:lvlJc w:val="left"/>
      <w:pPr>
        <w:ind w:left="6357" w:hanging="360"/>
      </w:pPr>
      <w:rPr>
        <w:rFonts w:hint="default"/>
        <w:lang w:val="en-US" w:eastAsia="en-US" w:bidi="ar-SA"/>
      </w:rPr>
    </w:lvl>
    <w:lvl w:ilvl="7" w:tplc="97B69664">
      <w:numFmt w:val="bullet"/>
      <w:lvlText w:val="•"/>
      <w:lvlJc w:val="left"/>
      <w:pPr>
        <w:ind w:left="7313" w:hanging="360"/>
      </w:pPr>
      <w:rPr>
        <w:rFonts w:hint="default"/>
        <w:lang w:val="en-US" w:eastAsia="en-US" w:bidi="ar-SA"/>
      </w:rPr>
    </w:lvl>
    <w:lvl w:ilvl="8" w:tplc="1E3EB2E8">
      <w:numFmt w:val="bullet"/>
      <w:lvlText w:val="•"/>
      <w:lvlJc w:val="left"/>
      <w:pPr>
        <w:ind w:left="826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CAE06B4"/>
    <w:multiLevelType w:val="hybridMultilevel"/>
    <w:tmpl w:val="B1DE1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70866"/>
    <w:multiLevelType w:val="hybridMultilevel"/>
    <w:tmpl w:val="B9BC17D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52926F55"/>
    <w:multiLevelType w:val="hybridMultilevel"/>
    <w:tmpl w:val="8362AC04"/>
    <w:lvl w:ilvl="0" w:tplc="BBD697A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A3CF4"/>
    <w:multiLevelType w:val="hybridMultilevel"/>
    <w:tmpl w:val="346A34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7C02D8"/>
    <w:multiLevelType w:val="hybridMultilevel"/>
    <w:tmpl w:val="C9F40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B2E91"/>
    <w:multiLevelType w:val="hybridMultilevel"/>
    <w:tmpl w:val="7FE0575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5BED6C0A"/>
    <w:multiLevelType w:val="hybridMultilevel"/>
    <w:tmpl w:val="9064E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7EB68C">
      <w:numFmt w:val="bullet"/>
      <w:lvlText w:val="·"/>
      <w:lvlJc w:val="left"/>
      <w:pPr>
        <w:ind w:left="1580" w:hanging="50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D23FB"/>
    <w:multiLevelType w:val="hybridMultilevel"/>
    <w:tmpl w:val="25C433C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61486180"/>
    <w:multiLevelType w:val="hybridMultilevel"/>
    <w:tmpl w:val="5426B402"/>
    <w:lvl w:ilvl="0" w:tplc="9A6CBCA6">
      <w:start w:val="1"/>
      <w:numFmt w:val="upperLetter"/>
      <w:lvlText w:val="%1."/>
      <w:lvlJc w:val="left"/>
      <w:pPr>
        <w:ind w:left="360" w:hanging="360"/>
      </w:pPr>
      <w:rPr>
        <w:b/>
        <w:bCs/>
        <w:i w:val="0"/>
        <w:iCs/>
        <w:color w:val="auto"/>
      </w:rPr>
    </w:lvl>
    <w:lvl w:ilvl="1" w:tplc="04090013">
      <w:start w:val="1"/>
      <w:numFmt w:val="upp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6E57AA"/>
    <w:multiLevelType w:val="multilevel"/>
    <w:tmpl w:val="9F2A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AF6CBD"/>
    <w:multiLevelType w:val="hybridMultilevel"/>
    <w:tmpl w:val="CA826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255EF"/>
    <w:multiLevelType w:val="multilevel"/>
    <w:tmpl w:val="E02C7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DA29E8"/>
    <w:multiLevelType w:val="hybridMultilevel"/>
    <w:tmpl w:val="D960B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32C2E"/>
    <w:multiLevelType w:val="hybridMultilevel"/>
    <w:tmpl w:val="8864D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F09FD"/>
    <w:multiLevelType w:val="hybridMultilevel"/>
    <w:tmpl w:val="A09048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BF55F4"/>
    <w:multiLevelType w:val="hybridMultilevel"/>
    <w:tmpl w:val="829E6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77D46"/>
    <w:multiLevelType w:val="hybridMultilevel"/>
    <w:tmpl w:val="6CB60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64D5E"/>
    <w:multiLevelType w:val="hybridMultilevel"/>
    <w:tmpl w:val="7FCC5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B8EB84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6860">
    <w:abstractNumId w:val="1"/>
  </w:num>
  <w:num w:numId="2" w16cid:durableId="1625848529">
    <w:abstractNumId w:val="1"/>
    <w:lvlOverride w:ilvl="0">
      <w:startOverride w:val="1"/>
    </w:lvlOverride>
  </w:num>
  <w:num w:numId="3" w16cid:durableId="101729215">
    <w:abstractNumId w:val="0"/>
  </w:num>
  <w:num w:numId="4" w16cid:durableId="452985753">
    <w:abstractNumId w:val="1"/>
    <w:lvlOverride w:ilvl="0">
      <w:startOverride w:val="1"/>
    </w:lvlOverride>
  </w:num>
  <w:num w:numId="5" w16cid:durableId="407307695">
    <w:abstractNumId w:val="1"/>
  </w:num>
  <w:num w:numId="6" w16cid:durableId="1597253625">
    <w:abstractNumId w:val="1"/>
    <w:lvlOverride w:ilvl="0">
      <w:startOverride w:val="1"/>
    </w:lvlOverride>
  </w:num>
  <w:num w:numId="7" w16cid:durableId="1182932387">
    <w:abstractNumId w:val="6"/>
  </w:num>
  <w:num w:numId="8" w16cid:durableId="1515455133">
    <w:abstractNumId w:val="27"/>
  </w:num>
  <w:num w:numId="9" w16cid:durableId="499809990">
    <w:abstractNumId w:val="23"/>
  </w:num>
  <w:num w:numId="10" w16cid:durableId="1128818273">
    <w:abstractNumId w:val="14"/>
  </w:num>
  <w:num w:numId="11" w16cid:durableId="1408457815">
    <w:abstractNumId w:val="26"/>
  </w:num>
  <w:num w:numId="12" w16cid:durableId="1533494201">
    <w:abstractNumId w:val="1"/>
  </w:num>
  <w:num w:numId="13" w16cid:durableId="265891810">
    <w:abstractNumId w:val="2"/>
  </w:num>
  <w:num w:numId="14" w16cid:durableId="712461963">
    <w:abstractNumId w:val="1"/>
  </w:num>
  <w:num w:numId="15" w16cid:durableId="496922652">
    <w:abstractNumId w:val="8"/>
  </w:num>
  <w:num w:numId="16" w16cid:durableId="1033648306">
    <w:abstractNumId w:val="10"/>
  </w:num>
  <w:num w:numId="17" w16cid:durableId="1708874680">
    <w:abstractNumId w:val="18"/>
  </w:num>
  <w:num w:numId="18" w16cid:durableId="1794254285">
    <w:abstractNumId w:val="24"/>
  </w:num>
  <w:num w:numId="19" w16cid:durableId="1411124968">
    <w:abstractNumId w:val="4"/>
  </w:num>
  <w:num w:numId="20" w16cid:durableId="1585259241">
    <w:abstractNumId w:val="25"/>
  </w:num>
  <w:num w:numId="21" w16cid:durableId="1765221019">
    <w:abstractNumId w:val="16"/>
  </w:num>
  <w:num w:numId="22" w16cid:durableId="399719666">
    <w:abstractNumId w:val="13"/>
  </w:num>
  <w:num w:numId="23" w16cid:durableId="1827088228">
    <w:abstractNumId w:val="15"/>
  </w:num>
  <w:num w:numId="24" w16cid:durableId="2089963167">
    <w:abstractNumId w:val="5"/>
  </w:num>
  <w:num w:numId="25" w16cid:durableId="1048649484">
    <w:abstractNumId w:val="12"/>
  </w:num>
  <w:num w:numId="26" w16cid:durableId="1524123415">
    <w:abstractNumId w:val="21"/>
  </w:num>
  <w:num w:numId="27" w16cid:durableId="1634748830">
    <w:abstractNumId w:val="22"/>
  </w:num>
  <w:num w:numId="28" w16cid:durableId="1355839344">
    <w:abstractNumId w:val="19"/>
  </w:num>
  <w:num w:numId="29" w16cid:durableId="109783860">
    <w:abstractNumId w:val="7"/>
  </w:num>
  <w:num w:numId="30" w16cid:durableId="844520422">
    <w:abstractNumId w:val="11"/>
  </w:num>
  <w:num w:numId="31" w16cid:durableId="1493327418">
    <w:abstractNumId w:val="3"/>
  </w:num>
  <w:num w:numId="32" w16cid:durableId="1023939026">
    <w:abstractNumId w:val="17"/>
  </w:num>
  <w:num w:numId="33" w16cid:durableId="1739787567">
    <w:abstractNumId w:val="20"/>
  </w:num>
  <w:num w:numId="34" w16cid:durableId="1586304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1FFF"/>
    <w:rsid w:val="0000301B"/>
    <w:rsid w:val="0000449F"/>
    <w:rsid w:val="00005B75"/>
    <w:rsid w:val="00010878"/>
    <w:rsid w:val="00014446"/>
    <w:rsid w:val="00014853"/>
    <w:rsid w:val="00023E3F"/>
    <w:rsid w:val="00023F04"/>
    <w:rsid w:val="00025383"/>
    <w:rsid w:val="0002776B"/>
    <w:rsid w:val="00041679"/>
    <w:rsid w:val="0004303D"/>
    <w:rsid w:val="00055FC7"/>
    <w:rsid w:val="0005626E"/>
    <w:rsid w:val="000659AC"/>
    <w:rsid w:val="00072667"/>
    <w:rsid w:val="00076B23"/>
    <w:rsid w:val="0007798B"/>
    <w:rsid w:val="00077A0B"/>
    <w:rsid w:val="00082B0C"/>
    <w:rsid w:val="00084771"/>
    <w:rsid w:val="000860EE"/>
    <w:rsid w:val="00092B7F"/>
    <w:rsid w:val="000941E8"/>
    <w:rsid w:val="00095277"/>
    <w:rsid w:val="00097B56"/>
    <w:rsid w:val="000A273A"/>
    <w:rsid w:val="000A58B8"/>
    <w:rsid w:val="000A73A1"/>
    <w:rsid w:val="000B1894"/>
    <w:rsid w:val="000B5BCF"/>
    <w:rsid w:val="000C224B"/>
    <w:rsid w:val="000C4A30"/>
    <w:rsid w:val="000C6A20"/>
    <w:rsid w:val="000D0BC6"/>
    <w:rsid w:val="000D1834"/>
    <w:rsid w:val="000E06BC"/>
    <w:rsid w:val="000E6112"/>
    <w:rsid w:val="000F3F75"/>
    <w:rsid w:val="000F451E"/>
    <w:rsid w:val="000F4785"/>
    <w:rsid w:val="001013E0"/>
    <w:rsid w:val="001034AF"/>
    <w:rsid w:val="00106396"/>
    <w:rsid w:val="00112870"/>
    <w:rsid w:val="00115BD1"/>
    <w:rsid w:val="00117C9F"/>
    <w:rsid w:val="00131978"/>
    <w:rsid w:val="00132EE9"/>
    <w:rsid w:val="00133BCB"/>
    <w:rsid w:val="00143238"/>
    <w:rsid w:val="00152217"/>
    <w:rsid w:val="00172E02"/>
    <w:rsid w:val="001804C6"/>
    <w:rsid w:val="00191181"/>
    <w:rsid w:val="001918F1"/>
    <w:rsid w:val="001929ED"/>
    <w:rsid w:val="00192ED8"/>
    <w:rsid w:val="00195A1E"/>
    <w:rsid w:val="00195DAB"/>
    <w:rsid w:val="001A48B5"/>
    <w:rsid w:val="001B4969"/>
    <w:rsid w:val="001C72A3"/>
    <w:rsid w:val="001C7495"/>
    <w:rsid w:val="001C7863"/>
    <w:rsid w:val="001D0D03"/>
    <w:rsid w:val="001D42E5"/>
    <w:rsid w:val="001D4660"/>
    <w:rsid w:val="001D6A40"/>
    <w:rsid w:val="001D7C54"/>
    <w:rsid w:val="001E033E"/>
    <w:rsid w:val="001E2439"/>
    <w:rsid w:val="001E72D0"/>
    <w:rsid w:val="001F1056"/>
    <w:rsid w:val="001F41F3"/>
    <w:rsid w:val="001F515A"/>
    <w:rsid w:val="001F7654"/>
    <w:rsid w:val="00200EBB"/>
    <w:rsid w:val="00201DD1"/>
    <w:rsid w:val="0020235A"/>
    <w:rsid w:val="00205C1D"/>
    <w:rsid w:val="00206505"/>
    <w:rsid w:val="0021137F"/>
    <w:rsid w:val="00214C1F"/>
    <w:rsid w:val="002210CB"/>
    <w:rsid w:val="002232A3"/>
    <w:rsid w:val="002238A4"/>
    <w:rsid w:val="00225561"/>
    <w:rsid w:val="00230490"/>
    <w:rsid w:val="00230D97"/>
    <w:rsid w:val="00234457"/>
    <w:rsid w:val="002354FC"/>
    <w:rsid w:val="00240F61"/>
    <w:rsid w:val="00245BE9"/>
    <w:rsid w:val="00255FF0"/>
    <w:rsid w:val="002568AF"/>
    <w:rsid w:val="002635E4"/>
    <w:rsid w:val="00266A22"/>
    <w:rsid w:val="002673E3"/>
    <w:rsid w:val="00273CAF"/>
    <w:rsid w:val="00273F57"/>
    <w:rsid w:val="0027552B"/>
    <w:rsid w:val="00275609"/>
    <w:rsid w:val="00277D2F"/>
    <w:rsid w:val="00281B4D"/>
    <w:rsid w:val="00284E44"/>
    <w:rsid w:val="00287086"/>
    <w:rsid w:val="002903A3"/>
    <w:rsid w:val="00290C2F"/>
    <w:rsid w:val="002A2D7F"/>
    <w:rsid w:val="002A49B4"/>
    <w:rsid w:val="002B1894"/>
    <w:rsid w:val="002B1A6A"/>
    <w:rsid w:val="002B26E8"/>
    <w:rsid w:val="002C4E1C"/>
    <w:rsid w:val="002C560E"/>
    <w:rsid w:val="002C570B"/>
    <w:rsid w:val="002E42C9"/>
    <w:rsid w:val="002E60E4"/>
    <w:rsid w:val="002E647E"/>
    <w:rsid w:val="002E664C"/>
    <w:rsid w:val="002F1C8C"/>
    <w:rsid w:val="002F3029"/>
    <w:rsid w:val="002F3DFB"/>
    <w:rsid w:val="002F580E"/>
    <w:rsid w:val="002F738B"/>
    <w:rsid w:val="0030082B"/>
    <w:rsid w:val="00302123"/>
    <w:rsid w:val="00304032"/>
    <w:rsid w:val="00305FAC"/>
    <w:rsid w:val="00307335"/>
    <w:rsid w:val="00310452"/>
    <w:rsid w:val="0031136F"/>
    <w:rsid w:val="00311F53"/>
    <w:rsid w:val="0031407F"/>
    <w:rsid w:val="00315C9A"/>
    <w:rsid w:val="003167AA"/>
    <w:rsid w:val="00321E9D"/>
    <w:rsid w:val="00324B40"/>
    <w:rsid w:val="00324CA6"/>
    <w:rsid w:val="003365DD"/>
    <w:rsid w:val="0034318B"/>
    <w:rsid w:val="00343A27"/>
    <w:rsid w:val="003455AD"/>
    <w:rsid w:val="00347846"/>
    <w:rsid w:val="00356223"/>
    <w:rsid w:val="0036122F"/>
    <w:rsid w:val="0036413A"/>
    <w:rsid w:val="00367FD9"/>
    <w:rsid w:val="00375E20"/>
    <w:rsid w:val="003823AE"/>
    <w:rsid w:val="00382A67"/>
    <w:rsid w:val="003844B4"/>
    <w:rsid w:val="00391E7F"/>
    <w:rsid w:val="00391EE0"/>
    <w:rsid w:val="0039409B"/>
    <w:rsid w:val="00396221"/>
    <w:rsid w:val="00396B94"/>
    <w:rsid w:val="003A2736"/>
    <w:rsid w:val="003A43AA"/>
    <w:rsid w:val="003B462F"/>
    <w:rsid w:val="003B5051"/>
    <w:rsid w:val="003C07D9"/>
    <w:rsid w:val="003C317A"/>
    <w:rsid w:val="003C3E40"/>
    <w:rsid w:val="003C5285"/>
    <w:rsid w:val="003C6A8B"/>
    <w:rsid w:val="003D5EB3"/>
    <w:rsid w:val="003E026E"/>
    <w:rsid w:val="003E0D7D"/>
    <w:rsid w:val="003E2151"/>
    <w:rsid w:val="003E53D8"/>
    <w:rsid w:val="003F12E0"/>
    <w:rsid w:val="003F1E12"/>
    <w:rsid w:val="0040477D"/>
    <w:rsid w:val="0041437D"/>
    <w:rsid w:val="00414DC0"/>
    <w:rsid w:val="00417EA8"/>
    <w:rsid w:val="00421CC8"/>
    <w:rsid w:val="00424CF3"/>
    <w:rsid w:val="00425156"/>
    <w:rsid w:val="00426AFE"/>
    <w:rsid w:val="0043283E"/>
    <w:rsid w:val="00440647"/>
    <w:rsid w:val="00453B52"/>
    <w:rsid w:val="004551B4"/>
    <w:rsid w:val="004569BC"/>
    <w:rsid w:val="004601EC"/>
    <w:rsid w:val="004638F5"/>
    <w:rsid w:val="00464D43"/>
    <w:rsid w:val="00471B28"/>
    <w:rsid w:val="00472E33"/>
    <w:rsid w:val="004825B3"/>
    <w:rsid w:val="00483B35"/>
    <w:rsid w:val="0049411F"/>
    <w:rsid w:val="00495082"/>
    <w:rsid w:val="004A09B5"/>
    <w:rsid w:val="004A0CC7"/>
    <w:rsid w:val="004B0B96"/>
    <w:rsid w:val="004B16DD"/>
    <w:rsid w:val="004B37D1"/>
    <w:rsid w:val="004B4AAF"/>
    <w:rsid w:val="004B7A31"/>
    <w:rsid w:val="004C4380"/>
    <w:rsid w:val="004C53AD"/>
    <w:rsid w:val="004C5AFA"/>
    <w:rsid w:val="004C7414"/>
    <w:rsid w:val="004E707E"/>
    <w:rsid w:val="004F03E4"/>
    <w:rsid w:val="004F05A7"/>
    <w:rsid w:val="004F0CEC"/>
    <w:rsid w:val="004F3A09"/>
    <w:rsid w:val="00500FD5"/>
    <w:rsid w:val="0050279C"/>
    <w:rsid w:val="005032BF"/>
    <w:rsid w:val="0050440F"/>
    <w:rsid w:val="00507B50"/>
    <w:rsid w:val="00516921"/>
    <w:rsid w:val="005178C9"/>
    <w:rsid w:val="005233FF"/>
    <w:rsid w:val="00530584"/>
    <w:rsid w:val="00530CD2"/>
    <w:rsid w:val="00534366"/>
    <w:rsid w:val="00543DB6"/>
    <w:rsid w:val="00546BD2"/>
    <w:rsid w:val="00547067"/>
    <w:rsid w:val="0055010F"/>
    <w:rsid w:val="00551E51"/>
    <w:rsid w:val="00553C66"/>
    <w:rsid w:val="0056184C"/>
    <w:rsid w:val="005666A9"/>
    <w:rsid w:val="0057472F"/>
    <w:rsid w:val="00576696"/>
    <w:rsid w:val="0057710E"/>
    <w:rsid w:val="00577EAD"/>
    <w:rsid w:val="00582547"/>
    <w:rsid w:val="005908E6"/>
    <w:rsid w:val="00593147"/>
    <w:rsid w:val="00593B63"/>
    <w:rsid w:val="005A6F76"/>
    <w:rsid w:val="005B3C3A"/>
    <w:rsid w:val="005C60C6"/>
    <w:rsid w:val="005D12A6"/>
    <w:rsid w:val="005D25B5"/>
    <w:rsid w:val="005D4AC5"/>
    <w:rsid w:val="005D5AF7"/>
    <w:rsid w:val="005D5CDD"/>
    <w:rsid w:val="005E43E0"/>
    <w:rsid w:val="005E6BDE"/>
    <w:rsid w:val="005F703D"/>
    <w:rsid w:val="006018A7"/>
    <w:rsid w:val="006056AC"/>
    <w:rsid w:val="00610476"/>
    <w:rsid w:val="00610905"/>
    <w:rsid w:val="006138BD"/>
    <w:rsid w:val="0061435F"/>
    <w:rsid w:val="006221F3"/>
    <w:rsid w:val="00626637"/>
    <w:rsid w:val="00627CF8"/>
    <w:rsid w:val="0063014D"/>
    <w:rsid w:val="00640A37"/>
    <w:rsid w:val="006410F8"/>
    <w:rsid w:val="00641E08"/>
    <w:rsid w:val="00644C09"/>
    <w:rsid w:val="006507B0"/>
    <w:rsid w:val="00652CA1"/>
    <w:rsid w:val="0065620B"/>
    <w:rsid w:val="006625BC"/>
    <w:rsid w:val="00665CE1"/>
    <w:rsid w:val="00671A75"/>
    <w:rsid w:val="0067303B"/>
    <w:rsid w:val="006738C7"/>
    <w:rsid w:val="00675014"/>
    <w:rsid w:val="00676574"/>
    <w:rsid w:val="00686663"/>
    <w:rsid w:val="006869B1"/>
    <w:rsid w:val="00686D9B"/>
    <w:rsid w:val="00691AC4"/>
    <w:rsid w:val="006A36AD"/>
    <w:rsid w:val="006A6A5A"/>
    <w:rsid w:val="006A7E99"/>
    <w:rsid w:val="006C09BD"/>
    <w:rsid w:val="006C3E3F"/>
    <w:rsid w:val="006C43F7"/>
    <w:rsid w:val="006C7185"/>
    <w:rsid w:val="006D05B8"/>
    <w:rsid w:val="006D5EC5"/>
    <w:rsid w:val="006E1992"/>
    <w:rsid w:val="006E3F0A"/>
    <w:rsid w:val="006E4AF3"/>
    <w:rsid w:val="006E75F9"/>
    <w:rsid w:val="006F0DF5"/>
    <w:rsid w:val="006F1DBA"/>
    <w:rsid w:val="006F2CDC"/>
    <w:rsid w:val="006F7F78"/>
    <w:rsid w:val="0070493B"/>
    <w:rsid w:val="00705311"/>
    <w:rsid w:val="007073E3"/>
    <w:rsid w:val="00716F99"/>
    <w:rsid w:val="0072131A"/>
    <w:rsid w:val="007246DE"/>
    <w:rsid w:val="007248E9"/>
    <w:rsid w:val="0072786F"/>
    <w:rsid w:val="007310B4"/>
    <w:rsid w:val="00733AEA"/>
    <w:rsid w:val="00734F47"/>
    <w:rsid w:val="00736526"/>
    <w:rsid w:val="007371F8"/>
    <w:rsid w:val="00740D01"/>
    <w:rsid w:val="00743A4A"/>
    <w:rsid w:val="00743BF5"/>
    <w:rsid w:val="00745620"/>
    <w:rsid w:val="00746BCD"/>
    <w:rsid w:val="00747E85"/>
    <w:rsid w:val="00752E1E"/>
    <w:rsid w:val="007531A4"/>
    <w:rsid w:val="00755B62"/>
    <w:rsid w:val="00761328"/>
    <w:rsid w:val="00762856"/>
    <w:rsid w:val="00763521"/>
    <w:rsid w:val="00766B08"/>
    <w:rsid w:val="00771BE4"/>
    <w:rsid w:val="0077343B"/>
    <w:rsid w:val="00784DAD"/>
    <w:rsid w:val="00784DEF"/>
    <w:rsid w:val="00792E6B"/>
    <w:rsid w:val="007A061C"/>
    <w:rsid w:val="007A1754"/>
    <w:rsid w:val="007A3EED"/>
    <w:rsid w:val="007A591E"/>
    <w:rsid w:val="007A5DE0"/>
    <w:rsid w:val="007B27AA"/>
    <w:rsid w:val="007B4C32"/>
    <w:rsid w:val="007B75A5"/>
    <w:rsid w:val="007C076D"/>
    <w:rsid w:val="007C2817"/>
    <w:rsid w:val="007C5AA5"/>
    <w:rsid w:val="007C5D85"/>
    <w:rsid w:val="007D4D95"/>
    <w:rsid w:val="007D6522"/>
    <w:rsid w:val="007E06B3"/>
    <w:rsid w:val="007E7356"/>
    <w:rsid w:val="008059F4"/>
    <w:rsid w:val="008067EA"/>
    <w:rsid w:val="008108CD"/>
    <w:rsid w:val="0081095E"/>
    <w:rsid w:val="00811E5F"/>
    <w:rsid w:val="00814D63"/>
    <w:rsid w:val="00816403"/>
    <w:rsid w:val="00821A7F"/>
    <w:rsid w:val="008232E6"/>
    <w:rsid w:val="008338DB"/>
    <w:rsid w:val="00835064"/>
    <w:rsid w:val="008363BF"/>
    <w:rsid w:val="00836C7F"/>
    <w:rsid w:val="00850A66"/>
    <w:rsid w:val="00850BC5"/>
    <w:rsid w:val="00854341"/>
    <w:rsid w:val="00864964"/>
    <w:rsid w:val="008658DD"/>
    <w:rsid w:val="008677A8"/>
    <w:rsid w:val="00881308"/>
    <w:rsid w:val="00881C58"/>
    <w:rsid w:val="008858B2"/>
    <w:rsid w:val="008915BA"/>
    <w:rsid w:val="00891736"/>
    <w:rsid w:val="00891ABC"/>
    <w:rsid w:val="008A22D3"/>
    <w:rsid w:val="008A30E4"/>
    <w:rsid w:val="008A3304"/>
    <w:rsid w:val="008A560F"/>
    <w:rsid w:val="008A7341"/>
    <w:rsid w:val="008B0DE1"/>
    <w:rsid w:val="008B1C62"/>
    <w:rsid w:val="008B3C0D"/>
    <w:rsid w:val="008B4351"/>
    <w:rsid w:val="008C334C"/>
    <w:rsid w:val="008D0F48"/>
    <w:rsid w:val="008D7C37"/>
    <w:rsid w:val="008E0931"/>
    <w:rsid w:val="008E2B47"/>
    <w:rsid w:val="008F3448"/>
    <w:rsid w:val="008F5EE6"/>
    <w:rsid w:val="00906212"/>
    <w:rsid w:val="009065B4"/>
    <w:rsid w:val="00907B9C"/>
    <w:rsid w:val="009144B8"/>
    <w:rsid w:val="00916DE4"/>
    <w:rsid w:val="00922B4B"/>
    <w:rsid w:val="00925DF8"/>
    <w:rsid w:val="00926131"/>
    <w:rsid w:val="00926A59"/>
    <w:rsid w:val="00933ED9"/>
    <w:rsid w:val="00934215"/>
    <w:rsid w:val="009354E3"/>
    <w:rsid w:val="00946229"/>
    <w:rsid w:val="00953FBA"/>
    <w:rsid w:val="00962CA3"/>
    <w:rsid w:val="009633EC"/>
    <w:rsid w:val="0097083B"/>
    <w:rsid w:val="0097596D"/>
    <w:rsid w:val="0097794E"/>
    <w:rsid w:val="00980067"/>
    <w:rsid w:val="00981165"/>
    <w:rsid w:val="009865A5"/>
    <w:rsid w:val="00987E3C"/>
    <w:rsid w:val="009934DC"/>
    <w:rsid w:val="009936E7"/>
    <w:rsid w:val="00995D9F"/>
    <w:rsid w:val="009A246F"/>
    <w:rsid w:val="009A3D65"/>
    <w:rsid w:val="009A65F2"/>
    <w:rsid w:val="009A66D8"/>
    <w:rsid w:val="009A7ABE"/>
    <w:rsid w:val="009B04CB"/>
    <w:rsid w:val="009B4F17"/>
    <w:rsid w:val="009B547E"/>
    <w:rsid w:val="009B7488"/>
    <w:rsid w:val="009B7BF7"/>
    <w:rsid w:val="009C064C"/>
    <w:rsid w:val="009C3D24"/>
    <w:rsid w:val="009C3D4D"/>
    <w:rsid w:val="009C43F8"/>
    <w:rsid w:val="009C5CFF"/>
    <w:rsid w:val="009D0BAE"/>
    <w:rsid w:val="009D343E"/>
    <w:rsid w:val="009D3A5F"/>
    <w:rsid w:val="009D7658"/>
    <w:rsid w:val="009D767E"/>
    <w:rsid w:val="009E0327"/>
    <w:rsid w:val="009E09E0"/>
    <w:rsid w:val="009E20E0"/>
    <w:rsid w:val="009E3E82"/>
    <w:rsid w:val="009F150A"/>
    <w:rsid w:val="009F468A"/>
    <w:rsid w:val="009F7D4D"/>
    <w:rsid w:val="00A02C79"/>
    <w:rsid w:val="00A0373F"/>
    <w:rsid w:val="00A10FDA"/>
    <w:rsid w:val="00A12459"/>
    <w:rsid w:val="00A13608"/>
    <w:rsid w:val="00A14770"/>
    <w:rsid w:val="00A23BE4"/>
    <w:rsid w:val="00A27CE7"/>
    <w:rsid w:val="00A304CD"/>
    <w:rsid w:val="00A30EA0"/>
    <w:rsid w:val="00A52157"/>
    <w:rsid w:val="00A53221"/>
    <w:rsid w:val="00A61C58"/>
    <w:rsid w:val="00A64C49"/>
    <w:rsid w:val="00A65A47"/>
    <w:rsid w:val="00A725C4"/>
    <w:rsid w:val="00A73DE6"/>
    <w:rsid w:val="00A83F70"/>
    <w:rsid w:val="00A8526A"/>
    <w:rsid w:val="00A877AD"/>
    <w:rsid w:val="00A90738"/>
    <w:rsid w:val="00A9144F"/>
    <w:rsid w:val="00A921AF"/>
    <w:rsid w:val="00AA1C6C"/>
    <w:rsid w:val="00AA22DA"/>
    <w:rsid w:val="00AA5F06"/>
    <w:rsid w:val="00AA71A5"/>
    <w:rsid w:val="00AB3AE0"/>
    <w:rsid w:val="00AB42D9"/>
    <w:rsid w:val="00AB55E3"/>
    <w:rsid w:val="00AB650F"/>
    <w:rsid w:val="00AC03EF"/>
    <w:rsid w:val="00AC5385"/>
    <w:rsid w:val="00AC6213"/>
    <w:rsid w:val="00AD64E2"/>
    <w:rsid w:val="00AE5A23"/>
    <w:rsid w:val="00AE6877"/>
    <w:rsid w:val="00AF21DD"/>
    <w:rsid w:val="00AF2F7D"/>
    <w:rsid w:val="00AF30A7"/>
    <w:rsid w:val="00AF34D0"/>
    <w:rsid w:val="00AF4EA0"/>
    <w:rsid w:val="00AF62BA"/>
    <w:rsid w:val="00AF79E1"/>
    <w:rsid w:val="00B00B57"/>
    <w:rsid w:val="00B01452"/>
    <w:rsid w:val="00B02A6D"/>
    <w:rsid w:val="00B02D9A"/>
    <w:rsid w:val="00B03319"/>
    <w:rsid w:val="00B070A7"/>
    <w:rsid w:val="00B1271D"/>
    <w:rsid w:val="00B14194"/>
    <w:rsid w:val="00B14EFB"/>
    <w:rsid w:val="00B15B0F"/>
    <w:rsid w:val="00B16427"/>
    <w:rsid w:val="00B16E73"/>
    <w:rsid w:val="00B305DC"/>
    <w:rsid w:val="00B33230"/>
    <w:rsid w:val="00B35AFC"/>
    <w:rsid w:val="00B40483"/>
    <w:rsid w:val="00B435EC"/>
    <w:rsid w:val="00B44386"/>
    <w:rsid w:val="00B4686E"/>
    <w:rsid w:val="00B5041A"/>
    <w:rsid w:val="00B54E77"/>
    <w:rsid w:val="00B554E5"/>
    <w:rsid w:val="00B62E06"/>
    <w:rsid w:val="00B64803"/>
    <w:rsid w:val="00B6570C"/>
    <w:rsid w:val="00B67D57"/>
    <w:rsid w:val="00B704D6"/>
    <w:rsid w:val="00B8000D"/>
    <w:rsid w:val="00B84CD7"/>
    <w:rsid w:val="00B90A99"/>
    <w:rsid w:val="00B9240E"/>
    <w:rsid w:val="00B92EEF"/>
    <w:rsid w:val="00B93229"/>
    <w:rsid w:val="00B9379C"/>
    <w:rsid w:val="00B93D6C"/>
    <w:rsid w:val="00B95B2B"/>
    <w:rsid w:val="00BA4098"/>
    <w:rsid w:val="00BA45A3"/>
    <w:rsid w:val="00BA6E02"/>
    <w:rsid w:val="00BB187C"/>
    <w:rsid w:val="00BB378C"/>
    <w:rsid w:val="00BC2A9F"/>
    <w:rsid w:val="00BC2B6A"/>
    <w:rsid w:val="00BC3C72"/>
    <w:rsid w:val="00BC5B71"/>
    <w:rsid w:val="00BC5C27"/>
    <w:rsid w:val="00BD0FD6"/>
    <w:rsid w:val="00BE5773"/>
    <w:rsid w:val="00BF1492"/>
    <w:rsid w:val="00BF1BC4"/>
    <w:rsid w:val="00BF6E31"/>
    <w:rsid w:val="00C01D22"/>
    <w:rsid w:val="00C05C67"/>
    <w:rsid w:val="00C05C88"/>
    <w:rsid w:val="00C14448"/>
    <w:rsid w:val="00C20585"/>
    <w:rsid w:val="00C2177F"/>
    <w:rsid w:val="00C237D9"/>
    <w:rsid w:val="00C242C8"/>
    <w:rsid w:val="00C26A19"/>
    <w:rsid w:val="00C27A23"/>
    <w:rsid w:val="00C37B5D"/>
    <w:rsid w:val="00C41257"/>
    <w:rsid w:val="00C45951"/>
    <w:rsid w:val="00C53345"/>
    <w:rsid w:val="00C55058"/>
    <w:rsid w:val="00C610B0"/>
    <w:rsid w:val="00C63599"/>
    <w:rsid w:val="00C75704"/>
    <w:rsid w:val="00C75F43"/>
    <w:rsid w:val="00C806A3"/>
    <w:rsid w:val="00C80E5B"/>
    <w:rsid w:val="00C8262F"/>
    <w:rsid w:val="00C835DE"/>
    <w:rsid w:val="00C87A8A"/>
    <w:rsid w:val="00C91052"/>
    <w:rsid w:val="00C949D2"/>
    <w:rsid w:val="00C96E2F"/>
    <w:rsid w:val="00CA02BE"/>
    <w:rsid w:val="00CA1DF7"/>
    <w:rsid w:val="00CA58CC"/>
    <w:rsid w:val="00CB0B52"/>
    <w:rsid w:val="00CB3C9C"/>
    <w:rsid w:val="00CB4242"/>
    <w:rsid w:val="00CB4E5B"/>
    <w:rsid w:val="00CB6B39"/>
    <w:rsid w:val="00CC1123"/>
    <w:rsid w:val="00CC2B2A"/>
    <w:rsid w:val="00CC38E7"/>
    <w:rsid w:val="00CC541F"/>
    <w:rsid w:val="00CC549F"/>
    <w:rsid w:val="00CC5EB3"/>
    <w:rsid w:val="00CD6726"/>
    <w:rsid w:val="00CD756A"/>
    <w:rsid w:val="00CE54C2"/>
    <w:rsid w:val="00CE5F10"/>
    <w:rsid w:val="00CE72AE"/>
    <w:rsid w:val="00CF381A"/>
    <w:rsid w:val="00CF6D5F"/>
    <w:rsid w:val="00D0184F"/>
    <w:rsid w:val="00D06C76"/>
    <w:rsid w:val="00D06C7D"/>
    <w:rsid w:val="00D06E38"/>
    <w:rsid w:val="00D07F2E"/>
    <w:rsid w:val="00D175F3"/>
    <w:rsid w:val="00D21400"/>
    <w:rsid w:val="00D27598"/>
    <w:rsid w:val="00D303A6"/>
    <w:rsid w:val="00D43330"/>
    <w:rsid w:val="00D447B1"/>
    <w:rsid w:val="00D4495C"/>
    <w:rsid w:val="00D4552A"/>
    <w:rsid w:val="00D50C8E"/>
    <w:rsid w:val="00D538C3"/>
    <w:rsid w:val="00D65F65"/>
    <w:rsid w:val="00D67AE4"/>
    <w:rsid w:val="00D7016E"/>
    <w:rsid w:val="00D73059"/>
    <w:rsid w:val="00D7719F"/>
    <w:rsid w:val="00D7781A"/>
    <w:rsid w:val="00D801BD"/>
    <w:rsid w:val="00D8148A"/>
    <w:rsid w:val="00D82FA0"/>
    <w:rsid w:val="00D82FE4"/>
    <w:rsid w:val="00D84A23"/>
    <w:rsid w:val="00D870E3"/>
    <w:rsid w:val="00DA0630"/>
    <w:rsid w:val="00DA257A"/>
    <w:rsid w:val="00DA783B"/>
    <w:rsid w:val="00DB15B9"/>
    <w:rsid w:val="00DB4EE8"/>
    <w:rsid w:val="00DD1EB6"/>
    <w:rsid w:val="00DD3A5F"/>
    <w:rsid w:val="00DD403E"/>
    <w:rsid w:val="00DF1335"/>
    <w:rsid w:val="00DF35F4"/>
    <w:rsid w:val="00DF43E0"/>
    <w:rsid w:val="00E114F9"/>
    <w:rsid w:val="00E15148"/>
    <w:rsid w:val="00E24821"/>
    <w:rsid w:val="00E25C6D"/>
    <w:rsid w:val="00E25FB9"/>
    <w:rsid w:val="00E273D3"/>
    <w:rsid w:val="00E27C86"/>
    <w:rsid w:val="00E31EEF"/>
    <w:rsid w:val="00E334C3"/>
    <w:rsid w:val="00E34493"/>
    <w:rsid w:val="00E36E11"/>
    <w:rsid w:val="00E37216"/>
    <w:rsid w:val="00E379A8"/>
    <w:rsid w:val="00E40D60"/>
    <w:rsid w:val="00E44347"/>
    <w:rsid w:val="00E461A7"/>
    <w:rsid w:val="00E47A73"/>
    <w:rsid w:val="00E53D73"/>
    <w:rsid w:val="00E60837"/>
    <w:rsid w:val="00E61B3F"/>
    <w:rsid w:val="00E62776"/>
    <w:rsid w:val="00E6382E"/>
    <w:rsid w:val="00E708E7"/>
    <w:rsid w:val="00E7673D"/>
    <w:rsid w:val="00E935AB"/>
    <w:rsid w:val="00E93DF7"/>
    <w:rsid w:val="00E965F6"/>
    <w:rsid w:val="00EA0BEE"/>
    <w:rsid w:val="00EA0E2B"/>
    <w:rsid w:val="00EA21DC"/>
    <w:rsid w:val="00EA45B7"/>
    <w:rsid w:val="00EA45D7"/>
    <w:rsid w:val="00EA4C50"/>
    <w:rsid w:val="00EA7831"/>
    <w:rsid w:val="00EA7A0C"/>
    <w:rsid w:val="00EB5830"/>
    <w:rsid w:val="00EB60C9"/>
    <w:rsid w:val="00EB61AB"/>
    <w:rsid w:val="00EB6E86"/>
    <w:rsid w:val="00EB74A9"/>
    <w:rsid w:val="00EC3359"/>
    <w:rsid w:val="00EC7D67"/>
    <w:rsid w:val="00ED2DEE"/>
    <w:rsid w:val="00EE2DC7"/>
    <w:rsid w:val="00EE4B39"/>
    <w:rsid w:val="00EE68AB"/>
    <w:rsid w:val="00EE6F05"/>
    <w:rsid w:val="00EF0324"/>
    <w:rsid w:val="00EF279C"/>
    <w:rsid w:val="00F00742"/>
    <w:rsid w:val="00F0425E"/>
    <w:rsid w:val="00F0437F"/>
    <w:rsid w:val="00F06980"/>
    <w:rsid w:val="00F1168D"/>
    <w:rsid w:val="00F2285E"/>
    <w:rsid w:val="00F23FC5"/>
    <w:rsid w:val="00F3238C"/>
    <w:rsid w:val="00F46782"/>
    <w:rsid w:val="00F46CDA"/>
    <w:rsid w:val="00F512C5"/>
    <w:rsid w:val="00F537F0"/>
    <w:rsid w:val="00F54AA4"/>
    <w:rsid w:val="00F61239"/>
    <w:rsid w:val="00F667AC"/>
    <w:rsid w:val="00F73B1F"/>
    <w:rsid w:val="00F7651E"/>
    <w:rsid w:val="00F80913"/>
    <w:rsid w:val="00F80CB9"/>
    <w:rsid w:val="00F80DFC"/>
    <w:rsid w:val="00F868A5"/>
    <w:rsid w:val="00F90662"/>
    <w:rsid w:val="00F919CC"/>
    <w:rsid w:val="00F97C11"/>
    <w:rsid w:val="00FA017A"/>
    <w:rsid w:val="00FA1068"/>
    <w:rsid w:val="00FA354F"/>
    <w:rsid w:val="00FA4E30"/>
    <w:rsid w:val="00FA6C52"/>
    <w:rsid w:val="00FB2619"/>
    <w:rsid w:val="00FB308E"/>
    <w:rsid w:val="00FB380C"/>
    <w:rsid w:val="00FB52EF"/>
    <w:rsid w:val="00FB5785"/>
    <w:rsid w:val="00FC1991"/>
    <w:rsid w:val="00FC2C87"/>
    <w:rsid w:val="00FC2DB7"/>
    <w:rsid w:val="00FC567E"/>
    <w:rsid w:val="00FE3D4F"/>
    <w:rsid w:val="00FF19C4"/>
    <w:rsid w:val="00FF3F33"/>
    <w:rsid w:val="00FF5F09"/>
    <w:rsid w:val="037832BB"/>
    <w:rsid w:val="03DFBFB5"/>
    <w:rsid w:val="0484CE29"/>
    <w:rsid w:val="06A132A2"/>
    <w:rsid w:val="07100713"/>
    <w:rsid w:val="077FBEAF"/>
    <w:rsid w:val="08A0ED6E"/>
    <w:rsid w:val="0B6C01A4"/>
    <w:rsid w:val="0CC07422"/>
    <w:rsid w:val="0DEF7F8A"/>
    <w:rsid w:val="0F4F697D"/>
    <w:rsid w:val="0F6648CA"/>
    <w:rsid w:val="0FCD69A3"/>
    <w:rsid w:val="13DE4B63"/>
    <w:rsid w:val="165C057E"/>
    <w:rsid w:val="1807C92A"/>
    <w:rsid w:val="18F99735"/>
    <w:rsid w:val="1DD9AD47"/>
    <w:rsid w:val="1F4D59BF"/>
    <w:rsid w:val="22175F55"/>
    <w:rsid w:val="24452A63"/>
    <w:rsid w:val="24E862EA"/>
    <w:rsid w:val="261678AB"/>
    <w:rsid w:val="27C81C14"/>
    <w:rsid w:val="29176581"/>
    <w:rsid w:val="2B04904A"/>
    <w:rsid w:val="2BE51B43"/>
    <w:rsid w:val="2D1152FA"/>
    <w:rsid w:val="2EAA3ED9"/>
    <w:rsid w:val="2F728DFF"/>
    <w:rsid w:val="3029D64F"/>
    <w:rsid w:val="307C421C"/>
    <w:rsid w:val="33E873FC"/>
    <w:rsid w:val="346722E3"/>
    <w:rsid w:val="35A8D2FB"/>
    <w:rsid w:val="366A6504"/>
    <w:rsid w:val="379656A6"/>
    <w:rsid w:val="3AE6413E"/>
    <w:rsid w:val="3BC87A21"/>
    <w:rsid w:val="3DD26ECA"/>
    <w:rsid w:val="4076A1A6"/>
    <w:rsid w:val="409361D7"/>
    <w:rsid w:val="414B75B7"/>
    <w:rsid w:val="426C30B7"/>
    <w:rsid w:val="43958700"/>
    <w:rsid w:val="453C3488"/>
    <w:rsid w:val="473171CE"/>
    <w:rsid w:val="47DA66A3"/>
    <w:rsid w:val="490104E8"/>
    <w:rsid w:val="4D0D4F87"/>
    <w:rsid w:val="54A112C4"/>
    <w:rsid w:val="5CDB2ECA"/>
    <w:rsid w:val="5DD9FABF"/>
    <w:rsid w:val="621F8F38"/>
    <w:rsid w:val="630B5BF8"/>
    <w:rsid w:val="63448031"/>
    <w:rsid w:val="643BAE17"/>
    <w:rsid w:val="65B9DB0F"/>
    <w:rsid w:val="6655258E"/>
    <w:rsid w:val="6821F645"/>
    <w:rsid w:val="684F55FE"/>
    <w:rsid w:val="693FED97"/>
    <w:rsid w:val="6D6FC4E2"/>
    <w:rsid w:val="6F4D1F9B"/>
    <w:rsid w:val="718B5369"/>
    <w:rsid w:val="7195C827"/>
    <w:rsid w:val="719B0BBB"/>
    <w:rsid w:val="7518B7C3"/>
    <w:rsid w:val="75C5DCFD"/>
    <w:rsid w:val="75F51F7A"/>
    <w:rsid w:val="764EA131"/>
    <w:rsid w:val="771A5633"/>
    <w:rsid w:val="77B4F06E"/>
    <w:rsid w:val="77CDD5AD"/>
    <w:rsid w:val="78958C5B"/>
    <w:rsid w:val="7B595552"/>
    <w:rsid w:val="7D06E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docId w15:val="{1ADA454C-70FF-49CF-9168-548947BA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 w:line="240" w:lineRule="auto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</w:rPr>
  </w:style>
  <w:style w:type="paragraph" w:customStyle="1" w:styleId="MH-CoverChart-Itemheadline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semiHidden/>
    <w:unhideWhenUsed/>
    <w:rsid w:val="00240F6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F61"/>
    <w:rPr>
      <w:rFonts w:eastAsiaTheme="minorEastAsia"/>
      <w:kern w:val="0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240F61"/>
    <w:rPr>
      <w:rFonts w:asciiTheme="majorHAnsi" w:eastAsiaTheme="majorEastAsia" w:hAnsiTheme="majorHAnsi" w:cstheme="majorBidi"/>
      <w:i/>
      <w:iCs/>
      <w:color w:val="535353" w:themeColor="text2"/>
      <w:kern w:val="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</w:rPr>
  </w:style>
  <w:style w:type="table" w:styleId="TableGrid">
    <w:name w:val="Table Grid"/>
    <w:basedOn w:val="TableNormal"/>
    <w:uiPriority w:val="5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1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7"/>
      </w:numPr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</w:rPr>
  </w:style>
  <w:style w:type="paragraph" w:customStyle="1" w:styleId="MH-ChartContentText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qFormat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</w:rPr>
  </w:style>
  <w:style w:type="paragraph" w:styleId="ListParagraph">
    <w:name w:val="List Paragraph"/>
    <w:basedOn w:val="Normal"/>
    <w:uiPriority w:val="1"/>
    <w:qFormat/>
    <w:rsid w:val="007E06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08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8C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2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2776B"/>
  </w:style>
  <w:style w:type="character" w:customStyle="1" w:styleId="eop">
    <w:name w:val="eop"/>
    <w:basedOn w:val="DefaultParagraphFont"/>
    <w:rsid w:val="0002776B"/>
  </w:style>
  <w:style w:type="paragraph" w:styleId="NormalWeb">
    <w:name w:val="Normal (Web)"/>
    <w:basedOn w:val="Normal"/>
    <w:uiPriority w:val="99"/>
    <w:unhideWhenUsed/>
    <w:rsid w:val="0002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10452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A73A1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3C6A8B"/>
    <w:rPr>
      <w:color w:val="2B579A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865A5"/>
    <w:pPr>
      <w:widowControl w:val="0"/>
      <w:autoSpaceDE w:val="0"/>
      <w:autoSpaceDN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865A5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865A5"/>
    <w:pPr>
      <w:widowControl w:val="0"/>
      <w:autoSpaceDE w:val="0"/>
      <w:autoSpaceDN w:val="0"/>
      <w:spacing w:before="13" w:after="0" w:line="240" w:lineRule="auto"/>
    </w:pPr>
    <w:rPr>
      <w:rFonts w:ascii="Calibri" w:eastAsia="Calibri" w:hAnsi="Calibri" w:cs="Calibri"/>
      <w:u w:val="single" w:color="00000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ealth.equity@mass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6" ma:contentTypeDescription="Create a new document." ma:contentTypeScope="" ma:versionID="2ed83f62f0d1681052340db29e193215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b54f10f4e79eec172ed26ef1834b760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9C6F9-D78B-45DB-A14A-700DF1434E48}">
  <ds:schemaRefs>
    <ds:schemaRef ds:uri="http://schemas.microsoft.com/office/2006/metadata/properties"/>
    <ds:schemaRef ds:uri="http://schemas.microsoft.com/office/infopath/2007/PartnerControls"/>
    <ds:schemaRef ds:uri="ca181a51-b58f-4101-967e-bee951ab042e"/>
  </ds:schemaRefs>
</ds:datastoreItem>
</file>

<file path=customXml/itemProps4.xml><?xml version="1.0" encoding="utf-8"?>
<ds:datastoreItem xmlns:ds="http://schemas.openxmlformats.org/officeDocument/2006/customXml" ds:itemID="{67C6C34D-8F44-4CE1-A8AA-0FD25AE11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5</TotalTime>
  <Pages>6</Pages>
  <Words>830</Words>
  <Characters>5495</Characters>
  <Application>Microsoft Office Word</Application>
  <DocSecurity>0</DocSecurity>
  <Lines>219</Lines>
  <Paragraphs>109</Paragraphs>
  <ScaleCrop>false</ScaleCrop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Bhuiya, Nazmim (EHS)</cp:lastModifiedBy>
  <cp:revision>137</cp:revision>
  <dcterms:created xsi:type="dcterms:W3CDTF">2024-11-04T17:38:00Z</dcterms:created>
  <dcterms:modified xsi:type="dcterms:W3CDTF">2025-03-10T17:14:00Z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Business Unit">
    <vt:lpwstr>59</vt:lpwstr>
  </property>
  <property fmtid="{D5CDD505-2E9C-101B-9397-08002B2CF9AE}" pid="5" name="CLM Client Name">
    <vt:lpwstr>68</vt:lpwstr>
  </property>
  <property fmtid="{D5CDD505-2E9C-101B-9397-08002B2CF9AE}" pid="6" name="CLM_x0020_Client_x0020_Name">
    <vt:lpwstr>68</vt:lpwstr>
  </property>
  <property fmtid="{D5CDD505-2E9C-101B-9397-08002B2CF9AE}" pid="7" name="Business_x0020_Unit">
    <vt:lpwstr>59</vt:lpwstr>
  </property>
  <property fmtid="{D5CDD505-2E9C-101B-9397-08002B2CF9AE}" pid="8" name="lcf76f155ced4ddcb4097134ff3c332f">
    <vt:lpwstr/>
  </property>
  <property fmtid="{D5CDD505-2E9C-101B-9397-08002B2CF9AE}" pid="9" name="GrammarlyDocumentId">
    <vt:lpwstr>a29887a04be2cb6817a90158cbdee1ab42fbaa83b66b8cc3da98a75a53f714fd</vt:lpwstr>
  </property>
</Properties>
</file>