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D430DC" w:rsidP="001844EF">
      <w:r>
        <w:rPr>
          <w:noProof/>
        </w:rPr>
        <mc:AlternateContent>
          <mc:Choice Requires="wps">
            <w:drawing>
              <wp:inline distT="0" distB="0" distL="0" distR="0" wp14:anchorId="63241CBB" wp14:editId="7B6F1296">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7A4C03" w:rsidRDefault="007A4C03" w:rsidP="00DB51C0">
                            <w:pPr>
                              <w:jc w:val="center"/>
                              <w:rPr>
                                <w:b/>
                                <w:sz w:val="36"/>
                              </w:rPr>
                            </w:pPr>
                          </w:p>
                          <w:p w:rsidR="007A4C03" w:rsidRDefault="007A4C03" w:rsidP="00DB51C0">
                            <w:pPr>
                              <w:jc w:val="center"/>
                              <w:rPr>
                                <w:b/>
                                <w:sz w:val="36"/>
                              </w:rPr>
                            </w:pPr>
                          </w:p>
                          <w:p w:rsidR="007A4C03" w:rsidRPr="004027AB" w:rsidRDefault="007A4C03" w:rsidP="00DB51C0">
                            <w:pPr>
                              <w:jc w:val="center"/>
                              <w:rPr>
                                <w:b/>
                                <w:sz w:val="36"/>
                              </w:rPr>
                            </w:pPr>
                            <w:bookmarkStart w:id="0" w:name="_GoBack"/>
                            <w:bookmarkEnd w:id="0"/>
                            <w:r>
                              <w:rPr>
                                <w:b/>
                                <w:sz w:val="36"/>
                              </w:rPr>
                              <w:t>INDOOR AIR QUALITY ASSESSMENT</w:t>
                            </w:r>
                          </w:p>
                          <w:p w:rsidR="007A4C03" w:rsidRPr="004027AB" w:rsidRDefault="007A4C03" w:rsidP="00DB51C0">
                            <w:pPr>
                              <w:jc w:val="center"/>
                              <w:rPr>
                                <w:b/>
                                <w:sz w:val="28"/>
                              </w:rPr>
                            </w:pPr>
                          </w:p>
                          <w:p w:rsidR="007A4C03" w:rsidRDefault="007A4C03" w:rsidP="00DB51C0">
                            <w:pPr>
                              <w:jc w:val="center"/>
                              <w:rPr>
                                <w:b/>
                                <w:sz w:val="28"/>
                              </w:rPr>
                            </w:pPr>
                          </w:p>
                          <w:p w:rsidR="007A4C03" w:rsidRDefault="00D14B23" w:rsidP="000862E4">
                            <w:pPr>
                              <w:jc w:val="center"/>
                              <w:rPr>
                                <w:b/>
                                <w:sz w:val="28"/>
                                <w:szCs w:val="28"/>
                              </w:rPr>
                            </w:pPr>
                            <w:r>
                              <w:rPr>
                                <w:b/>
                                <w:sz w:val="28"/>
                                <w:szCs w:val="28"/>
                              </w:rPr>
                              <w:t>Joshua Hyde Public Library</w:t>
                            </w:r>
                          </w:p>
                          <w:p w:rsidR="00C34B30" w:rsidRDefault="00C34B30" w:rsidP="00DB51C0">
                            <w:pPr>
                              <w:jc w:val="center"/>
                              <w:rPr>
                                <w:b/>
                                <w:sz w:val="28"/>
                                <w:szCs w:val="28"/>
                              </w:rPr>
                            </w:pPr>
                            <w:r>
                              <w:rPr>
                                <w:b/>
                                <w:sz w:val="28"/>
                                <w:szCs w:val="28"/>
                              </w:rPr>
                              <w:t>306 Main St</w:t>
                            </w:r>
                          </w:p>
                          <w:p w:rsidR="007A4C03" w:rsidRPr="00D14B23" w:rsidRDefault="00D14B23" w:rsidP="00DB51C0">
                            <w:pPr>
                              <w:jc w:val="center"/>
                              <w:rPr>
                                <w:b/>
                                <w:sz w:val="28"/>
                                <w:szCs w:val="28"/>
                              </w:rPr>
                            </w:pPr>
                            <w:r w:rsidRPr="00D14B23">
                              <w:rPr>
                                <w:b/>
                                <w:sz w:val="28"/>
                                <w:szCs w:val="28"/>
                              </w:rPr>
                              <w:t>Sturbridge</w:t>
                            </w:r>
                            <w:r w:rsidR="00C34B30">
                              <w:rPr>
                                <w:b/>
                                <w:sz w:val="28"/>
                                <w:szCs w:val="28"/>
                              </w:rPr>
                              <w:t>, MA</w:t>
                            </w:r>
                          </w:p>
                          <w:p w:rsidR="007A4C03" w:rsidRPr="00861072" w:rsidRDefault="007A4C03" w:rsidP="00DB51C0">
                            <w:pPr>
                              <w:jc w:val="center"/>
                              <w:rPr>
                                <w:i/>
                                <w:szCs w:val="24"/>
                              </w:rPr>
                            </w:pPr>
                          </w:p>
                          <w:p w:rsidR="00D14B23" w:rsidRDefault="00D14B23" w:rsidP="00DB51C0">
                            <w:pPr>
                              <w:jc w:val="center"/>
                              <w:rPr>
                                <w:i/>
                                <w:noProof/>
                                <w:szCs w:val="24"/>
                              </w:rPr>
                            </w:pPr>
                          </w:p>
                          <w:p w:rsidR="00DF0ABD" w:rsidRDefault="00DF0ABD" w:rsidP="00DB51C0">
                            <w:pPr>
                              <w:jc w:val="center"/>
                              <w:rPr>
                                <w:i/>
                                <w:noProof/>
                                <w:szCs w:val="24"/>
                              </w:rPr>
                            </w:pPr>
                          </w:p>
                          <w:p w:rsidR="00DF0ABD" w:rsidRDefault="00DF0ABD" w:rsidP="00DB51C0">
                            <w:pPr>
                              <w:jc w:val="center"/>
                              <w:rPr>
                                <w:i/>
                                <w:noProof/>
                                <w:szCs w:val="24"/>
                              </w:rPr>
                            </w:pPr>
                          </w:p>
                          <w:p w:rsidR="007A4C03" w:rsidRDefault="00D14B23" w:rsidP="00DB51C0">
                            <w:pPr>
                              <w:jc w:val="center"/>
                              <w:rPr>
                                <w:i/>
                                <w:szCs w:val="24"/>
                              </w:rPr>
                            </w:pPr>
                            <w:r>
                              <w:rPr>
                                <w:i/>
                                <w:noProof/>
                                <w:szCs w:val="24"/>
                              </w:rPr>
                              <w:drawing>
                                <wp:inline distT="0" distB="0" distL="0" distR="0">
                                  <wp:extent cx="5460519" cy="3291840"/>
                                  <wp:effectExtent l="0" t="0" r="6985" b="3810"/>
                                  <wp:docPr id="1" name="Picture 1" descr="Front view of the Joshua Hyde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13.JP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460519" cy="3291840"/>
                                          </a:xfrm>
                                          <a:prstGeom prst="rect">
                                            <a:avLst/>
                                          </a:prstGeom>
                                          <a:ln>
                                            <a:noFill/>
                                          </a:ln>
                                          <a:extLst>
                                            <a:ext uri="{53640926-AAD7-44D8-BBD7-CCE9431645EC}">
                                              <a14:shadowObscured xmlns:a14="http://schemas.microsoft.com/office/drawing/2010/main"/>
                                            </a:ext>
                                          </a:extLst>
                                        </pic:spPr>
                                      </pic:pic>
                                    </a:graphicData>
                                  </a:graphic>
                                </wp:inline>
                              </w:drawing>
                            </w:r>
                          </w:p>
                          <w:p w:rsidR="00D14B23" w:rsidRPr="00861072" w:rsidRDefault="00D14B23" w:rsidP="00DB51C0">
                            <w:pPr>
                              <w:jc w:val="center"/>
                              <w:rPr>
                                <w:i/>
                                <w:szCs w:val="24"/>
                              </w:rPr>
                            </w:pPr>
                          </w:p>
                          <w:p w:rsidR="007A4C03" w:rsidRPr="00861072" w:rsidRDefault="007A4C03" w:rsidP="00DB51C0">
                            <w:pPr>
                              <w:jc w:val="center"/>
                              <w:rPr>
                                <w:i/>
                                <w:szCs w:val="24"/>
                              </w:rPr>
                            </w:pPr>
                          </w:p>
                          <w:p w:rsidR="007A4C03" w:rsidRPr="004027AB" w:rsidRDefault="007A4C03" w:rsidP="00DB51C0">
                            <w:pPr>
                              <w:jc w:val="center"/>
                            </w:pPr>
                          </w:p>
                          <w:p w:rsidR="007A4C03" w:rsidRDefault="007A4C03" w:rsidP="00DB51C0">
                            <w:pPr>
                              <w:jc w:val="center"/>
                            </w:pPr>
                          </w:p>
                          <w:p w:rsidR="007A4C03" w:rsidRDefault="007A4C03" w:rsidP="00DB51C0">
                            <w:pPr>
                              <w:jc w:val="center"/>
                            </w:pPr>
                          </w:p>
                          <w:p w:rsidR="00B35BA2" w:rsidRDefault="00B35BA2" w:rsidP="00DB51C0">
                            <w:pPr>
                              <w:jc w:val="center"/>
                            </w:pPr>
                          </w:p>
                          <w:p w:rsidR="007A4C03" w:rsidRDefault="007A4C03" w:rsidP="00DB51C0">
                            <w:pPr>
                              <w:jc w:val="center"/>
                            </w:pPr>
                          </w:p>
                          <w:p w:rsidR="007A4C03" w:rsidRPr="004027AB" w:rsidRDefault="007A4C03" w:rsidP="00DB51C0">
                            <w:pPr>
                              <w:jc w:val="center"/>
                            </w:pPr>
                            <w:r w:rsidRPr="004027AB">
                              <w:t>Prepared by:</w:t>
                            </w:r>
                          </w:p>
                          <w:p w:rsidR="007A4C03" w:rsidRPr="004027AB" w:rsidRDefault="007A4C03" w:rsidP="00DB51C0">
                            <w:pPr>
                              <w:jc w:val="center"/>
                            </w:pPr>
                            <w:r w:rsidRPr="004027AB">
                              <w:t>Massachusetts Department of Public Health</w:t>
                            </w:r>
                          </w:p>
                          <w:p w:rsidR="007A4C03" w:rsidRPr="004027AB" w:rsidRDefault="007A4C03" w:rsidP="00DB51C0">
                            <w:pPr>
                              <w:jc w:val="center"/>
                            </w:pPr>
                            <w:r w:rsidRPr="004027AB">
                              <w:t>Bureau of Environmental Health</w:t>
                            </w:r>
                          </w:p>
                          <w:p w:rsidR="007A4C03" w:rsidRPr="004027AB" w:rsidRDefault="007A4C03" w:rsidP="00DB51C0">
                            <w:pPr>
                              <w:jc w:val="center"/>
                            </w:pPr>
                            <w:r w:rsidRPr="004027AB">
                              <w:t>Indoor Air Quality Program</w:t>
                            </w:r>
                          </w:p>
                          <w:p w:rsidR="007A4C03" w:rsidRPr="004027AB" w:rsidRDefault="00F9717F" w:rsidP="00DB51C0">
                            <w:pPr>
                              <w:jc w:val="center"/>
                            </w:pPr>
                            <w:r>
                              <w:t>November</w:t>
                            </w:r>
                            <w:r w:rsidR="007A4C03">
                              <w:t xml:space="preserve"> 201</w:t>
                            </w:r>
                            <w:r w:rsidR="00D05B97">
                              <w:t>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7A4C03" w:rsidRDefault="007A4C03" w:rsidP="00DB51C0">
                      <w:pPr>
                        <w:jc w:val="center"/>
                        <w:rPr>
                          <w:b/>
                          <w:sz w:val="36"/>
                        </w:rPr>
                      </w:pPr>
                    </w:p>
                    <w:p w:rsidR="007A4C03" w:rsidRDefault="007A4C03" w:rsidP="00DB51C0">
                      <w:pPr>
                        <w:jc w:val="center"/>
                        <w:rPr>
                          <w:b/>
                          <w:sz w:val="36"/>
                        </w:rPr>
                      </w:pPr>
                    </w:p>
                    <w:p w:rsidR="007A4C03" w:rsidRPr="004027AB" w:rsidRDefault="007A4C03" w:rsidP="00DB51C0">
                      <w:pPr>
                        <w:jc w:val="center"/>
                        <w:rPr>
                          <w:b/>
                          <w:sz w:val="36"/>
                        </w:rPr>
                      </w:pPr>
                      <w:r>
                        <w:rPr>
                          <w:b/>
                          <w:sz w:val="36"/>
                        </w:rPr>
                        <w:t>INDOOR AIR QUALITY ASSESSMENT</w:t>
                      </w:r>
                    </w:p>
                    <w:p w:rsidR="007A4C03" w:rsidRPr="004027AB" w:rsidRDefault="007A4C03" w:rsidP="00DB51C0">
                      <w:pPr>
                        <w:jc w:val="center"/>
                        <w:rPr>
                          <w:b/>
                          <w:sz w:val="28"/>
                        </w:rPr>
                      </w:pPr>
                    </w:p>
                    <w:p w:rsidR="007A4C03" w:rsidRDefault="007A4C03" w:rsidP="00DB51C0">
                      <w:pPr>
                        <w:jc w:val="center"/>
                        <w:rPr>
                          <w:b/>
                          <w:sz w:val="28"/>
                        </w:rPr>
                      </w:pPr>
                    </w:p>
                    <w:p w:rsidR="007A4C03" w:rsidRDefault="00D14B23" w:rsidP="000862E4">
                      <w:pPr>
                        <w:jc w:val="center"/>
                        <w:rPr>
                          <w:b/>
                          <w:sz w:val="28"/>
                          <w:szCs w:val="28"/>
                        </w:rPr>
                      </w:pPr>
                      <w:r>
                        <w:rPr>
                          <w:b/>
                          <w:sz w:val="28"/>
                          <w:szCs w:val="28"/>
                        </w:rPr>
                        <w:t>Joshua Hyde Public Library</w:t>
                      </w:r>
                    </w:p>
                    <w:p w:rsidR="00C34B30" w:rsidRDefault="00C34B30" w:rsidP="00DB51C0">
                      <w:pPr>
                        <w:jc w:val="center"/>
                        <w:rPr>
                          <w:b/>
                          <w:sz w:val="28"/>
                          <w:szCs w:val="28"/>
                        </w:rPr>
                      </w:pPr>
                      <w:r>
                        <w:rPr>
                          <w:b/>
                          <w:sz w:val="28"/>
                          <w:szCs w:val="28"/>
                        </w:rPr>
                        <w:t>306 Main St</w:t>
                      </w:r>
                    </w:p>
                    <w:p w:rsidR="007A4C03" w:rsidRPr="00D14B23" w:rsidRDefault="00D14B23" w:rsidP="00DB51C0">
                      <w:pPr>
                        <w:jc w:val="center"/>
                        <w:rPr>
                          <w:b/>
                          <w:sz w:val="28"/>
                          <w:szCs w:val="28"/>
                        </w:rPr>
                      </w:pPr>
                      <w:r w:rsidRPr="00D14B23">
                        <w:rPr>
                          <w:b/>
                          <w:sz w:val="28"/>
                          <w:szCs w:val="28"/>
                        </w:rPr>
                        <w:t>Sturbridge</w:t>
                      </w:r>
                      <w:r w:rsidR="00C34B30">
                        <w:rPr>
                          <w:b/>
                          <w:sz w:val="28"/>
                          <w:szCs w:val="28"/>
                        </w:rPr>
                        <w:t>, MA</w:t>
                      </w:r>
                    </w:p>
                    <w:p w:rsidR="007A4C03" w:rsidRPr="00861072" w:rsidRDefault="007A4C03" w:rsidP="00DB51C0">
                      <w:pPr>
                        <w:jc w:val="center"/>
                        <w:rPr>
                          <w:i/>
                          <w:szCs w:val="24"/>
                        </w:rPr>
                      </w:pPr>
                    </w:p>
                    <w:p w:rsidR="00D14B23" w:rsidRDefault="00D14B23" w:rsidP="00DB51C0">
                      <w:pPr>
                        <w:jc w:val="center"/>
                        <w:rPr>
                          <w:i/>
                          <w:noProof/>
                          <w:szCs w:val="24"/>
                        </w:rPr>
                      </w:pPr>
                    </w:p>
                    <w:p w:rsidR="00DF0ABD" w:rsidRDefault="00DF0ABD" w:rsidP="00DB51C0">
                      <w:pPr>
                        <w:jc w:val="center"/>
                        <w:rPr>
                          <w:i/>
                          <w:noProof/>
                          <w:szCs w:val="24"/>
                        </w:rPr>
                      </w:pPr>
                    </w:p>
                    <w:p w:rsidR="00DF0ABD" w:rsidRDefault="00DF0ABD" w:rsidP="00DB51C0">
                      <w:pPr>
                        <w:jc w:val="center"/>
                        <w:rPr>
                          <w:i/>
                          <w:noProof/>
                          <w:szCs w:val="24"/>
                        </w:rPr>
                      </w:pPr>
                    </w:p>
                    <w:p w:rsidR="007A4C03" w:rsidRDefault="00D14B23" w:rsidP="00DB51C0">
                      <w:pPr>
                        <w:jc w:val="center"/>
                        <w:rPr>
                          <w:i/>
                          <w:szCs w:val="24"/>
                        </w:rPr>
                      </w:pPr>
                      <w:r>
                        <w:rPr>
                          <w:i/>
                          <w:noProof/>
                          <w:szCs w:val="24"/>
                        </w:rPr>
                        <w:drawing>
                          <wp:inline distT="0" distB="0" distL="0" distR="0">
                            <wp:extent cx="5460519" cy="3291840"/>
                            <wp:effectExtent l="0" t="0" r="6985" b="3810"/>
                            <wp:docPr id="1" name="Picture 1" descr="Front view of the Joshua Hyde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13.JPG"/>
                                    <pic:cNvPicPr/>
                                  </pic:nvPicPr>
                                  <pic:blipFill rotWithShape="1">
                                    <a:blip r:embed="rId10">
                                      <a:extLst>
                                        <a:ext uri="{28A0092B-C50C-407E-A947-70E740481C1C}">
                                          <a14:useLocalDpi xmlns:a14="http://schemas.microsoft.com/office/drawing/2010/main" val="0"/>
                                        </a:ext>
                                      </a:extLst>
                                    </a:blip>
                                    <a:srcRect l="1589" r="1" b="20904"/>
                                    <a:stretch/>
                                  </pic:blipFill>
                                  <pic:spPr bwMode="auto">
                                    <a:xfrm>
                                      <a:off x="0" y="0"/>
                                      <a:ext cx="5460519" cy="3291840"/>
                                    </a:xfrm>
                                    <a:prstGeom prst="rect">
                                      <a:avLst/>
                                    </a:prstGeom>
                                    <a:ln>
                                      <a:noFill/>
                                    </a:ln>
                                    <a:extLst>
                                      <a:ext uri="{53640926-AAD7-44D8-BBD7-CCE9431645EC}">
                                        <a14:shadowObscured xmlns:a14="http://schemas.microsoft.com/office/drawing/2010/main"/>
                                      </a:ext>
                                    </a:extLst>
                                  </pic:spPr>
                                </pic:pic>
                              </a:graphicData>
                            </a:graphic>
                          </wp:inline>
                        </w:drawing>
                      </w:r>
                    </w:p>
                    <w:p w:rsidR="00D14B23" w:rsidRPr="00861072" w:rsidRDefault="00D14B23" w:rsidP="00DB51C0">
                      <w:pPr>
                        <w:jc w:val="center"/>
                        <w:rPr>
                          <w:i/>
                          <w:szCs w:val="24"/>
                        </w:rPr>
                      </w:pPr>
                    </w:p>
                    <w:p w:rsidR="007A4C03" w:rsidRPr="00861072" w:rsidRDefault="007A4C03" w:rsidP="00DB51C0">
                      <w:pPr>
                        <w:jc w:val="center"/>
                        <w:rPr>
                          <w:i/>
                          <w:szCs w:val="24"/>
                        </w:rPr>
                      </w:pPr>
                    </w:p>
                    <w:p w:rsidR="007A4C03" w:rsidRPr="004027AB" w:rsidRDefault="007A4C03" w:rsidP="00DB51C0">
                      <w:pPr>
                        <w:jc w:val="center"/>
                      </w:pPr>
                    </w:p>
                    <w:p w:rsidR="007A4C03" w:rsidRDefault="007A4C03" w:rsidP="00DB51C0">
                      <w:pPr>
                        <w:jc w:val="center"/>
                      </w:pPr>
                    </w:p>
                    <w:p w:rsidR="007A4C03" w:rsidRDefault="007A4C03" w:rsidP="00DB51C0">
                      <w:pPr>
                        <w:jc w:val="center"/>
                      </w:pPr>
                    </w:p>
                    <w:p w:rsidR="00B35BA2" w:rsidRDefault="00B35BA2" w:rsidP="00DB51C0">
                      <w:pPr>
                        <w:jc w:val="center"/>
                      </w:pPr>
                    </w:p>
                    <w:p w:rsidR="007A4C03" w:rsidRDefault="007A4C03" w:rsidP="00DB51C0">
                      <w:pPr>
                        <w:jc w:val="center"/>
                      </w:pPr>
                    </w:p>
                    <w:p w:rsidR="007A4C03" w:rsidRPr="004027AB" w:rsidRDefault="007A4C03" w:rsidP="00DB51C0">
                      <w:pPr>
                        <w:jc w:val="center"/>
                      </w:pPr>
                      <w:r w:rsidRPr="004027AB">
                        <w:t>Prepared by:</w:t>
                      </w:r>
                    </w:p>
                    <w:p w:rsidR="007A4C03" w:rsidRPr="004027AB" w:rsidRDefault="007A4C03" w:rsidP="00DB51C0">
                      <w:pPr>
                        <w:jc w:val="center"/>
                      </w:pPr>
                      <w:r w:rsidRPr="004027AB">
                        <w:t>Massachusetts Department of Public Health</w:t>
                      </w:r>
                    </w:p>
                    <w:p w:rsidR="007A4C03" w:rsidRPr="004027AB" w:rsidRDefault="007A4C03" w:rsidP="00DB51C0">
                      <w:pPr>
                        <w:jc w:val="center"/>
                      </w:pPr>
                      <w:r w:rsidRPr="004027AB">
                        <w:t>Bureau of Environmental Health</w:t>
                      </w:r>
                    </w:p>
                    <w:p w:rsidR="007A4C03" w:rsidRPr="004027AB" w:rsidRDefault="007A4C03" w:rsidP="00DB51C0">
                      <w:pPr>
                        <w:jc w:val="center"/>
                      </w:pPr>
                      <w:r w:rsidRPr="004027AB">
                        <w:t>Indoor Air Quality Program</w:t>
                      </w:r>
                    </w:p>
                    <w:p w:rsidR="007A4C03" w:rsidRPr="004027AB" w:rsidRDefault="00F9717F" w:rsidP="00DB51C0">
                      <w:pPr>
                        <w:jc w:val="center"/>
                      </w:pPr>
                      <w:r>
                        <w:t>November</w:t>
                      </w:r>
                      <w:r w:rsidR="007A4C03">
                        <w:t xml:space="preserve"> 201</w:t>
                      </w:r>
                      <w:r w:rsidR="00D05B97">
                        <w:t>8</w:t>
                      </w:r>
                      <w:bookmarkStart w:id="1" w:name="_GoBack"/>
                      <w:bookmarkEnd w:id="1"/>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D14B23" w:rsidP="00F9717F">
            <w:pPr>
              <w:tabs>
                <w:tab w:val="left" w:pos="1485"/>
              </w:tabs>
              <w:rPr>
                <w:bCs/>
              </w:rPr>
            </w:pPr>
            <w:r>
              <w:rPr>
                <w:bCs/>
              </w:rPr>
              <w:t>Joshua Hyde Public Library (JHPL)</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D14B23" w:rsidP="003E4022">
            <w:pPr>
              <w:tabs>
                <w:tab w:val="left" w:pos="1485"/>
              </w:tabs>
              <w:rPr>
                <w:bCs/>
              </w:rPr>
            </w:pPr>
            <w:r w:rsidRPr="00D14B23">
              <w:rPr>
                <w:bCs/>
              </w:rPr>
              <w:t>306 Main St, Sturbridge</w:t>
            </w:r>
          </w:p>
        </w:tc>
      </w:tr>
      <w:tr w:rsidR="00966B98" w:rsidRPr="005E458D" w:rsidTr="00966B98">
        <w:trPr>
          <w:jc w:val="center"/>
        </w:trPr>
        <w:tc>
          <w:tcPr>
            <w:tcW w:w="4298"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799" w:type="dxa"/>
            <w:shd w:val="clear" w:color="auto" w:fill="auto"/>
          </w:tcPr>
          <w:p w:rsidR="00966B98" w:rsidRPr="00891A2F" w:rsidRDefault="009D7F5F" w:rsidP="009D7F5F">
            <w:pPr>
              <w:tabs>
                <w:tab w:val="left" w:pos="1485"/>
              </w:tabs>
              <w:rPr>
                <w:bCs/>
              </w:rPr>
            </w:pPr>
            <w:r w:rsidRPr="009D7F5F">
              <w:rPr>
                <w:bCs/>
              </w:rPr>
              <w:t>Tricia Valiton</w:t>
            </w:r>
            <w:r>
              <w:rPr>
                <w:bCs/>
              </w:rPr>
              <w:t xml:space="preserve">, </w:t>
            </w:r>
            <w:r w:rsidRPr="009D7F5F">
              <w:rPr>
                <w:bCs/>
              </w:rPr>
              <w:t>Health Inspector</w:t>
            </w:r>
            <w:r>
              <w:rPr>
                <w:bCs/>
              </w:rPr>
              <w:t xml:space="preserve">, </w:t>
            </w:r>
            <w:r w:rsidRPr="009D7F5F">
              <w:rPr>
                <w:bCs/>
              </w:rPr>
              <w:t>Town of Sturbridge</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F9717F" w:rsidP="00E00DE6">
            <w:pPr>
              <w:tabs>
                <w:tab w:val="left" w:pos="1485"/>
              </w:tabs>
              <w:rPr>
                <w:bCs/>
              </w:rPr>
            </w:pPr>
            <w:r>
              <w:rPr>
                <w:bCs/>
              </w:rPr>
              <w:t>G</w:t>
            </w:r>
            <w:r w:rsidR="00093FD1">
              <w:rPr>
                <w:bCs/>
              </w:rPr>
              <w:t xml:space="preserve">eneral </w:t>
            </w:r>
            <w:r w:rsidR="00656031">
              <w:rPr>
                <w:bCs/>
              </w:rPr>
              <w:t>indoor air quality (</w:t>
            </w:r>
            <w:r w:rsidR="00093FD1">
              <w:rPr>
                <w:bCs/>
              </w:rPr>
              <w:t>IAQ</w:t>
            </w:r>
            <w:r w:rsidR="00656031">
              <w:rPr>
                <w:bCs/>
              </w:rPr>
              <w:t>) concerns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F9717F" w:rsidP="00D14B23">
            <w:pPr>
              <w:tabs>
                <w:tab w:val="left" w:pos="1485"/>
              </w:tabs>
              <w:rPr>
                <w:bCs/>
              </w:rPr>
            </w:pPr>
            <w:r>
              <w:rPr>
                <w:bCs/>
              </w:rPr>
              <w:t>October 2</w:t>
            </w:r>
            <w:r w:rsidR="00D14B23">
              <w:rPr>
                <w:bCs/>
              </w:rPr>
              <w:t>6</w:t>
            </w:r>
            <w:r>
              <w:rPr>
                <w:bCs/>
              </w:rPr>
              <w:t>, 2018</w:t>
            </w:r>
          </w:p>
        </w:tc>
      </w:tr>
      <w:tr w:rsidR="00966B98" w:rsidRPr="005E458D" w:rsidTr="00DA569D">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093FD1" w:rsidRDefault="00F9717F" w:rsidP="000E6851">
            <w:pPr>
              <w:ind w:left="226" w:hanging="226"/>
              <w:rPr>
                <w:bCs/>
              </w:rPr>
            </w:pPr>
            <w:r>
              <w:rPr>
                <w:bCs/>
              </w:rPr>
              <w:t xml:space="preserve">Ruth Alfasso, Environmental Engineer/Inspector, </w:t>
            </w:r>
            <w:r w:rsidR="00093FD1">
              <w:rPr>
                <w:bCs/>
              </w:rPr>
              <w:t>IAQ Program</w:t>
            </w:r>
          </w:p>
          <w:p w:rsidR="00172CA4" w:rsidRPr="008F0C39" w:rsidRDefault="00172CA4" w:rsidP="000E6851">
            <w:pPr>
              <w:ind w:left="226" w:hanging="226"/>
            </w:pPr>
            <w:r>
              <w:rPr>
                <w:bCs/>
              </w:rPr>
              <w:t xml:space="preserve"> </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A96F0D" w:rsidRDefault="00D14B23" w:rsidP="003E5EB7">
            <w:pPr>
              <w:tabs>
                <w:tab w:val="left" w:pos="1485"/>
              </w:tabs>
              <w:rPr>
                <w:bCs/>
              </w:rPr>
            </w:pPr>
            <w:r>
              <w:rPr>
                <w:bCs/>
              </w:rPr>
              <w:t xml:space="preserve">The JHPL was originally built in the 1800s. </w:t>
            </w:r>
            <w:r w:rsidRPr="00A16EEC">
              <w:rPr>
                <w:bCs/>
              </w:rPr>
              <w:t xml:space="preserve">Additions and renovations occurred in </w:t>
            </w:r>
            <w:r w:rsidR="00A16EEC" w:rsidRPr="00A16EEC">
              <w:rPr>
                <w:bCs/>
              </w:rPr>
              <w:t>1989.</w:t>
            </w:r>
            <w:r>
              <w:rPr>
                <w:bCs/>
              </w:rPr>
              <w:t xml:space="preserve"> </w:t>
            </w:r>
            <w:r w:rsidR="00A16EEC">
              <w:rPr>
                <w:bCs/>
              </w:rPr>
              <w:t>The JHPL</w:t>
            </w:r>
            <w:r>
              <w:rPr>
                <w:bCs/>
              </w:rPr>
              <w:t xml:space="preserve"> is a yellow brick building with </w:t>
            </w:r>
            <w:r w:rsidR="00856170">
              <w:rPr>
                <w:bCs/>
              </w:rPr>
              <w:t>a</w:t>
            </w:r>
            <w:r>
              <w:rPr>
                <w:bCs/>
              </w:rPr>
              <w:t xml:space="preserve"> large central skylight. The interior includes a main floor, balcony</w:t>
            </w:r>
            <w:r w:rsidR="00A16EEC">
              <w:rPr>
                <w:bCs/>
              </w:rPr>
              <w:t>,</w:t>
            </w:r>
            <w:r>
              <w:rPr>
                <w:bCs/>
              </w:rPr>
              <w:t xml:space="preserve"> lower level children’s library</w:t>
            </w:r>
            <w:r w:rsidR="00A16EEC">
              <w:rPr>
                <w:bCs/>
              </w:rPr>
              <w:t>,</w:t>
            </w:r>
            <w:r>
              <w:rPr>
                <w:bCs/>
              </w:rPr>
              <w:t xml:space="preserve"> and basement event space.</w:t>
            </w:r>
            <w:r w:rsidR="009D7F5F">
              <w:rPr>
                <w:bCs/>
              </w:rPr>
              <w:t xml:space="preserve"> Since the building is located on a hill, lower level areas also exit to ground level.</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A53180" w:rsidRDefault="00E23ED1" w:rsidP="00D14B23">
            <w:pPr>
              <w:tabs>
                <w:tab w:val="left" w:pos="1485"/>
              </w:tabs>
              <w:rPr>
                <w:bCs/>
                <w:highlight w:val="yellow"/>
              </w:rPr>
            </w:pPr>
            <w:r w:rsidRPr="001F1193">
              <w:rPr>
                <w:bCs/>
              </w:rPr>
              <w:t xml:space="preserve">Approximately </w:t>
            </w:r>
            <w:r w:rsidR="00D14B23">
              <w:rPr>
                <w:bCs/>
              </w:rPr>
              <w:t>5</w:t>
            </w:r>
            <w:r w:rsidRPr="001F1193">
              <w:rPr>
                <w:bCs/>
              </w:rPr>
              <w:t xml:space="preserve"> staff</w:t>
            </w:r>
            <w:r w:rsidR="00093FD1" w:rsidRPr="001F1193">
              <w:rPr>
                <w:bCs/>
              </w:rPr>
              <w:t xml:space="preserve"> </w:t>
            </w:r>
            <w:r w:rsidR="00953BEE">
              <w:rPr>
                <w:bCs/>
              </w:rPr>
              <w:t>work in the building. M</w:t>
            </w:r>
            <w:r w:rsidR="00093FD1" w:rsidRPr="001F1193">
              <w:rPr>
                <w:bCs/>
              </w:rPr>
              <w:t>embers of the public visit daily</w:t>
            </w:r>
            <w:r w:rsidR="009414F6">
              <w:rPr>
                <w:bCs/>
              </w:rPr>
              <w:t xml:space="preserve">. </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3E4022" w:rsidP="00780101">
            <w:pPr>
              <w:tabs>
                <w:tab w:val="left" w:pos="1485"/>
              </w:tabs>
              <w:rPr>
                <w:bCs/>
              </w:rPr>
            </w:pPr>
            <w:r>
              <w:rPr>
                <w:bCs/>
              </w:rPr>
              <w:t>O</w:t>
            </w:r>
            <w:r w:rsidR="00966B98" w:rsidRPr="00CB591D">
              <w:rPr>
                <w:bCs/>
              </w:rPr>
              <w:t>penable</w:t>
            </w:r>
          </w:p>
        </w:tc>
      </w:tr>
    </w:tbl>
    <w:p w:rsidR="00F93352" w:rsidRDefault="00F93352" w:rsidP="00F93352">
      <w:pPr>
        <w:pStyle w:val="Heading1"/>
      </w:pPr>
      <w:r>
        <w:t>M</w:t>
      </w:r>
      <w:r w:rsidR="00B75F38">
        <w:t>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t>I</w:t>
      </w:r>
      <w:r w:rsidR="009F6242">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57712" w:rsidRPr="00F23844" w:rsidRDefault="009F6242" w:rsidP="00684E33">
      <w:pPr>
        <w:pStyle w:val="BodyText"/>
        <w:numPr>
          <w:ilvl w:val="0"/>
          <w:numId w:val="10"/>
        </w:numPr>
      </w:pPr>
      <w:r w:rsidRPr="00657712">
        <w:rPr>
          <w:b/>
          <w:i/>
        </w:rPr>
        <w:t>C</w:t>
      </w:r>
      <w:r w:rsidR="0085418C" w:rsidRPr="00657712">
        <w:rPr>
          <w:b/>
          <w:i/>
        </w:rPr>
        <w:t>arbon dioxide levels</w:t>
      </w:r>
      <w:r w:rsidR="0085418C">
        <w:t xml:space="preserve"> </w:t>
      </w:r>
      <w:r w:rsidR="00E23ED1">
        <w:t>were below</w:t>
      </w:r>
      <w:r w:rsidR="0085418C" w:rsidRPr="00C4264C">
        <w:t xml:space="preserve"> </w:t>
      </w:r>
      <w:r w:rsidR="00812893">
        <w:t xml:space="preserve">the MDPH guideline of </w:t>
      </w:r>
      <w:r w:rsidR="0085418C" w:rsidRPr="00C4264C">
        <w:t xml:space="preserve">800 parts per million (ppm) </w:t>
      </w:r>
      <w:r w:rsidR="00AC753D">
        <w:t xml:space="preserve">in </w:t>
      </w:r>
      <w:r w:rsidR="00D14B23">
        <w:t>all</w:t>
      </w:r>
      <w:r w:rsidR="00E23ED1">
        <w:t xml:space="preserve"> areas </w:t>
      </w:r>
      <w:r w:rsidR="00A025BB">
        <w:t>assessed</w:t>
      </w:r>
      <w:r>
        <w:t>.</w:t>
      </w:r>
    </w:p>
    <w:p w:rsidR="009F6242" w:rsidRPr="00F23844" w:rsidRDefault="009F6242" w:rsidP="00684E33">
      <w:pPr>
        <w:pStyle w:val="BodyText"/>
        <w:numPr>
          <w:ilvl w:val="0"/>
          <w:numId w:val="11"/>
        </w:numPr>
      </w:pPr>
      <w:r w:rsidRPr="00657712">
        <w:rPr>
          <w:b/>
          <w:i/>
        </w:rPr>
        <w:t>Temperature</w:t>
      </w:r>
      <w:r>
        <w:t xml:space="preserve"> was </w:t>
      </w:r>
      <w:r w:rsidR="00F04D19">
        <w:t>within</w:t>
      </w:r>
      <w:r w:rsidR="007F1840">
        <w:t xml:space="preserve"> </w:t>
      </w:r>
      <w:r w:rsidR="00991847">
        <w:t xml:space="preserve">the recommended </w:t>
      </w:r>
      <w:r w:rsidRPr="009F6242">
        <w:t>range of 70°F to 78°F</w:t>
      </w:r>
      <w:r>
        <w:t xml:space="preserve"> in </w:t>
      </w:r>
      <w:r w:rsidR="00D14B23">
        <w:t xml:space="preserve">the ground floor area, </w:t>
      </w:r>
      <w:r w:rsidR="00C34B30">
        <w:t>but mostly below o</w:t>
      </w:r>
      <w:r w:rsidR="00D14B23">
        <w:t>n the lower levels</w:t>
      </w:r>
      <w:r w:rsidR="005D2230">
        <w:t>.</w:t>
      </w:r>
    </w:p>
    <w:p w:rsidR="00991847" w:rsidRPr="00F23844" w:rsidRDefault="00DB51C0" w:rsidP="00684E33">
      <w:pPr>
        <w:pStyle w:val="BodyText"/>
        <w:numPr>
          <w:ilvl w:val="0"/>
          <w:numId w:val="12"/>
        </w:numPr>
      </w:pPr>
      <w:r>
        <w:rPr>
          <w:b/>
          <w:i/>
        </w:rPr>
        <w:t>Relative h</w:t>
      </w:r>
      <w:r w:rsidR="00991847" w:rsidRPr="00DB51C0">
        <w:rPr>
          <w:b/>
          <w:i/>
        </w:rPr>
        <w:t>umidity</w:t>
      </w:r>
      <w:r w:rsidR="00991847">
        <w:t xml:space="preserve"> was </w:t>
      </w:r>
      <w:r w:rsidR="00D14B23">
        <w:t>below</w:t>
      </w:r>
      <w:r w:rsidR="00F22599">
        <w:t xml:space="preserve"> </w:t>
      </w:r>
      <w:r w:rsidR="00991847">
        <w:t>th</w:t>
      </w:r>
      <w:r w:rsidR="008261E3">
        <w:t>e recommended range of 40 to 60</w:t>
      </w:r>
      <w:r w:rsidR="00991847">
        <w:t xml:space="preserve">% in </w:t>
      </w:r>
      <w:r w:rsidR="008413C8">
        <w:t>all</w:t>
      </w:r>
      <w:r w:rsidR="00143327">
        <w:t xml:space="preserve"> areas </w:t>
      </w:r>
      <w:r w:rsidR="00F22599">
        <w:t>assessed</w:t>
      </w:r>
      <w:r w:rsidR="005D2230">
        <w:t>.</w:t>
      </w:r>
    </w:p>
    <w:p w:rsidR="00991847" w:rsidRPr="00F23844" w:rsidRDefault="00991847" w:rsidP="00684E33">
      <w:pPr>
        <w:pStyle w:val="BodyText"/>
        <w:numPr>
          <w:ilvl w:val="0"/>
          <w:numId w:val="13"/>
        </w:numPr>
      </w:pPr>
      <w:r w:rsidRPr="00ED5D2F">
        <w:rPr>
          <w:b/>
          <w:i/>
        </w:rPr>
        <w:lastRenderedPageBreak/>
        <w:t>Carbon monoxide</w:t>
      </w:r>
      <w:r w:rsidRPr="00ED5D2F">
        <w:t xml:space="preserve"> levels were </w:t>
      </w:r>
      <w:r w:rsidRPr="006D4763">
        <w:t xml:space="preserve">non-detectable </w:t>
      </w:r>
      <w:r w:rsidR="00A025BB">
        <w:t xml:space="preserve">(ND) </w:t>
      </w:r>
      <w:r w:rsidRPr="006D4763">
        <w:t>in a</w:t>
      </w:r>
      <w:r w:rsidRPr="00ED5D2F">
        <w:t xml:space="preserve">ll areas </w:t>
      </w:r>
      <w:r w:rsidR="00A025BB">
        <w:t>assessed</w:t>
      </w:r>
      <w:r w:rsidR="00C4264C">
        <w:t>.</w:t>
      </w:r>
    </w:p>
    <w:p w:rsidR="00665B76" w:rsidRPr="00F23844" w:rsidRDefault="00DB51C0" w:rsidP="00684E33">
      <w:pPr>
        <w:pStyle w:val="BodyText"/>
        <w:numPr>
          <w:ilvl w:val="0"/>
          <w:numId w:val="14"/>
        </w:num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of 35 μg/m</w:t>
      </w:r>
      <w:r w:rsidR="00991847" w:rsidRPr="00665B76">
        <w:rPr>
          <w:vertAlign w:val="superscript"/>
        </w:rPr>
        <w:t>3</w:t>
      </w:r>
      <w:r w:rsidR="00991847">
        <w:t xml:space="preserve"> in all areas </w:t>
      </w:r>
      <w:r w:rsidR="00A025BB">
        <w:t>assesse</w:t>
      </w:r>
      <w:r w:rsidR="00991847">
        <w:t>d.</w:t>
      </w:r>
    </w:p>
    <w:p w:rsidR="00F85E13" w:rsidRDefault="009F6242" w:rsidP="006E6262">
      <w:pPr>
        <w:pStyle w:val="Heading2"/>
      </w:pPr>
      <w:r w:rsidRPr="00413090">
        <w:t>Ventilation</w:t>
      </w:r>
    </w:p>
    <w:p w:rsidR="006E6262" w:rsidRDefault="006E6262" w:rsidP="00DB51C0">
      <w:pPr>
        <w:pStyle w:val="BodyText"/>
      </w:pPr>
      <w:r w:rsidRPr="005E2E28">
        <w:t xml:space="preserve">A heating, </w:t>
      </w:r>
      <w:r w:rsidR="00953BEE" w:rsidRPr="005E2E28">
        <w:t>ventilating,</w:t>
      </w:r>
      <w:r w:rsidRPr="005E2E28">
        <w:t xml:space="preserve"> and air conditioning (HVAC) system has several functions.</w:t>
      </w:r>
      <w:r w:rsidR="007D2C35">
        <w:t xml:space="preserve"> </w:t>
      </w:r>
      <w:r w:rsidRPr="005E2E28">
        <w:t>First it provides heating and, if equipped, cooling.</w:t>
      </w:r>
      <w:r w:rsidR="007D2C35">
        <w:t xml:space="preserve"> </w:t>
      </w:r>
      <w:r w:rsidRPr="005E2E28">
        <w:t>Second, it is a source of fresh air.</w:t>
      </w:r>
      <w:r w:rsidR="007D2C35">
        <w:t xml:space="preserve"> </w:t>
      </w:r>
      <w:r w:rsidRPr="005E2E28">
        <w:t xml:space="preserve">Finally, an HVAC system </w:t>
      </w:r>
      <w:r w:rsidR="00D2098A">
        <w:t>will dilute and remove normally-</w:t>
      </w:r>
      <w:r w:rsidRPr="005E2E28">
        <w:t xml:space="preserve">occurring indoor environmental pollutants by not only introducing fresh air, but by filtering the airstream and </w:t>
      </w:r>
      <w:r w:rsidR="00953BEE">
        <w:t>removing</w:t>
      </w:r>
      <w:r w:rsidRPr="005E2E28">
        <w:t xml:space="preserve"> stale air to the outdoors via exhaust ventilation.</w:t>
      </w:r>
      <w:r w:rsidR="007D2C35">
        <w:t xml:space="preserve"> </w:t>
      </w:r>
      <w:r w:rsidRPr="005E2E28">
        <w:t>Even if an HVAC system is operating as designed, point sources of respiratory irrit</w:t>
      </w:r>
      <w:r w:rsidR="00DA569D">
        <w:t>ants</w:t>
      </w:r>
      <w:r w:rsidRPr="005E2E28">
        <w:t xml:space="preserve"> may </w:t>
      </w:r>
      <w:r w:rsidR="00A025BB">
        <w:t>be present</w:t>
      </w:r>
      <w:r w:rsidR="00A025BB" w:rsidRPr="005E2E28">
        <w:t xml:space="preserve"> </w:t>
      </w:r>
      <w:r w:rsidRPr="005E2E28">
        <w:t xml:space="preserve">and </w:t>
      </w:r>
      <w:r w:rsidR="00A025BB">
        <w:t>produce</w:t>
      </w:r>
      <w:r w:rsidR="00A025BB" w:rsidRPr="005E2E28">
        <w:t xml:space="preserve"> </w:t>
      </w:r>
      <w:r w:rsidRPr="005E2E28">
        <w:t>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953BEE" w:rsidRPr="005E2E28">
        <w:t>dust,</w:t>
      </w:r>
      <w:r w:rsidRPr="005E2E28">
        <w:t xml:space="preserve"> and/or chemicals found in the indoor environment.</w:t>
      </w:r>
    </w:p>
    <w:p w:rsidR="00576D6F" w:rsidRDefault="00D14B23" w:rsidP="00DB51C0">
      <w:pPr>
        <w:pStyle w:val="BodyText"/>
      </w:pPr>
      <w:r>
        <w:t xml:space="preserve">The JHPL main floor is served by an HVAC system located on the roof. This system </w:t>
      </w:r>
      <w:r w:rsidR="004518CD">
        <w:t>heats or cools fresh air and supplies it through ducts to vents lo</w:t>
      </w:r>
      <w:r w:rsidR="00A16EEC">
        <w:t>cated in the ceiling (Pictures 1</w:t>
      </w:r>
      <w:r w:rsidR="00842273">
        <w:t xml:space="preserve"> through 3</w:t>
      </w:r>
      <w:r w:rsidR="004518CD">
        <w:t xml:space="preserve">). Return vents </w:t>
      </w:r>
      <w:r w:rsidR="004518CD" w:rsidRPr="0058182C">
        <w:t xml:space="preserve">are present on the walls of the main room (Picture </w:t>
      </w:r>
      <w:r w:rsidR="00842273" w:rsidRPr="0058182C">
        <w:t>4</w:t>
      </w:r>
      <w:r w:rsidR="004518CD" w:rsidRPr="0058182C">
        <w:t>).</w:t>
      </w:r>
      <w:r w:rsidRPr="0058182C">
        <w:t xml:space="preserve"> </w:t>
      </w:r>
      <w:r w:rsidR="004518CD" w:rsidRPr="0058182C">
        <w:t xml:space="preserve">This HVAC system was installed in </w:t>
      </w:r>
      <w:r w:rsidR="00A16EEC" w:rsidRPr="0058182C">
        <w:t>the 1980s</w:t>
      </w:r>
      <w:r w:rsidR="004518CD" w:rsidRPr="0058182C">
        <w:t xml:space="preserve">. </w:t>
      </w:r>
      <w:r w:rsidR="000C644D">
        <w:t>F</w:t>
      </w:r>
      <w:r w:rsidR="00A16EEC">
        <w:t xml:space="preserve">loor-mounted vents </w:t>
      </w:r>
      <w:r w:rsidR="000C644D">
        <w:t xml:space="preserve">exist </w:t>
      </w:r>
      <w:r w:rsidR="00A16EEC">
        <w:t>in the front part of the main floor (Pict</w:t>
      </w:r>
      <w:r w:rsidR="00842273">
        <w:t>ure 5</w:t>
      </w:r>
      <w:r w:rsidR="00576D6F">
        <w:t>).</w:t>
      </w:r>
      <w:r w:rsidR="00A16EEC">
        <w:t xml:space="preserve"> </w:t>
      </w:r>
      <w:r w:rsidR="00576D6F" w:rsidRPr="00576D6F">
        <w:t>To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w:t>
      </w:r>
      <w:r w:rsidR="009D7F5F">
        <w:t xml:space="preserve"> </w:t>
      </w:r>
      <w:r w:rsidR="00576D6F">
        <w:t>This HVAC system was most recently balanced in early 2018.</w:t>
      </w:r>
    </w:p>
    <w:p w:rsidR="004518CD" w:rsidRDefault="004518CD" w:rsidP="00DB51C0">
      <w:pPr>
        <w:pStyle w:val="BodyText"/>
      </w:pPr>
      <w:r>
        <w:t xml:space="preserve">On the lower level, unit ventilators supply tempered air from vents in the side of the building (Pictures </w:t>
      </w:r>
      <w:r w:rsidR="00842273">
        <w:t>6 and 7</w:t>
      </w:r>
      <w:r>
        <w:t xml:space="preserve">). </w:t>
      </w:r>
      <w:r w:rsidR="00576D6F">
        <w:t xml:space="preserve">Note that one of the </w:t>
      </w:r>
      <w:r w:rsidR="000C644D">
        <w:t xml:space="preserve">fresh air </w:t>
      </w:r>
      <w:r w:rsidR="00576D6F">
        <w:t>intake vents is obstructed by plants.</w:t>
      </w:r>
    </w:p>
    <w:p w:rsidR="00DB28B1" w:rsidRDefault="00250617" w:rsidP="004518CD">
      <w:pPr>
        <w:pStyle w:val="BodyText"/>
      </w:pPr>
      <w:r>
        <w:t>Direct-vente</w:t>
      </w:r>
      <w:r w:rsidR="00DB28B1">
        <w:t>d</w:t>
      </w:r>
      <w:r>
        <w:t xml:space="preserve"> </w:t>
      </w:r>
      <w:r w:rsidR="004518CD">
        <w:t xml:space="preserve">exhaust vents were present in the bathroom on the main floor and the boys’ and girls’ bathrooms in the children’s library. Direct </w:t>
      </w:r>
      <w:r>
        <w:t>ventilation is recommended wherever pollutants, odors and water vapor are generated</w:t>
      </w:r>
      <w:r w:rsidR="00DB28B1">
        <w:t xml:space="preserve">, particularly in bathrooms and areas which may </w:t>
      </w:r>
      <w:r w:rsidR="004518CD">
        <w:t>produce moisture and odors</w:t>
      </w:r>
      <w:r w:rsidR="00DB28B1">
        <w:t>.</w:t>
      </w:r>
    </w:p>
    <w:p w:rsidR="00436E4C" w:rsidRPr="007D2C35" w:rsidRDefault="00436E4C" w:rsidP="007D2C35">
      <w:pPr>
        <w:pStyle w:val="Heading2"/>
      </w:pPr>
      <w:r w:rsidRPr="007D2C35">
        <w:lastRenderedPageBreak/>
        <w:t>Microbial/Moisture Concerns</w:t>
      </w:r>
    </w:p>
    <w:p w:rsidR="00B75A20" w:rsidRPr="00F630BF" w:rsidRDefault="00B75A20" w:rsidP="00B75A20">
      <w:pPr>
        <w:spacing w:line="360" w:lineRule="auto"/>
        <w:ind w:firstLine="720"/>
      </w:pPr>
      <w:r w:rsidRPr="00F630BF">
        <w:t>It is important to note that the Boston area experienced an unprecedented period of extended hot, humid weather. According to the Washington Post, “[d]</w:t>
      </w:r>
      <w:proofErr w:type="spellStart"/>
      <w:r w:rsidRPr="00F630BF">
        <w:t>ata</w:t>
      </w:r>
      <w:proofErr w:type="spellEnd"/>
      <w:r w:rsidRPr="00F630BF">
        <w:t>…show[s]…cities in the Northeast have witnessed such humidity levels for record-challenging duration</w:t>
      </w:r>
      <w:proofErr w:type="gramStart"/>
      <w:r w:rsidRPr="00F630BF">
        <w:t>...[</w:t>
      </w:r>
      <w:proofErr w:type="spellStart"/>
      <w:proofErr w:type="gramEnd"/>
      <w:r w:rsidRPr="00F630BF">
        <w:t>i</w:t>
      </w:r>
      <w:proofErr w:type="spellEnd"/>
      <w:r w:rsidRPr="00F630BF">
        <w:t>]</w:t>
      </w:r>
      <w:proofErr w:type="spellStart"/>
      <w:r w:rsidRPr="00F630BF">
        <w:t>ncluding</w:t>
      </w:r>
      <w:proofErr w:type="spellEnd"/>
      <w:r w:rsidRPr="00F630BF">
        <w:t xml:space="preserve"> Albany, Boston, Burlington Portland and Providence” during the summer of 2018 (WP, 2018). “Boston and nearby locations… [saw]…historic numbers of those warm nights with low temperatures at or above 70 degrees…Providence and Blue Hill Observatory have already broken their annual records” (WP, 2018). If a building does not have either adequate exhaust ventilation and/or air chilling capacity to remove/reduce relative humidity from outside air, then hot, moist air can be introduced into a building and linger to increase occupant discomfort as well as possibly moisten materials that may lead to mold growth.</w:t>
      </w:r>
    </w:p>
    <w:p w:rsidR="0012456F" w:rsidRDefault="00DB28B1" w:rsidP="00216DFB">
      <w:pPr>
        <w:pStyle w:val="BodyText1"/>
      </w:pPr>
      <w:r>
        <w:t xml:space="preserve">There were several concerns expressed by </w:t>
      </w:r>
      <w:r w:rsidR="008B47B1">
        <w:t xml:space="preserve">staff relating to water damage </w:t>
      </w:r>
      <w:r>
        <w:t xml:space="preserve">and odors in the building. Water-damaged ceiling tiles were observed in </w:t>
      </w:r>
      <w:r w:rsidR="00842273">
        <w:t xml:space="preserve">many </w:t>
      </w:r>
      <w:r>
        <w:t>areas (Pict</w:t>
      </w:r>
      <w:r w:rsidR="00842273">
        <w:t xml:space="preserve">ures </w:t>
      </w:r>
      <w:r w:rsidR="00EB2881">
        <w:t>8</w:t>
      </w:r>
      <w:r w:rsidR="00842273">
        <w:t xml:space="preserve"> and </w:t>
      </w:r>
      <w:r w:rsidR="00EB2881">
        <w:t>9</w:t>
      </w:r>
      <w:r w:rsidR="00842273">
        <w:t>; Table 1</w:t>
      </w:r>
      <w:r>
        <w:t>)</w:t>
      </w:r>
      <w:r w:rsidR="004518CD">
        <w:t>, although the style of</w:t>
      </w:r>
      <w:r w:rsidR="009D7F5F">
        <w:t xml:space="preserve"> acoustic</w:t>
      </w:r>
      <w:r w:rsidR="004518CD">
        <w:t xml:space="preserve"> </w:t>
      </w:r>
      <w:r w:rsidR="00842273">
        <w:t xml:space="preserve">ceiling </w:t>
      </w:r>
      <w:r w:rsidR="004518CD">
        <w:t>tile</w:t>
      </w:r>
      <w:r w:rsidR="00842273">
        <w:t xml:space="preserve"> used in much of the building</w:t>
      </w:r>
      <w:r w:rsidR="004518CD">
        <w:t xml:space="preserve"> </w:t>
      </w:r>
      <w:r w:rsidR="00842273">
        <w:t>does not easily show water damage</w:t>
      </w:r>
      <w:r>
        <w:t>.</w:t>
      </w:r>
      <w:r w:rsidR="004518CD">
        <w:t xml:space="preserve"> </w:t>
      </w:r>
      <w:r w:rsidR="00842273">
        <w:t xml:space="preserve">A </w:t>
      </w:r>
      <w:r w:rsidR="004518CD">
        <w:t>portion of the ceiling tile system on the main floor was removed an</w:t>
      </w:r>
      <w:r w:rsidR="00842273">
        <w:t>d covered with plastic (Picture 1</w:t>
      </w:r>
      <w:r w:rsidR="00EB2881">
        <w:t>0</w:t>
      </w:r>
      <w:r w:rsidR="004518CD">
        <w:t>) reportedly due to chronic leaks</w:t>
      </w:r>
      <w:r w:rsidR="000B6086">
        <w:t xml:space="preserve"> from the roof </w:t>
      </w:r>
      <w:r w:rsidR="000C644D">
        <w:t>and/</w:t>
      </w:r>
      <w:r w:rsidR="000B6086">
        <w:t>or HVAC system</w:t>
      </w:r>
      <w:r w:rsidR="004518CD">
        <w:t xml:space="preserve">. </w:t>
      </w:r>
      <w:r w:rsidR="0012456F">
        <w:t>This portion of the ceiling was removed in August of 2018 along with other remediation efforts by a water</w:t>
      </w:r>
      <w:r w:rsidR="000C644D">
        <w:t xml:space="preserve"> damage</w:t>
      </w:r>
      <w:r w:rsidR="0012456F">
        <w:t xml:space="preserve"> remediation </w:t>
      </w:r>
      <w:r w:rsidR="000C644D">
        <w:t>contractor</w:t>
      </w:r>
      <w:r w:rsidR="0012456F">
        <w:t xml:space="preserve"> (</w:t>
      </w:r>
      <w:proofErr w:type="spellStart"/>
      <w:r w:rsidR="0012456F">
        <w:t>ServPro</w:t>
      </w:r>
      <w:proofErr w:type="spellEnd"/>
      <w:r w:rsidR="0012456F">
        <w:t xml:space="preserve">). According to documentation provided by ServPro, the area was contained using plastic sheeting, several bags of moistened ceiling tiles and insulation were removed, and the area was cleaned prior to removal of the containment barrier. It is not known when the ceiling tiles </w:t>
      </w:r>
      <w:r w:rsidR="000C644D">
        <w:t>will</w:t>
      </w:r>
      <w:r w:rsidR="0012456F">
        <w:t xml:space="preserve"> be replaced.</w:t>
      </w:r>
    </w:p>
    <w:p w:rsidR="00DB28B1" w:rsidRDefault="004518CD" w:rsidP="00216DFB">
      <w:pPr>
        <w:pStyle w:val="BodyText1"/>
      </w:pPr>
      <w:r>
        <w:t>It was also reported that</w:t>
      </w:r>
      <w:r w:rsidR="00DB28B1">
        <w:t xml:space="preserve"> </w:t>
      </w:r>
      <w:r>
        <w:t xml:space="preserve">some </w:t>
      </w:r>
      <w:r w:rsidR="0012456F">
        <w:t xml:space="preserve">ceiling </w:t>
      </w:r>
      <w:r>
        <w:t>tiles had been removed and replaced in the stairwell from the main area down to the children’s library</w:t>
      </w:r>
      <w:r w:rsidR="00842273">
        <w:t xml:space="preserve"> </w:t>
      </w:r>
      <w:r w:rsidR="0012456F">
        <w:t xml:space="preserve">shortly </w:t>
      </w:r>
      <w:r w:rsidR="00842273">
        <w:t>prior to</w:t>
      </w:r>
      <w:r w:rsidR="0012456F">
        <w:t xml:space="preserve"> the </w:t>
      </w:r>
      <w:r w:rsidR="00842273">
        <w:t>IAQ program visit (area shown in Picture 1)</w:t>
      </w:r>
      <w:r>
        <w:t>.</w:t>
      </w:r>
      <w:r w:rsidR="00842273">
        <w:t xml:space="preserve"> </w:t>
      </w:r>
      <w:r w:rsidR="00CE1BC0">
        <w:t>Water-damaged tiles should be replaced as soon as the leaks are repaired as they can be a source of mold and odors. In addition, replacing water-damaged tiles can make detecting new leaks easier.</w:t>
      </w:r>
      <w:r>
        <w:t xml:space="preserve"> </w:t>
      </w:r>
      <w:r w:rsidR="0012456F">
        <w:t>It was reported by building occupants that attempts have been made to repair the roof</w:t>
      </w:r>
      <w:r w:rsidR="000B6086">
        <w:t xml:space="preserve"> and HVAC system</w:t>
      </w:r>
      <w:r w:rsidR="0012456F">
        <w:t>, but leaks still occur.</w:t>
      </w:r>
    </w:p>
    <w:p w:rsidR="00BA0568" w:rsidRDefault="000C644D" w:rsidP="00BA0568">
      <w:pPr>
        <w:pStyle w:val="BodyText1"/>
      </w:pPr>
      <w:r>
        <w:t>Building staff reported</w:t>
      </w:r>
      <w:r w:rsidR="0012456F">
        <w:t xml:space="preserve"> musty odors in the stairwell and Children’s Library main area. A slight musty odor was apparent in the stairwell. Several areas were investigated</w:t>
      </w:r>
      <w:r w:rsidR="000B6086">
        <w:t>,</w:t>
      </w:r>
      <w:r w:rsidR="0012456F">
        <w:t xml:space="preserve"> and no </w:t>
      </w:r>
      <w:r w:rsidR="001D6846">
        <w:t>odor</w:t>
      </w:r>
      <w:r w:rsidR="0012456F">
        <w:t xml:space="preserve"> was detected from the</w:t>
      </w:r>
      <w:r w:rsidR="001D6846">
        <w:t xml:space="preserve"> hatchway to the roof (</w:t>
      </w:r>
      <w:r w:rsidR="0012456F">
        <w:t xml:space="preserve">Picture </w:t>
      </w:r>
      <w:r w:rsidR="001D6846">
        <w:t>1</w:t>
      </w:r>
      <w:r w:rsidR="0012456F">
        <w:t>1)</w:t>
      </w:r>
      <w:r>
        <w:t>. E</w:t>
      </w:r>
      <w:r w:rsidR="001D6846">
        <w:t xml:space="preserve">xposed insulation </w:t>
      </w:r>
      <w:r>
        <w:t xml:space="preserve">in the area </w:t>
      </w:r>
      <w:r w:rsidR="001D6846">
        <w:t>shown was dry</w:t>
      </w:r>
      <w:r w:rsidR="0012456F">
        <w:t>. An odor was present in the janitor</w:t>
      </w:r>
      <w:r w:rsidR="00245988">
        <w:t>’s</w:t>
      </w:r>
      <w:r w:rsidR="0012456F">
        <w:t xml:space="preserve"> closet (Picture 12)</w:t>
      </w:r>
      <w:r w:rsidR="001D6846">
        <w:t xml:space="preserve"> which opens onto this stairwell</w:t>
      </w:r>
      <w:r>
        <w:t xml:space="preserve"> </w:t>
      </w:r>
      <w:r>
        <w:lastRenderedPageBreak/>
        <w:t xml:space="preserve">which has </w:t>
      </w:r>
      <w:r w:rsidR="001D6846">
        <w:t xml:space="preserve">a </w:t>
      </w:r>
      <w:r w:rsidR="00856170">
        <w:t>janitorial</w:t>
      </w:r>
      <w:r w:rsidR="001D6846">
        <w:t xml:space="preserve"> sink as well as mops and mop buckets. Stagnant water from mops, a dry drain trap or debris-filled drain, and moistened walls from spills can all lead to musty/moldy odors. Note that th</w:t>
      </w:r>
      <w:r>
        <w:t xml:space="preserve">e janitor’s closet </w:t>
      </w:r>
      <w:r w:rsidR="001D6846">
        <w:t>did not have an exhaust vent which would help in removing odors.</w:t>
      </w:r>
    </w:p>
    <w:p w:rsidR="00856170" w:rsidRDefault="001D6846" w:rsidP="00BA0568">
      <w:pPr>
        <w:pStyle w:val="BodyText1"/>
      </w:pPr>
      <w:r>
        <w:t xml:space="preserve">There were reports of several other water-related issues in the building including the </w:t>
      </w:r>
      <w:r w:rsidR="000B6086">
        <w:t xml:space="preserve">recent </w:t>
      </w:r>
      <w:r>
        <w:t xml:space="preserve">failure of a water heater which moistened carpeting in the lower level. The carpeting was reportedly dried at the time using heating and fans. At the time of the visit, the carpeting was dry. </w:t>
      </w:r>
      <w:r w:rsidR="00856170">
        <w:t>However, the BEH IAQ program does not recommend carpeting in areas that are below grade as they are likely to be moistened by condensation.</w:t>
      </w:r>
    </w:p>
    <w:p w:rsidR="001D6846" w:rsidRDefault="001D6846" w:rsidP="00BA0568">
      <w:pPr>
        <w:pStyle w:val="BodyText1"/>
      </w:pPr>
      <w:r>
        <w:t xml:space="preserve">An odor like </w:t>
      </w:r>
      <w:r w:rsidR="00BA0568">
        <w:t xml:space="preserve">sewage was detected in the </w:t>
      </w:r>
      <w:r>
        <w:t>girls’</w:t>
      </w:r>
      <w:r w:rsidR="00BA0568">
        <w:t xml:space="preserve"> bathroom in the </w:t>
      </w:r>
      <w:r>
        <w:t>children’s</w:t>
      </w:r>
      <w:r w:rsidR="00BA0568">
        <w:t xml:space="preserve"> library</w:t>
      </w:r>
      <w:r>
        <w:t xml:space="preserve">. No odor was detected in the boys’ bathroom directly next to this room. The odor was not coming from the floor drain or sinks at the time of the assessment. It is possible that the wax seal on the toilet is damaged or that there is </w:t>
      </w:r>
      <w:r w:rsidR="00856170">
        <w:t>a break in sewer vent lines from the room.</w:t>
      </w:r>
    </w:p>
    <w:p w:rsidR="00E231DC" w:rsidRDefault="00856170" w:rsidP="00E231DC">
      <w:pPr>
        <w:pStyle w:val="BodyText1"/>
      </w:pPr>
      <w:r>
        <w:t>In the lowest level, there is a small kitchen with a sink, which had items, including porous items underneath it (Picture 13). There are also two storage rooms, one of which had a large sink in it which is currently not used (Picture 14). If this drain is not periodically filled with water, the trap will become dry and allow sewer odors and gas into the room.</w:t>
      </w:r>
    </w:p>
    <w:p w:rsidR="000B6086" w:rsidRDefault="00E231DC" w:rsidP="00E231DC">
      <w:pPr>
        <w:pStyle w:val="BodyText1"/>
      </w:pPr>
      <w:r>
        <w:t xml:space="preserve">There is also an unfinished basement area right off the stairwell </w:t>
      </w:r>
      <w:r w:rsidR="00C821B4">
        <w:t xml:space="preserve">that </w:t>
      </w:r>
      <w:r>
        <w:t xml:space="preserve">has a concrete floor </w:t>
      </w:r>
      <w:r w:rsidR="00C821B4">
        <w:t>with</w:t>
      </w:r>
      <w:r>
        <w:t xml:space="preserve"> brick and stone walls. The water heater </w:t>
      </w:r>
      <w:r w:rsidR="00DD3C65">
        <w:t>and</w:t>
      </w:r>
      <w:r>
        <w:t xml:space="preserve"> controls for the </w:t>
      </w:r>
      <w:r w:rsidR="000B6086">
        <w:t>HVAC</w:t>
      </w:r>
      <w:r>
        <w:t xml:space="preserve"> system are located in this area (Picture 15). This </w:t>
      </w:r>
      <w:r w:rsidR="00474101">
        <w:t>location</w:t>
      </w:r>
      <w:r>
        <w:t xml:space="preserve"> has at least periodic humidity/moisture issues as shown by mold spots on wallboard used on the ceiling near the door to the stairwell (Picture 16). </w:t>
      </w:r>
      <w:r w:rsidR="00474101">
        <w:t xml:space="preserve">The wallboard should be replaced with a non-porous material. </w:t>
      </w:r>
      <w:r>
        <w:t>As shown in Picture 15, a dehumidifier is present but was not operating at the time of the assessment. Dehumidifiers can prevent moisture-related issues in basement areas, but they need to be maintained</w:t>
      </w:r>
      <w:r w:rsidR="00245988">
        <w:t xml:space="preserve"> regularly,</w:t>
      </w:r>
      <w:r>
        <w:t xml:space="preserve"> including emptying receptacles and cleaning</w:t>
      </w:r>
      <w:r w:rsidR="00245988">
        <w:t>,</w:t>
      </w:r>
      <w:r>
        <w:t xml:space="preserve"> </w:t>
      </w:r>
      <w:r w:rsidR="000C644D">
        <w:t>to prevent mold growth and odors</w:t>
      </w:r>
      <w:r>
        <w:t>.</w:t>
      </w:r>
    </w:p>
    <w:p w:rsidR="00E231DC" w:rsidRDefault="00E231DC" w:rsidP="00E231DC">
      <w:pPr>
        <w:pStyle w:val="BodyText1"/>
      </w:pPr>
      <w:r>
        <w:t xml:space="preserve">This area </w:t>
      </w:r>
      <w:r w:rsidR="000C644D">
        <w:t>is used for storage and has items and</w:t>
      </w:r>
      <w:r>
        <w:t xml:space="preserve"> surfaces </w:t>
      </w:r>
      <w:r w:rsidR="000C644D">
        <w:t>with</w:t>
      </w:r>
      <w:r>
        <w:t xml:space="preserve"> dust and debris on them</w:t>
      </w:r>
      <w:r w:rsidR="00245988">
        <w:t>,</w:t>
      </w:r>
      <w:r w:rsidR="00474101">
        <w:t xml:space="preserve"> </w:t>
      </w:r>
      <w:r w:rsidR="000C644D">
        <w:t>but</w:t>
      </w:r>
      <w:r>
        <w:t xml:space="preserve"> no musty odors were detected</w:t>
      </w:r>
      <w:r w:rsidR="00474101">
        <w:t>. It is important that the door to this area</w:t>
      </w:r>
      <w:r w:rsidR="00245988">
        <w:t xml:space="preserve"> from the hallway/stairwell</w:t>
      </w:r>
      <w:r w:rsidR="00474101">
        <w:t xml:space="preserve"> be made as </w:t>
      </w:r>
      <w:r w:rsidR="00C821B4">
        <w:t>air-tight</w:t>
      </w:r>
      <w:r w:rsidR="00474101">
        <w:t xml:space="preserve"> as possible to avoid moisture, odors, dust/debris and pests from migrating to occupied areas. </w:t>
      </w:r>
      <w:r w:rsidR="000C644D">
        <w:t>Also n</w:t>
      </w:r>
      <w:r w:rsidR="00474101">
        <w:t>ote that within this basement area is a second door which leads to a</w:t>
      </w:r>
      <w:r w:rsidR="000C644D">
        <w:t>n</w:t>
      </w:r>
      <w:r w:rsidR="00474101">
        <w:t xml:space="preserve"> unfinished basement area with a dirt floor and low ceiling (Pictures 17 and 18). While some ductwork and electrical service runs through this area</w:t>
      </w:r>
      <w:r w:rsidR="00AA4197">
        <w:t>,</w:t>
      </w:r>
      <w:r w:rsidR="00474101">
        <w:t xml:space="preserve"> this space should generally not be used</w:t>
      </w:r>
      <w:r w:rsidR="00245988">
        <w:t xml:space="preserve"> for </w:t>
      </w:r>
      <w:r w:rsidR="00245988">
        <w:lastRenderedPageBreak/>
        <w:t>storage</w:t>
      </w:r>
      <w:r w:rsidR="000C644D">
        <w:t xml:space="preserve"> or other activities unless needed for maintenance</w:t>
      </w:r>
      <w:r w:rsidR="00474101">
        <w:t xml:space="preserve">. The door between the </w:t>
      </w:r>
      <w:r w:rsidR="00245988">
        <w:t xml:space="preserve">two basement areas is not </w:t>
      </w:r>
      <w:r w:rsidR="00C821B4">
        <w:t>air-tight</w:t>
      </w:r>
      <w:r w:rsidR="000C644D">
        <w:t>,</w:t>
      </w:r>
      <w:r w:rsidR="00245988">
        <w:t xml:space="preserve"> </w:t>
      </w:r>
      <w:r w:rsidR="00474101">
        <w:t>gap</w:t>
      </w:r>
      <w:r w:rsidR="00245988">
        <w:t>s</w:t>
      </w:r>
      <w:r w:rsidR="000C644D">
        <w:t xml:space="preserve"> exist</w:t>
      </w:r>
      <w:r w:rsidR="00474101">
        <w:t xml:space="preserve"> </w:t>
      </w:r>
      <w:r w:rsidR="00AA4197">
        <w:t>between the door frame and wall (Picture 19)</w:t>
      </w:r>
      <w:r w:rsidR="00245988">
        <w:t>,</w:t>
      </w:r>
      <w:r w:rsidR="00AA4197">
        <w:t xml:space="preserve"> and electric wires run a</w:t>
      </w:r>
      <w:r w:rsidR="000C644D">
        <w:t>long the</w:t>
      </w:r>
      <w:r w:rsidR="00AA4197">
        <w:t xml:space="preserve"> top of the door preventing it from closing completely (Picture 20). This door should also be rendered as air-tight as possible.</w:t>
      </w:r>
    </w:p>
    <w:p w:rsidR="00896499" w:rsidRDefault="00896499" w:rsidP="00CA7BFA">
      <w:pPr>
        <w:pStyle w:val="BodyText1"/>
      </w:pPr>
      <w:r>
        <w:t>The exterior of the building was examined for additional sources of moisture/water infiltration</w:t>
      </w:r>
      <w:r w:rsidR="00307B21">
        <w:t xml:space="preserve"> and the following were noted:</w:t>
      </w:r>
    </w:p>
    <w:p w:rsidR="00307B21" w:rsidRDefault="00BA0568" w:rsidP="00307B21">
      <w:pPr>
        <w:pStyle w:val="BodyText1"/>
        <w:numPr>
          <w:ilvl w:val="0"/>
          <w:numId w:val="42"/>
        </w:numPr>
      </w:pPr>
      <w:r>
        <w:t>B</w:t>
      </w:r>
      <w:r w:rsidR="00307B21">
        <w:t>uilding</w:t>
      </w:r>
      <w:r>
        <w:t xml:space="preserve"> gutter downspouts were found disconnected</w:t>
      </w:r>
      <w:r w:rsidR="00B27C00">
        <w:t xml:space="preserve"> (Picture 21)</w:t>
      </w:r>
      <w:r w:rsidR="00307B21">
        <w:t>.</w:t>
      </w:r>
    </w:p>
    <w:p w:rsidR="00307B21" w:rsidRDefault="00307B21" w:rsidP="00BA0568">
      <w:pPr>
        <w:pStyle w:val="BodyText1"/>
        <w:numPr>
          <w:ilvl w:val="0"/>
          <w:numId w:val="42"/>
        </w:numPr>
      </w:pPr>
      <w:r>
        <w:t>Plants were found up against the foundation in several areas (Picture</w:t>
      </w:r>
      <w:r w:rsidR="00B27C00">
        <w:t>s</w:t>
      </w:r>
      <w:r>
        <w:t xml:space="preserve"> </w:t>
      </w:r>
      <w:r w:rsidR="00B27C00">
        <w:t>7 and 2</w:t>
      </w:r>
      <w:r w:rsidR="00245988">
        <w:t>2</w:t>
      </w:r>
      <w:r>
        <w:t>). Plants hold moisture against the side of the building and roots can damage the foundation and lead to water infiltration.</w:t>
      </w:r>
      <w:r w:rsidR="00B27C00">
        <w:t xml:space="preserve"> In addition, plants can be a source of pollen, mold and odors into the indoor air when they are close to intake vents as shown in Picture 7</w:t>
      </w:r>
      <w:r w:rsidR="003B6B2E">
        <w:t>.</w:t>
      </w:r>
    </w:p>
    <w:p w:rsidR="00896499" w:rsidRPr="00896499" w:rsidRDefault="00DA5F86" w:rsidP="00DA5F86">
      <w:pPr>
        <w:pStyle w:val="Heading3"/>
        <w:rPr>
          <w:snapToGrid w:val="0"/>
        </w:rPr>
      </w:pPr>
      <w:r>
        <w:rPr>
          <w:snapToGrid w:val="0"/>
        </w:rPr>
        <w:t>Other Conditions</w:t>
      </w:r>
    </w:p>
    <w:p w:rsidR="00044363" w:rsidRDefault="00896499" w:rsidP="00850335">
      <w:pPr>
        <w:spacing w:line="360" w:lineRule="auto"/>
        <w:ind w:firstLine="720"/>
        <w:rPr>
          <w:snapToGrid w:val="0"/>
        </w:rPr>
      </w:pPr>
      <w:r w:rsidRPr="00896499">
        <w:rPr>
          <w:snapToGrid w:val="0"/>
        </w:rPr>
        <w:t>Upholstered furniture</w:t>
      </w:r>
      <w:r w:rsidR="00BA0568">
        <w:rPr>
          <w:snapToGrid w:val="0"/>
        </w:rPr>
        <w:t xml:space="preserve"> and plush toys are present in several areas</w:t>
      </w:r>
      <w:r w:rsidR="00044363">
        <w:rPr>
          <w:snapToGrid w:val="0"/>
        </w:rPr>
        <w:t xml:space="preserve"> </w:t>
      </w:r>
      <w:r w:rsidRPr="00896499">
        <w:rPr>
          <w:snapToGrid w:val="0"/>
        </w:rPr>
        <w:t>(</w:t>
      </w:r>
      <w:r w:rsidR="00417A7C">
        <w:rPr>
          <w:snapToGrid w:val="0"/>
        </w:rPr>
        <w:t xml:space="preserve">Picture 23; </w:t>
      </w:r>
      <w:r w:rsidRPr="00896499">
        <w:rPr>
          <w:snapToGrid w:val="0"/>
        </w:rPr>
        <w:t>Table 1).</w:t>
      </w:r>
      <w:r w:rsidR="00044363">
        <w:rPr>
          <w:snapToGrid w:val="0"/>
        </w:rPr>
        <w:t xml:space="preserve"> </w:t>
      </w:r>
      <w:r w:rsidRPr="00896499">
        <w:rPr>
          <w:snapToGrid w:val="0"/>
        </w:rPr>
        <w:t>Upholstered furniture, pillows and cushions are covered with fabric that comes in contact with human skin. This type of contact can leave oils, perspiration, hair and skin cells. Dust mites feed upon human skin cells and excrete waste products that contain allergens. In addition, if relative humidity levels increase above 60 percent, dust mites tend to proliferate (US EPA, 1992). In order to remove dust mites and other pollutants, frequent vacuuming of upholstered furniture is recommended (Berry, M.A., 1994). It is also recommended that upholstered furniture be professionally cleaned on an annual basis. If outdoor conditions or indoor activities (e.g., renovations) create an excessively dusty environment, cleaning frequency should be increased (every six months) (IICRC, 2000).</w:t>
      </w:r>
    </w:p>
    <w:p w:rsidR="0093284A" w:rsidRDefault="00417A7C" w:rsidP="0093284A">
      <w:pPr>
        <w:spacing w:line="360" w:lineRule="auto"/>
        <w:ind w:firstLine="720"/>
        <w:rPr>
          <w:snapToGrid w:val="0"/>
        </w:rPr>
      </w:pPr>
      <w:r>
        <w:rPr>
          <w:snapToGrid w:val="0"/>
        </w:rPr>
        <w:t>In some areas, there were items on the floor</w:t>
      </w:r>
      <w:r w:rsidR="0093284A">
        <w:rPr>
          <w:snapToGrid w:val="0"/>
        </w:rPr>
        <w:t>, against walls and on</w:t>
      </w:r>
      <w:r>
        <w:rPr>
          <w:snapToGrid w:val="0"/>
        </w:rPr>
        <w:t xml:space="preserve"> flat surfaces, which makes it difficult to clean</w:t>
      </w:r>
      <w:r w:rsidR="0093284A">
        <w:rPr>
          <w:snapToGrid w:val="0"/>
        </w:rPr>
        <w:t xml:space="preserve"> (Picture 24)</w:t>
      </w:r>
      <w:r>
        <w:rPr>
          <w:snapToGrid w:val="0"/>
        </w:rPr>
        <w:t>. Items should be stored neatly and moved periodically for cleaning.</w:t>
      </w:r>
      <w:r w:rsidR="0093284A" w:rsidRPr="0093284A">
        <w:rPr>
          <w:snapToGrid w:val="0"/>
        </w:rPr>
        <w:t xml:space="preserve"> </w:t>
      </w:r>
      <w:r w:rsidR="0093284A">
        <w:rPr>
          <w:snapToGrid w:val="0"/>
        </w:rPr>
        <w:t>Cloth curtains were in use for some of the tall windows, and the upper portions of these in particular appeared dusty. Curtains should be cleaned periodically to remove dust.</w:t>
      </w:r>
    </w:p>
    <w:p w:rsidR="00DA5F86" w:rsidRDefault="00044363" w:rsidP="00DA5F86">
      <w:pPr>
        <w:spacing w:line="360" w:lineRule="auto"/>
        <w:ind w:firstLine="720"/>
        <w:rPr>
          <w:snapToGrid w:val="0"/>
        </w:rPr>
      </w:pPr>
      <w:r>
        <w:rPr>
          <w:snapToGrid w:val="0"/>
        </w:rPr>
        <w:t xml:space="preserve">Some portions of the building are carpeted. </w:t>
      </w:r>
      <w:r w:rsidR="00896499" w:rsidRPr="00896499">
        <w:rPr>
          <w:snapToGrid w:val="0"/>
        </w:rPr>
        <w:t>Carpeting should also be cleaned several times a year in accordance with IICRC recommendations (IICRC, 2012).</w:t>
      </w:r>
      <w:r w:rsidR="00DA5F86">
        <w:rPr>
          <w:snapToGrid w:val="0"/>
        </w:rPr>
        <w:t xml:space="preserve"> Carpeting in areas that </w:t>
      </w:r>
      <w:r w:rsidR="00DA5F86">
        <w:rPr>
          <w:snapToGrid w:val="0"/>
        </w:rPr>
        <w:lastRenderedPageBreak/>
        <w:t>may be subject to chronic moistening (e.g.</w:t>
      </w:r>
      <w:r w:rsidR="00FC0528">
        <w:rPr>
          <w:snapToGrid w:val="0"/>
        </w:rPr>
        <w:t>,</w:t>
      </w:r>
      <w:r w:rsidR="00DA5F86">
        <w:rPr>
          <w:snapToGrid w:val="0"/>
        </w:rPr>
        <w:t xml:space="preserve"> entrance areas) should be removed and replaced with non-porous flooring.</w:t>
      </w:r>
    </w:p>
    <w:p w:rsidR="00850335" w:rsidRPr="00850335" w:rsidRDefault="00850335" w:rsidP="00D86C55">
      <w:pPr>
        <w:pStyle w:val="Heading1"/>
      </w:pPr>
      <w:r w:rsidRPr="00850335">
        <w:t>CONCLUSIONS/RECOMMENDATIONS</w:t>
      </w:r>
    </w:p>
    <w:p w:rsidR="00D86C55" w:rsidRPr="00D86C55" w:rsidRDefault="00850335" w:rsidP="00D86C55">
      <w:pPr>
        <w:pStyle w:val="BodyText"/>
      </w:pPr>
      <w:r w:rsidRPr="00D86C55">
        <w:t>Based on the observations made during the visit, the following recommendations are made:</w:t>
      </w:r>
    </w:p>
    <w:p w:rsidR="00604759" w:rsidRDefault="00220E15" w:rsidP="00684E33">
      <w:pPr>
        <w:pStyle w:val="BodyText"/>
        <w:numPr>
          <w:ilvl w:val="0"/>
          <w:numId w:val="8"/>
        </w:numPr>
        <w:ind w:hanging="720"/>
      </w:pPr>
      <w:r>
        <w:t>Operate the HVAC system when the building is occupied.</w:t>
      </w:r>
    </w:p>
    <w:p w:rsidR="00220E15" w:rsidRDefault="00FF42D9" w:rsidP="00684E33">
      <w:pPr>
        <w:pStyle w:val="BodyText"/>
        <w:numPr>
          <w:ilvl w:val="0"/>
          <w:numId w:val="8"/>
        </w:numPr>
        <w:ind w:hanging="720"/>
      </w:pPr>
      <w:r>
        <w:t>Continue with regular maintenance of the HVAC system including filter changes.</w:t>
      </w:r>
    </w:p>
    <w:p w:rsidR="00FF42D9" w:rsidRDefault="00622D52" w:rsidP="00684E33">
      <w:pPr>
        <w:pStyle w:val="BodyText"/>
        <w:numPr>
          <w:ilvl w:val="0"/>
          <w:numId w:val="8"/>
        </w:numPr>
        <w:ind w:hanging="720"/>
      </w:pPr>
      <w:r>
        <w:t>Develop a plan for addressing roof</w:t>
      </w:r>
      <w:r w:rsidR="000B6086">
        <w:t>/HVAC</w:t>
      </w:r>
      <w:r>
        <w:t xml:space="preserve"> leaks and replace ceiling tiles when leaks are addressed.</w:t>
      </w:r>
    </w:p>
    <w:p w:rsidR="00622D52" w:rsidRDefault="00622D52" w:rsidP="00684E33">
      <w:pPr>
        <w:pStyle w:val="BodyText"/>
        <w:numPr>
          <w:ilvl w:val="0"/>
          <w:numId w:val="8"/>
        </w:numPr>
        <w:ind w:hanging="720"/>
      </w:pPr>
      <w:r>
        <w:t>Ensure that drains, mops and mop buckets, and other materials in the janitor’s closet are dry and odor-free. Clean or replace as needed.</w:t>
      </w:r>
    </w:p>
    <w:p w:rsidR="00622D52" w:rsidRDefault="00622D52" w:rsidP="00622D52">
      <w:pPr>
        <w:pStyle w:val="BodyText"/>
        <w:numPr>
          <w:ilvl w:val="0"/>
          <w:numId w:val="8"/>
        </w:numPr>
        <w:ind w:hanging="720"/>
      </w:pPr>
      <w:r>
        <w:t>Check the seal on the toilet in the girls’ bathroom in the children’s library for gaps leading to sewer odor. If this does not resolve the odor, consider contracting with a plumber to investigate if there are gaps in pipes or vents.</w:t>
      </w:r>
    </w:p>
    <w:p w:rsidR="003907A6" w:rsidRDefault="001B469C" w:rsidP="008E280D">
      <w:pPr>
        <w:pStyle w:val="BodyText"/>
        <w:numPr>
          <w:ilvl w:val="0"/>
          <w:numId w:val="8"/>
        </w:numPr>
        <w:ind w:hanging="720"/>
      </w:pPr>
      <w:r>
        <w:t xml:space="preserve">Remove any carpeting that </w:t>
      </w:r>
      <w:r w:rsidR="001221AF">
        <w:t xml:space="preserve">in the past </w:t>
      </w:r>
      <w:r>
        <w:t>had been wet and not properly dried.</w:t>
      </w:r>
      <w:r w:rsidR="008E280D">
        <w:t xml:space="preserve"> Check under carpeting and coving/wallboard for any signs of microbial growth and remediate as needed.</w:t>
      </w:r>
      <w:r w:rsidR="00837CA3">
        <w:t xml:space="preserve"> </w:t>
      </w:r>
    </w:p>
    <w:p w:rsidR="00C125F2" w:rsidRDefault="00837CA3" w:rsidP="008E280D">
      <w:pPr>
        <w:pStyle w:val="BodyText"/>
        <w:numPr>
          <w:ilvl w:val="0"/>
          <w:numId w:val="8"/>
        </w:numPr>
        <w:ind w:hanging="720"/>
      </w:pPr>
      <w:r>
        <w:t xml:space="preserve">Consider </w:t>
      </w:r>
      <w:r w:rsidR="003907A6">
        <w:t xml:space="preserve">removing carpeting in basement areas and near entrances and </w:t>
      </w:r>
      <w:r>
        <w:t xml:space="preserve">installing </w:t>
      </w:r>
      <w:r w:rsidR="003907A6">
        <w:t xml:space="preserve">non-porous </w:t>
      </w:r>
      <w:r w:rsidR="00D9237C">
        <w:t xml:space="preserve">flooring </w:t>
      </w:r>
      <w:r w:rsidR="003907A6">
        <w:t xml:space="preserve">materials (e.g., </w:t>
      </w:r>
      <w:r>
        <w:t>tile</w:t>
      </w:r>
      <w:r w:rsidR="003907A6">
        <w:t>)</w:t>
      </w:r>
      <w:r>
        <w:t>.</w:t>
      </w:r>
    </w:p>
    <w:p w:rsidR="008E280D" w:rsidRDefault="008E280D" w:rsidP="008E280D">
      <w:pPr>
        <w:pStyle w:val="BodyText"/>
        <w:numPr>
          <w:ilvl w:val="0"/>
          <w:numId w:val="8"/>
        </w:numPr>
        <w:ind w:hanging="720"/>
      </w:pPr>
      <w:r>
        <w:t>Ensure the janitorial sink on the lowest level is periodically filled with water. If this sink is no longer needed, consider having it properly removed and the plumbing cut and capped.</w:t>
      </w:r>
    </w:p>
    <w:p w:rsidR="008E280D" w:rsidRDefault="008E280D" w:rsidP="008E280D">
      <w:pPr>
        <w:pStyle w:val="BodyText"/>
        <w:numPr>
          <w:ilvl w:val="0"/>
          <w:numId w:val="8"/>
        </w:numPr>
        <w:ind w:hanging="720"/>
      </w:pPr>
      <w:r>
        <w:t>Avoid placing porous items under the sink in the lower level.</w:t>
      </w:r>
    </w:p>
    <w:p w:rsidR="008E280D" w:rsidRDefault="008E280D" w:rsidP="008E280D">
      <w:pPr>
        <w:pStyle w:val="BodyText"/>
        <w:numPr>
          <w:ilvl w:val="0"/>
          <w:numId w:val="8"/>
        </w:numPr>
        <w:ind w:hanging="720"/>
      </w:pPr>
      <w:r>
        <w:t>Ensure that doors between conditioned and unconditioned areas (</w:t>
      </w:r>
      <w:r w:rsidR="000B6086">
        <w:t xml:space="preserve">outdoors, </w:t>
      </w:r>
      <w:r>
        <w:t>basement, attic) are well-fitted, weather-tight and kept closed.</w:t>
      </w:r>
    </w:p>
    <w:p w:rsidR="00DC4795" w:rsidRDefault="00DC4795" w:rsidP="008E280D">
      <w:pPr>
        <w:pStyle w:val="BodyText"/>
        <w:numPr>
          <w:ilvl w:val="0"/>
          <w:numId w:val="8"/>
        </w:numPr>
        <w:ind w:hanging="720"/>
      </w:pPr>
      <w:r>
        <w:t>Remove the mold-colonized wallboard from the ceiling in the basement (Picture 16).</w:t>
      </w:r>
    </w:p>
    <w:p w:rsidR="00DC4795" w:rsidRDefault="00DC4795" w:rsidP="008E280D">
      <w:pPr>
        <w:pStyle w:val="BodyText"/>
        <w:numPr>
          <w:ilvl w:val="0"/>
          <w:numId w:val="8"/>
        </w:numPr>
        <w:ind w:hanging="720"/>
      </w:pPr>
      <w:r>
        <w:t>If the dehumidifier in the basement is to be used, ensure it is properly maintained, including cleaning and drainage.</w:t>
      </w:r>
    </w:p>
    <w:p w:rsidR="00DC4795" w:rsidRDefault="00DC4795" w:rsidP="008E280D">
      <w:pPr>
        <w:pStyle w:val="BodyText"/>
        <w:numPr>
          <w:ilvl w:val="0"/>
          <w:numId w:val="8"/>
        </w:numPr>
        <w:ind w:hanging="720"/>
      </w:pPr>
      <w:r>
        <w:t>Do not store any porous items in direct contact with the basement floor.</w:t>
      </w:r>
    </w:p>
    <w:p w:rsidR="008E280D" w:rsidRPr="00AE405D" w:rsidRDefault="008E280D" w:rsidP="008E280D">
      <w:pPr>
        <w:pStyle w:val="BodyText"/>
        <w:numPr>
          <w:ilvl w:val="0"/>
          <w:numId w:val="8"/>
        </w:numPr>
        <w:ind w:hanging="720"/>
      </w:pPr>
      <w:r>
        <w:lastRenderedPageBreak/>
        <w:t>Remove any stored items from the less finished basement and render the door between the two basement areas weather tight, including filling gaps between the door frame and wall with an appropriate sealant.</w:t>
      </w:r>
    </w:p>
    <w:p w:rsidR="00D050CE" w:rsidRDefault="009E345A" w:rsidP="00684E33">
      <w:pPr>
        <w:pStyle w:val="BodyText"/>
        <w:numPr>
          <w:ilvl w:val="0"/>
          <w:numId w:val="8"/>
        </w:numPr>
        <w:ind w:hanging="720"/>
      </w:pPr>
      <w:r w:rsidRPr="009E345A">
        <w:t>Ensure the gutter/downspout system is intact and directing</w:t>
      </w:r>
      <w:r w:rsidR="00D02834" w:rsidRPr="009E345A">
        <w:t xml:space="preserve"> water away from the building.</w:t>
      </w:r>
    </w:p>
    <w:p w:rsidR="003B6B2E" w:rsidRDefault="003B6B2E" w:rsidP="00684E33">
      <w:pPr>
        <w:pStyle w:val="BodyText"/>
        <w:numPr>
          <w:ilvl w:val="0"/>
          <w:numId w:val="8"/>
        </w:numPr>
        <w:ind w:hanging="720"/>
      </w:pPr>
      <w:r>
        <w:t>Remove plants away from the foundation, and particularly away from fresh air supply vents.</w:t>
      </w:r>
    </w:p>
    <w:p w:rsidR="00C54CF2" w:rsidRPr="00AE405D" w:rsidRDefault="00C54CF2" w:rsidP="00684E33">
      <w:pPr>
        <w:pStyle w:val="BodyText"/>
        <w:numPr>
          <w:ilvl w:val="0"/>
          <w:numId w:val="8"/>
        </w:numPr>
        <w:ind w:hanging="720"/>
      </w:pPr>
      <w:r>
        <w:t xml:space="preserve">Keep stored items off the floor and contained in an organized manner (e.g., shelves, cabinets or totes) to make them easier to clean. Non-porous stored items should be cleaned periodically using a </w:t>
      </w:r>
      <w:r w:rsidR="00812893">
        <w:t>high efficiency particulate arrestance (</w:t>
      </w:r>
      <w:r>
        <w:t>HEPA</w:t>
      </w:r>
      <w:r w:rsidR="00812893">
        <w:t xml:space="preserve">) </w:t>
      </w:r>
      <w:r>
        <w:t>filter-equipped vacuum cleaner followed by wet wiping to prevent the buildup of dusts that can become re</w:t>
      </w:r>
      <w:r w:rsidR="00856467">
        <w:t>-</w:t>
      </w:r>
      <w:r>
        <w:t>aerosolized or dampened and mold-colonized.</w:t>
      </w:r>
    </w:p>
    <w:p w:rsidR="003B6B2E" w:rsidRDefault="00656F3E" w:rsidP="00684E33">
      <w:pPr>
        <w:pStyle w:val="BodyText"/>
        <w:numPr>
          <w:ilvl w:val="0"/>
          <w:numId w:val="8"/>
        </w:numPr>
        <w:ind w:hanging="720"/>
      </w:pPr>
      <w:r>
        <w:t xml:space="preserve">Clean </w:t>
      </w:r>
      <w:r w:rsidR="00D40F8A">
        <w:t>p</w:t>
      </w:r>
      <w:r w:rsidR="00EE1889">
        <w:t>ersonal fans</w:t>
      </w:r>
      <w:r w:rsidR="00DC4795">
        <w:t>, supply and exhaust</w:t>
      </w:r>
      <w:r w:rsidR="00D40F8A">
        <w:t xml:space="preserve"> </w:t>
      </w:r>
      <w:r w:rsidR="003B6B2E">
        <w:t>vents</w:t>
      </w:r>
      <w:r>
        <w:t xml:space="preserve"> regularly to prevent aer</w:t>
      </w:r>
      <w:r w:rsidR="00F2059C">
        <w:t>o</w:t>
      </w:r>
      <w:r>
        <w:t>soli</w:t>
      </w:r>
      <w:r w:rsidR="00F2059C">
        <w:t>z</w:t>
      </w:r>
      <w:r>
        <w:t>ation of debris.</w:t>
      </w:r>
    </w:p>
    <w:p w:rsidR="00053D15" w:rsidRPr="00AE405D" w:rsidRDefault="00053D15" w:rsidP="00684E33">
      <w:pPr>
        <w:pStyle w:val="BodyText"/>
        <w:numPr>
          <w:ilvl w:val="0"/>
          <w:numId w:val="8"/>
        </w:numPr>
        <w:ind w:hanging="720"/>
      </w:pPr>
      <w:r>
        <w:t>Clean carpeting</w:t>
      </w:r>
      <w:r w:rsidR="00DC4795">
        <w:t>,</w:t>
      </w:r>
      <w:r w:rsidR="00FA3444">
        <w:t xml:space="preserve"> </w:t>
      </w:r>
      <w:r w:rsidR="003E487A">
        <w:t>upholstered items</w:t>
      </w:r>
      <w:r w:rsidR="00DC4795">
        <w:t>, and curtains</w:t>
      </w:r>
      <w:r>
        <w:t xml:space="preserve"> regularly </w:t>
      </w:r>
      <w:r w:rsidR="00FA3444">
        <w:t>in accordance with IICRC recommendations (IICRC, 2012)</w:t>
      </w:r>
      <w:r w:rsidR="00F3639B">
        <w:t>.</w:t>
      </w:r>
    </w:p>
    <w:p w:rsidR="007B5977" w:rsidRPr="00AE405D" w:rsidRDefault="007B5977" w:rsidP="00684E33">
      <w:pPr>
        <w:pStyle w:val="BodyText"/>
        <w:numPr>
          <w:ilvl w:val="0"/>
          <w:numId w:val="8"/>
        </w:numPr>
        <w:ind w:hanging="720"/>
      </w:pPr>
      <w:r>
        <w:t>Refer to resource manual and other related IAQ documents located on the MDPH’s website for further building-wide evaluations and advice on maintaining public buildings.</w:t>
      </w:r>
      <w:r w:rsidR="007D2C35">
        <w:t xml:space="preserve"> </w:t>
      </w:r>
      <w:r>
        <w:t xml:space="preserve">These documents are available at: </w:t>
      </w:r>
      <w:hyperlink r:id="rId11" w:history="1">
        <w:r w:rsidRPr="00B7439C">
          <w:rPr>
            <w:rStyle w:val="Hyperlink"/>
          </w:rPr>
          <w:t>http://mass.gov/dph/iaq</w:t>
        </w:r>
      </w:hyperlink>
      <w:r>
        <w:t>.</w:t>
      </w:r>
    </w:p>
    <w:p w:rsidR="008E280D" w:rsidRDefault="008E280D">
      <w:pPr>
        <w:rPr>
          <w:b/>
          <w:sz w:val="28"/>
        </w:rPr>
      </w:pPr>
      <w:r>
        <w:br w:type="page"/>
      </w:r>
    </w:p>
    <w:p w:rsidR="004D05AC" w:rsidRDefault="004A28CB" w:rsidP="0093560B">
      <w:pPr>
        <w:pStyle w:val="Heading1"/>
      </w:pPr>
      <w:r>
        <w:lastRenderedPageBreak/>
        <w:t>R</w:t>
      </w:r>
      <w:r w:rsidR="004D05AC" w:rsidRPr="003D4DE1">
        <w:t>eferences</w:t>
      </w:r>
    </w:p>
    <w:p w:rsidR="000B6086" w:rsidRPr="008A5185" w:rsidRDefault="006A2ABF" w:rsidP="000B6086">
      <w:pPr>
        <w:pStyle w:val="BodyText2"/>
        <w:spacing w:after="120"/>
        <w:rPr>
          <w:kern w:val="20"/>
          <w:szCs w:val="24"/>
        </w:rPr>
      </w:pPr>
      <w:r w:rsidRPr="008A5185">
        <w:rPr>
          <w:kern w:val="20"/>
          <w:szCs w:val="24"/>
        </w:rPr>
        <w:t xml:space="preserve">Berry, M.A. 1994. </w:t>
      </w:r>
      <w:r w:rsidRPr="008A5185">
        <w:rPr>
          <w:i/>
          <w:kern w:val="20"/>
          <w:szCs w:val="24"/>
        </w:rPr>
        <w:t xml:space="preserve">Protecting the Built Environment: Cleaning for Health. </w:t>
      </w:r>
      <w:r w:rsidRPr="008A5185">
        <w:rPr>
          <w:kern w:val="20"/>
          <w:szCs w:val="24"/>
        </w:rPr>
        <w:t>Michael A. Berry, Chapel Hill, NC.</w:t>
      </w:r>
    </w:p>
    <w:p w:rsidR="006A2ABF" w:rsidRPr="008A5185" w:rsidRDefault="006A2ABF" w:rsidP="000B6086">
      <w:pPr>
        <w:pStyle w:val="BodyText2"/>
        <w:spacing w:after="120"/>
        <w:rPr>
          <w:szCs w:val="24"/>
        </w:rPr>
      </w:pPr>
      <w:r w:rsidRPr="008A5185">
        <w:rPr>
          <w:kern w:val="20"/>
          <w:szCs w:val="24"/>
        </w:rPr>
        <w:t>IICRC. 2000. IICRC S001. Reference Guideline for Professional On-Location Cleaning of Textile Floor Covering Materials. Institute of Inspection, Cleaning and Restoration Certification. Institute of Inspection Cleaning and Restoration, Vancouver, WA.</w:t>
      </w:r>
    </w:p>
    <w:p w:rsidR="006A2ABF" w:rsidRPr="008A5185" w:rsidRDefault="006A2ABF" w:rsidP="000B6086">
      <w:pPr>
        <w:spacing w:after="120"/>
      </w:pPr>
      <w:r w:rsidRPr="008A5185">
        <w:t>IICRC. 2012. Institute of Inspection, Cleaning and Restoration Certification</w:t>
      </w:r>
      <w:r w:rsidRPr="008A5185">
        <w:rPr>
          <w:i/>
          <w:iCs/>
        </w:rPr>
        <w:t>. Carpet Cleaning: FAQ</w:t>
      </w:r>
      <w:r w:rsidRPr="008A5185">
        <w:t>.</w:t>
      </w:r>
    </w:p>
    <w:p w:rsidR="000B6086" w:rsidRPr="008A5185" w:rsidRDefault="006A2ABF" w:rsidP="000B6086">
      <w:pPr>
        <w:spacing w:after="120"/>
      </w:pPr>
      <w:r w:rsidRPr="008A5185">
        <w:t xml:space="preserve">MDPH. 2015. Massachusetts Department of Public Health. Indoor Air Quality Manual: Chapters I-III. Available at: </w:t>
      </w:r>
      <w:hyperlink r:id="rId12" w:history="1">
        <w:r w:rsidRPr="008A5185">
          <w:rPr>
            <w:rStyle w:val="Hyperlink"/>
          </w:rPr>
          <w:t>http://www.mass.gov/eohhs/gov/departments/dph/programs/environmental-health/exposure-topics/iaq/iaq-manual/</w:t>
        </w:r>
      </w:hyperlink>
      <w:r w:rsidRPr="008A5185">
        <w:t>.</w:t>
      </w:r>
    </w:p>
    <w:p w:rsidR="006A2ABF" w:rsidRPr="008A5185" w:rsidRDefault="006A2ABF" w:rsidP="000B6086">
      <w:pPr>
        <w:spacing w:after="120"/>
        <w:rPr>
          <w:kern w:val="20"/>
          <w:szCs w:val="24"/>
        </w:rPr>
      </w:pPr>
      <w:r w:rsidRPr="008A5185">
        <w:rPr>
          <w:kern w:val="20"/>
          <w:szCs w:val="24"/>
        </w:rPr>
        <w:t>SMACNA. 1994. HVAC Systems Commissioning Manual. 1st ed. Sheet Metal and Air Conditioning Contractors’ National Association, Inc., Chantilly, VA.</w:t>
      </w:r>
    </w:p>
    <w:p w:rsidR="006A2ABF" w:rsidRDefault="006A2ABF" w:rsidP="00780101">
      <w:pPr>
        <w:pStyle w:val="BodyText2"/>
        <w:spacing w:after="120"/>
        <w:rPr>
          <w:szCs w:val="24"/>
        </w:rPr>
      </w:pPr>
      <w:r w:rsidRPr="008A5185">
        <w:rPr>
          <w:kern w:val="20"/>
          <w:szCs w:val="24"/>
        </w:rPr>
        <w:t>US EPA. 1992. Indoor Biological Pollutants. US Environmental Protection Agency, Environmental Criteria and Assessment Office, Office of Health and Environmental Assessment, research</w:t>
      </w:r>
      <w:r w:rsidRPr="008A5185">
        <w:rPr>
          <w:szCs w:val="24"/>
        </w:rPr>
        <w:t xml:space="preserve"> Triangle Park, NC. EPA 600/8-91/202. January 1992.</w:t>
      </w:r>
    </w:p>
    <w:p w:rsidR="00B75A20" w:rsidRPr="001F0EF1" w:rsidRDefault="00B75A20" w:rsidP="00B75A20">
      <w:pPr>
        <w:pStyle w:val="References"/>
      </w:pPr>
      <w:proofErr w:type="gramStart"/>
      <w:r w:rsidRPr="001F0EF1">
        <w:t>WP.</w:t>
      </w:r>
      <w:proofErr w:type="gramEnd"/>
      <w:r w:rsidRPr="001F0EF1">
        <w:t xml:space="preserve"> 2018. ‘It’s been relentless’: Smothering summer humidity in the Northeast has crushed records. </w:t>
      </w:r>
      <w:proofErr w:type="gramStart"/>
      <w:r w:rsidRPr="001F0EF1">
        <w:t>Washington Post, Washington, DC.</w:t>
      </w:r>
      <w:proofErr w:type="gramEnd"/>
      <w:r w:rsidRPr="001F0EF1">
        <w:t xml:space="preserve"> </w:t>
      </w:r>
      <w:hyperlink r:id="rId13" w:history="1">
        <w:r w:rsidRPr="001F0EF1">
          <w:rPr>
            <w:rStyle w:val="Hyperlink"/>
          </w:rPr>
          <w:t>https://www.washingtonpost.com/news/capital-weather-gang/wp/2018/08/30/its-been-relentless-smothering-summer-humidity-in-the-northeast-has-crushed-records/</w:t>
        </w:r>
      </w:hyperlink>
    </w:p>
    <w:p w:rsidR="00CA188D" w:rsidRDefault="00CA188D" w:rsidP="00CA188D">
      <w:pPr>
        <w:sectPr w:rsidR="00CA188D" w:rsidSect="00EB412A">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titlePg/>
          <w:docGrid w:linePitch="360"/>
        </w:sectPr>
      </w:pPr>
    </w:p>
    <w:p w:rsidR="00CA188D" w:rsidRPr="00CA188D" w:rsidRDefault="00CA188D" w:rsidP="00CA188D">
      <w:pPr>
        <w:spacing w:after="200" w:line="276" w:lineRule="auto"/>
        <w:rPr>
          <w:rFonts w:eastAsiaTheme="minorHAnsi"/>
          <w:b/>
          <w:szCs w:val="24"/>
        </w:rPr>
      </w:pPr>
      <w:r w:rsidRPr="00CA188D">
        <w:rPr>
          <w:rFonts w:eastAsiaTheme="minorHAnsi"/>
          <w:b/>
          <w:szCs w:val="24"/>
        </w:rPr>
        <w:lastRenderedPageBreak/>
        <w:t>Picture 1</w:t>
      </w:r>
    </w:p>
    <w:p w:rsidR="00CA188D" w:rsidRPr="00CA188D" w:rsidRDefault="00CA188D" w:rsidP="00CA188D">
      <w:pPr>
        <w:spacing w:after="200" w:line="276" w:lineRule="auto"/>
        <w:jc w:val="center"/>
        <w:rPr>
          <w:rFonts w:eastAsiaTheme="minorHAnsi"/>
          <w:b/>
          <w:szCs w:val="24"/>
        </w:rPr>
      </w:pPr>
      <w:r w:rsidRPr="00CA188D">
        <w:rPr>
          <w:rFonts w:eastAsiaTheme="minorHAnsi"/>
          <w:b/>
          <w:noProof/>
          <w:szCs w:val="24"/>
        </w:rPr>
        <w:drawing>
          <wp:inline distT="0" distB="0" distL="0" distR="0" wp14:anchorId="6F7BF226" wp14:editId="01058F59">
            <wp:extent cx="4389120" cy="3291840"/>
            <wp:effectExtent l="0" t="0" r="0" b="3810"/>
            <wp:docPr id="2" name="Picture 2" descr="Supply vent in stairwell"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46.JPG"/>
                    <pic:cNvPicPr/>
                  </pic:nvPicPr>
                  <pic:blipFill>
                    <a:blip r:embed="rId20"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CA188D" w:rsidRPr="00CA188D" w:rsidRDefault="00CA188D" w:rsidP="00CA188D">
      <w:pPr>
        <w:spacing w:after="200" w:line="276" w:lineRule="auto"/>
        <w:jc w:val="center"/>
        <w:rPr>
          <w:rFonts w:eastAsiaTheme="minorHAnsi"/>
          <w:b/>
          <w:szCs w:val="24"/>
        </w:rPr>
      </w:pPr>
      <w:r w:rsidRPr="00CA188D">
        <w:rPr>
          <w:rFonts w:eastAsiaTheme="minorHAnsi"/>
          <w:b/>
          <w:szCs w:val="24"/>
        </w:rPr>
        <w:t>Supply vent in stairwell</w:t>
      </w:r>
    </w:p>
    <w:p w:rsidR="00CA188D" w:rsidRPr="00CA188D" w:rsidRDefault="00CA188D" w:rsidP="00CA188D">
      <w:pPr>
        <w:spacing w:after="200" w:line="276" w:lineRule="auto"/>
        <w:rPr>
          <w:rFonts w:eastAsiaTheme="minorHAnsi"/>
          <w:b/>
          <w:szCs w:val="24"/>
        </w:rPr>
      </w:pPr>
      <w:r w:rsidRPr="00CA188D">
        <w:rPr>
          <w:rFonts w:eastAsiaTheme="minorHAnsi"/>
          <w:b/>
          <w:szCs w:val="24"/>
        </w:rPr>
        <w:t>Picture 2</w:t>
      </w:r>
    </w:p>
    <w:p w:rsidR="00CA188D" w:rsidRPr="00CA188D" w:rsidRDefault="00CA188D" w:rsidP="00CA188D">
      <w:pPr>
        <w:spacing w:after="200" w:line="276" w:lineRule="auto"/>
        <w:jc w:val="center"/>
        <w:rPr>
          <w:rFonts w:eastAsiaTheme="minorHAnsi"/>
          <w:b/>
          <w:szCs w:val="24"/>
        </w:rPr>
      </w:pPr>
      <w:r w:rsidRPr="00CA188D">
        <w:rPr>
          <w:rFonts w:eastAsiaTheme="minorHAnsi"/>
          <w:b/>
          <w:noProof/>
          <w:szCs w:val="24"/>
        </w:rPr>
        <w:drawing>
          <wp:inline distT="0" distB="0" distL="0" distR="0" wp14:anchorId="4D590041" wp14:editId="6A6B9CEC">
            <wp:extent cx="4389120" cy="3291840"/>
            <wp:effectExtent l="0" t="0" r="0" b="3810"/>
            <wp:docPr id="4" name="Picture 4" descr="Supply vent in non-fiction section"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70.JPG"/>
                    <pic:cNvPicPr/>
                  </pic:nvPicPr>
                  <pic:blipFill>
                    <a:blip r:embed="rId21"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CA188D" w:rsidRPr="00CA188D" w:rsidRDefault="00CA188D" w:rsidP="00CA188D">
      <w:pPr>
        <w:spacing w:after="200" w:line="276" w:lineRule="auto"/>
        <w:jc w:val="center"/>
        <w:rPr>
          <w:rFonts w:eastAsiaTheme="minorHAnsi"/>
          <w:b/>
          <w:szCs w:val="24"/>
        </w:rPr>
      </w:pPr>
      <w:r w:rsidRPr="00CA188D">
        <w:rPr>
          <w:rFonts w:eastAsiaTheme="minorHAnsi"/>
          <w:b/>
          <w:szCs w:val="24"/>
        </w:rPr>
        <w:t>Supply vent in non-fiction section</w:t>
      </w:r>
    </w:p>
    <w:p w:rsidR="00CA188D" w:rsidRPr="00CA188D" w:rsidRDefault="00CA188D" w:rsidP="00CA188D">
      <w:pPr>
        <w:spacing w:after="200" w:line="276" w:lineRule="auto"/>
        <w:rPr>
          <w:rFonts w:eastAsiaTheme="minorHAnsi"/>
          <w:b/>
          <w:szCs w:val="24"/>
        </w:rPr>
      </w:pPr>
      <w:r w:rsidRPr="00CA188D">
        <w:rPr>
          <w:rFonts w:eastAsiaTheme="minorHAnsi"/>
          <w:b/>
          <w:szCs w:val="24"/>
        </w:rPr>
        <w:lastRenderedPageBreak/>
        <w:t>Picture 3</w:t>
      </w:r>
    </w:p>
    <w:p w:rsidR="00CA188D" w:rsidRPr="00CA188D" w:rsidRDefault="00CA188D" w:rsidP="00CA188D">
      <w:pPr>
        <w:spacing w:after="200" w:line="276" w:lineRule="auto"/>
        <w:jc w:val="center"/>
        <w:rPr>
          <w:rFonts w:eastAsiaTheme="minorHAnsi"/>
          <w:b/>
          <w:szCs w:val="24"/>
        </w:rPr>
      </w:pPr>
      <w:r w:rsidRPr="00CA188D">
        <w:rPr>
          <w:rFonts w:eastAsiaTheme="minorHAnsi"/>
          <w:b/>
          <w:noProof/>
          <w:szCs w:val="24"/>
        </w:rPr>
        <w:drawing>
          <wp:inline distT="0" distB="0" distL="0" distR="0" wp14:anchorId="3D6FF0D6" wp14:editId="0A771930">
            <wp:extent cx="4389120" cy="3291840"/>
            <wp:effectExtent l="0" t="0" r="0" b="3810"/>
            <wp:docPr id="5" name="Picture 5" descr="Ducts in attic above main floor"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55.JPG"/>
                    <pic:cNvPicPr/>
                  </pic:nvPicPr>
                  <pic:blipFill>
                    <a:blip r:embed="rId22"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CA188D" w:rsidRPr="00CA188D" w:rsidRDefault="00CA188D" w:rsidP="00CA188D">
      <w:pPr>
        <w:spacing w:after="200" w:line="276" w:lineRule="auto"/>
        <w:jc w:val="center"/>
        <w:rPr>
          <w:rFonts w:eastAsiaTheme="minorHAnsi"/>
          <w:b/>
          <w:szCs w:val="24"/>
        </w:rPr>
      </w:pPr>
      <w:r w:rsidRPr="00CA188D">
        <w:rPr>
          <w:rFonts w:eastAsiaTheme="minorHAnsi"/>
          <w:b/>
          <w:szCs w:val="24"/>
        </w:rPr>
        <w:t>Ducts in attic above main floor</w:t>
      </w:r>
    </w:p>
    <w:p w:rsidR="00CA188D" w:rsidRPr="00CA188D" w:rsidRDefault="00CA188D" w:rsidP="00CA188D">
      <w:pPr>
        <w:spacing w:after="200" w:line="276" w:lineRule="auto"/>
        <w:rPr>
          <w:rFonts w:eastAsiaTheme="minorHAnsi"/>
          <w:b/>
          <w:szCs w:val="24"/>
        </w:rPr>
      </w:pPr>
      <w:r w:rsidRPr="00CA188D">
        <w:rPr>
          <w:rFonts w:eastAsiaTheme="minorHAnsi"/>
          <w:b/>
          <w:szCs w:val="24"/>
        </w:rPr>
        <w:t>Picture 4</w:t>
      </w:r>
    </w:p>
    <w:p w:rsidR="00CA188D" w:rsidRPr="00CA188D" w:rsidRDefault="00CA188D" w:rsidP="00CA188D">
      <w:pPr>
        <w:spacing w:after="200" w:line="276" w:lineRule="auto"/>
        <w:jc w:val="center"/>
        <w:rPr>
          <w:rFonts w:eastAsiaTheme="minorHAnsi"/>
          <w:b/>
          <w:szCs w:val="24"/>
        </w:rPr>
      </w:pPr>
      <w:r w:rsidRPr="00CA188D">
        <w:rPr>
          <w:rFonts w:eastAsiaTheme="minorHAnsi"/>
          <w:b/>
          <w:noProof/>
          <w:szCs w:val="24"/>
        </w:rPr>
        <w:drawing>
          <wp:inline distT="0" distB="0" distL="0" distR="0" wp14:anchorId="160DF8F1" wp14:editId="3113F95D">
            <wp:extent cx="4196874" cy="3291840"/>
            <wp:effectExtent l="0" t="0" r="0" b="3810"/>
            <wp:docPr id="6" name="Picture 6" descr="Return vents"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72.JPG"/>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196874" cy="3291840"/>
                    </a:xfrm>
                    <a:prstGeom prst="rect">
                      <a:avLst/>
                    </a:prstGeom>
                    <a:ln>
                      <a:noFill/>
                    </a:ln>
                    <a:extLst>
                      <a:ext uri="{53640926-AAD7-44D8-BBD7-CCE9431645EC}">
                        <a14:shadowObscured xmlns:a14="http://schemas.microsoft.com/office/drawing/2010/main"/>
                      </a:ext>
                    </a:extLst>
                  </pic:spPr>
                </pic:pic>
              </a:graphicData>
            </a:graphic>
          </wp:inline>
        </w:drawing>
      </w:r>
    </w:p>
    <w:p w:rsidR="00CA188D" w:rsidRPr="00CA188D" w:rsidRDefault="00CA188D" w:rsidP="00CA188D">
      <w:pPr>
        <w:spacing w:after="200" w:line="276" w:lineRule="auto"/>
        <w:jc w:val="center"/>
        <w:rPr>
          <w:rFonts w:eastAsiaTheme="minorHAnsi"/>
          <w:b/>
          <w:szCs w:val="24"/>
        </w:rPr>
      </w:pPr>
      <w:r w:rsidRPr="00CA188D">
        <w:rPr>
          <w:rFonts w:eastAsiaTheme="minorHAnsi"/>
          <w:b/>
          <w:szCs w:val="24"/>
        </w:rPr>
        <w:t>Return vents</w:t>
      </w:r>
    </w:p>
    <w:p w:rsidR="00CA188D" w:rsidRPr="00CA188D" w:rsidRDefault="00CA188D" w:rsidP="00CA188D">
      <w:pPr>
        <w:spacing w:after="200" w:line="276" w:lineRule="auto"/>
        <w:rPr>
          <w:rFonts w:eastAsiaTheme="minorHAnsi"/>
          <w:b/>
          <w:szCs w:val="24"/>
        </w:rPr>
      </w:pPr>
      <w:r w:rsidRPr="00CA188D">
        <w:rPr>
          <w:rFonts w:eastAsiaTheme="minorHAnsi"/>
          <w:b/>
          <w:szCs w:val="24"/>
        </w:rPr>
        <w:lastRenderedPageBreak/>
        <w:t>Picture 5</w:t>
      </w:r>
    </w:p>
    <w:p w:rsidR="00CA188D" w:rsidRPr="00CA188D" w:rsidRDefault="00CA188D" w:rsidP="00CA188D">
      <w:pPr>
        <w:spacing w:after="200" w:line="276" w:lineRule="auto"/>
        <w:jc w:val="center"/>
        <w:rPr>
          <w:rFonts w:eastAsiaTheme="minorHAnsi"/>
          <w:b/>
          <w:szCs w:val="24"/>
        </w:rPr>
      </w:pPr>
      <w:r w:rsidRPr="00CA188D">
        <w:rPr>
          <w:rFonts w:eastAsiaTheme="minorHAnsi"/>
          <w:b/>
          <w:noProof/>
          <w:szCs w:val="24"/>
        </w:rPr>
        <w:drawing>
          <wp:inline distT="0" distB="0" distL="0" distR="0" wp14:anchorId="66522705" wp14:editId="78AFDA88">
            <wp:extent cx="4389120" cy="3291840"/>
            <wp:effectExtent l="0" t="0" r="0" b="3810"/>
            <wp:docPr id="7" name="Picture 7" descr="Dust in floor vent in Mystery section"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64.JPG"/>
                    <pic:cNvPicPr/>
                  </pic:nvPicPr>
                  <pic:blipFill>
                    <a:blip r:embed="rId24"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CA188D" w:rsidRPr="00CA188D" w:rsidRDefault="00CA188D" w:rsidP="00CA188D">
      <w:pPr>
        <w:spacing w:after="200" w:line="276" w:lineRule="auto"/>
        <w:jc w:val="center"/>
        <w:rPr>
          <w:rFonts w:eastAsiaTheme="minorHAnsi"/>
          <w:b/>
          <w:szCs w:val="24"/>
        </w:rPr>
      </w:pPr>
      <w:r w:rsidRPr="00CA188D">
        <w:rPr>
          <w:rFonts w:eastAsiaTheme="minorHAnsi"/>
          <w:b/>
          <w:szCs w:val="24"/>
        </w:rPr>
        <w:t>Dust in floor vent in Mystery section</w:t>
      </w:r>
    </w:p>
    <w:p w:rsidR="00CA188D" w:rsidRPr="00CA188D" w:rsidRDefault="00CA188D" w:rsidP="00CA188D">
      <w:pPr>
        <w:spacing w:after="200" w:line="276" w:lineRule="auto"/>
        <w:rPr>
          <w:rFonts w:eastAsiaTheme="minorHAnsi"/>
          <w:b/>
          <w:szCs w:val="24"/>
        </w:rPr>
      </w:pPr>
      <w:r w:rsidRPr="00CA188D">
        <w:rPr>
          <w:rFonts w:eastAsiaTheme="minorHAnsi"/>
          <w:b/>
          <w:szCs w:val="24"/>
        </w:rPr>
        <w:t>Picture 6</w:t>
      </w:r>
    </w:p>
    <w:p w:rsidR="00CA188D" w:rsidRPr="00CA188D" w:rsidRDefault="00CA188D" w:rsidP="00CA188D">
      <w:pPr>
        <w:spacing w:after="200" w:line="276" w:lineRule="auto"/>
        <w:jc w:val="center"/>
        <w:rPr>
          <w:rFonts w:eastAsiaTheme="minorHAnsi"/>
          <w:b/>
          <w:szCs w:val="24"/>
        </w:rPr>
      </w:pPr>
      <w:r w:rsidRPr="00CA188D">
        <w:rPr>
          <w:rFonts w:eastAsiaTheme="minorHAnsi"/>
          <w:b/>
          <w:noProof/>
          <w:szCs w:val="24"/>
        </w:rPr>
        <w:drawing>
          <wp:inline distT="0" distB="0" distL="0" distR="0" wp14:anchorId="0D5F8CF1" wp14:editId="25AEC4DB">
            <wp:extent cx="4389120" cy="3291840"/>
            <wp:effectExtent l="0" t="0" r="0" b="3810"/>
            <wp:docPr id="8" name="Picture 8" descr="Unit ventilator in lower level"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15.JPG"/>
                    <pic:cNvPicPr/>
                  </pic:nvPicPr>
                  <pic:blipFill>
                    <a:blip r:embed="rId25"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CA188D" w:rsidRPr="00CA188D" w:rsidRDefault="00CA188D" w:rsidP="00CA188D">
      <w:pPr>
        <w:spacing w:after="200" w:line="276" w:lineRule="auto"/>
        <w:jc w:val="center"/>
        <w:rPr>
          <w:rFonts w:eastAsiaTheme="minorHAnsi"/>
          <w:b/>
          <w:szCs w:val="24"/>
        </w:rPr>
      </w:pPr>
      <w:r w:rsidRPr="00CA188D">
        <w:rPr>
          <w:rFonts w:eastAsiaTheme="minorHAnsi"/>
          <w:b/>
          <w:szCs w:val="24"/>
        </w:rPr>
        <w:t>Unit ventilator in lower level</w:t>
      </w:r>
    </w:p>
    <w:p w:rsidR="00CA188D" w:rsidRPr="00CA188D" w:rsidRDefault="00CA188D" w:rsidP="00CA188D">
      <w:pPr>
        <w:spacing w:after="200" w:line="276" w:lineRule="auto"/>
        <w:rPr>
          <w:rFonts w:eastAsiaTheme="minorHAnsi"/>
          <w:b/>
          <w:szCs w:val="24"/>
        </w:rPr>
      </w:pPr>
      <w:r w:rsidRPr="00CA188D">
        <w:rPr>
          <w:rFonts w:eastAsiaTheme="minorHAnsi"/>
          <w:b/>
          <w:szCs w:val="24"/>
        </w:rPr>
        <w:lastRenderedPageBreak/>
        <w:t>Picture 7</w:t>
      </w:r>
    </w:p>
    <w:p w:rsidR="00CA188D" w:rsidRPr="00CA188D" w:rsidRDefault="00CA188D" w:rsidP="00CA188D">
      <w:pPr>
        <w:spacing w:after="200" w:line="276" w:lineRule="auto"/>
        <w:jc w:val="center"/>
        <w:rPr>
          <w:rFonts w:eastAsiaTheme="minorHAnsi"/>
          <w:b/>
          <w:szCs w:val="24"/>
        </w:rPr>
      </w:pPr>
      <w:r w:rsidRPr="00CA188D">
        <w:rPr>
          <w:rFonts w:eastAsiaTheme="minorHAnsi"/>
          <w:b/>
          <w:noProof/>
          <w:szCs w:val="24"/>
        </w:rPr>
        <w:drawing>
          <wp:inline distT="0" distB="0" distL="0" distR="0" wp14:anchorId="3CC2CE17" wp14:editId="18691B9B">
            <wp:extent cx="4389120" cy="3291840"/>
            <wp:effectExtent l="0" t="0" r="0" b="3810"/>
            <wp:docPr id="9" name="Picture 9" descr="Supply vent for lower level unit ventilator, obstructed by plants"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01.JPG"/>
                    <pic:cNvPicPr/>
                  </pic:nvPicPr>
                  <pic:blipFill>
                    <a:blip r:embed="rId26"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CA188D" w:rsidRPr="00CA188D" w:rsidRDefault="00CA188D" w:rsidP="00CA188D">
      <w:pPr>
        <w:spacing w:after="200" w:line="276" w:lineRule="auto"/>
        <w:jc w:val="center"/>
        <w:rPr>
          <w:rFonts w:eastAsiaTheme="minorHAnsi"/>
          <w:b/>
          <w:szCs w:val="24"/>
        </w:rPr>
      </w:pPr>
      <w:r w:rsidRPr="00CA188D">
        <w:rPr>
          <w:rFonts w:eastAsiaTheme="minorHAnsi"/>
          <w:b/>
          <w:szCs w:val="24"/>
        </w:rPr>
        <w:t>Supply vent for lower level unit ventilator, obstructed by plants</w:t>
      </w:r>
    </w:p>
    <w:p w:rsidR="00CA188D" w:rsidRPr="00CA188D" w:rsidRDefault="00CA188D" w:rsidP="00CA188D">
      <w:pPr>
        <w:spacing w:after="200" w:line="276" w:lineRule="auto"/>
        <w:rPr>
          <w:rFonts w:eastAsiaTheme="minorHAnsi"/>
          <w:b/>
          <w:szCs w:val="24"/>
        </w:rPr>
      </w:pPr>
      <w:r w:rsidRPr="00CA188D">
        <w:rPr>
          <w:rFonts w:eastAsiaTheme="minorHAnsi"/>
          <w:b/>
          <w:szCs w:val="24"/>
        </w:rPr>
        <w:t>Picture 8</w:t>
      </w:r>
    </w:p>
    <w:p w:rsidR="00CA188D" w:rsidRPr="00CA188D" w:rsidRDefault="00CA188D" w:rsidP="00CA188D">
      <w:pPr>
        <w:spacing w:after="200" w:line="276" w:lineRule="auto"/>
        <w:jc w:val="center"/>
        <w:rPr>
          <w:rFonts w:eastAsiaTheme="minorHAnsi"/>
          <w:b/>
          <w:szCs w:val="24"/>
        </w:rPr>
      </w:pPr>
      <w:r w:rsidRPr="00CA188D">
        <w:rPr>
          <w:rFonts w:eastAsiaTheme="minorHAnsi"/>
          <w:b/>
          <w:noProof/>
          <w:szCs w:val="24"/>
        </w:rPr>
        <w:drawing>
          <wp:inline distT="0" distB="0" distL="0" distR="0" wp14:anchorId="1354B538" wp14:editId="33B8E9C1">
            <wp:extent cx="4388434" cy="3291840"/>
            <wp:effectExtent l="0" t="0" r="0" b="3810"/>
            <wp:docPr id="10" name="Picture 10" descr="Water-damaged ceiling tile"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Sturbridge\Joshua Hyde Pub Lib\IMG_8173.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rsidR="00CA188D" w:rsidRPr="00CA188D" w:rsidRDefault="00CA188D" w:rsidP="00CA188D">
      <w:pPr>
        <w:spacing w:after="200" w:line="276" w:lineRule="auto"/>
        <w:jc w:val="center"/>
        <w:rPr>
          <w:rFonts w:eastAsiaTheme="minorHAnsi"/>
          <w:b/>
          <w:szCs w:val="24"/>
        </w:rPr>
      </w:pPr>
      <w:r w:rsidRPr="00CA188D">
        <w:rPr>
          <w:rFonts w:eastAsiaTheme="minorHAnsi"/>
          <w:b/>
          <w:szCs w:val="24"/>
        </w:rPr>
        <w:t>Water-damaged ceiling tile</w:t>
      </w:r>
    </w:p>
    <w:p w:rsidR="00CA188D" w:rsidRPr="00CA188D" w:rsidRDefault="00CA188D" w:rsidP="00CA188D">
      <w:pPr>
        <w:spacing w:after="200" w:line="276" w:lineRule="auto"/>
        <w:rPr>
          <w:rFonts w:eastAsiaTheme="minorHAnsi"/>
          <w:b/>
          <w:szCs w:val="24"/>
        </w:rPr>
      </w:pPr>
      <w:r w:rsidRPr="00CA188D">
        <w:rPr>
          <w:rFonts w:eastAsiaTheme="minorHAnsi"/>
          <w:b/>
          <w:szCs w:val="24"/>
        </w:rPr>
        <w:lastRenderedPageBreak/>
        <w:t>Picture 9</w:t>
      </w:r>
    </w:p>
    <w:p w:rsidR="00CA188D" w:rsidRPr="00CA188D" w:rsidRDefault="00CA188D" w:rsidP="00CA188D">
      <w:pPr>
        <w:spacing w:after="200" w:line="276" w:lineRule="auto"/>
        <w:jc w:val="center"/>
        <w:rPr>
          <w:rFonts w:eastAsiaTheme="minorHAnsi"/>
          <w:b/>
          <w:szCs w:val="24"/>
        </w:rPr>
      </w:pPr>
      <w:r w:rsidRPr="00CA188D">
        <w:rPr>
          <w:rFonts w:eastAsiaTheme="minorHAnsi"/>
          <w:b/>
          <w:noProof/>
          <w:szCs w:val="24"/>
        </w:rPr>
        <w:drawing>
          <wp:inline distT="0" distB="0" distL="0" distR="0" wp14:anchorId="57EC64BB" wp14:editId="22E14F0C">
            <wp:extent cx="4389120" cy="3291840"/>
            <wp:effectExtent l="0" t="0" r="0" b="3810"/>
            <wp:docPr id="11" name="Picture 11" descr="Water-damaged ceiling tile in the girls’ bathroom on the lower level"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25.JPG"/>
                    <pic:cNvPicPr/>
                  </pic:nvPicPr>
                  <pic:blipFill>
                    <a:blip r:embed="rId28"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CA188D" w:rsidRPr="00CA188D" w:rsidRDefault="00CA188D" w:rsidP="00CA188D">
      <w:pPr>
        <w:spacing w:after="200" w:line="276" w:lineRule="auto"/>
        <w:jc w:val="center"/>
        <w:rPr>
          <w:rFonts w:eastAsiaTheme="minorHAnsi"/>
          <w:b/>
          <w:szCs w:val="24"/>
        </w:rPr>
      </w:pPr>
      <w:r w:rsidRPr="00CA188D">
        <w:rPr>
          <w:rFonts w:eastAsiaTheme="minorHAnsi"/>
          <w:b/>
          <w:szCs w:val="24"/>
        </w:rPr>
        <w:t>Water-damaged ceiling tile in the girls’ bathroom on the lower level</w:t>
      </w:r>
    </w:p>
    <w:p w:rsidR="00CA188D" w:rsidRPr="00CA188D" w:rsidRDefault="00CA188D" w:rsidP="00CA188D">
      <w:pPr>
        <w:spacing w:after="200" w:line="276" w:lineRule="auto"/>
        <w:rPr>
          <w:rFonts w:eastAsiaTheme="minorHAnsi"/>
          <w:b/>
          <w:szCs w:val="24"/>
        </w:rPr>
      </w:pPr>
      <w:r w:rsidRPr="00CA188D">
        <w:rPr>
          <w:rFonts w:eastAsiaTheme="minorHAnsi"/>
          <w:b/>
          <w:szCs w:val="24"/>
        </w:rPr>
        <w:t>Picture 10</w:t>
      </w:r>
    </w:p>
    <w:p w:rsidR="00CA188D" w:rsidRPr="00CA188D" w:rsidRDefault="00CA188D" w:rsidP="00CA188D">
      <w:pPr>
        <w:spacing w:after="200" w:line="276" w:lineRule="auto"/>
        <w:jc w:val="center"/>
        <w:rPr>
          <w:rFonts w:eastAsiaTheme="minorHAnsi"/>
          <w:b/>
          <w:szCs w:val="24"/>
        </w:rPr>
      </w:pPr>
      <w:r w:rsidRPr="00CA188D">
        <w:rPr>
          <w:rFonts w:eastAsiaTheme="minorHAnsi"/>
          <w:b/>
          <w:noProof/>
          <w:szCs w:val="24"/>
        </w:rPr>
        <w:drawing>
          <wp:inline distT="0" distB="0" distL="0" distR="0" wp14:anchorId="38A25587" wp14:editId="46B7F189">
            <wp:extent cx="4388434" cy="3291840"/>
            <wp:effectExtent l="0" t="0" r="0" b="3810"/>
            <wp:docPr id="12" name="Picture 12" descr="Removed ceiling tiles and plastic covering over part of the main floor"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oor Air Quality\Projects\Sharon\Pictures\Sturbridge\Joshua Hyde Pub Lib\IMG_8167.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rsidR="00CA188D" w:rsidRPr="00CA188D" w:rsidRDefault="00CA188D" w:rsidP="00CA188D">
      <w:pPr>
        <w:spacing w:after="200" w:line="276" w:lineRule="auto"/>
        <w:jc w:val="center"/>
        <w:rPr>
          <w:rFonts w:eastAsiaTheme="minorHAnsi"/>
          <w:b/>
          <w:szCs w:val="24"/>
        </w:rPr>
      </w:pPr>
      <w:r w:rsidRPr="00CA188D">
        <w:rPr>
          <w:rFonts w:eastAsiaTheme="minorHAnsi"/>
          <w:b/>
          <w:szCs w:val="24"/>
        </w:rPr>
        <w:t>Removed ceiling tiles and plastic covering over part of the main floor</w:t>
      </w:r>
    </w:p>
    <w:p w:rsidR="00CA188D" w:rsidRPr="00CA188D" w:rsidRDefault="00CA188D" w:rsidP="00CA188D">
      <w:pPr>
        <w:spacing w:after="200" w:line="276" w:lineRule="auto"/>
        <w:rPr>
          <w:rFonts w:eastAsiaTheme="minorHAnsi"/>
          <w:b/>
          <w:szCs w:val="24"/>
        </w:rPr>
      </w:pPr>
      <w:r w:rsidRPr="00CA188D">
        <w:rPr>
          <w:rFonts w:eastAsiaTheme="minorHAnsi"/>
          <w:b/>
          <w:szCs w:val="24"/>
        </w:rPr>
        <w:lastRenderedPageBreak/>
        <w:t>Picture 11</w:t>
      </w:r>
    </w:p>
    <w:p w:rsidR="00CA188D" w:rsidRPr="00CA188D" w:rsidRDefault="00CA188D" w:rsidP="00CA188D">
      <w:pPr>
        <w:spacing w:after="200" w:line="276" w:lineRule="auto"/>
        <w:jc w:val="center"/>
        <w:rPr>
          <w:rFonts w:eastAsiaTheme="minorHAnsi"/>
          <w:b/>
          <w:szCs w:val="24"/>
        </w:rPr>
      </w:pPr>
      <w:r w:rsidRPr="00CA188D">
        <w:rPr>
          <w:rFonts w:eastAsiaTheme="minorHAnsi"/>
          <w:b/>
          <w:noProof/>
          <w:szCs w:val="24"/>
        </w:rPr>
        <w:drawing>
          <wp:inline distT="0" distB="0" distL="0" distR="0" wp14:anchorId="19B9F847" wp14:editId="0E7677AA">
            <wp:extent cx="4388434" cy="3291840"/>
            <wp:effectExtent l="0" t="0" r="0" b="3810"/>
            <wp:docPr id="13" name="Picture 13" descr="Ladder for roof access in stairwell, note exposed insulation, curtains, and open light cover"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oor Air Quality\Projects\Sharon\Pictures\Sturbridge\Joshua Hyde Pub Lib\IMG_8148.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rsidR="00CA188D" w:rsidRPr="00CA188D" w:rsidRDefault="00CA188D" w:rsidP="00CA188D">
      <w:pPr>
        <w:spacing w:after="200" w:line="276" w:lineRule="auto"/>
        <w:jc w:val="center"/>
        <w:rPr>
          <w:rFonts w:eastAsiaTheme="minorHAnsi"/>
          <w:b/>
          <w:szCs w:val="24"/>
        </w:rPr>
      </w:pPr>
      <w:r w:rsidRPr="00CA188D">
        <w:rPr>
          <w:rFonts w:eastAsiaTheme="minorHAnsi"/>
          <w:b/>
          <w:szCs w:val="24"/>
        </w:rPr>
        <w:t>Ladder for roof access in stairwell, note exposed insulation, curtains, and open light cover</w:t>
      </w:r>
    </w:p>
    <w:p w:rsidR="00CA188D" w:rsidRPr="00CA188D" w:rsidRDefault="00CA188D" w:rsidP="00CA188D">
      <w:pPr>
        <w:spacing w:after="200" w:line="276" w:lineRule="auto"/>
        <w:rPr>
          <w:rFonts w:eastAsiaTheme="minorHAnsi"/>
          <w:b/>
          <w:szCs w:val="24"/>
        </w:rPr>
      </w:pPr>
      <w:r w:rsidRPr="00CA188D">
        <w:rPr>
          <w:rFonts w:eastAsiaTheme="minorHAnsi"/>
          <w:b/>
          <w:szCs w:val="24"/>
        </w:rPr>
        <w:t>Picture 12</w:t>
      </w:r>
    </w:p>
    <w:p w:rsidR="00CA188D" w:rsidRPr="00CA188D" w:rsidRDefault="00CA188D" w:rsidP="00CA188D">
      <w:pPr>
        <w:spacing w:after="200" w:line="276" w:lineRule="auto"/>
        <w:jc w:val="center"/>
        <w:rPr>
          <w:rFonts w:eastAsiaTheme="minorHAnsi"/>
          <w:b/>
          <w:szCs w:val="24"/>
        </w:rPr>
      </w:pPr>
      <w:r w:rsidRPr="00CA188D">
        <w:rPr>
          <w:rFonts w:eastAsiaTheme="minorHAnsi"/>
          <w:b/>
          <w:noProof/>
          <w:szCs w:val="24"/>
        </w:rPr>
        <w:drawing>
          <wp:inline distT="0" distB="0" distL="0" distR="0" wp14:anchorId="71D96D40" wp14:editId="3D412ECE">
            <wp:extent cx="4389120" cy="3291840"/>
            <wp:effectExtent l="0" t="0" r="0" b="3810"/>
            <wp:docPr id="14" name="Picture 14" descr="Janitorial closet with slop sink and mops"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29.JPG"/>
                    <pic:cNvPicPr/>
                  </pic:nvPicPr>
                  <pic:blipFill>
                    <a:blip r:embed="rId31"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CA188D" w:rsidRPr="00CA188D" w:rsidRDefault="00CA188D" w:rsidP="00CA188D">
      <w:pPr>
        <w:spacing w:after="200" w:line="276" w:lineRule="auto"/>
        <w:jc w:val="center"/>
        <w:rPr>
          <w:rFonts w:eastAsiaTheme="minorHAnsi"/>
          <w:b/>
          <w:szCs w:val="24"/>
        </w:rPr>
      </w:pPr>
      <w:r w:rsidRPr="00CA188D">
        <w:rPr>
          <w:rFonts w:eastAsiaTheme="minorHAnsi"/>
          <w:b/>
          <w:szCs w:val="24"/>
        </w:rPr>
        <w:t>Janitorial closet with slop sink and mops</w:t>
      </w:r>
    </w:p>
    <w:p w:rsidR="00CA188D" w:rsidRPr="00CA188D" w:rsidRDefault="00CA188D" w:rsidP="00CA188D">
      <w:pPr>
        <w:spacing w:after="200" w:line="276" w:lineRule="auto"/>
        <w:rPr>
          <w:rFonts w:eastAsiaTheme="minorHAnsi"/>
          <w:b/>
          <w:szCs w:val="24"/>
        </w:rPr>
      </w:pPr>
      <w:r w:rsidRPr="00CA188D">
        <w:rPr>
          <w:rFonts w:eastAsiaTheme="minorHAnsi"/>
          <w:b/>
          <w:szCs w:val="24"/>
        </w:rPr>
        <w:lastRenderedPageBreak/>
        <w:t>Picture 13</w:t>
      </w:r>
    </w:p>
    <w:p w:rsidR="00CA188D" w:rsidRPr="00CA188D" w:rsidRDefault="00CA188D" w:rsidP="00CA188D">
      <w:pPr>
        <w:spacing w:after="200" w:line="276" w:lineRule="auto"/>
        <w:jc w:val="center"/>
        <w:rPr>
          <w:rFonts w:eastAsiaTheme="minorHAnsi"/>
          <w:b/>
          <w:szCs w:val="24"/>
        </w:rPr>
      </w:pPr>
      <w:r w:rsidRPr="00CA188D">
        <w:rPr>
          <w:rFonts w:eastAsiaTheme="minorHAnsi"/>
          <w:b/>
          <w:noProof/>
          <w:szCs w:val="24"/>
        </w:rPr>
        <w:drawing>
          <wp:inline distT="0" distB="0" distL="0" distR="0" wp14:anchorId="08AD66BC" wp14:editId="7F4B0239">
            <wp:extent cx="4388434" cy="3291840"/>
            <wp:effectExtent l="0" t="0" r="0" b="3810"/>
            <wp:docPr id="15" name="Picture 15" descr="Box and other porous items under the sink in the lower level"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door Air Quality\Projects\Sharon\Pictures\Sturbridge\Joshua Hyde Pub Lib\IMG_8119.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rsidR="00CA188D" w:rsidRPr="00CA188D" w:rsidRDefault="00CA188D" w:rsidP="00CA188D">
      <w:pPr>
        <w:spacing w:after="200" w:line="276" w:lineRule="auto"/>
        <w:jc w:val="center"/>
        <w:rPr>
          <w:rFonts w:eastAsiaTheme="minorHAnsi"/>
          <w:b/>
          <w:szCs w:val="24"/>
        </w:rPr>
      </w:pPr>
      <w:r w:rsidRPr="00CA188D">
        <w:rPr>
          <w:rFonts w:eastAsiaTheme="minorHAnsi"/>
          <w:b/>
          <w:szCs w:val="24"/>
        </w:rPr>
        <w:t>Box and other porous items under the sink in the lower level</w:t>
      </w:r>
    </w:p>
    <w:p w:rsidR="00CA188D" w:rsidRPr="00CA188D" w:rsidRDefault="00CA188D" w:rsidP="00CA188D">
      <w:pPr>
        <w:spacing w:after="200" w:line="276" w:lineRule="auto"/>
        <w:rPr>
          <w:rFonts w:eastAsiaTheme="minorHAnsi"/>
          <w:b/>
          <w:szCs w:val="24"/>
        </w:rPr>
      </w:pPr>
      <w:r w:rsidRPr="00CA188D">
        <w:rPr>
          <w:rFonts w:eastAsiaTheme="minorHAnsi"/>
          <w:b/>
          <w:szCs w:val="24"/>
        </w:rPr>
        <w:t>Picture 14</w:t>
      </w:r>
    </w:p>
    <w:p w:rsidR="00CA188D" w:rsidRPr="00CA188D" w:rsidRDefault="00CA188D" w:rsidP="00CA188D">
      <w:pPr>
        <w:spacing w:after="200" w:line="276" w:lineRule="auto"/>
        <w:jc w:val="center"/>
        <w:rPr>
          <w:rFonts w:eastAsiaTheme="minorHAnsi"/>
          <w:b/>
          <w:szCs w:val="24"/>
        </w:rPr>
      </w:pPr>
      <w:r w:rsidRPr="00CA188D">
        <w:rPr>
          <w:rFonts w:eastAsiaTheme="minorHAnsi"/>
          <w:b/>
          <w:noProof/>
          <w:szCs w:val="24"/>
        </w:rPr>
        <w:drawing>
          <wp:inline distT="0" distB="0" distL="0" distR="0" wp14:anchorId="7BA1534B" wp14:editId="7705578F">
            <wp:extent cx="4388433" cy="3291840"/>
            <wp:effectExtent l="0" t="0" r="0" b="3810"/>
            <wp:docPr id="16" name="Picture 16" descr="Disused large sink in lower level storage room"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door Air Quality\Projects\Sharon\Pictures\Sturbridge\Joshua Hyde Pub Lib\IMG_8122.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88433" cy="3291840"/>
                    </a:xfrm>
                    <a:prstGeom prst="rect">
                      <a:avLst/>
                    </a:prstGeom>
                    <a:noFill/>
                    <a:ln>
                      <a:noFill/>
                    </a:ln>
                  </pic:spPr>
                </pic:pic>
              </a:graphicData>
            </a:graphic>
          </wp:inline>
        </w:drawing>
      </w:r>
    </w:p>
    <w:p w:rsidR="00CA188D" w:rsidRPr="00CA188D" w:rsidRDefault="00CA188D" w:rsidP="00CA188D">
      <w:pPr>
        <w:spacing w:after="200" w:line="276" w:lineRule="auto"/>
        <w:jc w:val="center"/>
        <w:rPr>
          <w:rFonts w:eastAsiaTheme="minorHAnsi"/>
          <w:b/>
          <w:szCs w:val="24"/>
        </w:rPr>
      </w:pPr>
      <w:r w:rsidRPr="00CA188D">
        <w:rPr>
          <w:rFonts w:eastAsiaTheme="minorHAnsi"/>
          <w:b/>
          <w:szCs w:val="24"/>
        </w:rPr>
        <w:t>Disused large sink in lower level storage room</w:t>
      </w:r>
    </w:p>
    <w:p w:rsidR="00CA188D" w:rsidRPr="00CA188D" w:rsidRDefault="00CA188D" w:rsidP="00CA188D">
      <w:pPr>
        <w:spacing w:after="200" w:line="276" w:lineRule="auto"/>
        <w:rPr>
          <w:rFonts w:eastAsiaTheme="minorHAnsi"/>
          <w:b/>
          <w:szCs w:val="24"/>
        </w:rPr>
      </w:pPr>
      <w:r w:rsidRPr="00CA188D">
        <w:rPr>
          <w:rFonts w:eastAsiaTheme="minorHAnsi"/>
          <w:b/>
          <w:szCs w:val="24"/>
        </w:rPr>
        <w:lastRenderedPageBreak/>
        <w:t>Picture 15</w:t>
      </w:r>
    </w:p>
    <w:p w:rsidR="00CA188D" w:rsidRPr="00CA188D" w:rsidRDefault="00CA188D" w:rsidP="00CA188D">
      <w:pPr>
        <w:spacing w:after="200" w:line="276" w:lineRule="auto"/>
        <w:jc w:val="center"/>
        <w:rPr>
          <w:rFonts w:eastAsiaTheme="minorHAnsi"/>
          <w:b/>
          <w:szCs w:val="24"/>
        </w:rPr>
      </w:pPr>
      <w:r w:rsidRPr="00CA188D">
        <w:rPr>
          <w:rFonts w:eastAsiaTheme="minorHAnsi"/>
          <w:b/>
          <w:noProof/>
          <w:szCs w:val="24"/>
        </w:rPr>
        <w:drawing>
          <wp:inline distT="0" distB="0" distL="0" distR="0" wp14:anchorId="22FCF7C5" wp14:editId="5DBA0CEB">
            <wp:extent cx="4389120" cy="3291840"/>
            <wp:effectExtent l="0" t="0" r="0" b="3810"/>
            <wp:docPr id="17" name="Picture 17" descr="Dehumidifier (not currently plugged in) and water heater in concrete-floored basement " titl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30.JPG"/>
                    <pic:cNvPicPr/>
                  </pic:nvPicPr>
                  <pic:blipFill>
                    <a:blip r:embed="rId34"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CA188D" w:rsidRPr="00CA188D" w:rsidRDefault="00CA188D" w:rsidP="00CA188D">
      <w:pPr>
        <w:spacing w:after="200" w:line="276" w:lineRule="auto"/>
        <w:jc w:val="center"/>
        <w:rPr>
          <w:rFonts w:eastAsiaTheme="minorHAnsi"/>
          <w:b/>
          <w:szCs w:val="24"/>
        </w:rPr>
      </w:pPr>
      <w:r w:rsidRPr="00CA188D">
        <w:rPr>
          <w:rFonts w:eastAsiaTheme="minorHAnsi"/>
          <w:b/>
          <w:szCs w:val="24"/>
        </w:rPr>
        <w:t>Dehumidifier (not currently plugged in) and water heater in concrete-floored basement</w:t>
      </w:r>
    </w:p>
    <w:p w:rsidR="00CA188D" w:rsidRPr="00CA188D" w:rsidRDefault="00CA188D" w:rsidP="00CA188D">
      <w:pPr>
        <w:spacing w:after="200" w:line="276" w:lineRule="auto"/>
        <w:rPr>
          <w:rFonts w:eastAsiaTheme="minorHAnsi"/>
          <w:b/>
          <w:szCs w:val="24"/>
        </w:rPr>
      </w:pPr>
      <w:r w:rsidRPr="00CA188D">
        <w:rPr>
          <w:rFonts w:eastAsiaTheme="minorHAnsi"/>
          <w:b/>
          <w:szCs w:val="24"/>
        </w:rPr>
        <w:t>Picture 16</w:t>
      </w:r>
    </w:p>
    <w:p w:rsidR="00CA188D" w:rsidRPr="00CA188D" w:rsidRDefault="00CA188D" w:rsidP="00CA188D">
      <w:pPr>
        <w:spacing w:after="200" w:line="276" w:lineRule="auto"/>
        <w:jc w:val="center"/>
        <w:rPr>
          <w:rFonts w:eastAsiaTheme="minorHAnsi"/>
          <w:b/>
          <w:szCs w:val="24"/>
        </w:rPr>
      </w:pPr>
      <w:r w:rsidRPr="00CA188D">
        <w:rPr>
          <w:rFonts w:eastAsiaTheme="minorHAnsi"/>
          <w:b/>
          <w:noProof/>
          <w:szCs w:val="24"/>
        </w:rPr>
        <w:drawing>
          <wp:inline distT="0" distB="0" distL="0" distR="0" wp14:anchorId="458E70BB" wp14:editId="04879C37">
            <wp:extent cx="2469266" cy="3291840"/>
            <wp:effectExtent l="0" t="0" r="7620" b="3810"/>
            <wp:docPr id="18" name="Picture 18" descr="Mold-colonized wallboard on the ceiling of the basement" titl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door Air Quality\Projects\Sharon\Pictures\Sturbridge\Joshua Hyde Pub Lib\IMG_8138.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469266" cy="3291840"/>
                    </a:xfrm>
                    <a:prstGeom prst="rect">
                      <a:avLst/>
                    </a:prstGeom>
                    <a:noFill/>
                    <a:ln>
                      <a:noFill/>
                    </a:ln>
                  </pic:spPr>
                </pic:pic>
              </a:graphicData>
            </a:graphic>
          </wp:inline>
        </w:drawing>
      </w:r>
    </w:p>
    <w:p w:rsidR="00CA188D" w:rsidRPr="00CA188D" w:rsidRDefault="00CA188D" w:rsidP="00CA188D">
      <w:pPr>
        <w:spacing w:after="200" w:line="276" w:lineRule="auto"/>
        <w:jc w:val="center"/>
        <w:rPr>
          <w:rFonts w:eastAsiaTheme="minorHAnsi"/>
          <w:b/>
          <w:szCs w:val="24"/>
        </w:rPr>
      </w:pPr>
      <w:r w:rsidRPr="00CA188D">
        <w:rPr>
          <w:rFonts w:eastAsiaTheme="minorHAnsi"/>
          <w:b/>
          <w:szCs w:val="24"/>
        </w:rPr>
        <w:t>Mold-colonized wallboard on the ceiling of the basement</w:t>
      </w:r>
    </w:p>
    <w:p w:rsidR="00CA188D" w:rsidRPr="00CA188D" w:rsidRDefault="00CA188D" w:rsidP="00CA188D">
      <w:pPr>
        <w:spacing w:after="200" w:line="276" w:lineRule="auto"/>
        <w:rPr>
          <w:rFonts w:eastAsiaTheme="minorHAnsi"/>
          <w:b/>
          <w:szCs w:val="24"/>
        </w:rPr>
      </w:pPr>
      <w:r w:rsidRPr="00CA188D">
        <w:rPr>
          <w:rFonts w:eastAsiaTheme="minorHAnsi"/>
          <w:b/>
          <w:szCs w:val="24"/>
        </w:rPr>
        <w:lastRenderedPageBreak/>
        <w:t>Picture 17</w:t>
      </w:r>
    </w:p>
    <w:p w:rsidR="00CA188D" w:rsidRPr="00CA188D" w:rsidRDefault="00CA188D" w:rsidP="00CA188D">
      <w:pPr>
        <w:spacing w:after="200" w:line="276" w:lineRule="auto"/>
        <w:jc w:val="center"/>
        <w:rPr>
          <w:rFonts w:eastAsiaTheme="minorHAnsi"/>
          <w:b/>
          <w:szCs w:val="24"/>
        </w:rPr>
      </w:pPr>
      <w:r w:rsidRPr="00CA188D">
        <w:rPr>
          <w:rFonts w:eastAsiaTheme="minorHAnsi"/>
          <w:b/>
          <w:noProof/>
          <w:szCs w:val="24"/>
        </w:rPr>
        <w:drawing>
          <wp:inline distT="0" distB="0" distL="0" distR="0" wp14:anchorId="61809B22" wp14:editId="1DCC4730">
            <wp:extent cx="2469266" cy="3291840"/>
            <wp:effectExtent l="0" t="0" r="7620" b="3810"/>
            <wp:docPr id="19" name="Picture 19" descr="Unfinished basement" titl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door Air Quality\Projects\Sharon\Pictures\Sturbridge\Joshua Hyde Pub Lib\IMG_813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469266" cy="3291840"/>
                    </a:xfrm>
                    <a:prstGeom prst="rect">
                      <a:avLst/>
                    </a:prstGeom>
                    <a:noFill/>
                    <a:ln>
                      <a:noFill/>
                    </a:ln>
                  </pic:spPr>
                </pic:pic>
              </a:graphicData>
            </a:graphic>
          </wp:inline>
        </w:drawing>
      </w:r>
    </w:p>
    <w:p w:rsidR="00CA188D" w:rsidRPr="00CA188D" w:rsidRDefault="00CA188D" w:rsidP="00CA188D">
      <w:pPr>
        <w:spacing w:after="200" w:line="276" w:lineRule="auto"/>
        <w:jc w:val="center"/>
        <w:rPr>
          <w:rFonts w:eastAsiaTheme="minorHAnsi"/>
          <w:b/>
          <w:szCs w:val="24"/>
        </w:rPr>
      </w:pPr>
      <w:r w:rsidRPr="00CA188D">
        <w:rPr>
          <w:rFonts w:eastAsiaTheme="minorHAnsi"/>
          <w:b/>
          <w:szCs w:val="24"/>
        </w:rPr>
        <w:t>Unfinished basement</w:t>
      </w:r>
    </w:p>
    <w:p w:rsidR="00CA188D" w:rsidRPr="00CA188D" w:rsidRDefault="00CA188D" w:rsidP="00CA188D">
      <w:pPr>
        <w:spacing w:after="200" w:line="276" w:lineRule="auto"/>
        <w:rPr>
          <w:rFonts w:eastAsiaTheme="minorHAnsi"/>
          <w:b/>
          <w:szCs w:val="24"/>
        </w:rPr>
      </w:pPr>
      <w:r w:rsidRPr="00CA188D">
        <w:rPr>
          <w:rFonts w:eastAsiaTheme="minorHAnsi"/>
          <w:b/>
          <w:szCs w:val="24"/>
        </w:rPr>
        <w:t>Picture 18</w:t>
      </w:r>
    </w:p>
    <w:p w:rsidR="00CA188D" w:rsidRPr="00CA188D" w:rsidRDefault="00CA188D" w:rsidP="00CA188D">
      <w:pPr>
        <w:spacing w:after="200" w:line="276" w:lineRule="auto"/>
        <w:jc w:val="center"/>
        <w:rPr>
          <w:rFonts w:eastAsiaTheme="minorHAnsi"/>
          <w:b/>
          <w:szCs w:val="24"/>
        </w:rPr>
      </w:pPr>
      <w:r w:rsidRPr="00CA188D">
        <w:rPr>
          <w:rFonts w:eastAsiaTheme="minorHAnsi"/>
          <w:b/>
          <w:noProof/>
          <w:szCs w:val="24"/>
        </w:rPr>
        <w:drawing>
          <wp:inline distT="0" distB="0" distL="0" distR="0" wp14:anchorId="40D3BC20" wp14:editId="15E5009A">
            <wp:extent cx="4388434" cy="3291840"/>
            <wp:effectExtent l="0" t="0" r="0" b="3810"/>
            <wp:docPr id="20" name="Picture 20" descr="Items, ductwork, dirt floor in unfinished basement" titl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door Air Quality\Projects\Sharon\Pictures\Sturbridge\Joshua Hyde Pub Lib\IMG_8132.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rsidR="00CA188D" w:rsidRPr="00CA188D" w:rsidRDefault="00CA188D" w:rsidP="00CA188D">
      <w:pPr>
        <w:spacing w:after="200" w:line="276" w:lineRule="auto"/>
        <w:jc w:val="center"/>
        <w:rPr>
          <w:rFonts w:eastAsiaTheme="minorHAnsi"/>
          <w:b/>
          <w:szCs w:val="24"/>
        </w:rPr>
      </w:pPr>
      <w:r w:rsidRPr="00CA188D">
        <w:rPr>
          <w:rFonts w:eastAsiaTheme="minorHAnsi"/>
          <w:b/>
          <w:szCs w:val="24"/>
        </w:rPr>
        <w:t>Items, ductwork, dirt floor in unfinished basement</w:t>
      </w:r>
    </w:p>
    <w:p w:rsidR="00CA188D" w:rsidRPr="00CA188D" w:rsidRDefault="00CA188D" w:rsidP="00CA188D">
      <w:pPr>
        <w:spacing w:after="200" w:line="276" w:lineRule="auto"/>
        <w:rPr>
          <w:rFonts w:eastAsiaTheme="minorHAnsi"/>
          <w:b/>
          <w:szCs w:val="24"/>
        </w:rPr>
      </w:pPr>
      <w:r w:rsidRPr="00CA188D">
        <w:rPr>
          <w:rFonts w:eastAsiaTheme="minorHAnsi"/>
          <w:b/>
          <w:szCs w:val="24"/>
        </w:rPr>
        <w:lastRenderedPageBreak/>
        <w:t>Picture 19</w:t>
      </w:r>
    </w:p>
    <w:p w:rsidR="00CA188D" w:rsidRPr="00CA188D" w:rsidRDefault="00CA188D" w:rsidP="00CA188D">
      <w:pPr>
        <w:spacing w:after="200" w:line="276" w:lineRule="auto"/>
        <w:jc w:val="center"/>
        <w:rPr>
          <w:rFonts w:eastAsiaTheme="minorHAnsi"/>
          <w:b/>
          <w:szCs w:val="24"/>
        </w:rPr>
      </w:pPr>
      <w:r w:rsidRPr="00CA188D">
        <w:rPr>
          <w:rFonts w:eastAsiaTheme="minorHAnsi"/>
          <w:b/>
          <w:noProof/>
          <w:szCs w:val="24"/>
        </w:rPr>
        <w:drawing>
          <wp:inline distT="0" distB="0" distL="0" distR="0" wp14:anchorId="0D54D9C8" wp14:editId="0B338C3A">
            <wp:extent cx="4388434" cy="3291840"/>
            <wp:effectExtent l="0" t="0" r="0" b="3810"/>
            <wp:docPr id="21" name="Picture 21" descr="Gap between door frame and wall on door between basement areas" titl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door Air Quality\Projects\Sharon\Pictures\Sturbridge\Joshua Hyde Pub Lib\IMG_8134.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rsidR="00CA188D" w:rsidRPr="00CA188D" w:rsidRDefault="00CA188D" w:rsidP="00CA188D">
      <w:pPr>
        <w:spacing w:after="200" w:line="276" w:lineRule="auto"/>
        <w:jc w:val="center"/>
        <w:rPr>
          <w:rFonts w:eastAsiaTheme="minorHAnsi"/>
          <w:b/>
          <w:szCs w:val="24"/>
        </w:rPr>
      </w:pPr>
      <w:r w:rsidRPr="00CA188D">
        <w:rPr>
          <w:rFonts w:eastAsiaTheme="minorHAnsi"/>
          <w:b/>
          <w:szCs w:val="24"/>
        </w:rPr>
        <w:t>Gap between door frame and wall on door between basement areas</w:t>
      </w:r>
    </w:p>
    <w:p w:rsidR="00CA188D" w:rsidRPr="00CA188D" w:rsidRDefault="00CA188D" w:rsidP="00CA188D">
      <w:pPr>
        <w:spacing w:after="200" w:line="276" w:lineRule="auto"/>
        <w:rPr>
          <w:rFonts w:eastAsiaTheme="minorHAnsi"/>
          <w:b/>
          <w:szCs w:val="24"/>
        </w:rPr>
      </w:pPr>
      <w:r w:rsidRPr="00CA188D">
        <w:rPr>
          <w:rFonts w:eastAsiaTheme="minorHAnsi"/>
          <w:b/>
          <w:szCs w:val="24"/>
        </w:rPr>
        <w:t xml:space="preserve">Picture 20 </w:t>
      </w:r>
    </w:p>
    <w:p w:rsidR="00CA188D" w:rsidRPr="00CA188D" w:rsidRDefault="00CA188D" w:rsidP="00CA188D">
      <w:pPr>
        <w:spacing w:after="200" w:line="276" w:lineRule="auto"/>
        <w:jc w:val="center"/>
        <w:rPr>
          <w:rFonts w:eastAsiaTheme="minorHAnsi"/>
          <w:b/>
          <w:noProof/>
          <w:szCs w:val="24"/>
        </w:rPr>
      </w:pPr>
      <w:r w:rsidRPr="00CA188D">
        <w:rPr>
          <w:rFonts w:eastAsiaTheme="minorHAnsi"/>
          <w:b/>
          <w:noProof/>
          <w:szCs w:val="24"/>
        </w:rPr>
        <w:drawing>
          <wp:inline distT="0" distB="0" distL="0" distR="0" wp14:anchorId="539733E2" wp14:editId="6AAE4263">
            <wp:extent cx="2469266" cy="3291840"/>
            <wp:effectExtent l="0" t="0" r="7620" b="3810"/>
            <wp:docPr id="22" name="Picture 22" descr="Wires preventing door from closing completely" titl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ndoor Air Quality\Projects\Sharon\Pictures\Sturbridge\Joshua Hyde Pub Lib\IMG_8135.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469266" cy="3291840"/>
                    </a:xfrm>
                    <a:prstGeom prst="rect">
                      <a:avLst/>
                    </a:prstGeom>
                    <a:noFill/>
                    <a:ln>
                      <a:noFill/>
                    </a:ln>
                  </pic:spPr>
                </pic:pic>
              </a:graphicData>
            </a:graphic>
          </wp:inline>
        </w:drawing>
      </w:r>
    </w:p>
    <w:p w:rsidR="00CA188D" w:rsidRPr="00CA188D" w:rsidRDefault="00CA188D" w:rsidP="00CA188D">
      <w:pPr>
        <w:spacing w:after="200" w:line="276" w:lineRule="auto"/>
        <w:jc w:val="center"/>
        <w:rPr>
          <w:rFonts w:eastAsiaTheme="minorHAnsi"/>
          <w:b/>
          <w:noProof/>
          <w:szCs w:val="24"/>
        </w:rPr>
      </w:pPr>
      <w:r w:rsidRPr="00CA188D">
        <w:rPr>
          <w:rFonts w:eastAsiaTheme="minorHAnsi"/>
          <w:b/>
          <w:noProof/>
          <w:szCs w:val="24"/>
        </w:rPr>
        <w:t>Wires preventing door from closing completely</w:t>
      </w:r>
    </w:p>
    <w:p w:rsidR="00CA188D" w:rsidRPr="00CA188D" w:rsidRDefault="00CA188D" w:rsidP="00CA188D">
      <w:pPr>
        <w:spacing w:after="200" w:line="276" w:lineRule="auto"/>
        <w:rPr>
          <w:rFonts w:eastAsiaTheme="minorHAnsi"/>
          <w:b/>
          <w:noProof/>
          <w:szCs w:val="24"/>
        </w:rPr>
      </w:pPr>
      <w:r w:rsidRPr="00CA188D">
        <w:rPr>
          <w:rFonts w:eastAsiaTheme="minorHAnsi"/>
          <w:b/>
          <w:noProof/>
          <w:szCs w:val="24"/>
        </w:rPr>
        <w:lastRenderedPageBreak/>
        <w:t>Picture 21</w:t>
      </w:r>
    </w:p>
    <w:p w:rsidR="00CA188D" w:rsidRPr="00CA188D" w:rsidRDefault="00CA188D" w:rsidP="00CA188D">
      <w:pPr>
        <w:spacing w:after="200" w:line="276" w:lineRule="auto"/>
        <w:jc w:val="center"/>
        <w:rPr>
          <w:rFonts w:eastAsiaTheme="minorHAnsi"/>
          <w:b/>
          <w:noProof/>
          <w:szCs w:val="24"/>
        </w:rPr>
      </w:pPr>
      <w:r w:rsidRPr="00CA188D">
        <w:rPr>
          <w:rFonts w:eastAsiaTheme="minorHAnsi"/>
          <w:b/>
          <w:noProof/>
          <w:szCs w:val="24"/>
        </w:rPr>
        <w:drawing>
          <wp:inline distT="0" distB="0" distL="0" distR="0" wp14:anchorId="3A35AF46" wp14:editId="3891EC11">
            <wp:extent cx="4388434" cy="3291840"/>
            <wp:effectExtent l="0" t="0" r="0" b="3810"/>
            <wp:docPr id="23" name="Picture 23" descr="Disconnected downspout" titl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ndoor Air Quality\Projects\Sharon\Pictures\Sturbridge\Joshua Hyde Pub Lib\IMG_8199.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rsidR="00CA188D" w:rsidRPr="00CA188D" w:rsidRDefault="00CA188D" w:rsidP="00CA188D">
      <w:pPr>
        <w:spacing w:after="200" w:line="276" w:lineRule="auto"/>
        <w:jc w:val="center"/>
        <w:rPr>
          <w:rFonts w:eastAsiaTheme="minorHAnsi"/>
          <w:b/>
          <w:noProof/>
          <w:szCs w:val="24"/>
        </w:rPr>
      </w:pPr>
      <w:r w:rsidRPr="00CA188D">
        <w:rPr>
          <w:rFonts w:eastAsiaTheme="minorHAnsi"/>
          <w:b/>
          <w:noProof/>
          <w:szCs w:val="24"/>
        </w:rPr>
        <w:t>Disconnected downspout</w:t>
      </w:r>
    </w:p>
    <w:p w:rsidR="00CA188D" w:rsidRPr="00CA188D" w:rsidRDefault="00CA188D" w:rsidP="00CA188D">
      <w:pPr>
        <w:spacing w:after="200" w:line="276" w:lineRule="auto"/>
        <w:rPr>
          <w:rFonts w:eastAsiaTheme="minorHAnsi"/>
          <w:b/>
          <w:noProof/>
          <w:szCs w:val="24"/>
        </w:rPr>
      </w:pPr>
      <w:r w:rsidRPr="00CA188D">
        <w:rPr>
          <w:rFonts w:eastAsiaTheme="minorHAnsi"/>
          <w:b/>
          <w:noProof/>
          <w:szCs w:val="24"/>
        </w:rPr>
        <w:t>Picture 22</w:t>
      </w:r>
    </w:p>
    <w:p w:rsidR="00CA188D" w:rsidRPr="00CA188D" w:rsidRDefault="00CA188D" w:rsidP="00CA188D">
      <w:pPr>
        <w:spacing w:after="200" w:line="276" w:lineRule="auto"/>
        <w:jc w:val="center"/>
        <w:rPr>
          <w:rFonts w:eastAsiaTheme="minorHAnsi"/>
          <w:b/>
          <w:noProof/>
          <w:szCs w:val="24"/>
        </w:rPr>
      </w:pPr>
      <w:r w:rsidRPr="00CA188D">
        <w:rPr>
          <w:rFonts w:eastAsiaTheme="minorHAnsi"/>
          <w:b/>
          <w:noProof/>
          <w:szCs w:val="24"/>
        </w:rPr>
        <w:drawing>
          <wp:inline distT="0" distB="0" distL="0" distR="0" wp14:anchorId="511A27A2" wp14:editId="736F5B6C">
            <wp:extent cx="4388434" cy="3291840"/>
            <wp:effectExtent l="0" t="0" r="0" b="3810"/>
            <wp:docPr id="24" name="Picture 24" descr="Plants against the side of the building" titl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ndoor Air Quality\Projects\Sharon\Pictures\Sturbridge\Joshua Hyde Pub Lib\IMG_8196.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rsidR="00CA188D" w:rsidRPr="00CA188D" w:rsidRDefault="00CA188D" w:rsidP="00CA188D">
      <w:pPr>
        <w:spacing w:after="200" w:line="276" w:lineRule="auto"/>
        <w:jc w:val="center"/>
        <w:rPr>
          <w:rFonts w:eastAsiaTheme="minorHAnsi"/>
          <w:b/>
          <w:noProof/>
          <w:szCs w:val="24"/>
        </w:rPr>
      </w:pPr>
      <w:r w:rsidRPr="00CA188D">
        <w:rPr>
          <w:rFonts w:eastAsiaTheme="minorHAnsi"/>
          <w:b/>
          <w:noProof/>
          <w:szCs w:val="24"/>
        </w:rPr>
        <w:t>Plants against the side of the building</w:t>
      </w:r>
    </w:p>
    <w:p w:rsidR="00CA188D" w:rsidRPr="00CA188D" w:rsidRDefault="00CA188D" w:rsidP="00CA188D">
      <w:pPr>
        <w:spacing w:after="200" w:line="276" w:lineRule="auto"/>
        <w:rPr>
          <w:rFonts w:eastAsiaTheme="minorHAnsi"/>
          <w:b/>
          <w:noProof/>
          <w:szCs w:val="24"/>
        </w:rPr>
      </w:pPr>
      <w:r w:rsidRPr="00CA188D">
        <w:rPr>
          <w:rFonts w:eastAsiaTheme="minorHAnsi"/>
          <w:b/>
          <w:noProof/>
          <w:szCs w:val="24"/>
        </w:rPr>
        <w:lastRenderedPageBreak/>
        <w:t>Picture 23</w:t>
      </w:r>
    </w:p>
    <w:p w:rsidR="00CA188D" w:rsidRPr="00CA188D" w:rsidRDefault="00CA188D" w:rsidP="00CA188D">
      <w:pPr>
        <w:spacing w:after="200" w:line="276" w:lineRule="auto"/>
        <w:jc w:val="center"/>
        <w:rPr>
          <w:rFonts w:eastAsiaTheme="minorHAnsi"/>
          <w:b/>
          <w:noProof/>
          <w:szCs w:val="24"/>
        </w:rPr>
      </w:pPr>
      <w:r w:rsidRPr="00CA188D">
        <w:rPr>
          <w:rFonts w:eastAsiaTheme="minorHAnsi"/>
          <w:b/>
          <w:noProof/>
          <w:szCs w:val="24"/>
        </w:rPr>
        <w:drawing>
          <wp:inline distT="0" distB="0" distL="0" distR="0" wp14:anchorId="12133BD1" wp14:editId="06EA84E4">
            <wp:extent cx="4388434" cy="3291840"/>
            <wp:effectExtent l="0" t="0" r="0" b="3810"/>
            <wp:docPr id="25" name="Picture 25" descr="Plush toys" titl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Indoor Air Quality\Projects\Sharon\Pictures\Sturbridge\Joshua Hyde Pub Lib\IMG_8127.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rsidR="00CA188D" w:rsidRPr="00CA188D" w:rsidRDefault="00CA188D" w:rsidP="00CA188D">
      <w:pPr>
        <w:spacing w:after="200" w:line="276" w:lineRule="auto"/>
        <w:jc w:val="center"/>
        <w:rPr>
          <w:rFonts w:eastAsiaTheme="minorHAnsi"/>
          <w:b/>
          <w:noProof/>
          <w:szCs w:val="24"/>
        </w:rPr>
      </w:pPr>
      <w:r w:rsidRPr="00CA188D">
        <w:rPr>
          <w:rFonts w:eastAsiaTheme="minorHAnsi"/>
          <w:b/>
          <w:noProof/>
          <w:szCs w:val="24"/>
        </w:rPr>
        <w:t>Plush toys</w:t>
      </w:r>
    </w:p>
    <w:p w:rsidR="00CA188D" w:rsidRPr="00CA188D" w:rsidRDefault="00CA188D" w:rsidP="00CA188D">
      <w:pPr>
        <w:spacing w:after="200" w:line="276" w:lineRule="auto"/>
        <w:rPr>
          <w:rFonts w:eastAsiaTheme="minorHAnsi"/>
          <w:b/>
          <w:noProof/>
          <w:szCs w:val="24"/>
        </w:rPr>
      </w:pPr>
      <w:r w:rsidRPr="00CA188D">
        <w:rPr>
          <w:rFonts w:eastAsiaTheme="minorHAnsi"/>
          <w:b/>
          <w:noProof/>
          <w:szCs w:val="24"/>
        </w:rPr>
        <w:t>Picture 24</w:t>
      </w:r>
    </w:p>
    <w:p w:rsidR="00CA188D" w:rsidRPr="00CA188D" w:rsidRDefault="00CA188D" w:rsidP="00CA188D">
      <w:pPr>
        <w:spacing w:after="200" w:line="276" w:lineRule="auto"/>
        <w:jc w:val="center"/>
        <w:rPr>
          <w:rFonts w:eastAsiaTheme="minorHAnsi"/>
          <w:b/>
          <w:noProof/>
          <w:szCs w:val="24"/>
        </w:rPr>
      </w:pPr>
      <w:r w:rsidRPr="00CA188D">
        <w:rPr>
          <w:rFonts w:eastAsiaTheme="minorHAnsi"/>
          <w:b/>
          <w:noProof/>
          <w:szCs w:val="24"/>
        </w:rPr>
        <w:drawing>
          <wp:inline distT="0" distB="0" distL="0" distR="0" wp14:anchorId="6DF8C8A3" wp14:editId="7C35FCB0">
            <wp:extent cx="4388434" cy="3291840"/>
            <wp:effectExtent l="0" t="0" r="0" b="3810"/>
            <wp:docPr id="26" name="Picture 26" descr="Items on the floor" titl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ndoor Air Quality\Projects\Sharon\Pictures\Sturbridge\Joshua Hyde Pub Lib\IMG_8174.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rsidR="00CA188D" w:rsidRDefault="00CA188D" w:rsidP="00CA188D">
      <w:pPr>
        <w:spacing w:after="200" w:line="276" w:lineRule="auto"/>
        <w:jc w:val="center"/>
        <w:rPr>
          <w:rFonts w:eastAsiaTheme="minorHAnsi"/>
          <w:b/>
          <w:noProof/>
          <w:szCs w:val="24"/>
        </w:rPr>
        <w:sectPr w:rsidR="00CA188D">
          <w:footerReference w:type="default" r:id="rId44"/>
          <w:pgSz w:w="12240" w:h="15840"/>
          <w:pgMar w:top="1440" w:right="1440" w:bottom="1440" w:left="1440" w:header="720" w:footer="720" w:gutter="0"/>
          <w:cols w:space="720"/>
          <w:docGrid w:linePitch="360"/>
        </w:sectPr>
      </w:pPr>
      <w:r w:rsidRPr="00CA188D">
        <w:rPr>
          <w:rFonts w:eastAsiaTheme="minorHAnsi"/>
          <w:b/>
          <w:noProof/>
          <w:szCs w:val="24"/>
        </w:rPr>
        <w:t>Items on the floor</w:t>
      </w: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CA188D" w:rsidRPr="00CA188D" w:rsidTr="00ED3AD0">
        <w:trPr>
          <w:cantSplit/>
          <w:trHeight w:val="240"/>
          <w:tblHeader/>
          <w:jc w:val="center"/>
        </w:trPr>
        <w:tc>
          <w:tcPr>
            <w:tcW w:w="1795" w:type="dxa"/>
            <w:vMerge w:val="restart"/>
            <w:vAlign w:val="bottom"/>
          </w:tcPr>
          <w:p w:rsidR="00CA188D" w:rsidRPr="00CA188D" w:rsidRDefault="00CA188D" w:rsidP="00CA188D">
            <w:pPr>
              <w:keepNext/>
              <w:jc w:val="center"/>
              <w:outlineLvl w:val="0"/>
              <w:rPr>
                <w:b/>
                <w:sz w:val="18"/>
              </w:rPr>
            </w:pPr>
            <w:r w:rsidRPr="00CA188D">
              <w:rPr>
                <w:b/>
                <w:sz w:val="18"/>
              </w:rPr>
              <w:lastRenderedPageBreak/>
              <w:t>Location</w:t>
            </w:r>
          </w:p>
        </w:tc>
        <w:tc>
          <w:tcPr>
            <w:tcW w:w="891" w:type="dxa"/>
            <w:vMerge w:val="restart"/>
            <w:vAlign w:val="bottom"/>
          </w:tcPr>
          <w:p w:rsidR="00CA188D" w:rsidRPr="00CA188D" w:rsidRDefault="00CA188D" w:rsidP="00CA188D">
            <w:pPr>
              <w:jc w:val="center"/>
              <w:rPr>
                <w:b/>
                <w:sz w:val="18"/>
              </w:rPr>
            </w:pPr>
            <w:r w:rsidRPr="00CA188D">
              <w:rPr>
                <w:b/>
                <w:sz w:val="18"/>
              </w:rPr>
              <w:t>Carbon</w:t>
            </w:r>
          </w:p>
          <w:p w:rsidR="00CA188D" w:rsidRPr="00CA188D" w:rsidRDefault="00CA188D" w:rsidP="00CA188D">
            <w:pPr>
              <w:jc w:val="center"/>
              <w:rPr>
                <w:b/>
                <w:sz w:val="18"/>
              </w:rPr>
            </w:pPr>
            <w:r w:rsidRPr="00CA188D">
              <w:rPr>
                <w:b/>
                <w:sz w:val="18"/>
              </w:rPr>
              <w:t>Dioxide</w:t>
            </w:r>
          </w:p>
          <w:p w:rsidR="00CA188D" w:rsidRPr="00CA188D" w:rsidRDefault="00CA188D" w:rsidP="00CA188D">
            <w:pPr>
              <w:jc w:val="center"/>
              <w:rPr>
                <w:b/>
                <w:sz w:val="18"/>
              </w:rPr>
            </w:pPr>
            <w:r w:rsidRPr="00CA188D">
              <w:rPr>
                <w:b/>
                <w:sz w:val="18"/>
              </w:rPr>
              <w:t>(ppm)</w:t>
            </w:r>
          </w:p>
        </w:tc>
        <w:tc>
          <w:tcPr>
            <w:tcW w:w="995" w:type="dxa"/>
            <w:vMerge w:val="restart"/>
            <w:vAlign w:val="bottom"/>
          </w:tcPr>
          <w:p w:rsidR="00CA188D" w:rsidRPr="00CA188D" w:rsidRDefault="00CA188D" w:rsidP="00CA188D">
            <w:pPr>
              <w:jc w:val="center"/>
              <w:rPr>
                <w:b/>
                <w:sz w:val="18"/>
              </w:rPr>
            </w:pPr>
            <w:r w:rsidRPr="00CA188D">
              <w:rPr>
                <w:b/>
                <w:sz w:val="18"/>
              </w:rPr>
              <w:t>Carbon Monoxide</w:t>
            </w:r>
          </w:p>
          <w:p w:rsidR="00CA188D" w:rsidRPr="00CA188D" w:rsidRDefault="00CA188D" w:rsidP="00CA188D">
            <w:pPr>
              <w:jc w:val="center"/>
              <w:rPr>
                <w:b/>
                <w:sz w:val="18"/>
              </w:rPr>
            </w:pPr>
            <w:r w:rsidRPr="00CA188D">
              <w:rPr>
                <w:b/>
                <w:sz w:val="18"/>
              </w:rPr>
              <w:t>(ppm)</w:t>
            </w:r>
          </w:p>
        </w:tc>
        <w:tc>
          <w:tcPr>
            <w:tcW w:w="994" w:type="dxa"/>
            <w:vMerge w:val="restart"/>
            <w:vAlign w:val="bottom"/>
          </w:tcPr>
          <w:p w:rsidR="00CA188D" w:rsidRPr="00CA188D" w:rsidRDefault="00CA188D" w:rsidP="00CA188D">
            <w:pPr>
              <w:jc w:val="center"/>
              <w:rPr>
                <w:b/>
                <w:sz w:val="18"/>
              </w:rPr>
            </w:pPr>
            <w:r w:rsidRPr="00CA188D">
              <w:rPr>
                <w:b/>
                <w:sz w:val="18"/>
              </w:rPr>
              <w:t>Temp</w:t>
            </w:r>
          </w:p>
          <w:p w:rsidR="00CA188D" w:rsidRPr="00CA188D" w:rsidRDefault="00CA188D" w:rsidP="00CA188D">
            <w:pPr>
              <w:jc w:val="center"/>
              <w:rPr>
                <w:b/>
                <w:sz w:val="18"/>
              </w:rPr>
            </w:pPr>
            <w:r w:rsidRPr="00CA188D">
              <w:rPr>
                <w:b/>
                <w:sz w:val="18"/>
              </w:rPr>
              <w:t>(°F)</w:t>
            </w:r>
          </w:p>
        </w:tc>
        <w:tc>
          <w:tcPr>
            <w:tcW w:w="1152" w:type="dxa"/>
            <w:vMerge w:val="restart"/>
            <w:vAlign w:val="bottom"/>
          </w:tcPr>
          <w:p w:rsidR="00CA188D" w:rsidRPr="00CA188D" w:rsidRDefault="00CA188D" w:rsidP="00CA188D">
            <w:pPr>
              <w:jc w:val="center"/>
              <w:rPr>
                <w:b/>
                <w:sz w:val="18"/>
              </w:rPr>
            </w:pPr>
            <w:r w:rsidRPr="00CA188D">
              <w:rPr>
                <w:b/>
                <w:sz w:val="18"/>
              </w:rPr>
              <w:t>Relative</w:t>
            </w:r>
          </w:p>
          <w:p w:rsidR="00CA188D" w:rsidRPr="00CA188D" w:rsidRDefault="00CA188D" w:rsidP="00CA188D">
            <w:pPr>
              <w:jc w:val="center"/>
              <w:rPr>
                <w:b/>
                <w:sz w:val="18"/>
              </w:rPr>
            </w:pPr>
            <w:r w:rsidRPr="00CA188D">
              <w:rPr>
                <w:b/>
                <w:sz w:val="18"/>
              </w:rPr>
              <w:t>Humidity</w:t>
            </w:r>
          </w:p>
          <w:p w:rsidR="00CA188D" w:rsidRPr="00CA188D" w:rsidRDefault="00CA188D" w:rsidP="00CA188D">
            <w:pPr>
              <w:jc w:val="center"/>
              <w:rPr>
                <w:b/>
                <w:sz w:val="18"/>
              </w:rPr>
            </w:pPr>
            <w:r w:rsidRPr="00CA188D">
              <w:rPr>
                <w:b/>
                <w:sz w:val="18"/>
              </w:rPr>
              <w:t>(%)</w:t>
            </w:r>
          </w:p>
        </w:tc>
        <w:tc>
          <w:tcPr>
            <w:tcW w:w="1037" w:type="dxa"/>
            <w:vMerge w:val="restart"/>
            <w:vAlign w:val="bottom"/>
          </w:tcPr>
          <w:p w:rsidR="00CA188D" w:rsidRPr="00CA188D" w:rsidRDefault="00CA188D" w:rsidP="00CA188D">
            <w:pPr>
              <w:jc w:val="center"/>
              <w:rPr>
                <w:b/>
                <w:sz w:val="18"/>
              </w:rPr>
            </w:pPr>
            <w:r w:rsidRPr="00CA188D">
              <w:rPr>
                <w:b/>
                <w:sz w:val="18"/>
              </w:rPr>
              <w:t>PM2.5</w:t>
            </w:r>
          </w:p>
          <w:p w:rsidR="00CA188D" w:rsidRPr="00CA188D" w:rsidRDefault="00CA188D" w:rsidP="00CA188D">
            <w:pPr>
              <w:jc w:val="center"/>
              <w:rPr>
                <w:b/>
                <w:sz w:val="18"/>
              </w:rPr>
            </w:pPr>
            <w:r w:rsidRPr="00CA188D">
              <w:rPr>
                <w:b/>
                <w:sz w:val="18"/>
              </w:rPr>
              <w:t>(</w:t>
            </w:r>
            <w:r w:rsidRPr="00CA188D">
              <w:rPr>
                <w:b/>
                <w:sz w:val="18"/>
                <w:szCs w:val="18"/>
              </w:rPr>
              <w:t>µg/m</w:t>
            </w:r>
            <w:r w:rsidRPr="00CA188D">
              <w:rPr>
                <w:b/>
                <w:sz w:val="18"/>
                <w:szCs w:val="18"/>
                <w:vertAlign w:val="superscript"/>
              </w:rPr>
              <w:t>3</w:t>
            </w:r>
            <w:r w:rsidRPr="00CA188D">
              <w:rPr>
                <w:b/>
                <w:sz w:val="18"/>
              </w:rPr>
              <w:t>)</w:t>
            </w:r>
          </w:p>
        </w:tc>
        <w:tc>
          <w:tcPr>
            <w:tcW w:w="1267" w:type="dxa"/>
            <w:vMerge w:val="restart"/>
            <w:vAlign w:val="bottom"/>
          </w:tcPr>
          <w:p w:rsidR="00CA188D" w:rsidRPr="00CA188D" w:rsidRDefault="00CA188D" w:rsidP="00CA188D">
            <w:pPr>
              <w:jc w:val="center"/>
              <w:rPr>
                <w:b/>
                <w:sz w:val="18"/>
                <w:szCs w:val="18"/>
              </w:rPr>
            </w:pPr>
            <w:r w:rsidRPr="00CA188D">
              <w:rPr>
                <w:b/>
                <w:sz w:val="18"/>
                <w:szCs w:val="18"/>
              </w:rPr>
              <w:t>Occupants</w:t>
            </w:r>
          </w:p>
          <w:p w:rsidR="00CA188D" w:rsidRPr="00CA188D" w:rsidRDefault="00CA188D" w:rsidP="00CA188D">
            <w:pPr>
              <w:jc w:val="center"/>
              <w:rPr>
                <w:b/>
                <w:sz w:val="21"/>
                <w:szCs w:val="21"/>
              </w:rPr>
            </w:pPr>
            <w:r w:rsidRPr="00CA188D">
              <w:rPr>
                <w:b/>
                <w:sz w:val="18"/>
                <w:szCs w:val="18"/>
              </w:rPr>
              <w:t>in Room</w:t>
            </w:r>
          </w:p>
        </w:tc>
        <w:tc>
          <w:tcPr>
            <w:tcW w:w="1152" w:type="dxa"/>
            <w:vMerge w:val="restart"/>
            <w:vAlign w:val="bottom"/>
          </w:tcPr>
          <w:p w:rsidR="00CA188D" w:rsidRPr="00CA188D" w:rsidRDefault="00CA188D" w:rsidP="00CA188D">
            <w:pPr>
              <w:jc w:val="center"/>
              <w:rPr>
                <w:b/>
                <w:sz w:val="18"/>
              </w:rPr>
            </w:pPr>
            <w:r w:rsidRPr="00CA188D">
              <w:rPr>
                <w:b/>
                <w:sz w:val="18"/>
              </w:rPr>
              <w:t>Windows</w:t>
            </w:r>
          </w:p>
          <w:p w:rsidR="00CA188D" w:rsidRPr="00CA188D" w:rsidRDefault="00CA188D" w:rsidP="00CA188D">
            <w:pPr>
              <w:jc w:val="center"/>
              <w:rPr>
                <w:b/>
                <w:sz w:val="18"/>
              </w:rPr>
            </w:pPr>
            <w:r w:rsidRPr="00CA188D">
              <w:rPr>
                <w:b/>
                <w:sz w:val="18"/>
              </w:rPr>
              <w:t>Openable</w:t>
            </w:r>
          </w:p>
        </w:tc>
        <w:tc>
          <w:tcPr>
            <w:tcW w:w="1818" w:type="dxa"/>
            <w:gridSpan w:val="2"/>
            <w:tcBorders>
              <w:left w:val="nil"/>
              <w:bottom w:val="nil"/>
            </w:tcBorders>
            <w:vAlign w:val="bottom"/>
          </w:tcPr>
          <w:p w:rsidR="00CA188D" w:rsidRPr="00CA188D" w:rsidRDefault="00CA188D" w:rsidP="00CA188D">
            <w:pPr>
              <w:ind w:left="-105"/>
              <w:jc w:val="center"/>
              <w:rPr>
                <w:b/>
                <w:sz w:val="18"/>
              </w:rPr>
            </w:pPr>
            <w:r w:rsidRPr="00CA188D">
              <w:rPr>
                <w:b/>
                <w:sz w:val="18"/>
              </w:rPr>
              <w:t>Ventilation</w:t>
            </w:r>
          </w:p>
        </w:tc>
        <w:tc>
          <w:tcPr>
            <w:tcW w:w="3706" w:type="dxa"/>
            <w:vMerge w:val="restart"/>
            <w:vAlign w:val="bottom"/>
          </w:tcPr>
          <w:p w:rsidR="00CA188D" w:rsidRPr="00CA188D" w:rsidRDefault="00CA188D" w:rsidP="00CA188D">
            <w:pPr>
              <w:jc w:val="center"/>
              <w:rPr>
                <w:b/>
                <w:sz w:val="18"/>
              </w:rPr>
            </w:pPr>
            <w:r w:rsidRPr="00CA188D">
              <w:rPr>
                <w:b/>
                <w:sz w:val="18"/>
              </w:rPr>
              <w:t>Remarks</w:t>
            </w:r>
          </w:p>
        </w:tc>
      </w:tr>
      <w:tr w:rsidR="00CA188D" w:rsidRPr="00CA188D" w:rsidTr="00ED3AD0">
        <w:trPr>
          <w:cantSplit/>
          <w:trHeight w:val="240"/>
          <w:tblHeader/>
          <w:jc w:val="center"/>
        </w:trPr>
        <w:tc>
          <w:tcPr>
            <w:tcW w:w="1795" w:type="dxa"/>
            <w:vMerge/>
          </w:tcPr>
          <w:p w:rsidR="00CA188D" w:rsidRPr="00CA188D" w:rsidRDefault="00CA188D" w:rsidP="00CA188D">
            <w:pPr>
              <w:rPr>
                <w:sz w:val="18"/>
              </w:rPr>
            </w:pPr>
          </w:p>
        </w:tc>
        <w:tc>
          <w:tcPr>
            <w:tcW w:w="891" w:type="dxa"/>
            <w:vMerge/>
          </w:tcPr>
          <w:p w:rsidR="00CA188D" w:rsidRPr="00CA188D" w:rsidRDefault="00CA188D" w:rsidP="00CA188D">
            <w:pPr>
              <w:jc w:val="center"/>
              <w:rPr>
                <w:sz w:val="18"/>
              </w:rPr>
            </w:pPr>
          </w:p>
        </w:tc>
        <w:tc>
          <w:tcPr>
            <w:tcW w:w="995" w:type="dxa"/>
            <w:vMerge/>
          </w:tcPr>
          <w:p w:rsidR="00CA188D" w:rsidRPr="00CA188D" w:rsidRDefault="00CA188D" w:rsidP="00CA188D">
            <w:pPr>
              <w:jc w:val="center"/>
              <w:rPr>
                <w:b/>
                <w:sz w:val="18"/>
              </w:rPr>
            </w:pPr>
          </w:p>
        </w:tc>
        <w:tc>
          <w:tcPr>
            <w:tcW w:w="994" w:type="dxa"/>
            <w:vMerge/>
          </w:tcPr>
          <w:p w:rsidR="00CA188D" w:rsidRPr="00CA188D" w:rsidRDefault="00CA188D" w:rsidP="00CA188D">
            <w:pPr>
              <w:jc w:val="center"/>
              <w:rPr>
                <w:b/>
                <w:sz w:val="18"/>
              </w:rPr>
            </w:pPr>
          </w:p>
        </w:tc>
        <w:tc>
          <w:tcPr>
            <w:tcW w:w="1152" w:type="dxa"/>
            <w:vMerge/>
          </w:tcPr>
          <w:p w:rsidR="00CA188D" w:rsidRPr="00CA188D" w:rsidRDefault="00CA188D" w:rsidP="00CA188D">
            <w:pPr>
              <w:jc w:val="center"/>
              <w:rPr>
                <w:b/>
                <w:sz w:val="18"/>
              </w:rPr>
            </w:pPr>
          </w:p>
        </w:tc>
        <w:tc>
          <w:tcPr>
            <w:tcW w:w="1037" w:type="dxa"/>
            <w:vMerge/>
          </w:tcPr>
          <w:p w:rsidR="00CA188D" w:rsidRPr="00CA188D" w:rsidRDefault="00CA188D" w:rsidP="00CA188D">
            <w:pPr>
              <w:jc w:val="center"/>
              <w:rPr>
                <w:b/>
                <w:sz w:val="18"/>
              </w:rPr>
            </w:pPr>
          </w:p>
        </w:tc>
        <w:tc>
          <w:tcPr>
            <w:tcW w:w="1267" w:type="dxa"/>
            <w:vMerge/>
            <w:vAlign w:val="center"/>
          </w:tcPr>
          <w:p w:rsidR="00CA188D" w:rsidRPr="00CA188D" w:rsidRDefault="00CA188D" w:rsidP="00CA188D">
            <w:pPr>
              <w:rPr>
                <w:b/>
                <w:sz w:val="21"/>
                <w:szCs w:val="21"/>
              </w:rPr>
            </w:pPr>
          </w:p>
        </w:tc>
        <w:tc>
          <w:tcPr>
            <w:tcW w:w="1152" w:type="dxa"/>
            <w:vMerge/>
          </w:tcPr>
          <w:p w:rsidR="00CA188D" w:rsidRPr="00CA188D" w:rsidRDefault="00CA188D" w:rsidP="00CA188D">
            <w:pPr>
              <w:jc w:val="center"/>
              <w:rPr>
                <w:b/>
                <w:sz w:val="18"/>
              </w:rPr>
            </w:pPr>
          </w:p>
        </w:tc>
        <w:tc>
          <w:tcPr>
            <w:tcW w:w="882" w:type="dxa"/>
            <w:tcBorders>
              <w:bottom w:val="nil"/>
            </w:tcBorders>
            <w:vAlign w:val="bottom"/>
          </w:tcPr>
          <w:p w:rsidR="00CA188D" w:rsidRPr="00CA188D" w:rsidRDefault="00CA188D" w:rsidP="00CA188D">
            <w:pPr>
              <w:jc w:val="center"/>
              <w:rPr>
                <w:sz w:val="16"/>
              </w:rPr>
            </w:pPr>
            <w:r w:rsidRPr="00CA188D">
              <w:rPr>
                <w:b/>
                <w:sz w:val="16"/>
              </w:rPr>
              <w:t>Supply</w:t>
            </w:r>
          </w:p>
        </w:tc>
        <w:tc>
          <w:tcPr>
            <w:tcW w:w="936" w:type="dxa"/>
            <w:tcBorders>
              <w:bottom w:val="nil"/>
            </w:tcBorders>
            <w:vAlign w:val="bottom"/>
          </w:tcPr>
          <w:p w:rsidR="00CA188D" w:rsidRPr="00CA188D" w:rsidRDefault="00CA188D" w:rsidP="00CA188D">
            <w:pPr>
              <w:jc w:val="center"/>
              <w:rPr>
                <w:sz w:val="16"/>
              </w:rPr>
            </w:pPr>
            <w:r w:rsidRPr="00CA188D">
              <w:rPr>
                <w:b/>
                <w:sz w:val="16"/>
              </w:rPr>
              <w:t>Exhaust</w:t>
            </w:r>
          </w:p>
        </w:tc>
        <w:tc>
          <w:tcPr>
            <w:tcW w:w="3706" w:type="dxa"/>
            <w:vMerge/>
          </w:tcPr>
          <w:p w:rsidR="00CA188D" w:rsidRPr="00CA188D" w:rsidRDefault="00CA188D" w:rsidP="00CA188D">
            <w:pPr>
              <w:rPr>
                <w:sz w:val="18"/>
              </w:rPr>
            </w:pPr>
          </w:p>
        </w:tc>
      </w:tr>
      <w:tr w:rsidR="00CA188D" w:rsidRPr="00CA188D" w:rsidTr="00ED3AD0">
        <w:trPr>
          <w:cantSplit/>
          <w:trHeight w:val="560"/>
          <w:jc w:val="center"/>
        </w:trPr>
        <w:tc>
          <w:tcPr>
            <w:tcW w:w="1795" w:type="dxa"/>
            <w:vAlign w:val="center"/>
          </w:tcPr>
          <w:p w:rsidR="00CA188D" w:rsidRPr="00CA188D" w:rsidRDefault="00CA188D" w:rsidP="00CA188D">
            <w:pPr>
              <w:spacing w:before="60" w:after="60"/>
              <w:rPr>
                <w:sz w:val="22"/>
                <w:szCs w:val="22"/>
              </w:rPr>
            </w:pPr>
            <w:r w:rsidRPr="00CA188D">
              <w:rPr>
                <w:sz w:val="22"/>
                <w:szCs w:val="22"/>
              </w:rPr>
              <w:t>Background</w:t>
            </w:r>
          </w:p>
        </w:tc>
        <w:tc>
          <w:tcPr>
            <w:tcW w:w="891" w:type="dxa"/>
            <w:vAlign w:val="center"/>
          </w:tcPr>
          <w:p w:rsidR="00CA188D" w:rsidRPr="00CA188D" w:rsidRDefault="00CA188D" w:rsidP="00CA188D">
            <w:pPr>
              <w:spacing w:before="60" w:after="60"/>
              <w:jc w:val="center"/>
              <w:rPr>
                <w:sz w:val="22"/>
                <w:szCs w:val="22"/>
              </w:rPr>
            </w:pPr>
            <w:r w:rsidRPr="00CA188D">
              <w:rPr>
                <w:sz w:val="22"/>
                <w:szCs w:val="22"/>
              </w:rPr>
              <w:t>396</w:t>
            </w:r>
          </w:p>
        </w:tc>
        <w:tc>
          <w:tcPr>
            <w:tcW w:w="995" w:type="dxa"/>
            <w:vAlign w:val="center"/>
          </w:tcPr>
          <w:p w:rsidR="00CA188D" w:rsidRPr="00CA188D" w:rsidRDefault="00CA188D" w:rsidP="00CA188D">
            <w:pPr>
              <w:spacing w:before="60" w:after="60"/>
              <w:jc w:val="center"/>
              <w:rPr>
                <w:sz w:val="22"/>
                <w:szCs w:val="22"/>
              </w:rPr>
            </w:pPr>
            <w:r w:rsidRPr="00CA188D">
              <w:rPr>
                <w:sz w:val="22"/>
                <w:szCs w:val="22"/>
              </w:rPr>
              <w:t>ND</w:t>
            </w:r>
          </w:p>
        </w:tc>
        <w:tc>
          <w:tcPr>
            <w:tcW w:w="994" w:type="dxa"/>
            <w:vAlign w:val="center"/>
          </w:tcPr>
          <w:p w:rsidR="00CA188D" w:rsidRPr="00CA188D" w:rsidRDefault="00CA188D" w:rsidP="00CA188D">
            <w:pPr>
              <w:spacing w:before="60" w:after="60"/>
              <w:jc w:val="center"/>
              <w:rPr>
                <w:sz w:val="22"/>
                <w:szCs w:val="22"/>
              </w:rPr>
            </w:pPr>
            <w:r w:rsidRPr="00CA188D">
              <w:rPr>
                <w:sz w:val="22"/>
                <w:szCs w:val="22"/>
              </w:rPr>
              <w:t>45</w:t>
            </w:r>
          </w:p>
        </w:tc>
        <w:tc>
          <w:tcPr>
            <w:tcW w:w="1152" w:type="dxa"/>
            <w:vAlign w:val="center"/>
          </w:tcPr>
          <w:p w:rsidR="00CA188D" w:rsidRPr="00CA188D" w:rsidRDefault="00CA188D" w:rsidP="00CA188D">
            <w:pPr>
              <w:spacing w:before="60" w:after="60"/>
              <w:jc w:val="center"/>
              <w:rPr>
                <w:sz w:val="22"/>
                <w:szCs w:val="22"/>
              </w:rPr>
            </w:pPr>
            <w:r w:rsidRPr="00CA188D">
              <w:rPr>
                <w:sz w:val="22"/>
                <w:szCs w:val="22"/>
              </w:rPr>
              <w:t>24</w:t>
            </w:r>
          </w:p>
        </w:tc>
        <w:tc>
          <w:tcPr>
            <w:tcW w:w="1037" w:type="dxa"/>
            <w:vAlign w:val="center"/>
          </w:tcPr>
          <w:p w:rsidR="00CA188D" w:rsidRPr="00CA188D" w:rsidRDefault="00CA188D" w:rsidP="00CA188D">
            <w:pPr>
              <w:spacing w:before="60" w:after="60"/>
              <w:jc w:val="center"/>
              <w:rPr>
                <w:sz w:val="22"/>
                <w:szCs w:val="22"/>
              </w:rPr>
            </w:pPr>
            <w:r w:rsidRPr="00CA188D">
              <w:rPr>
                <w:sz w:val="22"/>
                <w:szCs w:val="22"/>
              </w:rPr>
              <w:t>2</w:t>
            </w:r>
          </w:p>
        </w:tc>
        <w:tc>
          <w:tcPr>
            <w:tcW w:w="1267" w:type="dxa"/>
            <w:vAlign w:val="center"/>
          </w:tcPr>
          <w:p w:rsidR="00CA188D" w:rsidRPr="00CA188D" w:rsidRDefault="00CA188D" w:rsidP="00CA188D">
            <w:pPr>
              <w:jc w:val="center"/>
              <w:rPr>
                <w:sz w:val="22"/>
                <w:szCs w:val="22"/>
              </w:rPr>
            </w:pPr>
          </w:p>
        </w:tc>
        <w:tc>
          <w:tcPr>
            <w:tcW w:w="1152" w:type="dxa"/>
            <w:vAlign w:val="center"/>
          </w:tcPr>
          <w:p w:rsidR="00CA188D" w:rsidRPr="00CA188D" w:rsidRDefault="00CA188D" w:rsidP="00CA188D">
            <w:pPr>
              <w:spacing w:before="60" w:after="60"/>
              <w:jc w:val="center"/>
              <w:rPr>
                <w:sz w:val="22"/>
                <w:szCs w:val="22"/>
              </w:rPr>
            </w:pPr>
          </w:p>
        </w:tc>
        <w:tc>
          <w:tcPr>
            <w:tcW w:w="882" w:type="dxa"/>
            <w:vAlign w:val="center"/>
          </w:tcPr>
          <w:p w:rsidR="00CA188D" w:rsidRPr="00CA188D" w:rsidRDefault="00CA188D" w:rsidP="00CA188D">
            <w:pPr>
              <w:spacing w:before="60" w:after="60"/>
              <w:jc w:val="center"/>
              <w:rPr>
                <w:sz w:val="22"/>
                <w:szCs w:val="22"/>
              </w:rPr>
            </w:pPr>
          </w:p>
        </w:tc>
        <w:tc>
          <w:tcPr>
            <w:tcW w:w="936" w:type="dxa"/>
            <w:vAlign w:val="center"/>
          </w:tcPr>
          <w:p w:rsidR="00CA188D" w:rsidRPr="00CA188D" w:rsidRDefault="00CA188D" w:rsidP="00CA188D">
            <w:pPr>
              <w:spacing w:before="60" w:after="60"/>
              <w:jc w:val="center"/>
              <w:rPr>
                <w:sz w:val="22"/>
                <w:szCs w:val="22"/>
              </w:rPr>
            </w:pPr>
          </w:p>
        </w:tc>
        <w:tc>
          <w:tcPr>
            <w:tcW w:w="3706" w:type="dxa"/>
            <w:tcBorders>
              <w:left w:val="nil"/>
            </w:tcBorders>
            <w:vAlign w:val="center"/>
          </w:tcPr>
          <w:p w:rsidR="00CA188D" w:rsidRPr="00CA188D" w:rsidRDefault="00CA188D" w:rsidP="00CA188D">
            <w:pPr>
              <w:spacing w:before="60" w:after="60"/>
              <w:rPr>
                <w:sz w:val="22"/>
                <w:szCs w:val="22"/>
              </w:rPr>
            </w:pPr>
          </w:p>
        </w:tc>
      </w:tr>
      <w:tr w:rsidR="00CA188D" w:rsidRPr="00CA188D" w:rsidTr="00ED3AD0">
        <w:trPr>
          <w:cantSplit/>
          <w:trHeight w:val="560"/>
          <w:jc w:val="center"/>
        </w:trPr>
        <w:tc>
          <w:tcPr>
            <w:tcW w:w="14807" w:type="dxa"/>
            <w:gridSpan w:val="11"/>
            <w:vAlign w:val="center"/>
          </w:tcPr>
          <w:p w:rsidR="00CA188D" w:rsidRPr="00CA188D" w:rsidRDefault="00CA188D" w:rsidP="00CA188D">
            <w:r w:rsidRPr="00CA188D">
              <w:rPr>
                <w:rFonts w:eastAsia="Arial Unicode MS" w:cs="Arial Unicode MS"/>
                <w:color w:val="000000"/>
                <w:sz w:val="22"/>
                <w:szCs w:val="22"/>
                <w:u w:color="000000"/>
              </w:rPr>
              <w:t>Basement</w:t>
            </w:r>
          </w:p>
        </w:tc>
      </w:tr>
      <w:tr w:rsidR="00CA188D" w:rsidRPr="00CA188D" w:rsidTr="00ED3AD0">
        <w:trPr>
          <w:cantSplit/>
          <w:trHeight w:val="560"/>
          <w:jc w:val="center"/>
        </w:trPr>
        <w:tc>
          <w:tcPr>
            <w:tcW w:w="1795" w:type="dxa"/>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Events area</w:t>
            </w:r>
          </w:p>
        </w:tc>
        <w:tc>
          <w:tcPr>
            <w:tcW w:w="891"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533</w:t>
            </w:r>
          </w:p>
        </w:tc>
        <w:tc>
          <w:tcPr>
            <w:tcW w:w="995"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ND</w:t>
            </w:r>
          </w:p>
        </w:tc>
        <w:tc>
          <w:tcPr>
            <w:tcW w:w="994"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66</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26</w:t>
            </w:r>
          </w:p>
        </w:tc>
        <w:tc>
          <w:tcPr>
            <w:tcW w:w="1037" w:type="dxa"/>
            <w:vAlign w:val="center"/>
          </w:tcPr>
          <w:p w:rsidR="00CA188D" w:rsidRPr="00CA188D" w:rsidRDefault="00CA188D" w:rsidP="00CA188D">
            <w:pPr>
              <w:jc w:val="center"/>
            </w:pPr>
            <w:r w:rsidRPr="00CA188D">
              <w:t>ND</w:t>
            </w:r>
          </w:p>
        </w:tc>
        <w:tc>
          <w:tcPr>
            <w:tcW w:w="1267" w:type="dxa"/>
            <w:vAlign w:val="center"/>
          </w:tcPr>
          <w:p w:rsidR="00CA188D" w:rsidRPr="00CA188D" w:rsidRDefault="00CA188D" w:rsidP="00CA188D">
            <w:pPr>
              <w:jc w:val="center"/>
            </w:pPr>
            <w:r w:rsidRPr="00CA188D">
              <w:rPr>
                <w:rFonts w:eastAsia="Arial Unicode MS" w:cs="Arial Unicode MS"/>
                <w:color w:val="000000"/>
                <w:sz w:val="22"/>
                <w:szCs w:val="22"/>
                <w:u w:color="000000"/>
              </w:rPr>
              <w:t>1</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88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936" w:type="dxa"/>
            <w:vAlign w:val="center"/>
          </w:tcPr>
          <w:p w:rsidR="00CA188D" w:rsidRPr="00CA188D" w:rsidRDefault="00CA188D" w:rsidP="00CA188D"/>
        </w:tc>
        <w:tc>
          <w:tcPr>
            <w:tcW w:w="3706" w:type="dxa"/>
            <w:tcBorders>
              <w:left w:val="nil"/>
            </w:tcBorders>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 xml:space="preserve">Unit ventilator, NC with area rug, elevator room </w:t>
            </w:r>
          </w:p>
        </w:tc>
      </w:tr>
      <w:tr w:rsidR="00CA188D" w:rsidRPr="00CA188D" w:rsidTr="00ED3AD0">
        <w:trPr>
          <w:cantSplit/>
          <w:trHeight w:val="560"/>
          <w:jc w:val="center"/>
        </w:trPr>
        <w:tc>
          <w:tcPr>
            <w:tcW w:w="1795" w:type="dxa"/>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Kitchen</w:t>
            </w:r>
          </w:p>
        </w:tc>
        <w:tc>
          <w:tcPr>
            <w:tcW w:w="891"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516</w:t>
            </w:r>
          </w:p>
        </w:tc>
        <w:tc>
          <w:tcPr>
            <w:tcW w:w="995"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ND</w:t>
            </w:r>
          </w:p>
        </w:tc>
        <w:tc>
          <w:tcPr>
            <w:tcW w:w="994"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66</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27</w:t>
            </w:r>
          </w:p>
        </w:tc>
        <w:tc>
          <w:tcPr>
            <w:tcW w:w="1037" w:type="dxa"/>
            <w:vAlign w:val="center"/>
          </w:tcPr>
          <w:p w:rsidR="00CA188D" w:rsidRPr="00CA188D" w:rsidRDefault="00CA188D" w:rsidP="00CA188D">
            <w:pPr>
              <w:jc w:val="center"/>
            </w:pPr>
            <w:r w:rsidRPr="00CA188D">
              <w:t>ND</w:t>
            </w:r>
          </w:p>
        </w:tc>
        <w:tc>
          <w:tcPr>
            <w:tcW w:w="1267" w:type="dxa"/>
            <w:vAlign w:val="center"/>
          </w:tcPr>
          <w:p w:rsidR="00CA188D" w:rsidRPr="00CA188D" w:rsidRDefault="00CA188D" w:rsidP="00CA188D">
            <w:pPr>
              <w:jc w:val="center"/>
            </w:pPr>
            <w:r w:rsidRPr="00CA188D">
              <w:rPr>
                <w:rFonts w:eastAsia="Arial Unicode MS" w:cs="Arial Unicode MS"/>
                <w:color w:val="000000"/>
                <w:sz w:val="22"/>
                <w:szCs w:val="22"/>
                <w:u w:color="000000"/>
              </w:rPr>
              <w:t>1</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88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936" w:type="dxa"/>
            <w:vAlign w:val="center"/>
          </w:tcPr>
          <w:p w:rsidR="00CA188D" w:rsidRPr="00CA188D" w:rsidRDefault="00CA188D" w:rsidP="00CA188D"/>
        </w:tc>
        <w:tc>
          <w:tcPr>
            <w:tcW w:w="3706" w:type="dxa"/>
            <w:tcBorders>
              <w:left w:val="nil"/>
            </w:tcBorders>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Dishwasher, fridge, microwave, items under sink, book donation storage</w:t>
            </w:r>
          </w:p>
        </w:tc>
      </w:tr>
      <w:tr w:rsidR="00CA188D" w:rsidRPr="00CA188D" w:rsidTr="00ED3AD0">
        <w:trPr>
          <w:cantSplit/>
          <w:trHeight w:val="560"/>
          <w:jc w:val="center"/>
        </w:trPr>
        <w:tc>
          <w:tcPr>
            <w:tcW w:w="1795" w:type="dxa"/>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Storage 1</w:t>
            </w:r>
          </w:p>
        </w:tc>
        <w:tc>
          <w:tcPr>
            <w:tcW w:w="891"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566</w:t>
            </w:r>
          </w:p>
        </w:tc>
        <w:tc>
          <w:tcPr>
            <w:tcW w:w="995"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ND</w:t>
            </w:r>
          </w:p>
        </w:tc>
        <w:tc>
          <w:tcPr>
            <w:tcW w:w="994"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64</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35</w:t>
            </w:r>
          </w:p>
        </w:tc>
        <w:tc>
          <w:tcPr>
            <w:tcW w:w="1037" w:type="dxa"/>
            <w:vAlign w:val="center"/>
          </w:tcPr>
          <w:p w:rsidR="00CA188D" w:rsidRPr="00CA188D" w:rsidRDefault="00CA188D" w:rsidP="00CA188D">
            <w:pPr>
              <w:jc w:val="center"/>
            </w:pPr>
            <w:r w:rsidRPr="00CA188D">
              <w:t>ND</w:t>
            </w:r>
          </w:p>
        </w:tc>
        <w:tc>
          <w:tcPr>
            <w:tcW w:w="1267" w:type="dxa"/>
            <w:vAlign w:val="center"/>
          </w:tcPr>
          <w:p w:rsidR="00CA188D" w:rsidRPr="00CA188D" w:rsidRDefault="00CA188D" w:rsidP="00CA188D">
            <w:pPr>
              <w:jc w:val="center"/>
            </w:pPr>
            <w:r w:rsidRPr="00CA188D">
              <w:rPr>
                <w:rFonts w:eastAsia="Arial Unicode MS" w:cs="Arial Unicode MS"/>
                <w:color w:val="000000"/>
                <w:sz w:val="22"/>
                <w:szCs w:val="22"/>
                <w:u w:color="000000"/>
              </w:rPr>
              <w:t>0</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w:t>
            </w:r>
          </w:p>
        </w:tc>
        <w:tc>
          <w:tcPr>
            <w:tcW w:w="88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w:t>
            </w:r>
          </w:p>
        </w:tc>
        <w:tc>
          <w:tcPr>
            <w:tcW w:w="936"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w:t>
            </w:r>
          </w:p>
        </w:tc>
        <w:tc>
          <w:tcPr>
            <w:tcW w:w="3706" w:type="dxa"/>
            <w:tcBorders>
              <w:left w:val="nil"/>
            </w:tcBorders>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Stored books and other items (mostly not on floor)</w:t>
            </w:r>
          </w:p>
        </w:tc>
      </w:tr>
      <w:tr w:rsidR="00CA188D" w:rsidRPr="00CA188D" w:rsidTr="00ED3AD0">
        <w:trPr>
          <w:cantSplit/>
          <w:trHeight w:val="560"/>
          <w:jc w:val="center"/>
        </w:trPr>
        <w:tc>
          <w:tcPr>
            <w:tcW w:w="1795" w:type="dxa"/>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Storage 2</w:t>
            </w:r>
          </w:p>
        </w:tc>
        <w:tc>
          <w:tcPr>
            <w:tcW w:w="891" w:type="dxa"/>
            <w:vAlign w:val="center"/>
          </w:tcPr>
          <w:p w:rsidR="00CA188D" w:rsidRPr="00CA188D" w:rsidRDefault="00CA188D" w:rsidP="00CA188D"/>
        </w:tc>
        <w:tc>
          <w:tcPr>
            <w:tcW w:w="995" w:type="dxa"/>
            <w:vAlign w:val="center"/>
          </w:tcPr>
          <w:p w:rsidR="00CA188D" w:rsidRPr="00CA188D" w:rsidRDefault="00CA188D" w:rsidP="00CA188D"/>
        </w:tc>
        <w:tc>
          <w:tcPr>
            <w:tcW w:w="994" w:type="dxa"/>
            <w:vAlign w:val="center"/>
          </w:tcPr>
          <w:p w:rsidR="00CA188D" w:rsidRPr="00CA188D" w:rsidRDefault="00CA188D" w:rsidP="00CA188D"/>
        </w:tc>
        <w:tc>
          <w:tcPr>
            <w:tcW w:w="1152" w:type="dxa"/>
            <w:vAlign w:val="center"/>
          </w:tcPr>
          <w:p w:rsidR="00CA188D" w:rsidRPr="00CA188D" w:rsidRDefault="00CA188D" w:rsidP="00CA188D"/>
        </w:tc>
        <w:tc>
          <w:tcPr>
            <w:tcW w:w="1037" w:type="dxa"/>
            <w:vAlign w:val="center"/>
          </w:tcPr>
          <w:p w:rsidR="00CA188D" w:rsidRPr="00CA188D" w:rsidRDefault="00CA188D" w:rsidP="00CA188D">
            <w:pPr>
              <w:jc w:val="center"/>
            </w:pPr>
            <w:r w:rsidRPr="00CA188D">
              <w:t>ND</w:t>
            </w:r>
          </w:p>
        </w:tc>
        <w:tc>
          <w:tcPr>
            <w:tcW w:w="1267" w:type="dxa"/>
            <w:vAlign w:val="center"/>
          </w:tcPr>
          <w:p w:rsidR="00CA188D" w:rsidRPr="00CA188D" w:rsidRDefault="00CA188D" w:rsidP="00CA188D">
            <w:pPr>
              <w:jc w:val="center"/>
            </w:pPr>
            <w:r w:rsidRPr="00CA188D">
              <w:rPr>
                <w:rFonts w:eastAsia="Arial Unicode MS" w:cs="Arial Unicode MS"/>
                <w:color w:val="000000"/>
                <w:sz w:val="22"/>
                <w:szCs w:val="22"/>
                <w:u w:color="000000"/>
              </w:rPr>
              <w:t>0</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w:t>
            </w:r>
          </w:p>
        </w:tc>
        <w:tc>
          <w:tcPr>
            <w:tcW w:w="88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w:t>
            </w:r>
          </w:p>
        </w:tc>
        <w:tc>
          <w:tcPr>
            <w:tcW w:w="936"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w:t>
            </w:r>
          </w:p>
        </w:tc>
        <w:tc>
          <w:tcPr>
            <w:tcW w:w="3706" w:type="dxa"/>
            <w:tcBorders>
              <w:left w:val="nil"/>
            </w:tcBorders>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Old slop sink, not used (dry trap?), books and other items (not on floor)</w:t>
            </w:r>
          </w:p>
        </w:tc>
      </w:tr>
      <w:tr w:rsidR="00CA188D" w:rsidRPr="00CA188D" w:rsidTr="00ED3AD0">
        <w:trPr>
          <w:cantSplit/>
          <w:trHeight w:val="560"/>
          <w:jc w:val="center"/>
        </w:trPr>
        <w:tc>
          <w:tcPr>
            <w:tcW w:w="14807" w:type="dxa"/>
            <w:gridSpan w:val="11"/>
            <w:vAlign w:val="center"/>
          </w:tcPr>
          <w:p w:rsidR="00CA188D" w:rsidRPr="00CA188D" w:rsidRDefault="00CA188D" w:rsidP="00CA188D">
            <w:pPr>
              <w:spacing w:before="60" w:after="60"/>
              <w:rPr>
                <w:rFonts w:eastAsia="Arial Unicode MS" w:cs="Arial Unicode MS"/>
                <w:color w:val="000000"/>
                <w:sz w:val="22"/>
                <w:szCs w:val="22"/>
                <w:u w:color="000000"/>
              </w:rPr>
            </w:pPr>
            <w:r w:rsidRPr="00CA188D">
              <w:rPr>
                <w:rFonts w:eastAsia="Arial Unicode MS" w:cs="Arial Unicode MS"/>
                <w:color w:val="000000"/>
                <w:sz w:val="22"/>
                <w:szCs w:val="22"/>
                <w:u w:color="000000"/>
              </w:rPr>
              <w:t>Lower Level</w:t>
            </w:r>
          </w:p>
        </w:tc>
      </w:tr>
      <w:tr w:rsidR="00CA188D" w:rsidRPr="00CA188D" w:rsidTr="00ED3AD0">
        <w:trPr>
          <w:cantSplit/>
          <w:trHeight w:val="560"/>
          <w:jc w:val="center"/>
        </w:trPr>
        <w:tc>
          <w:tcPr>
            <w:tcW w:w="1795" w:type="dxa"/>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Children’s Library</w:t>
            </w:r>
          </w:p>
        </w:tc>
        <w:tc>
          <w:tcPr>
            <w:tcW w:w="891"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520</w:t>
            </w:r>
          </w:p>
        </w:tc>
        <w:tc>
          <w:tcPr>
            <w:tcW w:w="995"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ND</w:t>
            </w:r>
          </w:p>
        </w:tc>
        <w:tc>
          <w:tcPr>
            <w:tcW w:w="994"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71</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29</w:t>
            </w:r>
          </w:p>
        </w:tc>
        <w:tc>
          <w:tcPr>
            <w:tcW w:w="1037" w:type="dxa"/>
            <w:vAlign w:val="center"/>
          </w:tcPr>
          <w:p w:rsidR="00CA188D" w:rsidRPr="00CA188D" w:rsidRDefault="00CA188D" w:rsidP="00CA188D">
            <w:pPr>
              <w:jc w:val="center"/>
            </w:pPr>
            <w:r w:rsidRPr="00CA188D">
              <w:t>ND</w:t>
            </w:r>
          </w:p>
        </w:tc>
        <w:tc>
          <w:tcPr>
            <w:tcW w:w="1267" w:type="dxa"/>
            <w:vAlign w:val="center"/>
          </w:tcPr>
          <w:p w:rsidR="00CA188D" w:rsidRPr="00CA188D" w:rsidRDefault="00CA188D" w:rsidP="00CA188D">
            <w:pPr>
              <w:jc w:val="center"/>
            </w:pPr>
            <w:r w:rsidRPr="00CA188D">
              <w:rPr>
                <w:rFonts w:eastAsia="Arial Unicode MS" w:cs="Arial Unicode MS"/>
                <w:color w:val="000000"/>
                <w:sz w:val="22"/>
                <w:szCs w:val="22"/>
                <w:u w:color="000000"/>
              </w:rPr>
              <w:t>1</w:t>
            </w:r>
          </w:p>
        </w:tc>
        <w:tc>
          <w:tcPr>
            <w:tcW w:w="1152" w:type="dxa"/>
            <w:vAlign w:val="center"/>
          </w:tcPr>
          <w:p w:rsidR="00CA188D" w:rsidRPr="00CA188D" w:rsidRDefault="00CA188D" w:rsidP="00CA188D"/>
        </w:tc>
        <w:tc>
          <w:tcPr>
            <w:tcW w:w="88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936"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3706" w:type="dxa"/>
            <w:tcBorders>
              <w:left w:val="nil"/>
            </w:tcBorders>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Carpeting</w:t>
            </w:r>
          </w:p>
        </w:tc>
      </w:tr>
      <w:tr w:rsidR="00CA188D" w:rsidRPr="00CA188D" w:rsidTr="00ED3AD0">
        <w:trPr>
          <w:cantSplit/>
          <w:trHeight w:val="560"/>
          <w:jc w:val="center"/>
        </w:trPr>
        <w:tc>
          <w:tcPr>
            <w:tcW w:w="1795" w:type="dxa"/>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CL girls RR</w:t>
            </w:r>
          </w:p>
        </w:tc>
        <w:tc>
          <w:tcPr>
            <w:tcW w:w="891"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592</w:t>
            </w:r>
          </w:p>
        </w:tc>
        <w:tc>
          <w:tcPr>
            <w:tcW w:w="995"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ND</w:t>
            </w:r>
          </w:p>
        </w:tc>
        <w:tc>
          <w:tcPr>
            <w:tcW w:w="994"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65</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37</w:t>
            </w:r>
          </w:p>
        </w:tc>
        <w:tc>
          <w:tcPr>
            <w:tcW w:w="1037" w:type="dxa"/>
            <w:vAlign w:val="center"/>
          </w:tcPr>
          <w:p w:rsidR="00CA188D" w:rsidRPr="00CA188D" w:rsidRDefault="00CA188D" w:rsidP="00CA188D">
            <w:pPr>
              <w:jc w:val="center"/>
            </w:pPr>
            <w:r w:rsidRPr="00CA188D">
              <w:t>ND</w:t>
            </w:r>
          </w:p>
        </w:tc>
        <w:tc>
          <w:tcPr>
            <w:tcW w:w="1267" w:type="dxa"/>
            <w:vAlign w:val="center"/>
          </w:tcPr>
          <w:p w:rsidR="00CA188D" w:rsidRPr="00CA188D" w:rsidRDefault="00CA188D" w:rsidP="00CA188D">
            <w:pPr>
              <w:jc w:val="center"/>
            </w:pPr>
            <w:r w:rsidRPr="00CA188D">
              <w:rPr>
                <w:rFonts w:eastAsia="Arial Unicode MS" w:cs="Arial Unicode MS"/>
                <w:color w:val="000000"/>
                <w:sz w:val="22"/>
                <w:szCs w:val="22"/>
                <w:u w:color="000000"/>
              </w:rPr>
              <w:t>0</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w:t>
            </w:r>
          </w:p>
        </w:tc>
        <w:tc>
          <w:tcPr>
            <w:tcW w:w="88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936"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3706" w:type="dxa"/>
            <w:tcBorders>
              <w:left w:val="nil"/>
            </w:tcBorders>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Exhaust is on, odor like sewer (not from floor drain), WD CT</w:t>
            </w:r>
          </w:p>
        </w:tc>
      </w:tr>
      <w:tr w:rsidR="00CA188D" w:rsidRPr="00CA188D" w:rsidTr="00ED3AD0">
        <w:trPr>
          <w:cantSplit/>
          <w:trHeight w:val="560"/>
          <w:jc w:val="center"/>
        </w:trPr>
        <w:tc>
          <w:tcPr>
            <w:tcW w:w="1795" w:type="dxa"/>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CL boys RR</w:t>
            </w:r>
          </w:p>
        </w:tc>
        <w:tc>
          <w:tcPr>
            <w:tcW w:w="891"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583</w:t>
            </w:r>
          </w:p>
        </w:tc>
        <w:tc>
          <w:tcPr>
            <w:tcW w:w="995"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ND</w:t>
            </w:r>
          </w:p>
        </w:tc>
        <w:tc>
          <w:tcPr>
            <w:tcW w:w="994"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66</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34</w:t>
            </w:r>
          </w:p>
        </w:tc>
        <w:tc>
          <w:tcPr>
            <w:tcW w:w="1037" w:type="dxa"/>
            <w:vAlign w:val="center"/>
          </w:tcPr>
          <w:p w:rsidR="00CA188D" w:rsidRPr="00CA188D" w:rsidRDefault="00CA188D" w:rsidP="00CA188D">
            <w:pPr>
              <w:jc w:val="center"/>
            </w:pPr>
            <w:r w:rsidRPr="00CA188D">
              <w:t>ND</w:t>
            </w:r>
          </w:p>
        </w:tc>
        <w:tc>
          <w:tcPr>
            <w:tcW w:w="1267" w:type="dxa"/>
            <w:vAlign w:val="center"/>
          </w:tcPr>
          <w:p w:rsidR="00CA188D" w:rsidRPr="00CA188D" w:rsidRDefault="00CA188D" w:rsidP="00CA188D">
            <w:pPr>
              <w:jc w:val="center"/>
            </w:pPr>
            <w:r w:rsidRPr="00CA188D">
              <w:rPr>
                <w:rFonts w:eastAsia="Arial Unicode MS" w:cs="Arial Unicode MS"/>
                <w:color w:val="000000"/>
                <w:sz w:val="22"/>
                <w:szCs w:val="22"/>
                <w:u w:color="000000"/>
              </w:rPr>
              <w:t>0</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w:t>
            </w:r>
          </w:p>
        </w:tc>
        <w:tc>
          <w:tcPr>
            <w:tcW w:w="88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936"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3706" w:type="dxa"/>
            <w:tcBorders>
              <w:left w:val="nil"/>
            </w:tcBorders>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No odor</w:t>
            </w:r>
          </w:p>
        </w:tc>
      </w:tr>
      <w:tr w:rsidR="00CA188D" w:rsidRPr="00CA188D" w:rsidTr="00ED3AD0">
        <w:trPr>
          <w:cantSplit/>
          <w:trHeight w:val="560"/>
          <w:jc w:val="center"/>
        </w:trPr>
        <w:tc>
          <w:tcPr>
            <w:tcW w:w="1795" w:type="dxa"/>
            <w:vAlign w:val="center"/>
          </w:tcPr>
          <w:p w:rsidR="00CA188D" w:rsidRPr="00CA188D" w:rsidRDefault="00CA188D" w:rsidP="00CA188D">
            <w:pPr>
              <w:spacing w:before="60" w:after="60"/>
            </w:pPr>
            <w:r w:rsidRPr="00CA188D">
              <w:rPr>
                <w:rFonts w:eastAsia="Arial Unicode MS" w:cs="Arial Unicode MS"/>
                <w:color w:val="000000"/>
                <w:sz w:val="22"/>
                <w:szCs w:val="22"/>
                <w:u w:color="000000"/>
              </w:rPr>
              <w:lastRenderedPageBreak/>
              <w:t>CL behind desk</w:t>
            </w:r>
          </w:p>
        </w:tc>
        <w:tc>
          <w:tcPr>
            <w:tcW w:w="891"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561</w:t>
            </w:r>
          </w:p>
        </w:tc>
        <w:tc>
          <w:tcPr>
            <w:tcW w:w="995"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ND</w:t>
            </w:r>
          </w:p>
        </w:tc>
        <w:tc>
          <w:tcPr>
            <w:tcW w:w="994"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67</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35</w:t>
            </w:r>
          </w:p>
        </w:tc>
        <w:tc>
          <w:tcPr>
            <w:tcW w:w="1037"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ND</w:t>
            </w:r>
          </w:p>
        </w:tc>
        <w:tc>
          <w:tcPr>
            <w:tcW w:w="1267" w:type="dxa"/>
            <w:vAlign w:val="center"/>
          </w:tcPr>
          <w:p w:rsidR="00CA188D" w:rsidRPr="00CA188D" w:rsidRDefault="00CA188D" w:rsidP="00CA188D">
            <w:pPr>
              <w:jc w:val="center"/>
            </w:pPr>
            <w:r w:rsidRPr="00CA188D">
              <w:rPr>
                <w:rFonts w:eastAsia="Arial Unicode MS" w:cs="Arial Unicode MS"/>
                <w:color w:val="000000"/>
                <w:sz w:val="22"/>
                <w:szCs w:val="22"/>
                <w:u w:color="000000"/>
              </w:rPr>
              <w:t>1</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88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936"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3706" w:type="dxa"/>
            <w:tcBorders>
              <w:left w:val="nil"/>
            </w:tcBorders>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Plush toys, art supplies in cabinets</w:t>
            </w:r>
          </w:p>
        </w:tc>
      </w:tr>
      <w:tr w:rsidR="00CA188D" w:rsidRPr="00CA188D" w:rsidTr="00ED3AD0">
        <w:trPr>
          <w:cantSplit/>
          <w:trHeight w:val="560"/>
          <w:jc w:val="center"/>
        </w:trPr>
        <w:tc>
          <w:tcPr>
            <w:tcW w:w="14807" w:type="dxa"/>
            <w:gridSpan w:val="11"/>
            <w:vAlign w:val="center"/>
          </w:tcPr>
          <w:p w:rsidR="00CA188D" w:rsidRPr="00CA188D" w:rsidRDefault="00CA188D" w:rsidP="00CA188D">
            <w:r w:rsidRPr="00CA188D">
              <w:rPr>
                <w:rFonts w:eastAsia="Arial Unicode MS" w:cs="Arial Unicode MS"/>
                <w:color w:val="000000"/>
                <w:sz w:val="22"/>
                <w:szCs w:val="22"/>
                <w:u w:color="000000"/>
              </w:rPr>
              <w:t>Main floor</w:t>
            </w:r>
          </w:p>
        </w:tc>
      </w:tr>
      <w:tr w:rsidR="00CA188D" w:rsidRPr="00CA188D" w:rsidTr="00ED3AD0">
        <w:trPr>
          <w:cantSplit/>
          <w:trHeight w:val="560"/>
          <w:jc w:val="center"/>
        </w:trPr>
        <w:tc>
          <w:tcPr>
            <w:tcW w:w="1795" w:type="dxa"/>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Mystery book area</w:t>
            </w:r>
          </w:p>
        </w:tc>
        <w:tc>
          <w:tcPr>
            <w:tcW w:w="891"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642</w:t>
            </w:r>
          </w:p>
        </w:tc>
        <w:tc>
          <w:tcPr>
            <w:tcW w:w="995"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ND</w:t>
            </w:r>
          </w:p>
        </w:tc>
        <w:tc>
          <w:tcPr>
            <w:tcW w:w="994"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75</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24</w:t>
            </w:r>
          </w:p>
        </w:tc>
        <w:tc>
          <w:tcPr>
            <w:tcW w:w="1037"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1</w:t>
            </w:r>
          </w:p>
        </w:tc>
        <w:tc>
          <w:tcPr>
            <w:tcW w:w="1267" w:type="dxa"/>
            <w:vAlign w:val="center"/>
          </w:tcPr>
          <w:p w:rsidR="00CA188D" w:rsidRPr="00CA188D" w:rsidRDefault="00CA188D" w:rsidP="00CA188D">
            <w:pPr>
              <w:jc w:val="center"/>
            </w:pPr>
            <w:r w:rsidRPr="00CA188D">
              <w:rPr>
                <w:rFonts w:eastAsia="Arial Unicode MS" w:cs="Arial Unicode MS"/>
                <w:color w:val="000000"/>
                <w:sz w:val="22"/>
                <w:szCs w:val="22"/>
                <w:u w:color="000000"/>
              </w:rPr>
              <w:t>1</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88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936"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3706" w:type="dxa"/>
            <w:tcBorders>
              <w:left w:val="nil"/>
            </w:tcBorders>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Floor vent dusty</w:t>
            </w:r>
          </w:p>
        </w:tc>
      </w:tr>
      <w:tr w:rsidR="00CA188D" w:rsidRPr="00CA188D" w:rsidTr="00ED3AD0">
        <w:trPr>
          <w:cantSplit/>
          <w:trHeight w:val="560"/>
          <w:jc w:val="center"/>
        </w:trPr>
        <w:tc>
          <w:tcPr>
            <w:tcW w:w="1795" w:type="dxa"/>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Main open area</w:t>
            </w:r>
          </w:p>
        </w:tc>
        <w:tc>
          <w:tcPr>
            <w:tcW w:w="891"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785</w:t>
            </w:r>
          </w:p>
        </w:tc>
        <w:tc>
          <w:tcPr>
            <w:tcW w:w="995"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ND</w:t>
            </w:r>
          </w:p>
        </w:tc>
        <w:tc>
          <w:tcPr>
            <w:tcW w:w="994"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73</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26</w:t>
            </w:r>
          </w:p>
        </w:tc>
        <w:tc>
          <w:tcPr>
            <w:tcW w:w="1037"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2</w:t>
            </w:r>
          </w:p>
        </w:tc>
        <w:tc>
          <w:tcPr>
            <w:tcW w:w="1267" w:type="dxa"/>
            <w:vAlign w:val="center"/>
          </w:tcPr>
          <w:p w:rsidR="00CA188D" w:rsidRPr="00CA188D" w:rsidRDefault="00CA188D" w:rsidP="00CA188D">
            <w:pPr>
              <w:jc w:val="center"/>
            </w:pPr>
            <w:r w:rsidRPr="00CA188D">
              <w:rPr>
                <w:rFonts w:eastAsia="Arial Unicode MS" w:cs="Arial Unicode MS"/>
                <w:color w:val="000000"/>
                <w:sz w:val="22"/>
                <w:szCs w:val="22"/>
                <w:u w:color="000000"/>
              </w:rPr>
              <w:t>0</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88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936"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3706" w:type="dxa"/>
            <w:tcBorders>
              <w:left w:val="nil"/>
            </w:tcBorders>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Part of ceiling tile system missing due to leaks, upholstered furniture</w:t>
            </w:r>
          </w:p>
        </w:tc>
      </w:tr>
      <w:tr w:rsidR="00CA188D" w:rsidRPr="00CA188D" w:rsidTr="00ED3AD0">
        <w:trPr>
          <w:cantSplit/>
          <w:trHeight w:val="560"/>
          <w:jc w:val="center"/>
        </w:trPr>
        <w:tc>
          <w:tcPr>
            <w:tcW w:w="1795" w:type="dxa"/>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Non-fiction</w:t>
            </w:r>
          </w:p>
        </w:tc>
        <w:tc>
          <w:tcPr>
            <w:tcW w:w="891"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587</w:t>
            </w:r>
          </w:p>
        </w:tc>
        <w:tc>
          <w:tcPr>
            <w:tcW w:w="995"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ND</w:t>
            </w:r>
          </w:p>
        </w:tc>
        <w:tc>
          <w:tcPr>
            <w:tcW w:w="994"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73</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26</w:t>
            </w:r>
          </w:p>
        </w:tc>
        <w:tc>
          <w:tcPr>
            <w:tcW w:w="1037"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1</w:t>
            </w:r>
          </w:p>
        </w:tc>
        <w:tc>
          <w:tcPr>
            <w:tcW w:w="1267" w:type="dxa"/>
            <w:vAlign w:val="center"/>
          </w:tcPr>
          <w:p w:rsidR="00CA188D" w:rsidRPr="00CA188D" w:rsidRDefault="00CA188D" w:rsidP="00CA188D">
            <w:pPr>
              <w:jc w:val="center"/>
            </w:pPr>
            <w:r w:rsidRPr="00CA188D">
              <w:rPr>
                <w:rFonts w:eastAsia="Arial Unicode MS" w:cs="Arial Unicode MS"/>
                <w:color w:val="000000"/>
                <w:sz w:val="22"/>
                <w:szCs w:val="22"/>
                <w:u w:color="000000"/>
              </w:rPr>
              <w:t>2-3</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88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936"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3706" w:type="dxa"/>
            <w:tcBorders>
              <w:left w:val="nil"/>
            </w:tcBorders>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Window screen ripped</w:t>
            </w:r>
          </w:p>
        </w:tc>
      </w:tr>
      <w:tr w:rsidR="00CA188D" w:rsidRPr="00CA188D" w:rsidTr="00ED3AD0">
        <w:trPr>
          <w:cantSplit/>
          <w:trHeight w:val="560"/>
          <w:jc w:val="center"/>
        </w:trPr>
        <w:tc>
          <w:tcPr>
            <w:tcW w:w="1795" w:type="dxa"/>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Librarian office</w:t>
            </w:r>
          </w:p>
        </w:tc>
        <w:tc>
          <w:tcPr>
            <w:tcW w:w="891"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606</w:t>
            </w:r>
          </w:p>
        </w:tc>
        <w:tc>
          <w:tcPr>
            <w:tcW w:w="995"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ND</w:t>
            </w:r>
          </w:p>
        </w:tc>
        <w:tc>
          <w:tcPr>
            <w:tcW w:w="994"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72</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25</w:t>
            </w:r>
          </w:p>
        </w:tc>
        <w:tc>
          <w:tcPr>
            <w:tcW w:w="1037"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2</w:t>
            </w:r>
          </w:p>
        </w:tc>
        <w:tc>
          <w:tcPr>
            <w:tcW w:w="1267" w:type="dxa"/>
            <w:vAlign w:val="center"/>
          </w:tcPr>
          <w:p w:rsidR="00CA188D" w:rsidRPr="00CA188D" w:rsidRDefault="00CA188D" w:rsidP="00CA188D">
            <w:pPr>
              <w:jc w:val="center"/>
            </w:pPr>
            <w:r w:rsidRPr="00CA188D">
              <w:rPr>
                <w:rFonts w:eastAsia="Arial Unicode MS" w:cs="Arial Unicode MS"/>
                <w:color w:val="000000"/>
                <w:sz w:val="22"/>
                <w:szCs w:val="22"/>
                <w:u w:color="000000"/>
              </w:rPr>
              <w:t>0</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w:t>
            </w:r>
          </w:p>
        </w:tc>
        <w:tc>
          <w:tcPr>
            <w:tcW w:w="88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936"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3706" w:type="dxa"/>
            <w:tcBorders>
              <w:left w:val="nil"/>
            </w:tcBorders>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Items on floor</w:t>
            </w:r>
          </w:p>
        </w:tc>
      </w:tr>
      <w:tr w:rsidR="00CA188D" w:rsidRPr="00CA188D" w:rsidTr="00ED3AD0">
        <w:trPr>
          <w:cantSplit/>
          <w:trHeight w:val="560"/>
          <w:jc w:val="center"/>
        </w:trPr>
        <w:tc>
          <w:tcPr>
            <w:tcW w:w="1795" w:type="dxa"/>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Librarian lounge</w:t>
            </w:r>
          </w:p>
        </w:tc>
        <w:tc>
          <w:tcPr>
            <w:tcW w:w="891"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626</w:t>
            </w:r>
          </w:p>
        </w:tc>
        <w:tc>
          <w:tcPr>
            <w:tcW w:w="995"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ND</w:t>
            </w:r>
          </w:p>
        </w:tc>
        <w:tc>
          <w:tcPr>
            <w:tcW w:w="994"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74</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24</w:t>
            </w:r>
          </w:p>
        </w:tc>
        <w:tc>
          <w:tcPr>
            <w:tcW w:w="1037"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2</w:t>
            </w:r>
          </w:p>
        </w:tc>
        <w:tc>
          <w:tcPr>
            <w:tcW w:w="1267"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0</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88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936"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3706" w:type="dxa"/>
            <w:tcBorders>
              <w:left w:val="nil"/>
            </w:tcBorders>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Carpeted, fridge and microwave, 2 WD CT</w:t>
            </w:r>
          </w:p>
        </w:tc>
      </w:tr>
      <w:tr w:rsidR="00CA188D" w:rsidRPr="00CA188D" w:rsidTr="00ED3AD0">
        <w:trPr>
          <w:cantSplit/>
          <w:trHeight w:val="560"/>
          <w:jc w:val="center"/>
        </w:trPr>
        <w:tc>
          <w:tcPr>
            <w:tcW w:w="1795" w:type="dxa"/>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Work room</w:t>
            </w:r>
          </w:p>
        </w:tc>
        <w:tc>
          <w:tcPr>
            <w:tcW w:w="891"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677</w:t>
            </w:r>
          </w:p>
        </w:tc>
        <w:tc>
          <w:tcPr>
            <w:tcW w:w="995"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ND</w:t>
            </w:r>
          </w:p>
        </w:tc>
        <w:tc>
          <w:tcPr>
            <w:tcW w:w="994"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73</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24</w:t>
            </w:r>
          </w:p>
        </w:tc>
        <w:tc>
          <w:tcPr>
            <w:tcW w:w="1037"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4</w:t>
            </w:r>
          </w:p>
        </w:tc>
        <w:tc>
          <w:tcPr>
            <w:tcW w:w="1267"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0-1</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88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936"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3706" w:type="dxa"/>
            <w:tcBorders>
              <w:left w:val="nil"/>
            </w:tcBorders>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1 WD CT</w:t>
            </w:r>
          </w:p>
        </w:tc>
      </w:tr>
      <w:tr w:rsidR="00CA188D" w:rsidRPr="00CA188D" w:rsidTr="00ED3AD0">
        <w:trPr>
          <w:cantSplit/>
          <w:trHeight w:val="560"/>
          <w:jc w:val="center"/>
        </w:trPr>
        <w:tc>
          <w:tcPr>
            <w:tcW w:w="1795" w:type="dxa"/>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Main area, front</w:t>
            </w:r>
          </w:p>
        </w:tc>
        <w:tc>
          <w:tcPr>
            <w:tcW w:w="891"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626</w:t>
            </w:r>
          </w:p>
        </w:tc>
        <w:tc>
          <w:tcPr>
            <w:tcW w:w="995"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ND</w:t>
            </w:r>
          </w:p>
        </w:tc>
        <w:tc>
          <w:tcPr>
            <w:tcW w:w="994"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72</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24</w:t>
            </w:r>
          </w:p>
        </w:tc>
        <w:tc>
          <w:tcPr>
            <w:tcW w:w="1037"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1</w:t>
            </w:r>
          </w:p>
        </w:tc>
        <w:tc>
          <w:tcPr>
            <w:tcW w:w="1267"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3</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88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936"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3706" w:type="dxa"/>
            <w:tcBorders>
              <w:left w:val="nil"/>
            </w:tcBorders>
            <w:vAlign w:val="center"/>
          </w:tcPr>
          <w:p w:rsidR="00CA188D" w:rsidRPr="00CA188D" w:rsidRDefault="00CA188D" w:rsidP="00CA188D"/>
        </w:tc>
      </w:tr>
      <w:tr w:rsidR="00CA188D" w:rsidRPr="00CA188D" w:rsidTr="00ED3AD0">
        <w:trPr>
          <w:cantSplit/>
          <w:trHeight w:val="560"/>
          <w:jc w:val="center"/>
        </w:trPr>
        <w:tc>
          <w:tcPr>
            <w:tcW w:w="1795" w:type="dxa"/>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Front area restroom</w:t>
            </w:r>
          </w:p>
        </w:tc>
        <w:tc>
          <w:tcPr>
            <w:tcW w:w="891" w:type="dxa"/>
            <w:vAlign w:val="center"/>
          </w:tcPr>
          <w:p w:rsidR="00CA188D" w:rsidRPr="00CA188D" w:rsidRDefault="00CA188D" w:rsidP="00CA188D"/>
        </w:tc>
        <w:tc>
          <w:tcPr>
            <w:tcW w:w="995" w:type="dxa"/>
            <w:vAlign w:val="center"/>
          </w:tcPr>
          <w:p w:rsidR="00CA188D" w:rsidRPr="00CA188D" w:rsidRDefault="00CA188D" w:rsidP="00CA188D"/>
        </w:tc>
        <w:tc>
          <w:tcPr>
            <w:tcW w:w="994" w:type="dxa"/>
            <w:vAlign w:val="center"/>
          </w:tcPr>
          <w:p w:rsidR="00CA188D" w:rsidRPr="00CA188D" w:rsidRDefault="00CA188D" w:rsidP="00CA188D"/>
        </w:tc>
        <w:tc>
          <w:tcPr>
            <w:tcW w:w="1152" w:type="dxa"/>
            <w:vAlign w:val="center"/>
          </w:tcPr>
          <w:p w:rsidR="00CA188D" w:rsidRPr="00CA188D" w:rsidRDefault="00CA188D" w:rsidP="00CA188D"/>
        </w:tc>
        <w:tc>
          <w:tcPr>
            <w:tcW w:w="1037" w:type="dxa"/>
            <w:vAlign w:val="center"/>
          </w:tcPr>
          <w:p w:rsidR="00CA188D" w:rsidRPr="00CA188D" w:rsidRDefault="00CA188D" w:rsidP="00CA188D"/>
        </w:tc>
        <w:tc>
          <w:tcPr>
            <w:tcW w:w="1267" w:type="dxa"/>
            <w:vAlign w:val="center"/>
          </w:tcPr>
          <w:p w:rsidR="00CA188D" w:rsidRPr="00CA188D" w:rsidRDefault="00CA188D" w:rsidP="00CA188D"/>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w:t>
            </w:r>
          </w:p>
        </w:tc>
        <w:tc>
          <w:tcPr>
            <w:tcW w:w="88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w:t>
            </w:r>
          </w:p>
        </w:tc>
        <w:tc>
          <w:tcPr>
            <w:tcW w:w="936"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3706" w:type="dxa"/>
            <w:tcBorders>
              <w:left w:val="nil"/>
            </w:tcBorders>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Restroom exhaust is on a switch</w:t>
            </w:r>
          </w:p>
        </w:tc>
      </w:tr>
      <w:tr w:rsidR="00CA188D" w:rsidRPr="00CA188D" w:rsidTr="00ED3AD0">
        <w:trPr>
          <w:cantSplit/>
          <w:trHeight w:val="560"/>
          <w:jc w:val="center"/>
        </w:trPr>
        <w:tc>
          <w:tcPr>
            <w:tcW w:w="1795" w:type="dxa"/>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Upper level balcony area</w:t>
            </w:r>
          </w:p>
        </w:tc>
        <w:tc>
          <w:tcPr>
            <w:tcW w:w="891"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777</w:t>
            </w:r>
          </w:p>
        </w:tc>
        <w:tc>
          <w:tcPr>
            <w:tcW w:w="995"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ND</w:t>
            </w:r>
          </w:p>
        </w:tc>
        <w:tc>
          <w:tcPr>
            <w:tcW w:w="994"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76</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26</w:t>
            </w:r>
          </w:p>
        </w:tc>
        <w:tc>
          <w:tcPr>
            <w:tcW w:w="1037"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ND</w:t>
            </w:r>
          </w:p>
        </w:tc>
        <w:tc>
          <w:tcPr>
            <w:tcW w:w="1267" w:type="dxa"/>
            <w:vAlign w:val="center"/>
          </w:tcPr>
          <w:p w:rsidR="00CA188D" w:rsidRPr="00CA188D" w:rsidRDefault="00CA188D" w:rsidP="00CA188D">
            <w:pPr>
              <w:jc w:val="center"/>
            </w:pPr>
            <w:r w:rsidRPr="00CA188D">
              <w:rPr>
                <w:rFonts w:eastAsia="Arial Unicode MS" w:cs="Arial Unicode MS"/>
                <w:color w:val="000000"/>
                <w:sz w:val="22"/>
                <w:szCs w:val="22"/>
                <w:u w:color="000000"/>
              </w:rPr>
              <w:t>0</w:t>
            </w:r>
          </w:p>
        </w:tc>
        <w:tc>
          <w:tcPr>
            <w:tcW w:w="115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N</w:t>
            </w:r>
          </w:p>
        </w:tc>
        <w:tc>
          <w:tcPr>
            <w:tcW w:w="882" w:type="dxa"/>
            <w:vAlign w:val="center"/>
          </w:tcPr>
          <w:p w:rsidR="00CA188D" w:rsidRPr="00CA188D" w:rsidRDefault="00CA188D" w:rsidP="00CA188D">
            <w:pPr>
              <w:spacing w:before="60" w:after="60"/>
              <w:jc w:val="center"/>
            </w:pPr>
            <w:r w:rsidRPr="00CA188D">
              <w:rPr>
                <w:rFonts w:eastAsia="Arial Unicode MS" w:cs="Arial Unicode MS"/>
                <w:color w:val="000000"/>
                <w:sz w:val="22"/>
                <w:szCs w:val="22"/>
                <w:u w:color="000000"/>
              </w:rPr>
              <w:t>Y</w:t>
            </w:r>
          </w:p>
        </w:tc>
        <w:tc>
          <w:tcPr>
            <w:tcW w:w="936" w:type="dxa"/>
            <w:vAlign w:val="center"/>
          </w:tcPr>
          <w:p w:rsidR="00CA188D" w:rsidRPr="00CA188D" w:rsidRDefault="00CA188D" w:rsidP="00CA188D">
            <w:pPr>
              <w:spacing w:before="60" w:after="60"/>
              <w:jc w:val="center"/>
            </w:pPr>
          </w:p>
        </w:tc>
        <w:tc>
          <w:tcPr>
            <w:tcW w:w="3706" w:type="dxa"/>
            <w:tcBorders>
              <w:left w:val="nil"/>
            </w:tcBorders>
            <w:vAlign w:val="center"/>
          </w:tcPr>
          <w:p w:rsidR="00CA188D" w:rsidRPr="00CA188D" w:rsidRDefault="00CA188D" w:rsidP="00CA188D">
            <w:pPr>
              <w:spacing w:before="60" w:after="60"/>
            </w:pPr>
            <w:r w:rsidRPr="00CA188D">
              <w:rPr>
                <w:rFonts w:eastAsia="Arial Unicode MS" w:cs="Arial Unicode MS"/>
                <w:color w:val="000000"/>
                <w:sz w:val="22"/>
                <w:szCs w:val="22"/>
                <w:u w:color="000000"/>
              </w:rPr>
              <w:t>Ceiling fan not currently on. Access to attic through this area</w:t>
            </w:r>
          </w:p>
        </w:tc>
      </w:tr>
    </w:tbl>
    <w:p w:rsidR="00B75A20" w:rsidRPr="00CA188D" w:rsidRDefault="00B75A20" w:rsidP="00CA188D">
      <w:pPr>
        <w:spacing w:after="200" w:line="276" w:lineRule="auto"/>
        <w:rPr>
          <w:rFonts w:eastAsiaTheme="minorHAnsi"/>
          <w:b/>
          <w:noProof/>
          <w:szCs w:val="24"/>
        </w:rPr>
      </w:pPr>
    </w:p>
    <w:sectPr w:rsidR="00B75A20" w:rsidRPr="00CA188D" w:rsidSect="00CA188D">
      <w:headerReference w:type="even" r:id="rId45"/>
      <w:headerReference w:type="default" r:id="rId46"/>
      <w:footerReference w:type="even" r:id="rId47"/>
      <w:footerReference w:type="default" r:id="rId48"/>
      <w:headerReference w:type="first" r:id="rId49"/>
      <w:footerReference w:type="first" r:id="rId50"/>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17F" w:rsidRDefault="0044617F">
      <w:r>
        <w:separator/>
      </w:r>
    </w:p>
  </w:endnote>
  <w:endnote w:type="continuationSeparator" w:id="0">
    <w:p w:rsidR="0044617F" w:rsidRDefault="00446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88D" w:rsidRDefault="00CA18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31974"/>
      <w:docPartObj>
        <w:docPartGallery w:val="Page Numbers (Bottom of Page)"/>
        <w:docPartUnique/>
      </w:docPartObj>
    </w:sdtPr>
    <w:sdtEndPr>
      <w:rPr>
        <w:noProof/>
      </w:rPr>
    </w:sdtEndPr>
    <w:sdtContent>
      <w:p w:rsidR="00EB412A" w:rsidRDefault="00EB412A">
        <w:pPr>
          <w:pStyle w:val="Footer"/>
          <w:jc w:val="center"/>
        </w:pPr>
        <w:r>
          <w:fldChar w:fldCharType="begin"/>
        </w:r>
        <w:r>
          <w:instrText xml:space="preserve"> PAGE   \* MERGEFORMAT </w:instrText>
        </w:r>
        <w:r>
          <w:fldChar w:fldCharType="separate"/>
        </w:r>
        <w:r w:rsidR="00750196">
          <w:rPr>
            <w:noProof/>
          </w:rPr>
          <w:t>2</w:t>
        </w:r>
        <w:r>
          <w:rPr>
            <w:noProof/>
          </w:rPr>
          <w:fldChar w:fldCharType="end"/>
        </w:r>
      </w:p>
    </w:sdtContent>
  </w:sdt>
  <w:p w:rsidR="00EB412A" w:rsidRDefault="00EB41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88D" w:rsidRDefault="00CA188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88D" w:rsidRDefault="00CA188D">
    <w:pPr>
      <w:pStyle w:val="Footer"/>
      <w:jc w:val="center"/>
    </w:pPr>
  </w:p>
  <w:p w:rsidR="00CA188D" w:rsidRDefault="00CA188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5D8" w:rsidRDefault="0044617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3407"/>
      <w:gridCol w:w="2617"/>
      <w:gridCol w:w="2700"/>
      <w:gridCol w:w="2028"/>
    </w:tblGrid>
    <w:tr w:rsidR="004365C3" w:rsidRPr="00A618CB" w:rsidTr="00A43935">
      <w:trPr>
        <w:trHeight w:val="300"/>
        <w:jc w:val="center"/>
      </w:trPr>
      <w:tc>
        <w:tcPr>
          <w:tcW w:w="3407" w:type="dxa"/>
          <w:tcBorders>
            <w:top w:val="nil"/>
            <w:left w:val="nil"/>
            <w:bottom w:val="nil"/>
            <w:right w:val="nil"/>
          </w:tcBorders>
          <w:shd w:val="clear" w:color="auto" w:fill="auto"/>
          <w:noWrap/>
          <w:vAlign w:val="bottom"/>
        </w:tcPr>
        <w:p w:rsidR="004365C3" w:rsidRPr="00A618CB" w:rsidRDefault="00CA188D" w:rsidP="00A43935">
          <w:pPr>
            <w:rPr>
              <w:rFonts w:ascii="Times" w:hAnsi="Times" w:cs="Times"/>
              <w:sz w:val="20"/>
            </w:rPr>
          </w:pPr>
          <w:r w:rsidRPr="00A618CB">
            <w:rPr>
              <w:rFonts w:ascii="Times" w:hAnsi="Times" w:cs="Times"/>
              <w:sz w:val="20"/>
            </w:rPr>
            <w:t>ppm = parts per million</w:t>
          </w:r>
        </w:p>
      </w:tc>
      <w:tc>
        <w:tcPr>
          <w:tcW w:w="2617" w:type="dxa"/>
          <w:tcBorders>
            <w:top w:val="nil"/>
            <w:left w:val="nil"/>
            <w:bottom w:val="nil"/>
            <w:right w:val="nil"/>
          </w:tcBorders>
          <w:shd w:val="clear" w:color="auto" w:fill="auto"/>
          <w:noWrap/>
          <w:vAlign w:val="bottom"/>
        </w:tcPr>
        <w:p w:rsidR="004365C3" w:rsidRPr="00A618CB" w:rsidRDefault="00CA188D" w:rsidP="00A43935">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shd w:val="clear" w:color="auto" w:fill="auto"/>
          <w:noWrap/>
          <w:vAlign w:val="bottom"/>
        </w:tcPr>
        <w:p w:rsidR="004365C3" w:rsidRPr="00A618CB" w:rsidRDefault="00CA188D" w:rsidP="00A43935">
          <w:pPr>
            <w:rPr>
              <w:rFonts w:ascii="Times" w:hAnsi="Times" w:cs="Times"/>
              <w:sz w:val="20"/>
            </w:rPr>
          </w:pPr>
          <w:r w:rsidRPr="00A618CB">
            <w:rPr>
              <w:rFonts w:ascii="Times" w:hAnsi="Times" w:cs="Times"/>
              <w:sz w:val="20"/>
            </w:rPr>
            <w:t>ND = non detect</w:t>
          </w:r>
        </w:p>
      </w:tc>
      <w:tc>
        <w:tcPr>
          <w:tcW w:w="2028" w:type="dxa"/>
          <w:tcBorders>
            <w:top w:val="nil"/>
            <w:left w:val="nil"/>
            <w:bottom w:val="nil"/>
            <w:right w:val="nil"/>
          </w:tcBorders>
          <w:shd w:val="clear" w:color="auto" w:fill="auto"/>
          <w:noWrap/>
          <w:vAlign w:val="bottom"/>
        </w:tcPr>
        <w:p w:rsidR="004365C3" w:rsidRPr="00A618CB" w:rsidRDefault="00CA188D" w:rsidP="002B4B1F">
          <w:pPr>
            <w:rPr>
              <w:rFonts w:ascii="Times" w:hAnsi="Times" w:cs="Times"/>
              <w:sz w:val="20"/>
            </w:rPr>
          </w:pPr>
          <w:r w:rsidRPr="00A618CB">
            <w:rPr>
              <w:rFonts w:ascii="Times" w:hAnsi="Times" w:cs="Times"/>
              <w:sz w:val="20"/>
            </w:rPr>
            <w:t>WD = water-damaged</w:t>
          </w:r>
        </w:p>
      </w:tc>
    </w:tr>
    <w:tr w:rsidR="004365C3" w:rsidRPr="00A618CB" w:rsidTr="00A43935">
      <w:trPr>
        <w:trHeight w:val="300"/>
        <w:jc w:val="center"/>
      </w:trPr>
      <w:tc>
        <w:tcPr>
          <w:tcW w:w="3407" w:type="dxa"/>
          <w:tcBorders>
            <w:top w:val="nil"/>
            <w:left w:val="nil"/>
            <w:bottom w:val="nil"/>
            <w:right w:val="nil"/>
          </w:tcBorders>
          <w:shd w:val="clear" w:color="auto" w:fill="auto"/>
          <w:noWrap/>
          <w:vAlign w:val="bottom"/>
        </w:tcPr>
        <w:p w:rsidR="004365C3" w:rsidRPr="00A618CB" w:rsidRDefault="00CA188D" w:rsidP="00A43935">
          <w:pPr>
            <w:rPr>
              <w:rFonts w:ascii="Times" w:hAnsi="Times" w:cs="Times"/>
              <w:sz w:val="20"/>
            </w:rPr>
          </w:pPr>
          <w:r w:rsidRPr="00A618CB">
            <w:rPr>
              <w:rFonts w:ascii="Times" w:hAnsi="Times" w:cs="Times"/>
              <w:sz w:val="20"/>
            </w:rPr>
            <w:t>µg/m</w:t>
          </w:r>
          <w:r w:rsidRPr="00A618CB">
            <w:rPr>
              <w:rFonts w:ascii="Times" w:hAnsi="Times" w:cs="Times"/>
              <w:sz w:val="20"/>
              <w:vertAlign w:val="superscript"/>
            </w:rPr>
            <w:t>3</w:t>
          </w:r>
          <w:r w:rsidRPr="00A618CB">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bottom"/>
        </w:tcPr>
        <w:p w:rsidR="004365C3" w:rsidRPr="00A618CB" w:rsidRDefault="00CA188D" w:rsidP="00A43935">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700" w:type="dxa"/>
          <w:tcBorders>
            <w:top w:val="nil"/>
            <w:left w:val="nil"/>
            <w:bottom w:val="nil"/>
            <w:right w:val="nil"/>
          </w:tcBorders>
          <w:shd w:val="clear" w:color="auto" w:fill="auto"/>
          <w:noWrap/>
          <w:vAlign w:val="bottom"/>
        </w:tcPr>
        <w:p w:rsidR="004365C3" w:rsidRPr="00A618CB" w:rsidRDefault="0044617F" w:rsidP="00A43935">
          <w:pPr>
            <w:rPr>
              <w:rFonts w:ascii="Times" w:hAnsi="Times" w:cs="Times"/>
              <w:sz w:val="20"/>
            </w:rPr>
          </w:pPr>
        </w:p>
      </w:tc>
      <w:tc>
        <w:tcPr>
          <w:tcW w:w="2028" w:type="dxa"/>
          <w:tcBorders>
            <w:top w:val="nil"/>
            <w:left w:val="nil"/>
            <w:bottom w:val="nil"/>
            <w:right w:val="nil"/>
          </w:tcBorders>
          <w:shd w:val="clear" w:color="auto" w:fill="auto"/>
          <w:noWrap/>
          <w:vAlign w:val="bottom"/>
        </w:tcPr>
        <w:p w:rsidR="004365C3" w:rsidRPr="00A618CB" w:rsidRDefault="0044617F" w:rsidP="00A43935">
          <w:pPr>
            <w:rPr>
              <w:rFonts w:ascii="Times" w:hAnsi="Times" w:cs="Times"/>
              <w:sz w:val="20"/>
            </w:rPr>
          </w:pPr>
        </w:p>
      </w:tc>
    </w:tr>
  </w:tbl>
  <w:p w:rsidR="00A43935" w:rsidRDefault="0044617F" w:rsidP="009F03DA">
    <w:pPr>
      <w:tabs>
        <w:tab w:val="left" w:pos="9180"/>
      </w:tabs>
      <w:rPr>
        <w:b/>
        <w:sz w:val="20"/>
      </w:rPr>
    </w:pPr>
  </w:p>
  <w:p w:rsidR="00A43935" w:rsidRDefault="00CA188D" w:rsidP="009F03D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43935" w:rsidTr="00A43935">
      <w:tc>
        <w:tcPr>
          <w:tcW w:w="2718" w:type="dxa"/>
        </w:tcPr>
        <w:p w:rsidR="00A43935" w:rsidRDefault="00CA188D" w:rsidP="00A43935">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A43935" w:rsidRPr="00EF358C" w:rsidRDefault="00CA188D" w:rsidP="00A43935">
          <w:pPr>
            <w:rPr>
              <w:sz w:val="20"/>
            </w:rPr>
          </w:pPr>
          <w:r w:rsidRPr="00EF358C">
            <w:rPr>
              <w:sz w:val="20"/>
            </w:rPr>
            <w:t>&lt; 800 = preferable</w:t>
          </w:r>
        </w:p>
      </w:tc>
      <w:tc>
        <w:tcPr>
          <w:tcW w:w="3600" w:type="dxa"/>
        </w:tcPr>
        <w:p w:rsidR="00A43935" w:rsidRDefault="00CA188D" w:rsidP="00A43935">
          <w:pPr>
            <w:jc w:val="right"/>
            <w:rPr>
              <w:sz w:val="20"/>
            </w:rPr>
          </w:pPr>
          <w:r>
            <w:rPr>
              <w:sz w:val="20"/>
            </w:rPr>
            <w:t>Temperature:</w:t>
          </w:r>
        </w:p>
      </w:tc>
      <w:tc>
        <w:tcPr>
          <w:tcW w:w="3420" w:type="dxa"/>
        </w:tcPr>
        <w:p w:rsidR="00A43935" w:rsidRDefault="00CA188D" w:rsidP="00A43935">
          <w:pPr>
            <w:rPr>
              <w:sz w:val="20"/>
            </w:rPr>
          </w:pPr>
          <w:r>
            <w:rPr>
              <w:sz w:val="20"/>
            </w:rPr>
            <w:t>70 - 78 °F</w:t>
          </w:r>
        </w:p>
      </w:tc>
    </w:tr>
    <w:tr w:rsidR="00A43935" w:rsidTr="00A43935">
      <w:tc>
        <w:tcPr>
          <w:tcW w:w="2718" w:type="dxa"/>
        </w:tcPr>
        <w:p w:rsidR="00A43935" w:rsidRDefault="0044617F" w:rsidP="00A43935">
          <w:pPr>
            <w:jc w:val="right"/>
            <w:rPr>
              <w:sz w:val="20"/>
            </w:rPr>
          </w:pPr>
        </w:p>
      </w:tc>
      <w:tc>
        <w:tcPr>
          <w:tcW w:w="4860" w:type="dxa"/>
        </w:tcPr>
        <w:p w:rsidR="00A43935" w:rsidRPr="00EF358C" w:rsidRDefault="00CA188D" w:rsidP="00A43935">
          <w:pPr>
            <w:rPr>
              <w:sz w:val="20"/>
            </w:rPr>
          </w:pPr>
          <w:r w:rsidRPr="00EF358C">
            <w:rPr>
              <w:sz w:val="20"/>
            </w:rPr>
            <w:t>&gt; 800 ppm = indicative of ventilation problems</w:t>
          </w:r>
        </w:p>
      </w:tc>
      <w:tc>
        <w:tcPr>
          <w:tcW w:w="3600" w:type="dxa"/>
        </w:tcPr>
        <w:p w:rsidR="00A43935" w:rsidRDefault="00CA188D" w:rsidP="00A43935">
          <w:pPr>
            <w:jc w:val="right"/>
            <w:rPr>
              <w:sz w:val="20"/>
            </w:rPr>
          </w:pPr>
          <w:r>
            <w:rPr>
              <w:sz w:val="20"/>
            </w:rPr>
            <w:t>Relative Humidity:</w:t>
          </w:r>
        </w:p>
      </w:tc>
      <w:tc>
        <w:tcPr>
          <w:tcW w:w="3420" w:type="dxa"/>
        </w:tcPr>
        <w:p w:rsidR="00A43935" w:rsidRDefault="00CA188D" w:rsidP="00A43935">
          <w:pPr>
            <w:rPr>
              <w:sz w:val="20"/>
            </w:rPr>
          </w:pPr>
          <w:r>
            <w:rPr>
              <w:sz w:val="20"/>
            </w:rPr>
            <w:t>40 - 60%</w:t>
          </w:r>
        </w:p>
      </w:tc>
    </w:tr>
  </w:tbl>
  <w:p w:rsidR="00A43935" w:rsidRDefault="0044617F" w:rsidP="009F03DA">
    <w:pPr>
      <w:pStyle w:val="Footer"/>
      <w:jc w:val="center"/>
    </w:pPr>
  </w:p>
  <w:p w:rsidR="00A43935" w:rsidRPr="00A7353A" w:rsidRDefault="00CA188D" w:rsidP="009F03DA">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750196">
      <w:rPr>
        <w:rStyle w:val="PageNumber"/>
        <w:noProof/>
        <w:sz w:val="22"/>
        <w:szCs w:val="22"/>
      </w:rPr>
      <w:t>2</w:t>
    </w:r>
    <w:r w:rsidRPr="00A7353A">
      <w:rPr>
        <w:rStyle w:val="PageNumber"/>
        <w:sz w:val="22"/>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3407"/>
      <w:gridCol w:w="2617"/>
      <w:gridCol w:w="2700"/>
      <w:gridCol w:w="2028"/>
    </w:tblGrid>
    <w:tr w:rsidR="007D65D8" w:rsidRPr="00A618CB" w:rsidTr="009B581D">
      <w:trPr>
        <w:trHeight w:val="300"/>
        <w:jc w:val="center"/>
      </w:trPr>
      <w:tc>
        <w:tcPr>
          <w:tcW w:w="3407" w:type="dxa"/>
          <w:tcBorders>
            <w:top w:val="nil"/>
            <w:left w:val="nil"/>
            <w:bottom w:val="nil"/>
            <w:right w:val="nil"/>
          </w:tcBorders>
          <w:shd w:val="clear" w:color="auto" w:fill="auto"/>
          <w:noWrap/>
          <w:vAlign w:val="bottom"/>
        </w:tcPr>
        <w:p w:rsidR="007D65D8" w:rsidRPr="00A618CB" w:rsidRDefault="00CA188D" w:rsidP="009B581D">
          <w:pPr>
            <w:rPr>
              <w:rFonts w:ascii="Times" w:hAnsi="Times" w:cs="Times"/>
              <w:sz w:val="20"/>
            </w:rPr>
          </w:pPr>
          <w:r w:rsidRPr="00A618CB">
            <w:rPr>
              <w:rFonts w:ascii="Times" w:hAnsi="Times" w:cs="Times"/>
              <w:sz w:val="20"/>
            </w:rPr>
            <w:t>ppm = parts per million</w:t>
          </w:r>
        </w:p>
      </w:tc>
      <w:tc>
        <w:tcPr>
          <w:tcW w:w="2617" w:type="dxa"/>
          <w:tcBorders>
            <w:top w:val="nil"/>
            <w:left w:val="nil"/>
            <w:bottom w:val="nil"/>
            <w:right w:val="nil"/>
          </w:tcBorders>
          <w:shd w:val="clear" w:color="auto" w:fill="auto"/>
          <w:noWrap/>
          <w:vAlign w:val="bottom"/>
        </w:tcPr>
        <w:p w:rsidR="007D65D8" w:rsidRPr="00A618CB" w:rsidRDefault="00CA188D" w:rsidP="009B581D">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shd w:val="clear" w:color="auto" w:fill="auto"/>
          <w:noWrap/>
          <w:vAlign w:val="bottom"/>
        </w:tcPr>
        <w:p w:rsidR="007D65D8" w:rsidRPr="00A618CB" w:rsidRDefault="00CA188D" w:rsidP="009B581D">
          <w:pPr>
            <w:rPr>
              <w:rFonts w:ascii="Times" w:hAnsi="Times" w:cs="Times"/>
              <w:sz w:val="20"/>
            </w:rPr>
          </w:pPr>
          <w:r w:rsidRPr="00A618CB">
            <w:rPr>
              <w:rFonts w:ascii="Times" w:hAnsi="Times" w:cs="Times"/>
              <w:sz w:val="20"/>
            </w:rPr>
            <w:t>ND = non detect</w:t>
          </w:r>
        </w:p>
      </w:tc>
      <w:tc>
        <w:tcPr>
          <w:tcW w:w="2028" w:type="dxa"/>
          <w:tcBorders>
            <w:top w:val="nil"/>
            <w:left w:val="nil"/>
            <w:bottom w:val="nil"/>
            <w:right w:val="nil"/>
          </w:tcBorders>
          <w:shd w:val="clear" w:color="auto" w:fill="auto"/>
          <w:noWrap/>
          <w:vAlign w:val="bottom"/>
        </w:tcPr>
        <w:p w:rsidR="007D65D8" w:rsidRPr="00A618CB" w:rsidRDefault="00CA188D" w:rsidP="009B581D">
          <w:pPr>
            <w:rPr>
              <w:rFonts w:ascii="Times" w:hAnsi="Times" w:cs="Times"/>
              <w:sz w:val="20"/>
            </w:rPr>
          </w:pPr>
          <w:r w:rsidRPr="00A618CB">
            <w:rPr>
              <w:rFonts w:ascii="Times" w:hAnsi="Times" w:cs="Times"/>
              <w:sz w:val="20"/>
            </w:rPr>
            <w:t>WD = water-damaged</w:t>
          </w:r>
        </w:p>
      </w:tc>
    </w:tr>
    <w:tr w:rsidR="007D65D8" w:rsidRPr="00A618CB" w:rsidTr="009B581D">
      <w:trPr>
        <w:trHeight w:val="300"/>
        <w:jc w:val="center"/>
      </w:trPr>
      <w:tc>
        <w:tcPr>
          <w:tcW w:w="3407" w:type="dxa"/>
          <w:tcBorders>
            <w:top w:val="nil"/>
            <w:left w:val="nil"/>
            <w:bottom w:val="nil"/>
            <w:right w:val="nil"/>
          </w:tcBorders>
          <w:shd w:val="clear" w:color="auto" w:fill="auto"/>
          <w:noWrap/>
          <w:vAlign w:val="bottom"/>
        </w:tcPr>
        <w:p w:rsidR="007D65D8" w:rsidRPr="00A618CB" w:rsidRDefault="00CA188D" w:rsidP="009B581D">
          <w:pPr>
            <w:rPr>
              <w:rFonts w:ascii="Times" w:hAnsi="Times" w:cs="Times"/>
              <w:sz w:val="20"/>
            </w:rPr>
          </w:pPr>
          <w:r w:rsidRPr="00A618CB">
            <w:rPr>
              <w:rFonts w:ascii="Times" w:hAnsi="Times" w:cs="Times"/>
              <w:sz w:val="20"/>
            </w:rPr>
            <w:t>µg/m</w:t>
          </w:r>
          <w:r w:rsidRPr="00A618CB">
            <w:rPr>
              <w:rFonts w:ascii="Times" w:hAnsi="Times" w:cs="Times"/>
              <w:sz w:val="20"/>
              <w:vertAlign w:val="superscript"/>
            </w:rPr>
            <w:t>3</w:t>
          </w:r>
          <w:r w:rsidRPr="00A618CB">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bottom"/>
        </w:tcPr>
        <w:p w:rsidR="007D65D8" w:rsidRPr="00A618CB" w:rsidRDefault="00CA188D" w:rsidP="009B581D">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700" w:type="dxa"/>
          <w:tcBorders>
            <w:top w:val="nil"/>
            <w:left w:val="nil"/>
            <w:bottom w:val="nil"/>
            <w:right w:val="nil"/>
          </w:tcBorders>
          <w:shd w:val="clear" w:color="auto" w:fill="auto"/>
          <w:noWrap/>
          <w:vAlign w:val="bottom"/>
        </w:tcPr>
        <w:p w:rsidR="007D65D8" w:rsidRPr="00A618CB" w:rsidRDefault="0044617F" w:rsidP="009B581D">
          <w:pPr>
            <w:rPr>
              <w:rFonts w:ascii="Times" w:hAnsi="Times" w:cs="Times"/>
              <w:sz w:val="20"/>
            </w:rPr>
          </w:pPr>
        </w:p>
      </w:tc>
      <w:tc>
        <w:tcPr>
          <w:tcW w:w="2028" w:type="dxa"/>
          <w:tcBorders>
            <w:top w:val="nil"/>
            <w:left w:val="nil"/>
            <w:bottom w:val="nil"/>
            <w:right w:val="nil"/>
          </w:tcBorders>
          <w:shd w:val="clear" w:color="auto" w:fill="auto"/>
          <w:noWrap/>
          <w:vAlign w:val="bottom"/>
        </w:tcPr>
        <w:p w:rsidR="007D65D8" w:rsidRPr="00A618CB" w:rsidRDefault="0044617F" w:rsidP="009B581D">
          <w:pPr>
            <w:rPr>
              <w:rFonts w:ascii="Times" w:hAnsi="Times" w:cs="Times"/>
              <w:sz w:val="20"/>
            </w:rPr>
          </w:pPr>
        </w:p>
      </w:tc>
    </w:tr>
  </w:tbl>
  <w:p w:rsidR="004365C3" w:rsidRDefault="0044617F" w:rsidP="004365C3">
    <w:pPr>
      <w:tabs>
        <w:tab w:val="left" w:pos="9180"/>
      </w:tabs>
      <w:rPr>
        <w:b/>
        <w:sz w:val="20"/>
      </w:rPr>
    </w:pPr>
  </w:p>
  <w:p w:rsidR="004365C3" w:rsidRDefault="00CA188D" w:rsidP="004365C3">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365C3" w:rsidTr="009448DC">
      <w:tc>
        <w:tcPr>
          <w:tcW w:w="2718" w:type="dxa"/>
        </w:tcPr>
        <w:p w:rsidR="004365C3" w:rsidRDefault="00CA188D" w:rsidP="009448DC">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4365C3" w:rsidRPr="00EF358C" w:rsidRDefault="00CA188D" w:rsidP="009448DC">
          <w:pPr>
            <w:rPr>
              <w:sz w:val="20"/>
            </w:rPr>
          </w:pPr>
          <w:r w:rsidRPr="00EF358C">
            <w:rPr>
              <w:sz w:val="20"/>
            </w:rPr>
            <w:t>&lt; 800 = preferable</w:t>
          </w:r>
        </w:p>
      </w:tc>
      <w:tc>
        <w:tcPr>
          <w:tcW w:w="3600" w:type="dxa"/>
        </w:tcPr>
        <w:p w:rsidR="004365C3" w:rsidRDefault="00CA188D" w:rsidP="009448DC">
          <w:pPr>
            <w:jc w:val="right"/>
            <w:rPr>
              <w:sz w:val="20"/>
            </w:rPr>
          </w:pPr>
          <w:r>
            <w:rPr>
              <w:sz w:val="20"/>
            </w:rPr>
            <w:t>Temperature:</w:t>
          </w:r>
        </w:p>
      </w:tc>
      <w:tc>
        <w:tcPr>
          <w:tcW w:w="3420" w:type="dxa"/>
        </w:tcPr>
        <w:p w:rsidR="004365C3" w:rsidRDefault="00CA188D" w:rsidP="009448DC">
          <w:pPr>
            <w:rPr>
              <w:sz w:val="20"/>
            </w:rPr>
          </w:pPr>
          <w:r>
            <w:rPr>
              <w:sz w:val="20"/>
            </w:rPr>
            <w:t>70 - 78 °F</w:t>
          </w:r>
        </w:p>
      </w:tc>
    </w:tr>
    <w:tr w:rsidR="004365C3" w:rsidTr="009448DC">
      <w:tc>
        <w:tcPr>
          <w:tcW w:w="2718" w:type="dxa"/>
        </w:tcPr>
        <w:p w:rsidR="004365C3" w:rsidRDefault="0044617F" w:rsidP="009448DC">
          <w:pPr>
            <w:jc w:val="right"/>
            <w:rPr>
              <w:sz w:val="20"/>
            </w:rPr>
          </w:pPr>
        </w:p>
      </w:tc>
      <w:tc>
        <w:tcPr>
          <w:tcW w:w="4860" w:type="dxa"/>
        </w:tcPr>
        <w:p w:rsidR="004365C3" w:rsidRPr="00EF358C" w:rsidRDefault="00CA188D" w:rsidP="009448DC">
          <w:pPr>
            <w:rPr>
              <w:sz w:val="20"/>
            </w:rPr>
          </w:pPr>
          <w:r w:rsidRPr="00EF358C">
            <w:rPr>
              <w:sz w:val="20"/>
            </w:rPr>
            <w:t>&gt; 800 ppm = indicative of ventilation problems</w:t>
          </w:r>
        </w:p>
      </w:tc>
      <w:tc>
        <w:tcPr>
          <w:tcW w:w="3600" w:type="dxa"/>
        </w:tcPr>
        <w:p w:rsidR="004365C3" w:rsidRDefault="00CA188D" w:rsidP="009448DC">
          <w:pPr>
            <w:jc w:val="right"/>
            <w:rPr>
              <w:sz w:val="20"/>
            </w:rPr>
          </w:pPr>
          <w:r>
            <w:rPr>
              <w:sz w:val="20"/>
            </w:rPr>
            <w:t>Relative Humidity:</w:t>
          </w:r>
        </w:p>
      </w:tc>
      <w:tc>
        <w:tcPr>
          <w:tcW w:w="3420" w:type="dxa"/>
        </w:tcPr>
        <w:p w:rsidR="004365C3" w:rsidRDefault="00CA188D" w:rsidP="009448DC">
          <w:pPr>
            <w:rPr>
              <w:sz w:val="20"/>
            </w:rPr>
          </w:pPr>
          <w:r>
            <w:rPr>
              <w:sz w:val="20"/>
            </w:rPr>
            <w:t>40 - 60%</w:t>
          </w:r>
        </w:p>
      </w:tc>
    </w:tr>
  </w:tbl>
  <w:p w:rsidR="004365C3" w:rsidRDefault="0044617F" w:rsidP="004365C3">
    <w:pPr>
      <w:pStyle w:val="Footer"/>
      <w:jc w:val="center"/>
    </w:pPr>
  </w:p>
  <w:p w:rsidR="004365C3" w:rsidRPr="00A7353A" w:rsidRDefault="00CA188D" w:rsidP="004365C3">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750196">
      <w:rPr>
        <w:rStyle w:val="PageNumber"/>
        <w:noProof/>
        <w:sz w:val="22"/>
        <w:szCs w:val="22"/>
      </w:rPr>
      <w:t>1</w:t>
    </w:r>
    <w:r w:rsidRPr="00A7353A">
      <w:rPr>
        <w:rStyle w:val="PageNumber"/>
        <w:sz w:val="22"/>
        <w:szCs w:val="22"/>
      </w:rPr>
      <w:fldChar w:fldCharType="end"/>
    </w:r>
  </w:p>
  <w:p w:rsidR="00A43935" w:rsidRPr="004365C3" w:rsidRDefault="0044617F" w:rsidP="004365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17F" w:rsidRDefault="0044617F">
      <w:r>
        <w:separator/>
      </w:r>
    </w:p>
  </w:footnote>
  <w:footnote w:type="continuationSeparator" w:id="0">
    <w:p w:rsidR="0044617F" w:rsidRDefault="004461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88D" w:rsidRDefault="00CA18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88D" w:rsidRDefault="00CA18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88D" w:rsidRDefault="00CA18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935" w:rsidRDefault="00CA188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43935" w:rsidRDefault="0044617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1E4109" w:rsidTr="006057A7">
      <w:trPr>
        <w:cantSplit/>
      </w:trPr>
      <w:tc>
        <w:tcPr>
          <w:tcW w:w="12258" w:type="dxa"/>
          <w:gridSpan w:val="3"/>
        </w:tcPr>
        <w:p w:rsidR="001E4109" w:rsidRPr="00AA0C96" w:rsidRDefault="00CA188D" w:rsidP="006057A7">
          <w:pPr>
            <w:pStyle w:val="Header"/>
            <w:spacing w:before="60" w:after="60"/>
            <w:rPr>
              <w:b/>
              <w:sz w:val="22"/>
            </w:rPr>
          </w:pPr>
          <w:r>
            <w:rPr>
              <w:b/>
              <w:sz w:val="22"/>
            </w:rPr>
            <w:t xml:space="preserve">Location: </w:t>
          </w:r>
          <w:r w:rsidRPr="00D0743F">
            <w:rPr>
              <w:b/>
              <w:sz w:val="22"/>
            </w:rPr>
            <w:t>Joshua Hyde Public Library</w:t>
          </w:r>
        </w:p>
      </w:tc>
      <w:tc>
        <w:tcPr>
          <w:tcW w:w="2358" w:type="dxa"/>
        </w:tcPr>
        <w:p w:rsidR="001E4109" w:rsidRPr="00AA0C96" w:rsidRDefault="00CA188D" w:rsidP="006057A7">
          <w:pPr>
            <w:pStyle w:val="Header"/>
            <w:tabs>
              <w:tab w:val="clear" w:pos="4320"/>
              <w:tab w:val="clear" w:pos="8640"/>
            </w:tabs>
            <w:spacing w:before="60" w:after="60"/>
            <w:rPr>
              <w:b/>
              <w:sz w:val="22"/>
            </w:rPr>
          </w:pPr>
          <w:r w:rsidRPr="00AA0C96">
            <w:rPr>
              <w:b/>
              <w:sz w:val="22"/>
            </w:rPr>
            <w:t>Indoor Air Results</w:t>
          </w:r>
        </w:p>
      </w:tc>
    </w:tr>
    <w:tr w:rsidR="001E4109" w:rsidTr="006057A7">
      <w:trPr>
        <w:cantSplit/>
      </w:trPr>
      <w:tc>
        <w:tcPr>
          <w:tcW w:w="4872" w:type="dxa"/>
        </w:tcPr>
        <w:p w:rsidR="001E4109" w:rsidRPr="00AA0C96" w:rsidRDefault="00CA188D" w:rsidP="006057A7">
          <w:pPr>
            <w:pStyle w:val="Header"/>
            <w:tabs>
              <w:tab w:val="clear" w:pos="4320"/>
              <w:tab w:val="clear" w:pos="8640"/>
            </w:tabs>
            <w:spacing w:before="60" w:after="60"/>
            <w:rPr>
              <w:b/>
              <w:sz w:val="22"/>
            </w:rPr>
          </w:pPr>
          <w:r w:rsidRPr="00AA0C96">
            <w:rPr>
              <w:b/>
              <w:sz w:val="22"/>
            </w:rPr>
            <w:t xml:space="preserve">Address: </w:t>
          </w:r>
          <w:r w:rsidRPr="00D0743F">
            <w:rPr>
              <w:b/>
              <w:sz w:val="22"/>
            </w:rPr>
            <w:t>306 Main St, Sturbridge</w:t>
          </w:r>
        </w:p>
      </w:tc>
      <w:tc>
        <w:tcPr>
          <w:tcW w:w="4872" w:type="dxa"/>
        </w:tcPr>
        <w:p w:rsidR="001E4109" w:rsidRPr="00AA0C96" w:rsidRDefault="00CA188D" w:rsidP="006057A7">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1E4109" w:rsidRPr="00AA0C96" w:rsidRDefault="0044617F" w:rsidP="006057A7">
          <w:pPr>
            <w:pStyle w:val="Header"/>
            <w:tabs>
              <w:tab w:val="clear" w:pos="4320"/>
              <w:tab w:val="clear" w:pos="8640"/>
            </w:tabs>
            <w:spacing w:before="60" w:after="60"/>
            <w:rPr>
              <w:b/>
              <w:sz w:val="22"/>
            </w:rPr>
          </w:pPr>
        </w:p>
      </w:tc>
      <w:tc>
        <w:tcPr>
          <w:tcW w:w="2358" w:type="dxa"/>
        </w:tcPr>
        <w:p w:rsidR="001E4109" w:rsidRPr="00AA0C96" w:rsidRDefault="00CA188D" w:rsidP="006057A7">
          <w:pPr>
            <w:pStyle w:val="Header"/>
            <w:tabs>
              <w:tab w:val="clear" w:pos="4320"/>
              <w:tab w:val="clear" w:pos="8640"/>
            </w:tabs>
            <w:spacing w:before="60" w:after="60"/>
            <w:rPr>
              <w:b/>
              <w:sz w:val="22"/>
            </w:rPr>
          </w:pPr>
          <w:r w:rsidRPr="00AA0C96">
            <w:rPr>
              <w:b/>
              <w:sz w:val="22"/>
            </w:rPr>
            <w:t>Date</w:t>
          </w:r>
          <w:r>
            <w:rPr>
              <w:b/>
              <w:sz w:val="22"/>
            </w:rPr>
            <w:t>: 10/26/2018</w:t>
          </w:r>
        </w:p>
      </w:tc>
    </w:tr>
  </w:tbl>
  <w:p w:rsidR="00A43935" w:rsidRPr="00EC38EA" w:rsidRDefault="0044617F" w:rsidP="00EC38E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A43935" w:rsidTr="00015F03">
      <w:trPr>
        <w:cantSplit/>
      </w:trPr>
      <w:tc>
        <w:tcPr>
          <w:tcW w:w="12258" w:type="dxa"/>
          <w:gridSpan w:val="3"/>
        </w:tcPr>
        <w:p w:rsidR="00A43935" w:rsidRPr="00AA0C96" w:rsidRDefault="00CA188D" w:rsidP="00D0743F">
          <w:pPr>
            <w:pStyle w:val="Header"/>
            <w:spacing w:before="60" w:after="60"/>
            <w:rPr>
              <w:b/>
              <w:sz w:val="22"/>
            </w:rPr>
          </w:pPr>
          <w:r>
            <w:rPr>
              <w:b/>
              <w:sz w:val="22"/>
            </w:rPr>
            <w:t xml:space="preserve">Location: </w:t>
          </w:r>
          <w:r w:rsidRPr="00D0743F">
            <w:rPr>
              <w:b/>
              <w:sz w:val="22"/>
            </w:rPr>
            <w:t>Joshua Hyde Public Library</w:t>
          </w:r>
        </w:p>
      </w:tc>
      <w:tc>
        <w:tcPr>
          <w:tcW w:w="2358" w:type="dxa"/>
        </w:tcPr>
        <w:p w:rsidR="00A43935" w:rsidRPr="00AA0C96" w:rsidRDefault="00CA188D" w:rsidP="00015F03">
          <w:pPr>
            <w:pStyle w:val="Header"/>
            <w:tabs>
              <w:tab w:val="clear" w:pos="4320"/>
              <w:tab w:val="clear" w:pos="8640"/>
            </w:tabs>
            <w:spacing w:before="60" w:after="60"/>
            <w:rPr>
              <w:b/>
              <w:sz w:val="22"/>
            </w:rPr>
          </w:pPr>
          <w:r w:rsidRPr="00AA0C96">
            <w:rPr>
              <w:b/>
              <w:sz w:val="22"/>
            </w:rPr>
            <w:t>Indoor Air Results</w:t>
          </w:r>
        </w:p>
      </w:tc>
    </w:tr>
    <w:tr w:rsidR="00A43935" w:rsidTr="00015F03">
      <w:trPr>
        <w:cantSplit/>
      </w:trPr>
      <w:tc>
        <w:tcPr>
          <w:tcW w:w="4872" w:type="dxa"/>
        </w:tcPr>
        <w:p w:rsidR="00A43935" w:rsidRPr="00AA0C96" w:rsidRDefault="00CA188D" w:rsidP="00E00268">
          <w:pPr>
            <w:pStyle w:val="Header"/>
            <w:tabs>
              <w:tab w:val="clear" w:pos="4320"/>
              <w:tab w:val="clear" w:pos="8640"/>
            </w:tabs>
            <w:spacing w:before="60" w:after="60"/>
            <w:rPr>
              <w:b/>
              <w:sz w:val="22"/>
            </w:rPr>
          </w:pPr>
          <w:r w:rsidRPr="00AA0C96">
            <w:rPr>
              <w:b/>
              <w:sz w:val="22"/>
            </w:rPr>
            <w:t xml:space="preserve">Address: </w:t>
          </w:r>
          <w:r w:rsidRPr="00D0743F">
            <w:rPr>
              <w:b/>
              <w:sz w:val="22"/>
            </w:rPr>
            <w:t>306 Main St, Sturbridge</w:t>
          </w:r>
        </w:p>
      </w:tc>
      <w:tc>
        <w:tcPr>
          <w:tcW w:w="4872" w:type="dxa"/>
        </w:tcPr>
        <w:p w:rsidR="00A43935" w:rsidRPr="00AA0C96" w:rsidRDefault="00CA188D"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A43935" w:rsidRPr="00AA0C96" w:rsidRDefault="0044617F" w:rsidP="00015F03">
          <w:pPr>
            <w:pStyle w:val="Header"/>
            <w:tabs>
              <w:tab w:val="clear" w:pos="4320"/>
              <w:tab w:val="clear" w:pos="8640"/>
            </w:tabs>
            <w:spacing w:before="60" w:after="60"/>
            <w:rPr>
              <w:b/>
              <w:sz w:val="22"/>
            </w:rPr>
          </w:pPr>
        </w:p>
      </w:tc>
      <w:tc>
        <w:tcPr>
          <w:tcW w:w="2358" w:type="dxa"/>
        </w:tcPr>
        <w:p w:rsidR="00A43935" w:rsidRPr="00AA0C96" w:rsidRDefault="00CA188D" w:rsidP="00D0743F">
          <w:pPr>
            <w:pStyle w:val="Header"/>
            <w:tabs>
              <w:tab w:val="clear" w:pos="4320"/>
              <w:tab w:val="clear" w:pos="8640"/>
            </w:tabs>
            <w:spacing w:before="60" w:after="60"/>
            <w:rPr>
              <w:b/>
              <w:sz w:val="22"/>
            </w:rPr>
          </w:pPr>
          <w:r w:rsidRPr="00AA0C96">
            <w:rPr>
              <w:b/>
              <w:sz w:val="22"/>
            </w:rPr>
            <w:t>Date</w:t>
          </w:r>
          <w:r>
            <w:rPr>
              <w:b/>
              <w:sz w:val="22"/>
            </w:rPr>
            <w:t>: 10/26/2018</w:t>
          </w:r>
        </w:p>
      </w:tc>
    </w:tr>
  </w:tbl>
  <w:p w:rsidR="00A43935" w:rsidRDefault="0044617F" w:rsidP="00EC38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59711E"/>
    <w:multiLevelType w:val="multilevel"/>
    <w:tmpl w:val="E46452EA"/>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0B7B28C5"/>
    <w:multiLevelType w:val="hybridMultilevel"/>
    <w:tmpl w:val="B7023C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4CF7542"/>
    <w:multiLevelType w:val="hybridMultilevel"/>
    <w:tmpl w:val="4F5CFC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7A0C3A"/>
    <w:multiLevelType w:val="multilevel"/>
    <w:tmpl w:val="E46452EA"/>
    <w:numStyleLink w:val="StyleBulletedSymbolsymbolLeft0Hanging025"/>
  </w:abstractNum>
  <w:abstractNum w:abstractNumId="5">
    <w:nsid w:val="19CA1EBB"/>
    <w:multiLevelType w:val="hybridMultilevel"/>
    <w:tmpl w:val="573C1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9E21B04"/>
    <w:multiLevelType w:val="multilevel"/>
    <w:tmpl w:val="E46452EA"/>
    <w:numStyleLink w:val="StyleBulletedSymbolsymbolLeft0Hanging025"/>
  </w:abstractNum>
  <w:abstractNum w:abstractNumId="7">
    <w:nsid w:val="1AE46544"/>
    <w:multiLevelType w:val="multilevel"/>
    <w:tmpl w:val="E46452EA"/>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nsid w:val="1C2C7DCD"/>
    <w:multiLevelType w:val="hybridMultilevel"/>
    <w:tmpl w:val="29F2817C"/>
    <w:lvl w:ilvl="0" w:tplc="87C073F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DEF070C"/>
    <w:multiLevelType w:val="multilevel"/>
    <w:tmpl w:val="E46452EA"/>
    <w:numStyleLink w:val="StyleBulletedSymbolsymbolLeft0Hanging025"/>
  </w:abstractNum>
  <w:abstractNum w:abstractNumId="10">
    <w:nsid w:val="1E816E33"/>
    <w:multiLevelType w:val="multilevel"/>
    <w:tmpl w:val="CE342E2C"/>
    <w:numStyleLink w:val="StyleBulletedSymbolsymbolBoldLeft0Hanging0251"/>
  </w:abstractNum>
  <w:abstractNum w:abstractNumId="11">
    <w:nsid w:val="207316F6"/>
    <w:multiLevelType w:val="multilevel"/>
    <w:tmpl w:val="E46452EA"/>
    <w:numStyleLink w:val="StyleBulletedSymbolsymbolLeft0Hanging025"/>
  </w:abstractNum>
  <w:abstractNum w:abstractNumId="12">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23F517F0"/>
    <w:multiLevelType w:val="hybridMultilevel"/>
    <w:tmpl w:val="0A907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24C25AA5"/>
    <w:multiLevelType w:val="multilevel"/>
    <w:tmpl w:val="E46452EA"/>
    <w:numStyleLink w:val="StyleBulletedSymbolsymbolLeft0Hanging025"/>
  </w:abstractNum>
  <w:abstractNum w:abstractNumId="16">
    <w:nsid w:val="252E1B8C"/>
    <w:multiLevelType w:val="multilevel"/>
    <w:tmpl w:val="CE342E2C"/>
    <w:numStyleLink w:val="StyleBulletedSymbolsymbolBoldLeft0Hanging0251"/>
  </w:abstractNum>
  <w:abstractNum w:abstractNumId="17">
    <w:nsid w:val="2A820569"/>
    <w:multiLevelType w:val="multilevel"/>
    <w:tmpl w:val="E46452EA"/>
    <w:numStyleLink w:val="StyleBulletedSymbolsymbolLeft0Hanging025"/>
  </w:abstractNum>
  <w:abstractNum w:abstractNumId="18">
    <w:nsid w:val="2BDB3C68"/>
    <w:multiLevelType w:val="hybridMultilevel"/>
    <w:tmpl w:val="5E72C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FA17781"/>
    <w:multiLevelType w:val="multilevel"/>
    <w:tmpl w:val="CE342E2C"/>
    <w:numStyleLink w:val="StyleBulletedSymbolsymbolBoldLeft0Hanging0251"/>
  </w:abstractNum>
  <w:abstractNum w:abstractNumId="21">
    <w:nsid w:val="369065C3"/>
    <w:multiLevelType w:val="multilevel"/>
    <w:tmpl w:val="E46452EA"/>
    <w:numStyleLink w:val="StyleBulletedSymbolsymbolLeft0Hanging025"/>
  </w:abstractNum>
  <w:abstractNum w:abstractNumId="22">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3">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4">
    <w:nsid w:val="3E477500"/>
    <w:multiLevelType w:val="multilevel"/>
    <w:tmpl w:val="E46452EA"/>
    <w:numStyleLink w:val="StyleBulletedSymbolsymbolLeft0Hanging025"/>
  </w:abstractNum>
  <w:abstractNum w:abstractNumId="25">
    <w:nsid w:val="54451161"/>
    <w:multiLevelType w:val="hybridMultilevel"/>
    <w:tmpl w:val="B2AACF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94E4BF4"/>
    <w:multiLevelType w:val="multilevel"/>
    <w:tmpl w:val="CE342E2C"/>
    <w:numStyleLink w:val="StyleBulletedSymbolsymbolBoldLeft0Hanging0251"/>
  </w:abstractNum>
  <w:abstractNum w:abstractNumId="28">
    <w:nsid w:val="5AD0283D"/>
    <w:multiLevelType w:val="multilevel"/>
    <w:tmpl w:val="CE342E2C"/>
    <w:numStyleLink w:val="StyleBulletedSymbolsymbolBoldLeft0Hanging0251"/>
  </w:abstractNum>
  <w:abstractNum w:abstractNumId="29">
    <w:nsid w:val="63092831"/>
    <w:multiLevelType w:val="multilevel"/>
    <w:tmpl w:val="E46452EA"/>
    <w:numStyleLink w:val="StyleBulletedSymbolsymbolLeft0Hanging025"/>
  </w:abstractNum>
  <w:abstractNum w:abstractNumId="30">
    <w:nsid w:val="67143DD8"/>
    <w:multiLevelType w:val="hybridMultilevel"/>
    <w:tmpl w:val="C85CFC9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83D29D4"/>
    <w:multiLevelType w:val="multilevel"/>
    <w:tmpl w:val="E46452EA"/>
    <w:numStyleLink w:val="StyleBulletedSymbolsymbolLeft0Hanging025"/>
  </w:abstractNum>
  <w:abstractNum w:abstractNumId="32">
    <w:nsid w:val="6F124751"/>
    <w:multiLevelType w:val="multilevel"/>
    <w:tmpl w:val="E46452EA"/>
    <w:numStyleLink w:val="StyleBulletedSymbolsymbolLeft0Hanging025"/>
  </w:abstractNum>
  <w:abstractNum w:abstractNumId="33">
    <w:nsid w:val="70E719AE"/>
    <w:multiLevelType w:val="hybridMultilevel"/>
    <w:tmpl w:val="B24A5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71DA15B4"/>
    <w:multiLevelType w:val="multilevel"/>
    <w:tmpl w:val="E46452EA"/>
    <w:numStyleLink w:val="StyleBulletedSymbolsymbolLeft0Hanging025"/>
  </w:abstractNum>
  <w:abstractNum w:abstractNumId="36">
    <w:nsid w:val="71EC3366"/>
    <w:multiLevelType w:val="multilevel"/>
    <w:tmpl w:val="E46452EA"/>
    <w:numStyleLink w:val="StyleBulletedSymbolsymbolLeft0Hanging025"/>
  </w:abstractNum>
  <w:abstractNum w:abstractNumId="37">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8">
    <w:nsid w:val="781040EF"/>
    <w:multiLevelType w:val="multilevel"/>
    <w:tmpl w:val="E46452EA"/>
    <w:numStyleLink w:val="StyleBulletedSymbolsymbolLeft0Hanging025"/>
  </w:abstractNum>
  <w:abstractNum w:abstractNumId="39">
    <w:nsid w:val="7906373C"/>
    <w:multiLevelType w:val="multilevel"/>
    <w:tmpl w:val="E46452EA"/>
    <w:numStyleLink w:val="StyleBulletedSymbolsymbolLeft0Hanging025"/>
  </w:abstractNum>
  <w:abstractNum w:abstractNumId="40">
    <w:nsid w:val="792024F4"/>
    <w:multiLevelType w:val="hybridMultilevel"/>
    <w:tmpl w:val="DE2273DC"/>
    <w:lvl w:ilvl="0" w:tplc="3D28BA8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97C5D73"/>
    <w:multiLevelType w:val="multilevel"/>
    <w:tmpl w:val="CE342E2C"/>
    <w:numStyleLink w:val="StyleBulletedSymbolsymbolBoldLeft0Hanging0251"/>
  </w:abstractNum>
  <w:abstractNum w:abstractNumId="42">
    <w:nsid w:val="7BD55E8B"/>
    <w:multiLevelType w:val="hybridMultilevel"/>
    <w:tmpl w:val="8C0E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4937A5"/>
    <w:multiLevelType w:val="multilevel"/>
    <w:tmpl w:val="E46452EA"/>
    <w:numStyleLink w:val="StyleBulletedSymbolsymbolLeft0Hanging025"/>
  </w:abstractNum>
  <w:abstractNum w:abstractNumId="44">
    <w:nsid w:val="7EF309DE"/>
    <w:multiLevelType w:val="hybridMultilevel"/>
    <w:tmpl w:val="994EC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0"/>
  </w:num>
  <w:num w:numId="3">
    <w:abstractNumId w:val="19"/>
  </w:num>
  <w:num w:numId="4">
    <w:abstractNumId w:val="23"/>
  </w:num>
  <w:num w:numId="5">
    <w:abstractNumId w:val="37"/>
  </w:num>
  <w:num w:numId="6">
    <w:abstractNumId w:val="12"/>
  </w:num>
  <w:num w:numId="7">
    <w:abstractNumId w:val="44"/>
  </w:num>
  <w:num w:numId="8">
    <w:abstractNumId w:val="13"/>
  </w:num>
  <w:num w:numId="9">
    <w:abstractNumId w:val="14"/>
  </w:num>
  <w:num w:numId="10">
    <w:abstractNumId w:val="28"/>
  </w:num>
  <w:num w:numId="11">
    <w:abstractNumId w:val="10"/>
  </w:num>
  <w:num w:numId="12">
    <w:abstractNumId w:val="20"/>
  </w:num>
  <w:num w:numId="13">
    <w:abstractNumId w:val="16"/>
  </w:num>
  <w:num w:numId="14">
    <w:abstractNumId w:val="41"/>
  </w:num>
  <w:num w:numId="15">
    <w:abstractNumId w:val="27"/>
  </w:num>
  <w:num w:numId="16">
    <w:abstractNumId w:val="1"/>
  </w:num>
  <w:num w:numId="17">
    <w:abstractNumId w:val="4"/>
  </w:num>
  <w:num w:numId="18">
    <w:abstractNumId w:val="15"/>
  </w:num>
  <w:num w:numId="19">
    <w:abstractNumId w:val="39"/>
  </w:num>
  <w:num w:numId="20">
    <w:abstractNumId w:val="31"/>
  </w:num>
  <w:num w:numId="21">
    <w:abstractNumId w:val="6"/>
  </w:num>
  <w:num w:numId="22">
    <w:abstractNumId w:val="35"/>
  </w:num>
  <w:num w:numId="23">
    <w:abstractNumId w:val="17"/>
  </w:num>
  <w:num w:numId="24">
    <w:abstractNumId w:val="24"/>
  </w:num>
  <w:num w:numId="25">
    <w:abstractNumId w:val="36"/>
  </w:num>
  <w:num w:numId="26">
    <w:abstractNumId w:val="21"/>
  </w:num>
  <w:num w:numId="27">
    <w:abstractNumId w:val="29"/>
  </w:num>
  <w:num w:numId="28">
    <w:abstractNumId w:val="38"/>
  </w:num>
  <w:num w:numId="29">
    <w:abstractNumId w:val="11"/>
  </w:num>
  <w:num w:numId="30">
    <w:abstractNumId w:val="9"/>
  </w:num>
  <w:num w:numId="31">
    <w:abstractNumId w:val="43"/>
  </w:num>
  <w:num w:numId="32">
    <w:abstractNumId w:val="32"/>
  </w:num>
  <w:num w:numId="33">
    <w:abstractNumId w:val="7"/>
  </w:num>
  <w:num w:numId="34">
    <w:abstractNumId w:val="2"/>
  </w:num>
  <w:num w:numId="35">
    <w:abstractNumId w:val="40"/>
  </w:num>
  <w:num w:numId="36">
    <w:abstractNumId w:val="3"/>
  </w:num>
  <w:num w:numId="37">
    <w:abstractNumId w:val="30"/>
  </w:num>
  <w:num w:numId="38">
    <w:abstractNumId w:val="5"/>
  </w:num>
  <w:num w:numId="39">
    <w:abstractNumId w:val="26"/>
  </w:num>
  <w:num w:numId="40">
    <w:abstractNumId w:val="42"/>
  </w:num>
  <w:num w:numId="41">
    <w:abstractNumId w:val="8"/>
  </w:num>
  <w:num w:numId="42">
    <w:abstractNumId w:val="25"/>
  </w:num>
  <w:num w:numId="43">
    <w:abstractNumId w:val="33"/>
  </w:num>
  <w:num w:numId="44">
    <w:abstractNumId w:val="18"/>
  </w:num>
  <w:num w:numId="45">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C47"/>
    <w:rsid w:val="00002DC6"/>
    <w:rsid w:val="00003189"/>
    <w:rsid w:val="00003736"/>
    <w:rsid w:val="00003CDA"/>
    <w:rsid w:val="00003E0B"/>
    <w:rsid w:val="00005661"/>
    <w:rsid w:val="000105AD"/>
    <w:rsid w:val="00010835"/>
    <w:rsid w:val="000108ED"/>
    <w:rsid w:val="00011F77"/>
    <w:rsid w:val="00012980"/>
    <w:rsid w:val="00012B49"/>
    <w:rsid w:val="00012FF8"/>
    <w:rsid w:val="0001560D"/>
    <w:rsid w:val="00020432"/>
    <w:rsid w:val="00021A0F"/>
    <w:rsid w:val="00023943"/>
    <w:rsid w:val="00024D15"/>
    <w:rsid w:val="000258C5"/>
    <w:rsid w:val="00027FA9"/>
    <w:rsid w:val="000307F4"/>
    <w:rsid w:val="00032C01"/>
    <w:rsid w:val="00033BBE"/>
    <w:rsid w:val="00034C32"/>
    <w:rsid w:val="00034E7F"/>
    <w:rsid w:val="000350D8"/>
    <w:rsid w:val="000359F8"/>
    <w:rsid w:val="000365A8"/>
    <w:rsid w:val="00036831"/>
    <w:rsid w:val="00036AC8"/>
    <w:rsid w:val="000371AB"/>
    <w:rsid w:val="00040134"/>
    <w:rsid w:val="0004147F"/>
    <w:rsid w:val="00042982"/>
    <w:rsid w:val="00042E30"/>
    <w:rsid w:val="00044290"/>
    <w:rsid w:val="00044363"/>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B3D"/>
    <w:rsid w:val="00060C25"/>
    <w:rsid w:val="00061C5B"/>
    <w:rsid w:val="000622DC"/>
    <w:rsid w:val="00064852"/>
    <w:rsid w:val="00064961"/>
    <w:rsid w:val="00064E64"/>
    <w:rsid w:val="00066FDF"/>
    <w:rsid w:val="00067F0A"/>
    <w:rsid w:val="00067F0D"/>
    <w:rsid w:val="00070644"/>
    <w:rsid w:val="00070900"/>
    <w:rsid w:val="00071FD1"/>
    <w:rsid w:val="000723F3"/>
    <w:rsid w:val="00072406"/>
    <w:rsid w:val="00073BC9"/>
    <w:rsid w:val="000747FD"/>
    <w:rsid w:val="00074CF6"/>
    <w:rsid w:val="00074DFE"/>
    <w:rsid w:val="000754DA"/>
    <w:rsid w:val="0007568F"/>
    <w:rsid w:val="000762A9"/>
    <w:rsid w:val="00076A4B"/>
    <w:rsid w:val="000771D8"/>
    <w:rsid w:val="000824E4"/>
    <w:rsid w:val="00082BB3"/>
    <w:rsid w:val="0008335B"/>
    <w:rsid w:val="000835D9"/>
    <w:rsid w:val="00084CDC"/>
    <w:rsid w:val="000858A8"/>
    <w:rsid w:val="00085C64"/>
    <w:rsid w:val="00085FDB"/>
    <w:rsid w:val="00085FFB"/>
    <w:rsid w:val="000862E4"/>
    <w:rsid w:val="00086A56"/>
    <w:rsid w:val="000875E3"/>
    <w:rsid w:val="0009163D"/>
    <w:rsid w:val="0009271D"/>
    <w:rsid w:val="00092A24"/>
    <w:rsid w:val="00093FD1"/>
    <w:rsid w:val="0009431B"/>
    <w:rsid w:val="000944CF"/>
    <w:rsid w:val="000948B2"/>
    <w:rsid w:val="00095083"/>
    <w:rsid w:val="00095B19"/>
    <w:rsid w:val="00096155"/>
    <w:rsid w:val="00096A50"/>
    <w:rsid w:val="000A03DB"/>
    <w:rsid w:val="000A0F5E"/>
    <w:rsid w:val="000A0F93"/>
    <w:rsid w:val="000A25DA"/>
    <w:rsid w:val="000A3089"/>
    <w:rsid w:val="000A3B69"/>
    <w:rsid w:val="000A3C8E"/>
    <w:rsid w:val="000A3E8D"/>
    <w:rsid w:val="000A4A43"/>
    <w:rsid w:val="000A5DA4"/>
    <w:rsid w:val="000A6899"/>
    <w:rsid w:val="000A6A90"/>
    <w:rsid w:val="000A6DE9"/>
    <w:rsid w:val="000A7B4D"/>
    <w:rsid w:val="000B03EB"/>
    <w:rsid w:val="000B0925"/>
    <w:rsid w:val="000B1B9C"/>
    <w:rsid w:val="000B2419"/>
    <w:rsid w:val="000B30BF"/>
    <w:rsid w:val="000B40AE"/>
    <w:rsid w:val="000B5560"/>
    <w:rsid w:val="000B58F8"/>
    <w:rsid w:val="000B6086"/>
    <w:rsid w:val="000B6296"/>
    <w:rsid w:val="000B6C64"/>
    <w:rsid w:val="000B722C"/>
    <w:rsid w:val="000B73F7"/>
    <w:rsid w:val="000B75AE"/>
    <w:rsid w:val="000C0668"/>
    <w:rsid w:val="000C0F0F"/>
    <w:rsid w:val="000C0FC9"/>
    <w:rsid w:val="000C3F97"/>
    <w:rsid w:val="000C4769"/>
    <w:rsid w:val="000C644D"/>
    <w:rsid w:val="000C64E1"/>
    <w:rsid w:val="000C72C1"/>
    <w:rsid w:val="000C7952"/>
    <w:rsid w:val="000C7FD6"/>
    <w:rsid w:val="000D24E6"/>
    <w:rsid w:val="000D35ED"/>
    <w:rsid w:val="000D3F92"/>
    <w:rsid w:val="000D423F"/>
    <w:rsid w:val="000D5513"/>
    <w:rsid w:val="000D6993"/>
    <w:rsid w:val="000D6D88"/>
    <w:rsid w:val="000D6E60"/>
    <w:rsid w:val="000D7274"/>
    <w:rsid w:val="000D77C0"/>
    <w:rsid w:val="000E3262"/>
    <w:rsid w:val="000E3EA9"/>
    <w:rsid w:val="000E5173"/>
    <w:rsid w:val="000E6851"/>
    <w:rsid w:val="000F247D"/>
    <w:rsid w:val="000F2B46"/>
    <w:rsid w:val="000F2DD2"/>
    <w:rsid w:val="000F5F97"/>
    <w:rsid w:val="000F694B"/>
    <w:rsid w:val="0010091C"/>
    <w:rsid w:val="00100E75"/>
    <w:rsid w:val="00101D42"/>
    <w:rsid w:val="00101E4B"/>
    <w:rsid w:val="00102288"/>
    <w:rsid w:val="001022AC"/>
    <w:rsid w:val="00104BB6"/>
    <w:rsid w:val="00104C3D"/>
    <w:rsid w:val="001062F9"/>
    <w:rsid w:val="00106583"/>
    <w:rsid w:val="00107443"/>
    <w:rsid w:val="00110F3F"/>
    <w:rsid w:val="00111DBB"/>
    <w:rsid w:val="001129E9"/>
    <w:rsid w:val="001133C6"/>
    <w:rsid w:val="001138EF"/>
    <w:rsid w:val="00113A6B"/>
    <w:rsid w:val="0011553E"/>
    <w:rsid w:val="001169F8"/>
    <w:rsid w:val="00116A02"/>
    <w:rsid w:val="001174D9"/>
    <w:rsid w:val="0012097F"/>
    <w:rsid w:val="00120991"/>
    <w:rsid w:val="00121426"/>
    <w:rsid w:val="001216C4"/>
    <w:rsid w:val="001219A9"/>
    <w:rsid w:val="00121A72"/>
    <w:rsid w:val="00122112"/>
    <w:rsid w:val="001221AF"/>
    <w:rsid w:val="0012387A"/>
    <w:rsid w:val="00123FDC"/>
    <w:rsid w:val="0012409A"/>
    <w:rsid w:val="00124354"/>
    <w:rsid w:val="0012456F"/>
    <w:rsid w:val="00124C6D"/>
    <w:rsid w:val="00125115"/>
    <w:rsid w:val="00125769"/>
    <w:rsid w:val="00126A13"/>
    <w:rsid w:val="00126D99"/>
    <w:rsid w:val="001274EF"/>
    <w:rsid w:val="001276F0"/>
    <w:rsid w:val="00131C3C"/>
    <w:rsid w:val="00132BC1"/>
    <w:rsid w:val="00132EF8"/>
    <w:rsid w:val="001341F9"/>
    <w:rsid w:val="00135106"/>
    <w:rsid w:val="001355AE"/>
    <w:rsid w:val="00136653"/>
    <w:rsid w:val="00141551"/>
    <w:rsid w:val="00141FBD"/>
    <w:rsid w:val="00143327"/>
    <w:rsid w:val="001442D6"/>
    <w:rsid w:val="0014514E"/>
    <w:rsid w:val="001466B0"/>
    <w:rsid w:val="00146E57"/>
    <w:rsid w:val="00150858"/>
    <w:rsid w:val="00151E76"/>
    <w:rsid w:val="00152B5F"/>
    <w:rsid w:val="00152F19"/>
    <w:rsid w:val="001537A1"/>
    <w:rsid w:val="0015463D"/>
    <w:rsid w:val="00156DA3"/>
    <w:rsid w:val="0015758A"/>
    <w:rsid w:val="00157691"/>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6A33"/>
    <w:rsid w:val="00167F86"/>
    <w:rsid w:val="00170ABD"/>
    <w:rsid w:val="001726A9"/>
    <w:rsid w:val="00172CA4"/>
    <w:rsid w:val="00173D73"/>
    <w:rsid w:val="0017429F"/>
    <w:rsid w:val="00175536"/>
    <w:rsid w:val="00175559"/>
    <w:rsid w:val="0017560B"/>
    <w:rsid w:val="00175AD9"/>
    <w:rsid w:val="00176914"/>
    <w:rsid w:val="00176DF7"/>
    <w:rsid w:val="00176F95"/>
    <w:rsid w:val="001774B5"/>
    <w:rsid w:val="001779B4"/>
    <w:rsid w:val="00177BC7"/>
    <w:rsid w:val="00177FB7"/>
    <w:rsid w:val="001801F0"/>
    <w:rsid w:val="00180830"/>
    <w:rsid w:val="0018157B"/>
    <w:rsid w:val="00181B60"/>
    <w:rsid w:val="00181D06"/>
    <w:rsid w:val="00182034"/>
    <w:rsid w:val="00182066"/>
    <w:rsid w:val="001828FF"/>
    <w:rsid w:val="00182D6C"/>
    <w:rsid w:val="00182F45"/>
    <w:rsid w:val="001838C1"/>
    <w:rsid w:val="001844EF"/>
    <w:rsid w:val="0018473E"/>
    <w:rsid w:val="001848D9"/>
    <w:rsid w:val="00184974"/>
    <w:rsid w:val="001869A2"/>
    <w:rsid w:val="00187326"/>
    <w:rsid w:val="0018765B"/>
    <w:rsid w:val="00190190"/>
    <w:rsid w:val="00190B72"/>
    <w:rsid w:val="00190F27"/>
    <w:rsid w:val="001922AF"/>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4D50"/>
    <w:rsid w:val="001A6E3E"/>
    <w:rsid w:val="001A6F32"/>
    <w:rsid w:val="001A7ACE"/>
    <w:rsid w:val="001A7D6E"/>
    <w:rsid w:val="001B0089"/>
    <w:rsid w:val="001B3DBA"/>
    <w:rsid w:val="001B469C"/>
    <w:rsid w:val="001B535E"/>
    <w:rsid w:val="001B64D5"/>
    <w:rsid w:val="001B6622"/>
    <w:rsid w:val="001B7C7D"/>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846"/>
    <w:rsid w:val="001D6B08"/>
    <w:rsid w:val="001D6E71"/>
    <w:rsid w:val="001E0363"/>
    <w:rsid w:val="001E1274"/>
    <w:rsid w:val="001E1665"/>
    <w:rsid w:val="001E251E"/>
    <w:rsid w:val="001E2D1B"/>
    <w:rsid w:val="001E43A2"/>
    <w:rsid w:val="001E5B37"/>
    <w:rsid w:val="001E5D57"/>
    <w:rsid w:val="001E5E6B"/>
    <w:rsid w:val="001E605A"/>
    <w:rsid w:val="001E6F66"/>
    <w:rsid w:val="001E700D"/>
    <w:rsid w:val="001E7963"/>
    <w:rsid w:val="001F02BC"/>
    <w:rsid w:val="001F0B7B"/>
    <w:rsid w:val="001F0DC8"/>
    <w:rsid w:val="001F1193"/>
    <w:rsid w:val="001F1714"/>
    <w:rsid w:val="001F21E0"/>
    <w:rsid w:val="001F26F1"/>
    <w:rsid w:val="001F26FB"/>
    <w:rsid w:val="001F2F70"/>
    <w:rsid w:val="001F3986"/>
    <w:rsid w:val="001F4234"/>
    <w:rsid w:val="001F4410"/>
    <w:rsid w:val="001F5DC9"/>
    <w:rsid w:val="001F7C6C"/>
    <w:rsid w:val="00200C34"/>
    <w:rsid w:val="00200D84"/>
    <w:rsid w:val="002027DF"/>
    <w:rsid w:val="00203A6E"/>
    <w:rsid w:val="0020481E"/>
    <w:rsid w:val="0020490E"/>
    <w:rsid w:val="00204E93"/>
    <w:rsid w:val="00204FA6"/>
    <w:rsid w:val="002050C5"/>
    <w:rsid w:val="002050F5"/>
    <w:rsid w:val="002051EB"/>
    <w:rsid w:val="00205552"/>
    <w:rsid w:val="002100BB"/>
    <w:rsid w:val="002102DD"/>
    <w:rsid w:val="00211F13"/>
    <w:rsid w:val="002124B1"/>
    <w:rsid w:val="0021428C"/>
    <w:rsid w:val="0021544D"/>
    <w:rsid w:val="002154A0"/>
    <w:rsid w:val="00215E5F"/>
    <w:rsid w:val="00216912"/>
    <w:rsid w:val="00216DFB"/>
    <w:rsid w:val="002205CB"/>
    <w:rsid w:val="002208FE"/>
    <w:rsid w:val="00220E15"/>
    <w:rsid w:val="00221ECE"/>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40BBE"/>
    <w:rsid w:val="00241630"/>
    <w:rsid w:val="0024178E"/>
    <w:rsid w:val="00241DE1"/>
    <w:rsid w:val="00243348"/>
    <w:rsid w:val="0024497D"/>
    <w:rsid w:val="00244B7E"/>
    <w:rsid w:val="00244FA3"/>
    <w:rsid w:val="002456CA"/>
    <w:rsid w:val="00245988"/>
    <w:rsid w:val="00245C46"/>
    <w:rsid w:val="00245EC2"/>
    <w:rsid w:val="00247F97"/>
    <w:rsid w:val="00250617"/>
    <w:rsid w:val="00251B76"/>
    <w:rsid w:val="0025271C"/>
    <w:rsid w:val="0025288A"/>
    <w:rsid w:val="00253B50"/>
    <w:rsid w:val="00253F0C"/>
    <w:rsid w:val="0025436F"/>
    <w:rsid w:val="00255988"/>
    <w:rsid w:val="00257350"/>
    <w:rsid w:val="00257D56"/>
    <w:rsid w:val="0026107E"/>
    <w:rsid w:val="00261269"/>
    <w:rsid w:val="00262919"/>
    <w:rsid w:val="00264059"/>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7783A"/>
    <w:rsid w:val="00280268"/>
    <w:rsid w:val="00280A5A"/>
    <w:rsid w:val="00280FE7"/>
    <w:rsid w:val="002815C4"/>
    <w:rsid w:val="0028179C"/>
    <w:rsid w:val="00282303"/>
    <w:rsid w:val="00283809"/>
    <w:rsid w:val="002849CA"/>
    <w:rsid w:val="00284B3E"/>
    <w:rsid w:val="0028728A"/>
    <w:rsid w:val="00287A1F"/>
    <w:rsid w:val="00291A33"/>
    <w:rsid w:val="00291A6F"/>
    <w:rsid w:val="0029445C"/>
    <w:rsid w:val="00295D73"/>
    <w:rsid w:val="00295E08"/>
    <w:rsid w:val="00296582"/>
    <w:rsid w:val="00296FF3"/>
    <w:rsid w:val="002970DE"/>
    <w:rsid w:val="00297580"/>
    <w:rsid w:val="00297AEF"/>
    <w:rsid w:val="00297E73"/>
    <w:rsid w:val="002A0D83"/>
    <w:rsid w:val="002A2A03"/>
    <w:rsid w:val="002A345E"/>
    <w:rsid w:val="002A4CCF"/>
    <w:rsid w:val="002A7AAB"/>
    <w:rsid w:val="002B0CC8"/>
    <w:rsid w:val="002B1B36"/>
    <w:rsid w:val="002B1B82"/>
    <w:rsid w:val="002B23C6"/>
    <w:rsid w:val="002B2762"/>
    <w:rsid w:val="002B383A"/>
    <w:rsid w:val="002B38FA"/>
    <w:rsid w:val="002B4164"/>
    <w:rsid w:val="002B48AC"/>
    <w:rsid w:val="002B4ABB"/>
    <w:rsid w:val="002B5A0B"/>
    <w:rsid w:val="002B736F"/>
    <w:rsid w:val="002B7F3F"/>
    <w:rsid w:val="002C33E0"/>
    <w:rsid w:val="002C3B44"/>
    <w:rsid w:val="002C4BB4"/>
    <w:rsid w:val="002C4FBA"/>
    <w:rsid w:val="002C57AC"/>
    <w:rsid w:val="002C5A97"/>
    <w:rsid w:val="002D0789"/>
    <w:rsid w:val="002D1507"/>
    <w:rsid w:val="002D1C3F"/>
    <w:rsid w:val="002D2ABC"/>
    <w:rsid w:val="002D2EDD"/>
    <w:rsid w:val="002D472B"/>
    <w:rsid w:val="002D4F2F"/>
    <w:rsid w:val="002D5685"/>
    <w:rsid w:val="002D5739"/>
    <w:rsid w:val="002D5C1C"/>
    <w:rsid w:val="002D772C"/>
    <w:rsid w:val="002E0655"/>
    <w:rsid w:val="002E18EF"/>
    <w:rsid w:val="002E21D7"/>
    <w:rsid w:val="002E2D31"/>
    <w:rsid w:val="002E378D"/>
    <w:rsid w:val="002E3BBA"/>
    <w:rsid w:val="002E418D"/>
    <w:rsid w:val="002E5125"/>
    <w:rsid w:val="002E54D1"/>
    <w:rsid w:val="002E6748"/>
    <w:rsid w:val="002E6F58"/>
    <w:rsid w:val="002E745A"/>
    <w:rsid w:val="002E7719"/>
    <w:rsid w:val="002E7DCA"/>
    <w:rsid w:val="002F0C77"/>
    <w:rsid w:val="002F10EA"/>
    <w:rsid w:val="002F1632"/>
    <w:rsid w:val="002F1C65"/>
    <w:rsid w:val="002F22F2"/>
    <w:rsid w:val="002F288B"/>
    <w:rsid w:val="002F3026"/>
    <w:rsid w:val="002F3B6A"/>
    <w:rsid w:val="002F41C5"/>
    <w:rsid w:val="002F469A"/>
    <w:rsid w:val="002F46DA"/>
    <w:rsid w:val="002F4B65"/>
    <w:rsid w:val="002F5175"/>
    <w:rsid w:val="002F5437"/>
    <w:rsid w:val="002F625C"/>
    <w:rsid w:val="002F6285"/>
    <w:rsid w:val="00301C65"/>
    <w:rsid w:val="00301E9F"/>
    <w:rsid w:val="003021FA"/>
    <w:rsid w:val="003039B3"/>
    <w:rsid w:val="00303D6B"/>
    <w:rsid w:val="00304457"/>
    <w:rsid w:val="003047A7"/>
    <w:rsid w:val="0030518E"/>
    <w:rsid w:val="00306C60"/>
    <w:rsid w:val="00306D62"/>
    <w:rsid w:val="003074FA"/>
    <w:rsid w:val="00307ADC"/>
    <w:rsid w:val="00307B21"/>
    <w:rsid w:val="00310B8E"/>
    <w:rsid w:val="0031140A"/>
    <w:rsid w:val="0031322E"/>
    <w:rsid w:val="003139B5"/>
    <w:rsid w:val="00313D95"/>
    <w:rsid w:val="00315921"/>
    <w:rsid w:val="00316566"/>
    <w:rsid w:val="00316BF9"/>
    <w:rsid w:val="003172C0"/>
    <w:rsid w:val="00320402"/>
    <w:rsid w:val="00320889"/>
    <w:rsid w:val="00323608"/>
    <w:rsid w:val="00323F52"/>
    <w:rsid w:val="00324A6A"/>
    <w:rsid w:val="00325E7E"/>
    <w:rsid w:val="00326557"/>
    <w:rsid w:val="0032656D"/>
    <w:rsid w:val="00330468"/>
    <w:rsid w:val="0033092B"/>
    <w:rsid w:val="00330AC5"/>
    <w:rsid w:val="00330F29"/>
    <w:rsid w:val="003341D9"/>
    <w:rsid w:val="003343D6"/>
    <w:rsid w:val="003351C0"/>
    <w:rsid w:val="003351C2"/>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7CB2"/>
    <w:rsid w:val="003601DC"/>
    <w:rsid w:val="003609C4"/>
    <w:rsid w:val="0036112D"/>
    <w:rsid w:val="0036119D"/>
    <w:rsid w:val="00364A54"/>
    <w:rsid w:val="00365C53"/>
    <w:rsid w:val="0036642E"/>
    <w:rsid w:val="00367AE3"/>
    <w:rsid w:val="00367B9E"/>
    <w:rsid w:val="00367DDE"/>
    <w:rsid w:val="00370100"/>
    <w:rsid w:val="00370275"/>
    <w:rsid w:val="00370784"/>
    <w:rsid w:val="00371434"/>
    <w:rsid w:val="00372350"/>
    <w:rsid w:val="0037388D"/>
    <w:rsid w:val="00373943"/>
    <w:rsid w:val="00373B4E"/>
    <w:rsid w:val="003754B2"/>
    <w:rsid w:val="0037757C"/>
    <w:rsid w:val="0037757D"/>
    <w:rsid w:val="0038067E"/>
    <w:rsid w:val="003820B3"/>
    <w:rsid w:val="003829C1"/>
    <w:rsid w:val="00382A79"/>
    <w:rsid w:val="00382BFA"/>
    <w:rsid w:val="003835AD"/>
    <w:rsid w:val="00383BB7"/>
    <w:rsid w:val="0038729C"/>
    <w:rsid w:val="00387FDE"/>
    <w:rsid w:val="00390663"/>
    <w:rsid w:val="0039069F"/>
    <w:rsid w:val="003907A6"/>
    <w:rsid w:val="0039263A"/>
    <w:rsid w:val="00393091"/>
    <w:rsid w:val="0039418E"/>
    <w:rsid w:val="00395A5C"/>
    <w:rsid w:val="00395D10"/>
    <w:rsid w:val="00395FA5"/>
    <w:rsid w:val="003967B7"/>
    <w:rsid w:val="00397531"/>
    <w:rsid w:val="00397E8C"/>
    <w:rsid w:val="003A082B"/>
    <w:rsid w:val="003A16E2"/>
    <w:rsid w:val="003A1721"/>
    <w:rsid w:val="003A2889"/>
    <w:rsid w:val="003A3149"/>
    <w:rsid w:val="003A3B7B"/>
    <w:rsid w:val="003A449E"/>
    <w:rsid w:val="003A4902"/>
    <w:rsid w:val="003A4D45"/>
    <w:rsid w:val="003A5A0D"/>
    <w:rsid w:val="003A5A15"/>
    <w:rsid w:val="003A672F"/>
    <w:rsid w:val="003A72BB"/>
    <w:rsid w:val="003A7FE2"/>
    <w:rsid w:val="003B168C"/>
    <w:rsid w:val="003B1A38"/>
    <w:rsid w:val="003B1DE6"/>
    <w:rsid w:val="003B2EE4"/>
    <w:rsid w:val="003B3ACF"/>
    <w:rsid w:val="003B4C3C"/>
    <w:rsid w:val="003B5CF0"/>
    <w:rsid w:val="003B610C"/>
    <w:rsid w:val="003B6252"/>
    <w:rsid w:val="003B68B5"/>
    <w:rsid w:val="003B6B2E"/>
    <w:rsid w:val="003B78B1"/>
    <w:rsid w:val="003C0DB1"/>
    <w:rsid w:val="003C235C"/>
    <w:rsid w:val="003C644B"/>
    <w:rsid w:val="003C6BEA"/>
    <w:rsid w:val="003C71FE"/>
    <w:rsid w:val="003D00A3"/>
    <w:rsid w:val="003D084D"/>
    <w:rsid w:val="003D0D08"/>
    <w:rsid w:val="003D2262"/>
    <w:rsid w:val="003D2ED3"/>
    <w:rsid w:val="003D311D"/>
    <w:rsid w:val="003D40DF"/>
    <w:rsid w:val="003D4368"/>
    <w:rsid w:val="003D471A"/>
    <w:rsid w:val="003D499E"/>
    <w:rsid w:val="003D4DE1"/>
    <w:rsid w:val="003D4F17"/>
    <w:rsid w:val="003D624E"/>
    <w:rsid w:val="003D67C7"/>
    <w:rsid w:val="003D697C"/>
    <w:rsid w:val="003D7273"/>
    <w:rsid w:val="003E12AF"/>
    <w:rsid w:val="003E1308"/>
    <w:rsid w:val="003E196A"/>
    <w:rsid w:val="003E3476"/>
    <w:rsid w:val="003E3B77"/>
    <w:rsid w:val="003E4022"/>
    <w:rsid w:val="003E429D"/>
    <w:rsid w:val="003E4691"/>
    <w:rsid w:val="003E47EE"/>
    <w:rsid w:val="003E487A"/>
    <w:rsid w:val="003E5C45"/>
    <w:rsid w:val="003E5EB7"/>
    <w:rsid w:val="003E7326"/>
    <w:rsid w:val="003E740D"/>
    <w:rsid w:val="003E7BD5"/>
    <w:rsid w:val="003F0A01"/>
    <w:rsid w:val="003F1A28"/>
    <w:rsid w:val="003F1B3B"/>
    <w:rsid w:val="003F23AF"/>
    <w:rsid w:val="003F2F5F"/>
    <w:rsid w:val="003F33C1"/>
    <w:rsid w:val="003F3836"/>
    <w:rsid w:val="003F4668"/>
    <w:rsid w:val="003F4F8C"/>
    <w:rsid w:val="003F54C4"/>
    <w:rsid w:val="003F66CC"/>
    <w:rsid w:val="003F67D2"/>
    <w:rsid w:val="003F6DB7"/>
    <w:rsid w:val="004000AE"/>
    <w:rsid w:val="00400B5B"/>
    <w:rsid w:val="0040151C"/>
    <w:rsid w:val="00401927"/>
    <w:rsid w:val="00403858"/>
    <w:rsid w:val="00404F8A"/>
    <w:rsid w:val="0040505D"/>
    <w:rsid w:val="0040523A"/>
    <w:rsid w:val="00406079"/>
    <w:rsid w:val="00406760"/>
    <w:rsid w:val="0041005C"/>
    <w:rsid w:val="00410068"/>
    <w:rsid w:val="00411DA0"/>
    <w:rsid w:val="00412AE3"/>
    <w:rsid w:val="00412B14"/>
    <w:rsid w:val="00412FF2"/>
    <w:rsid w:val="00413090"/>
    <w:rsid w:val="00414AD3"/>
    <w:rsid w:val="004155F6"/>
    <w:rsid w:val="00416293"/>
    <w:rsid w:val="00416DB2"/>
    <w:rsid w:val="00417496"/>
    <w:rsid w:val="00417A7C"/>
    <w:rsid w:val="00417FC1"/>
    <w:rsid w:val="004206B7"/>
    <w:rsid w:val="00420721"/>
    <w:rsid w:val="00420CE0"/>
    <w:rsid w:val="00420D1A"/>
    <w:rsid w:val="0042199C"/>
    <w:rsid w:val="0042251C"/>
    <w:rsid w:val="0042497C"/>
    <w:rsid w:val="00425FC6"/>
    <w:rsid w:val="00426402"/>
    <w:rsid w:val="0042699C"/>
    <w:rsid w:val="004301A4"/>
    <w:rsid w:val="0043075D"/>
    <w:rsid w:val="00430C1F"/>
    <w:rsid w:val="00430E0D"/>
    <w:rsid w:val="00432201"/>
    <w:rsid w:val="0043332C"/>
    <w:rsid w:val="00433F00"/>
    <w:rsid w:val="004340D7"/>
    <w:rsid w:val="00436E4C"/>
    <w:rsid w:val="00437F04"/>
    <w:rsid w:val="004409C4"/>
    <w:rsid w:val="004411D8"/>
    <w:rsid w:val="00441201"/>
    <w:rsid w:val="0044134D"/>
    <w:rsid w:val="004424F9"/>
    <w:rsid w:val="0044477F"/>
    <w:rsid w:val="00445006"/>
    <w:rsid w:val="0044617F"/>
    <w:rsid w:val="0044643A"/>
    <w:rsid w:val="004518CD"/>
    <w:rsid w:val="0045191C"/>
    <w:rsid w:val="0045416E"/>
    <w:rsid w:val="004543CC"/>
    <w:rsid w:val="004545E3"/>
    <w:rsid w:val="00454B4A"/>
    <w:rsid w:val="00455543"/>
    <w:rsid w:val="00456C2C"/>
    <w:rsid w:val="004576F9"/>
    <w:rsid w:val="004578E9"/>
    <w:rsid w:val="004610F9"/>
    <w:rsid w:val="00461B9C"/>
    <w:rsid w:val="004631F0"/>
    <w:rsid w:val="00463526"/>
    <w:rsid w:val="00465C6E"/>
    <w:rsid w:val="00466D0B"/>
    <w:rsid w:val="004677C2"/>
    <w:rsid w:val="00467DBA"/>
    <w:rsid w:val="00470AAE"/>
    <w:rsid w:val="00470E3A"/>
    <w:rsid w:val="004717C7"/>
    <w:rsid w:val="004737A0"/>
    <w:rsid w:val="00474101"/>
    <w:rsid w:val="004741D1"/>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417E"/>
    <w:rsid w:val="004964D7"/>
    <w:rsid w:val="004A1170"/>
    <w:rsid w:val="004A19CE"/>
    <w:rsid w:val="004A1D9A"/>
    <w:rsid w:val="004A235A"/>
    <w:rsid w:val="004A28CB"/>
    <w:rsid w:val="004A40B5"/>
    <w:rsid w:val="004A4AE7"/>
    <w:rsid w:val="004A515F"/>
    <w:rsid w:val="004A6811"/>
    <w:rsid w:val="004A70D1"/>
    <w:rsid w:val="004A79DD"/>
    <w:rsid w:val="004B006E"/>
    <w:rsid w:val="004B0951"/>
    <w:rsid w:val="004B1323"/>
    <w:rsid w:val="004B13C2"/>
    <w:rsid w:val="004B16D4"/>
    <w:rsid w:val="004B2322"/>
    <w:rsid w:val="004B2994"/>
    <w:rsid w:val="004B30D7"/>
    <w:rsid w:val="004B4E23"/>
    <w:rsid w:val="004B5409"/>
    <w:rsid w:val="004B58CF"/>
    <w:rsid w:val="004B5999"/>
    <w:rsid w:val="004B5AEC"/>
    <w:rsid w:val="004B62FC"/>
    <w:rsid w:val="004B647D"/>
    <w:rsid w:val="004B6DBA"/>
    <w:rsid w:val="004B700C"/>
    <w:rsid w:val="004B71A0"/>
    <w:rsid w:val="004C0BCE"/>
    <w:rsid w:val="004C0C5F"/>
    <w:rsid w:val="004C17D4"/>
    <w:rsid w:val="004C2549"/>
    <w:rsid w:val="004C285A"/>
    <w:rsid w:val="004C37B9"/>
    <w:rsid w:val="004C429B"/>
    <w:rsid w:val="004C4307"/>
    <w:rsid w:val="004C47EC"/>
    <w:rsid w:val="004C5162"/>
    <w:rsid w:val="004C5340"/>
    <w:rsid w:val="004C5CD1"/>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F37"/>
    <w:rsid w:val="004E041D"/>
    <w:rsid w:val="004E0702"/>
    <w:rsid w:val="004E135E"/>
    <w:rsid w:val="004E2AB1"/>
    <w:rsid w:val="004E2B04"/>
    <w:rsid w:val="004E33F2"/>
    <w:rsid w:val="004E3404"/>
    <w:rsid w:val="004E4487"/>
    <w:rsid w:val="004E5910"/>
    <w:rsid w:val="004E6D12"/>
    <w:rsid w:val="004E6E17"/>
    <w:rsid w:val="004E7352"/>
    <w:rsid w:val="004F0B28"/>
    <w:rsid w:val="004F2864"/>
    <w:rsid w:val="004F3E9F"/>
    <w:rsid w:val="004F67B2"/>
    <w:rsid w:val="004F72C4"/>
    <w:rsid w:val="004F7390"/>
    <w:rsid w:val="004F786B"/>
    <w:rsid w:val="00500EEB"/>
    <w:rsid w:val="00501086"/>
    <w:rsid w:val="00502819"/>
    <w:rsid w:val="00504AD7"/>
    <w:rsid w:val="0050537D"/>
    <w:rsid w:val="0050623A"/>
    <w:rsid w:val="00510F5C"/>
    <w:rsid w:val="0051146E"/>
    <w:rsid w:val="00511DA7"/>
    <w:rsid w:val="00511E11"/>
    <w:rsid w:val="00511E2A"/>
    <w:rsid w:val="00512131"/>
    <w:rsid w:val="005127CC"/>
    <w:rsid w:val="00513222"/>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5C43"/>
    <w:rsid w:val="00526EA9"/>
    <w:rsid w:val="00527EE3"/>
    <w:rsid w:val="00531136"/>
    <w:rsid w:val="0053126C"/>
    <w:rsid w:val="00531E02"/>
    <w:rsid w:val="00532279"/>
    <w:rsid w:val="00532B6D"/>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475BD"/>
    <w:rsid w:val="00550343"/>
    <w:rsid w:val="00550503"/>
    <w:rsid w:val="0055289E"/>
    <w:rsid w:val="00552AB1"/>
    <w:rsid w:val="005538DE"/>
    <w:rsid w:val="005555D6"/>
    <w:rsid w:val="00555930"/>
    <w:rsid w:val="00555963"/>
    <w:rsid w:val="00555D17"/>
    <w:rsid w:val="00555DB1"/>
    <w:rsid w:val="00556E7A"/>
    <w:rsid w:val="00557541"/>
    <w:rsid w:val="005605BB"/>
    <w:rsid w:val="0056063D"/>
    <w:rsid w:val="00560C65"/>
    <w:rsid w:val="005612F4"/>
    <w:rsid w:val="005618A1"/>
    <w:rsid w:val="00561D94"/>
    <w:rsid w:val="005622D4"/>
    <w:rsid w:val="005629B4"/>
    <w:rsid w:val="00562A35"/>
    <w:rsid w:val="00562EA0"/>
    <w:rsid w:val="00563768"/>
    <w:rsid w:val="00563822"/>
    <w:rsid w:val="00563F3E"/>
    <w:rsid w:val="0056415B"/>
    <w:rsid w:val="005647FF"/>
    <w:rsid w:val="00564E70"/>
    <w:rsid w:val="0056526E"/>
    <w:rsid w:val="00566424"/>
    <w:rsid w:val="005665BB"/>
    <w:rsid w:val="00567480"/>
    <w:rsid w:val="005678CB"/>
    <w:rsid w:val="0057150A"/>
    <w:rsid w:val="005724EB"/>
    <w:rsid w:val="005730B6"/>
    <w:rsid w:val="00575075"/>
    <w:rsid w:val="00576D6F"/>
    <w:rsid w:val="005815F4"/>
    <w:rsid w:val="0058182C"/>
    <w:rsid w:val="00583227"/>
    <w:rsid w:val="005835A3"/>
    <w:rsid w:val="0058447C"/>
    <w:rsid w:val="00584656"/>
    <w:rsid w:val="0058472B"/>
    <w:rsid w:val="005859C3"/>
    <w:rsid w:val="00585A3D"/>
    <w:rsid w:val="00586EBD"/>
    <w:rsid w:val="00587592"/>
    <w:rsid w:val="005875E3"/>
    <w:rsid w:val="00587AF3"/>
    <w:rsid w:val="00590A8B"/>
    <w:rsid w:val="00590C8F"/>
    <w:rsid w:val="00590E8E"/>
    <w:rsid w:val="0059175B"/>
    <w:rsid w:val="005919E2"/>
    <w:rsid w:val="00591F7C"/>
    <w:rsid w:val="005926CF"/>
    <w:rsid w:val="005935A5"/>
    <w:rsid w:val="00593C70"/>
    <w:rsid w:val="00593E91"/>
    <w:rsid w:val="005958EC"/>
    <w:rsid w:val="0059606F"/>
    <w:rsid w:val="0059648C"/>
    <w:rsid w:val="0059686C"/>
    <w:rsid w:val="00596887"/>
    <w:rsid w:val="005A053D"/>
    <w:rsid w:val="005A05AE"/>
    <w:rsid w:val="005A093F"/>
    <w:rsid w:val="005A3396"/>
    <w:rsid w:val="005A376F"/>
    <w:rsid w:val="005A3C1C"/>
    <w:rsid w:val="005A44A1"/>
    <w:rsid w:val="005A615E"/>
    <w:rsid w:val="005A752D"/>
    <w:rsid w:val="005A76B7"/>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90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259B"/>
    <w:rsid w:val="005F3246"/>
    <w:rsid w:val="005F4329"/>
    <w:rsid w:val="005F44CA"/>
    <w:rsid w:val="005F49FE"/>
    <w:rsid w:val="005F56B6"/>
    <w:rsid w:val="005F5B7B"/>
    <w:rsid w:val="005F5BD3"/>
    <w:rsid w:val="005F5CDE"/>
    <w:rsid w:val="005F5F70"/>
    <w:rsid w:val="005F6100"/>
    <w:rsid w:val="005F61F9"/>
    <w:rsid w:val="005F7D0A"/>
    <w:rsid w:val="00600733"/>
    <w:rsid w:val="006007DD"/>
    <w:rsid w:val="00601C04"/>
    <w:rsid w:val="0060439A"/>
    <w:rsid w:val="00604759"/>
    <w:rsid w:val="00606D1D"/>
    <w:rsid w:val="00607980"/>
    <w:rsid w:val="00607B34"/>
    <w:rsid w:val="00610F72"/>
    <w:rsid w:val="006120FB"/>
    <w:rsid w:val="00612DA9"/>
    <w:rsid w:val="0061467A"/>
    <w:rsid w:val="00615818"/>
    <w:rsid w:val="00617E42"/>
    <w:rsid w:val="00617FA4"/>
    <w:rsid w:val="00620BAA"/>
    <w:rsid w:val="00621440"/>
    <w:rsid w:val="0062158F"/>
    <w:rsid w:val="00621945"/>
    <w:rsid w:val="00622D52"/>
    <w:rsid w:val="00625477"/>
    <w:rsid w:val="00625614"/>
    <w:rsid w:val="006256F3"/>
    <w:rsid w:val="0062770A"/>
    <w:rsid w:val="0062787A"/>
    <w:rsid w:val="00627895"/>
    <w:rsid w:val="006304F6"/>
    <w:rsid w:val="0063061F"/>
    <w:rsid w:val="006329B8"/>
    <w:rsid w:val="00633747"/>
    <w:rsid w:val="00634327"/>
    <w:rsid w:val="00634E61"/>
    <w:rsid w:val="00635311"/>
    <w:rsid w:val="006362ED"/>
    <w:rsid w:val="00637396"/>
    <w:rsid w:val="00640074"/>
    <w:rsid w:val="00641DDA"/>
    <w:rsid w:val="00642771"/>
    <w:rsid w:val="00644811"/>
    <w:rsid w:val="0064541B"/>
    <w:rsid w:val="0064547F"/>
    <w:rsid w:val="0064548F"/>
    <w:rsid w:val="00645F11"/>
    <w:rsid w:val="00646E09"/>
    <w:rsid w:val="00651657"/>
    <w:rsid w:val="00651C6A"/>
    <w:rsid w:val="00651F00"/>
    <w:rsid w:val="00652F0C"/>
    <w:rsid w:val="00653719"/>
    <w:rsid w:val="00654A5A"/>
    <w:rsid w:val="006553B9"/>
    <w:rsid w:val="006557F8"/>
    <w:rsid w:val="006559F1"/>
    <w:rsid w:val="00656031"/>
    <w:rsid w:val="00656404"/>
    <w:rsid w:val="00656721"/>
    <w:rsid w:val="00656CBF"/>
    <w:rsid w:val="00656F3E"/>
    <w:rsid w:val="00657712"/>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E02"/>
    <w:rsid w:val="006845B1"/>
    <w:rsid w:val="00684977"/>
    <w:rsid w:val="00684E33"/>
    <w:rsid w:val="00684E5D"/>
    <w:rsid w:val="0068520B"/>
    <w:rsid w:val="006859E5"/>
    <w:rsid w:val="00687A3E"/>
    <w:rsid w:val="00690032"/>
    <w:rsid w:val="006905B5"/>
    <w:rsid w:val="0069155F"/>
    <w:rsid w:val="00691F29"/>
    <w:rsid w:val="00691F89"/>
    <w:rsid w:val="00692201"/>
    <w:rsid w:val="00692948"/>
    <w:rsid w:val="00693971"/>
    <w:rsid w:val="00695C98"/>
    <w:rsid w:val="006962BD"/>
    <w:rsid w:val="0069635A"/>
    <w:rsid w:val="0069675D"/>
    <w:rsid w:val="00697417"/>
    <w:rsid w:val="006976C4"/>
    <w:rsid w:val="006A2ABF"/>
    <w:rsid w:val="006A2B37"/>
    <w:rsid w:val="006A3281"/>
    <w:rsid w:val="006A45C5"/>
    <w:rsid w:val="006A4C27"/>
    <w:rsid w:val="006A7C9F"/>
    <w:rsid w:val="006B0B31"/>
    <w:rsid w:val="006B3423"/>
    <w:rsid w:val="006B5618"/>
    <w:rsid w:val="006B5D6C"/>
    <w:rsid w:val="006B6B4F"/>
    <w:rsid w:val="006B6FE8"/>
    <w:rsid w:val="006B7347"/>
    <w:rsid w:val="006B73BF"/>
    <w:rsid w:val="006C06D3"/>
    <w:rsid w:val="006C15B9"/>
    <w:rsid w:val="006C1920"/>
    <w:rsid w:val="006C2A1B"/>
    <w:rsid w:val="006C3B58"/>
    <w:rsid w:val="006C3D2B"/>
    <w:rsid w:val="006C3E48"/>
    <w:rsid w:val="006C4C1B"/>
    <w:rsid w:val="006C572C"/>
    <w:rsid w:val="006C5E13"/>
    <w:rsid w:val="006C5ECD"/>
    <w:rsid w:val="006C5FAF"/>
    <w:rsid w:val="006C74AD"/>
    <w:rsid w:val="006D0FE5"/>
    <w:rsid w:val="006D1CEC"/>
    <w:rsid w:val="006D2455"/>
    <w:rsid w:val="006D2919"/>
    <w:rsid w:val="006D2DAF"/>
    <w:rsid w:val="006D35C2"/>
    <w:rsid w:val="006D4763"/>
    <w:rsid w:val="006D512D"/>
    <w:rsid w:val="006D618C"/>
    <w:rsid w:val="006D61B0"/>
    <w:rsid w:val="006D7C06"/>
    <w:rsid w:val="006E0188"/>
    <w:rsid w:val="006E0313"/>
    <w:rsid w:val="006E0B58"/>
    <w:rsid w:val="006E18AB"/>
    <w:rsid w:val="006E1E58"/>
    <w:rsid w:val="006E2C0C"/>
    <w:rsid w:val="006E30C9"/>
    <w:rsid w:val="006E33A0"/>
    <w:rsid w:val="006E4627"/>
    <w:rsid w:val="006E48AB"/>
    <w:rsid w:val="006E61E4"/>
    <w:rsid w:val="006E6262"/>
    <w:rsid w:val="006E689E"/>
    <w:rsid w:val="006E75A5"/>
    <w:rsid w:val="006E7729"/>
    <w:rsid w:val="006E7737"/>
    <w:rsid w:val="006E77EF"/>
    <w:rsid w:val="006E7982"/>
    <w:rsid w:val="006F0587"/>
    <w:rsid w:val="006F34B1"/>
    <w:rsid w:val="006F36C1"/>
    <w:rsid w:val="006F3834"/>
    <w:rsid w:val="006F38CF"/>
    <w:rsid w:val="006F3DD6"/>
    <w:rsid w:val="006F4A9B"/>
    <w:rsid w:val="006F6549"/>
    <w:rsid w:val="006F6ACB"/>
    <w:rsid w:val="006F7695"/>
    <w:rsid w:val="00700099"/>
    <w:rsid w:val="00700CAB"/>
    <w:rsid w:val="007010EE"/>
    <w:rsid w:val="0070196F"/>
    <w:rsid w:val="00701DCD"/>
    <w:rsid w:val="00702971"/>
    <w:rsid w:val="00702F60"/>
    <w:rsid w:val="00703249"/>
    <w:rsid w:val="00703A75"/>
    <w:rsid w:val="007046AA"/>
    <w:rsid w:val="007048D1"/>
    <w:rsid w:val="0070714C"/>
    <w:rsid w:val="00710C80"/>
    <w:rsid w:val="00711AA6"/>
    <w:rsid w:val="00712503"/>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5EE1"/>
    <w:rsid w:val="0072689E"/>
    <w:rsid w:val="00726D89"/>
    <w:rsid w:val="00726E68"/>
    <w:rsid w:val="00727965"/>
    <w:rsid w:val="00730B75"/>
    <w:rsid w:val="00731337"/>
    <w:rsid w:val="00731E26"/>
    <w:rsid w:val="00732168"/>
    <w:rsid w:val="007321E5"/>
    <w:rsid w:val="00732A26"/>
    <w:rsid w:val="00733A7C"/>
    <w:rsid w:val="00733AAB"/>
    <w:rsid w:val="0073445F"/>
    <w:rsid w:val="00735AE7"/>
    <w:rsid w:val="00735CA7"/>
    <w:rsid w:val="00735CCB"/>
    <w:rsid w:val="00736E45"/>
    <w:rsid w:val="007377CB"/>
    <w:rsid w:val="0074002F"/>
    <w:rsid w:val="007408BC"/>
    <w:rsid w:val="00740C85"/>
    <w:rsid w:val="00741142"/>
    <w:rsid w:val="00741371"/>
    <w:rsid w:val="00741C86"/>
    <w:rsid w:val="00741D4F"/>
    <w:rsid w:val="007420F3"/>
    <w:rsid w:val="0074263D"/>
    <w:rsid w:val="00742646"/>
    <w:rsid w:val="007428FE"/>
    <w:rsid w:val="007435D1"/>
    <w:rsid w:val="00744C79"/>
    <w:rsid w:val="00745073"/>
    <w:rsid w:val="00745ED4"/>
    <w:rsid w:val="00746B1E"/>
    <w:rsid w:val="00746D99"/>
    <w:rsid w:val="00747D2C"/>
    <w:rsid w:val="00750196"/>
    <w:rsid w:val="00750545"/>
    <w:rsid w:val="00750BD2"/>
    <w:rsid w:val="0075126F"/>
    <w:rsid w:val="00751572"/>
    <w:rsid w:val="007515A3"/>
    <w:rsid w:val="0075353C"/>
    <w:rsid w:val="00757A0B"/>
    <w:rsid w:val="00757D0A"/>
    <w:rsid w:val="0076164D"/>
    <w:rsid w:val="00763F34"/>
    <w:rsid w:val="007659D3"/>
    <w:rsid w:val="00765A98"/>
    <w:rsid w:val="00766B6A"/>
    <w:rsid w:val="00766EE5"/>
    <w:rsid w:val="00767B12"/>
    <w:rsid w:val="007746D5"/>
    <w:rsid w:val="00774BD5"/>
    <w:rsid w:val="00774E53"/>
    <w:rsid w:val="007759CE"/>
    <w:rsid w:val="007759E8"/>
    <w:rsid w:val="0077623F"/>
    <w:rsid w:val="00776C96"/>
    <w:rsid w:val="00777614"/>
    <w:rsid w:val="00780101"/>
    <w:rsid w:val="00780DBF"/>
    <w:rsid w:val="007817BA"/>
    <w:rsid w:val="00782875"/>
    <w:rsid w:val="00782E96"/>
    <w:rsid w:val="00784245"/>
    <w:rsid w:val="00784FD6"/>
    <w:rsid w:val="0078547A"/>
    <w:rsid w:val="00785CC7"/>
    <w:rsid w:val="00786D4B"/>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4C03"/>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105D"/>
    <w:rsid w:val="007D2370"/>
    <w:rsid w:val="007D24F4"/>
    <w:rsid w:val="007D26CD"/>
    <w:rsid w:val="007D2865"/>
    <w:rsid w:val="007D2C35"/>
    <w:rsid w:val="007D2CC8"/>
    <w:rsid w:val="007D30D1"/>
    <w:rsid w:val="007D3E06"/>
    <w:rsid w:val="007D3E11"/>
    <w:rsid w:val="007D5D3A"/>
    <w:rsid w:val="007D5DB9"/>
    <w:rsid w:val="007D62F3"/>
    <w:rsid w:val="007D7648"/>
    <w:rsid w:val="007D7E4C"/>
    <w:rsid w:val="007E07BA"/>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060"/>
    <w:rsid w:val="007F14B5"/>
    <w:rsid w:val="007F1840"/>
    <w:rsid w:val="007F2D19"/>
    <w:rsid w:val="007F383A"/>
    <w:rsid w:val="007F38D3"/>
    <w:rsid w:val="007F4F34"/>
    <w:rsid w:val="007F575A"/>
    <w:rsid w:val="007F5D80"/>
    <w:rsid w:val="007F6E69"/>
    <w:rsid w:val="007F7A37"/>
    <w:rsid w:val="008005CF"/>
    <w:rsid w:val="00801C3D"/>
    <w:rsid w:val="0080239B"/>
    <w:rsid w:val="0080269F"/>
    <w:rsid w:val="00803E61"/>
    <w:rsid w:val="008040E5"/>
    <w:rsid w:val="00804374"/>
    <w:rsid w:val="00805088"/>
    <w:rsid w:val="008058CA"/>
    <w:rsid w:val="00806378"/>
    <w:rsid w:val="008063F2"/>
    <w:rsid w:val="00806635"/>
    <w:rsid w:val="00806F88"/>
    <w:rsid w:val="00807F2E"/>
    <w:rsid w:val="00810532"/>
    <w:rsid w:val="008116E9"/>
    <w:rsid w:val="00811A48"/>
    <w:rsid w:val="00812893"/>
    <w:rsid w:val="008131FB"/>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1F6"/>
    <w:rsid w:val="008253DF"/>
    <w:rsid w:val="0082547E"/>
    <w:rsid w:val="00825651"/>
    <w:rsid w:val="008261E3"/>
    <w:rsid w:val="008302FF"/>
    <w:rsid w:val="00830C6A"/>
    <w:rsid w:val="008310F1"/>
    <w:rsid w:val="008339DA"/>
    <w:rsid w:val="00834909"/>
    <w:rsid w:val="008355B0"/>
    <w:rsid w:val="00837706"/>
    <w:rsid w:val="00837CA3"/>
    <w:rsid w:val="0084092D"/>
    <w:rsid w:val="008413B6"/>
    <w:rsid w:val="008413C8"/>
    <w:rsid w:val="00841EA4"/>
    <w:rsid w:val="00842273"/>
    <w:rsid w:val="00842D7C"/>
    <w:rsid w:val="00844673"/>
    <w:rsid w:val="00845218"/>
    <w:rsid w:val="00845CAC"/>
    <w:rsid w:val="00846546"/>
    <w:rsid w:val="00846596"/>
    <w:rsid w:val="00847BE8"/>
    <w:rsid w:val="00850335"/>
    <w:rsid w:val="0085037B"/>
    <w:rsid w:val="00850C9B"/>
    <w:rsid w:val="00850CE7"/>
    <w:rsid w:val="00850FB7"/>
    <w:rsid w:val="00852395"/>
    <w:rsid w:val="0085286A"/>
    <w:rsid w:val="00852ED7"/>
    <w:rsid w:val="00853602"/>
    <w:rsid w:val="008536FF"/>
    <w:rsid w:val="0085418C"/>
    <w:rsid w:val="0085440A"/>
    <w:rsid w:val="00854B8E"/>
    <w:rsid w:val="00854ECC"/>
    <w:rsid w:val="0085549C"/>
    <w:rsid w:val="00855F10"/>
    <w:rsid w:val="00856170"/>
    <w:rsid w:val="00856467"/>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3817"/>
    <w:rsid w:val="0087421A"/>
    <w:rsid w:val="0087427A"/>
    <w:rsid w:val="00875710"/>
    <w:rsid w:val="00876130"/>
    <w:rsid w:val="008766F9"/>
    <w:rsid w:val="00877E7A"/>
    <w:rsid w:val="00880522"/>
    <w:rsid w:val="00880896"/>
    <w:rsid w:val="008814E3"/>
    <w:rsid w:val="008818E7"/>
    <w:rsid w:val="00881996"/>
    <w:rsid w:val="00882DFF"/>
    <w:rsid w:val="00883285"/>
    <w:rsid w:val="00883536"/>
    <w:rsid w:val="00883705"/>
    <w:rsid w:val="00885250"/>
    <w:rsid w:val="00885AB7"/>
    <w:rsid w:val="008865AE"/>
    <w:rsid w:val="008874E0"/>
    <w:rsid w:val="00891105"/>
    <w:rsid w:val="0089127D"/>
    <w:rsid w:val="00891A05"/>
    <w:rsid w:val="00891A2F"/>
    <w:rsid w:val="00893D69"/>
    <w:rsid w:val="00894503"/>
    <w:rsid w:val="00894A4D"/>
    <w:rsid w:val="008954CB"/>
    <w:rsid w:val="008957A9"/>
    <w:rsid w:val="00895FA5"/>
    <w:rsid w:val="00896172"/>
    <w:rsid w:val="00896499"/>
    <w:rsid w:val="008A023D"/>
    <w:rsid w:val="008A0DFE"/>
    <w:rsid w:val="008A2029"/>
    <w:rsid w:val="008A222F"/>
    <w:rsid w:val="008A2385"/>
    <w:rsid w:val="008A3358"/>
    <w:rsid w:val="008A4A6C"/>
    <w:rsid w:val="008A4F35"/>
    <w:rsid w:val="008A5001"/>
    <w:rsid w:val="008A5185"/>
    <w:rsid w:val="008A560C"/>
    <w:rsid w:val="008A68A9"/>
    <w:rsid w:val="008A764A"/>
    <w:rsid w:val="008A790E"/>
    <w:rsid w:val="008B12D1"/>
    <w:rsid w:val="008B1532"/>
    <w:rsid w:val="008B1AA9"/>
    <w:rsid w:val="008B2725"/>
    <w:rsid w:val="008B47B1"/>
    <w:rsid w:val="008B4C8D"/>
    <w:rsid w:val="008B51C2"/>
    <w:rsid w:val="008B6694"/>
    <w:rsid w:val="008B6DD4"/>
    <w:rsid w:val="008B6E12"/>
    <w:rsid w:val="008B6EC0"/>
    <w:rsid w:val="008C03BC"/>
    <w:rsid w:val="008C1639"/>
    <w:rsid w:val="008C1A16"/>
    <w:rsid w:val="008C31B1"/>
    <w:rsid w:val="008C436B"/>
    <w:rsid w:val="008C5419"/>
    <w:rsid w:val="008C6039"/>
    <w:rsid w:val="008C641C"/>
    <w:rsid w:val="008C6D2A"/>
    <w:rsid w:val="008C7730"/>
    <w:rsid w:val="008C7C64"/>
    <w:rsid w:val="008D03D1"/>
    <w:rsid w:val="008D0B1E"/>
    <w:rsid w:val="008D1AE8"/>
    <w:rsid w:val="008D206E"/>
    <w:rsid w:val="008D21D2"/>
    <w:rsid w:val="008D3ADB"/>
    <w:rsid w:val="008D4DF5"/>
    <w:rsid w:val="008D6221"/>
    <w:rsid w:val="008E0D2C"/>
    <w:rsid w:val="008E1E90"/>
    <w:rsid w:val="008E227A"/>
    <w:rsid w:val="008E25DB"/>
    <w:rsid w:val="008E280D"/>
    <w:rsid w:val="008E2AAA"/>
    <w:rsid w:val="008E3A0C"/>
    <w:rsid w:val="008E4DE1"/>
    <w:rsid w:val="008E568E"/>
    <w:rsid w:val="008E5784"/>
    <w:rsid w:val="008E5EEC"/>
    <w:rsid w:val="008F0B78"/>
    <w:rsid w:val="008F13C9"/>
    <w:rsid w:val="008F31D0"/>
    <w:rsid w:val="008F3340"/>
    <w:rsid w:val="008F3FD6"/>
    <w:rsid w:val="008F609A"/>
    <w:rsid w:val="008F6B0B"/>
    <w:rsid w:val="008F77D9"/>
    <w:rsid w:val="008F7D1B"/>
    <w:rsid w:val="008F7D64"/>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32A"/>
    <w:rsid w:val="00913600"/>
    <w:rsid w:val="00913C76"/>
    <w:rsid w:val="009145B1"/>
    <w:rsid w:val="00914694"/>
    <w:rsid w:val="0091471B"/>
    <w:rsid w:val="00914E24"/>
    <w:rsid w:val="00915B11"/>
    <w:rsid w:val="00915D84"/>
    <w:rsid w:val="00915EF4"/>
    <w:rsid w:val="009169EC"/>
    <w:rsid w:val="00917474"/>
    <w:rsid w:val="00917F4E"/>
    <w:rsid w:val="009203BE"/>
    <w:rsid w:val="009214B5"/>
    <w:rsid w:val="009219C7"/>
    <w:rsid w:val="00921C96"/>
    <w:rsid w:val="009222D2"/>
    <w:rsid w:val="00923A46"/>
    <w:rsid w:val="0092485B"/>
    <w:rsid w:val="009252C2"/>
    <w:rsid w:val="0092540C"/>
    <w:rsid w:val="00925B56"/>
    <w:rsid w:val="00925F8A"/>
    <w:rsid w:val="00926C77"/>
    <w:rsid w:val="00927258"/>
    <w:rsid w:val="00927B9E"/>
    <w:rsid w:val="009306EB"/>
    <w:rsid w:val="00930A27"/>
    <w:rsid w:val="00931A87"/>
    <w:rsid w:val="0093284A"/>
    <w:rsid w:val="009336DB"/>
    <w:rsid w:val="009337EE"/>
    <w:rsid w:val="0093393B"/>
    <w:rsid w:val="00933C10"/>
    <w:rsid w:val="0093410D"/>
    <w:rsid w:val="009350FD"/>
    <w:rsid w:val="0093560B"/>
    <w:rsid w:val="00937C75"/>
    <w:rsid w:val="00941272"/>
    <w:rsid w:val="009414F6"/>
    <w:rsid w:val="0094161E"/>
    <w:rsid w:val="00941644"/>
    <w:rsid w:val="00941AAB"/>
    <w:rsid w:val="00941BA1"/>
    <w:rsid w:val="00943A98"/>
    <w:rsid w:val="00943D81"/>
    <w:rsid w:val="009464FB"/>
    <w:rsid w:val="0094747D"/>
    <w:rsid w:val="009502E6"/>
    <w:rsid w:val="0095050F"/>
    <w:rsid w:val="00950727"/>
    <w:rsid w:val="00950E6B"/>
    <w:rsid w:val="0095178A"/>
    <w:rsid w:val="00952754"/>
    <w:rsid w:val="00952BA9"/>
    <w:rsid w:val="0095301E"/>
    <w:rsid w:val="00953317"/>
    <w:rsid w:val="00953574"/>
    <w:rsid w:val="0095385C"/>
    <w:rsid w:val="00953BEE"/>
    <w:rsid w:val="00953E88"/>
    <w:rsid w:val="00954A9F"/>
    <w:rsid w:val="009576EB"/>
    <w:rsid w:val="009578EB"/>
    <w:rsid w:val="00957CA9"/>
    <w:rsid w:val="00960683"/>
    <w:rsid w:val="00960714"/>
    <w:rsid w:val="00960F89"/>
    <w:rsid w:val="00961271"/>
    <w:rsid w:val="00961E4A"/>
    <w:rsid w:val="009627B3"/>
    <w:rsid w:val="00962DF6"/>
    <w:rsid w:val="00963131"/>
    <w:rsid w:val="009639F0"/>
    <w:rsid w:val="00963FCC"/>
    <w:rsid w:val="009641BA"/>
    <w:rsid w:val="00964F4E"/>
    <w:rsid w:val="00965D7D"/>
    <w:rsid w:val="00966514"/>
    <w:rsid w:val="00966B98"/>
    <w:rsid w:val="009678EA"/>
    <w:rsid w:val="009703B3"/>
    <w:rsid w:val="0097153E"/>
    <w:rsid w:val="00972A32"/>
    <w:rsid w:val="00973635"/>
    <w:rsid w:val="00973D37"/>
    <w:rsid w:val="009750F7"/>
    <w:rsid w:val="009751E1"/>
    <w:rsid w:val="00975BE6"/>
    <w:rsid w:val="009765CC"/>
    <w:rsid w:val="00977FD8"/>
    <w:rsid w:val="00980612"/>
    <w:rsid w:val="00980E92"/>
    <w:rsid w:val="00981E7C"/>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299"/>
    <w:rsid w:val="009A353C"/>
    <w:rsid w:val="009A37DD"/>
    <w:rsid w:val="009A619C"/>
    <w:rsid w:val="009A6C7C"/>
    <w:rsid w:val="009A7A0F"/>
    <w:rsid w:val="009B0528"/>
    <w:rsid w:val="009B1B6F"/>
    <w:rsid w:val="009B2603"/>
    <w:rsid w:val="009B2F59"/>
    <w:rsid w:val="009B4592"/>
    <w:rsid w:val="009B4C62"/>
    <w:rsid w:val="009B5967"/>
    <w:rsid w:val="009B6D22"/>
    <w:rsid w:val="009B7477"/>
    <w:rsid w:val="009B7EB0"/>
    <w:rsid w:val="009C0CF7"/>
    <w:rsid w:val="009C229C"/>
    <w:rsid w:val="009C2BDD"/>
    <w:rsid w:val="009C3562"/>
    <w:rsid w:val="009C44BD"/>
    <w:rsid w:val="009C4F02"/>
    <w:rsid w:val="009C643B"/>
    <w:rsid w:val="009C6546"/>
    <w:rsid w:val="009C7C1A"/>
    <w:rsid w:val="009D174B"/>
    <w:rsid w:val="009D26CE"/>
    <w:rsid w:val="009D2AB1"/>
    <w:rsid w:val="009D7F5F"/>
    <w:rsid w:val="009E061D"/>
    <w:rsid w:val="009E278E"/>
    <w:rsid w:val="009E286D"/>
    <w:rsid w:val="009E2C3A"/>
    <w:rsid w:val="009E345A"/>
    <w:rsid w:val="009E39FE"/>
    <w:rsid w:val="009E3D17"/>
    <w:rsid w:val="009E41D8"/>
    <w:rsid w:val="009E50F2"/>
    <w:rsid w:val="009E5767"/>
    <w:rsid w:val="009F049C"/>
    <w:rsid w:val="009F0850"/>
    <w:rsid w:val="009F174B"/>
    <w:rsid w:val="009F1877"/>
    <w:rsid w:val="009F1BF6"/>
    <w:rsid w:val="009F3619"/>
    <w:rsid w:val="009F4797"/>
    <w:rsid w:val="009F4D06"/>
    <w:rsid w:val="009F4F7E"/>
    <w:rsid w:val="009F5F4D"/>
    <w:rsid w:val="009F6115"/>
    <w:rsid w:val="009F6242"/>
    <w:rsid w:val="009F6872"/>
    <w:rsid w:val="009F6A7E"/>
    <w:rsid w:val="009F743E"/>
    <w:rsid w:val="00A0065B"/>
    <w:rsid w:val="00A0067C"/>
    <w:rsid w:val="00A020F8"/>
    <w:rsid w:val="00A025BB"/>
    <w:rsid w:val="00A038DD"/>
    <w:rsid w:val="00A0397C"/>
    <w:rsid w:val="00A054C9"/>
    <w:rsid w:val="00A062D5"/>
    <w:rsid w:val="00A07063"/>
    <w:rsid w:val="00A07E2D"/>
    <w:rsid w:val="00A11BC9"/>
    <w:rsid w:val="00A12601"/>
    <w:rsid w:val="00A130BE"/>
    <w:rsid w:val="00A1412B"/>
    <w:rsid w:val="00A148E5"/>
    <w:rsid w:val="00A157E7"/>
    <w:rsid w:val="00A15ED7"/>
    <w:rsid w:val="00A16EEC"/>
    <w:rsid w:val="00A16F2B"/>
    <w:rsid w:val="00A16FA3"/>
    <w:rsid w:val="00A1726A"/>
    <w:rsid w:val="00A20009"/>
    <w:rsid w:val="00A20648"/>
    <w:rsid w:val="00A207FC"/>
    <w:rsid w:val="00A23310"/>
    <w:rsid w:val="00A233D8"/>
    <w:rsid w:val="00A240B9"/>
    <w:rsid w:val="00A242EB"/>
    <w:rsid w:val="00A27DB3"/>
    <w:rsid w:val="00A27F47"/>
    <w:rsid w:val="00A30B81"/>
    <w:rsid w:val="00A325D3"/>
    <w:rsid w:val="00A3362C"/>
    <w:rsid w:val="00A33B7A"/>
    <w:rsid w:val="00A344EE"/>
    <w:rsid w:val="00A3485F"/>
    <w:rsid w:val="00A35880"/>
    <w:rsid w:val="00A35899"/>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47D29"/>
    <w:rsid w:val="00A50CF4"/>
    <w:rsid w:val="00A524E1"/>
    <w:rsid w:val="00A52C43"/>
    <w:rsid w:val="00A53180"/>
    <w:rsid w:val="00A5401F"/>
    <w:rsid w:val="00A55557"/>
    <w:rsid w:val="00A558D6"/>
    <w:rsid w:val="00A60961"/>
    <w:rsid w:val="00A624EB"/>
    <w:rsid w:val="00A63B94"/>
    <w:rsid w:val="00A6416E"/>
    <w:rsid w:val="00A64B61"/>
    <w:rsid w:val="00A64C3F"/>
    <w:rsid w:val="00A64D7B"/>
    <w:rsid w:val="00A64EBD"/>
    <w:rsid w:val="00A65108"/>
    <w:rsid w:val="00A660B5"/>
    <w:rsid w:val="00A6613C"/>
    <w:rsid w:val="00A66DDB"/>
    <w:rsid w:val="00A7005E"/>
    <w:rsid w:val="00A72486"/>
    <w:rsid w:val="00A72E47"/>
    <w:rsid w:val="00A72EDD"/>
    <w:rsid w:val="00A7329A"/>
    <w:rsid w:val="00A73ED8"/>
    <w:rsid w:val="00A74C13"/>
    <w:rsid w:val="00A74E68"/>
    <w:rsid w:val="00A7500E"/>
    <w:rsid w:val="00A75834"/>
    <w:rsid w:val="00A76375"/>
    <w:rsid w:val="00A77B53"/>
    <w:rsid w:val="00A81115"/>
    <w:rsid w:val="00A81BBA"/>
    <w:rsid w:val="00A83924"/>
    <w:rsid w:val="00A840E0"/>
    <w:rsid w:val="00A8441B"/>
    <w:rsid w:val="00A845A3"/>
    <w:rsid w:val="00A85E89"/>
    <w:rsid w:val="00A872FF"/>
    <w:rsid w:val="00A875D1"/>
    <w:rsid w:val="00A87BF2"/>
    <w:rsid w:val="00A9002D"/>
    <w:rsid w:val="00A90795"/>
    <w:rsid w:val="00A907A9"/>
    <w:rsid w:val="00A90B98"/>
    <w:rsid w:val="00A91275"/>
    <w:rsid w:val="00A9343F"/>
    <w:rsid w:val="00A939DE"/>
    <w:rsid w:val="00A95AE2"/>
    <w:rsid w:val="00A96F0D"/>
    <w:rsid w:val="00A97799"/>
    <w:rsid w:val="00AA03A5"/>
    <w:rsid w:val="00AA07E6"/>
    <w:rsid w:val="00AA1818"/>
    <w:rsid w:val="00AA1B70"/>
    <w:rsid w:val="00AA3079"/>
    <w:rsid w:val="00AA4197"/>
    <w:rsid w:val="00AA47CC"/>
    <w:rsid w:val="00AA4ACF"/>
    <w:rsid w:val="00AA6209"/>
    <w:rsid w:val="00AA686D"/>
    <w:rsid w:val="00AA764F"/>
    <w:rsid w:val="00AA7932"/>
    <w:rsid w:val="00AB1485"/>
    <w:rsid w:val="00AB2D8C"/>
    <w:rsid w:val="00AB3406"/>
    <w:rsid w:val="00AB358A"/>
    <w:rsid w:val="00AB4231"/>
    <w:rsid w:val="00AB432B"/>
    <w:rsid w:val="00AB5879"/>
    <w:rsid w:val="00AB653A"/>
    <w:rsid w:val="00AB764B"/>
    <w:rsid w:val="00AB7B30"/>
    <w:rsid w:val="00AC0BC4"/>
    <w:rsid w:val="00AC1F0F"/>
    <w:rsid w:val="00AC2595"/>
    <w:rsid w:val="00AC4285"/>
    <w:rsid w:val="00AC44C1"/>
    <w:rsid w:val="00AC4AAF"/>
    <w:rsid w:val="00AC50B6"/>
    <w:rsid w:val="00AC6023"/>
    <w:rsid w:val="00AC753D"/>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3193"/>
    <w:rsid w:val="00AE339E"/>
    <w:rsid w:val="00AE37E0"/>
    <w:rsid w:val="00AE405D"/>
    <w:rsid w:val="00AE5008"/>
    <w:rsid w:val="00AE55A9"/>
    <w:rsid w:val="00AE5AC0"/>
    <w:rsid w:val="00AE6C62"/>
    <w:rsid w:val="00AF007A"/>
    <w:rsid w:val="00AF0712"/>
    <w:rsid w:val="00AF0799"/>
    <w:rsid w:val="00AF0B84"/>
    <w:rsid w:val="00AF1063"/>
    <w:rsid w:val="00AF1068"/>
    <w:rsid w:val="00AF12C5"/>
    <w:rsid w:val="00AF1639"/>
    <w:rsid w:val="00AF1EBA"/>
    <w:rsid w:val="00AF2261"/>
    <w:rsid w:val="00AF2B66"/>
    <w:rsid w:val="00AF30E7"/>
    <w:rsid w:val="00AF42D5"/>
    <w:rsid w:val="00AF4508"/>
    <w:rsid w:val="00AF45A4"/>
    <w:rsid w:val="00AF4D91"/>
    <w:rsid w:val="00AF51E5"/>
    <w:rsid w:val="00AF5F99"/>
    <w:rsid w:val="00AF635E"/>
    <w:rsid w:val="00AF6498"/>
    <w:rsid w:val="00AF76F9"/>
    <w:rsid w:val="00B00370"/>
    <w:rsid w:val="00B02EC2"/>
    <w:rsid w:val="00B03611"/>
    <w:rsid w:val="00B03A22"/>
    <w:rsid w:val="00B03CD0"/>
    <w:rsid w:val="00B0444B"/>
    <w:rsid w:val="00B04600"/>
    <w:rsid w:val="00B04828"/>
    <w:rsid w:val="00B04BEA"/>
    <w:rsid w:val="00B04EE5"/>
    <w:rsid w:val="00B0563C"/>
    <w:rsid w:val="00B076B5"/>
    <w:rsid w:val="00B110E6"/>
    <w:rsid w:val="00B1230C"/>
    <w:rsid w:val="00B124A0"/>
    <w:rsid w:val="00B12F7B"/>
    <w:rsid w:val="00B13C52"/>
    <w:rsid w:val="00B14431"/>
    <w:rsid w:val="00B144A7"/>
    <w:rsid w:val="00B15769"/>
    <w:rsid w:val="00B15BA1"/>
    <w:rsid w:val="00B161BB"/>
    <w:rsid w:val="00B16859"/>
    <w:rsid w:val="00B172F3"/>
    <w:rsid w:val="00B20CD5"/>
    <w:rsid w:val="00B20D68"/>
    <w:rsid w:val="00B20F06"/>
    <w:rsid w:val="00B21A27"/>
    <w:rsid w:val="00B21DE7"/>
    <w:rsid w:val="00B224BF"/>
    <w:rsid w:val="00B22537"/>
    <w:rsid w:val="00B2273B"/>
    <w:rsid w:val="00B22B75"/>
    <w:rsid w:val="00B23581"/>
    <w:rsid w:val="00B25BED"/>
    <w:rsid w:val="00B26C60"/>
    <w:rsid w:val="00B27C00"/>
    <w:rsid w:val="00B30A25"/>
    <w:rsid w:val="00B31230"/>
    <w:rsid w:val="00B313B3"/>
    <w:rsid w:val="00B319B8"/>
    <w:rsid w:val="00B31C05"/>
    <w:rsid w:val="00B32BEC"/>
    <w:rsid w:val="00B34BD6"/>
    <w:rsid w:val="00B34E40"/>
    <w:rsid w:val="00B358D6"/>
    <w:rsid w:val="00B35BA2"/>
    <w:rsid w:val="00B36A4E"/>
    <w:rsid w:val="00B379BD"/>
    <w:rsid w:val="00B37E6E"/>
    <w:rsid w:val="00B41F11"/>
    <w:rsid w:val="00B42252"/>
    <w:rsid w:val="00B422D8"/>
    <w:rsid w:val="00B43919"/>
    <w:rsid w:val="00B45A5F"/>
    <w:rsid w:val="00B46863"/>
    <w:rsid w:val="00B46925"/>
    <w:rsid w:val="00B46A3D"/>
    <w:rsid w:val="00B52BB3"/>
    <w:rsid w:val="00B52C86"/>
    <w:rsid w:val="00B530D3"/>
    <w:rsid w:val="00B53C78"/>
    <w:rsid w:val="00B55B41"/>
    <w:rsid w:val="00B56B2D"/>
    <w:rsid w:val="00B5708A"/>
    <w:rsid w:val="00B57B9A"/>
    <w:rsid w:val="00B6149F"/>
    <w:rsid w:val="00B61EBA"/>
    <w:rsid w:val="00B62316"/>
    <w:rsid w:val="00B63D2C"/>
    <w:rsid w:val="00B64827"/>
    <w:rsid w:val="00B64F70"/>
    <w:rsid w:val="00B66417"/>
    <w:rsid w:val="00B66836"/>
    <w:rsid w:val="00B66BF9"/>
    <w:rsid w:val="00B675AC"/>
    <w:rsid w:val="00B70520"/>
    <w:rsid w:val="00B7096D"/>
    <w:rsid w:val="00B70BF5"/>
    <w:rsid w:val="00B71BE6"/>
    <w:rsid w:val="00B71E6B"/>
    <w:rsid w:val="00B73B16"/>
    <w:rsid w:val="00B73B63"/>
    <w:rsid w:val="00B74FAA"/>
    <w:rsid w:val="00B75A20"/>
    <w:rsid w:val="00B75D03"/>
    <w:rsid w:val="00B75F38"/>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5343"/>
    <w:rsid w:val="00B86697"/>
    <w:rsid w:val="00B87940"/>
    <w:rsid w:val="00B87A1D"/>
    <w:rsid w:val="00B9117F"/>
    <w:rsid w:val="00B916AE"/>
    <w:rsid w:val="00B91776"/>
    <w:rsid w:val="00B92F7E"/>
    <w:rsid w:val="00B975F7"/>
    <w:rsid w:val="00BA0568"/>
    <w:rsid w:val="00BA09FE"/>
    <w:rsid w:val="00BA19BD"/>
    <w:rsid w:val="00BA1B10"/>
    <w:rsid w:val="00BA212F"/>
    <w:rsid w:val="00BA2ECC"/>
    <w:rsid w:val="00BA366C"/>
    <w:rsid w:val="00BA38E7"/>
    <w:rsid w:val="00BA3E16"/>
    <w:rsid w:val="00BA5DF4"/>
    <w:rsid w:val="00BA61AA"/>
    <w:rsid w:val="00BA6981"/>
    <w:rsid w:val="00BA70D0"/>
    <w:rsid w:val="00BA74A7"/>
    <w:rsid w:val="00BA7533"/>
    <w:rsid w:val="00BB0E32"/>
    <w:rsid w:val="00BB246C"/>
    <w:rsid w:val="00BB25EB"/>
    <w:rsid w:val="00BB3478"/>
    <w:rsid w:val="00BB387D"/>
    <w:rsid w:val="00BB3D9B"/>
    <w:rsid w:val="00BB45AC"/>
    <w:rsid w:val="00BB519B"/>
    <w:rsid w:val="00BB5A6E"/>
    <w:rsid w:val="00BB5E41"/>
    <w:rsid w:val="00BB6A0C"/>
    <w:rsid w:val="00BB7E9A"/>
    <w:rsid w:val="00BC0D7B"/>
    <w:rsid w:val="00BC1220"/>
    <w:rsid w:val="00BC25BB"/>
    <w:rsid w:val="00BC43B8"/>
    <w:rsid w:val="00BC4768"/>
    <w:rsid w:val="00BC47FB"/>
    <w:rsid w:val="00BC501E"/>
    <w:rsid w:val="00BC5778"/>
    <w:rsid w:val="00BC636A"/>
    <w:rsid w:val="00BC6DCD"/>
    <w:rsid w:val="00BC7718"/>
    <w:rsid w:val="00BD01B9"/>
    <w:rsid w:val="00BD0556"/>
    <w:rsid w:val="00BD08A8"/>
    <w:rsid w:val="00BD0AA7"/>
    <w:rsid w:val="00BD2485"/>
    <w:rsid w:val="00BD24E9"/>
    <w:rsid w:val="00BD3445"/>
    <w:rsid w:val="00BD3D98"/>
    <w:rsid w:val="00BD4226"/>
    <w:rsid w:val="00BD67F6"/>
    <w:rsid w:val="00BD6EB7"/>
    <w:rsid w:val="00BD767C"/>
    <w:rsid w:val="00BE1722"/>
    <w:rsid w:val="00BE1964"/>
    <w:rsid w:val="00BE1A57"/>
    <w:rsid w:val="00BE1D1B"/>
    <w:rsid w:val="00BE1E67"/>
    <w:rsid w:val="00BE22B9"/>
    <w:rsid w:val="00BE328F"/>
    <w:rsid w:val="00BE35B2"/>
    <w:rsid w:val="00BE39EF"/>
    <w:rsid w:val="00BE4515"/>
    <w:rsid w:val="00BE4521"/>
    <w:rsid w:val="00BE4538"/>
    <w:rsid w:val="00BE4F42"/>
    <w:rsid w:val="00BE5201"/>
    <w:rsid w:val="00BE5F42"/>
    <w:rsid w:val="00BE61B1"/>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BA6"/>
    <w:rsid w:val="00BF6C84"/>
    <w:rsid w:val="00BF7118"/>
    <w:rsid w:val="00BF76D9"/>
    <w:rsid w:val="00BF7DE9"/>
    <w:rsid w:val="00C00431"/>
    <w:rsid w:val="00C00462"/>
    <w:rsid w:val="00C00AA8"/>
    <w:rsid w:val="00C016EF"/>
    <w:rsid w:val="00C06473"/>
    <w:rsid w:val="00C06C8D"/>
    <w:rsid w:val="00C10747"/>
    <w:rsid w:val="00C121C0"/>
    <w:rsid w:val="00C125F2"/>
    <w:rsid w:val="00C1321C"/>
    <w:rsid w:val="00C13676"/>
    <w:rsid w:val="00C13A20"/>
    <w:rsid w:val="00C14402"/>
    <w:rsid w:val="00C14502"/>
    <w:rsid w:val="00C15B73"/>
    <w:rsid w:val="00C16DBD"/>
    <w:rsid w:val="00C17702"/>
    <w:rsid w:val="00C21DA0"/>
    <w:rsid w:val="00C21FFB"/>
    <w:rsid w:val="00C227E2"/>
    <w:rsid w:val="00C2294D"/>
    <w:rsid w:val="00C235A1"/>
    <w:rsid w:val="00C23973"/>
    <w:rsid w:val="00C23D23"/>
    <w:rsid w:val="00C24C5E"/>
    <w:rsid w:val="00C250A9"/>
    <w:rsid w:val="00C26B42"/>
    <w:rsid w:val="00C26B64"/>
    <w:rsid w:val="00C27AC9"/>
    <w:rsid w:val="00C3146A"/>
    <w:rsid w:val="00C3348D"/>
    <w:rsid w:val="00C33EDD"/>
    <w:rsid w:val="00C3473F"/>
    <w:rsid w:val="00C3481E"/>
    <w:rsid w:val="00C34B30"/>
    <w:rsid w:val="00C34E04"/>
    <w:rsid w:val="00C35BFF"/>
    <w:rsid w:val="00C3603B"/>
    <w:rsid w:val="00C36316"/>
    <w:rsid w:val="00C364EF"/>
    <w:rsid w:val="00C365E3"/>
    <w:rsid w:val="00C367F9"/>
    <w:rsid w:val="00C36993"/>
    <w:rsid w:val="00C408A6"/>
    <w:rsid w:val="00C4122E"/>
    <w:rsid w:val="00C41A6F"/>
    <w:rsid w:val="00C4264C"/>
    <w:rsid w:val="00C4453D"/>
    <w:rsid w:val="00C4477B"/>
    <w:rsid w:val="00C45947"/>
    <w:rsid w:val="00C47E6C"/>
    <w:rsid w:val="00C50876"/>
    <w:rsid w:val="00C50CA5"/>
    <w:rsid w:val="00C51CC9"/>
    <w:rsid w:val="00C51F02"/>
    <w:rsid w:val="00C521C8"/>
    <w:rsid w:val="00C523A5"/>
    <w:rsid w:val="00C52B52"/>
    <w:rsid w:val="00C533E7"/>
    <w:rsid w:val="00C53444"/>
    <w:rsid w:val="00C53769"/>
    <w:rsid w:val="00C53B9F"/>
    <w:rsid w:val="00C53FAA"/>
    <w:rsid w:val="00C549A4"/>
    <w:rsid w:val="00C54CF2"/>
    <w:rsid w:val="00C56937"/>
    <w:rsid w:val="00C577A4"/>
    <w:rsid w:val="00C57C97"/>
    <w:rsid w:val="00C57EAB"/>
    <w:rsid w:val="00C60900"/>
    <w:rsid w:val="00C60D71"/>
    <w:rsid w:val="00C620EA"/>
    <w:rsid w:val="00C6293D"/>
    <w:rsid w:val="00C6332B"/>
    <w:rsid w:val="00C6518F"/>
    <w:rsid w:val="00C65B31"/>
    <w:rsid w:val="00C675FD"/>
    <w:rsid w:val="00C701C2"/>
    <w:rsid w:val="00C704F9"/>
    <w:rsid w:val="00C7282E"/>
    <w:rsid w:val="00C7359D"/>
    <w:rsid w:val="00C7385F"/>
    <w:rsid w:val="00C73967"/>
    <w:rsid w:val="00C7473E"/>
    <w:rsid w:val="00C74B81"/>
    <w:rsid w:val="00C755D1"/>
    <w:rsid w:val="00C75A86"/>
    <w:rsid w:val="00C75BF5"/>
    <w:rsid w:val="00C75C1D"/>
    <w:rsid w:val="00C76833"/>
    <w:rsid w:val="00C77EE8"/>
    <w:rsid w:val="00C801CC"/>
    <w:rsid w:val="00C804C5"/>
    <w:rsid w:val="00C80697"/>
    <w:rsid w:val="00C8103F"/>
    <w:rsid w:val="00C81440"/>
    <w:rsid w:val="00C821B4"/>
    <w:rsid w:val="00C82409"/>
    <w:rsid w:val="00C82C7E"/>
    <w:rsid w:val="00C8305B"/>
    <w:rsid w:val="00C83278"/>
    <w:rsid w:val="00C84B06"/>
    <w:rsid w:val="00C84DFA"/>
    <w:rsid w:val="00C85603"/>
    <w:rsid w:val="00C86440"/>
    <w:rsid w:val="00C86777"/>
    <w:rsid w:val="00C86BB6"/>
    <w:rsid w:val="00C87040"/>
    <w:rsid w:val="00C87791"/>
    <w:rsid w:val="00C91BB3"/>
    <w:rsid w:val="00C91EE7"/>
    <w:rsid w:val="00C921ED"/>
    <w:rsid w:val="00C92230"/>
    <w:rsid w:val="00C923C0"/>
    <w:rsid w:val="00C92925"/>
    <w:rsid w:val="00C934C1"/>
    <w:rsid w:val="00C9411D"/>
    <w:rsid w:val="00C967FE"/>
    <w:rsid w:val="00C96B2D"/>
    <w:rsid w:val="00C96C0D"/>
    <w:rsid w:val="00C96F1F"/>
    <w:rsid w:val="00C975DC"/>
    <w:rsid w:val="00CA0A8F"/>
    <w:rsid w:val="00CA10A7"/>
    <w:rsid w:val="00CA133E"/>
    <w:rsid w:val="00CA167E"/>
    <w:rsid w:val="00CA188D"/>
    <w:rsid w:val="00CA1AE0"/>
    <w:rsid w:val="00CA1E9D"/>
    <w:rsid w:val="00CA257D"/>
    <w:rsid w:val="00CA4EB5"/>
    <w:rsid w:val="00CA63B2"/>
    <w:rsid w:val="00CA7509"/>
    <w:rsid w:val="00CA7BFA"/>
    <w:rsid w:val="00CA7C48"/>
    <w:rsid w:val="00CB0AD1"/>
    <w:rsid w:val="00CB2E78"/>
    <w:rsid w:val="00CB321B"/>
    <w:rsid w:val="00CB3405"/>
    <w:rsid w:val="00CB3D75"/>
    <w:rsid w:val="00CB4614"/>
    <w:rsid w:val="00CB5428"/>
    <w:rsid w:val="00CB591D"/>
    <w:rsid w:val="00CB5AAB"/>
    <w:rsid w:val="00CB5E19"/>
    <w:rsid w:val="00CB62C2"/>
    <w:rsid w:val="00CB67D4"/>
    <w:rsid w:val="00CB740C"/>
    <w:rsid w:val="00CB7787"/>
    <w:rsid w:val="00CB7824"/>
    <w:rsid w:val="00CB7E1A"/>
    <w:rsid w:val="00CC00EC"/>
    <w:rsid w:val="00CC0B4D"/>
    <w:rsid w:val="00CC1CFC"/>
    <w:rsid w:val="00CC2BE8"/>
    <w:rsid w:val="00CC3381"/>
    <w:rsid w:val="00CC5328"/>
    <w:rsid w:val="00CC7262"/>
    <w:rsid w:val="00CC7B11"/>
    <w:rsid w:val="00CD09A2"/>
    <w:rsid w:val="00CD133C"/>
    <w:rsid w:val="00CD19D7"/>
    <w:rsid w:val="00CD247C"/>
    <w:rsid w:val="00CD2B09"/>
    <w:rsid w:val="00CD2B5C"/>
    <w:rsid w:val="00CD30EF"/>
    <w:rsid w:val="00CD4559"/>
    <w:rsid w:val="00CD49B6"/>
    <w:rsid w:val="00CD5328"/>
    <w:rsid w:val="00CD76B9"/>
    <w:rsid w:val="00CD7A85"/>
    <w:rsid w:val="00CD7F09"/>
    <w:rsid w:val="00CE05D6"/>
    <w:rsid w:val="00CE07DC"/>
    <w:rsid w:val="00CE0980"/>
    <w:rsid w:val="00CE0FEE"/>
    <w:rsid w:val="00CE1014"/>
    <w:rsid w:val="00CE157E"/>
    <w:rsid w:val="00CE1BC0"/>
    <w:rsid w:val="00CE206E"/>
    <w:rsid w:val="00CE24C5"/>
    <w:rsid w:val="00CE3024"/>
    <w:rsid w:val="00CE320A"/>
    <w:rsid w:val="00CE341B"/>
    <w:rsid w:val="00CE35AF"/>
    <w:rsid w:val="00CE3BE1"/>
    <w:rsid w:val="00CE42C5"/>
    <w:rsid w:val="00CE49DB"/>
    <w:rsid w:val="00CE5AB5"/>
    <w:rsid w:val="00CE5D4D"/>
    <w:rsid w:val="00CE6579"/>
    <w:rsid w:val="00CE77D1"/>
    <w:rsid w:val="00CE78FD"/>
    <w:rsid w:val="00CF0802"/>
    <w:rsid w:val="00CF17FC"/>
    <w:rsid w:val="00CF29D5"/>
    <w:rsid w:val="00CF3168"/>
    <w:rsid w:val="00CF35C8"/>
    <w:rsid w:val="00CF4413"/>
    <w:rsid w:val="00CF52BA"/>
    <w:rsid w:val="00CF5BD7"/>
    <w:rsid w:val="00CF5FAF"/>
    <w:rsid w:val="00CF738F"/>
    <w:rsid w:val="00D002BB"/>
    <w:rsid w:val="00D00461"/>
    <w:rsid w:val="00D018A3"/>
    <w:rsid w:val="00D021BA"/>
    <w:rsid w:val="00D024E7"/>
    <w:rsid w:val="00D02834"/>
    <w:rsid w:val="00D02F8D"/>
    <w:rsid w:val="00D03BED"/>
    <w:rsid w:val="00D0424E"/>
    <w:rsid w:val="00D050CE"/>
    <w:rsid w:val="00D05B97"/>
    <w:rsid w:val="00D06B6A"/>
    <w:rsid w:val="00D07457"/>
    <w:rsid w:val="00D07809"/>
    <w:rsid w:val="00D079F1"/>
    <w:rsid w:val="00D07A13"/>
    <w:rsid w:val="00D106C1"/>
    <w:rsid w:val="00D11103"/>
    <w:rsid w:val="00D11DE0"/>
    <w:rsid w:val="00D121E1"/>
    <w:rsid w:val="00D122B2"/>
    <w:rsid w:val="00D1355B"/>
    <w:rsid w:val="00D144B1"/>
    <w:rsid w:val="00D14B23"/>
    <w:rsid w:val="00D15311"/>
    <w:rsid w:val="00D1666F"/>
    <w:rsid w:val="00D16AA1"/>
    <w:rsid w:val="00D16F2A"/>
    <w:rsid w:val="00D20769"/>
    <w:rsid w:val="00D2098A"/>
    <w:rsid w:val="00D211C0"/>
    <w:rsid w:val="00D21960"/>
    <w:rsid w:val="00D23582"/>
    <w:rsid w:val="00D2423E"/>
    <w:rsid w:val="00D26833"/>
    <w:rsid w:val="00D26D14"/>
    <w:rsid w:val="00D300E7"/>
    <w:rsid w:val="00D30C0B"/>
    <w:rsid w:val="00D31D01"/>
    <w:rsid w:val="00D31E2C"/>
    <w:rsid w:val="00D31FC5"/>
    <w:rsid w:val="00D325E2"/>
    <w:rsid w:val="00D328D2"/>
    <w:rsid w:val="00D33348"/>
    <w:rsid w:val="00D336A6"/>
    <w:rsid w:val="00D337DD"/>
    <w:rsid w:val="00D34378"/>
    <w:rsid w:val="00D34C75"/>
    <w:rsid w:val="00D34DDC"/>
    <w:rsid w:val="00D351CB"/>
    <w:rsid w:val="00D35351"/>
    <w:rsid w:val="00D358C6"/>
    <w:rsid w:val="00D36C22"/>
    <w:rsid w:val="00D37E2D"/>
    <w:rsid w:val="00D40F55"/>
    <w:rsid w:val="00D40F8A"/>
    <w:rsid w:val="00D41BE3"/>
    <w:rsid w:val="00D41DF8"/>
    <w:rsid w:val="00D42DE4"/>
    <w:rsid w:val="00D430DC"/>
    <w:rsid w:val="00D44D43"/>
    <w:rsid w:val="00D4551C"/>
    <w:rsid w:val="00D45EB7"/>
    <w:rsid w:val="00D533D0"/>
    <w:rsid w:val="00D542B2"/>
    <w:rsid w:val="00D54EA8"/>
    <w:rsid w:val="00D54F30"/>
    <w:rsid w:val="00D55867"/>
    <w:rsid w:val="00D55CE5"/>
    <w:rsid w:val="00D568B8"/>
    <w:rsid w:val="00D5718D"/>
    <w:rsid w:val="00D574F1"/>
    <w:rsid w:val="00D60623"/>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547"/>
    <w:rsid w:val="00D81735"/>
    <w:rsid w:val="00D81E04"/>
    <w:rsid w:val="00D81F0F"/>
    <w:rsid w:val="00D82B8B"/>
    <w:rsid w:val="00D82C0E"/>
    <w:rsid w:val="00D8301E"/>
    <w:rsid w:val="00D83897"/>
    <w:rsid w:val="00D847E5"/>
    <w:rsid w:val="00D859E8"/>
    <w:rsid w:val="00D86095"/>
    <w:rsid w:val="00D8652C"/>
    <w:rsid w:val="00D86C55"/>
    <w:rsid w:val="00D86DD4"/>
    <w:rsid w:val="00D87240"/>
    <w:rsid w:val="00D9014F"/>
    <w:rsid w:val="00D903F7"/>
    <w:rsid w:val="00D90999"/>
    <w:rsid w:val="00D90AC1"/>
    <w:rsid w:val="00D91573"/>
    <w:rsid w:val="00D9237C"/>
    <w:rsid w:val="00D9365A"/>
    <w:rsid w:val="00D93B48"/>
    <w:rsid w:val="00D942C3"/>
    <w:rsid w:val="00D94DFB"/>
    <w:rsid w:val="00D94EDD"/>
    <w:rsid w:val="00D96194"/>
    <w:rsid w:val="00D965C5"/>
    <w:rsid w:val="00D9675A"/>
    <w:rsid w:val="00D97024"/>
    <w:rsid w:val="00D97865"/>
    <w:rsid w:val="00D978F0"/>
    <w:rsid w:val="00DA077B"/>
    <w:rsid w:val="00DA0995"/>
    <w:rsid w:val="00DA2240"/>
    <w:rsid w:val="00DA236C"/>
    <w:rsid w:val="00DA26B5"/>
    <w:rsid w:val="00DA2C6B"/>
    <w:rsid w:val="00DA569D"/>
    <w:rsid w:val="00DA5F86"/>
    <w:rsid w:val="00DA61B9"/>
    <w:rsid w:val="00DA6377"/>
    <w:rsid w:val="00DA685F"/>
    <w:rsid w:val="00DA750E"/>
    <w:rsid w:val="00DB2305"/>
    <w:rsid w:val="00DB26D5"/>
    <w:rsid w:val="00DB28B1"/>
    <w:rsid w:val="00DB2BA9"/>
    <w:rsid w:val="00DB2E8E"/>
    <w:rsid w:val="00DB4B07"/>
    <w:rsid w:val="00DB51C0"/>
    <w:rsid w:val="00DB5A6A"/>
    <w:rsid w:val="00DB6D3A"/>
    <w:rsid w:val="00DB7124"/>
    <w:rsid w:val="00DB7329"/>
    <w:rsid w:val="00DB7C2C"/>
    <w:rsid w:val="00DB7CD6"/>
    <w:rsid w:val="00DB7E35"/>
    <w:rsid w:val="00DC1F6D"/>
    <w:rsid w:val="00DC296A"/>
    <w:rsid w:val="00DC4407"/>
    <w:rsid w:val="00DC4795"/>
    <w:rsid w:val="00DC4961"/>
    <w:rsid w:val="00DC5569"/>
    <w:rsid w:val="00DC6636"/>
    <w:rsid w:val="00DD0516"/>
    <w:rsid w:val="00DD0E39"/>
    <w:rsid w:val="00DD1DF7"/>
    <w:rsid w:val="00DD3C65"/>
    <w:rsid w:val="00DD42C3"/>
    <w:rsid w:val="00DD5249"/>
    <w:rsid w:val="00DD5DF1"/>
    <w:rsid w:val="00DD668C"/>
    <w:rsid w:val="00DD684B"/>
    <w:rsid w:val="00DD6C7E"/>
    <w:rsid w:val="00DD73C5"/>
    <w:rsid w:val="00DD7A1D"/>
    <w:rsid w:val="00DE00BE"/>
    <w:rsid w:val="00DE1866"/>
    <w:rsid w:val="00DE1A18"/>
    <w:rsid w:val="00DE2DB6"/>
    <w:rsid w:val="00DE302D"/>
    <w:rsid w:val="00DE4845"/>
    <w:rsid w:val="00DE63CD"/>
    <w:rsid w:val="00DE6429"/>
    <w:rsid w:val="00DE747B"/>
    <w:rsid w:val="00DE7850"/>
    <w:rsid w:val="00DE7DA0"/>
    <w:rsid w:val="00DF03B7"/>
    <w:rsid w:val="00DF0614"/>
    <w:rsid w:val="00DF0ABD"/>
    <w:rsid w:val="00DF2CD5"/>
    <w:rsid w:val="00DF3697"/>
    <w:rsid w:val="00DF3E8A"/>
    <w:rsid w:val="00DF59A1"/>
    <w:rsid w:val="00DF5D25"/>
    <w:rsid w:val="00DF5E61"/>
    <w:rsid w:val="00DF6300"/>
    <w:rsid w:val="00DF6F19"/>
    <w:rsid w:val="00DF7898"/>
    <w:rsid w:val="00DF7C05"/>
    <w:rsid w:val="00E0045F"/>
    <w:rsid w:val="00E00693"/>
    <w:rsid w:val="00E00963"/>
    <w:rsid w:val="00E00DE6"/>
    <w:rsid w:val="00E010EF"/>
    <w:rsid w:val="00E017F4"/>
    <w:rsid w:val="00E0228B"/>
    <w:rsid w:val="00E023EE"/>
    <w:rsid w:val="00E02EAB"/>
    <w:rsid w:val="00E03657"/>
    <w:rsid w:val="00E04110"/>
    <w:rsid w:val="00E04DC2"/>
    <w:rsid w:val="00E06A7B"/>
    <w:rsid w:val="00E07992"/>
    <w:rsid w:val="00E10416"/>
    <w:rsid w:val="00E11055"/>
    <w:rsid w:val="00E115C8"/>
    <w:rsid w:val="00E125FF"/>
    <w:rsid w:val="00E133E4"/>
    <w:rsid w:val="00E1563C"/>
    <w:rsid w:val="00E157E9"/>
    <w:rsid w:val="00E17A04"/>
    <w:rsid w:val="00E20275"/>
    <w:rsid w:val="00E204E3"/>
    <w:rsid w:val="00E2097B"/>
    <w:rsid w:val="00E20A0F"/>
    <w:rsid w:val="00E21719"/>
    <w:rsid w:val="00E226C4"/>
    <w:rsid w:val="00E231DC"/>
    <w:rsid w:val="00E23ED1"/>
    <w:rsid w:val="00E23FAA"/>
    <w:rsid w:val="00E247FC"/>
    <w:rsid w:val="00E2481D"/>
    <w:rsid w:val="00E24C16"/>
    <w:rsid w:val="00E24E8E"/>
    <w:rsid w:val="00E24E9E"/>
    <w:rsid w:val="00E25580"/>
    <w:rsid w:val="00E25D0C"/>
    <w:rsid w:val="00E27A96"/>
    <w:rsid w:val="00E27F01"/>
    <w:rsid w:val="00E3126B"/>
    <w:rsid w:val="00E3165B"/>
    <w:rsid w:val="00E31CD0"/>
    <w:rsid w:val="00E31E6D"/>
    <w:rsid w:val="00E31FD0"/>
    <w:rsid w:val="00E325A9"/>
    <w:rsid w:val="00E33F1B"/>
    <w:rsid w:val="00E356C7"/>
    <w:rsid w:val="00E357A4"/>
    <w:rsid w:val="00E35884"/>
    <w:rsid w:val="00E3648A"/>
    <w:rsid w:val="00E36752"/>
    <w:rsid w:val="00E368B6"/>
    <w:rsid w:val="00E36B08"/>
    <w:rsid w:val="00E37AB4"/>
    <w:rsid w:val="00E37EAA"/>
    <w:rsid w:val="00E405BC"/>
    <w:rsid w:val="00E406D4"/>
    <w:rsid w:val="00E427F8"/>
    <w:rsid w:val="00E42A00"/>
    <w:rsid w:val="00E4396A"/>
    <w:rsid w:val="00E4438E"/>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5F5"/>
    <w:rsid w:val="00E67EE4"/>
    <w:rsid w:val="00E70410"/>
    <w:rsid w:val="00E706A0"/>
    <w:rsid w:val="00E728B4"/>
    <w:rsid w:val="00E72E01"/>
    <w:rsid w:val="00E72FF5"/>
    <w:rsid w:val="00E74B8A"/>
    <w:rsid w:val="00E761FD"/>
    <w:rsid w:val="00E76D00"/>
    <w:rsid w:val="00E77116"/>
    <w:rsid w:val="00E77729"/>
    <w:rsid w:val="00E82B15"/>
    <w:rsid w:val="00E8444B"/>
    <w:rsid w:val="00E84A2D"/>
    <w:rsid w:val="00E84CA2"/>
    <w:rsid w:val="00E85D88"/>
    <w:rsid w:val="00E863F6"/>
    <w:rsid w:val="00E87E98"/>
    <w:rsid w:val="00E90A19"/>
    <w:rsid w:val="00E935B0"/>
    <w:rsid w:val="00E9402A"/>
    <w:rsid w:val="00E9425E"/>
    <w:rsid w:val="00E94309"/>
    <w:rsid w:val="00E95544"/>
    <w:rsid w:val="00E959CC"/>
    <w:rsid w:val="00E960D1"/>
    <w:rsid w:val="00E97C76"/>
    <w:rsid w:val="00EA0EBE"/>
    <w:rsid w:val="00EA1D65"/>
    <w:rsid w:val="00EA2482"/>
    <w:rsid w:val="00EA31D4"/>
    <w:rsid w:val="00EA4484"/>
    <w:rsid w:val="00EA47C4"/>
    <w:rsid w:val="00EA4A41"/>
    <w:rsid w:val="00EA6068"/>
    <w:rsid w:val="00EA6102"/>
    <w:rsid w:val="00EA61A2"/>
    <w:rsid w:val="00EB06CB"/>
    <w:rsid w:val="00EB203C"/>
    <w:rsid w:val="00EB212A"/>
    <w:rsid w:val="00EB2200"/>
    <w:rsid w:val="00EB2881"/>
    <w:rsid w:val="00EB2C50"/>
    <w:rsid w:val="00EB412A"/>
    <w:rsid w:val="00EB4F51"/>
    <w:rsid w:val="00EB512F"/>
    <w:rsid w:val="00EB7065"/>
    <w:rsid w:val="00EB7C50"/>
    <w:rsid w:val="00EC002E"/>
    <w:rsid w:val="00EC0945"/>
    <w:rsid w:val="00EC0B28"/>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E0499"/>
    <w:rsid w:val="00EE0721"/>
    <w:rsid w:val="00EE1889"/>
    <w:rsid w:val="00EE1EE6"/>
    <w:rsid w:val="00EE2D5E"/>
    <w:rsid w:val="00EE387A"/>
    <w:rsid w:val="00EE558C"/>
    <w:rsid w:val="00EE5677"/>
    <w:rsid w:val="00EE5A81"/>
    <w:rsid w:val="00EE64C1"/>
    <w:rsid w:val="00EF0D47"/>
    <w:rsid w:val="00EF2FCF"/>
    <w:rsid w:val="00EF3B42"/>
    <w:rsid w:val="00EF3C45"/>
    <w:rsid w:val="00EF3D97"/>
    <w:rsid w:val="00EF3FC8"/>
    <w:rsid w:val="00EF697F"/>
    <w:rsid w:val="00EF6CE0"/>
    <w:rsid w:val="00F02A7D"/>
    <w:rsid w:val="00F02C25"/>
    <w:rsid w:val="00F02FB9"/>
    <w:rsid w:val="00F04081"/>
    <w:rsid w:val="00F04D19"/>
    <w:rsid w:val="00F059CA"/>
    <w:rsid w:val="00F0689C"/>
    <w:rsid w:val="00F0783A"/>
    <w:rsid w:val="00F07C87"/>
    <w:rsid w:val="00F10ED1"/>
    <w:rsid w:val="00F11294"/>
    <w:rsid w:val="00F1230E"/>
    <w:rsid w:val="00F123DE"/>
    <w:rsid w:val="00F130BF"/>
    <w:rsid w:val="00F135A8"/>
    <w:rsid w:val="00F13948"/>
    <w:rsid w:val="00F14CF2"/>
    <w:rsid w:val="00F14F0C"/>
    <w:rsid w:val="00F151F4"/>
    <w:rsid w:val="00F167D9"/>
    <w:rsid w:val="00F16C30"/>
    <w:rsid w:val="00F16D1B"/>
    <w:rsid w:val="00F2059C"/>
    <w:rsid w:val="00F21871"/>
    <w:rsid w:val="00F21E72"/>
    <w:rsid w:val="00F22599"/>
    <w:rsid w:val="00F233A6"/>
    <w:rsid w:val="00F23844"/>
    <w:rsid w:val="00F2579C"/>
    <w:rsid w:val="00F262F2"/>
    <w:rsid w:val="00F271D5"/>
    <w:rsid w:val="00F27438"/>
    <w:rsid w:val="00F2757F"/>
    <w:rsid w:val="00F27A96"/>
    <w:rsid w:val="00F30C5F"/>
    <w:rsid w:val="00F3160B"/>
    <w:rsid w:val="00F31C2D"/>
    <w:rsid w:val="00F33BCC"/>
    <w:rsid w:val="00F348C7"/>
    <w:rsid w:val="00F3639B"/>
    <w:rsid w:val="00F368B8"/>
    <w:rsid w:val="00F36C6D"/>
    <w:rsid w:val="00F379BD"/>
    <w:rsid w:val="00F40C5B"/>
    <w:rsid w:val="00F40DEC"/>
    <w:rsid w:val="00F412D3"/>
    <w:rsid w:val="00F4163D"/>
    <w:rsid w:val="00F438A3"/>
    <w:rsid w:val="00F43F15"/>
    <w:rsid w:val="00F444EF"/>
    <w:rsid w:val="00F445BD"/>
    <w:rsid w:val="00F45763"/>
    <w:rsid w:val="00F46252"/>
    <w:rsid w:val="00F467F1"/>
    <w:rsid w:val="00F46DB2"/>
    <w:rsid w:val="00F51419"/>
    <w:rsid w:val="00F516B0"/>
    <w:rsid w:val="00F53A8F"/>
    <w:rsid w:val="00F53C9A"/>
    <w:rsid w:val="00F5440E"/>
    <w:rsid w:val="00F546B5"/>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4D9D"/>
    <w:rsid w:val="00F75A57"/>
    <w:rsid w:val="00F76736"/>
    <w:rsid w:val="00F76A4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6B54"/>
    <w:rsid w:val="00F91EAE"/>
    <w:rsid w:val="00F92385"/>
    <w:rsid w:val="00F93352"/>
    <w:rsid w:val="00F93486"/>
    <w:rsid w:val="00F93D5E"/>
    <w:rsid w:val="00F94A46"/>
    <w:rsid w:val="00F9712B"/>
    <w:rsid w:val="00F9717F"/>
    <w:rsid w:val="00F9766E"/>
    <w:rsid w:val="00F979B3"/>
    <w:rsid w:val="00FA234F"/>
    <w:rsid w:val="00FA3444"/>
    <w:rsid w:val="00FA3562"/>
    <w:rsid w:val="00FA3571"/>
    <w:rsid w:val="00FA4883"/>
    <w:rsid w:val="00FA4A79"/>
    <w:rsid w:val="00FA55C6"/>
    <w:rsid w:val="00FA65C5"/>
    <w:rsid w:val="00FB0243"/>
    <w:rsid w:val="00FB06A5"/>
    <w:rsid w:val="00FB0FCE"/>
    <w:rsid w:val="00FB1447"/>
    <w:rsid w:val="00FB175F"/>
    <w:rsid w:val="00FB2273"/>
    <w:rsid w:val="00FB23A3"/>
    <w:rsid w:val="00FB3500"/>
    <w:rsid w:val="00FB3CD4"/>
    <w:rsid w:val="00FB408A"/>
    <w:rsid w:val="00FC0528"/>
    <w:rsid w:val="00FC1BEF"/>
    <w:rsid w:val="00FC1FC3"/>
    <w:rsid w:val="00FC2876"/>
    <w:rsid w:val="00FC30CD"/>
    <w:rsid w:val="00FC475A"/>
    <w:rsid w:val="00FC49C1"/>
    <w:rsid w:val="00FC515C"/>
    <w:rsid w:val="00FC6D60"/>
    <w:rsid w:val="00FD12CD"/>
    <w:rsid w:val="00FD1831"/>
    <w:rsid w:val="00FD1B0E"/>
    <w:rsid w:val="00FD2277"/>
    <w:rsid w:val="00FD2355"/>
    <w:rsid w:val="00FD2611"/>
    <w:rsid w:val="00FD414C"/>
    <w:rsid w:val="00FD4A4E"/>
    <w:rsid w:val="00FD4A58"/>
    <w:rsid w:val="00FD4F6E"/>
    <w:rsid w:val="00FD6A10"/>
    <w:rsid w:val="00FE0071"/>
    <w:rsid w:val="00FE1649"/>
    <w:rsid w:val="00FE3606"/>
    <w:rsid w:val="00FE569E"/>
    <w:rsid w:val="00FE61E7"/>
    <w:rsid w:val="00FF0B4F"/>
    <w:rsid w:val="00FF2038"/>
    <w:rsid w:val="00FF3D0F"/>
    <w:rsid w:val="00FF4228"/>
    <w:rsid w:val="00FF42D9"/>
    <w:rsid w:val="00FF4349"/>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9"/>
      </w:numPr>
    </w:pPr>
  </w:style>
  <w:style w:type="numbering" w:customStyle="1" w:styleId="StyleBulletedSymbolsymbolLeft0Hanging025">
    <w:name w:val="Style Bulleted Symbol (symbol) Left:  0&quot; Hanging:  0.25&quot;"/>
    <w:basedOn w:val="NoList"/>
    <w:rsid w:val="000E6851"/>
    <w:pPr>
      <w:numPr>
        <w:numId w:val="16"/>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9"/>
      </w:numPr>
    </w:pPr>
  </w:style>
  <w:style w:type="numbering" w:customStyle="1" w:styleId="StyleBulletedSymbolsymbolLeft0Hanging025">
    <w:name w:val="Style Bulleted Symbol (symbol) Left:  0&quot; Hanging:  0.25&quot;"/>
    <w:basedOn w:val="NoList"/>
    <w:rsid w:val="000E6851"/>
    <w:pPr>
      <w:numPr>
        <w:numId w:val="16"/>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0829925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439181307">
      <w:bodyDiv w:val="1"/>
      <w:marLeft w:val="0"/>
      <w:marRight w:val="0"/>
      <w:marTop w:val="0"/>
      <w:marBottom w:val="0"/>
      <w:divBdr>
        <w:top w:val="none" w:sz="0" w:space="0" w:color="auto"/>
        <w:left w:val="none" w:sz="0" w:space="0" w:color="auto"/>
        <w:bottom w:val="none" w:sz="0" w:space="0" w:color="auto"/>
        <w:right w:val="none" w:sz="0" w:space="0" w:color="auto"/>
      </w:divBdr>
    </w:div>
    <w:div w:id="179864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washingtonpost.com/news/capital-weather-gang/wp/2018/08/30/its-been-relentless-smothering-summer-humidity-in-the-northeast-has-crushed-records/" TargetMode="External"/><Relationship Id="rId18" Type="http://schemas.openxmlformats.org/officeDocument/2006/relationships/header" Target="header3.xm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footer" Target="footer5.xml"/><Relationship Id="rId50"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yperlink" Target="http://www.mass.gov/eohhs/gov/departments/dph/programs/environmental-health/exposure-topics/iaq/iaq-manual/" TargetMode="Externa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ss.gov/dph/iaq"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eader" Target="header6.xml"/><Relationship Id="rId10" Type="http://schemas.openxmlformats.org/officeDocument/2006/relationships/image" Target="media/image1.JPG"/><Relationship Id="rId19" Type="http://schemas.openxmlformats.org/officeDocument/2006/relationships/footer" Target="footer3.xml"/><Relationship Id="rId31" Type="http://schemas.openxmlformats.org/officeDocument/2006/relationships/image" Target="media/image13.jpeg"/><Relationship Id="rId44" Type="http://schemas.openxmlformats.org/officeDocument/2006/relationships/footer" Target="footer4.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12D9C-E4DA-4A08-8A4E-9CCCEA2DA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2872</Words>
  <Characters>16375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19209</CharactersWithSpaces>
  <SharedDoc>false</SharedDoc>
  <HLinks>
    <vt:vector size="48" baseType="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6750258</vt:i4>
      </vt:variant>
      <vt:variant>
        <vt:i4>21</vt:i4>
      </vt:variant>
      <vt:variant>
        <vt:i4>0</vt:i4>
      </vt:variant>
      <vt:variant>
        <vt:i4>5</vt:i4>
      </vt:variant>
      <vt:variant>
        <vt:lpwstr>http://www.mass.gov/dph/mcr</vt:lpwstr>
      </vt:variant>
      <vt:variant>
        <vt:lpwstr/>
      </vt:variant>
      <vt:variant>
        <vt:i4>6750258</vt:i4>
      </vt:variant>
      <vt:variant>
        <vt:i4>18</vt:i4>
      </vt:variant>
      <vt:variant>
        <vt:i4>0</vt:i4>
      </vt:variant>
      <vt:variant>
        <vt:i4>5</vt:i4>
      </vt:variant>
      <vt:variant>
        <vt:lpwstr>http://www.mass.gov/dph/mcr</vt:lpwstr>
      </vt:variant>
      <vt:variant>
        <vt:lpwstr/>
      </vt:variant>
      <vt:variant>
        <vt:i4>6750258</vt:i4>
      </vt:variant>
      <vt:variant>
        <vt:i4>15</vt:i4>
      </vt:variant>
      <vt:variant>
        <vt:i4>0</vt:i4>
      </vt:variant>
      <vt:variant>
        <vt:i4>5</vt:i4>
      </vt:variant>
      <vt:variant>
        <vt:lpwstr>http://www.mass.gov/dph/mcr</vt:lpwstr>
      </vt:variant>
      <vt:variant>
        <vt:lpwstr/>
      </vt:variant>
      <vt:variant>
        <vt:i4>3604524</vt:i4>
      </vt:variant>
      <vt:variant>
        <vt:i4>12</vt:i4>
      </vt:variant>
      <vt:variant>
        <vt:i4>0</vt:i4>
      </vt:variant>
      <vt:variant>
        <vt:i4>5</vt:i4>
      </vt:variant>
      <vt:variant>
        <vt:lpwstr>http://www.iicrc.org/consumers/care/carpet-cleaning/</vt:lpwstr>
      </vt:variant>
      <vt:variant>
        <vt:lpwstr>faq</vt:lpwstr>
      </vt:variant>
      <vt:variant>
        <vt:i4>3145768</vt:i4>
      </vt:variant>
      <vt:variant>
        <vt:i4>9</vt:i4>
      </vt:variant>
      <vt:variant>
        <vt:i4>0</vt:i4>
      </vt:variant>
      <vt:variant>
        <vt:i4>5</vt:i4>
      </vt:variant>
      <vt:variant>
        <vt:lpwstr>http://www.cancer.org/</vt:lpwstr>
      </vt:variant>
      <vt:variant>
        <vt:lpwstr/>
      </vt:variant>
      <vt:variant>
        <vt:i4>3145768</vt:i4>
      </vt:variant>
      <vt:variant>
        <vt:i4>6</vt:i4>
      </vt:variant>
      <vt:variant>
        <vt:i4>0</vt:i4>
      </vt:variant>
      <vt:variant>
        <vt:i4>5</vt:i4>
      </vt:variant>
      <vt:variant>
        <vt:lpwstr>http://www.cancer.org/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Joshua Hyde Public Library (November 2018)</dc:title>
  <dc:subject>Sturbridge Joshua Hyde Public Library</dc:subject>
  <dc:creator>Indoor Air Quality Program</dc:creator>
  <cp:lastModifiedBy>AutoBVT</cp:lastModifiedBy>
  <cp:revision>6</cp:revision>
  <cp:lastPrinted>2018-10-25T19:59:00Z</cp:lastPrinted>
  <dcterms:created xsi:type="dcterms:W3CDTF">2018-11-27T14:55:00Z</dcterms:created>
  <dcterms:modified xsi:type="dcterms:W3CDTF">2018-12-17T20:46:00Z</dcterms:modified>
</cp:coreProperties>
</file>