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33563" w14:textId="408921D7" w:rsidR="00FD3F3A" w:rsidRPr="007353A3" w:rsidRDefault="00CE561A" w:rsidP="00FD3F3A">
      <w:pPr>
        <w:rPr>
          <w:rFonts w:cstheme="minorHAnsi"/>
          <w:b/>
          <w:sz w:val="24"/>
          <w:szCs w:val="24"/>
        </w:rPr>
      </w:pPr>
      <w:r>
        <w:rPr>
          <w:rFonts w:cstheme="minorHAnsi"/>
          <w:b/>
          <w:sz w:val="24"/>
          <w:szCs w:val="24"/>
        </w:rPr>
        <w:t>Notes</w:t>
      </w:r>
      <w:r w:rsidR="00FD3F3A" w:rsidRPr="007353A3">
        <w:rPr>
          <w:rFonts w:cstheme="minorHAnsi"/>
          <w:b/>
          <w:sz w:val="24"/>
          <w:szCs w:val="24"/>
        </w:rPr>
        <w:t xml:space="preserve"> from the Justice Reinvestment Policy Oversight Board meeting held </w:t>
      </w:r>
      <w:r w:rsidR="004D051E">
        <w:rPr>
          <w:rFonts w:cstheme="minorHAnsi"/>
          <w:b/>
          <w:sz w:val="24"/>
          <w:szCs w:val="24"/>
        </w:rPr>
        <w:t xml:space="preserve">remotely </w:t>
      </w:r>
      <w:r w:rsidR="00FD3F3A" w:rsidRPr="007353A3">
        <w:rPr>
          <w:rFonts w:cstheme="minorHAnsi"/>
          <w:b/>
          <w:sz w:val="24"/>
          <w:szCs w:val="24"/>
        </w:rPr>
        <w:t xml:space="preserve">on </w:t>
      </w:r>
      <w:r w:rsidR="001911D5">
        <w:rPr>
          <w:rFonts w:cstheme="minorHAnsi"/>
          <w:b/>
          <w:sz w:val="24"/>
          <w:szCs w:val="24"/>
        </w:rPr>
        <w:t>September 14</w:t>
      </w:r>
      <w:r w:rsidR="00B67342">
        <w:rPr>
          <w:rFonts w:cstheme="minorHAnsi"/>
          <w:b/>
          <w:sz w:val="24"/>
          <w:szCs w:val="24"/>
        </w:rPr>
        <w:t>, 2020</w:t>
      </w:r>
      <w:r w:rsidR="00FD3F3A" w:rsidRPr="007353A3">
        <w:rPr>
          <w:rFonts w:cstheme="minorHAnsi"/>
          <w:b/>
          <w:sz w:val="24"/>
          <w:szCs w:val="24"/>
        </w:rPr>
        <w:t>.</w:t>
      </w:r>
    </w:p>
    <w:p w14:paraId="68C91884" w14:textId="781E1E90"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1911D5">
        <w:rPr>
          <w:rFonts w:cstheme="minorHAnsi"/>
          <w:b/>
          <w:sz w:val="24"/>
          <w:szCs w:val="24"/>
        </w:rPr>
        <w:t>3</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368DD82F" w14:textId="54A792DF" w:rsidR="00466C9E"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6263FE">
        <w:rPr>
          <w:sz w:val="24"/>
          <w:szCs w:val="24"/>
        </w:rPr>
        <w:t>5</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0A61CB89" w14:textId="77777777" w:rsidR="0049366E" w:rsidRPr="00875F89" w:rsidRDefault="0049366E" w:rsidP="0049366E">
      <w:pPr>
        <w:pStyle w:val="ListParagraph"/>
        <w:numPr>
          <w:ilvl w:val="0"/>
          <w:numId w:val="12"/>
        </w:numPr>
        <w:rPr>
          <w:bCs/>
          <w:sz w:val="24"/>
          <w:szCs w:val="24"/>
        </w:rPr>
      </w:pPr>
      <w:r w:rsidRPr="00875F89">
        <w:rPr>
          <w:bCs/>
          <w:sz w:val="24"/>
          <w:szCs w:val="24"/>
        </w:rPr>
        <w:t>Roll call</w:t>
      </w:r>
    </w:p>
    <w:p w14:paraId="64CA0854" w14:textId="4CF65FE1" w:rsidR="0049366E" w:rsidRPr="00875F89" w:rsidRDefault="0049366E" w:rsidP="0049366E">
      <w:pPr>
        <w:pStyle w:val="ListParagraph"/>
        <w:numPr>
          <w:ilvl w:val="0"/>
          <w:numId w:val="12"/>
        </w:numPr>
        <w:rPr>
          <w:bCs/>
          <w:sz w:val="24"/>
          <w:szCs w:val="24"/>
        </w:rPr>
      </w:pPr>
      <w:r w:rsidRPr="00875F89">
        <w:rPr>
          <w:bCs/>
          <w:sz w:val="24"/>
          <w:szCs w:val="24"/>
        </w:rPr>
        <w:t>Review and approve meeting minutes from Ju</w:t>
      </w:r>
      <w:r w:rsidR="00F13276">
        <w:rPr>
          <w:bCs/>
          <w:sz w:val="24"/>
          <w:szCs w:val="24"/>
        </w:rPr>
        <w:t>ly 13</w:t>
      </w:r>
      <w:r w:rsidRPr="00875F89">
        <w:rPr>
          <w:bCs/>
          <w:sz w:val="24"/>
          <w:szCs w:val="24"/>
        </w:rPr>
        <w:t>, 2020</w:t>
      </w:r>
    </w:p>
    <w:p w14:paraId="6BA67F35" w14:textId="67AB28B7" w:rsidR="00CE3377" w:rsidRPr="00CE3377" w:rsidRDefault="00CE3377" w:rsidP="00CE3377">
      <w:pPr>
        <w:pStyle w:val="ListParagraph"/>
        <w:numPr>
          <w:ilvl w:val="0"/>
          <w:numId w:val="12"/>
        </w:numPr>
        <w:rPr>
          <w:bCs/>
          <w:sz w:val="24"/>
          <w:szCs w:val="24"/>
        </w:rPr>
      </w:pPr>
      <w:r w:rsidRPr="00CE3377">
        <w:rPr>
          <w:bCs/>
          <w:sz w:val="24"/>
          <w:szCs w:val="24"/>
        </w:rPr>
        <w:t xml:space="preserve">EOPSS update pursuant to M.G.L. c. 7D, § 11, review status of compliance with M.G.L. c. 6A, § 18¾.  </w:t>
      </w:r>
    </w:p>
    <w:p w14:paraId="35AE7C3F" w14:textId="5AC58C7B" w:rsidR="0049366E" w:rsidRPr="001E77B5" w:rsidRDefault="001E77B5" w:rsidP="001E77B5">
      <w:pPr>
        <w:pStyle w:val="ListParagraph"/>
        <w:numPr>
          <w:ilvl w:val="0"/>
          <w:numId w:val="12"/>
        </w:numPr>
        <w:rPr>
          <w:bCs/>
          <w:sz w:val="24"/>
          <w:szCs w:val="24"/>
        </w:rPr>
      </w:pPr>
      <w:r w:rsidRPr="001E77B5">
        <w:rPr>
          <w:bCs/>
          <w:sz w:val="24"/>
          <w:szCs w:val="24"/>
        </w:rPr>
        <w:t>Discussion regarding planning and strategy for upcoming meetings.</w:t>
      </w:r>
    </w:p>
    <w:p w14:paraId="5B29FA6B" w14:textId="262730BD" w:rsidR="002D3D4F" w:rsidRPr="00BC1660" w:rsidRDefault="0049366E" w:rsidP="00BC1660">
      <w:pPr>
        <w:pStyle w:val="ListParagraph"/>
        <w:numPr>
          <w:ilvl w:val="0"/>
          <w:numId w:val="12"/>
        </w:numPr>
        <w:rPr>
          <w:bCs/>
          <w:sz w:val="24"/>
          <w:szCs w:val="24"/>
        </w:rPr>
      </w:pPr>
      <w:r w:rsidRPr="00875F89">
        <w:rPr>
          <w:bCs/>
          <w:sz w:val="24"/>
          <w:szCs w:val="24"/>
        </w:rPr>
        <w:t>Matters not reasonably anticipated by Chair</w:t>
      </w:r>
    </w:p>
    <w:p w14:paraId="453415D1" w14:textId="77777777" w:rsidR="00BC1660" w:rsidRDefault="00BC1660" w:rsidP="002D3D4F">
      <w:pPr>
        <w:pBdr>
          <w:bottom w:val="single" w:sz="12" w:space="8" w:color="auto"/>
        </w:pBdr>
        <w:rPr>
          <w:sz w:val="24"/>
          <w:szCs w:val="24"/>
        </w:rPr>
      </w:pPr>
    </w:p>
    <w:p w14:paraId="75756C55" w14:textId="67E3FCBC" w:rsidR="008A2247" w:rsidRPr="00C10726" w:rsidRDefault="008A2247" w:rsidP="002D3D4F">
      <w:pPr>
        <w:pBdr>
          <w:bottom w:val="single" w:sz="12" w:space="8" w:color="auto"/>
        </w:pBdr>
        <w:rPr>
          <w:sz w:val="24"/>
          <w:szCs w:val="24"/>
        </w:rPr>
      </w:pPr>
      <w:r>
        <w:rPr>
          <w:sz w:val="24"/>
          <w:szCs w:val="24"/>
        </w:rPr>
        <w:t>2</w:t>
      </w:r>
      <w:r w:rsidRPr="008A2247">
        <w:rPr>
          <w:sz w:val="24"/>
          <w:szCs w:val="24"/>
          <w:vertAlign w:val="superscript"/>
        </w:rPr>
        <w:t>nd</w:t>
      </w:r>
      <w:r>
        <w:rPr>
          <w:sz w:val="24"/>
          <w:szCs w:val="24"/>
        </w:rPr>
        <w:t xml:space="preserve"> meeting for FY 21 for Justice Reinvestment Policy Oversight Board.</w:t>
      </w:r>
      <w:r w:rsidR="006263FE">
        <w:rPr>
          <w:sz w:val="24"/>
          <w:szCs w:val="24"/>
        </w:rPr>
        <w:t xml:space="preserve">  Secretary Wood thanked the group for their work and their service</w:t>
      </w:r>
      <w:r w:rsidR="005C3EEF">
        <w:rPr>
          <w:sz w:val="24"/>
          <w:szCs w:val="24"/>
        </w:rPr>
        <w:t>.</w:t>
      </w:r>
    </w:p>
    <w:p w14:paraId="287DC053" w14:textId="77777777" w:rsidR="00C10726" w:rsidRDefault="00C10726" w:rsidP="002D3D4F">
      <w:pPr>
        <w:pBdr>
          <w:bottom w:val="single" w:sz="12" w:space="8" w:color="auto"/>
        </w:pBdr>
        <w:rPr>
          <w:b/>
          <w:bCs/>
          <w:sz w:val="24"/>
          <w:szCs w:val="24"/>
        </w:rPr>
      </w:pPr>
    </w:p>
    <w:p w14:paraId="03C4667A" w14:textId="40CB87EA"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77777777" w:rsidR="00BD134B" w:rsidRDefault="00BD134B" w:rsidP="002D3D4F">
      <w:pPr>
        <w:pBdr>
          <w:bottom w:val="single" w:sz="12" w:space="8" w:color="auto"/>
        </w:pBdr>
        <w:rPr>
          <w:sz w:val="24"/>
          <w:szCs w:val="24"/>
        </w:rPr>
      </w:pPr>
      <w:r>
        <w:rPr>
          <w:sz w:val="24"/>
          <w:szCs w:val="24"/>
        </w:rPr>
        <w:t>Secretary Curt Wood, EOTSS</w:t>
      </w:r>
    </w:p>
    <w:p w14:paraId="69AC5B2F" w14:textId="3A6EF928" w:rsidR="005C3EEF" w:rsidRDefault="00E8209B" w:rsidP="002D3D4F">
      <w:pPr>
        <w:pBdr>
          <w:bottom w:val="single" w:sz="12" w:space="8" w:color="auto"/>
        </w:pBdr>
        <w:rPr>
          <w:sz w:val="24"/>
          <w:szCs w:val="24"/>
        </w:rPr>
      </w:pPr>
      <w:r>
        <w:rPr>
          <w:sz w:val="24"/>
          <w:szCs w:val="24"/>
        </w:rPr>
        <w:t>Alicia Rebello-Pradas,</w:t>
      </w:r>
      <w:r w:rsidR="00EE6086">
        <w:rPr>
          <w:sz w:val="24"/>
          <w:szCs w:val="24"/>
        </w:rPr>
        <w:t xml:space="preserve"> </w:t>
      </w:r>
      <w:r w:rsidR="00AE209C">
        <w:rPr>
          <w:sz w:val="24"/>
          <w:szCs w:val="24"/>
        </w:rPr>
        <w:t>A</w:t>
      </w:r>
      <w:r w:rsidR="00EE6086">
        <w:rPr>
          <w:sz w:val="24"/>
          <w:szCs w:val="24"/>
        </w:rPr>
        <w:t xml:space="preserve">ttorney </w:t>
      </w:r>
      <w:r w:rsidR="00AE209C">
        <w:rPr>
          <w:sz w:val="24"/>
          <w:szCs w:val="24"/>
        </w:rPr>
        <w:t>G</w:t>
      </w:r>
      <w:r w:rsidR="00EE6086">
        <w:rPr>
          <w:sz w:val="24"/>
          <w:szCs w:val="24"/>
        </w:rPr>
        <w:t>eneral</w:t>
      </w:r>
      <w:r w:rsidR="00AE209C">
        <w:rPr>
          <w:sz w:val="24"/>
          <w:szCs w:val="24"/>
        </w:rPr>
        <w:t>’s</w:t>
      </w:r>
      <w:r w:rsidR="00EE6086">
        <w:rPr>
          <w:sz w:val="24"/>
          <w:szCs w:val="24"/>
        </w:rPr>
        <w:t xml:space="preserve"> </w:t>
      </w:r>
      <w:r w:rsidR="00AE209C">
        <w:rPr>
          <w:sz w:val="24"/>
          <w:szCs w:val="24"/>
        </w:rPr>
        <w:t>O</w:t>
      </w:r>
      <w:r w:rsidR="00EE6086">
        <w:rPr>
          <w:sz w:val="24"/>
          <w:szCs w:val="24"/>
        </w:rPr>
        <w:t>ffice</w:t>
      </w:r>
    </w:p>
    <w:p w14:paraId="09D4E1CA" w14:textId="631B55CB" w:rsidR="00EE6086" w:rsidRDefault="00EE6086" w:rsidP="002D3D4F">
      <w:pPr>
        <w:pBdr>
          <w:bottom w:val="single" w:sz="12" w:space="8" w:color="auto"/>
        </w:pBdr>
        <w:rPr>
          <w:sz w:val="24"/>
          <w:szCs w:val="24"/>
        </w:rPr>
      </w:pPr>
      <w:r>
        <w:rPr>
          <w:sz w:val="24"/>
          <w:szCs w:val="24"/>
        </w:rPr>
        <w:t xml:space="preserve">Chief </w:t>
      </w:r>
      <w:r w:rsidR="00E8209B">
        <w:rPr>
          <w:sz w:val="24"/>
          <w:szCs w:val="24"/>
        </w:rPr>
        <w:t>J</w:t>
      </w:r>
      <w:r>
        <w:rPr>
          <w:sz w:val="24"/>
          <w:szCs w:val="24"/>
        </w:rPr>
        <w:t xml:space="preserve">ustice </w:t>
      </w:r>
      <w:r w:rsidR="00E8209B">
        <w:rPr>
          <w:sz w:val="24"/>
          <w:szCs w:val="24"/>
        </w:rPr>
        <w:t>Paula C</w:t>
      </w:r>
      <w:r>
        <w:rPr>
          <w:sz w:val="24"/>
          <w:szCs w:val="24"/>
        </w:rPr>
        <w:t>arey</w:t>
      </w:r>
    </w:p>
    <w:p w14:paraId="4D197596" w14:textId="2BD649B3" w:rsidR="00EE6086" w:rsidRDefault="00EE6086" w:rsidP="002D3D4F">
      <w:pPr>
        <w:pBdr>
          <w:bottom w:val="single" w:sz="12" w:space="8" w:color="auto"/>
        </w:pBdr>
        <w:rPr>
          <w:sz w:val="24"/>
          <w:szCs w:val="24"/>
        </w:rPr>
      </w:pPr>
      <w:r>
        <w:rPr>
          <w:sz w:val="24"/>
          <w:szCs w:val="24"/>
        </w:rPr>
        <w:t xml:space="preserve">Sue </w:t>
      </w:r>
      <w:r w:rsidR="00B702D3">
        <w:rPr>
          <w:sz w:val="24"/>
          <w:szCs w:val="24"/>
        </w:rPr>
        <w:t>T</w:t>
      </w:r>
      <w:r>
        <w:rPr>
          <w:sz w:val="24"/>
          <w:szCs w:val="24"/>
        </w:rPr>
        <w:t>erry, EOPSS</w:t>
      </w:r>
    </w:p>
    <w:p w14:paraId="30862C5C" w14:textId="3063AB03" w:rsidR="00EE6086" w:rsidRDefault="00EE6086" w:rsidP="002D3D4F">
      <w:pPr>
        <w:pBdr>
          <w:bottom w:val="single" w:sz="12" w:space="8" w:color="auto"/>
        </w:pBdr>
        <w:rPr>
          <w:sz w:val="24"/>
          <w:szCs w:val="24"/>
        </w:rPr>
      </w:pPr>
      <w:r>
        <w:rPr>
          <w:sz w:val="24"/>
          <w:szCs w:val="24"/>
        </w:rPr>
        <w:t>Ann</w:t>
      </w:r>
      <w:r w:rsidR="00CE561A">
        <w:rPr>
          <w:sz w:val="24"/>
          <w:szCs w:val="24"/>
        </w:rPr>
        <w:t>e</w:t>
      </w:r>
      <w:r w:rsidR="00B702D3">
        <w:rPr>
          <w:sz w:val="24"/>
          <w:szCs w:val="24"/>
        </w:rPr>
        <w:t xml:space="preserve"> </w:t>
      </w:r>
      <w:r>
        <w:rPr>
          <w:sz w:val="24"/>
          <w:szCs w:val="24"/>
        </w:rPr>
        <w:t xml:space="preserve">Landry, </w:t>
      </w:r>
      <w:r w:rsidR="00B702D3" w:rsidRPr="00B702D3">
        <w:rPr>
          <w:sz w:val="24"/>
          <w:szCs w:val="24"/>
        </w:rPr>
        <w:t xml:space="preserve">Senator </w:t>
      </w:r>
      <w:proofErr w:type="spellStart"/>
      <w:r w:rsidR="00B702D3" w:rsidRPr="00B702D3">
        <w:rPr>
          <w:sz w:val="24"/>
          <w:szCs w:val="24"/>
        </w:rPr>
        <w:t>Brownsberger’s</w:t>
      </w:r>
      <w:proofErr w:type="spellEnd"/>
      <w:r w:rsidR="00B702D3" w:rsidRPr="00B702D3">
        <w:rPr>
          <w:sz w:val="24"/>
          <w:szCs w:val="24"/>
        </w:rPr>
        <w:t xml:space="preserve"> Office</w:t>
      </w:r>
    </w:p>
    <w:p w14:paraId="3BC80C46" w14:textId="53722851" w:rsidR="00EE6086" w:rsidRDefault="00EE6086" w:rsidP="002D3D4F">
      <w:pPr>
        <w:pBdr>
          <w:bottom w:val="single" w:sz="12" w:space="8" w:color="auto"/>
        </w:pBdr>
        <w:rPr>
          <w:sz w:val="24"/>
          <w:szCs w:val="24"/>
        </w:rPr>
      </w:pPr>
      <w:r>
        <w:rPr>
          <w:sz w:val="24"/>
          <w:szCs w:val="24"/>
        </w:rPr>
        <w:t>Rhian</w:t>
      </w:r>
      <w:r w:rsidR="00B702D3">
        <w:rPr>
          <w:sz w:val="24"/>
          <w:szCs w:val="24"/>
        </w:rPr>
        <w:t>n</w:t>
      </w:r>
      <w:r>
        <w:rPr>
          <w:sz w:val="24"/>
          <w:szCs w:val="24"/>
        </w:rPr>
        <w:t xml:space="preserve">a </w:t>
      </w:r>
      <w:r w:rsidR="00B702D3">
        <w:rPr>
          <w:sz w:val="24"/>
          <w:szCs w:val="24"/>
        </w:rPr>
        <w:t>K</w:t>
      </w:r>
      <w:r>
        <w:rPr>
          <w:sz w:val="24"/>
          <w:szCs w:val="24"/>
        </w:rPr>
        <w:t>ohl, Gov</w:t>
      </w:r>
      <w:r w:rsidR="00B702D3">
        <w:rPr>
          <w:sz w:val="24"/>
          <w:szCs w:val="24"/>
        </w:rPr>
        <w:t>ernor’s</w:t>
      </w:r>
      <w:r>
        <w:rPr>
          <w:sz w:val="24"/>
          <w:szCs w:val="24"/>
        </w:rPr>
        <w:t xml:space="preserve"> Appointee</w:t>
      </w:r>
    </w:p>
    <w:p w14:paraId="37A3CAFB" w14:textId="573BDE88" w:rsidR="00EE6086" w:rsidRDefault="00EE6086" w:rsidP="002D3D4F">
      <w:pPr>
        <w:pBdr>
          <w:bottom w:val="single" w:sz="12" w:space="8" w:color="auto"/>
        </w:pBdr>
        <w:rPr>
          <w:sz w:val="24"/>
          <w:szCs w:val="24"/>
        </w:rPr>
      </w:pPr>
      <w:r>
        <w:rPr>
          <w:sz w:val="24"/>
          <w:szCs w:val="24"/>
        </w:rPr>
        <w:t xml:space="preserve">Gina </w:t>
      </w:r>
      <w:r w:rsidR="00AE209C" w:rsidRPr="00AE209C">
        <w:rPr>
          <w:sz w:val="24"/>
          <w:szCs w:val="24"/>
        </w:rPr>
        <w:t>Papagiorgakis</w:t>
      </w:r>
      <w:r>
        <w:rPr>
          <w:sz w:val="24"/>
          <w:szCs w:val="24"/>
        </w:rPr>
        <w:t>, Gov</w:t>
      </w:r>
      <w:r w:rsidR="00AE209C">
        <w:rPr>
          <w:sz w:val="24"/>
          <w:szCs w:val="24"/>
        </w:rPr>
        <w:t>ernor’s</w:t>
      </w:r>
      <w:r>
        <w:rPr>
          <w:sz w:val="24"/>
          <w:szCs w:val="24"/>
        </w:rPr>
        <w:t xml:space="preserve"> Appointee</w:t>
      </w:r>
    </w:p>
    <w:p w14:paraId="6F7A0BBA" w14:textId="4C027C39" w:rsidR="00FC1769" w:rsidRDefault="00FC1769" w:rsidP="002D3D4F">
      <w:pPr>
        <w:pBdr>
          <w:bottom w:val="single" w:sz="12" w:space="8" w:color="auto"/>
        </w:pBdr>
        <w:rPr>
          <w:sz w:val="24"/>
          <w:szCs w:val="24"/>
        </w:rPr>
      </w:pPr>
      <w:r>
        <w:rPr>
          <w:sz w:val="24"/>
          <w:szCs w:val="24"/>
        </w:rPr>
        <w:t>B</w:t>
      </w:r>
      <w:r w:rsidR="00CE561A">
        <w:rPr>
          <w:sz w:val="24"/>
          <w:szCs w:val="24"/>
        </w:rPr>
        <w:t>rook</w:t>
      </w:r>
      <w:r>
        <w:rPr>
          <w:sz w:val="24"/>
          <w:szCs w:val="24"/>
        </w:rPr>
        <w:t xml:space="preserve"> Hopkins</w:t>
      </w:r>
      <w:r w:rsidR="00AE209C">
        <w:rPr>
          <w:sz w:val="24"/>
          <w:szCs w:val="24"/>
        </w:rPr>
        <w:t>, Governor’s Appointee</w:t>
      </w:r>
    </w:p>
    <w:p w14:paraId="79E3C60B" w14:textId="166465C2" w:rsidR="005C3EEF" w:rsidRDefault="005C3EEF" w:rsidP="00FD69CC">
      <w:pPr>
        <w:pBdr>
          <w:bottom w:val="single" w:sz="12" w:space="8" w:color="auto"/>
        </w:pBdr>
        <w:rPr>
          <w:sz w:val="24"/>
          <w:szCs w:val="24"/>
        </w:rPr>
      </w:pPr>
    </w:p>
    <w:p w14:paraId="24A08F28" w14:textId="7A662864" w:rsidR="00CE561A" w:rsidRDefault="00CE561A" w:rsidP="00FD69CC">
      <w:pPr>
        <w:pBdr>
          <w:bottom w:val="single" w:sz="12" w:space="8" w:color="auto"/>
        </w:pBdr>
        <w:rPr>
          <w:sz w:val="24"/>
          <w:szCs w:val="24"/>
        </w:rPr>
      </w:pPr>
      <w:r>
        <w:rPr>
          <w:sz w:val="24"/>
          <w:szCs w:val="24"/>
        </w:rPr>
        <w:t>**A quorum of voting members was not present.  Accordingly, there will be no votes or deliberation.  Informational session only.</w:t>
      </w:r>
    </w:p>
    <w:p w14:paraId="322C246B" w14:textId="77777777" w:rsidR="005C3EEF" w:rsidRDefault="005C3EEF" w:rsidP="00FD69CC">
      <w:pPr>
        <w:pBdr>
          <w:bottom w:val="single" w:sz="12" w:space="8" w:color="auto"/>
        </w:pBdr>
        <w:rPr>
          <w:sz w:val="24"/>
          <w:szCs w:val="24"/>
        </w:rPr>
      </w:pPr>
    </w:p>
    <w:p w14:paraId="2E08ECE1" w14:textId="77777777" w:rsidR="00F543D6" w:rsidRDefault="00F543D6" w:rsidP="00F543D6">
      <w:pPr>
        <w:rPr>
          <w:rFonts w:cstheme="minorHAnsi"/>
          <w:sz w:val="24"/>
          <w:szCs w:val="24"/>
        </w:rPr>
      </w:pPr>
    </w:p>
    <w:p w14:paraId="28BF38A3" w14:textId="2059AB2D" w:rsidR="00E66399" w:rsidRDefault="00E66399" w:rsidP="001403ED">
      <w:pPr>
        <w:rPr>
          <w:b/>
          <w:sz w:val="24"/>
          <w:szCs w:val="24"/>
        </w:rPr>
      </w:pPr>
      <w:r>
        <w:rPr>
          <w:b/>
          <w:sz w:val="24"/>
          <w:szCs w:val="24"/>
        </w:rPr>
        <w:t>Update from EOPSS (Undersecretary Kerry Collins):</w:t>
      </w:r>
    </w:p>
    <w:p w14:paraId="2B08AB6D" w14:textId="0351A230" w:rsidR="00E66399" w:rsidRDefault="00383181" w:rsidP="001403ED">
      <w:pPr>
        <w:rPr>
          <w:bCs/>
          <w:sz w:val="24"/>
          <w:szCs w:val="24"/>
        </w:rPr>
      </w:pPr>
      <w:r>
        <w:rPr>
          <w:bCs/>
          <w:sz w:val="24"/>
          <w:szCs w:val="24"/>
        </w:rPr>
        <w:t xml:space="preserve">Have been soliciting feedback from various agencies – thank you </w:t>
      </w:r>
      <w:r w:rsidR="007F4867">
        <w:rPr>
          <w:bCs/>
          <w:sz w:val="24"/>
          <w:szCs w:val="24"/>
        </w:rPr>
        <w:t>to</w:t>
      </w:r>
      <w:r>
        <w:rPr>
          <w:bCs/>
          <w:sz w:val="24"/>
          <w:szCs w:val="24"/>
        </w:rPr>
        <w:t xml:space="preserve"> those who </w:t>
      </w:r>
      <w:r w:rsidR="00F45D2B">
        <w:rPr>
          <w:bCs/>
          <w:sz w:val="24"/>
          <w:szCs w:val="24"/>
        </w:rPr>
        <w:t>responded</w:t>
      </w:r>
      <w:r>
        <w:rPr>
          <w:bCs/>
          <w:sz w:val="24"/>
          <w:szCs w:val="24"/>
        </w:rPr>
        <w:t xml:space="preserve">.  </w:t>
      </w:r>
      <w:r w:rsidR="007F4867">
        <w:rPr>
          <w:bCs/>
          <w:sz w:val="24"/>
          <w:szCs w:val="24"/>
        </w:rPr>
        <w:t>Middlesex</w:t>
      </w:r>
      <w:r>
        <w:rPr>
          <w:bCs/>
          <w:sz w:val="24"/>
          <w:szCs w:val="24"/>
        </w:rPr>
        <w:t xml:space="preserve"> sheriff, DOC and Parole, B</w:t>
      </w:r>
      <w:r w:rsidR="00CE561A">
        <w:rPr>
          <w:bCs/>
          <w:sz w:val="24"/>
          <w:szCs w:val="24"/>
        </w:rPr>
        <w:t>rook</w:t>
      </w:r>
      <w:r>
        <w:rPr>
          <w:bCs/>
          <w:sz w:val="24"/>
          <w:szCs w:val="24"/>
        </w:rPr>
        <w:t xml:space="preserve"> Hopkins, TSS and Trial Courts provided good responses.  Plan on filing regulations this Friday with goal of public hearing on 9/23.  Have been identifying parts of reg</w:t>
      </w:r>
      <w:r w:rsidR="00591981">
        <w:rPr>
          <w:bCs/>
          <w:sz w:val="24"/>
          <w:szCs w:val="24"/>
        </w:rPr>
        <w:t>ulation</w:t>
      </w:r>
      <w:r>
        <w:rPr>
          <w:bCs/>
          <w:sz w:val="24"/>
          <w:szCs w:val="24"/>
        </w:rPr>
        <w:t xml:space="preserve">s we feel need more time and effort so will not be filing on Friday.  Appreciate </w:t>
      </w:r>
      <w:r w:rsidR="00CE561A">
        <w:rPr>
          <w:bCs/>
          <w:sz w:val="24"/>
          <w:szCs w:val="24"/>
        </w:rPr>
        <w:t>T</w:t>
      </w:r>
      <w:r>
        <w:rPr>
          <w:bCs/>
          <w:sz w:val="24"/>
          <w:szCs w:val="24"/>
        </w:rPr>
        <w:t xml:space="preserve">rial </w:t>
      </w:r>
      <w:r w:rsidR="00CE561A">
        <w:rPr>
          <w:bCs/>
          <w:sz w:val="24"/>
          <w:szCs w:val="24"/>
        </w:rPr>
        <w:t>C</w:t>
      </w:r>
      <w:r>
        <w:rPr>
          <w:bCs/>
          <w:sz w:val="24"/>
          <w:szCs w:val="24"/>
        </w:rPr>
        <w:t xml:space="preserve">ourts comments sent – concern of needing further </w:t>
      </w:r>
      <w:r w:rsidR="007F4867">
        <w:rPr>
          <w:bCs/>
          <w:sz w:val="24"/>
          <w:szCs w:val="24"/>
        </w:rPr>
        <w:t>legal</w:t>
      </w:r>
      <w:r>
        <w:rPr>
          <w:bCs/>
          <w:sz w:val="24"/>
          <w:szCs w:val="24"/>
        </w:rPr>
        <w:t xml:space="preserve"> review for these reg</w:t>
      </w:r>
      <w:r w:rsidR="00591981">
        <w:rPr>
          <w:bCs/>
          <w:sz w:val="24"/>
          <w:szCs w:val="24"/>
        </w:rPr>
        <w:t>ulation</w:t>
      </w:r>
      <w:r>
        <w:rPr>
          <w:bCs/>
          <w:sz w:val="24"/>
          <w:szCs w:val="24"/>
        </w:rPr>
        <w:t xml:space="preserve">s – </w:t>
      </w:r>
      <w:proofErr w:type="gramStart"/>
      <w:r>
        <w:rPr>
          <w:bCs/>
          <w:sz w:val="24"/>
          <w:szCs w:val="24"/>
        </w:rPr>
        <w:t>whether or not</w:t>
      </w:r>
      <w:proofErr w:type="gramEnd"/>
      <w:r>
        <w:rPr>
          <w:bCs/>
          <w:sz w:val="24"/>
          <w:szCs w:val="24"/>
        </w:rPr>
        <w:t xml:space="preserve"> they c</w:t>
      </w:r>
      <w:r w:rsidR="00F51A52">
        <w:rPr>
          <w:bCs/>
          <w:sz w:val="24"/>
          <w:szCs w:val="24"/>
        </w:rPr>
        <w:t>o</w:t>
      </w:r>
      <w:r>
        <w:rPr>
          <w:bCs/>
          <w:sz w:val="24"/>
          <w:szCs w:val="24"/>
        </w:rPr>
        <w:t xml:space="preserve">uld be deliberately omitted from reporting standards, and if PSS could enter into MOU </w:t>
      </w:r>
      <w:r w:rsidR="001C69E2">
        <w:rPr>
          <w:bCs/>
          <w:sz w:val="24"/>
          <w:szCs w:val="24"/>
        </w:rPr>
        <w:t>in regard to</w:t>
      </w:r>
      <w:r>
        <w:rPr>
          <w:bCs/>
          <w:sz w:val="24"/>
          <w:szCs w:val="24"/>
        </w:rPr>
        <w:t xml:space="preserve"> reporting standards.  Would like to meet with </w:t>
      </w:r>
      <w:r w:rsidR="001C69E2">
        <w:rPr>
          <w:bCs/>
          <w:sz w:val="24"/>
          <w:szCs w:val="24"/>
        </w:rPr>
        <w:t>Trial Courts</w:t>
      </w:r>
      <w:r>
        <w:rPr>
          <w:bCs/>
          <w:sz w:val="24"/>
          <w:szCs w:val="24"/>
        </w:rPr>
        <w:t xml:space="preserve"> further, as one of the recommendations from Board for report was how non-</w:t>
      </w:r>
      <w:r w:rsidR="007F4867">
        <w:rPr>
          <w:bCs/>
          <w:sz w:val="24"/>
          <w:szCs w:val="24"/>
        </w:rPr>
        <w:t>custodial</w:t>
      </w:r>
      <w:r>
        <w:rPr>
          <w:bCs/>
          <w:sz w:val="24"/>
          <w:szCs w:val="24"/>
        </w:rPr>
        <w:t xml:space="preserve"> </w:t>
      </w:r>
      <w:r w:rsidR="00B5359A">
        <w:rPr>
          <w:bCs/>
          <w:sz w:val="24"/>
          <w:szCs w:val="24"/>
        </w:rPr>
        <w:t>criminal justice</w:t>
      </w:r>
      <w:r>
        <w:rPr>
          <w:bCs/>
          <w:sz w:val="24"/>
          <w:szCs w:val="24"/>
        </w:rPr>
        <w:t xml:space="preserve"> agencies could contribute data to tracking system.  As we identify what we want to collect, looked at statute 12</w:t>
      </w:r>
      <w:r w:rsidR="00B5359A">
        <w:rPr>
          <w:bCs/>
          <w:sz w:val="24"/>
          <w:szCs w:val="24"/>
        </w:rPr>
        <w:t>I</w:t>
      </w:r>
      <w:r>
        <w:rPr>
          <w:bCs/>
          <w:sz w:val="24"/>
          <w:szCs w:val="24"/>
        </w:rPr>
        <w:t xml:space="preserve"> which sets forth dat</w:t>
      </w:r>
      <w:r w:rsidR="00F51A52">
        <w:rPr>
          <w:bCs/>
          <w:sz w:val="24"/>
          <w:szCs w:val="24"/>
        </w:rPr>
        <w:t>a</w:t>
      </w:r>
      <w:r>
        <w:rPr>
          <w:bCs/>
          <w:sz w:val="24"/>
          <w:szCs w:val="24"/>
        </w:rPr>
        <w:t xml:space="preserve"> standards.  We then looked at what else </w:t>
      </w:r>
      <w:r w:rsidR="00B5359A">
        <w:rPr>
          <w:bCs/>
          <w:sz w:val="24"/>
          <w:szCs w:val="24"/>
        </w:rPr>
        <w:t>Criminal Justice R</w:t>
      </w:r>
      <w:r>
        <w:rPr>
          <w:bCs/>
          <w:sz w:val="24"/>
          <w:szCs w:val="24"/>
        </w:rPr>
        <w:t xml:space="preserve">eform </w:t>
      </w:r>
      <w:r w:rsidR="00B5359A">
        <w:rPr>
          <w:bCs/>
          <w:sz w:val="24"/>
          <w:szCs w:val="24"/>
        </w:rPr>
        <w:t>B</w:t>
      </w:r>
      <w:r>
        <w:rPr>
          <w:bCs/>
          <w:sz w:val="24"/>
          <w:szCs w:val="24"/>
        </w:rPr>
        <w:t xml:space="preserve">ill required, which is data from Sheriffs, which we </w:t>
      </w:r>
      <w:r w:rsidR="007F4867">
        <w:rPr>
          <w:bCs/>
          <w:sz w:val="24"/>
          <w:szCs w:val="24"/>
        </w:rPr>
        <w:t>incorporated</w:t>
      </w:r>
      <w:r>
        <w:rPr>
          <w:bCs/>
          <w:sz w:val="24"/>
          <w:szCs w:val="24"/>
        </w:rPr>
        <w:t xml:space="preserve">.  Also incorporated data from comments we received over the summer.  Started off with what was statutorily required, and what is being required of various custodial agencies.  When looking at cross-tracking system purpose, </w:t>
      </w:r>
      <w:r w:rsidR="009B6526">
        <w:rPr>
          <w:bCs/>
          <w:sz w:val="24"/>
          <w:szCs w:val="24"/>
        </w:rPr>
        <w:t>B</w:t>
      </w:r>
      <w:r w:rsidR="00B5359A">
        <w:rPr>
          <w:bCs/>
          <w:sz w:val="24"/>
          <w:szCs w:val="24"/>
        </w:rPr>
        <w:t>o</w:t>
      </w:r>
      <w:r w:rsidR="009B6526">
        <w:rPr>
          <w:bCs/>
          <w:sz w:val="24"/>
          <w:szCs w:val="24"/>
        </w:rPr>
        <w:t xml:space="preserve">ard’s recommendations to how all agencies would fit in has been brought up repeatedly in discussions.  </w:t>
      </w:r>
      <w:proofErr w:type="gramStart"/>
      <w:r w:rsidR="009B6526">
        <w:rPr>
          <w:bCs/>
          <w:sz w:val="24"/>
          <w:szCs w:val="24"/>
        </w:rPr>
        <w:t>So</w:t>
      </w:r>
      <w:proofErr w:type="gramEnd"/>
      <w:r w:rsidR="009B6526">
        <w:rPr>
          <w:bCs/>
          <w:sz w:val="24"/>
          <w:szCs w:val="24"/>
        </w:rPr>
        <w:t xml:space="preserve"> while we were working on what standards should be reported, more needs to be done on how the standards will affect the agencies, including the T</w:t>
      </w:r>
      <w:r w:rsidR="00F81648">
        <w:rPr>
          <w:bCs/>
          <w:sz w:val="24"/>
          <w:szCs w:val="24"/>
        </w:rPr>
        <w:t xml:space="preserve">rial </w:t>
      </w:r>
      <w:r w:rsidR="009B6526">
        <w:rPr>
          <w:bCs/>
          <w:sz w:val="24"/>
          <w:szCs w:val="24"/>
        </w:rPr>
        <w:t>C</w:t>
      </w:r>
      <w:r w:rsidR="00F81648">
        <w:rPr>
          <w:bCs/>
          <w:sz w:val="24"/>
          <w:szCs w:val="24"/>
        </w:rPr>
        <w:t>ourts</w:t>
      </w:r>
      <w:r w:rsidR="009B6526">
        <w:rPr>
          <w:bCs/>
          <w:sz w:val="24"/>
          <w:szCs w:val="24"/>
        </w:rPr>
        <w:t xml:space="preserve"> and their legal considerations.  Goal is to enable HOC and DOC to have good quality data to be anonymized for community at large to review.  One of the comments we wanted to discuss with Board was to bring to attention T</w:t>
      </w:r>
      <w:r w:rsidR="00F81648">
        <w:rPr>
          <w:bCs/>
          <w:sz w:val="24"/>
          <w:szCs w:val="24"/>
        </w:rPr>
        <w:t xml:space="preserve">rial </w:t>
      </w:r>
      <w:r w:rsidR="009B6526">
        <w:rPr>
          <w:bCs/>
          <w:sz w:val="24"/>
          <w:szCs w:val="24"/>
        </w:rPr>
        <w:t>C</w:t>
      </w:r>
      <w:r w:rsidR="00F81648">
        <w:rPr>
          <w:bCs/>
          <w:sz w:val="24"/>
          <w:szCs w:val="24"/>
        </w:rPr>
        <w:t>ourts’</w:t>
      </w:r>
      <w:r w:rsidR="009B6526">
        <w:rPr>
          <w:bCs/>
          <w:sz w:val="24"/>
          <w:szCs w:val="24"/>
        </w:rPr>
        <w:t xml:space="preserve"> comments, and to add to that Board’s thoughts on non-custodial </w:t>
      </w:r>
      <w:r w:rsidR="00F81648">
        <w:rPr>
          <w:bCs/>
          <w:sz w:val="24"/>
          <w:szCs w:val="24"/>
        </w:rPr>
        <w:t>criminal justice</w:t>
      </w:r>
      <w:r w:rsidR="009B6526">
        <w:rPr>
          <w:bCs/>
          <w:sz w:val="24"/>
          <w:szCs w:val="24"/>
        </w:rPr>
        <w:t xml:space="preserve"> agencies and how, i</w:t>
      </w:r>
      <w:r w:rsidR="00F45D2B">
        <w:rPr>
          <w:bCs/>
          <w:sz w:val="24"/>
          <w:szCs w:val="24"/>
        </w:rPr>
        <w:t>n</w:t>
      </w:r>
      <w:r w:rsidR="009B6526">
        <w:rPr>
          <w:bCs/>
          <w:sz w:val="24"/>
          <w:szCs w:val="24"/>
        </w:rPr>
        <w:t xml:space="preserve"> light of T</w:t>
      </w:r>
      <w:r w:rsidR="00F81648">
        <w:rPr>
          <w:bCs/>
          <w:sz w:val="24"/>
          <w:szCs w:val="24"/>
        </w:rPr>
        <w:t xml:space="preserve">rial </w:t>
      </w:r>
      <w:r w:rsidR="009B6526">
        <w:rPr>
          <w:bCs/>
          <w:sz w:val="24"/>
          <w:szCs w:val="24"/>
        </w:rPr>
        <w:t>C</w:t>
      </w:r>
      <w:r w:rsidR="00F81648">
        <w:rPr>
          <w:bCs/>
          <w:sz w:val="24"/>
          <w:szCs w:val="24"/>
        </w:rPr>
        <w:t>ourts’</w:t>
      </w:r>
      <w:r w:rsidR="009B6526">
        <w:rPr>
          <w:bCs/>
          <w:sz w:val="24"/>
          <w:szCs w:val="24"/>
        </w:rPr>
        <w:t xml:space="preserve"> comments, th</w:t>
      </w:r>
      <w:r w:rsidR="007F4867">
        <w:rPr>
          <w:bCs/>
          <w:sz w:val="24"/>
          <w:szCs w:val="24"/>
        </w:rPr>
        <w:t>e</w:t>
      </w:r>
      <w:r w:rsidR="009B6526">
        <w:rPr>
          <w:bCs/>
          <w:sz w:val="24"/>
          <w:szCs w:val="24"/>
        </w:rPr>
        <w:t>y could participate in a cross-tracking system.</w:t>
      </w:r>
    </w:p>
    <w:p w14:paraId="7687F6D4" w14:textId="0FDBC177" w:rsidR="00F45D2B" w:rsidRDefault="00CE561A" w:rsidP="001403ED">
      <w:pPr>
        <w:rPr>
          <w:bCs/>
          <w:sz w:val="24"/>
          <w:szCs w:val="24"/>
        </w:rPr>
      </w:pPr>
      <w:r>
        <w:rPr>
          <w:bCs/>
          <w:sz w:val="24"/>
          <w:szCs w:val="24"/>
        </w:rPr>
        <w:t xml:space="preserve">Judge </w:t>
      </w:r>
      <w:r w:rsidR="00F45D2B">
        <w:rPr>
          <w:bCs/>
          <w:sz w:val="24"/>
          <w:szCs w:val="24"/>
        </w:rPr>
        <w:t xml:space="preserve">Carey: think we can work it out; </w:t>
      </w:r>
      <w:proofErr w:type="gramStart"/>
      <w:r w:rsidR="00F45D2B">
        <w:rPr>
          <w:bCs/>
          <w:sz w:val="24"/>
          <w:szCs w:val="24"/>
        </w:rPr>
        <w:t>really just</w:t>
      </w:r>
      <w:proofErr w:type="gramEnd"/>
      <w:r w:rsidR="00F45D2B">
        <w:rPr>
          <w:bCs/>
          <w:sz w:val="24"/>
          <w:szCs w:val="24"/>
        </w:rPr>
        <w:t xml:space="preserve"> a separation of powers</w:t>
      </w:r>
      <w:r>
        <w:rPr>
          <w:bCs/>
          <w:sz w:val="24"/>
          <w:szCs w:val="24"/>
        </w:rPr>
        <w:t xml:space="preserve"> issue</w:t>
      </w:r>
      <w:r w:rsidR="00F45D2B">
        <w:rPr>
          <w:bCs/>
          <w:sz w:val="24"/>
          <w:szCs w:val="24"/>
        </w:rPr>
        <w:t>.  We want the data as well and want t</w:t>
      </w:r>
      <w:r w:rsidR="00AB6BE1">
        <w:rPr>
          <w:bCs/>
          <w:sz w:val="24"/>
          <w:szCs w:val="24"/>
        </w:rPr>
        <w:t>o</w:t>
      </w:r>
      <w:r w:rsidR="00F45D2B">
        <w:rPr>
          <w:bCs/>
          <w:sz w:val="24"/>
          <w:szCs w:val="24"/>
        </w:rPr>
        <w:t xml:space="preserve"> be able to identify these folks and be rowing in the same direction.</w:t>
      </w:r>
    </w:p>
    <w:p w14:paraId="77A97049" w14:textId="69C8BC6B" w:rsidR="00F45D2B" w:rsidRDefault="00F45D2B" w:rsidP="001403ED">
      <w:pPr>
        <w:rPr>
          <w:bCs/>
          <w:sz w:val="24"/>
          <w:szCs w:val="24"/>
        </w:rPr>
      </w:pPr>
      <w:r>
        <w:rPr>
          <w:bCs/>
          <w:sz w:val="24"/>
          <w:szCs w:val="24"/>
        </w:rPr>
        <w:t xml:space="preserve">Secretary Wood: as far as </w:t>
      </w:r>
      <w:r w:rsidR="00AB6BE1">
        <w:rPr>
          <w:bCs/>
          <w:sz w:val="24"/>
          <w:szCs w:val="24"/>
        </w:rPr>
        <w:t>regulations</w:t>
      </w:r>
      <w:r>
        <w:rPr>
          <w:bCs/>
          <w:sz w:val="24"/>
          <w:szCs w:val="24"/>
        </w:rPr>
        <w:t xml:space="preserve"> are concerned, </w:t>
      </w:r>
      <w:r w:rsidR="00AB6BE1">
        <w:rPr>
          <w:bCs/>
          <w:sz w:val="24"/>
          <w:szCs w:val="24"/>
        </w:rPr>
        <w:t xml:space="preserve">you </w:t>
      </w:r>
      <w:r>
        <w:rPr>
          <w:bCs/>
          <w:sz w:val="24"/>
          <w:szCs w:val="24"/>
        </w:rPr>
        <w:t xml:space="preserve">will delay filing </w:t>
      </w:r>
      <w:r w:rsidR="00AB6BE1">
        <w:rPr>
          <w:bCs/>
          <w:sz w:val="24"/>
          <w:szCs w:val="24"/>
        </w:rPr>
        <w:t>regulations</w:t>
      </w:r>
      <w:r>
        <w:rPr>
          <w:bCs/>
          <w:sz w:val="24"/>
          <w:szCs w:val="24"/>
        </w:rPr>
        <w:t xml:space="preserve"> pending further </w:t>
      </w:r>
      <w:r w:rsidR="00A938F0">
        <w:rPr>
          <w:bCs/>
          <w:sz w:val="24"/>
          <w:szCs w:val="24"/>
        </w:rPr>
        <w:t>conversation</w:t>
      </w:r>
      <w:r w:rsidR="00AB6BE1">
        <w:rPr>
          <w:bCs/>
          <w:sz w:val="24"/>
          <w:szCs w:val="24"/>
        </w:rPr>
        <w:t>s</w:t>
      </w:r>
      <w:r w:rsidR="00A938F0">
        <w:rPr>
          <w:bCs/>
          <w:sz w:val="24"/>
          <w:szCs w:val="24"/>
        </w:rPr>
        <w:t>?</w:t>
      </w:r>
    </w:p>
    <w:p w14:paraId="5486688F" w14:textId="7C99A34E" w:rsidR="0067050B" w:rsidRDefault="0047508A" w:rsidP="001403ED">
      <w:pPr>
        <w:rPr>
          <w:bCs/>
          <w:sz w:val="24"/>
          <w:szCs w:val="24"/>
        </w:rPr>
      </w:pPr>
      <w:r>
        <w:rPr>
          <w:bCs/>
          <w:sz w:val="24"/>
          <w:szCs w:val="24"/>
        </w:rPr>
        <w:t xml:space="preserve">Kerry </w:t>
      </w:r>
      <w:r w:rsidR="00A938F0">
        <w:rPr>
          <w:bCs/>
          <w:sz w:val="24"/>
          <w:szCs w:val="24"/>
        </w:rPr>
        <w:t>Collins: correct.  T</w:t>
      </w:r>
      <w:r w:rsidR="00AB6BE1">
        <w:rPr>
          <w:bCs/>
          <w:sz w:val="24"/>
          <w:szCs w:val="24"/>
        </w:rPr>
        <w:t xml:space="preserve">rial </w:t>
      </w:r>
      <w:r w:rsidR="00A938F0">
        <w:rPr>
          <w:bCs/>
          <w:sz w:val="24"/>
          <w:szCs w:val="24"/>
        </w:rPr>
        <w:t>C</w:t>
      </w:r>
      <w:r w:rsidR="00AB6BE1">
        <w:rPr>
          <w:bCs/>
          <w:sz w:val="24"/>
          <w:szCs w:val="24"/>
        </w:rPr>
        <w:t>ourts</w:t>
      </w:r>
      <w:r w:rsidR="00A938F0">
        <w:rPr>
          <w:bCs/>
          <w:sz w:val="24"/>
          <w:szCs w:val="24"/>
        </w:rPr>
        <w:t xml:space="preserve"> brought up issue of SID, which is required by cross-trac</w:t>
      </w:r>
      <w:r w:rsidR="00EE642D">
        <w:rPr>
          <w:bCs/>
          <w:sz w:val="24"/>
          <w:szCs w:val="24"/>
        </w:rPr>
        <w:t>k</w:t>
      </w:r>
      <w:r w:rsidR="00A938F0">
        <w:rPr>
          <w:bCs/>
          <w:sz w:val="24"/>
          <w:szCs w:val="24"/>
        </w:rPr>
        <w:t xml:space="preserve">ing system, which is another point </w:t>
      </w:r>
      <w:r w:rsidR="00AB6BE1">
        <w:rPr>
          <w:bCs/>
          <w:sz w:val="24"/>
          <w:szCs w:val="24"/>
        </w:rPr>
        <w:t>I</w:t>
      </w:r>
      <w:r w:rsidR="00A938F0">
        <w:rPr>
          <w:bCs/>
          <w:sz w:val="24"/>
          <w:szCs w:val="24"/>
        </w:rPr>
        <w:t xml:space="preserve"> wanted to bring up to the Board.  Number comes from someone who is fingerprinted.  Ability for regulations to require a defendant to be fingerprinted when they had not been at another point in </w:t>
      </w:r>
      <w:r w:rsidR="00AB6BE1">
        <w:rPr>
          <w:bCs/>
          <w:sz w:val="24"/>
          <w:szCs w:val="24"/>
        </w:rPr>
        <w:t>the criminal justice</w:t>
      </w:r>
      <w:r w:rsidR="00A938F0">
        <w:rPr>
          <w:bCs/>
          <w:sz w:val="24"/>
          <w:szCs w:val="24"/>
        </w:rPr>
        <w:t xml:space="preserve"> system.  There is a statute that requires felony arrest to have SID.  </w:t>
      </w:r>
      <w:r w:rsidR="00117E9B">
        <w:rPr>
          <w:bCs/>
          <w:sz w:val="24"/>
          <w:szCs w:val="24"/>
        </w:rPr>
        <w:t>Criminal Justice Reform</w:t>
      </w:r>
      <w:r w:rsidR="00A938F0">
        <w:rPr>
          <w:bCs/>
          <w:sz w:val="24"/>
          <w:szCs w:val="24"/>
        </w:rPr>
        <w:t xml:space="preserve"> required each person indicted on felony arrest have SID.  But that does not capture individuals who have not been arrested</w:t>
      </w:r>
      <w:r w:rsidR="004A3E27">
        <w:rPr>
          <w:bCs/>
          <w:sz w:val="24"/>
          <w:szCs w:val="24"/>
        </w:rPr>
        <w:t xml:space="preserve">.  Research we have done, including </w:t>
      </w:r>
      <w:r w:rsidR="00117E9B">
        <w:rPr>
          <w:bCs/>
          <w:sz w:val="24"/>
          <w:szCs w:val="24"/>
        </w:rPr>
        <w:t xml:space="preserve">states of </w:t>
      </w:r>
      <w:r w:rsidR="004A3E27">
        <w:rPr>
          <w:bCs/>
          <w:sz w:val="24"/>
          <w:szCs w:val="24"/>
        </w:rPr>
        <w:t xml:space="preserve">PA and OK, they have </w:t>
      </w:r>
      <w:r w:rsidR="00EE642D">
        <w:rPr>
          <w:bCs/>
          <w:sz w:val="24"/>
          <w:szCs w:val="24"/>
        </w:rPr>
        <w:t>statutory</w:t>
      </w:r>
      <w:r w:rsidR="004A3E27">
        <w:rPr>
          <w:bCs/>
          <w:sz w:val="24"/>
          <w:szCs w:val="24"/>
        </w:rPr>
        <w:t xml:space="preserve"> requirements for fingerprinting individuals entering the </w:t>
      </w:r>
      <w:r w:rsidR="00117E9B">
        <w:rPr>
          <w:bCs/>
          <w:sz w:val="24"/>
          <w:szCs w:val="24"/>
        </w:rPr>
        <w:t>criminal justice</w:t>
      </w:r>
      <w:r w:rsidR="004A3E27">
        <w:rPr>
          <w:bCs/>
          <w:sz w:val="24"/>
          <w:szCs w:val="24"/>
        </w:rPr>
        <w:t xml:space="preserve"> system.  Wanted to bring up ability to have SID attach to each criminal defendant.  Comments about </w:t>
      </w:r>
      <w:r w:rsidR="00EE642D">
        <w:rPr>
          <w:bCs/>
          <w:sz w:val="24"/>
          <w:szCs w:val="24"/>
        </w:rPr>
        <w:t>incorporating</w:t>
      </w:r>
      <w:r w:rsidR="004A3E27">
        <w:rPr>
          <w:bCs/>
          <w:sz w:val="24"/>
          <w:szCs w:val="24"/>
        </w:rPr>
        <w:t xml:space="preserve"> booking procedure into reg</w:t>
      </w:r>
      <w:r w:rsidR="00117E9B">
        <w:rPr>
          <w:bCs/>
          <w:sz w:val="24"/>
          <w:szCs w:val="24"/>
        </w:rPr>
        <w:t>ulation</w:t>
      </w:r>
      <w:r w:rsidR="004A3E27">
        <w:rPr>
          <w:bCs/>
          <w:sz w:val="24"/>
          <w:szCs w:val="24"/>
        </w:rPr>
        <w:t>s, but that doesn’t address how we would get SID.  Wh</w:t>
      </w:r>
      <w:r w:rsidR="00EE642D">
        <w:rPr>
          <w:bCs/>
          <w:sz w:val="24"/>
          <w:szCs w:val="24"/>
        </w:rPr>
        <w:t>a</w:t>
      </w:r>
      <w:r w:rsidR="004A3E27">
        <w:rPr>
          <w:bCs/>
          <w:sz w:val="24"/>
          <w:szCs w:val="24"/>
        </w:rPr>
        <w:t>t happens when have a potential defendant who will be arraigned and comes into court w</w:t>
      </w:r>
      <w:r w:rsidR="00093EA3">
        <w:rPr>
          <w:bCs/>
          <w:sz w:val="24"/>
          <w:szCs w:val="24"/>
        </w:rPr>
        <w:t xml:space="preserve">ithout </w:t>
      </w:r>
      <w:r w:rsidR="00093EA3">
        <w:rPr>
          <w:bCs/>
          <w:sz w:val="24"/>
          <w:szCs w:val="24"/>
        </w:rPr>
        <w:lastRenderedPageBreak/>
        <w:t>a</w:t>
      </w:r>
      <w:r w:rsidR="004A3E27">
        <w:rPr>
          <w:bCs/>
          <w:sz w:val="24"/>
          <w:szCs w:val="24"/>
        </w:rPr>
        <w:t xml:space="preserve"> SID – then what?  Welcome </w:t>
      </w:r>
      <w:r w:rsidR="00886460">
        <w:rPr>
          <w:bCs/>
          <w:sz w:val="24"/>
          <w:szCs w:val="24"/>
        </w:rPr>
        <w:t>c</w:t>
      </w:r>
      <w:r w:rsidR="004A3E27">
        <w:rPr>
          <w:bCs/>
          <w:sz w:val="24"/>
          <w:szCs w:val="24"/>
        </w:rPr>
        <w:t>omments f</w:t>
      </w:r>
      <w:r w:rsidR="0067050B">
        <w:rPr>
          <w:bCs/>
          <w:sz w:val="24"/>
          <w:szCs w:val="24"/>
        </w:rPr>
        <w:t>rom the Board on that as well.  Recognize important a</w:t>
      </w:r>
      <w:r w:rsidR="00CE561A">
        <w:rPr>
          <w:bCs/>
          <w:sz w:val="24"/>
          <w:szCs w:val="24"/>
        </w:rPr>
        <w:t>n</w:t>
      </w:r>
      <w:r w:rsidR="0067050B">
        <w:rPr>
          <w:bCs/>
          <w:sz w:val="24"/>
          <w:szCs w:val="24"/>
        </w:rPr>
        <w:t>d required, but to get to SID in unique and uniform way, more discussion needs to be had.</w:t>
      </w:r>
    </w:p>
    <w:p w14:paraId="4CE821F5" w14:textId="322F97C0" w:rsidR="00A938F0" w:rsidRDefault="0067050B" w:rsidP="001403ED">
      <w:pPr>
        <w:rPr>
          <w:bCs/>
          <w:sz w:val="24"/>
          <w:szCs w:val="24"/>
        </w:rPr>
      </w:pPr>
      <w:r>
        <w:rPr>
          <w:bCs/>
          <w:sz w:val="24"/>
          <w:szCs w:val="24"/>
        </w:rPr>
        <w:t xml:space="preserve">Secretary Wood: my recommendation </w:t>
      </w:r>
      <w:r w:rsidR="00093EA3">
        <w:rPr>
          <w:bCs/>
          <w:sz w:val="24"/>
          <w:szCs w:val="24"/>
        </w:rPr>
        <w:t>i</w:t>
      </w:r>
      <w:r>
        <w:rPr>
          <w:bCs/>
          <w:sz w:val="24"/>
          <w:szCs w:val="24"/>
        </w:rPr>
        <w:t xml:space="preserve">s to form a small working group to validate work flow already inexistence and account for what is in place, and work with </w:t>
      </w:r>
      <w:r w:rsidR="00886460">
        <w:rPr>
          <w:bCs/>
          <w:sz w:val="24"/>
          <w:szCs w:val="24"/>
        </w:rPr>
        <w:t>Court, local PD, Sheriff’s Office, DOC, MSP, CJIS should be at the table validating that.  That group can work out a process; this Board does not have practical experience on how this works.</w:t>
      </w:r>
    </w:p>
    <w:p w14:paraId="7A9068CE" w14:textId="1F34F3A2" w:rsidR="00BC1660" w:rsidRDefault="00093EA3" w:rsidP="001403ED">
      <w:pPr>
        <w:rPr>
          <w:bCs/>
          <w:sz w:val="24"/>
          <w:szCs w:val="24"/>
        </w:rPr>
      </w:pPr>
      <w:r>
        <w:rPr>
          <w:bCs/>
          <w:sz w:val="24"/>
          <w:szCs w:val="24"/>
        </w:rPr>
        <w:t xml:space="preserve">Kerry </w:t>
      </w:r>
      <w:r w:rsidR="00BC1660">
        <w:rPr>
          <w:bCs/>
          <w:sz w:val="24"/>
          <w:szCs w:val="24"/>
        </w:rPr>
        <w:t>Collins:</w:t>
      </w:r>
      <w:r w:rsidR="00686B6A">
        <w:rPr>
          <w:bCs/>
          <w:sz w:val="24"/>
          <w:szCs w:val="24"/>
        </w:rPr>
        <w:t xml:space="preserve"> appreciate the suggestion of the working group; this is something we are </w:t>
      </w:r>
      <w:proofErr w:type="gramStart"/>
      <w:r w:rsidR="00686B6A">
        <w:rPr>
          <w:bCs/>
          <w:sz w:val="24"/>
          <w:szCs w:val="24"/>
        </w:rPr>
        <w:t>taking a look</w:t>
      </w:r>
      <w:proofErr w:type="gramEnd"/>
      <w:r w:rsidR="00686B6A">
        <w:rPr>
          <w:bCs/>
          <w:sz w:val="24"/>
          <w:szCs w:val="24"/>
        </w:rPr>
        <w:t xml:space="preserve"> at.</w:t>
      </w:r>
    </w:p>
    <w:p w14:paraId="34FE67B7" w14:textId="708478F9" w:rsidR="00431D2F" w:rsidRDefault="00093EA3" w:rsidP="001403ED">
      <w:pPr>
        <w:rPr>
          <w:bCs/>
          <w:sz w:val="24"/>
          <w:szCs w:val="24"/>
        </w:rPr>
      </w:pPr>
      <w:r>
        <w:rPr>
          <w:bCs/>
          <w:sz w:val="24"/>
          <w:szCs w:val="24"/>
        </w:rPr>
        <w:t xml:space="preserve">Kerry </w:t>
      </w:r>
      <w:r w:rsidR="008A76FA">
        <w:rPr>
          <w:bCs/>
          <w:sz w:val="24"/>
          <w:szCs w:val="24"/>
        </w:rPr>
        <w:t xml:space="preserve">Collins: we have looked at </w:t>
      </w:r>
      <w:r w:rsidR="00FC6954">
        <w:rPr>
          <w:bCs/>
          <w:sz w:val="24"/>
          <w:szCs w:val="24"/>
        </w:rPr>
        <w:t xml:space="preserve">our current data contributors and systems we </w:t>
      </w:r>
      <w:proofErr w:type="gramStart"/>
      <w:r w:rsidR="00FC6954">
        <w:rPr>
          <w:bCs/>
          <w:sz w:val="24"/>
          <w:szCs w:val="24"/>
        </w:rPr>
        <w:t>have to</w:t>
      </w:r>
      <w:proofErr w:type="gramEnd"/>
      <w:r w:rsidR="00FC6954">
        <w:rPr>
          <w:bCs/>
          <w:sz w:val="24"/>
          <w:szCs w:val="24"/>
        </w:rPr>
        <w:t xml:space="preserve"> see what we are able to potentially publish now.  Meeting routinely on a manner on how to possibly publish anonymized data from HOC.  Also inventorying DOC, Sheriffs</w:t>
      </w:r>
      <w:r w:rsidR="00CE561A">
        <w:rPr>
          <w:bCs/>
          <w:sz w:val="24"/>
          <w:szCs w:val="24"/>
        </w:rPr>
        <w:t>’</w:t>
      </w:r>
      <w:r w:rsidR="00FC6954">
        <w:rPr>
          <w:bCs/>
          <w:sz w:val="24"/>
          <w:szCs w:val="24"/>
        </w:rPr>
        <w:t xml:space="preserve"> systems to see what we can collect now from these </w:t>
      </w:r>
      <w:proofErr w:type="gramStart"/>
      <w:r w:rsidR="00FC6954">
        <w:rPr>
          <w:bCs/>
          <w:sz w:val="24"/>
          <w:szCs w:val="24"/>
        </w:rPr>
        <w:t>systems, and</w:t>
      </w:r>
      <w:proofErr w:type="gramEnd"/>
      <w:r w:rsidR="00FC6954">
        <w:rPr>
          <w:bCs/>
          <w:sz w:val="24"/>
          <w:szCs w:val="24"/>
        </w:rPr>
        <w:t xml:space="preserve"> looking at what a cross-tracking system would look at and what upgrades it would require, as Sheriffs updating their system now.  Have </w:t>
      </w:r>
      <w:r w:rsidR="00431D2F">
        <w:rPr>
          <w:bCs/>
          <w:sz w:val="24"/>
          <w:szCs w:val="24"/>
        </w:rPr>
        <w:t xml:space="preserve">reached out to vendors to mock-up what that </w:t>
      </w:r>
      <w:r w:rsidR="00966DD0">
        <w:rPr>
          <w:bCs/>
          <w:sz w:val="24"/>
          <w:szCs w:val="24"/>
        </w:rPr>
        <w:t>w</w:t>
      </w:r>
      <w:r w:rsidR="00431D2F">
        <w:rPr>
          <w:bCs/>
          <w:sz w:val="24"/>
          <w:szCs w:val="24"/>
        </w:rPr>
        <w:t>ould look like.  Also looking into who would participate in that system.  That parallel effort is ongoing.  As for budget, we are looking at ways money can be spent on developing a system as well.  We made progress in that we are working on what the Board has asked us to do we just need more time.</w:t>
      </w:r>
    </w:p>
    <w:p w14:paraId="17FC75A6" w14:textId="7A84CB40" w:rsidR="00966DD0" w:rsidRDefault="00966DD0" w:rsidP="001403ED">
      <w:pPr>
        <w:rPr>
          <w:bCs/>
          <w:sz w:val="24"/>
          <w:szCs w:val="24"/>
        </w:rPr>
      </w:pPr>
      <w:r>
        <w:rPr>
          <w:bCs/>
          <w:sz w:val="24"/>
          <w:szCs w:val="24"/>
        </w:rPr>
        <w:t>Secretary Wood: when we discuss cross-tracking system, cross-tracking data elements from research-perspective?</w:t>
      </w:r>
    </w:p>
    <w:p w14:paraId="53764CDC" w14:textId="1D04B8FA" w:rsidR="00966DD0" w:rsidRDefault="00AE209C" w:rsidP="001403ED">
      <w:pPr>
        <w:rPr>
          <w:bCs/>
          <w:sz w:val="24"/>
          <w:szCs w:val="24"/>
        </w:rPr>
      </w:pPr>
      <w:r>
        <w:rPr>
          <w:bCs/>
          <w:sz w:val="24"/>
          <w:szCs w:val="24"/>
        </w:rPr>
        <w:t xml:space="preserve">Kerry </w:t>
      </w:r>
      <w:r w:rsidR="00966DD0">
        <w:rPr>
          <w:bCs/>
          <w:sz w:val="24"/>
          <w:szCs w:val="24"/>
        </w:rPr>
        <w:t xml:space="preserve">Collins: </w:t>
      </w:r>
      <w:r w:rsidR="00CD4482">
        <w:rPr>
          <w:bCs/>
          <w:sz w:val="24"/>
          <w:szCs w:val="24"/>
        </w:rPr>
        <w:t xml:space="preserve">we look at the statute – looking at from both, in that importance of system is SID being able to enable data that DOC and HOC can </w:t>
      </w:r>
      <w:r w:rsidR="005738AE">
        <w:rPr>
          <w:bCs/>
          <w:sz w:val="24"/>
          <w:szCs w:val="24"/>
        </w:rPr>
        <w:t>capture</w:t>
      </w:r>
      <w:r w:rsidR="00CD4482">
        <w:rPr>
          <w:bCs/>
          <w:sz w:val="24"/>
          <w:szCs w:val="24"/>
        </w:rPr>
        <w:t xml:space="preserve"> and report out on populations, and keeping in mind the statute discussed anonymized cross-agency data being made available to the public for analysis as well. </w:t>
      </w:r>
      <w:r w:rsidR="00F561F0">
        <w:rPr>
          <w:bCs/>
          <w:sz w:val="24"/>
          <w:szCs w:val="24"/>
        </w:rPr>
        <w:t xml:space="preserve"> </w:t>
      </w:r>
      <w:proofErr w:type="gramStart"/>
      <w:r w:rsidR="00F561F0">
        <w:rPr>
          <w:bCs/>
          <w:sz w:val="24"/>
          <w:szCs w:val="24"/>
        </w:rPr>
        <w:t>So</w:t>
      </w:r>
      <w:proofErr w:type="gramEnd"/>
      <w:r w:rsidR="00F561F0">
        <w:rPr>
          <w:bCs/>
          <w:sz w:val="24"/>
          <w:szCs w:val="24"/>
        </w:rPr>
        <w:t xml:space="preserve"> we are looking at both ends of that.</w:t>
      </w:r>
    </w:p>
    <w:p w14:paraId="31FCA3F3" w14:textId="61B74E2E" w:rsidR="00F561F0" w:rsidRDefault="00F561F0" w:rsidP="001403ED">
      <w:pPr>
        <w:rPr>
          <w:bCs/>
          <w:sz w:val="24"/>
          <w:szCs w:val="24"/>
        </w:rPr>
      </w:pPr>
      <w:r>
        <w:rPr>
          <w:bCs/>
          <w:sz w:val="24"/>
          <w:szCs w:val="24"/>
        </w:rPr>
        <w:t>Secretary Wood: from a funding perspective, as part of</w:t>
      </w:r>
      <w:r w:rsidR="00EE642D">
        <w:rPr>
          <w:bCs/>
          <w:sz w:val="24"/>
          <w:szCs w:val="24"/>
        </w:rPr>
        <w:t xml:space="preserve"> </w:t>
      </w:r>
      <w:r>
        <w:rPr>
          <w:bCs/>
          <w:sz w:val="24"/>
          <w:szCs w:val="24"/>
        </w:rPr>
        <w:t xml:space="preserve">Capital Bond bill passed by Legislature, there is $10mil for this project, however, first: there is not a </w:t>
      </w:r>
      <w:r w:rsidR="005738AE">
        <w:rPr>
          <w:bCs/>
          <w:sz w:val="24"/>
          <w:szCs w:val="24"/>
        </w:rPr>
        <w:t>T</w:t>
      </w:r>
      <w:r>
        <w:rPr>
          <w:bCs/>
          <w:sz w:val="24"/>
          <w:szCs w:val="24"/>
        </w:rPr>
        <w:t xml:space="preserve">erms </w:t>
      </w:r>
      <w:r w:rsidR="005738AE">
        <w:rPr>
          <w:bCs/>
          <w:sz w:val="24"/>
          <w:szCs w:val="24"/>
        </w:rPr>
        <w:t>B</w:t>
      </w:r>
      <w:r>
        <w:rPr>
          <w:bCs/>
          <w:sz w:val="24"/>
          <w:szCs w:val="24"/>
        </w:rPr>
        <w:t xml:space="preserve">ill, so no </w:t>
      </w:r>
      <w:r w:rsidR="00CE561A">
        <w:rPr>
          <w:bCs/>
          <w:sz w:val="24"/>
          <w:szCs w:val="24"/>
        </w:rPr>
        <w:t>c</w:t>
      </w:r>
      <w:r>
        <w:rPr>
          <w:bCs/>
          <w:sz w:val="24"/>
          <w:szCs w:val="24"/>
        </w:rPr>
        <w:t>apital money as of yet – working with Ways and Means to get moved; and second: $10mil not part of Cap</w:t>
      </w:r>
      <w:r w:rsidR="00B02B0A">
        <w:rPr>
          <w:bCs/>
          <w:sz w:val="24"/>
          <w:szCs w:val="24"/>
        </w:rPr>
        <w:t>ital</w:t>
      </w:r>
      <w:r>
        <w:rPr>
          <w:bCs/>
          <w:sz w:val="24"/>
          <w:szCs w:val="24"/>
        </w:rPr>
        <w:t xml:space="preserve"> plan for FY 21</w:t>
      </w:r>
      <w:r w:rsidR="00E864CB">
        <w:rPr>
          <w:bCs/>
          <w:sz w:val="24"/>
          <w:szCs w:val="24"/>
        </w:rPr>
        <w:t>.  Once a detailed plan has been put forth, the Board will get more information on the funding of the integrated project plan.  Plan is likely a topic for our next meeting</w:t>
      </w:r>
      <w:r w:rsidR="00EC4615">
        <w:rPr>
          <w:bCs/>
          <w:sz w:val="24"/>
          <w:szCs w:val="24"/>
        </w:rPr>
        <w:t>.</w:t>
      </w:r>
    </w:p>
    <w:p w14:paraId="706D0D50" w14:textId="694C724C" w:rsidR="00EC4615" w:rsidRDefault="00EC4615" w:rsidP="001403ED">
      <w:pPr>
        <w:rPr>
          <w:bCs/>
          <w:sz w:val="24"/>
          <w:szCs w:val="24"/>
        </w:rPr>
      </w:pPr>
      <w:r>
        <w:rPr>
          <w:bCs/>
          <w:sz w:val="24"/>
          <w:szCs w:val="24"/>
        </w:rPr>
        <w:t>Rhian</w:t>
      </w:r>
      <w:r w:rsidR="008508A9">
        <w:rPr>
          <w:bCs/>
          <w:sz w:val="24"/>
          <w:szCs w:val="24"/>
        </w:rPr>
        <w:t>n</w:t>
      </w:r>
      <w:r>
        <w:rPr>
          <w:bCs/>
          <w:sz w:val="24"/>
          <w:szCs w:val="24"/>
        </w:rPr>
        <w:t xml:space="preserve">a Kohl: the contractor you are looking to work with – is that just about connecting agencies so info can be shared?  </w:t>
      </w:r>
      <w:r w:rsidR="00975827">
        <w:rPr>
          <w:bCs/>
          <w:sz w:val="24"/>
          <w:szCs w:val="24"/>
        </w:rPr>
        <w:t>As we know, it’s a multi-level process in terms of having the info captured consistently.  Is it to set up a blueprint to technologically share info internally and externally?</w:t>
      </w:r>
    </w:p>
    <w:p w14:paraId="1CDCDD6D" w14:textId="2B61A64B" w:rsidR="00975827" w:rsidRDefault="00B02B0A" w:rsidP="001403ED">
      <w:pPr>
        <w:rPr>
          <w:bCs/>
          <w:sz w:val="24"/>
          <w:szCs w:val="24"/>
        </w:rPr>
      </w:pPr>
      <w:r>
        <w:rPr>
          <w:bCs/>
          <w:sz w:val="24"/>
          <w:szCs w:val="24"/>
        </w:rPr>
        <w:t xml:space="preserve">Kerry </w:t>
      </w:r>
      <w:r w:rsidR="00975827">
        <w:rPr>
          <w:bCs/>
          <w:sz w:val="24"/>
          <w:szCs w:val="24"/>
        </w:rPr>
        <w:t>Collins: we are looking at a company to take all data and put in a system for public consumption, not so much for individual agencies and their own data consumption.  Also looking at capability to generate reports</w:t>
      </w:r>
      <w:r w:rsidR="00EE642D">
        <w:rPr>
          <w:bCs/>
          <w:sz w:val="24"/>
          <w:szCs w:val="24"/>
        </w:rPr>
        <w:t>, as s.13 requires an annual report from various agencies of this data.</w:t>
      </w:r>
    </w:p>
    <w:p w14:paraId="070DD8EE" w14:textId="4EBE70E7" w:rsidR="00886460" w:rsidRDefault="00886460" w:rsidP="001403ED">
      <w:pPr>
        <w:rPr>
          <w:bCs/>
          <w:sz w:val="24"/>
          <w:szCs w:val="24"/>
        </w:rPr>
      </w:pPr>
    </w:p>
    <w:p w14:paraId="7AFE1D57" w14:textId="58241BA3" w:rsidR="00F51A52" w:rsidRPr="00AE6C4F" w:rsidRDefault="00F51A52" w:rsidP="001403ED">
      <w:pPr>
        <w:rPr>
          <w:b/>
          <w:sz w:val="24"/>
          <w:szCs w:val="24"/>
        </w:rPr>
      </w:pPr>
      <w:r w:rsidRPr="00AE6C4F">
        <w:rPr>
          <w:b/>
          <w:sz w:val="24"/>
          <w:szCs w:val="24"/>
        </w:rPr>
        <w:t>Discussion regarding planning and strategy for upcoming meetings</w:t>
      </w:r>
      <w:r w:rsidR="00AE6C4F">
        <w:rPr>
          <w:b/>
          <w:sz w:val="24"/>
          <w:szCs w:val="24"/>
        </w:rPr>
        <w:t>:</w:t>
      </w:r>
    </w:p>
    <w:p w14:paraId="5EACE613" w14:textId="791B21A2" w:rsidR="00F51A52" w:rsidRDefault="00FD2EEE" w:rsidP="001403ED">
      <w:pPr>
        <w:rPr>
          <w:bCs/>
          <w:sz w:val="24"/>
          <w:szCs w:val="24"/>
        </w:rPr>
      </w:pPr>
      <w:r>
        <w:rPr>
          <w:bCs/>
          <w:sz w:val="24"/>
          <w:szCs w:val="24"/>
        </w:rPr>
        <w:t xml:space="preserve">Attorney </w:t>
      </w:r>
      <w:r w:rsidR="00894D75">
        <w:rPr>
          <w:bCs/>
          <w:sz w:val="24"/>
          <w:szCs w:val="24"/>
        </w:rPr>
        <w:t xml:space="preserve">Shannon Sullivan: </w:t>
      </w:r>
      <w:r>
        <w:rPr>
          <w:bCs/>
          <w:sz w:val="24"/>
          <w:szCs w:val="24"/>
        </w:rPr>
        <w:t>f</w:t>
      </w:r>
      <w:r w:rsidR="00894D75">
        <w:rPr>
          <w:bCs/>
          <w:sz w:val="24"/>
          <w:szCs w:val="24"/>
        </w:rPr>
        <w:t>our (4) more meetings scheduled.  Next meeting is Monday, November 9; will remind invitees of upcoming meeting to ensure we have a quorum at the next meeting.</w:t>
      </w:r>
    </w:p>
    <w:p w14:paraId="367D5EB1" w14:textId="2E289F43" w:rsidR="00894D75" w:rsidRDefault="00894D75" w:rsidP="001403ED">
      <w:pPr>
        <w:rPr>
          <w:bCs/>
          <w:sz w:val="24"/>
          <w:szCs w:val="24"/>
        </w:rPr>
      </w:pPr>
      <w:r>
        <w:rPr>
          <w:bCs/>
          <w:sz w:val="24"/>
          <w:szCs w:val="24"/>
        </w:rPr>
        <w:t>Secretary Wood: hoping can get regulations published this Fall</w:t>
      </w:r>
      <w:r w:rsidR="00AE6C4F">
        <w:rPr>
          <w:bCs/>
          <w:sz w:val="24"/>
          <w:szCs w:val="24"/>
        </w:rPr>
        <w:t>.  What else will team present to Board at next meeting?</w:t>
      </w:r>
    </w:p>
    <w:p w14:paraId="67728AB4" w14:textId="7DB78855" w:rsidR="00AE6C4F" w:rsidRDefault="008508A9" w:rsidP="001403ED">
      <w:pPr>
        <w:rPr>
          <w:bCs/>
          <w:sz w:val="24"/>
          <w:szCs w:val="24"/>
        </w:rPr>
      </w:pPr>
      <w:r>
        <w:rPr>
          <w:bCs/>
          <w:sz w:val="24"/>
          <w:szCs w:val="24"/>
        </w:rPr>
        <w:t xml:space="preserve">Kerry </w:t>
      </w:r>
      <w:r w:rsidR="00AE6C4F">
        <w:rPr>
          <w:bCs/>
          <w:sz w:val="24"/>
          <w:szCs w:val="24"/>
        </w:rPr>
        <w:t>Collins: working with T</w:t>
      </w:r>
      <w:r w:rsidR="00B02B0A">
        <w:rPr>
          <w:bCs/>
          <w:sz w:val="24"/>
          <w:szCs w:val="24"/>
        </w:rPr>
        <w:t xml:space="preserve">rial </w:t>
      </w:r>
      <w:r w:rsidR="00AE6C4F">
        <w:rPr>
          <w:bCs/>
          <w:sz w:val="24"/>
          <w:szCs w:val="24"/>
        </w:rPr>
        <w:t>C</w:t>
      </w:r>
      <w:r w:rsidR="00B02B0A">
        <w:rPr>
          <w:bCs/>
          <w:sz w:val="24"/>
          <w:szCs w:val="24"/>
        </w:rPr>
        <w:t>ourts</w:t>
      </w:r>
      <w:r w:rsidR="00AE6C4F">
        <w:rPr>
          <w:bCs/>
          <w:sz w:val="24"/>
          <w:szCs w:val="24"/>
        </w:rPr>
        <w:t xml:space="preserve"> and their comments, and </w:t>
      </w:r>
      <w:r w:rsidR="007144DD">
        <w:rPr>
          <w:bCs/>
          <w:sz w:val="24"/>
          <w:szCs w:val="24"/>
        </w:rPr>
        <w:t xml:space="preserve">whether we can publish data prior to </w:t>
      </w:r>
      <w:r w:rsidR="00256303">
        <w:rPr>
          <w:bCs/>
          <w:sz w:val="24"/>
          <w:szCs w:val="24"/>
        </w:rPr>
        <w:t xml:space="preserve">establishing </w:t>
      </w:r>
      <w:r w:rsidR="007144DD">
        <w:rPr>
          <w:bCs/>
          <w:sz w:val="24"/>
          <w:szCs w:val="24"/>
        </w:rPr>
        <w:t>a cross-tracking system.  Anticipate update will be reg</w:t>
      </w:r>
      <w:r w:rsidR="00256303">
        <w:rPr>
          <w:bCs/>
          <w:sz w:val="24"/>
          <w:szCs w:val="24"/>
        </w:rPr>
        <w:t>ulation</w:t>
      </w:r>
      <w:r w:rsidR="007144DD">
        <w:rPr>
          <w:bCs/>
          <w:sz w:val="24"/>
          <w:szCs w:val="24"/>
        </w:rPr>
        <w:t>s filed</w:t>
      </w:r>
      <w:r w:rsidR="00256303">
        <w:rPr>
          <w:bCs/>
          <w:sz w:val="24"/>
          <w:szCs w:val="24"/>
        </w:rPr>
        <w:t xml:space="preserve"> or about to be filed</w:t>
      </w:r>
      <w:r w:rsidR="007144DD">
        <w:rPr>
          <w:bCs/>
          <w:sz w:val="24"/>
          <w:szCs w:val="24"/>
        </w:rPr>
        <w:t>, public comment hearing, working group, parallel efforts and data contributors</w:t>
      </w:r>
      <w:r w:rsidR="00696C56">
        <w:rPr>
          <w:bCs/>
          <w:sz w:val="24"/>
          <w:szCs w:val="24"/>
        </w:rPr>
        <w:t>’ ability to produce anonymized data.</w:t>
      </w:r>
    </w:p>
    <w:p w14:paraId="55ED7EDD" w14:textId="7AB6D722" w:rsidR="00696C56" w:rsidRDefault="00696C56" w:rsidP="001403ED">
      <w:pPr>
        <w:rPr>
          <w:bCs/>
          <w:sz w:val="24"/>
          <w:szCs w:val="24"/>
        </w:rPr>
      </w:pPr>
      <w:r>
        <w:rPr>
          <w:bCs/>
          <w:sz w:val="24"/>
          <w:szCs w:val="24"/>
        </w:rPr>
        <w:t>Secretary Wood: would like to see an integrated project plan accounting for the different streams.  If come in for funding, will be a requirement to provide more info</w:t>
      </w:r>
      <w:r w:rsidR="00256303">
        <w:rPr>
          <w:bCs/>
          <w:sz w:val="24"/>
          <w:szCs w:val="24"/>
        </w:rPr>
        <w:t>rmation</w:t>
      </w:r>
      <w:r>
        <w:rPr>
          <w:bCs/>
          <w:sz w:val="24"/>
          <w:szCs w:val="24"/>
        </w:rPr>
        <w:t>.  This Board can help with that as well.  Identify timelines, milestones, dependencies, progress, etc.</w:t>
      </w:r>
    </w:p>
    <w:p w14:paraId="457297AD" w14:textId="4BC540D5" w:rsidR="00FD2EEE" w:rsidRDefault="00FD2EEE" w:rsidP="001403ED">
      <w:pPr>
        <w:rPr>
          <w:bCs/>
          <w:sz w:val="24"/>
          <w:szCs w:val="24"/>
        </w:rPr>
      </w:pPr>
      <w:r>
        <w:rPr>
          <w:bCs/>
          <w:sz w:val="24"/>
          <w:szCs w:val="24"/>
        </w:rPr>
        <w:t>B</w:t>
      </w:r>
      <w:r w:rsidR="00CE561A">
        <w:rPr>
          <w:bCs/>
          <w:sz w:val="24"/>
          <w:szCs w:val="24"/>
        </w:rPr>
        <w:t>rook</w:t>
      </w:r>
      <w:r w:rsidR="008508A9">
        <w:rPr>
          <w:bCs/>
          <w:sz w:val="24"/>
          <w:szCs w:val="24"/>
        </w:rPr>
        <w:t xml:space="preserve"> Hopkins</w:t>
      </w:r>
      <w:r w:rsidR="00CE561A">
        <w:rPr>
          <w:bCs/>
          <w:sz w:val="24"/>
          <w:szCs w:val="24"/>
        </w:rPr>
        <w:t>:</w:t>
      </w:r>
      <w:r w:rsidR="00AA5B57">
        <w:rPr>
          <w:bCs/>
          <w:sz w:val="24"/>
          <w:szCs w:val="24"/>
        </w:rPr>
        <w:t xml:space="preserve"> Nothing to add; sounds good.  Interested in seeing what’s coming together.</w:t>
      </w:r>
    </w:p>
    <w:p w14:paraId="51544838" w14:textId="54773BA3" w:rsidR="00AA5B57" w:rsidRDefault="00CE561A" w:rsidP="001403ED">
      <w:pPr>
        <w:rPr>
          <w:bCs/>
          <w:sz w:val="24"/>
          <w:szCs w:val="24"/>
        </w:rPr>
      </w:pPr>
      <w:r>
        <w:rPr>
          <w:bCs/>
          <w:sz w:val="24"/>
          <w:szCs w:val="24"/>
        </w:rPr>
        <w:t>Judge Carey:</w:t>
      </w:r>
      <w:r w:rsidR="00AA5B57">
        <w:rPr>
          <w:bCs/>
          <w:sz w:val="24"/>
          <w:szCs w:val="24"/>
        </w:rPr>
        <w:t xml:space="preserve"> Echo there needs to be an alignment</w:t>
      </w:r>
      <w:r w:rsidR="00C64F1B">
        <w:rPr>
          <w:bCs/>
          <w:sz w:val="24"/>
          <w:szCs w:val="24"/>
        </w:rPr>
        <w:t>, agreeing on data points and how we pull it together.  Getting agencies, Trial Court</w:t>
      </w:r>
      <w:r w:rsidR="00F40F9B">
        <w:rPr>
          <w:bCs/>
          <w:sz w:val="24"/>
          <w:szCs w:val="24"/>
        </w:rPr>
        <w:t>s</w:t>
      </w:r>
      <w:r w:rsidR="00C64F1B">
        <w:rPr>
          <w:bCs/>
          <w:sz w:val="24"/>
          <w:szCs w:val="24"/>
        </w:rPr>
        <w:t xml:space="preserve"> together – no one is objecting to </w:t>
      </w:r>
      <w:proofErr w:type="gramStart"/>
      <w:r w:rsidR="00C64F1B">
        <w:rPr>
          <w:bCs/>
          <w:sz w:val="24"/>
          <w:szCs w:val="24"/>
        </w:rPr>
        <w:t>the end result</w:t>
      </w:r>
      <w:proofErr w:type="gramEnd"/>
      <w:r w:rsidR="00C64F1B">
        <w:rPr>
          <w:bCs/>
          <w:sz w:val="24"/>
          <w:szCs w:val="24"/>
        </w:rPr>
        <w:t>.</w:t>
      </w:r>
    </w:p>
    <w:p w14:paraId="0080EACC" w14:textId="19B8D63B" w:rsidR="00C64F1B" w:rsidRDefault="00E8209B" w:rsidP="001403ED">
      <w:pPr>
        <w:rPr>
          <w:bCs/>
          <w:sz w:val="24"/>
          <w:szCs w:val="24"/>
        </w:rPr>
      </w:pPr>
      <w:r>
        <w:rPr>
          <w:sz w:val="24"/>
          <w:szCs w:val="24"/>
        </w:rPr>
        <w:t>Alicia Rebello-Pradas</w:t>
      </w:r>
      <w:r w:rsidR="00303C8E">
        <w:rPr>
          <w:bCs/>
          <w:sz w:val="24"/>
          <w:szCs w:val="24"/>
        </w:rPr>
        <w:t>:</w:t>
      </w:r>
      <w:r w:rsidR="00C64F1B">
        <w:rPr>
          <w:bCs/>
          <w:sz w:val="24"/>
          <w:szCs w:val="24"/>
        </w:rPr>
        <w:t xml:space="preserve"> Agree with Chief Justice.  Given time we’re in, there are other working groups/stakeholders </w:t>
      </w:r>
      <w:r w:rsidR="00BB1FAF">
        <w:rPr>
          <w:bCs/>
          <w:sz w:val="24"/>
          <w:szCs w:val="24"/>
        </w:rPr>
        <w:t>discussing</w:t>
      </w:r>
      <w:r w:rsidR="00C64F1B">
        <w:rPr>
          <w:bCs/>
          <w:sz w:val="24"/>
          <w:szCs w:val="24"/>
        </w:rPr>
        <w:t xml:space="preserve"> just how important this data is.  Think many of them know of the work of this group, but may be important to make sure the message is out there tha</w:t>
      </w:r>
      <w:r w:rsidR="00C10BD2">
        <w:rPr>
          <w:bCs/>
          <w:sz w:val="24"/>
          <w:szCs w:val="24"/>
        </w:rPr>
        <w:t>t we are all working together and reminding that we don’t necessarily have all the info</w:t>
      </w:r>
      <w:r w:rsidR="00F40F9B">
        <w:rPr>
          <w:bCs/>
          <w:sz w:val="24"/>
          <w:szCs w:val="24"/>
        </w:rPr>
        <w:t>rmation</w:t>
      </w:r>
      <w:r w:rsidR="00C10BD2">
        <w:rPr>
          <w:bCs/>
          <w:sz w:val="24"/>
          <w:szCs w:val="24"/>
        </w:rPr>
        <w:t xml:space="preserve"> but we are working toward it and may help for those groups to assist.</w:t>
      </w:r>
    </w:p>
    <w:p w14:paraId="72CE90C6" w14:textId="77467CAF" w:rsidR="00C10BD2" w:rsidRDefault="008F765E" w:rsidP="001403ED">
      <w:pPr>
        <w:rPr>
          <w:bCs/>
          <w:sz w:val="24"/>
          <w:szCs w:val="24"/>
        </w:rPr>
      </w:pPr>
      <w:r>
        <w:rPr>
          <w:bCs/>
          <w:sz w:val="24"/>
          <w:szCs w:val="24"/>
        </w:rPr>
        <w:t>Rhian</w:t>
      </w:r>
      <w:r w:rsidR="008508A9">
        <w:rPr>
          <w:bCs/>
          <w:sz w:val="24"/>
          <w:szCs w:val="24"/>
        </w:rPr>
        <w:t>n</w:t>
      </w:r>
      <w:r>
        <w:rPr>
          <w:bCs/>
          <w:sz w:val="24"/>
          <w:szCs w:val="24"/>
        </w:rPr>
        <w:t xml:space="preserve">a </w:t>
      </w:r>
      <w:r w:rsidR="00C10BD2">
        <w:rPr>
          <w:bCs/>
          <w:sz w:val="24"/>
          <w:szCs w:val="24"/>
        </w:rPr>
        <w:t>Kohl</w:t>
      </w:r>
      <w:r w:rsidR="00303C8E">
        <w:rPr>
          <w:bCs/>
          <w:sz w:val="24"/>
          <w:szCs w:val="24"/>
        </w:rPr>
        <w:t>:</w:t>
      </w:r>
      <w:r w:rsidR="00C10BD2">
        <w:rPr>
          <w:bCs/>
          <w:sz w:val="24"/>
          <w:szCs w:val="24"/>
        </w:rPr>
        <w:t xml:space="preserve"> </w:t>
      </w:r>
      <w:r w:rsidR="004B5A6C">
        <w:rPr>
          <w:bCs/>
          <w:sz w:val="24"/>
          <w:szCs w:val="24"/>
        </w:rPr>
        <w:t>E</w:t>
      </w:r>
      <w:r w:rsidR="00C10BD2">
        <w:rPr>
          <w:bCs/>
          <w:sz w:val="24"/>
          <w:szCs w:val="24"/>
        </w:rPr>
        <w:t>cho</w:t>
      </w:r>
      <w:r w:rsidR="004B5A6C">
        <w:rPr>
          <w:bCs/>
          <w:sz w:val="24"/>
          <w:szCs w:val="24"/>
        </w:rPr>
        <w:t>.  Would add that, there are other DOCs in the country I</w:t>
      </w:r>
      <w:r w:rsidR="00F40F9B">
        <w:rPr>
          <w:bCs/>
          <w:sz w:val="24"/>
          <w:szCs w:val="24"/>
        </w:rPr>
        <w:t xml:space="preserve"> </w:t>
      </w:r>
      <w:r w:rsidR="004B5A6C">
        <w:rPr>
          <w:bCs/>
          <w:sz w:val="24"/>
          <w:szCs w:val="24"/>
        </w:rPr>
        <w:t>can reach out to get more info from them – we can use that netwo</w:t>
      </w:r>
      <w:r w:rsidR="00F40F9B">
        <w:rPr>
          <w:bCs/>
          <w:sz w:val="24"/>
          <w:szCs w:val="24"/>
        </w:rPr>
        <w:t>r</w:t>
      </w:r>
      <w:r w:rsidR="004B5A6C">
        <w:rPr>
          <w:bCs/>
          <w:sz w:val="24"/>
          <w:szCs w:val="24"/>
        </w:rPr>
        <w:t>k.</w:t>
      </w:r>
    </w:p>
    <w:p w14:paraId="53FDC69F" w14:textId="19C636B2" w:rsidR="004B5A6C" w:rsidRDefault="008F765E" w:rsidP="001403ED">
      <w:pPr>
        <w:rPr>
          <w:bCs/>
          <w:sz w:val="24"/>
          <w:szCs w:val="24"/>
        </w:rPr>
      </w:pPr>
      <w:r>
        <w:rPr>
          <w:bCs/>
          <w:sz w:val="24"/>
          <w:szCs w:val="24"/>
        </w:rPr>
        <w:t>Ann</w:t>
      </w:r>
      <w:r w:rsidR="00303C8E">
        <w:rPr>
          <w:bCs/>
          <w:sz w:val="24"/>
          <w:szCs w:val="24"/>
        </w:rPr>
        <w:t>e</w:t>
      </w:r>
      <w:r>
        <w:rPr>
          <w:bCs/>
          <w:sz w:val="24"/>
          <w:szCs w:val="24"/>
        </w:rPr>
        <w:t xml:space="preserve"> </w:t>
      </w:r>
      <w:r w:rsidR="004B5A6C">
        <w:rPr>
          <w:bCs/>
          <w:sz w:val="24"/>
          <w:szCs w:val="24"/>
        </w:rPr>
        <w:t>Landry</w:t>
      </w:r>
      <w:r w:rsidR="00303C8E">
        <w:rPr>
          <w:bCs/>
          <w:sz w:val="24"/>
          <w:szCs w:val="24"/>
        </w:rPr>
        <w:t>:</w:t>
      </w:r>
      <w:r w:rsidR="00FC0296">
        <w:rPr>
          <w:bCs/>
          <w:sz w:val="24"/>
          <w:szCs w:val="24"/>
        </w:rPr>
        <w:t xml:space="preserve"> Appreciate feedback.  Given that you said legislature gave funding that should be transferred from DCAMM to TSS, anything you need?</w:t>
      </w:r>
    </w:p>
    <w:p w14:paraId="7330A9EC" w14:textId="7085AB49" w:rsidR="00FC0296" w:rsidRDefault="00BB1FAF" w:rsidP="001403ED">
      <w:pPr>
        <w:rPr>
          <w:bCs/>
          <w:sz w:val="24"/>
          <w:szCs w:val="24"/>
        </w:rPr>
      </w:pPr>
      <w:r>
        <w:rPr>
          <w:bCs/>
          <w:sz w:val="24"/>
          <w:szCs w:val="24"/>
        </w:rPr>
        <w:t>Secretary Wood</w:t>
      </w:r>
      <w:r w:rsidR="00FC0296">
        <w:rPr>
          <w:bCs/>
          <w:sz w:val="24"/>
          <w:szCs w:val="24"/>
        </w:rPr>
        <w:t xml:space="preserve">: $10mil put in as line item under DCAMM; was advised </w:t>
      </w:r>
      <w:r w:rsidR="00F40F9B">
        <w:rPr>
          <w:bCs/>
          <w:sz w:val="24"/>
          <w:szCs w:val="24"/>
        </w:rPr>
        <w:t>I</w:t>
      </w:r>
      <w:r w:rsidR="00FC0296">
        <w:rPr>
          <w:bCs/>
          <w:sz w:val="24"/>
          <w:szCs w:val="24"/>
        </w:rPr>
        <w:t xml:space="preserve"> can administratively transfer that.  We need to account for that in our annual Cap</w:t>
      </w:r>
      <w:r w:rsidR="00F40F9B">
        <w:rPr>
          <w:bCs/>
          <w:sz w:val="24"/>
          <w:szCs w:val="24"/>
        </w:rPr>
        <w:t>ital</w:t>
      </w:r>
      <w:r w:rsidR="00FC0296">
        <w:rPr>
          <w:bCs/>
          <w:sz w:val="24"/>
          <w:szCs w:val="24"/>
        </w:rPr>
        <w:t xml:space="preserve"> plan, which it is not right now</w:t>
      </w:r>
      <w:r w:rsidR="008F765E">
        <w:rPr>
          <w:bCs/>
          <w:sz w:val="24"/>
          <w:szCs w:val="24"/>
        </w:rPr>
        <w:t>.  ANF, Gov’s Office aware.  Only outstanding issue is fact we just need Terms Bill enacted, then funding can start moving.</w:t>
      </w:r>
    </w:p>
    <w:p w14:paraId="5F1FDAE3" w14:textId="2CD97FDB" w:rsidR="00BB1FAF" w:rsidRDefault="008508A9" w:rsidP="001403ED">
      <w:pPr>
        <w:rPr>
          <w:bCs/>
          <w:sz w:val="24"/>
          <w:szCs w:val="24"/>
        </w:rPr>
      </w:pPr>
      <w:r>
        <w:rPr>
          <w:bCs/>
          <w:sz w:val="24"/>
          <w:szCs w:val="24"/>
        </w:rPr>
        <w:t xml:space="preserve">Gina </w:t>
      </w:r>
      <w:r w:rsidRPr="008508A9">
        <w:rPr>
          <w:bCs/>
          <w:sz w:val="24"/>
          <w:szCs w:val="24"/>
        </w:rPr>
        <w:t>Papagiorgakis</w:t>
      </w:r>
      <w:r w:rsidR="00303C8E">
        <w:rPr>
          <w:bCs/>
          <w:sz w:val="24"/>
          <w:szCs w:val="24"/>
        </w:rPr>
        <w:t>:</w:t>
      </w:r>
      <w:r w:rsidR="00BB1FAF">
        <w:rPr>
          <w:bCs/>
          <w:sz w:val="24"/>
          <w:szCs w:val="24"/>
        </w:rPr>
        <w:t xml:space="preserve"> </w:t>
      </w:r>
      <w:r w:rsidR="006D3005">
        <w:rPr>
          <w:bCs/>
          <w:sz w:val="24"/>
          <w:szCs w:val="24"/>
        </w:rPr>
        <w:t>t</w:t>
      </w:r>
      <w:r w:rsidR="00BB1FAF">
        <w:rPr>
          <w:bCs/>
          <w:sz w:val="24"/>
          <w:szCs w:val="24"/>
        </w:rPr>
        <w:t>hank everyone for efforts; look forward to updates.</w:t>
      </w:r>
    </w:p>
    <w:p w14:paraId="5F64A57A" w14:textId="1ABC153C" w:rsidR="00091C8C" w:rsidRDefault="00091C8C" w:rsidP="00091C8C">
      <w:pPr>
        <w:rPr>
          <w:bCs/>
          <w:sz w:val="24"/>
          <w:szCs w:val="24"/>
        </w:rPr>
      </w:pPr>
      <w:r>
        <w:rPr>
          <w:bCs/>
          <w:sz w:val="24"/>
          <w:szCs w:val="24"/>
        </w:rPr>
        <w:t>Sue Terr</w:t>
      </w:r>
      <w:r w:rsidR="00303C8E">
        <w:rPr>
          <w:bCs/>
          <w:sz w:val="24"/>
          <w:szCs w:val="24"/>
        </w:rPr>
        <w:t>e</w:t>
      </w:r>
      <w:r>
        <w:rPr>
          <w:bCs/>
          <w:sz w:val="24"/>
          <w:szCs w:val="24"/>
        </w:rPr>
        <w:t>y</w:t>
      </w:r>
      <w:r w:rsidR="00303C8E">
        <w:rPr>
          <w:bCs/>
          <w:sz w:val="24"/>
          <w:szCs w:val="24"/>
        </w:rPr>
        <w:t>:</w:t>
      </w:r>
      <w:r>
        <w:rPr>
          <w:bCs/>
          <w:sz w:val="24"/>
          <w:szCs w:val="24"/>
        </w:rPr>
        <w:t xml:space="preserve"> thank you for all the work on this; complicated issue with many different stakeholders.</w:t>
      </w:r>
    </w:p>
    <w:p w14:paraId="33139A05" w14:textId="1F3D77B0" w:rsidR="00450FC9" w:rsidRDefault="00516018" w:rsidP="00091C8C">
      <w:pPr>
        <w:rPr>
          <w:bCs/>
          <w:sz w:val="24"/>
          <w:szCs w:val="24"/>
        </w:rPr>
      </w:pPr>
      <w:r>
        <w:rPr>
          <w:bCs/>
          <w:sz w:val="24"/>
          <w:szCs w:val="24"/>
        </w:rPr>
        <w:lastRenderedPageBreak/>
        <w:t>Secretary Wood</w:t>
      </w:r>
      <w:r w:rsidR="00091C8C">
        <w:rPr>
          <w:bCs/>
          <w:sz w:val="24"/>
          <w:szCs w:val="24"/>
        </w:rPr>
        <w:t xml:space="preserve">: </w:t>
      </w:r>
      <w:r w:rsidR="001A15F2">
        <w:rPr>
          <w:bCs/>
          <w:sz w:val="24"/>
          <w:szCs w:val="24"/>
        </w:rPr>
        <w:t>urge to get a working group together as discussed</w:t>
      </w:r>
      <w:r w:rsidR="00077A10">
        <w:rPr>
          <w:bCs/>
          <w:sz w:val="24"/>
          <w:szCs w:val="24"/>
        </w:rPr>
        <w:t>.  Some of this is just process we need to tighten up.</w:t>
      </w:r>
    </w:p>
    <w:p w14:paraId="50E2E8BB" w14:textId="34875CCA" w:rsidR="0088027C" w:rsidRDefault="00303C8E" w:rsidP="00091C8C">
      <w:pPr>
        <w:rPr>
          <w:bCs/>
          <w:sz w:val="24"/>
          <w:szCs w:val="24"/>
        </w:rPr>
      </w:pPr>
      <w:r>
        <w:rPr>
          <w:bCs/>
          <w:sz w:val="24"/>
          <w:szCs w:val="24"/>
        </w:rPr>
        <w:t xml:space="preserve">DCJIS Commissioner </w:t>
      </w:r>
      <w:r w:rsidR="0088027C">
        <w:rPr>
          <w:bCs/>
          <w:sz w:val="24"/>
          <w:szCs w:val="24"/>
        </w:rPr>
        <w:t xml:space="preserve">Gagnon: have done some work on proof of concept – software that can take data from </w:t>
      </w:r>
      <w:r w:rsidR="00E537D5">
        <w:rPr>
          <w:bCs/>
          <w:sz w:val="24"/>
          <w:szCs w:val="24"/>
        </w:rPr>
        <w:t>is disparate formats and put into dashboards/other easily readable formats.  Looking forward to producing a proof of concept.  Agapi would be right person to work with</w:t>
      </w:r>
      <w:r w:rsidR="006D3005">
        <w:rPr>
          <w:bCs/>
          <w:sz w:val="24"/>
          <w:szCs w:val="24"/>
        </w:rPr>
        <w:t xml:space="preserve"> on</w:t>
      </w:r>
      <w:r w:rsidR="00E537D5">
        <w:rPr>
          <w:bCs/>
          <w:sz w:val="24"/>
          <w:szCs w:val="24"/>
        </w:rPr>
        <w:t xml:space="preserve"> reg</w:t>
      </w:r>
      <w:r w:rsidR="006D3005">
        <w:rPr>
          <w:bCs/>
          <w:sz w:val="24"/>
          <w:szCs w:val="24"/>
        </w:rPr>
        <w:t>ulation</w:t>
      </w:r>
      <w:r w:rsidR="00E537D5">
        <w:rPr>
          <w:bCs/>
          <w:sz w:val="24"/>
          <w:szCs w:val="24"/>
        </w:rPr>
        <w:t>s and workflow.</w:t>
      </w:r>
    </w:p>
    <w:p w14:paraId="6C38D9DE" w14:textId="59C00607" w:rsidR="00E537D5" w:rsidRDefault="00E537D5" w:rsidP="00091C8C">
      <w:pPr>
        <w:rPr>
          <w:bCs/>
          <w:sz w:val="24"/>
          <w:szCs w:val="24"/>
        </w:rPr>
      </w:pPr>
      <w:r>
        <w:rPr>
          <w:bCs/>
          <w:sz w:val="24"/>
          <w:szCs w:val="24"/>
        </w:rPr>
        <w:t xml:space="preserve">Secretary Wood: </w:t>
      </w:r>
      <w:r w:rsidR="00EE4252">
        <w:rPr>
          <w:bCs/>
          <w:sz w:val="24"/>
          <w:szCs w:val="24"/>
        </w:rPr>
        <w:t xml:space="preserve">Undersecretary </w:t>
      </w:r>
      <w:r>
        <w:rPr>
          <w:bCs/>
          <w:sz w:val="24"/>
          <w:szCs w:val="24"/>
        </w:rPr>
        <w:t xml:space="preserve">Collins </w:t>
      </w:r>
      <w:r w:rsidR="00EE4252">
        <w:rPr>
          <w:bCs/>
          <w:sz w:val="24"/>
          <w:szCs w:val="24"/>
        </w:rPr>
        <w:t>has also made</w:t>
      </w:r>
      <w:r>
        <w:rPr>
          <w:bCs/>
          <w:sz w:val="24"/>
          <w:szCs w:val="24"/>
        </w:rPr>
        <w:t xml:space="preserve"> progress on some of NIBRS and MSP data being published; please provide us an update next meeting.</w:t>
      </w:r>
    </w:p>
    <w:p w14:paraId="0FB8B640" w14:textId="59B06B6F" w:rsidR="00E537D5" w:rsidRDefault="008508A9" w:rsidP="00091C8C">
      <w:pPr>
        <w:rPr>
          <w:bCs/>
          <w:sz w:val="24"/>
          <w:szCs w:val="24"/>
        </w:rPr>
      </w:pPr>
      <w:r>
        <w:rPr>
          <w:bCs/>
          <w:sz w:val="24"/>
          <w:szCs w:val="24"/>
        </w:rPr>
        <w:t xml:space="preserve">Kerry </w:t>
      </w:r>
      <w:r w:rsidR="00E537D5">
        <w:rPr>
          <w:bCs/>
          <w:sz w:val="24"/>
          <w:szCs w:val="24"/>
        </w:rPr>
        <w:t>Collins: certainly.</w:t>
      </w:r>
    </w:p>
    <w:p w14:paraId="3B17394C" w14:textId="77777777" w:rsidR="001408BB" w:rsidRDefault="001408BB" w:rsidP="00CC3E96">
      <w:pPr>
        <w:pStyle w:val="NoSpacing"/>
        <w:jc w:val="both"/>
        <w:rPr>
          <w:bCs/>
          <w:sz w:val="24"/>
          <w:szCs w:val="24"/>
        </w:rPr>
      </w:pPr>
      <w:bookmarkStart w:id="0" w:name="_GoBack"/>
      <w:bookmarkEnd w:id="0"/>
    </w:p>
    <w:p w14:paraId="636942FC" w14:textId="06B04B51" w:rsidR="00A34C26" w:rsidRPr="003163A3" w:rsidRDefault="00A34C26" w:rsidP="00CC3E96">
      <w:pPr>
        <w:pStyle w:val="NoSpacing"/>
        <w:jc w:val="both"/>
        <w:rPr>
          <w:bCs/>
          <w:sz w:val="24"/>
          <w:szCs w:val="24"/>
        </w:rPr>
      </w:pPr>
      <w:r>
        <w:rPr>
          <w:bCs/>
          <w:sz w:val="24"/>
          <w:szCs w:val="24"/>
        </w:rPr>
        <w:t>M</w:t>
      </w:r>
      <w:r w:rsidR="00516018">
        <w:rPr>
          <w:bCs/>
          <w:sz w:val="24"/>
          <w:szCs w:val="24"/>
        </w:rPr>
        <w:t>eeting a</w:t>
      </w:r>
      <w:r>
        <w:rPr>
          <w:bCs/>
          <w:sz w:val="24"/>
          <w:szCs w:val="24"/>
        </w:rPr>
        <w:t>djourn</w:t>
      </w:r>
      <w:r w:rsidR="00516018">
        <w:rPr>
          <w:bCs/>
          <w:sz w:val="24"/>
          <w:szCs w:val="24"/>
        </w:rPr>
        <w:t>ed</w:t>
      </w:r>
      <w:r w:rsidR="0061596E">
        <w:rPr>
          <w:bCs/>
          <w:sz w:val="24"/>
          <w:szCs w:val="24"/>
        </w:rPr>
        <w:t xml:space="preserve"> at </w:t>
      </w:r>
      <w:r w:rsidR="00516018">
        <w:rPr>
          <w:bCs/>
          <w:sz w:val="24"/>
          <w:szCs w:val="24"/>
        </w:rPr>
        <w:t>11:50a</w:t>
      </w:r>
      <w:r w:rsidR="001403ED">
        <w:rPr>
          <w:bCs/>
          <w:sz w:val="24"/>
          <w:szCs w:val="24"/>
        </w:rPr>
        <w:t>m</w:t>
      </w:r>
      <w:r w:rsidR="008E2425">
        <w:rPr>
          <w:bCs/>
          <w:sz w:val="24"/>
          <w:szCs w:val="24"/>
        </w:rPr>
        <w:t>.</w:t>
      </w:r>
    </w:p>
    <w:sectPr w:rsidR="00A34C26" w:rsidRPr="0031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340E8"/>
    <w:multiLevelType w:val="hybridMultilevel"/>
    <w:tmpl w:val="85E87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
  </w:num>
  <w:num w:numId="3">
    <w:abstractNumId w:val="3"/>
  </w:num>
  <w:num w:numId="4">
    <w:abstractNumId w:val="8"/>
  </w:num>
  <w:num w:numId="5">
    <w:abstractNumId w:val="4"/>
  </w:num>
  <w:num w:numId="6">
    <w:abstractNumId w:val="9"/>
  </w:num>
  <w:num w:numId="7">
    <w:abstractNumId w:val="7"/>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B4E"/>
    <w:rsid w:val="0000432B"/>
    <w:rsid w:val="000045DB"/>
    <w:rsid w:val="00006094"/>
    <w:rsid w:val="000070E2"/>
    <w:rsid w:val="00012C26"/>
    <w:rsid w:val="0001405D"/>
    <w:rsid w:val="0001681E"/>
    <w:rsid w:val="00017131"/>
    <w:rsid w:val="000204CE"/>
    <w:rsid w:val="00020995"/>
    <w:rsid w:val="00026BE3"/>
    <w:rsid w:val="0003074E"/>
    <w:rsid w:val="00031C45"/>
    <w:rsid w:val="00032970"/>
    <w:rsid w:val="00032AAF"/>
    <w:rsid w:val="00032F7B"/>
    <w:rsid w:val="00033540"/>
    <w:rsid w:val="00033DBC"/>
    <w:rsid w:val="00034654"/>
    <w:rsid w:val="00036CC0"/>
    <w:rsid w:val="00041AF0"/>
    <w:rsid w:val="000423A8"/>
    <w:rsid w:val="00043BA0"/>
    <w:rsid w:val="00050D83"/>
    <w:rsid w:val="00063599"/>
    <w:rsid w:val="00065608"/>
    <w:rsid w:val="00065AB8"/>
    <w:rsid w:val="00065DAB"/>
    <w:rsid w:val="00066928"/>
    <w:rsid w:val="00067E99"/>
    <w:rsid w:val="0007445A"/>
    <w:rsid w:val="00074B02"/>
    <w:rsid w:val="00077A10"/>
    <w:rsid w:val="0008453F"/>
    <w:rsid w:val="00084C5B"/>
    <w:rsid w:val="0008526E"/>
    <w:rsid w:val="00086A3F"/>
    <w:rsid w:val="00090E66"/>
    <w:rsid w:val="0009137C"/>
    <w:rsid w:val="00091C8C"/>
    <w:rsid w:val="00093DE5"/>
    <w:rsid w:val="00093EA3"/>
    <w:rsid w:val="0009491D"/>
    <w:rsid w:val="000A0374"/>
    <w:rsid w:val="000A5C3C"/>
    <w:rsid w:val="000A7249"/>
    <w:rsid w:val="000B0FB9"/>
    <w:rsid w:val="000C0A68"/>
    <w:rsid w:val="000C0C73"/>
    <w:rsid w:val="000C0E75"/>
    <w:rsid w:val="000C2CA0"/>
    <w:rsid w:val="000C30D9"/>
    <w:rsid w:val="000C47ED"/>
    <w:rsid w:val="000C60B1"/>
    <w:rsid w:val="000D5266"/>
    <w:rsid w:val="000D6B9F"/>
    <w:rsid w:val="000D6BFE"/>
    <w:rsid w:val="000E1395"/>
    <w:rsid w:val="000E3208"/>
    <w:rsid w:val="000E5198"/>
    <w:rsid w:val="000E5A8B"/>
    <w:rsid w:val="000E6036"/>
    <w:rsid w:val="000F07ED"/>
    <w:rsid w:val="000F30F2"/>
    <w:rsid w:val="000F3136"/>
    <w:rsid w:val="000F643E"/>
    <w:rsid w:val="0010039A"/>
    <w:rsid w:val="0010317B"/>
    <w:rsid w:val="00106428"/>
    <w:rsid w:val="001119D8"/>
    <w:rsid w:val="00112FCC"/>
    <w:rsid w:val="00117E9B"/>
    <w:rsid w:val="00122308"/>
    <w:rsid w:val="001228ED"/>
    <w:rsid w:val="00122E53"/>
    <w:rsid w:val="00123551"/>
    <w:rsid w:val="0012651D"/>
    <w:rsid w:val="001302F3"/>
    <w:rsid w:val="00133C29"/>
    <w:rsid w:val="001343CB"/>
    <w:rsid w:val="0013518F"/>
    <w:rsid w:val="001403ED"/>
    <w:rsid w:val="001408BB"/>
    <w:rsid w:val="00140BE0"/>
    <w:rsid w:val="00141F0E"/>
    <w:rsid w:val="0014419F"/>
    <w:rsid w:val="001450D2"/>
    <w:rsid w:val="0014557D"/>
    <w:rsid w:val="00146E33"/>
    <w:rsid w:val="00150CA5"/>
    <w:rsid w:val="00153242"/>
    <w:rsid w:val="00154F87"/>
    <w:rsid w:val="00156855"/>
    <w:rsid w:val="00160B58"/>
    <w:rsid w:val="001614BE"/>
    <w:rsid w:val="00161BB5"/>
    <w:rsid w:val="00161C71"/>
    <w:rsid w:val="00162116"/>
    <w:rsid w:val="001623F6"/>
    <w:rsid w:val="00163D5C"/>
    <w:rsid w:val="001645F5"/>
    <w:rsid w:val="00165D3A"/>
    <w:rsid w:val="00165E5E"/>
    <w:rsid w:val="001670EC"/>
    <w:rsid w:val="00171001"/>
    <w:rsid w:val="0018147F"/>
    <w:rsid w:val="0018569C"/>
    <w:rsid w:val="00185B97"/>
    <w:rsid w:val="00186DE5"/>
    <w:rsid w:val="001911D5"/>
    <w:rsid w:val="0019344B"/>
    <w:rsid w:val="001A0B8B"/>
    <w:rsid w:val="001A15F2"/>
    <w:rsid w:val="001A1FDC"/>
    <w:rsid w:val="001A4EB7"/>
    <w:rsid w:val="001A62B2"/>
    <w:rsid w:val="001C1D11"/>
    <w:rsid w:val="001C28F2"/>
    <w:rsid w:val="001C2E29"/>
    <w:rsid w:val="001C65E0"/>
    <w:rsid w:val="001C69E2"/>
    <w:rsid w:val="001C69EA"/>
    <w:rsid w:val="001D00A7"/>
    <w:rsid w:val="001D73D7"/>
    <w:rsid w:val="001D7505"/>
    <w:rsid w:val="001E2640"/>
    <w:rsid w:val="001E37F9"/>
    <w:rsid w:val="001E3D57"/>
    <w:rsid w:val="001E4E77"/>
    <w:rsid w:val="001E602B"/>
    <w:rsid w:val="001E6753"/>
    <w:rsid w:val="001E77B5"/>
    <w:rsid w:val="001F0268"/>
    <w:rsid w:val="001F08CA"/>
    <w:rsid w:val="001F2644"/>
    <w:rsid w:val="001F3C32"/>
    <w:rsid w:val="001F49E9"/>
    <w:rsid w:val="001F4B8C"/>
    <w:rsid w:val="00200BD1"/>
    <w:rsid w:val="002034B4"/>
    <w:rsid w:val="0020355F"/>
    <w:rsid w:val="002060E6"/>
    <w:rsid w:val="002068E7"/>
    <w:rsid w:val="00207982"/>
    <w:rsid w:val="00210EA1"/>
    <w:rsid w:val="00212B02"/>
    <w:rsid w:val="00213192"/>
    <w:rsid w:val="00213635"/>
    <w:rsid w:val="00213D72"/>
    <w:rsid w:val="00216E8A"/>
    <w:rsid w:val="00220D53"/>
    <w:rsid w:val="00221DE2"/>
    <w:rsid w:val="00224553"/>
    <w:rsid w:val="002246DE"/>
    <w:rsid w:val="00230EFF"/>
    <w:rsid w:val="00231C9E"/>
    <w:rsid w:val="002405F3"/>
    <w:rsid w:val="002419EE"/>
    <w:rsid w:val="00242822"/>
    <w:rsid w:val="00243A97"/>
    <w:rsid w:val="00245192"/>
    <w:rsid w:val="00245E19"/>
    <w:rsid w:val="00255F0F"/>
    <w:rsid w:val="00256303"/>
    <w:rsid w:val="00256346"/>
    <w:rsid w:val="002626F4"/>
    <w:rsid w:val="00262E20"/>
    <w:rsid w:val="0026445D"/>
    <w:rsid w:val="002645C6"/>
    <w:rsid w:val="002649DF"/>
    <w:rsid w:val="00267169"/>
    <w:rsid w:val="00271857"/>
    <w:rsid w:val="00273733"/>
    <w:rsid w:val="00277942"/>
    <w:rsid w:val="00280607"/>
    <w:rsid w:val="00283730"/>
    <w:rsid w:val="002852B4"/>
    <w:rsid w:val="00286E55"/>
    <w:rsid w:val="00290B53"/>
    <w:rsid w:val="0029369C"/>
    <w:rsid w:val="00294FFD"/>
    <w:rsid w:val="00296984"/>
    <w:rsid w:val="002A0609"/>
    <w:rsid w:val="002A0FAD"/>
    <w:rsid w:val="002A2207"/>
    <w:rsid w:val="002A2FAD"/>
    <w:rsid w:val="002A344C"/>
    <w:rsid w:val="002A5E43"/>
    <w:rsid w:val="002A722C"/>
    <w:rsid w:val="002B2DD9"/>
    <w:rsid w:val="002B3613"/>
    <w:rsid w:val="002B6CA0"/>
    <w:rsid w:val="002B7C31"/>
    <w:rsid w:val="002C0343"/>
    <w:rsid w:val="002C092E"/>
    <w:rsid w:val="002C256B"/>
    <w:rsid w:val="002D1AAD"/>
    <w:rsid w:val="002D36C0"/>
    <w:rsid w:val="002D3D4F"/>
    <w:rsid w:val="002D6A1D"/>
    <w:rsid w:val="002E10A8"/>
    <w:rsid w:val="002E1B4F"/>
    <w:rsid w:val="002E4BA4"/>
    <w:rsid w:val="002E52BF"/>
    <w:rsid w:val="002F0FBF"/>
    <w:rsid w:val="002F2542"/>
    <w:rsid w:val="002F3099"/>
    <w:rsid w:val="002F6F29"/>
    <w:rsid w:val="002F72C1"/>
    <w:rsid w:val="002F7CD3"/>
    <w:rsid w:val="00300C90"/>
    <w:rsid w:val="00302E71"/>
    <w:rsid w:val="00303C8E"/>
    <w:rsid w:val="00305079"/>
    <w:rsid w:val="00305D4A"/>
    <w:rsid w:val="003074CA"/>
    <w:rsid w:val="003075AD"/>
    <w:rsid w:val="00310BA6"/>
    <w:rsid w:val="00313B78"/>
    <w:rsid w:val="00313C8A"/>
    <w:rsid w:val="003153AD"/>
    <w:rsid w:val="003163A3"/>
    <w:rsid w:val="003207ED"/>
    <w:rsid w:val="003233BC"/>
    <w:rsid w:val="003247EA"/>
    <w:rsid w:val="00330BF0"/>
    <w:rsid w:val="003342B1"/>
    <w:rsid w:val="00336489"/>
    <w:rsid w:val="003412ED"/>
    <w:rsid w:val="003416AA"/>
    <w:rsid w:val="00341FE8"/>
    <w:rsid w:val="00344386"/>
    <w:rsid w:val="003477B1"/>
    <w:rsid w:val="00352485"/>
    <w:rsid w:val="00352609"/>
    <w:rsid w:val="0035304D"/>
    <w:rsid w:val="00356551"/>
    <w:rsid w:val="00356F7C"/>
    <w:rsid w:val="00360F8D"/>
    <w:rsid w:val="00363615"/>
    <w:rsid w:val="003713F5"/>
    <w:rsid w:val="00371C91"/>
    <w:rsid w:val="0037688B"/>
    <w:rsid w:val="00376A4A"/>
    <w:rsid w:val="00377AEF"/>
    <w:rsid w:val="00381031"/>
    <w:rsid w:val="00383181"/>
    <w:rsid w:val="0038412A"/>
    <w:rsid w:val="00384359"/>
    <w:rsid w:val="00386870"/>
    <w:rsid w:val="00387988"/>
    <w:rsid w:val="00390661"/>
    <w:rsid w:val="00392BD7"/>
    <w:rsid w:val="0039370C"/>
    <w:rsid w:val="00395215"/>
    <w:rsid w:val="003A0B3A"/>
    <w:rsid w:val="003A0D44"/>
    <w:rsid w:val="003A11DF"/>
    <w:rsid w:val="003A4075"/>
    <w:rsid w:val="003A6C50"/>
    <w:rsid w:val="003B3921"/>
    <w:rsid w:val="003B3F1F"/>
    <w:rsid w:val="003B537C"/>
    <w:rsid w:val="003B5A61"/>
    <w:rsid w:val="003B76B4"/>
    <w:rsid w:val="003B7D9F"/>
    <w:rsid w:val="003C0384"/>
    <w:rsid w:val="003C2AD7"/>
    <w:rsid w:val="003C3D3C"/>
    <w:rsid w:val="003C613F"/>
    <w:rsid w:val="003D3660"/>
    <w:rsid w:val="003D3B47"/>
    <w:rsid w:val="003D3DFA"/>
    <w:rsid w:val="003D4F6E"/>
    <w:rsid w:val="003D6A9D"/>
    <w:rsid w:val="003E5C7B"/>
    <w:rsid w:val="003E6BD2"/>
    <w:rsid w:val="003F43DE"/>
    <w:rsid w:val="003F6C91"/>
    <w:rsid w:val="004011F8"/>
    <w:rsid w:val="004053CF"/>
    <w:rsid w:val="00411915"/>
    <w:rsid w:val="00413D4E"/>
    <w:rsid w:val="00417D60"/>
    <w:rsid w:val="00420E37"/>
    <w:rsid w:val="004212AE"/>
    <w:rsid w:val="004230D3"/>
    <w:rsid w:val="00426296"/>
    <w:rsid w:val="00430005"/>
    <w:rsid w:val="00431D2F"/>
    <w:rsid w:val="0043484C"/>
    <w:rsid w:val="00435A94"/>
    <w:rsid w:val="00436CF6"/>
    <w:rsid w:val="00436EAE"/>
    <w:rsid w:val="0044078A"/>
    <w:rsid w:val="00440D55"/>
    <w:rsid w:val="0044232E"/>
    <w:rsid w:val="0044303A"/>
    <w:rsid w:val="00445E27"/>
    <w:rsid w:val="00447BD2"/>
    <w:rsid w:val="0045072B"/>
    <w:rsid w:val="00450FC9"/>
    <w:rsid w:val="00453804"/>
    <w:rsid w:val="00454B6B"/>
    <w:rsid w:val="0045530B"/>
    <w:rsid w:val="004601D2"/>
    <w:rsid w:val="00461E85"/>
    <w:rsid w:val="0046439B"/>
    <w:rsid w:val="00466C9E"/>
    <w:rsid w:val="00466D00"/>
    <w:rsid w:val="004714FD"/>
    <w:rsid w:val="004715FC"/>
    <w:rsid w:val="0047508A"/>
    <w:rsid w:val="0047585C"/>
    <w:rsid w:val="00477450"/>
    <w:rsid w:val="0048439E"/>
    <w:rsid w:val="004850EC"/>
    <w:rsid w:val="00485CA5"/>
    <w:rsid w:val="00486249"/>
    <w:rsid w:val="00491C31"/>
    <w:rsid w:val="0049261A"/>
    <w:rsid w:val="0049366E"/>
    <w:rsid w:val="00494FD5"/>
    <w:rsid w:val="004A1179"/>
    <w:rsid w:val="004A3E27"/>
    <w:rsid w:val="004A5746"/>
    <w:rsid w:val="004B1899"/>
    <w:rsid w:val="004B1C25"/>
    <w:rsid w:val="004B5A6C"/>
    <w:rsid w:val="004B64F2"/>
    <w:rsid w:val="004B6C33"/>
    <w:rsid w:val="004C0249"/>
    <w:rsid w:val="004C2ACB"/>
    <w:rsid w:val="004C45AA"/>
    <w:rsid w:val="004C468F"/>
    <w:rsid w:val="004C5546"/>
    <w:rsid w:val="004C771F"/>
    <w:rsid w:val="004D051E"/>
    <w:rsid w:val="004D14BC"/>
    <w:rsid w:val="004D36C1"/>
    <w:rsid w:val="004D6596"/>
    <w:rsid w:val="004D6BAE"/>
    <w:rsid w:val="004D73A2"/>
    <w:rsid w:val="004E030F"/>
    <w:rsid w:val="004E0415"/>
    <w:rsid w:val="004E11D1"/>
    <w:rsid w:val="004E1DEE"/>
    <w:rsid w:val="004E23C1"/>
    <w:rsid w:val="004F0C36"/>
    <w:rsid w:val="004F1EDF"/>
    <w:rsid w:val="004F25E5"/>
    <w:rsid w:val="004F5609"/>
    <w:rsid w:val="004F7000"/>
    <w:rsid w:val="00501743"/>
    <w:rsid w:val="00504738"/>
    <w:rsid w:val="00510233"/>
    <w:rsid w:val="0051184D"/>
    <w:rsid w:val="00512752"/>
    <w:rsid w:val="005147ED"/>
    <w:rsid w:val="00516018"/>
    <w:rsid w:val="00523F97"/>
    <w:rsid w:val="00524FE4"/>
    <w:rsid w:val="00526C98"/>
    <w:rsid w:val="00531212"/>
    <w:rsid w:val="005356AC"/>
    <w:rsid w:val="00536A8B"/>
    <w:rsid w:val="005378F7"/>
    <w:rsid w:val="00540C1F"/>
    <w:rsid w:val="00540D6D"/>
    <w:rsid w:val="005424E2"/>
    <w:rsid w:val="00543ACF"/>
    <w:rsid w:val="00544343"/>
    <w:rsid w:val="0054745B"/>
    <w:rsid w:val="0054746F"/>
    <w:rsid w:val="005474B3"/>
    <w:rsid w:val="005507AB"/>
    <w:rsid w:val="005571D4"/>
    <w:rsid w:val="00560F9A"/>
    <w:rsid w:val="00561E89"/>
    <w:rsid w:val="005636EA"/>
    <w:rsid w:val="00564A6B"/>
    <w:rsid w:val="005656CF"/>
    <w:rsid w:val="00565CF6"/>
    <w:rsid w:val="00566A06"/>
    <w:rsid w:val="00570803"/>
    <w:rsid w:val="00571792"/>
    <w:rsid w:val="00573474"/>
    <w:rsid w:val="005738AE"/>
    <w:rsid w:val="00576144"/>
    <w:rsid w:val="005764FE"/>
    <w:rsid w:val="005769E0"/>
    <w:rsid w:val="00576CCF"/>
    <w:rsid w:val="00576CFD"/>
    <w:rsid w:val="00581C85"/>
    <w:rsid w:val="00581CBD"/>
    <w:rsid w:val="005835E8"/>
    <w:rsid w:val="00585435"/>
    <w:rsid w:val="005857E5"/>
    <w:rsid w:val="0058657F"/>
    <w:rsid w:val="00586B8D"/>
    <w:rsid w:val="00590964"/>
    <w:rsid w:val="005913E4"/>
    <w:rsid w:val="00591981"/>
    <w:rsid w:val="005966BD"/>
    <w:rsid w:val="00596F3D"/>
    <w:rsid w:val="0059761E"/>
    <w:rsid w:val="00597A47"/>
    <w:rsid w:val="005A2C2C"/>
    <w:rsid w:val="005A5483"/>
    <w:rsid w:val="005B0803"/>
    <w:rsid w:val="005B0B67"/>
    <w:rsid w:val="005B1853"/>
    <w:rsid w:val="005B2136"/>
    <w:rsid w:val="005C25AA"/>
    <w:rsid w:val="005C3EEF"/>
    <w:rsid w:val="005C4B9F"/>
    <w:rsid w:val="005C7840"/>
    <w:rsid w:val="005D00F4"/>
    <w:rsid w:val="005D21A4"/>
    <w:rsid w:val="005D6FBC"/>
    <w:rsid w:val="005D7279"/>
    <w:rsid w:val="005D7762"/>
    <w:rsid w:val="005E2E05"/>
    <w:rsid w:val="005E6E68"/>
    <w:rsid w:val="005F3100"/>
    <w:rsid w:val="005F68CA"/>
    <w:rsid w:val="005F7F8E"/>
    <w:rsid w:val="00601143"/>
    <w:rsid w:val="0060225C"/>
    <w:rsid w:val="00603C23"/>
    <w:rsid w:val="006055AD"/>
    <w:rsid w:val="00606052"/>
    <w:rsid w:val="006060CB"/>
    <w:rsid w:val="00606D55"/>
    <w:rsid w:val="00606FBD"/>
    <w:rsid w:val="00614918"/>
    <w:rsid w:val="00615867"/>
    <w:rsid w:val="0061596E"/>
    <w:rsid w:val="0061673A"/>
    <w:rsid w:val="00621D3D"/>
    <w:rsid w:val="006254FC"/>
    <w:rsid w:val="006263FE"/>
    <w:rsid w:val="00627CC1"/>
    <w:rsid w:val="006300C3"/>
    <w:rsid w:val="00636627"/>
    <w:rsid w:val="006367A8"/>
    <w:rsid w:val="00640B7C"/>
    <w:rsid w:val="006412B7"/>
    <w:rsid w:val="006418DC"/>
    <w:rsid w:val="00642527"/>
    <w:rsid w:val="006431D6"/>
    <w:rsid w:val="006435E9"/>
    <w:rsid w:val="0064516C"/>
    <w:rsid w:val="006467D4"/>
    <w:rsid w:val="00647BCB"/>
    <w:rsid w:val="006531EE"/>
    <w:rsid w:val="00655F8C"/>
    <w:rsid w:val="00657B67"/>
    <w:rsid w:val="00657D61"/>
    <w:rsid w:val="00661313"/>
    <w:rsid w:val="00663F26"/>
    <w:rsid w:val="0066680F"/>
    <w:rsid w:val="0067050B"/>
    <w:rsid w:val="006769F6"/>
    <w:rsid w:val="00676AFD"/>
    <w:rsid w:val="00680535"/>
    <w:rsid w:val="00682A98"/>
    <w:rsid w:val="00682AB8"/>
    <w:rsid w:val="006830AE"/>
    <w:rsid w:val="00685A4E"/>
    <w:rsid w:val="00686B6A"/>
    <w:rsid w:val="00691D64"/>
    <w:rsid w:val="0069461B"/>
    <w:rsid w:val="00696147"/>
    <w:rsid w:val="00696C56"/>
    <w:rsid w:val="00697B67"/>
    <w:rsid w:val="006A00AB"/>
    <w:rsid w:val="006A0E48"/>
    <w:rsid w:val="006A1485"/>
    <w:rsid w:val="006A448C"/>
    <w:rsid w:val="006A4D3C"/>
    <w:rsid w:val="006B0266"/>
    <w:rsid w:val="006B0362"/>
    <w:rsid w:val="006B3F0E"/>
    <w:rsid w:val="006C0124"/>
    <w:rsid w:val="006C069B"/>
    <w:rsid w:val="006C5332"/>
    <w:rsid w:val="006C6123"/>
    <w:rsid w:val="006C628B"/>
    <w:rsid w:val="006C7AA7"/>
    <w:rsid w:val="006D01FB"/>
    <w:rsid w:val="006D2403"/>
    <w:rsid w:val="006D3005"/>
    <w:rsid w:val="006D3459"/>
    <w:rsid w:val="006D38A8"/>
    <w:rsid w:val="006D4123"/>
    <w:rsid w:val="006D4F28"/>
    <w:rsid w:val="006D784D"/>
    <w:rsid w:val="006E1013"/>
    <w:rsid w:val="006E4AB3"/>
    <w:rsid w:val="006F0BE3"/>
    <w:rsid w:val="006F3024"/>
    <w:rsid w:val="006F4DE5"/>
    <w:rsid w:val="007024DB"/>
    <w:rsid w:val="00702F24"/>
    <w:rsid w:val="00703AFF"/>
    <w:rsid w:val="00707855"/>
    <w:rsid w:val="0071050E"/>
    <w:rsid w:val="0071298B"/>
    <w:rsid w:val="007144DD"/>
    <w:rsid w:val="00715F39"/>
    <w:rsid w:val="00721C9E"/>
    <w:rsid w:val="00721DB0"/>
    <w:rsid w:val="00724E9E"/>
    <w:rsid w:val="007251C3"/>
    <w:rsid w:val="00726357"/>
    <w:rsid w:val="0072666C"/>
    <w:rsid w:val="007302F1"/>
    <w:rsid w:val="00731953"/>
    <w:rsid w:val="00735010"/>
    <w:rsid w:val="007353A3"/>
    <w:rsid w:val="0073712F"/>
    <w:rsid w:val="00737F64"/>
    <w:rsid w:val="0074095C"/>
    <w:rsid w:val="007441C3"/>
    <w:rsid w:val="0074738E"/>
    <w:rsid w:val="00747DDE"/>
    <w:rsid w:val="00753F09"/>
    <w:rsid w:val="00756628"/>
    <w:rsid w:val="007613F2"/>
    <w:rsid w:val="00762235"/>
    <w:rsid w:val="0076237D"/>
    <w:rsid w:val="007627D7"/>
    <w:rsid w:val="0076676A"/>
    <w:rsid w:val="00767DC6"/>
    <w:rsid w:val="00770522"/>
    <w:rsid w:val="00775616"/>
    <w:rsid w:val="00775796"/>
    <w:rsid w:val="00775B7F"/>
    <w:rsid w:val="00775E7D"/>
    <w:rsid w:val="007772AB"/>
    <w:rsid w:val="007775AF"/>
    <w:rsid w:val="00781E61"/>
    <w:rsid w:val="00784221"/>
    <w:rsid w:val="007859C6"/>
    <w:rsid w:val="00787287"/>
    <w:rsid w:val="00790E92"/>
    <w:rsid w:val="007926CA"/>
    <w:rsid w:val="00794DEF"/>
    <w:rsid w:val="0079647D"/>
    <w:rsid w:val="007A01F0"/>
    <w:rsid w:val="007A2F02"/>
    <w:rsid w:val="007A51CA"/>
    <w:rsid w:val="007A5324"/>
    <w:rsid w:val="007A5E94"/>
    <w:rsid w:val="007A72C0"/>
    <w:rsid w:val="007B28F2"/>
    <w:rsid w:val="007C11FE"/>
    <w:rsid w:val="007C254C"/>
    <w:rsid w:val="007C7793"/>
    <w:rsid w:val="007C7D59"/>
    <w:rsid w:val="007D3E37"/>
    <w:rsid w:val="007E0817"/>
    <w:rsid w:val="007E2E78"/>
    <w:rsid w:val="007F06A1"/>
    <w:rsid w:val="007F2183"/>
    <w:rsid w:val="007F31AF"/>
    <w:rsid w:val="007F4607"/>
    <w:rsid w:val="007F4867"/>
    <w:rsid w:val="007F4B98"/>
    <w:rsid w:val="00804BB0"/>
    <w:rsid w:val="008074B4"/>
    <w:rsid w:val="00810F65"/>
    <w:rsid w:val="0081504B"/>
    <w:rsid w:val="008213B4"/>
    <w:rsid w:val="00822FC4"/>
    <w:rsid w:val="00823981"/>
    <w:rsid w:val="0082575F"/>
    <w:rsid w:val="00825910"/>
    <w:rsid w:val="0083325E"/>
    <w:rsid w:val="00833433"/>
    <w:rsid w:val="008354CD"/>
    <w:rsid w:val="00837FD1"/>
    <w:rsid w:val="0084212A"/>
    <w:rsid w:val="00846089"/>
    <w:rsid w:val="0085068D"/>
    <w:rsid w:val="008508A9"/>
    <w:rsid w:val="00852701"/>
    <w:rsid w:val="0085545A"/>
    <w:rsid w:val="00857120"/>
    <w:rsid w:val="008577FA"/>
    <w:rsid w:val="00857B78"/>
    <w:rsid w:val="00863782"/>
    <w:rsid w:val="00864A1C"/>
    <w:rsid w:val="00864C5D"/>
    <w:rsid w:val="00866ADB"/>
    <w:rsid w:val="008704E8"/>
    <w:rsid w:val="00871963"/>
    <w:rsid w:val="008721C4"/>
    <w:rsid w:val="00874E23"/>
    <w:rsid w:val="00875F89"/>
    <w:rsid w:val="0087672E"/>
    <w:rsid w:val="0088027C"/>
    <w:rsid w:val="00881A2F"/>
    <w:rsid w:val="00881BDC"/>
    <w:rsid w:val="00881E3F"/>
    <w:rsid w:val="00884E1C"/>
    <w:rsid w:val="00886460"/>
    <w:rsid w:val="00887D74"/>
    <w:rsid w:val="008918B1"/>
    <w:rsid w:val="00894D75"/>
    <w:rsid w:val="008A2247"/>
    <w:rsid w:val="008A5991"/>
    <w:rsid w:val="008A76FA"/>
    <w:rsid w:val="008B3D60"/>
    <w:rsid w:val="008B7148"/>
    <w:rsid w:val="008C21EA"/>
    <w:rsid w:val="008C4F2C"/>
    <w:rsid w:val="008D1425"/>
    <w:rsid w:val="008D49B0"/>
    <w:rsid w:val="008D4D3C"/>
    <w:rsid w:val="008D6B82"/>
    <w:rsid w:val="008D7466"/>
    <w:rsid w:val="008E2425"/>
    <w:rsid w:val="008E3122"/>
    <w:rsid w:val="008E59B1"/>
    <w:rsid w:val="008E7139"/>
    <w:rsid w:val="008E7DCE"/>
    <w:rsid w:val="008F074B"/>
    <w:rsid w:val="008F2C04"/>
    <w:rsid w:val="008F2C45"/>
    <w:rsid w:val="008F310D"/>
    <w:rsid w:val="008F32A9"/>
    <w:rsid w:val="008F3A33"/>
    <w:rsid w:val="008F561A"/>
    <w:rsid w:val="008F692B"/>
    <w:rsid w:val="008F70C7"/>
    <w:rsid w:val="008F765E"/>
    <w:rsid w:val="009006D4"/>
    <w:rsid w:val="00901E71"/>
    <w:rsid w:val="0090251C"/>
    <w:rsid w:val="00903974"/>
    <w:rsid w:val="00904579"/>
    <w:rsid w:val="00906779"/>
    <w:rsid w:val="00907E41"/>
    <w:rsid w:val="00911D68"/>
    <w:rsid w:val="00913407"/>
    <w:rsid w:val="00914FDC"/>
    <w:rsid w:val="0091753E"/>
    <w:rsid w:val="009227D9"/>
    <w:rsid w:val="00925ABD"/>
    <w:rsid w:val="009274A9"/>
    <w:rsid w:val="00935F3C"/>
    <w:rsid w:val="00944937"/>
    <w:rsid w:val="00953804"/>
    <w:rsid w:val="00957689"/>
    <w:rsid w:val="00963226"/>
    <w:rsid w:val="009650A2"/>
    <w:rsid w:val="00966DD0"/>
    <w:rsid w:val="0096729B"/>
    <w:rsid w:val="00972219"/>
    <w:rsid w:val="009726D2"/>
    <w:rsid w:val="00973079"/>
    <w:rsid w:val="00975827"/>
    <w:rsid w:val="00975FA8"/>
    <w:rsid w:val="00977853"/>
    <w:rsid w:val="00977E29"/>
    <w:rsid w:val="00982AFF"/>
    <w:rsid w:val="00985C5C"/>
    <w:rsid w:val="0098663E"/>
    <w:rsid w:val="009923F2"/>
    <w:rsid w:val="00993357"/>
    <w:rsid w:val="00993857"/>
    <w:rsid w:val="00994E6E"/>
    <w:rsid w:val="009A5CAD"/>
    <w:rsid w:val="009B624F"/>
    <w:rsid w:val="009B62AC"/>
    <w:rsid w:val="009B6511"/>
    <w:rsid w:val="009B6526"/>
    <w:rsid w:val="009B6F4D"/>
    <w:rsid w:val="009C10D6"/>
    <w:rsid w:val="009C3E8A"/>
    <w:rsid w:val="009C4BDC"/>
    <w:rsid w:val="009C4F81"/>
    <w:rsid w:val="009C5DF0"/>
    <w:rsid w:val="009C6689"/>
    <w:rsid w:val="009C6B5E"/>
    <w:rsid w:val="009D0488"/>
    <w:rsid w:val="009D1E1C"/>
    <w:rsid w:val="009D3F69"/>
    <w:rsid w:val="009D4B79"/>
    <w:rsid w:val="009D7578"/>
    <w:rsid w:val="009E0082"/>
    <w:rsid w:val="009E1A55"/>
    <w:rsid w:val="009E56E7"/>
    <w:rsid w:val="009E5C4F"/>
    <w:rsid w:val="009E5E8C"/>
    <w:rsid w:val="009F059F"/>
    <w:rsid w:val="009F244D"/>
    <w:rsid w:val="009F3015"/>
    <w:rsid w:val="009F3E04"/>
    <w:rsid w:val="009F3E21"/>
    <w:rsid w:val="009F4308"/>
    <w:rsid w:val="009F65AB"/>
    <w:rsid w:val="009F7B39"/>
    <w:rsid w:val="00A02B57"/>
    <w:rsid w:val="00A04D99"/>
    <w:rsid w:val="00A060D2"/>
    <w:rsid w:val="00A066E4"/>
    <w:rsid w:val="00A106BA"/>
    <w:rsid w:val="00A141CF"/>
    <w:rsid w:val="00A16233"/>
    <w:rsid w:val="00A172B3"/>
    <w:rsid w:val="00A17CF5"/>
    <w:rsid w:val="00A2043B"/>
    <w:rsid w:val="00A2078E"/>
    <w:rsid w:val="00A20919"/>
    <w:rsid w:val="00A257CD"/>
    <w:rsid w:val="00A27581"/>
    <w:rsid w:val="00A27EC7"/>
    <w:rsid w:val="00A307A6"/>
    <w:rsid w:val="00A32D55"/>
    <w:rsid w:val="00A33099"/>
    <w:rsid w:val="00A33722"/>
    <w:rsid w:val="00A34029"/>
    <w:rsid w:val="00A34C26"/>
    <w:rsid w:val="00A34DF1"/>
    <w:rsid w:val="00A36A55"/>
    <w:rsid w:val="00A3746D"/>
    <w:rsid w:val="00A40E1D"/>
    <w:rsid w:val="00A42D24"/>
    <w:rsid w:val="00A45097"/>
    <w:rsid w:val="00A45E80"/>
    <w:rsid w:val="00A460F1"/>
    <w:rsid w:val="00A463BD"/>
    <w:rsid w:val="00A4772A"/>
    <w:rsid w:val="00A51558"/>
    <w:rsid w:val="00A52DB9"/>
    <w:rsid w:val="00A53487"/>
    <w:rsid w:val="00A55395"/>
    <w:rsid w:val="00A55B8D"/>
    <w:rsid w:val="00A5630B"/>
    <w:rsid w:val="00A56D2F"/>
    <w:rsid w:val="00A57887"/>
    <w:rsid w:val="00A57A21"/>
    <w:rsid w:val="00A60955"/>
    <w:rsid w:val="00A62355"/>
    <w:rsid w:val="00A662F2"/>
    <w:rsid w:val="00A66597"/>
    <w:rsid w:val="00A66A2C"/>
    <w:rsid w:val="00A72482"/>
    <w:rsid w:val="00A728BE"/>
    <w:rsid w:val="00A74452"/>
    <w:rsid w:val="00A7571D"/>
    <w:rsid w:val="00A82BA5"/>
    <w:rsid w:val="00A84AA7"/>
    <w:rsid w:val="00A8672D"/>
    <w:rsid w:val="00A930FA"/>
    <w:rsid w:val="00A938F0"/>
    <w:rsid w:val="00A95C2E"/>
    <w:rsid w:val="00A95E40"/>
    <w:rsid w:val="00A9745F"/>
    <w:rsid w:val="00AA18EE"/>
    <w:rsid w:val="00AA22BD"/>
    <w:rsid w:val="00AA37B2"/>
    <w:rsid w:val="00AA3BA6"/>
    <w:rsid w:val="00AA5B57"/>
    <w:rsid w:val="00AB6BE1"/>
    <w:rsid w:val="00AB7716"/>
    <w:rsid w:val="00AB788A"/>
    <w:rsid w:val="00AC4022"/>
    <w:rsid w:val="00AC45C0"/>
    <w:rsid w:val="00AC4720"/>
    <w:rsid w:val="00AC4AC5"/>
    <w:rsid w:val="00AD5D94"/>
    <w:rsid w:val="00AD68AD"/>
    <w:rsid w:val="00AE0B24"/>
    <w:rsid w:val="00AE209C"/>
    <w:rsid w:val="00AE35D2"/>
    <w:rsid w:val="00AE3D8E"/>
    <w:rsid w:val="00AE6C4F"/>
    <w:rsid w:val="00AF175D"/>
    <w:rsid w:val="00AF20BA"/>
    <w:rsid w:val="00AF3812"/>
    <w:rsid w:val="00AF647E"/>
    <w:rsid w:val="00AF797A"/>
    <w:rsid w:val="00B00142"/>
    <w:rsid w:val="00B02621"/>
    <w:rsid w:val="00B028CB"/>
    <w:rsid w:val="00B02B0A"/>
    <w:rsid w:val="00B05EE0"/>
    <w:rsid w:val="00B064FD"/>
    <w:rsid w:val="00B07CBE"/>
    <w:rsid w:val="00B11B88"/>
    <w:rsid w:val="00B1560F"/>
    <w:rsid w:val="00B160C9"/>
    <w:rsid w:val="00B16A0F"/>
    <w:rsid w:val="00B24F77"/>
    <w:rsid w:val="00B27115"/>
    <w:rsid w:val="00B31AA9"/>
    <w:rsid w:val="00B31CD6"/>
    <w:rsid w:val="00B322B5"/>
    <w:rsid w:val="00B346B2"/>
    <w:rsid w:val="00B3681D"/>
    <w:rsid w:val="00B36D2D"/>
    <w:rsid w:val="00B37472"/>
    <w:rsid w:val="00B37AC5"/>
    <w:rsid w:val="00B40FC8"/>
    <w:rsid w:val="00B45372"/>
    <w:rsid w:val="00B47272"/>
    <w:rsid w:val="00B47C72"/>
    <w:rsid w:val="00B526F4"/>
    <w:rsid w:val="00B5359A"/>
    <w:rsid w:val="00B56C6E"/>
    <w:rsid w:val="00B57870"/>
    <w:rsid w:val="00B60ED6"/>
    <w:rsid w:val="00B64D13"/>
    <w:rsid w:val="00B66EA1"/>
    <w:rsid w:val="00B67342"/>
    <w:rsid w:val="00B67346"/>
    <w:rsid w:val="00B702D3"/>
    <w:rsid w:val="00B713BB"/>
    <w:rsid w:val="00B72E76"/>
    <w:rsid w:val="00B74D06"/>
    <w:rsid w:val="00B74FF3"/>
    <w:rsid w:val="00B766A9"/>
    <w:rsid w:val="00B76CE7"/>
    <w:rsid w:val="00B804D8"/>
    <w:rsid w:val="00B86183"/>
    <w:rsid w:val="00B87333"/>
    <w:rsid w:val="00B93183"/>
    <w:rsid w:val="00B9325D"/>
    <w:rsid w:val="00B94BD5"/>
    <w:rsid w:val="00B9512A"/>
    <w:rsid w:val="00B970D6"/>
    <w:rsid w:val="00B97D6C"/>
    <w:rsid w:val="00B97E12"/>
    <w:rsid w:val="00BA0234"/>
    <w:rsid w:val="00BA0710"/>
    <w:rsid w:val="00BA2CAD"/>
    <w:rsid w:val="00BA3620"/>
    <w:rsid w:val="00BA7308"/>
    <w:rsid w:val="00BB09E7"/>
    <w:rsid w:val="00BB1418"/>
    <w:rsid w:val="00BB1FAF"/>
    <w:rsid w:val="00BB31C3"/>
    <w:rsid w:val="00BB556D"/>
    <w:rsid w:val="00BC1660"/>
    <w:rsid w:val="00BC2056"/>
    <w:rsid w:val="00BC261B"/>
    <w:rsid w:val="00BC4AF3"/>
    <w:rsid w:val="00BC5ABD"/>
    <w:rsid w:val="00BD0723"/>
    <w:rsid w:val="00BD134B"/>
    <w:rsid w:val="00BD1C2F"/>
    <w:rsid w:val="00BD2F66"/>
    <w:rsid w:val="00BD4278"/>
    <w:rsid w:val="00BD6DB7"/>
    <w:rsid w:val="00BE0D81"/>
    <w:rsid w:val="00BE32D9"/>
    <w:rsid w:val="00BE56C2"/>
    <w:rsid w:val="00BE56E0"/>
    <w:rsid w:val="00BE6281"/>
    <w:rsid w:val="00BF0369"/>
    <w:rsid w:val="00BF14F8"/>
    <w:rsid w:val="00BF29C7"/>
    <w:rsid w:val="00BF4796"/>
    <w:rsid w:val="00BF498B"/>
    <w:rsid w:val="00C010A0"/>
    <w:rsid w:val="00C012C2"/>
    <w:rsid w:val="00C04381"/>
    <w:rsid w:val="00C0728D"/>
    <w:rsid w:val="00C10726"/>
    <w:rsid w:val="00C10BD2"/>
    <w:rsid w:val="00C120EC"/>
    <w:rsid w:val="00C14CA1"/>
    <w:rsid w:val="00C26F85"/>
    <w:rsid w:val="00C377CC"/>
    <w:rsid w:val="00C37FF4"/>
    <w:rsid w:val="00C43FA1"/>
    <w:rsid w:val="00C45E6F"/>
    <w:rsid w:val="00C52863"/>
    <w:rsid w:val="00C53D63"/>
    <w:rsid w:val="00C548EC"/>
    <w:rsid w:val="00C56A44"/>
    <w:rsid w:val="00C56B16"/>
    <w:rsid w:val="00C64F1B"/>
    <w:rsid w:val="00C661C2"/>
    <w:rsid w:val="00C66423"/>
    <w:rsid w:val="00C709B6"/>
    <w:rsid w:val="00C724CB"/>
    <w:rsid w:val="00C80433"/>
    <w:rsid w:val="00C80824"/>
    <w:rsid w:val="00C8471A"/>
    <w:rsid w:val="00C856DB"/>
    <w:rsid w:val="00C87A49"/>
    <w:rsid w:val="00C9101D"/>
    <w:rsid w:val="00C91ED5"/>
    <w:rsid w:val="00C94DC2"/>
    <w:rsid w:val="00C95F03"/>
    <w:rsid w:val="00CA0401"/>
    <w:rsid w:val="00CA1C6C"/>
    <w:rsid w:val="00CA3AC9"/>
    <w:rsid w:val="00CB0512"/>
    <w:rsid w:val="00CB07A8"/>
    <w:rsid w:val="00CC17F2"/>
    <w:rsid w:val="00CC1AF8"/>
    <w:rsid w:val="00CC3E96"/>
    <w:rsid w:val="00CC718D"/>
    <w:rsid w:val="00CD2855"/>
    <w:rsid w:val="00CD2A95"/>
    <w:rsid w:val="00CD3100"/>
    <w:rsid w:val="00CD4482"/>
    <w:rsid w:val="00CD7DBC"/>
    <w:rsid w:val="00CE14DA"/>
    <w:rsid w:val="00CE2B01"/>
    <w:rsid w:val="00CE3377"/>
    <w:rsid w:val="00CE4946"/>
    <w:rsid w:val="00CE561A"/>
    <w:rsid w:val="00CE5D37"/>
    <w:rsid w:val="00CE7BAE"/>
    <w:rsid w:val="00CF1BB9"/>
    <w:rsid w:val="00CF1C8C"/>
    <w:rsid w:val="00CF4161"/>
    <w:rsid w:val="00CF607E"/>
    <w:rsid w:val="00D02E3E"/>
    <w:rsid w:val="00D0554A"/>
    <w:rsid w:val="00D15056"/>
    <w:rsid w:val="00D20A96"/>
    <w:rsid w:val="00D22360"/>
    <w:rsid w:val="00D25871"/>
    <w:rsid w:val="00D27E96"/>
    <w:rsid w:val="00D31A4D"/>
    <w:rsid w:val="00D4278C"/>
    <w:rsid w:val="00D43997"/>
    <w:rsid w:val="00D45B0E"/>
    <w:rsid w:val="00D46796"/>
    <w:rsid w:val="00D47AAD"/>
    <w:rsid w:val="00D47F40"/>
    <w:rsid w:val="00D50B56"/>
    <w:rsid w:val="00D53B86"/>
    <w:rsid w:val="00D55878"/>
    <w:rsid w:val="00D558C1"/>
    <w:rsid w:val="00D56E49"/>
    <w:rsid w:val="00D57362"/>
    <w:rsid w:val="00D57B20"/>
    <w:rsid w:val="00D60656"/>
    <w:rsid w:val="00D60E69"/>
    <w:rsid w:val="00D6478D"/>
    <w:rsid w:val="00D65150"/>
    <w:rsid w:val="00D65F80"/>
    <w:rsid w:val="00D66EDD"/>
    <w:rsid w:val="00D72C69"/>
    <w:rsid w:val="00D75A8B"/>
    <w:rsid w:val="00D83678"/>
    <w:rsid w:val="00D84D14"/>
    <w:rsid w:val="00D868E2"/>
    <w:rsid w:val="00D916C0"/>
    <w:rsid w:val="00D92331"/>
    <w:rsid w:val="00D93638"/>
    <w:rsid w:val="00D95EA6"/>
    <w:rsid w:val="00DA0C95"/>
    <w:rsid w:val="00DA38B4"/>
    <w:rsid w:val="00DA6918"/>
    <w:rsid w:val="00DA772B"/>
    <w:rsid w:val="00DB17C5"/>
    <w:rsid w:val="00DB3335"/>
    <w:rsid w:val="00DB4613"/>
    <w:rsid w:val="00DB5083"/>
    <w:rsid w:val="00DB76A5"/>
    <w:rsid w:val="00DB7DE9"/>
    <w:rsid w:val="00DC0DC9"/>
    <w:rsid w:val="00DC2C13"/>
    <w:rsid w:val="00DC55BC"/>
    <w:rsid w:val="00DC793F"/>
    <w:rsid w:val="00DD0493"/>
    <w:rsid w:val="00DD099E"/>
    <w:rsid w:val="00DD104F"/>
    <w:rsid w:val="00DD2485"/>
    <w:rsid w:val="00DD2D18"/>
    <w:rsid w:val="00DD75B7"/>
    <w:rsid w:val="00DD7868"/>
    <w:rsid w:val="00DE1276"/>
    <w:rsid w:val="00DE228F"/>
    <w:rsid w:val="00DE3153"/>
    <w:rsid w:val="00DE6613"/>
    <w:rsid w:val="00DF1F3E"/>
    <w:rsid w:val="00DF2D13"/>
    <w:rsid w:val="00DF3226"/>
    <w:rsid w:val="00DF3ACE"/>
    <w:rsid w:val="00DF4AC8"/>
    <w:rsid w:val="00E0080A"/>
    <w:rsid w:val="00E01A94"/>
    <w:rsid w:val="00E0210F"/>
    <w:rsid w:val="00E047C8"/>
    <w:rsid w:val="00E11112"/>
    <w:rsid w:val="00E13224"/>
    <w:rsid w:val="00E13BB3"/>
    <w:rsid w:val="00E1416B"/>
    <w:rsid w:val="00E17B69"/>
    <w:rsid w:val="00E20187"/>
    <w:rsid w:val="00E212EE"/>
    <w:rsid w:val="00E222AD"/>
    <w:rsid w:val="00E250C1"/>
    <w:rsid w:val="00E27BF1"/>
    <w:rsid w:val="00E30594"/>
    <w:rsid w:val="00E33D86"/>
    <w:rsid w:val="00E35243"/>
    <w:rsid w:val="00E3570E"/>
    <w:rsid w:val="00E36583"/>
    <w:rsid w:val="00E37562"/>
    <w:rsid w:val="00E379FF"/>
    <w:rsid w:val="00E43E92"/>
    <w:rsid w:val="00E44D26"/>
    <w:rsid w:val="00E45C5F"/>
    <w:rsid w:val="00E474D5"/>
    <w:rsid w:val="00E51837"/>
    <w:rsid w:val="00E52CF2"/>
    <w:rsid w:val="00E52DA0"/>
    <w:rsid w:val="00E537D5"/>
    <w:rsid w:val="00E537FF"/>
    <w:rsid w:val="00E53C6D"/>
    <w:rsid w:val="00E601D1"/>
    <w:rsid w:val="00E651E4"/>
    <w:rsid w:val="00E6603E"/>
    <w:rsid w:val="00E66399"/>
    <w:rsid w:val="00E73590"/>
    <w:rsid w:val="00E746BD"/>
    <w:rsid w:val="00E75451"/>
    <w:rsid w:val="00E759E6"/>
    <w:rsid w:val="00E8209B"/>
    <w:rsid w:val="00E82582"/>
    <w:rsid w:val="00E83DD8"/>
    <w:rsid w:val="00E845B2"/>
    <w:rsid w:val="00E84B0B"/>
    <w:rsid w:val="00E864CB"/>
    <w:rsid w:val="00E86EA8"/>
    <w:rsid w:val="00E87D06"/>
    <w:rsid w:val="00E919FF"/>
    <w:rsid w:val="00E927A2"/>
    <w:rsid w:val="00E932BC"/>
    <w:rsid w:val="00E962AE"/>
    <w:rsid w:val="00E971FF"/>
    <w:rsid w:val="00EA236A"/>
    <w:rsid w:val="00EA2673"/>
    <w:rsid w:val="00EA437A"/>
    <w:rsid w:val="00EB3917"/>
    <w:rsid w:val="00EB3EBC"/>
    <w:rsid w:val="00EB6819"/>
    <w:rsid w:val="00EC02CB"/>
    <w:rsid w:val="00EC2B5C"/>
    <w:rsid w:val="00EC2FF0"/>
    <w:rsid w:val="00EC4615"/>
    <w:rsid w:val="00EC559B"/>
    <w:rsid w:val="00EC5ACE"/>
    <w:rsid w:val="00EC5D72"/>
    <w:rsid w:val="00EC7343"/>
    <w:rsid w:val="00EC7C41"/>
    <w:rsid w:val="00ED45C3"/>
    <w:rsid w:val="00ED46A1"/>
    <w:rsid w:val="00ED6F0A"/>
    <w:rsid w:val="00ED73CC"/>
    <w:rsid w:val="00EE16A0"/>
    <w:rsid w:val="00EE1F36"/>
    <w:rsid w:val="00EE3CC0"/>
    <w:rsid w:val="00EE4252"/>
    <w:rsid w:val="00EE6086"/>
    <w:rsid w:val="00EE642D"/>
    <w:rsid w:val="00EF0978"/>
    <w:rsid w:val="00EF0B62"/>
    <w:rsid w:val="00EF16B3"/>
    <w:rsid w:val="00EF76FA"/>
    <w:rsid w:val="00F005B3"/>
    <w:rsid w:val="00F00F9B"/>
    <w:rsid w:val="00F02DFB"/>
    <w:rsid w:val="00F0451C"/>
    <w:rsid w:val="00F047AE"/>
    <w:rsid w:val="00F11E1F"/>
    <w:rsid w:val="00F13276"/>
    <w:rsid w:val="00F1432E"/>
    <w:rsid w:val="00F178B8"/>
    <w:rsid w:val="00F20C3A"/>
    <w:rsid w:val="00F24703"/>
    <w:rsid w:val="00F31828"/>
    <w:rsid w:val="00F3189C"/>
    <w:rsid w:val="00F31CF1"/>
    <w:rsid w:val="00F32CC5"/>
    <w:rsid w:val="00F3353E"/>
    <w:rsid w:val="00F35934"/>
    <w:rsid w:val="00F40085"/>
    <w:rsid w:val="00F40F9B"/>
    <w:rsid w:val="00F443F1"/>
    <w:rsid w:val="00F44A5C"/>
    <w:rsid w:val="00F452F9"/>
    <w:rsid w:val="00F45777"/>
    <w:rsid w:val="00F45797"/>
    <w:rsid w:val="00F45D2B"/>
    <w:rsid w:val="00F46982"/>
    <w:rsid w:val="00F4793C"/>
    <w:rsid w:val="00F51A52"/>
    <w:rsid w:val="00F53BBF"/>
    <w:rsid w:val="00F543D6"/>
    <w:rsid w:val="00F545CC"/>
    <w:rsid w:val="00F546A1"/>
    <w:rsid w:val="00F561F0"/>
    <w:rsid w:val="00F5729F"/>
    <w:rsid w:val="00F57FC6"/>
    <w:rsid w:val="00F659C1"/>
    <w:rsid w:val="00F65A7B"/>
    <w:rsid w:val="00F67A4B"/>
    <w:rsid w:val="00F711A6"/>
    <w:rsid w:val="00F716FE"/>
    <w:rsid w:val="00F728D8"/>
    <w:rsid w:val="00F738B9"/>
    <w:rsid w:val="00F74C82"/>
    <w:rsid w:val="00F74E17"/>
    <w:rsid w:val="00F81648"/>
    <w:rsid w:val="00F819DF"/>
    <w:rsid w:val="00F86ED2"/>
    <w:rsid w:val="00F87617"/>
    <w:rsid w:val="00F919A0"/>
    <w:rsid w:val="00F93408"/>
    <w:rsid w:val="00F95F18"/>
    <w:rsid w:val="00F9694C"/>
    <w:rsid w:val="00FA246E"/>
    <w:rsid w:val="00FA29A2"/>
    <w:rsid w:val="00FA6FBB"/>
    <w:rsid w:val="00FA79C3"/>
    <w:rsid w:val="00FB0D97"/>
    <w:rsid w:val="00FB5056"/>
    <w:rsid w:val="00FC0296"/>
    <w:rsid w:val="00FC1769"/>
    <w:rsid w:val="00FC31C7"/>
    <w:rsid w:val="00FC56A8"/>
    <w:rsid w:val="00FC6954"/>
    <w:rsid w:val="00FC6DED"/>
    <w:rsid w:val="00FD0866"/>
    <w:rsid w:val="00FD1ADA"/>
    <w:rsid w:val="00FD2EEE"/>
    <w:rsid w:val="00FD3F3A"/>
    <w:rsid w:val="00FD47C5"/>
    <w:rsid w:val="00FD69CC"/>
    <w:rsid w:val="00FE2283"/>
    <w:rsid w:val="00FE2462"/>
    <w:rsid w:val="00FE2BFB"/>
    <w:rsid w:val="00FE3AB2"/>
    <w:rsid w:val="00FE548D"/>
    <w:rsid w:val="00FE6A32"/>
    <w:rsid w:val="00FF2EB1"/>
    <w:rsid w:val="00FF5E1E"/>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1589</Words>
  <Characters>8888</Characters>
  <Application>Microsoft Office Word</Application>
  <DocSecurity>0</DocSecurity>
  <Lines>246</Lines>
  <Paragraphs>120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2020-11-04T15:05:00Z</dcterms:created>
  <dcterms:modified xsi:type="dcterms:W3CDTF">2020-11-04T15:05:00Z</dcterms:modified>
</cp:coreProperties>
</file>