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0B23" w14:textId="77777777" w:rsidR="00CB2B97" w:rsidRPr="00386BCD" w:rsidRDefault="00CB2B97" w:rsidP="00CB2B97">
      <w:pPr>
        <w:jc w:val="center"/>
        <w:rPr>
          <w:rFonts w:ascii="Bookman" w:hAnsi="Bookman"/>
          <w:iCs/>
          <w:color w:val="333399"/>
          <w:sz w:val="28"/>
        </w:rPr>
      </w:pPr>
      <w:r>
        <w:rPr>
          <w:noProof/>
        </w:rPr>
        <w:drawing>
          <wp:anchor distT="0" distB="0" distL="114300" distR="114300" simplePos="0" relativeHeight="251658243" behindDoc="1" locked="0" layoutInCell="1" allowOverlap="1" wp14:anchorId="43F05005" wp14:editId="753AB0FF">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58241" behindDoc="1" locked="0" layoutInCell="1" allowOverlap="1" wp14:anchorId="67A51707" wp14:editId="7D6CF2F8">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2DC0F3BD" w14:textId="77777777" w:rsidR="00CB2B97" w:rsidRPr="00386BCD" w:rsidRDefault="00CB2B97" w:rsidP="00CB2B97">
      <w:pPr>
        <w:jc w:val="center"/>
        <w:rPr>
          <w:rFonts w:ascii="Bookman" w:hAnsi="Bookman"/>
          <w:iCs/>
          <w:color w:val="333399"/>
          <w:sz w:val="28"/>
        </w:rPr>
      </w:pPr>
      <w:r w:rsidRPr="00386BCD">
        <w:rPr>
          <w:rFonts w:ascii="Bookman" w:hAnsi="Bookman"/>
          <w:iCs/>
          <w:color w:val="333399"/>
          <w:sz w:val="28"/>
        </w:rPr>
        <w:t>Executive Office of Health and Human Services</w:t>
      </w:r>
    </w:p>
    <w:p w14:paraId="5E537213" w14:textId="77777777" w:rsidR="00CB2B97" w:rsidRDefault="00CB2B97" w:rsidP="00CB2B97">
      <w:pPr>
        <w:pStyle w:val="Heading2"/>
        <w:rPr>
          <w:i w:val="0"/>
        </w:rPr>
      </w:pPr>
      <w:r>
        <w:rPr>
          <w:i w:val="0"/>
        </w:rPr>
        <w:t>Office of Medicaid, Health Safety Net</w:t>
      </w:r>
    </w:p>
    <w:p w14:paraId="424C29A1" w14:textId="77777777" w:rsidR="00CB2B97" w:rsidRPr="00AE2F00" w:rsidRDefault="00CB2B97" w:rsidP="00CB2B97">
      <w:pPr>
        <w:pStyle w:val="Heading2"/>
        <w:rPr>
          <w:i w:val="0"/>
        </w:rPr>
      </w:pPr>
      <w:r w:rsidRPr="00AE2F00">
        <w:rPr>
          <w:i w:val="0"/>
        </w:rPr>
        <w:t xml:space="preserve">100 Hancock Street, </w:t>
      </w:r>
      <w:r>
        <w:rPr>
          <w:i w:val="0"/>
        </w:rPr>
        <w:t>9</w:t>
      </w:r>
      <w:r w:rsidRPr="00AE2F00">
        <w:rPr>
          <w:i w:val="0"/>
          <w:vertAlign w:val="superscript"/>
        </w:rPr>
        <w:t>th</w:t>
      </w:r>
      <w:r w:rsidRPr="00AE2F00">
        <w:rPr>
          <w:i w:val="0"/>
        </w:rPr>
        <w:t xml:space="preserve"> Floor</w:t>
      </w:r>
    </w:p>
    <w:p w14:paraId="7EE5E073" w14:textId="77777777" w:rsidR="00CB2B97" w:rsidRPr="00AE2F00" w:rsidRDefault="00CB2B97" w:rsidP="00CB2B97">
      <w:pPr>
        <w:pStyle w:val="Heading2"/>
        <w:rPr>
          <w:i w:val="0"/>
        </w:rPr>
      </w:pPr>
      <w:r w:rsidRPr="00AE2F00">
        <w:rPr>
          <w:i w:val="0"/>
        </w:rPr>
        <w:t>Quincy, Massachusetts 02171</w:t>
      </w:r>
    </w:p>
    <w:p w14:paraId="53E0893F" w14:textId="77777777" w:rsidR="00CB2B97" w:rsidRPr="00386BCD" w:rsidRDefault="00CB2B97" w:rsidP="00CB2B97">
      <w:pPr>
        <w:pStyle w:val="Heading2"/>
        <w:rPr>
          <w:i w:val="0"/>
        </w:rPr>
      </w:pPr>
      <w:r>
        <w:rPr>
          <w:iCs w:val="0"/>
          <w:noProof/>
          <w:color w:val="4451C8"/>
          <w:sz w:val="24"/>
          <w:szCs w:val="24"/>
        </w:rPr>
        <mc:AlternateContent>
          <mc:Choice Requires="wps">
            <w:drawing>
              <wp:anchor distT="0" distB="0" distL="114300" distR="114300" simplePos="0" relativeHeight="251658242" behindDoc="1" locked="0" layoutInCell="1" allowOverlap="1" wp14:anchorId="6D8C7FC0" wp14:editId="420DDB04">
                <wp:simplePos x="0" y="0"/>
                <wp:positionH relativeFrom="column">
                  <wp:posOffset>4972051</wp:posOffset>
                </wp:positionH>
                <wp:positionV relativeFrom="paragraph">
                  <wp:posOffset>189230</wp:posOffset>
                </wp:positionV>
                <wp:extent cx="1883410" cy="12172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CBD0B" w14:textId="77777777" w:rsidR="00CB2B97" w:rsidRPr="007802E3" w:rsidRDefault="00CB2B97" w:rsidP="00CB2B97">
                            <w:pPr>
                              <w:jc w:val="center"/>
                              <w:rPr>
                                <w:rFonts w:ascii="Bookman" w:hAnsi="Bookman"/>
                                <w:color w:val="333399"/>
                                <w:sz w:val="16"/>
                                <w:szCs w:val="16"/>
                              </w:rPr>
                            </w:pPr>
                          </w:p>
                          <w:p w14:paraId="3FACFA4E" w14:textId="77777777" w:rsidR="00CB2B97" w:rsidRPr="00B35265" w:rsidRDefault="00CB2B97" w:rsidP="00CB2B97">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 MD, MBA</w:t>
                            </w:r>
                          </w:p>
                          <w:p w14:paraId="6A0B5BB9" w14:textId="77777777" w:rsidR="00CB2B97" w:rsidRDefault="00CB2B97" w:rsidP="00CB2B97">
                            <w:pPr>
                              <w:jc w:val="center"/>
                              <w:rPr>
                                <w:rFonts w:ascii="Bookman" w:hAnsi="Bookman"/>
                                <w:color w:val="333399"/>
                                <w:sz w:val="16"/>
                                <w:szCs w:val="16"/>
                              </w:rPr>
                            </w:pPr>
                            <w:r>
                              <w:rPr>
                                <w:rFonts w:ascii="Bookman" w:hAnsi="Bookman"/>
                                <w:color w:val="333399"/>
                                <w:sz w:val="16"/>
                                <w:szCs w:val="16"/>
                              </w:rPr>
                              <w:t>Secretary</w:t>
                            </w:r>
                          </w:p>
                          <w:p w14:paraId="50CABCCB" w14:textId="77777777" w:rsidR="00CB2B97" w:rsidRDefault="00CB2B97" w:rsidP="00CB2B97">
                            <w:pPr>
                              <w:jc w:val="center"/>
                              <w:rPr>
                                <w:rFonts w:ascii="Bookman" w:hAnsi="Bookman"/>
                                <w:color w:val="333399"/>
                                <w:sz w:val="16"/>
                                <w:szCs w:val="16"/>
                              </w:rPr>
                            </w:pPr>
                          </w:p>
                          <w:p w14:paraId="0CB9A9DE" w14:textId="118415E9" w:rsidR="00CB2B97" w:rsidRDefault="00642F71" w:rsidP="00CB2B97">
                            <w:pPr>
                              <w:jc w:val="center"/>
                              <w:rPr>
                                <w:rFonts w:ascii="Bookman" w:hAnsi="Bookman"/>
                                <w:color w:val="333399"/>
                                <w:sz w:val="16"/>
                                <w:szCs w:val="16"/>
                              </w:rPr>
                            </w:pPr>
                            <w:r>
                              <w:rPr>
                                <w:rFonts w:ascii="Bookman" w:hAnsi="Bookman"/>
                                <w:color w:val="333399"/>
                                <w:sz w:val="16"/>
                                <w:szCs w:val="16"/>
                              </w:rPr>
                              <w:t>RYAN SCHWARZ, MD, MBA</w:t>
                            </w:r>
                          </w:p>
                          <w:p w14:paraId="49B64F43" w14:textId="22F6458F" w:rsidR="00CB2B97" w:rsidRDefault="00642F71" w:rsidP="00CB2B97">
                            <w:pPr>
                              <w:jc w:val="center"/>
                              <w:rPr>
                                <w:rFonts w:ascii="Bookman" w:hAnsi="Bookman"/>
                                <w:color w:val="333399"/>
                                <w:sz w:val="16"/>
                                <w:szCs w:val="16"/>
                              </w:rPr>
                            </w:pPr>
                            <w:r>
                              <w:rPr>
                                <w:rFonts w:ascii="Bookman" w:hAnsi="Bookman"/>
                                <w:color w:val="333399"/>
                                <w:sz w:val="16"/>
                                <w:szCs w:val="16"/>
                              </w:rPr>
                              <w:t>Assistant S</w:t>
                            </w:r>
                            <w:r w:rsidR="00CB2B97">
                              <w:rPr>
                                <w:rFonts w:ascii="Bookman" w:hAnsi="Bookman"/>
                                <w:color w:val="333399"/>
                                <w:sz w:val="16"/>
                                <w:szCs w:val="16"/>
                              </w:rPr>
                              <w:t>ecretary for MassHealth</w:t>
                            </w:r>
                          </w:p>
                          <w:p w14:paraId="720B9E38" w14:textId="77777777" w:rsidR="00CB2B97" w:rsidRDefault="00CB2B97" w:rsidP="00CB2B97">
                            <w:pPr>
                              <w:jc w:val="center"/>
                              <w:rPr>
                                <w:rFonts w:ascii="Bookman" w:hAnsi="Bookman"/>
                                <w:color w:val="333399"/>
                                <w:sz w:val="16"/>
                                <w:szCs w:val="16"/>
                              </w:rPr>
                            </w:pPr>
                          </w:p>
                          <w:p w14:paraId="42C1C53A" w14:textId="77777777" w:rsidR="00CB2B97" w:rsidRDefault="00CB2B97" w:rsidP="00CB2B97">
                            <w:pPr>
                              <w:jc w:val="center"/>
                              <w:rPr>
                                <w:rFonts w:ascii="Bookman" w:hAnsi="Bookman"/>
                                <w:color w:val="333399"/>
                                <w:sz w:val="16"/>
                                <w:szCs w:val="16"/>
                              </w:rPr>
                            </w:pPr>
                            <w:r w:rsidRPr="009F77FD">
                              <w:rPr>
                                <w:rFonts w:ascii="Bookman" w:hAnsi="Bookman"/>
                                <w:color w:val="333399"/>
                                <w:sz w:val="16"/>
                                <w:szCs w:val="16"/>
                              </w:rPr>
                              <w:t>www.mass.gov/eohhs</w:t>
                            </w:r>
                          </w:p>
                          <w:p w14:paraId="1EB817B7" w14:textId="77777777" w:rsidR="00CB2B97" w:rsidRDefault="00CB2B97" w:rsidP="00CB2B97">
                            <w:pPr>
                              <w:rPr>
                                <w:rFonts w:ascii="Bookman" w:hAnsi="Bookman"/>
                                <w:color w:val="333399"/>
                                <w:sz w:val="16"/>
                                <w:szCs w:val="16"/>
                              </w:rPr>
                            </w:pPr>
                          </w:p>
                          <w:p w14:paraId="17729290" w14:textId="77777777" w:rsidR="00CB2B97" w:rsidRPr="007802E3" w:rsidRDefault="00CB2B97" w:rsidP="00CB2B9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7FC0" id="_x0000_t202" coordsize="21600,21600" o:spt="202" path="m,l,21600r21600,l21600,xe">
                <v:stroke joinstyle="miter"/>
                <v:path gradientshapeok="t" o:connecttype="rect"/>
              </v:shapetype>
              <v:shape id="Text Box 2" o:spid="_x0000_s1026" type="#_x0000_t202" style="position:absolute;left:0;text-align:left;margin-left:391.5pt;margin-top:14.9pt;width:148.3pt;height:95.8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" filled="f" stroked="f">
                <v:textbox>
                  <w:txbxContent>
                    <w:p w14:paraId="0CBCBD0B" w14:textId="77777777" w:rsidR="00CB2B97" w:rsidRPr="007802E3" w:rsidRDefault="00CB2B97" w:rsidP="00CB2B97">
                      <w:pPr>
                        <w:jc w:val="center"/>
                        <w:rPr>
                          <w:rFonts w:ascii="Bookman" w:hAnsi="Bookman"/>
                          <w:color w:val="333399"/>
                          <w:sz w:val="16"/>
                          <w:szCs w:val="16"/>
                        </w:rPr>
                      </w:pPr>
                    </w:p>
                    <w:p w14:paraId="3FACFA4E" w14:textId="77777777" w:rsidR="00CB2B97" w:rsidRPr="00B35265" w:rsidRDefault="00CB2B97" w:rsidP="00CB2B97">
                      <w:pPr>
                        <w:jc w:val="center"/>
                        <w:rPr>
                          <w:rFonts w:ascii="Bookman" w:hAnsi="Bookman"/>
                          <w:color w:val="333399"/>
                          <w:sz w:val="16"/>
                          <w:szCs w:val="16"/>
                        </w:rPr>
                      </w:pPr>
                      <w:r w:rsidRPr="00B35265">
                        <w:rPr>
                          <w:rFonts w:ascii="Bookman" w:hAnsi="Bookman"/>
                          <w:color w:val="333399"/>
                          <w:sz w:val="16"/>
                          <w:szCs w:val="16"/>
                        </w:rPr>
                        <w:t>Dr. K</w:t>
                      </w:r>
                      <w:r>
                        <w:rPr>
                          <w:rFonts w:ascii="Bookman" w:hAnsi="Bookman"/>
                          <w:color w:val="333399"/>
                          <w:sz w:val="16"/>
                          <w:szCs w:val="16"/>
                        </w:rPr>
                        <w:t>IAME</w:t>
                      </w:r>
                      <w:r w:rsidRPr="00B35265">
                        <w:rPr>
                          <w:rFonts w:ascii="Bookman" w:hAnsi="Bookman"/>
                          <w:color w:val="333399"/>
                          <w:sz w:val="16"/>
                          <w:szCs w:val="16"/>
                        </w:rPr>
                        <w:t xml:space="preserve"> M</w:t>
                      </w:r>
                      <w:r>
                        <w:rPr>
                          <w:rFonts w:ascii="Bookman" w:hAnsi="Bookman"/>
                          <w:color w:val="333399"/>
                          <w:sz w:val="16"/>
                          <w:szCs w:val="16"/>
                        </w:rPr>
                        <w:t>AHANIAH, MD, MBA</w:t>
                      </w:r>
                    </w:p>
                    <w:p w14:paraId="6A0B5BB9" w14:textId="77777777" w:rsidR="00CB2B97" w:rsidRDefault="00CB2B97" w:rsidP="00CB2B97">
                      <w:pPr>
                        <w:jc w:val="center"/>
                        <w:rPr>
                          <w:rFonts w:ascii="Bookman" w:hAnsi="Bookman"/>
                          <w:color w:val="333399"/>
                          <w:sz w:val="16"/>
                          <w:szCs w:val="16"/>
                        </w:rPr>
                      </w:pPr>
                      <w:r>
                        <w:rPr>
                          <w:rFonts w:ascii="Bookman" w:hAnsi="Bookman"/>
                          <w:color w:val="333399"/>
                          <w:sz w:val="16"/>
                          <w:szCs w:val="16"/>
                        </w:rPr>
                        <w:t>Secretary</w:t>
                      </w:r>
                    </w:p>
                    <w:p w14:paraId="50CABCCB" w14:textId="77777777" w:rsidR="00CB2B97" w:rsidRDefault="00CB2B97" w:rsidP="00CB2B97">
                      <w:pPr>
                        <w:jc w:val="center"/>
                        <w:rPr>
                          <w:rFonts w:ascii="Bookman" w:hAnsi="Bookman"/>
                          <w:color w:val="333399"/>
                          <w:sz w:val="16"/>
                          <w:szCs w:val="16"/>
                        </w:rPr>
                      </w:pPr>
                    </w:p>
                    <w:p w14:paraId="0CB9A9DE" w14:textId="118415E9" w:rsidR="00CB2B97" w:rsidRDefault="00642F71" w:rsidP="00CB2B97">
                      <w:pPr>
                        <w:jc w:val="center"/>
                        <w:rPr>
                          <w:rFonts w:ascii="Bookman" w:hAnsi="Bookman"/>
                          <w:color w:val="333399"/>
                          <w:sz w:val="16"/>
                          <w:szCs w:val="16"/>
                        </w:rPr>
                      </w:pPr>
                      <w:r>
                        <w:rPr>
                          <w:rFonts w:ascii="Bookman" w:hAnsi="Bookman"/>
                          <w:color w:val="333399"/>
                          <w:sz w:val="16"/>
                          <w:szCs w:val="16"/>
                        </w:rPr>
                        <w:t>RYAN SCHWARZ, MD, MBA</w:t>
                      </w:r>
                    </w:p>
                    <w:p w14:paraId="49B64F43" w14:textId="22F6458F" w:rsidR="00CB2B97" w:rsidRDefault="00642F71" w:rsidP="00CB2B97">
                      <w:pPr>
                        <w:jc w:val="center"/>
                        <w:rPr>
                          <w:rFonts w:ascii="Bookman" w:hAnsi="Bookman"/>
                          <w:color w:val="333399"/>
                          <w:sz w:val="16"/>
                          <w:szCs w:val="16"/>
                        </w:rPr>
                      </w:pPr>
                      <w:r>
                        <w:rPr>
                          <w:rFonts w:ascii="Bookman" w:hAnsi="Bookman"/>
                          <w:color w:val="333399"/>
                          <w:sz w:val="16"/>
                          <w:szCs w:val="16"/>
                        </w:rPr>
                        <w:t>Assistant S</w:t>
                      </w:r>
                      <w:r w:rsidR="00CB2B97">
                        <w:rPr>
                          <w:rFonts w:ascii="Bookman" w:hAnsi="Bookman"/>
                          <w:color w:val="333399"/>
                          <w:sz w:val="16"/>
                          <w:szCs w:val="16"/>
                        </w:rPr>
                        <w:t>ecretary for MassHealth</w:t>
                      </w:r>
                    </w:p>
                    <w:p w14:paraId="720B9E38" w14:textId="77777777" w:rsidR="00CB2B97" w:rsidRDefault="00CB2B97" w:rsidP="00CB2B97">
                      <w:pPr>
                        <w:jc w:val="center"/>
                        <w:rPr>
                          <w:rFonts w:ascii="Bookman" w:hAnsi="Bookman"/>
                          <w:color w:val="333399"/>
                          <w:sz w:val="16"/>
                          <w:szCs w:val="16"/>
                        </w:rPr>
                      </w:pPr>
                    </w:p>
                    <w:p w14:paraId="42C1C53A" w14:textId="77777777" w:rsidR="00CB2B97" w:rsidRDefault="00CB2B97" w:rsidP="00CB2B97">
                      <w:pPr>
                        <w:jc w:val="center"/>
                        <w:rPr>
                          <w:rFonts w:ascii="Bookman" w:hAnsi="Bookman"/>
                          <w:color w:val="333399"/>
                          <w:sz w:val="16"/>
                          <w:szCs w:val="16"/>
                        </w:rPr>
                      </w:pPr>
                      <w:r w:rsidRPr="009F77FD">
                        <w:rPr>
                          <w:rFonts w:ascii="Bookman" w:hAnsi="Bookman"/>
                          <w:color w:val="333399"/>
                          <w:sz w:val="16"/>
                          <w:szCs w:val="16"/>
                        </w:rPr>
                        <w:t>www.mass.gov/eohhs</w:t>
                      </w:r>
                    </w:p>
                    <w:p w14:paraId="1EB817B7" w14:textId="77777777" w:rsidR="00CB2B97" w:rsidRDefault="00CB2B97" w:rsidP="00CB2B97">
                      <w:pPr>
                        <w:rPr>
                          <w:rFonts w:ascii="Bookman" w:hAnsi="Bookman"/>
                          <w:color w:val="333399"/>
                          <w:sz w:val="16"/>
                          <w:szCs w:val="16"/>
                        </w:rPr>
                      </w:pPr>
                    </w:p>
                    <w:p w14:paraId="17729290" w14:textId="77777777" w:rsidR="00CB2B97" w:rsidRPr="007802E3" w:rsidRDefault="00CB2B97" w:rsidP="00CB2B97">
                      <w:pPr>
                        <w:jc w:val="center"/>
                        <w:rPr>
                          <w:rFonts w:ascii="Bookman" w:hAnsi="Bookman"/>
                          <w:color w:val="333399"/>
                          <w:sz w:val="16"/>
                          <w:szCs w:val="16"/>
                        </w:rPr>
                      </w:pPr>
                    </w:p>
                  </w:txbxContent>
                </v:textbox>
              </v:shape>
            </w:pict>
          </mc:Fallback>
        </mc:AlternateContent>
      </w:r>
      <w:r w:rsidRPr="00386BCD">
        <w:rPr>
          <w:i w:val="0"/>
        </w:rPr>
        <w:t xml:space="preserve"> </w:t>
      </w:r>
    </w:p>
    <w:p w14:paraId="67FE1E42" w14:textId="77777777" w:rsidR="00CB2B97" w:rsidRDefault="00CB2B97" w:rsidP="00CB2B97">
      <w:pPr>
        <w:rPr>
          <w:rFonts w:ascii="Bookman" w:hAnsi="Bookman"/>
          <w:iCs/>
          <w:color w:val="4451C8"/>
          <w:sz w:val="24"/>
          <w:szCs w:val="24"/>
        </w:rPr>
      </w:pPr>
      <w:r w:rsidRPr="00386BCD">
        <w:rPr>
          <w:i/>
          <w:noProof/>
        </w:rPr>
        <mc:AlternateContent>
          <mc:Choice Requires="wps">
            <w:drawing>
              <wp:anchor distT="0" distB="0" distL="114300" distR="114300" simplePos="0" relativeHeight="251658240" behindDoc="1" locked="0" layoutInCell="1" allowOverlap="1" wp14:anchorId="28980272" wp14:editId="6AA288A8">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D51F1" w14:textId="77777777" w:rsidR="00CB2B97" w:rsidRPr="007802E3" w:rsidRDefault="00CB2B97" w:rsidP="00CB2B97">
                            <w:pPr>
                              <w:jc w:val="center"/>
                              <w:rPr>
                                <w:rFonts w:ascii="Bookman" w:hAnsi="Bookman"/>
                                <w:color w:val="333399"/>
                                <w:sz w:val="16"/>
                                <w:szCs w:val="16"/>
                              </w:rPr>
                            </w:pPr>
                          </w:p>
                          <w:p w14:paraId="79ED43CB" w14:textId="77777777" w:rsidR="00CB2B97" w:rsidRPr="007802E3" w:rsidRDefault="00CB2B97" w:rsidP="00CB2B97">
                            <w:pPr>
                              <w:jc w:val="center"/>
                              <w:rPr>
                                <w:rFonts w:ascii="Bookman" w:hAnsi="Bookman"/>
                                <w:color w:val="333399"/>
                                <w:sz w:val="16"/>
                                <w:szCs w:val="16"/>
                              </w:rPr>
                            </w:pPr>
                            <w:r>
                              <w:rPr>
                                <w:rFonts w:ascii="Bookman" w:hAnsi="Bookman"/>
                                <w:color w:val="333399"/>
                                <w:sz w:val="16"/>
                                <w:szCs w:val="16"/>
                              </w:rPr>
                              <w:t>MAURA HEALEY</w:t>
                            </w:r>
                          </w:p>
                          <w:p w14:paraId="1E4EBA42"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Governor</w:t>
                            </w:r>
                          </w:p>
                          <w:p w14:paraId="4D4C4507" w14:textId="77777777" w:rsidR="00CB2B97" w:rsidRDefault="00CB2B97" w:rsidP="00CB2B97">
                            <w:pPr>
                              <w:jc w:val="center"/>
                              <w:rPr>
                                <w:rFonts w:ascii="Bookman" w:hAnsi="Bookman"/>
                                <w:color w:val="333399"/>
                                <w:sz w:val="16"/>
                                <w:szCs w:val="16"/>
                              </w:rPr>
                            </w:pPr>
                          </w:p>
                          <w:p w14:paraId="0200E93A" w14:textId="77777777" w:rsidR="00CB2B97" w:rsidRDefault="00CB2B97" w:rsidP="00CB2B97">
                            <w:pPr>
                              <w:jc w:val="center"/>
                              <w:rPr>
                                <w:rFonts w:ascii="Bookman" w:hAnsi="Bookman"/>
                                <w:color w:val="333399"/>
                                <w:sz w:val="16"/>
                                <w:szCs w:val="16"/>
                              </w:rPr>
                            </w:pPr>
                            <w:r>
                              <w:rPr>
                                <w:rFonts w:ascii="Bookman" w:hAnsi="Bookman"/>
                                <w:color w:val="333399"/>
                                <w:sz w:val="16"/>
                                <w:szCs w:val="16"/>
                              </w:rPr>
                              <w:t>KIM DRISCOLL</w:t>
                            </w:r>
                          </w:p>
                          <w:p w14:paraId="77FFF4B7"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Lieutenant Governor</w:t>
                            </w:r>
                          </w:p>
                          <w:p w14:paraId="315BF57D" w14:textId="77777777" w:rsidR="00CB2B97" w:rsidRPr="007802E3" w:rsidRDefault="00CB2B97" w:rsidP="00CB2B97">
                            <w:pPr>
                              <w:jc w:val="center"/>
                              <w:rPr>
                                <w:rFonts w:ascii="Bookman" w:hAnsi="Bookman"/>
                                <w:color w:val="333399"/>
                                <w:sz w:val="16"/>
                                <w:szCs w:val="16"/>
                              </w:rPr>
                            </w:pPr>
                          </w:p>
                          <w:p w14:paraId="2FE58145" w14:textId="77777777" w:rsidR="00CB2B97" w:rsidRDefault="00CB2B97" w:rsidP="00CB2B97">
                            <w:pP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80272" id="Text Box 1" o:spid="_x0000_s1027" type="#_x0000_t202" style="position:absolute;margin-left:-37.1pt;margin-top:1.4pt;width:121.7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216D51F1" w14:textId="77777777" w:rsidR="00CB2B97" w:rsidRPr="007802E3" w:rsidRDefault="00CB2B97" w:rsidP="00CB2B97">
                      <w:pPr>
                        <w:jc w:val="center"/>
                        <w:rPr>
                          <w:rFonts w:ascii="Bookman" w:hAnsi="Bookman"/>
                          <w:color w:val="333399"/>
                          <w:sz w:val="16"/>
                          <w:szCs w:val="16"/>
                        </w:rPr>
                      </w:pPr>
                    </w:p>
                    <w:p w14:paraId="79ED43CB" w14:textId="77777777" w:rsidR="00CB2B97" w:rsidRPr="007802E3" w:rsidRDefault="00CB2B97" w:rsidP="00CB2B97">
                      <w:pPr>
                        <w:jc w:val="center"/>
                        <w:rPr>
                          <w:rFonts w:ascii="Bookman" w:hAnsi="Bookman"/>
                          <w:color w:val="333399"/>
                          <w:sz w:val="16"/>
                          <w:szCs w:val="16"/>
                        </w:rPr>
                      </w:pPr>
                      <w:r>
                        <w:rPr>
                          <w:rFonts w:ascii="Bookman" w:hAnsi="Bookman"/>
                          <w:color w:val="333399"/>
                          <w:sz w:val="16"/>
                          <w:szCs w:val="16"/>
                        </w:rPr>
                        <w:t>MAURA HEALEY</w:t>
                      </w:r>
                    </w:p>
                    <w:p w14:paraId="1E4EBA42"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Governor</w:t>
                      </w:r>
                    </w:p>
                    <w:p w14:paraId="4D4C4507" w14:textId="77777777" w:rsidR="00CB2B97" w:rsidRDefault="00CB2B97" w:rsidP="00CB2B97">
                      <w:pPr>
                        <w:jc w:val="center"/>
                        <w:rPr>
                          <w:rFonts w:ascii="Bookman" w:hAnsi="Bookman"/>
                          <w:color w:val="333399"/>
                          <w:sz w:val="16"/>
                          <w:szCs w:val="16"/>
                        </w:rPr>
                      </w:pPr>
                    </w:p>
                    <w:p w14:paraId="0200E93A" w14:textId="77777777" w:rsidR="00CB2B97" w:rsidRDefault="00CB2B97" w:rsidP="00CB2B97">
                      <w:pPr>
                        <w:jc w:val="center"/>
                        <w:rPr>
                          <w:rFonts w:ascii="Bookman" w:hAnsi="Bookman"/>
                          <w:color w:val="333399"/>
                          <w:sz w:val="16"/>
                          <w:szCs w:val="16"/>
                        </w:rPr>
                      </w:pPr>
                      <w:r>
                        <w:rPr>
                          <w:rFonts w:ascii="Bookman" w:hAnsi="Bookman"/>
                          <w:color w:val="333399"/>
                          <w:sz w:val="16"/>
                          <w:szCs w:val="16"/>
                        </w:rPr>
                        <w:t>KIM DRISCOLL</w:t>
                      </w:r>
                    </w:p>
                    <w:p w14:paraId="77FFF4B7" w14:textId="77777777" w:rsidR="00CB2B97" w:rsidRDefault="00CB2B97" w:rsidP="00CB2B97">
                      <w:pPr>
                        <w:jc w:val="center"/>
                        <w:rPr>
                          <w:rFonts w:ascii="Bookman" w:hAnsi="Bookman"/>
                          <w:color w:val="333399"/>
                          <w:sz w:val="16"/>
                          <w:szCs w:val="16"/>
                        </w:rPr>
                      </w:pPr>
                      <w:r w:rsidRPr="007802E3">
                        <w:rPr>
                          <w:rFonts w:ascii="Bookman" w:hAnsi="Bookman"/>
                          <w:color w:val="333399"/>
                          <w:sz w:val="16"/>
                          <w:szCs w:val="16"/>
                        </w:rPr>
                        <w:t>Lieutenant Governor</w:t>
                      </w:r>
                    </w:p>
                    <w:p w14:paraId="315BF57D" w14:textId="77777777" w:rsidR="00CB2B97" w:rsidRPr="007802E3" w:rsidRDefault="00CB2B97" w:rsidP="00CB2B97">
                      <w:pPr>
                        <w:jc w:val="center"/>
                        <w:rPr>
                          <w:rFonts w:ascii="Bookman" w:hAnsi="Bookman"/>
                          <w:color w:val="333399"/>
                          <w:sz w:val="16"/>
                          <w:szCs w:val="16"/>
                        </w:rPr>
                      </w:pPr>
                    </w:p>
                    <w:p w14:paraId="2FE58145" w14:textId="77777777" w:rsidR="00CB2B97" w:rsidRDefault="00CB2B97" w:rsidP="00CB2B97">
                      <w:pPr>
                        <w:rPr>
                          <w:rFonts w:ascii="Bookman" w:hAnsi="Bookman"/>
                          <w:color w:val="333399"/>
                          <w:sz w:val="16"/>
                          <w:szCs w:val="16"/>
                        </w:rPr>
                      </w:pPr>
                    </w:p>
                  </w:txbxContent>
                </v:textbox>
              </v:shape>
            </w:pict>
          </mc:Fallback>
        </mc:AlternateContent>
      </w:r>
    </w:p>
    <w:p w14:paraId="1ADBCB28" w14:textId="77777777" w:rsidR="00CB2B97" w:rsidRDefault="00CB2B97" w:rsidP="00CB2B97">
      <w:pPr>
        <w:rPr>
          <w:rFonts w:ascii="Bookman" w:hAnsi="Bookman"/>
          <w:iCs/>
          <w:color w:val="4451C8"/>
          <w:sz w:val="24"/>
          <w:szCs w:val="24"/>
        </w:rPr>
      </w:pPr>
    </w:p>
    <w:p w14:paraId="7D0D76B3" w14:textId="77777777" w:rsidR="00CB2B97" w:rsidRDefault="00CB2B97" w:rsidP="00CB2B97">
      <w:pPr>
        <w:rPr>
          <w:rFonts w:ascii="Bookman" w:hAnsi="Bookman"/>
          <w:iCs/>
          <w:color w:val="4451C8"/>
          <w:sz w:val="24"/>
          <w:szCs w:val="24"/>
        </w:rPr>
      </w:pPr>
    </w:p>
    <w:p w14:paraId="088FA193" w14:textId="77777777" w:rsidR="00CB2B97" w:rsidRPr="00FC1F58" w:rsidRDefault="00CB2B97" w:rsidP="00CB2B97">
      <w:pPr>
        <w:rPr>
          <w:rFonts w:ascii="Bookman Old Style" w:hAnsi="Bookman Old Style"/>
          <w:b/>
          <w:color w:val="303BA2"/>
          <w:sz w:val="16"/>
          <w:szCs w:val="16"/>
        </w:rPr>
      </w:pPr>
    </w:p>
    <w:p w14:paraId="0936314A" w14:textId="77777777" w:rsidR="00CB2B97" w:rsidRDefault="00CB2B97" w:rsidP="00CB2B97">
      <w:pPr>
        <w:ind w:left="-110" w:hanging="220"/>
        <w:rPr>
          <w:rFonts w:ascii="Bookman" w:hAnsi="Bookman"/>
          <w:b/>
          <w:color w:val="333399"/>
          <w:sz w:val="16"/>
          <w:szCs w:val="16"/>
        </w:rPr>
      </w:pPr>
    </w:p>
    <w:p w14:paraId="7F0D8FCA" w14:textId="77777777" w:rsidR="00CB2B97" w:rsidRDefault="00CB2B97" w:rsidP="00CB2B97">
      <w:pPr>
        <w:tabs>
          <w:tab w:val="left" w:pos="1440"/>
          <w:tab w:val="center" w:pos="4925"/>
        </w:tabs>
        <w:rPr>
          <w:rFonts w:ascii="Times New Roman" w:hAnsi="Times New Roman" w:cs="Times New Roman"/>
          <w:sz w:val="24"/>
          <w:szCs w:val="24"/>
        </w:rPr>
      </w:pPr>
    </w:p>
    <w:p w14:paraId="46522328" w14:textId="77777777" w:rsidR="00CB2B97" w:rsidRDefault="00CB2B97" w:rsidP="00CB2B97">
      <w:pPr>
        <w:textAlignment w:val="baseline"/>
        <w:rPr>
          <w:rFonts w:ascii="Times New Roman" w:hAnsi="Times New Roman" w:cs="Times New Roman"/>
          <w:sz w:val="24"/>
          <w:szCs w:val="24"/>
        </w:rPr>
      </w:pPr>
    </w:p>
    <w:p w14:paraId="7915834E" w14:textId="77777777" w:rsidR="00AD3E36" w:rsidRDefault="00AD3E36" w:rsidP="00CB2B97">
      <w:pPr>
        <w:textAlignment w:val="baseline"/>
        <w:rPr>
          <w:rFonts w:ascii="Times New Roman" w:hAnsi="Times New Roman" w:cs="Times New Roman"/>
          <w:b/>
          <w:bCs/>
          <w:sz w:val="24"/>
          <w:szCs w:val="24"/>
        </w:rPr>
      </w:pPr>
    </w:p>
    <w:p w14:paraId="581B893A" w14:textId="0E06802B" w:rsidR="00CB2B97" w:rsidRDefault="00642F71" w:rsidP="00CB2B97">
      <w:pPr>
        <w:textAlignment w:val="baseline"/>
        <w:rPr>
          <w:rFonts w:ascii="Times New Roman" w:hAnsi="Times New Roman" w:cs="Times New Roman"/>
          <w:b/>
          <w:bCs/>
          <w:sz w:val="24"/>
          <w:szCs w:val="24"/>
        </w:rPr>
      </w:pPr>
      <w:r w:rsidRPr="730D3786">
        <w:rPr>
          <w:rFonts w:ascii="Times New Roman" w:hAnsi="Times New Roman" w:cs="Times New Roman"/>
          <w:b/>
          <w:bCs/>
          <w:sz w:val="24"/>
          <w:szCs w:val="24"/>
        </w:rPr>
        <w:t>Ju</w:t>
      </w:r>
      <w:r w:rsidR="00E559C7" w:rsidRPr="730D3786">
        <w:rPr>
          <w:rFonts w:ascii="Times New Roman" w:hAnsi="Times New Roman" w:cs="Times New Roman"/>
          <w:b/>
          <w:bCs/>
          <w:sz w:val="24"/>
          <w:szCs w:val="24"/>
        </w:rPr>
        <w:t>ly</w:t>
      </w:r>
      <w:r w:rsidR="00CB2B97" w:rsidRPr="730D3786">
        <w:rPr>
          <w:rFonts w:ascii="Times New Roman" w:hAnsi="Times New Roman" w:cs="Times New Roman"/>
          <w:b/>
          <w:bCs/>
          <w:sz w:val="24"/>
          <w:szCs w:val="24"/>
        </w:rPr>
        <w:t xml:space="preserve"> 2026</w:t>
      </w:r>
      <w:r w:rsidR="00CB2B97" w:rsidRPr="730D3786">
        <w:rPr>
          <w:rFonts w:ascii="Times New Roman" w:hAnsi="Times New Roman" w:cs="Times New Roman"/>
          <w:sz w:val="24"/>
          <w:szCs w:val="24"/>
        </w:rPr>
        <w:t xml:space="preserve"> </w:t>
      </w:r>
      <w:r>
        <w:tab/>
      </w:r>
      <w:r w:rsidR="00CB2B97" w:rsidRPr="730D3786">
        <w:rPr>
          <w:rFonts w:ascii="Times New Roman" w:hAnsi="Times New Roman" w:cs="Times New Roman"/>
          <w:sz w:val="24"/>
          <w:szCs w:val="24"/>
        </w:rPr>
        <w:t xml:space="preserve">                            </w:t>
      </w:r>
      <w:r>
        <w:tab/>
      </w:r>
      <w:r>
        <w:tab/>
      </w:r>
      <w:r>
        <w:tab/>
      </w:r>
      <w:r w:rsidR="00CB2B97" w:rsidRPr="730D3786">
        <w:rPr>
          <w:rFonts w:ascii="Times New Roman" w:hAnsi="Times New Roman" w:cs="Times New Roman"/>
          <w:sz w:val="24"/>
          <w:szCs w:val="24"/>
        </w:rPr>
        <w:t xml:space="preserve">                           </w:t>
      </w:r>
      <w:r w:rsidR="00CB2B97" w:rsidRPr="730D3786">
        <w:rPr>
          <w:rFonts w:ascii="Times New Roman" w:hAnsi="Times New Roman" w:cs="Times New Roman"/>
          <w:b/>
          <w:bCs/>
          <w:sz w:val="24"/>
          <w:szCs w:val="24"/>
        </w:rPr>
        <w:t>Billing Update HSN-ALL BU-23</w:t>
      </w:r>
    </w:p>
    <w:p w14:paraId="336C4BCA" w14:textId="77777777" w:rsidR="00CB2B97" w:rsidRDefault="00CB2B97" w:rsidP="00CB2B97">
      <w:pPr>
        <w:textAlignment w:val="baseline"/>
        <w:rPr>
          <w:rFonts w:ascii="Times New Roman" w:hAnsi="Times New Roman" w:cs="Times New Roman"/>
          <w:b/>
          <w:bCs/>
          <w:sz w:val="24"/>
          <w:szCs w:val="24"/>
        </w:rPr>
      </w:pPr>
    </w:p>
    <w:p w14:paraId="5CA4566E" w14:textId="65235257" w:rsidR="00CB2B97" w:rsidRDefault="00CB2B97" w:rsidP="00CB2B97">
      <w:pPr>
        <w:rPr>
          <w:b/>
          <w:bCs/>
          <w:color w:val="0070C0"/>
          <w:sz w:val="20"/>
        </w:rPr>
      </w:pPr>
    </w:p>
    <w:p w14:paraId="27948FD5" w14:textId="7AD50286" w:rsidR="00CB2B97" w:rsidRDefault="00CB2B97" w:rsidP="00CB2B97">
      <w:pPr>
        <w:rPr>
          <w:b/>
          <w:bCs/>
          <w:color w:val="0070C0"/>
          <w:sz w:val="20"/>
        </w:rPr>
      </w:pPr>
    </w:p>
    <w:p w14:paraId="3A5510E7" w14:textId="64527B9C" w:rsidR="00C302C8" w:rsidRDefault="22BE45EA" w:rsidP="00C302C8">
      <w:pPr>
        <w:jc w:val="center"/>
        <w:rPr>
          <w:b/>
          <w:bCs/>
          <w:sz w:val="32"/>
          <w:szCs w:val="32"/>
          <w:u w:val="single"/>
        </w:rPr>
      </w:pPr>
      <w:commentRangeStart w:id="0"/>
      <w:commentRangeStart w:id="1"/>
      <w:r w:rsidRPr="66FA89F5">
        <w:rPr>
          <w:b/>
          <w:bCs/>
          <w:sz w:val="32"/>
          <w:szCs w:val="32"/>
          <w:u w:val="single"/>
        </w:rPr>
        <w:t xml:space="preserve">CHC </w:t>
      </w:r>
      <w:commentRangeStart w:id="2"/>
      <w:commentRangeStart w:id="3"/>
      <w:r w:rsidR="00C302C8" w:rsidRPr="66FA89F5">
        <w:rPr>
          <w:b/>
          <w:bCs/>
          <w:sz w:val="32"/>
          <w:szCs w:val="32"/>
          <w:u w:val="single"/>
        </w:rPr>
        <w:t xml:space="preserve">Remit </w:t>
      </w:r>
      <w:commentRangeEnd w:id="2"/>
      <w:r w:rsidR="00C302C8" w:rsidRPr="66FA89F5">
        <w:rPr>
          <w:rStyle w:val="CommentReference"/>
          <w:b/>
          <w:bCs/>
          <w:sz w:val="32"/>
          <w:szCs w:val="32"/>
          <w:u w:val="single"/>
        </w:rPr>
        <w:commentReference w:id="2"/>
      </w:r>
      <w:commentRangeEnd w:id="3"/>
      <w:r w:rsidR="00C302C8" w:rsidRPr="66FA89F5">
        <w:rPr>
          <w:rStyle w:val="CommentReference"/>
          <w:b/>
          <w:bCs/>
          <w:sz w:val="32"/>
          <w:szCs w:val="32"/>
          <w:u w:val="single"/>
        </w:rPr>
        <w:commentReference w:id="3"/>
      </w:r>
      <w:r w:rsidR="00C302C8" w:rsidRPr="66FA89F5">
        <w:rPr>
          <w:b/>
          <w:bCs/>
          <w:sz w:val="32"/>
          <w:szCs w:val="32"/>
          <w:u w:val="single"/>
        </w:rPr>
        <w:t>Correction</w:t>
      </w:r>
      <w:commentRangeEnd w:id="0"/>
      <w:r w:rsidR="00C302C8">
        <w:rPr>
          <w:rStyle w:val="CommentReference"/>
          <w:b/>
          <w:bCs/>
          <w:sz w:val="32"/>
          <w:szCs w:val="32"/>
          <w:u w:val="single"/>
        </w:rPr>
        <w:commentReference w:id="0"/>
      </w:r>
      <w:commentRangeEnd w:id="1"/>
      <w:r w:rsidR="00C302C8">
        <w:rPr>
          <w:rStyle w:val="CommentReference"/>
          <w:b/>
          <w:bCs/>
          <w:sz w:val="32"/>
          <w:szCs w:val="32"/>
          <w:u w:val="single"/>
        </w:rPr>
        <w:commentReference w:id="1"/>
      </w:r>
    </w:p>
    <w:p w14:paraId="0A34C92F" w14:textId="77777777" w:rsidR="00E559C7" w:rsidRPr="00C302C8" w:rsidRDefault="00E559C7" w:rsidP="00C302C8">
      <w:pPr>
        <w:jc w:val="center"/>
        <w:rPr>
          <w:b/>
          <w:bCs/>
          <w:sz w:val="32"/>
          <w:szCs w:val="32"/>
          <w:u w:val="single"/>
        </w:rPr>
      </w:pPr>
    </w:p>
    <w:p w14:paraId="559AE59C" w14:textId="77777777" w:rsidR="00C302C8" w:rsidRPr="00C302C8" w:rsidRDefault="00C302C8" w:rsidP="00C302C8">
      <w:pPr>
        <w:jc w:val="center"/>
        <w:rPr>
          <w:b/>
          <w:bCs/>
          <w:sz w:val="20"/>
          <w:u w:val="single"/>
        </w:rPr>
      </w:pPr>
    </w:p>
    <w:p w14:paraId="67F9ECA9" w14:textId="50EB6B58" w:rsidR="0BE8BA61" w:rsidRDefault="0BE8BA61" w:rsidP="730D3786">
      <w:pPr>
        <w:spacing w:before="120" w:after="120"/>
      </w:pPr>
      <w:r w:rsidRPr="730D3786">
        <w:rPr>
          <w:rFonts w:eastAsia="Arial"/>
          <w:color w:val="000000" w:themeColor="text1"/>
          <w:sz w:val="24"/>
          <w:szCs w:val="24"/>
        </w:rPr>
        <w:t xml:space="preserve">The Health Safety Net Office identified that some information was missing from CHC HSN remits, for May 2025 (pay period 202503) and May 2026 (pay period 202603). The remits have been corrected and posted to INET, with the intention of making it easier for providers to post your payments/ adjustments. These are replacements and not duplicate remits, so providers should not post both remits. These remit updates do not affect reimbursement received in these two pay periods and only include informational and formatting updates.  </w:t>
      </w:r>
      <w:r w:rsidRPr="730D3786">
        <w:rPr>
          <w:rFonts w:eastAsia="Arial"/>
          <w:color w:val="000000" w:themeColor="text1"/>
          <w:sz w:val="36"/>
          <w:szCs w:val="36"/>
        </w:rPr>
        <w:t xml:space="preserve"> </w:t>
      </w:r>
    </w:p>
    <w:p w14:paraId="7DF284E6" w14:textId="161B9005" w:rsidR="00CB2B97" w:rsidRDefault="00CB2B97" w:rsidP="4FEDE4F9">
      <w:pPr>
        <w:rPr>
          <w:sz w:val="24"/>
          <w:szCs w:val="24"/>
        </w:rPr>
      </w:pPr>
    </w:p>
    <w:p w14:paraId="0BB35C4C" w14:textId="60A0936F" w:rsidR="00CB2B97" w:rsidRDefault="00CB2B97" w:rsidP="4FEDE4F9">
      <w:pPr>
        <w:rPr>
          <w:sz w:val="24"/>
          <w:szCs w:val="24"/>
        </w:rPr>
      </w:pPr>
    </w:p>
    <w:p w14:paraId="295958A7" w14:textId="68372E6D" w:rsidR="00CB2B97" w:rsidRDefault="0D118BD6" w:rsidP="4FEDE4F9">
      <w:pPr>
        <w:jc w:val="center"/>
        <w:rPr>
          <w:b/>
          <w:bCs/>
          <w:sz w:val="32"/>
          <w:szCs w:val="32"/>
          <w:u w:val="single"/>
        </w:rPr>
      </w:pPr>
      <w:r w:rsidRPr="730D3786">
        <w:rPr>
          <w:b/>
          <w:bCs/>
          <w:sz w:val="32"/>
          <w:szCs w:val="32"/>
          <w:u w:val="single"/>
        </w:rPr>
        <w:t>HSN Dental Claims Recon</w:t>
      </w:r>
      <w:r w:rsidR="0C0CD8B5" w:rsidRPr="730D3786">
        <w:rPr>
          <w:b/>
          <w:bCs/>
          <w:sz w:val="32"/>
          <w:szCs w:val="32"/>
          <w:u w:val="single"/>
        </w:rPr>
        <w:t>c</w:t>
      </w:r>
      <w:r w:rsidRPr="730D3786">
        <w:rPr>
          <w:b/>
          <w:bCs/>
          <w:sz w:val="32"/>
          <w:szCs w:val="32"/>
          <w:u w:val="single"/>
        </w:rPr>
        <w:t>iliation</w:t>
      </w:r>
    </w:p>
    <w:p w14:paraId="1279E7CF" w14:textId="3AE33BEC" w:rsidR="00CB2B97" w:rsidRDefault="00CB2B97" w:rsidP="4FEDE4F9">
      <w:pPr>
        <w:rPr>
          <w:sz w:val="24"/>
          <w:szCs w:val="24"/>
        </w:rPr>
      </w:pPr>
    </w:p>
    <w:p w14:paraId="4055CA58" w14:textId="38166AD9" w:rsidR="521CB600" w:rsidRDefault="521CB600" w:rsidP="730D3786">
      <w:pPr>
        <w:spacing w:after="160" w:line="276" w:lineRule="auto"/>
        <w:rPr>
          <w:rFonts w:eastAsia="Arial"/>
          <w:color w:val="000000" w:themeColor="text1"/>
          <w:sz w:val="24"/>
          <w:szCs w:val="24"/>
        </w:rPr>
      </w:pPr>
      <w:r w:rsidRPr="730D3786">
        <w:rPr>
          <w:rFonts w:eastAsia="Arial"/>
          <w:color w:val="000000" w:themeColor="text1"/>
          <w:sz w:val="24"/>
          <w:szCs w:val="24"/>
        </w:rPr>
        <w:t>This is a reminder about the upcoming reconciliation of Health Safety Net (HSN) dental interim payments made during the period when BeneCare served as the dental Third-Party Administrator (April 1, 2025 – January 31, 2026, the “BeneCare Period”).</w:t>
      </w:r>
    </w:p>
    <w:p w14:paraId="54E4E7D0" w14:textId="7644166B" w:rsidR="521CB600" w:rsidRDefault="521CB600" w:rsidP="730D3786">
      <w:pPr>
        <w:spacing w:after="160" w:line="276" w:lineRule="auto"/>
        <w:rPr>
          <w:rFonts w:eastAsia="Arial"/>
          <w:color w:val="000000" w:themeColor="text1"/>
          <w:sz w:val="24"/>
          <w:szCs w:val="24"/>
        </w:rPr>
      </w:pPr>
      <w:r w:rsidRPr="730D3786">
        <w:rPr>
          <w:rFonts w:eastAsia="Arial"/>
          <w:b/>
          <w:bCs/>
          <w:color w:val="000000" w:themeColor="text1"/>
          <w:sz w:val="24"/>
          <w:szCs w:val="24"/>
        </w:rPr>
        <w:t>What you need to do</w:t>
      </w:r>
      <w:r w:rsidRPr="730D3786">
        <w:rPr>
          <w:rFonts w:eastAsia="Arial"/>
          <w:color w:val="000000" w:themeColor="text1"/>
          <w:sz w:val="24"/>
          <w:szCs w:val="24"/>
        </w:rPr>
        <w:t>:</w:t>
      </w:r>
    </w:p>
    <w:p w14:paraId="24CA7BCE" w14:textId="5850F671" w:rsidR="521CB600" w:rsidRDefault="521CB600" w:rsidP="730D3786">
      <w:pPr>
        <w:spacing w:after="160" w:line="276" w:lineRule="auto"/>
        <w:rPr>
          <w:rFonts w:eastAsia="Arial"/>
          <w:color w:val="000000" w:themeColor="text1"/>
          <w:sz w:val="24"/>
          <w:szCs w:val="24"/>
        </w:rPr>
      </w:pPr>
      <w:r w:rsidRPr="730D3786">
        <w:rPr>
          <w:rFonts w:eastAsia="Arial"/>
          <w:color w:val="000000" w:themeColor="text1"/>
          <w:sz w:val="24"/>
          <w:szCs w:val="24"/>
        </w:rPr>
        <w:t xml:space="preserve">Submit original HSN dental claims from the BeneCare Period to DentaQuest. HSN will not use BeneCare claims data for payment purposes – claims must be resubmitted to DentaQuest to be considered in the reconciliation. </w:t>
      </w:r>
    </w:p>
    <w:p w14:paraId="26CBC2C6" w14:textId="47FFAC03" w:rsidR="521CB600" w:rsidRDefault="521CB600" w:rsidP="730D3786">
      <w:pPr>
        <w:spacing w:after="160" w:line="276" w:lineRule="auto"/>
        <w:rPr>
          <w:rFonts w:eastAsia="Arial"/>
          <w:color w:val="000000" w:themeColor="text1"/>
          <w:sz w:val="24"/>
          <w:szCs w:val="24"/>
        </w:rPr>
      </w:pPr>
      <w:r w:rsidRPr="730D3786">
        <w:rPr>
          <w:rFonts w:eastAsia="Arial"/>
          <w:b/>
          <w:bCs/>
          <w:color w:val="000000" w:themeColor="text1"/>
          <w:sz w:val="24"/>
          <w:szCs w:val="24"/>
        </w:rPr>
        <w:t>Key Dates</w:t>
      </w:r>
      <w:r w:rsidRPr="730D3786">
        <w:rPr>
          <w:rFonts w:eastAsia="Arial"/>
          <w:color w:val="000000" w:themeColor="text1"/>
          <w:sz w:val="24"/>
          <w:szCs w:val="24"/>
        </w:rPr>
        <w:t>:</w:t>
      </w:r>
    </w:p>
    <w:p w14:paraId="24DAA903" w14:textId="4EA6977A" w:rsidR="521CB600" w:rsidRDefault="521CB600" w:rsidP="730D3786">
      <w:pPr>
        <w:pStyle w:val="ListParagraph"/>
        <w:numPr>
          <w:ilvl w:val="0"/>
          <w:numId w:val="1"/>
        </w:numPr>
        <w:spacing w:after="0"/>
        <w:rPr>
          <w:rFonts w:ascii="Arial" w:eastAsia="Arial" w:hAnsi="Arial" w:cs="Arial"/>
          <w:color w:val="000000" w:themeColor="text1"/>
          <w:sz w:val="24"/>
          <w:szCs w:val="24"/>
        </w:rPr>
      </w:pPr>
      <w:r w:rsidRPr="730D3786">
        <w:rPr>
          <w:rFonts w:ascii="Arial" w:eastAsia="Arial" w:hAnsi="Arial" w:cs="Arial"/>
          <w:b/>
          <w:bCs/>
          <w:color w:val="000000" w:themeColor="text1"/>
          <w:sz w:val="24"/>
          <w:szCs w:val="24"/>
          <w:u w:val="single"/>
        </w:rPr>
        <w:t>By July 31, 2026</w:t>
      </w:r>
      <w:r w:rsidRPr="730D3786">
        <w:rPr>
          <w:rFonts w:ascii="Arial" w:eastAsia="Arial" w:hAnsi="Arial" w:cs="Arial"/>
          <w:color w:val="000000" w:themeColor="text1"/>
          <w:sz w:val="24"/>
          <w:szCs w:val="24"/>
        </w:rPr>
        <w:t>: Providers are strongly encourage</w:t>
      </w:r>
      <w:r w:rsidR="7C21EA49" w:rsidRPr="730D3786">
        <w:rPr>
          <w:rFonts w:ascii="Arial" w:eastAsia="Arial" w:hAnsi="Arial" w:cs="Arial"/>
          <w:color w:val="000000" w:themeColor="text1"/>
          <w:sz w:val="24"/>
          <w:szCs w:val="24"/>
        </w:rPr>
        <w:t xml:space="preserve">d </w:t>
      </w:r>
      <w:r w:rsidRPr="730D3786">
        <w:rPr>
          <w:rFonts w:ascii="Arial" w:eastAsia="Arial" w:hAnsi="Arial" w:cs="Arial"/>
          <w:color w:val="000000" w:themeColor="text1"/>
          <w:sz w:val="24"/>
          <w:szCs w:val="24"/>
        </w:rPr>
        <w:t xml:space="preserve">to submit appropriate BeneCare Period HSN dental claims to DentaQuest by July 31, 2026. Doing so by this date helps ensure a smoother reconciliation and reduces the chance of an overpayment finding. </w:t>
      </w:r>
    </w:p>
    <w:p w14:paraId="3505823A" w14:textId="6268FB5B" w:rsidR="521CB600" w:rsidRDefault="521CB600" w:rsidP="730D3786">
      <w:pPr>
        <w:pStyle w:val="ListParagraph"/>
        <w:numPr>
          <w:ilvl w:val="1"/>
          <w:numId w:val="1"/>
        </w:numPr>
        <w:spacing w:after="0"/>
        <w:rPr>
          <w:rFonts w:ascii="Arial" w:eastAsia="Arial" w:hAnsi="Arial" w:cs="Arial"/>
          <w:color w:val="000000" w:themeColor="text1"/>
          <w:sz w:val="24"/>
          <w:szCs w:val="24"/>
        </w:rPr>
      </w:pPr>
      <w:r w:rsidRPr="730D3786">
        <w:rPr>
          <w:rFonts w:ascii="Arial" w:eastAsia="Arial" w:hAnsi="Arial" w:cs="Arial"/>
          <w:i/>
          <w:iCs/>
          <w:color w:val="000000" w:themeColor="text1"/>
          <w:sz w:val="24"/>
          <w:szCs w:val="24"/>
        </w:rPr>
        <w:t>Note, however, that original HSN dental claims from the BeneCare Period can be submitted without individual timely filing reconsideration requests if submitted by March 31, 2027.</w:t>
      </w:r>
    </w:p>
    <w:p w14:paraId="4A4C28E6" w14:textId="1B1D9019" w:rsidR="521CB600" w:rsidRDefault="521CB600" w:rsidP="730D3786">
      <w:pPr>
        <w:pStyle w:val="ListParagraph"/>
        <w:numPr>
          <w:ilvl w:val="0"/>
          <w:numId w:val="1"/>
        </w:numPr>
        <w:spacing w:after="0"/>
        <w:rPr>
          <w:rFonts w:ascii="Arial" w:eastAsia="Arial" w:hAnsi="Arial" w:cs="Arial"/>
          <w:color w:val="000000" w:themeColor="text1"/>
          <w:sz w:val="24"/>
          <w:szCs w:val="24"/>
        </w:rPr>
      </w:pPr>
      <w:r w:rsidRPr="730D3786">
        <w:rPr>
          <w:rFonts w:ascii="Arial" w:eastAsia="Arial" w:hAnsi="Arial" w:cs="Arial"/>
          <w:color w:val="000000" w:themeColor="text1"/>
          <w:sz w:val="24"/>
          <w:szCs w:val="24"/>
        </w:rPr>
        <w:lastRenderedPageBreak/>
        <w:t>September 2026 HSN pay period: Interim payments will stop, and HSN will begin reconciling under- and overpayments based on total demand submitted through July 31, 2026.</w:t>
      </w:r>
    </w:p>
    <w:p w14:paraId="5913818D" w14:textId="62960D7E" w:rsidR="730D3786" w:rsidRDefault="730D3786" w:rsidP="730D3786">
      <w:pPr>
        <w:spacing w:line="276" w:lineRule="auto"/>
        <w:ind w:left="720" w:hanging="360"/>
        <w:rPr>
          <w:rFonts w:eastAsia="Arial"/>
          <w:color w:val="000000" w:themeColor="text1"/>
          <w:sz w:val="24"/>
          <w:szCs w:val="24"/>
        </w:rPr>
      </w:pPr>
    </w:p>
    <w:p w14:paraId="521752C0" w14:textId="2A91E6BA" w:rsidR="521CB600" w:rsidRDefault="521CB600" w:rsidP="730D3786">
      <w:pPr>
        <w:spacing w:after="160" w:line="276" w:lineRule="auto"/>
        <w:rPr>
          <w:rFonts w:eastAsia="Arial"/>
          <w:color w:val="000000" w:themeColor="text1"/>
          <w:sz w:val="24"/>
          <w:szCs w:val="24"/>
        </w:rPr>
      </w:pPr>
      <w:r w:rsidRPr="730D3786">
        <w:rPr>
          <w:rFonts w:eastAsia="Arial"/>
          <w:color w:val="000000" w:themeColor="text1"/>
          <w:sz w:val="24"/>
          <w:szCs w:val="24"/>
        </w:rPr>
        <w:t>For full details, including reconciliation examples, the overpayment recoupment schedule, and answer to common questions, please see:</w:t>
      </w:r>
    </w:p>
    <w:p w14:paraId="75CE7AD2" w14:textId="6A4168D1" w:rsidR="521CB600" w:rsidRDefault="521CB600" w:rsidP="730D3786">
      <w:pPr>
        <w:pStyle w:val="ListParagraph"/>
        <w:numPr>
          <w:ilvl w:val="0"/>
          <w:numId w:val="1"/>
        </w:numPr>
        <w:spacing w:after="0"/>
        <w:rPr>
          <w:rFonts w:ascii="Aptos" w:eastAsia="Aptos" w:hAnsi="Aptos" w:cs="Aptos"/>
          <w:color w:val="467886"/>
          <w:sz w:val="24"/>
          <w:szCs w:val="24"/>
        </w:rPr>
      </w:pPr>
      <w:hyperlink r:id="rId17">
        <w:r w:rsidRPr="730D3786">
          <w:rPr>
            <w:rStyle w:val="Hyperlink"/>
            <w:rFonts w:ascii="Aptos" w:eastAsia="Aptos" w:hAnsi="Aptos" w:cs="Aptos"/>
            <w:sz w:val="24"/>
            <w:szCs w:val="24"/>
          </w:rPr>
          <w:t>Health Safety Net Dental Claims Reconciliation | Mass.gov</w:t>
        </w:r>
      </w:hyperlink>
    </w:p>
    <w:p w14:paraId="136221A3" w14:textId="4367B03A" w:rsidR="730D3786" w:rsidRDefault="730D3786" w:rsidP="730D3786">
      <w:pPr>
        <w:rPr>
          <w:sz w:val="24"/>
          <w:szCs w:val="24"/>
        </w:rPr>
      </w:pPr>
    </w:p>
    <w:p w14:paraId="70EBDD80" w14:textId="0BD55FFD" w:rsidR="00CB2B97" w:rsidRDefault="00CB2B97" w:rsidP="4FEDE4F9">
      <w:pPr>
        <w:rPr>
          <w:rFonts w:ascii="Calibri" w:eastAsia="Calibri" w:hAnsi="Calibri" w:cs="Calibri"/>
          <w:sz w:val="24"/>
          <w:szCs w:val="24"/>
        </w:rPr>
      </w:pPr>
    </w:p>
    <w:p w14:paraId="239D7BE6" w14:textId="77777777" w:rsidR="00CB2B97" w:rsidRDefault="00CB2B97" w:rsidP="00CB2B97">
      <w:pPr>
        <w:rPr>
          <w:rFonts w:ascii="Calibri" w:eastAsia="Calibri" w:hAnsi="Calibri" w:cs="Calibri"/>
          <w:bCs/>
          <w:sz w:val="24"/>
          <w:szCs w:val="24"/>
        </w:rPr>
      </w:pPr>
    </w:p>
    <w:p w14:paraId="6BA6FEE5" w14:textId="77777777" w:rsidR="00CB2B97" w:rsidRDefault="00CB2B97" w:rsidP="00CB2B97">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5" w:name="_Hlk104371731"/>
      <w:r w:rsidRPr="00D51B50">
        <w:rPr>
          <w:rFonts w:ascii="Calibri" w:eastAsia="Calibri" w:hAnsi="Calibri" w:cs="Calibri"/>
          <w:b/>
          <w:sz w:val="24"/>
          <w:szCs w:val="24"/>
        </w:rPr>
        <w:t xml:space="preserve">by email at </w:t>
      </w:r>
      <w:hyperlink r:id="rId18"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5"/>
    </w:p>
    <w:p w14:paraId="008D76F4" w14:textId="77777777" w:rsidR="00CB2B97" w:rsidRDefault="00CB2B97" w:rsidP="00CB2B97">
      <w:pPr>
        <w:rPr>
          <w:rFonts w:ascii="Calibri" w:eastAsia="Calibri" w:hAnsi="Calibri" w:cs="Calibri"/>
          <w:b/>
          <w:sz w:val="24"/>
          <w:szCs w:val="24"/>
        </w:rPr>
      </w:pPr>
    </w:p>
    <w:p w14:paraId="4E192783" w14:textId="33A49271" w:rsidR="00CB2B97" w:rsidRDefault="00CB2B97" w:rsidP="00CB2B97">
      <w:pPr>
        <w:rPr>
          <w:rFonts w:ascii="Calibri" w:eastAsia="Calibri" w:hAnsi="Calibri" w:cs="Calibri"/>
          <w:b/>
          <w:sz w:val="24"/>
          <w:szCs w:val="24"/>
        </w:rPr>
      </w:pPr>
      <w:hyperlink r:id="rId19" w:history="1">
        <w:r w:rsidRPr="00861773">
          <w:rPr>
            <w:rStyle w:val="Hyperlink"/>
            <w:rFonts w:ascii="Calibri" w:eastAsia="Calibri" w:hAnsi="Calibri" w:cs="Calibri"/>
            <w:b/>
            <w:sz w:val="24"/>
            <w:szCs w:val="24"/>
          </w:rPr>
          <w:t>Information about HSN Provider Guides and Billing Updates | Mass.gov</w:t>
        </w:r>
      </w:hyperlink>
    </w:p>
    <w:p w14:paraId="360DA143" w14:textId="77777777" w:rsidR="00CB2B97" w:rsidRDefault="00CB2B97" w:rsidP="00CB2B97">
      <w:pPr>
        <w:rPr>
          <w:rStyle w:val="Hyperlink"/>
          <w:rFonts w:ascii="Calibri" w:eastAsia="Calibri" w:hAnsi="Calibri" w:cs="Calibri"/>
          <w:b/>
          <w:sz w:val="24"/>
          <w:szCs w:val="24"/>
        </w:rPr>
      </w:pPr>
      <w:hyperlink r:id="rId20" w:history="1">
        <w:r w:rsidRPr="00861773">
          <w:rPr>
            <w:rStyle w:val="Hyperlink"/>
            <w:rFonts w:ascii="Calibri" w:eastAsia="Calibri" w:hAnsi="Calibri" w:cs="Calibri"/>
            <w:b/>
            <w:sz w:val="24"/>
            <w:szCs w:val="24"/>
          </w:rPr>
          <w:t>HSN claims and payment information | Mass.gov</w:t>
        </w:r>
      </w:hyperlink>
    </w:p>
    <w:p w14:paraId="56022A25" w14:textId="18F61587" w:rsidR="00861773" w:rsidRPr="00CB2B97" w:rsidRDefault="00861773" w:rsidP="00CB2B97">
      <w:pPr>
        <w:rPr>
          <w:rStyle w:val="Hyperlink"/>
          <w:rFonts w:eastAsia="Calibri"/>
          <w:color w:val="auto"/>
          <w:u w:val="none"/>
        </w:rPr>
      </w:pPr>
    </w:p>
    <w:sectPr w:rsidR="00861773" w:rsidRPr="00CB2B97" w:rsidSect="00B95BC6">
      <w:footerReference w:type="default" r:id="rId21"/>
      <w:type w:val="continuous"/>
      <w:pgSz w:w="12240" w:h="15840" w:code="1"/>
      <w:pgMar w:top="630" w:right="1080" w:bottom="450" w:left="1080" w:header="720" w:footer="49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Gruber, Emily (EHS)" w:date="2026-07-01T12:03:00Z" w:initials="GE">
    <w:p w14:paraId="5A1FAE51" w14:textId="0A9DE31E" w:rsidR="000E2E33" w:rsidRDefault="000E2E33">
      <w:pPr>
        <w:pStyle w:val="CommentText"/>
      </w:pPr>
      <w:r>
        <w:rPr>
          <w:rStyle w:val="CommentReference"/>
        </w:rPr>
        <w:annotationRef/>
      </w:r>
      <w:r w:rsidRPr="05CF22E6">
        <w:t xml:space="preserve">Pat also asked in her email if we were going to include info about the last pay period remits containing a lot of 0 pay claims and that we're looking into it. </w:t>
      </w:r>
    </w:p>
    <w:p w14:paraId="4DB1E3C6" w14:textId="38E2AB15" w:rsidR="000E2E33" w:rsidRDefault="000E2E33">
      <w:pPr>
        <w:pStyle w:val="CommentText"/>
      </w:pPr>
    </w:p>
    <w:p w14:paraId="0711A657" w14:textId="16E89838" w:rsidR="000E2E33" w:rsidRDefault="000E2E33">
      <w:pPr>
        <w:pStyle w:val="CommentText"/>
      </w:pPr>
      <w:r w:rsidRPr="4BA60751">
        <w:t xml:space="preserve">Thoughts on that? </w:t>
      </w:r>
      <w:r>
        <w:fldChar w:fldCharType="begin"/>
      </w:r>
      <w:r>
        <w:instrText xml:space="preserve"> HYPERLINK "mailto:christopher.king@mass.gov"</w:instrText>
      </w:r>
      <w:bookmarkStart w:id="4" w:name="_@_01DD83715521401F8CECBAEAE96E6FDFZ"/>
      <w:r>
        <w:fldChar w:fldCharType="separate"/>
      </w:r>
      <w:bookmarkEnd w:id="4"/>
      <w:r w:rsidRPr="34601EB6">
        <w:rPr>
          <w:noProof/>
        </w:rPr>
        <w:t>@King, Christopher (EHS)</w:t>
      </w:r>
      <w:r>
        <w:fldChar w:fldCharType="end"/>
      </w:r>
      <w:r w:rsidRPr="4E0786A5">
        <w:t xml:space="preserve"> I'm not sure how typical it is we say "we are aware of an issue and looking into it" on a billing update</w:t>
      </w:r>
    </w:p>
  </w:comment>
  <w:comment w:id="3" w:author="Gruber, Emily (EHS)" w:date="2026-07-06T14:29:00Z" w:initials="GE">
    <w:p w14:paraId="5C495A38" w14:textId="2D6BF654" w:rsidR="000E2E33" w:rsidRDefault="000E2E33">
      <w:pPr>
        <w:pStyle w:val="CommentText"/>
      </w:pPr>
      <w:r>
        <w:rPr>
          <w:rStyle w:val="CommentReference"/>
        </w:rPr>
        <w:annotationRef/>
      </w:r>
      <w:r w:rsidRPr="05C812D1">
        <w:t>We can delete this comment - we're not going to include the June remit issues as we don't have enough info</w:t>
      </w:r>
    </w:p>
  </w:comment>
  <w:comment w:id="0" w:author="Gruber, Emily (EHS)" w:date="2026-07-01T11:58:00Z" w:initials="GE">
    <w:p w14:paraId="54DF21EF" w14:textId="6CAA999A" w:rsidR="000E2E33" w:rsidRDefault="000E2E33">
      <w:pPr>
        <w:pStyle w:val="CommentText"/>
      </w:pPr>
      <w:r>
        <w:rPr>
          <w:rStyle w:val="CommentReference"/>
        </w:rPr>
        <w:annotationRef/>
      </w:r>
      <w:r w:rsidRPr="0A04513E">
        <w:t>This is CHC only, right? Please remove if I'm wrong</w:t>
      </w:r>
    </w:p>
  </w:comment>
  <w:comment w:id="1" w:author="Burwood, Benjamin (EHS)" w:date="2026-07-07T10:02:00Z" w:initials="BB">
    <w:p w14:paraId="09B22AED" w14:textId="0FFC3AB1" w:rsidR="000E2E33" w:rsidRDefault="000E2E33">
      <w:pPr>
        <w:pStyle w:val="CommentText"/>
      </w:pPr>
      <w:r>
        <w:rPr>
          <w:rStyle w:val="CommentReference"/>
        </w:rPr>
        <w:annotationRef/>
      </w:r>
      <w:r w:rsidRPr="63029B7D">
        <w:t>Yes it is just CHC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11A657" w15:done="1"/>
  <w15:commentEx w15:paraId="5C495A38" w15:paraIdParent="0711A657" w15:done="1"/>
  <w15:commentEx w15:paraId="54DF21EF" w15:done="1"/>
  <w15:commentEx w15:paraId="09B22AED" w15:paraIdParent="54DF21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EEA3E8" w16cex:dateUtc="2026-07-01T16:03:00Z"/>
  <w16cex:commentExtensible w16cex:durableId="62A91694" w16cex:dateUtc="2026-07-06T18:29:00Z"/>
  <w16cex:commentExtensible w16cex:durableId="0CD6C276" w16cex:dateUtc="2026-07-01T15:58:00Z"/>
  <w16cex:commentExtensible w16cex:durableId="6C092519" w16cex:dateUtc="2026-07-07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11A657" w16cid:durableId="42EEA3E8"/>
  <w16cid:commentId w16cid:paraId="5C495A38" w16cid:durableId="62A91694"/>
  <w16cid:commentId w16cid:paraId="54DF21EF" w16cid:durableId="0CD6C276"/>
  <w16cid:commentId w16cid:paraId="09B22AED" w16cid:durableId="6C0925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496F" w14:textId="77777777" w:rsidR="00A646FB" w:rsidRDefault="00A646FB">
      <w:r>
        <w:separator/>
      </w:r>
    </w:p>
  </w:endnote>
  <w:endnote w:type="continuationSeparator" w:id="0">
    <w:p w14:paraId="7A89271A" w14:textId="77777777" w:rsidR="00A646FB" w:rsidRDefault="00A646FB">
      <w:r>
        <w:continuationSeparator/>
      </w:r>
    </w:p>
  </w:endnote>
  <w:endnote w:type="continuationNotice" w:id="1">
    <w:p w14:paraId="01713143" w14:textId="77777777" w:rsidR="00A646FB" w:rsidRDefault="00A64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8CFB5" w14:textId="77777777" w:rsidR="00A646FB" w:rsidRDefault="00A646FB">
      <w:r>
        <w:separator/>
      </w:r>
    </w:p>
  </w:footnote>
  <w:footnote w:type="continuationSeparator" w:id="0">
    <w:p w14:paraId="2CE938A4" w14:textId="77777777" w:rsidR="00A646FB" w:rsidRDefault="00A646FB">
      <w:r>
        <w:continuationSeparator/>
      </w:r>
    </w:p>
  </w:footnote>
  <w:footnote w:type="continuationNotice" w:id="1">
    <w:p w14:paraId="3FF0C4B0" w14:textId="77777777" w:rsidR="00A646FB" w:rsidRDefault="00A646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F1BED"/>
    <w:multiLevelType w:val="hybridMultilevel"/>
    <w:tmpl w:val="264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67504"/>
    <w:multiLevelType w:val="hybridMultilevel"/>
    <w:tmpl w:val="B17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74938"/>
    <w:multiLevelType w:val="multilevel"/>
    <w:tmpl w:val="3D5A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4E0B5A"/>
    <w:multiLevelType w:val="hybridMultilevel"/>
    <w:tmpl w:val="4C9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44B59"/>
    <w:multiLevelType w:val="multilevel"/>
    <w:tmpl w:val="9252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46950"/>
    <w:multiLevelType w:val="hybridMultilevel"/>
    <w:tmpl w:val="B6DCBD16"/>
    <w:lvl w:ilvl="0" w:tplc="84DC5126">
      <w:start w:val="1"/>
      <w:numFmt w:val="bullet"/>
      <w:lvlText w:val="•"/>
      <w:lvlJc w:val="left"/>
      <w:pPr>
        <w:tabs>
          <w:tab w:val="num" w:pos="720"/>
        </w:tabs>
        <w:ind w:left="720" w:hanging="360"/>
      </w:pPr>
      <w:rPr>
        <w:rFonts w:ascii="Arial" w:hAnsi="Arial" w:hint="default"/>
      </w:rPr>
    </w:lvl>
    <w:lvl w:ilvl="1" w:tplc="84342C3C">
      <w:numFmt w:val="bullet"/>
      <w:lvlText w:val="–"/>
      <w:lvlJc w:val="left"/>
      <w:pPr>
        <w:tabs>
          <w:tab w:val="num" w:pos="1440"/>
        </w:tabs>
        <w:ind w:left="1440" w:hanging="360"/>
      </w:pPr>
      <w:rPr>
        <w:rFonts w:ascii="Arial" w:hAnsi="Arial" w:hint="default"/>
      </w:rPr>
    </w:lvl>
    <w:lvl w:ilvl="2" w:tplc="652CCDD4" w:tentative="1">
      <w:start w:val="1"/>
      <w:numFmt w:val="bullet"/>
      <w:lvlText w:val="•"/>
      <w:lvlJc w:val="left"/>
      <w:pPr>
        <w:tabs>
          <w:tab w:val="num" w:pos="2160"/>
        </w:tabs>
        <w:ind w:left="2160" w:hanging="360"/>
      </w:pPr>
      <w:rPr>
        <w:rFonts w:ascii="Arial" w:hAnsi="Arial" w:hint="default"/>
      </w:rPr>
    </w:lvl>
    <w:lvl w:ilvl="3" w:tplc="E9701A12" w:tentative="1">
      <w:start w:val="1"/>
      <w:numFmt w:val="bullet"/>
      <w:lvlText w:val="•"/>
      <w:lvlJc w:val="left"/>
      <w:pPr>
        <w:tabs>
          <w:tab w:val="num" w:pos="2880"/>
        </w:tabs>
        <w:ind w:left="2880" w:hanging="360"/>
      </w:pPr>
      <w:rPr>
        <w:rFonts w:ascii="Arial" w:hAnsi="Arial" w:hint="default"/>
      </w:rPr>
    </w:lvl>
    <w:lvl w:ilvl="4" w:tplc="8ED403D4" w:tentative="1">
      <w:start w:val="1"/>
      <w:numFmt w:val="bullet"/>
      <w:lvlText w:val="•"/>
      <w:lvlJc w:val="left"/>
      <w:pPr>
        <w:tabs>
          <w:tab w:val="num" w:pos="3600"/>
        </w:tabs>
        <w:ind w:left="3600" w:hanging="360"/>
      </w:pPr>
      <w:rPr>
        <w:rFonts w:ascii="Arial" w:hAnsi="Arial" w:hint="default"/>
      </w:rPr>
    </w:lvl>
    <w:lvl w:ilvl="5" w:tplc="55E8FBE0" w:tentative="1">
      <w:start w:val="1"/>
      <w:numFmt w:val="bullet"/>
      <w:lvlText w:val="•"/>
      <w:lvlJc w:val="left"/>
      <w:pPr>
        <w:tabs>
          <w:tab w:val="num" w:pos="4320"/>
        </w:tabs>
        <w:ind w:left="4320" w:hanging="360"/>
      </w:pPr>
      <w:rPr>
        <w:rFonts w:ascii="Arial" w:hAnsi="Arial" w:hint="default"/>
      </w:rPr>
    </w:lvl>
    <w:lvl w:ilvl="6" w:tplc="76A07074" w:tentative="1">
      <w:start w:val="1"/>
      <w:numFmt w:val="bullet"/>
      <w:lvlText w:val="•"/>
      <w:lvlJc w:val="left"/>
      <w:pPr>
        <w:tabs>
          <w:tab w:val="num" w:pos="5040"/>
        </w:tabs>
        <w:ind w:left="5040" w:hanging="360"/>
      </w:pPr>
      <w:rPr>
        <w:rFonts w:ascii="Arial" w:hAnsi="Arial" w:hint="default"/>
      </w:rPr>
    </w:lvl>
    <w:lvl w:ilvl="7" w:tplc="70B68D22" w:tentative="1">
      <w:start w:val="1"/>
      <w:numFmt w:val="bullet"/>
      <w:lvlText w:val="•"/>
      <w:lvlJc w:val="left"/>
      <w:pPr>
        <w:tabs>
          <w:tab w:val="num" w:pos="5760"/>
        </w:tabs>
        <w:ind w:left="5760" w:hanging="360"/>
      </w:pPr>
      <w:rPr>
        <w:rFonts w:ascii="Arial" w:hAnsi="Arial" w:hint="default"/>
      </w:rPr>
    </w:lvl>
    <w:lvl w:ilvl="8" w:tplc="CCA44C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455DD9"/>
    <w:multiLevelType w:val="hybridMultilevel"/>
    <w:tmpl w:val="55003E76"/>
    <w:lvl w:ilvl="0" w:tplc="BE0E9C7A">
      <w:start w:val="1"/>
      <w:numFmt w:val="bullet"/>
      <w:lvlText w:val="•"/>
      <w:lvlJc w:val="left"/>
      <w:pPr>
        <w:tabs>
          <w:tab w:val="num" w:pos="720"/>
        </w:tabs>
        <w:ind w:left="720" w:hanging="360"/>
      </w:pPr>
      <w:rPr>
        <w:rFonts w:ascii="Arial" w:hAnsi="Arial" w:hint="default"/>
      </w:rPr>
    </w:lvl>
    <w:lvl w:ilvl="1" w:tplc="97A886E0" w:tentative="1">
      <w:start w:val="1"/>
      <w:numFmt w:val="bullet"/>
      <w:lvlText w:val="•"/>
      <w:lvlJc w:val="left"/>
      <w:pPr>
        <w:tabs>
          <w:tab w:val="num" w:pos="1440"/>
        </w:tabs>
        <w:ind w:left="1440" w:hanging="360"/>
      </w:pPr>
      <w:rPr>
        <w:rFonts w:ascii="Arial" w:hAnsi="Arial" w:hint="default"/>
      </w:rPr>
    </w:lvl>
    <w:lvl w:ilvl="2" w:tplc="D4369D9C" w:tentative="1">
      <w:start w:val="1"/>
      <w:numFmt w:val="bullet"/>
      <w:lvlText w:val="•"/>
      <w:lvlJc w:val="left"/>
      <w:pPr>
        <w:tabs>
          <w:tab w:val="num" w:pos="2160"/>
        </w:tabs>
        <w:ind w:left="2160" w:hanging="360"/>
      </w:pPr>
      <w:rPr>
        <w:rFonts w:ascii="Arial" w:hAnsi="Arial" w:hint="default"/>
      </w:rPr>
    </w:lvl>
    <w:lvl w:ilvl="3" w:tplc="08367E36" w:tentative="1">
      <w:start w:val="1"/>
      <w:numFmt w:val="bullet"/>
      <w:lvlText w:val="•"/>
      <w:lvlJc w:val="left"/>
      <w:pPr>
        <w:tabs>
          <w:tab w:val="num" w:pos="2880"/>
        </w:tabs>
        <w:ind w:left="2880" w:hanging="360"/>
      </w:pPr>
      <w:rPr>
        <w:rFonts w:ascii="Arial" w:hAnsi="Arial" w:hint="default"/>
      </w:rPr>
    </w:lvl>
    <w:lvl w:ilvl="4" w:tplc="3A345EAC" w:tentative="1">
      <w:start w:val="1"/>
      <w:numFmt w:val="bullet"/>
      <w:lvlText w:val="•"/>
      <w:lvlJc w:val="left"/>
      <w:pPr>
        <w:tabs>
          <w:tab w:val="num" w:pos="3600"/>
        </w:tabs>
        <w:ind w:left="3600" w:hanging="360"/>
      </w:pPr>
      <w:rPr>
        <w:rFonts w:ascii="Arial" w:hAnsi="Arial" w:hint="default"/>
      </w:rPr>
    </w:lvl>
    <w:lvl w:ilvl="5" w:tplc="71CAB79E" w:tentative="1">
      <w:start w:val="1"/>
      <w:numFmt w:val="bullet"/>
      <w:lvlText w:val="•"/>
      <w:lvlJc w:val="left"/>
      <w:pPr>
        <w:tabs>
          <w:tab w:val="num" w:pos="4320"/>
        </w:tabs>
        <w:ind w:left="4320" w:hanging="360"/>
      </w:pPr>
      <w:rPr>
        <w:rFonts w:ascii="Arial" w:hAnsi="Arial" w:hint="default"/>
      </w:rPr>
    </w:lvl>
    <w:lvl w:ilvl="6" w:tplc="D4683222" w:tentative="1">
      <w:start w:val="1"/>
      <w:numFmt w:val="bullet"/>
      <w:lvlText w:val="•"/>
      <w:lvlJc w:val="left"/>
      <w:pPr>
        <w:tabs>
          <w:tab w:val="num" w:pos="5040"/>
        </w:tabs>
        <w:ind w:left="5040" w:hanging="360"/>
      </w:pPr>
      <w:rPr>
        <w:rFonts w:ascii="Arial" w:hAnsi="Arial" w:hint="default"/>
      </w:rPr>
    </w:lvl>
    <w:lvl w:ilvl="7" w:tplc="A320AE8A" w:tentative="1">
      <w:start w:val="1"/>
      <w:numFmt w:val="bullet"/>
      <w:lvlText w:val="•"/>
      <w:lvlJc w:val="left"/>
      <w:pPr>
        <w:tabs>
          <w:tab w:val="num" w:pos="5760"/>
        </w:tabs>
        <w:ind w:left="5760" w:hanging="360"/>
      </w:pPr>
      <w:rPr>
        <w:rFonts w:ascii="Arial" w:hAnsi="Arial" w:hint="default"/>
      </w:rPr>
    </w:lvl>
    <w:lvl w:ilvl="8" w:tplc="7660D93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D509E"/>
    <w:multiLevelType w:val="hybridMultilevel"/>
    <w:tmpl w:val="62D0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D0207B"/>
    <w:multiLevelType w:val="hybridMultilevel"/>
    <w:tmpl w:val="87F89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15" w15:restartNumberingAfterBreak="0">
    <w:nsid w:val="36F91159"/>
    <w:multiLevelType w:val="hybridMultilevel"/>
    <w:tmpl w:val="F6DC06F8"/>
    <w:lvl w:ilvl="0" w:tplc="B4A23804">
      <w:start w:val="1"/>
      <w:numFmt w:val="bullet"/>
      <w:lvlText w:val=""/>
      <w:lvlJc w:val="left"/>
      <w:pPr>
        <w:ind w:left="720" w:hanging="360"/>
      </w:pPr>
      <w:rPr>
        <w:rFonts w:ascii="Symbol" w:hAnsi="Symbol" w:hint="default"/>
      </w:rPr>
    </w:lvl>
    <w:lvl w:ilvl="1" w:tplc="3B4C463A">
      <w:start w:val="1"/>
      <w:numFmt w:val="bullet"/>
      <w:lvlText w:val="o"/>
      <w:lvlJc w:val="left"/>
      <w:pPr>
        <w:ind w:left="1440" w:hanging="360"/>
      </w:pPr>
      <w:rPr>
        <w:rFonts w:ascii="Courier New" w:hAnsi="Courier New" w:hint="default"/>
      </w:rPr>
    </w:lvl>
    <w:lvl w:ilvl="2" w:tplc="995AB854">
      <w:start w:val="1"/>
      <w:numFmt w:val="bullet"/>
      <w:lvlText w:val=""/>
      <w:lvlJc w:val="left"/>
      <w:pPr>
        <w:ind w:left="2160" w:hanging="360"/>
      </w:pPr>
      <w:rPr>
        <w:rFonts w:ascii="Wingdings" w:hAnsi="Wingdings" w:hint="default"/>
      </w:rPr>
    </w:lvl>
    <w:lvl w:ilvl="3" w:tplc="09E62A1E">
      <w:start w:val="1"/>
      <w:numFmt w:val="bullet"/>
      <w:lvlText w:val=""/>
      <w:lvlJc w:val="left"/>
      <w:pPr>
        <w:ind w:left="2880" w:hanging="360"/>
      </w:pPr>
      <w:rPr>
        <w:rFonts w:ascii="Symbol" w:hAnsi="Symbol" w:hint="default"/>
      </w:rPr>
    </w:lvl>
    <w:lvl w:ilvl="4" w:tplc="0EEE2544">
      <w:start w:val="1"/>
      <w:numFmt w:val="bullet"/>
      <w:lvlText w:val="o"/>
      <w:lvlJc w:val="left"/>
      <w:pPr>
        <w:ind w:left="3600" w:hanging="360"/>
      </w:pPr>
      <w:rPr>
        <w:rFonts w:ascii="Courier New" w:hAnsi="Courier New" w:hint="default"/>
      </w:rPr>
    </w:lvl>
    <w:lvl w:ilvl="5" w:tplc="F1C6C786">
      <w:start w:val="1"/>
      <w:numFmt w:val="bullet"/>
      <w:lvlText w:val=""/>
      <w:lvlJc w:val="left"/>
      <w:pPr>
        <w:ind w:left="4320" w:hanging="360"/>
      </w:pPr>
      <w:rPr>
        <w:rFonts w:ascii="Wingdings" w:hAnsi="Wingdings" w:hint="default"/>
      </w:rPr>
    </w:lvl>
    <w:lvl w:ilvl="6" w:tplc="156ACE24">
      <w:start w:val="1"/>
      <w:numFmt w:val="bullet"/>
      <w:lvlText w:val=""/>
      <w:lvlJc w:val="left"/>
      <w:pPr>
        <w:ind w:left="5040" w:hanging="360"/>
      </w:pPr>
      <w:rPr>
        <w:rFonts w:ascii="Symbol" w:hAnsi="Symbol" w:hint="default"/>
      </w:rPr>
    </w:lvl>
    <w:lvl w:ilvl="7" w:tplc="E9448822">
      <w:start w:val="1"/>
      <w:numFmt w:val="bullet"/>
      <w:lvlText w:val="o"/>
      <w:lvlJc w:val="left"/>
      <w:pPr>
        <w:ind w:left="5760" w:hanging="360"/>
      </w:pPr>
      <w:rPr>
        <w:rFonts w:ascii="Courier New" w:hAnsi="Courier New" w:hint="default"/>
      </w:rPr>
    </w:lvl>
    <w:lvl w:ilvl="8" w:tplc="199240C0">
      <w:start w:val="1"/>
      <w:numFmt w:val="bullet"/>
      <w:lvlText w:val=""/>
      <w:lvlJc w:val="left"/>
      <w:pPr>
        <w:ind w:left="6480" w:hanging="360"/>
      </w:pPr>
      <w:rPr>
        <w:rFonts w:ascii="Wingdings" w:hAnsi="Wingdings" w:hint="default"/>
      </w:rPr>
    </w:lvl>
  </w:abstractNum>
  <w:abstractNum w:abstractNumId="1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D6724"/>
    <w:multiLevelType w:val="hybridMultilevel"/>
    <w:tmpl w:val="49BAB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460259"/>
    <w:multiLevelType w:val="hybridMultilevel"/>
    <w:tmpl w:val="91AE3754"/>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068F9"/>
    <w:multiLevelType w:val="hybridMultilevel"/>
    <w:tmpl w:val="FFFFFFFF"/>
    <w:lvl w:ilvl="0" w:tplc="9FE24D80">
      <w:start w:val="1"/>
      <w:numFmt w:val="bullet"/>
      <w:lvlText w:val="-"/>
      <w:lvlJc w:val="left"/>
      <w:pPr>
        <w:ind w:left="720" w:hanging="360"/>
      </w:pPr>
      <w:rPr>
        <w:rFonts w:ascii="Aptos" w:hAnsi="Aptos" w:hint="default"/>
      </w:rPr>
    </w:lvl>
    <w:lvl w:ilvl="1" w:tplc="8F588DD2">
      <w:start w:val="1"/>
      <w:numFmt w:val="bullet"/>
      <w:lvlText w:val="o"/>
      <w:lvlJc w:val="left"/>
      <w:pPr>
        <w:ind w:left="1440" w:hanging="360"/>
      </w:pPr>
      <w:rPr>
        <w:rFonts w:ascii="Aptos" w:hAnsi="Aptos" w:hint="default"/>
      </w:rPr>
    </w:lvl>
    <w:lvl w:ilvl="2" w:tplc="2B96A874">
      <w:start w:val="1"/>
      <w:numFmt w:val="bullet"/>
      <w:lvlText w:val=""/>
      <w:lvlJc w:val="left"/>
      <w:pPr>
        <w:ind w:left="2160" w:hanging="360"/>
      </w:pPr>
      <w:rPr>
        <w:rFonts w:ascii="Wingdings" w:hAnsi="Wingdings" w:hint="default"/>
      </w:rPr>
    </w:lvl>
    <w:lvl w:ilvl="3" w:tplc="EEEEACA2">
      <w:start w:val="1"/>
      <w:numFmt w:val="bullet"/>
      <w:lvlText w:val=""/>
      <w:lvlJc w:val="left"/>
      <w:pPr>
        <w:ind w:left="2880" w:hanging="360"/>
      </w:pPr>
      <w:rPr>
        <w:rFonts w:ascii="Symbol" w:hAnsi="Symbol" w:hint="default"/>
      </w:rPr>
    </w:lvl>
    <w:lvl w:ilvl="4" w:tplc="38625C12">
      <w:start w:val="1"/>
      <w:numFmt w:val="bullet"/>
      <w:lvlText w:val="o"/>
      <w:lvlJc w:val="left"/>
      <w:pPr>
        <w:ind w:left="3600" w:hanging="360"/>
      </w:pPr>
      <w:rPr>
        <w:rFonts w:ascii="Courier New" w:hAnsi="Courier New" w:hint="default"/>
      </w:rPr>
    </w:lvl>
    <w:lvl w:ilvl="5" w:tplc="80A6FA70">
      <w:start w:val="1"/>
      <w:numFmt w:val="bullet"/>
      <w:lvlText w:val=""/>
      <w:lvlJc w:val="left"/>
      <w:pPr>
        <w:ind w:left="4320" w:hanging="360"/>
      </w:pPr>
      <w:rPr>
        <w:rFonts w:ascii="Wingdings" w:hAnsi="Wingdings" w:hint="default"/>
      </w:rPr>
    </w:lvl>
    <w:lvl w:ilvl="6" w:tplc="4A12F9DA">
      <w:start w:val="1"/>
      <w:numFmt w:val="bullet"/>
      <w:lvlText w:val=""/>
      <w:lvlJc w:val="left"/>
      <w:pPr>
        <w:ind w:left="5040" w:hanging="360"/>
      </w:pPr>
      <w:rPr>
        <w:rFonts w:ascii="Symbol" w:hAnsi="Symbol" w:hint="default"/>
      </w:rPr>
    </w:lvl>
    <w:lvl w:ilvl="7" w:tplc="D8B08056">
      <w:start w:val="1"/>
      <w:numFmt w:val="bullet"/>
      <w:lvlText w:val="o"/>
      <w:lvlJc w:val="left"/>
      <w:pPr>
        <w:ind w:left="5760" w:hanging="360"/>
      </w:pPr>
      <w:rPr>
        <w:rFonts w:ascii="Courier New" w:hAnsi="Courier New" w:hint="default"/>
      </w:rPr>
    </w:lvl>
    <w:lvl w:ilvl="8" w:tplc="D7208908">
      <w:start w:val="1"/>
      <w:numFmt w:val="bullet"/>
      <w:lvlText w:val=""/>
      <w:lvlJc w:val="left"/>
      <w:pPr>
        <w:ind w:left="6480" w:hanging="360"/>
      </w:pPr>
      <w:rPr>
        <w:rFonts w:ascii="Wingdings" w:hAnsi="Wingdings" w:hint="default"/>
      </w:rPr>
    </w:lvl>
  </w:abstractNum>
  <w:abstractNum w:abstractNumId="25"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C948BA"/>
    <w:multiLevelType w:val="hybridMultilevel"/>
    <w:tmpl w:val="9A682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A66C47"/>
    <w:multiLevelType w:val="hybridMultilevel"/>
    <w:tmpl w:val="5922E0E2"/>
    <w:lvl w:ilvl="0" w:tplc="041877E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47400"/>
    <w:multiLevelType w:val="hybridMultilevel"/>
    <w:tmpl w:val="D28E3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11212"/>
    <w:multiLevelType w:val="hybridMultilevel"/>
    <w:tmpl w:val="F72AC7A2"/>
    <w:lvl w:ilvl="0" w:tplc="041877E2">
      <w:start w:val="1"/>
      <w:numFmt w:val="bullet"/>
      <w:lvlText w:val="•"/>
      <w:lvlJc w:val="left"/>
      <w:pPr>
        <w:tabs>
          <w:tab w:val="num" w:pos="720"/>
        </w:tabs>
        <w:ind w:left="720" w:hanging="360"/>
      </w:pPr>
      <w:rPr>
        <w:rFonts w:ascii="Arial" w:hAnsi="Arial" w:hint="default"/>
      </w:rPr>
    </w:lvl>
    <w:lvl w:ilvl="1" w:tplc="98A2F822">
      <w:numFmt w:val="bullet"/>
      <w:lvlText w:val="–"/>
      <w:lvlJc w:val="left"/>
      <w:pPr>
        <w:tabs>
          <w:tab w:val="num" w:pos="1440"/>
        </w:tabs>
        <w:ind w:left="1440" w:hanging="360"/>
      </w:pPr>
      <w:rPr>
        <w:rFonts w:ascii="Arial" w:hAnsi="Arial" w:hint="default"/>
      </w:rPr>
    </w:lvl>
    <w:lvl w:ilvl="2" w:tplc="DE3C4046" w:tentative="1">
      <w:start w:val="1"/>
      <w:numFmt w:val="bullet"/>
      <w:lvlText w:val="•"/>
      <w:lvlJc w:val="left"/>
      <w:pPr>
        <w:tabs>
          <w:tab w:val="num" w:pos="2160"/>
        </w:tabs>
        <w:ind w:left="2160" w:hanging="360"/>
      </w:pPr>
      <w:rPr>
        <w:rFonts w:ascii="Arial" w:hAnsi="Arial" w:hint="default"/>
      </w:rPr>
    </w:lvl>
    <w:lvl w:ilvl="3" w:tplc="517A3C84" w:tentative="1">
      <w:start w:val="1"/>
      <w:numFmt w:val="bullet"/>
      <w:lvlText w:val="•"/>
      <w:lvlJc w:val="left"/>
      <w:pPr>
        <w:tabs>
          <w:tab w:val="num" w:pos="2880"/>
        </w:tabs>
        <w:ind w:left="2880" w:hanging="360"/>
      </w:pPr>
      <w:rPr>
        <w:rFonts w:ascii="Arial" w:hAnsi="Arial" w:hint="default"/>
      </w:rPr>
    </w:lvl>
    <w:lvl w:ilvl="4" w:tplc="25B87AB8" w:tentative="1">
      <w:start w:val="1"/>
      <w:numFmt w:val="bullet"/>
      <w:lvlText w:val="•"/>
      <w:lvlJc w:val="left"/>
      <w:pPr>
        <w:tabs>
          <w:tab w:val="num" w:pos="3600"/>
        </w:tabs>
        <w:ind w:left="3600" w:hanging="360"/>
      </w:pPr>
      <w:rPr>
        <w:rFonts w:ascii="Arial" w:hAnsi="Arial" w:hint="default"/>
      </w:rPr>
    </w:lvl>
    <w:lvl w:ilvl="5" w:tplc="7EE0DB28" w:tentative="1">
      <w:start w:val="1"/>
      <w:numFmt w:val="bullet"/>
      <w:lvlText w:val="•"/>
      <w:lvlJc w:val="left"/>
      <w:pPr>
        <w:tabs>
          <w:tab w:val="num" w:pos="4320"/>
        </w:tabs>
        <w:ind w:left="4320" w:hanging="360"/>
      </w:pPr>
      <w:rPr>
        <w:rFonts w:ascii="Arial" w:hAnsi="Arial" w:hint="default"/>
      </w:rPr>
    </w:lvl>
    <w:lvl w:ilvl="6" w:tplc="42ECCB6E" w:tentative="1">
      <w:start w:val="1"/>
      <w:numFmt w:val="bullet"/>
      <w:lvlText w:val="•"/>
      <w:lvlJc w:val="left"/>
      <w:pPr>
        <w:tabs>
          <w:tab w:val="num" w:pos="5040"/>
        </w:tabs>
        <w:ind w:left="5040" w:hanging="360"/>
      </w:pPr>
      <w:rPr>
        <w:rFonts w:ascii="Arial" w:hAnsi="Arial" w:hint="default"/>
      </w:rPr>
    </w:lvl>
    <w:lvl w:ilvl="7" w:tplc="D7883D68" w:tentative="1">
      <w:start w:val="1"/>
      <w:numFmt w:val="bullet"/>
      <w:lvlText w:val="•"/>
      <w:lvlJc w:val="left"/>
      <w:pPr>
        <w:tabs>
          <w:tab w:val="num" w:pos="5760"/>
        </w:tabs>
        <w:ind w:left="5760" w:hanging="360"/>
      </w:pPr>
      <w:rPr>
        <w:rFonts w:ascii="Arial" w:hAnsi="Arial" w:hint="default"/>
      </w:rPr>
    </w:lvl>
    <w:lvl w:ilvl="8" w:tplc="519A081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35" w15:restartNumberingAfterBreak="0">
    <w:nsid w:val="6F253060"/>
    <w:multiLevelType w:val="hybridMultilevel"/>
    <w:tmpl w:val="B5D8A1E0"/>
    <w:lvl w:ilvl="0" w:tplc="E026B81E">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2114B4E"/>
    <w:multiLevelType w:val="hybridMultilevel"/>
    <w:tmpl w:val="51DE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ABE2FF7"/>
    <w:multiLevelType w:val="hybridMultilevel"/>
    <w:tmpl w:val="8C2AD224"/>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num w:numId="1" w16cid:durableId="1090278320">
    <w:abstractNumId w:val="24"/>
  </w:num>
  <w:num w:numId="2" w16cid:durableId="614949714">
    <w:abstractNumId w:val="15"/>
  </w:num>
  <w:num w:numId="3" w16cid:durableId="1259406561">
    <w:abstractNumId w:val="38"/>
  </w:num>
  <w:num w:numId="4" w16cid:durableId="410124684">
    <w:abstractNumId w:val="6"/>
  </w:num>
  <w:num w:numId="5" w16cid:durableId="1323116594">
    <w:abstractNumId w:val="16"/>
  </w:num>
  <w:num w:numId="6" w16cid:durableId="81462467">
    <w:abstractNumId w:val="17"/>
  </w:num>
  <w:num w:numId="7" w16cid:durableId="132334427">
    <w:abstractNumId w:val="32"/>
  </w:num>
  <w:num w:numId="8" w16cid:durableId="1445617333">
    <w:abstractNumId w:val="12"/>
  </w:num>
  <w:num w:numId="9" w16cid:durableId="634801142">
    <w:abstractNumId w:val="26"/>
  </w:num>
  <w:num w:numId="10" w16cid:durableId="130943040">
    <w:abstractNumId w:val="5"/>
  </w:num>
  <w:num w:numId="11" w16cid:durableId="236405662">
    <w:abstractNumId w:val="10"/>
  </w:num>
  <w:num w:numId="12" w16cid:durableId="363868195">
    <w:abstractNumId w:val="33"/>
  </w:num>
  <w:num w:numId="13" w16cid:durableId="644235331">
    <w:abstractNumId w:val="37"/>
  </w:num>
  <w:num w:numId="14" w16cid:durableId="915629555">
    <w:abstractNumId w:val="22"/>
  </w:num>
  <w:num w:numId="15" w16cid:durableId="2055150872">
    <w:abstractNumId w:val="25"/>
  </w:num>
  <w:num w:numId="16" w16cid:durableId="915089832">
    <w:abstractNumId w:val="34"/>
  </w:num>
  <w:num w:numId="17" w16cid:durableId="1331104949">
    <w:abstractNumId w:val="28"/>
  </w:num>
  <w:num w:numId="18" w16cid:durableId="1101297457">
    <w:abstractNumId w:val="21"/>
  </w:num>
  <w:num w:numId="19" w16cid:durableId="1840121157">
    <w:abstractNumId w:val="14"/>
  </w:num>
  <w:num w:numId="20" w16cid:durableId="1370031991">
    <w:abstractNumId w:val="18"/>
  </w:num>
  <w:num w:numId="21" w16cid:durableId="1894936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9306167">
    <w:abstractNumId w:val="19"/>
  </w:num>
  <w:num w:numId="23" w16cid:durableId="1558854435">
    <w:abstractNumId w:val="39"/>
  </w:num>
  <w:num w:numId="24" w16cid:durableId="925501718">
    <w:abstractNumId w:val="13"/>
  </w:num>
  <w:num w:numId="25" w16cid:durableId="787235369">
    <w:abstractNumId w:val="31"/>
  </w:num>
  <w:num w:numId="26" w16cid:durableId="1020668794">
    <w:abstractNumId w:val="0"/>
  </w:num>
  <w:num w:numId="27" w16cid:durableId="1964917635">
    <w:abstractNumId w:val="23"/>
  </w:num>
  <w:num w:numId="28" w16cid:durableId="321128290">
    <w:abstractNumId w:val="8"/>
  </w:num>
  <w:num w:numId="29" w16cid:durableId="2136216302">
    <w:abstractNumId w:val="27"/>
  </w:num>
  <w:num w:numId="30" w16cid:durableId="83576038">
    <w:abstractNumId w:val="30"/>
  </w:num>
  <w:num w:numId="31" w16cid:durableId="795293261">
    <w:abstractNumId w:val="29"/>
  </w:num>
  <w:num w:numId="32" w16cid:durableId="1962490433">
    <w:abstractNumId w:val="1"/>
  </w:num>
  <w:num w:numId="33" w16cid:durableId="1109856736">
    <w:abstractNumId w:val="36"/>
  </w:num>
  <w:num w:numId="34" w16cid:durableId="563443776">
    <w:abstractNumId w:val="35"/>
  </w:num>
  <w:num w:numId="35" w16cid:durableId="426316301">
    <w:abstractNumId w:val="2"/>
  </w:num>
  <w:num w:numId="36" w16cid:durableId="589462293">
    <w:abstractNumId w:val="7"/>
  </w:num>
  <w:num w:numId="37" w16cid:durableId="1949115612">
    <w:abstractNumId w:val="20"/>
  </w:num>
  <w:num w:numId="38" w16cid:durableId="274018034">
    <w:abstractNumId w:val="11"/>
  </w:num>
  <w:num w:numId="39" w16cid:durableId="1828742876">
    <w:abstractNumId w:val="9"/>
  </w:num>
  <w:num w:numId="40" w16cid:durableId="38765370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uber, Emily (EHS)">
    <w15:presenceInfo w15:providerId="AD" w15:userId="S::emily.gruber@mass.gov::698507f9-fa14-4364-8eed-22aed0a5661d"/>
  </w15:person>
  <w15:person w15:author="Burwood, Benjamin (EHS)">
    <w15:presenceInfo w15:providerId="AD" w15:userId="S::benjamin.burwood3@mass.gov::7fde10d4-65bd-44e0-a718-5e6add6f3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04ACD"/>
    <w:rsid w:val="00010D6B"/>
    <w:rsid w:val="00011B43"/>
    <w:rsid w:val="00013843"/>
    <w:rsid w:val="00014D23"/>
    <w:rsid w:val="00016774"/>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83F34"/>
    <w:rsid w:val="000917DD"/>
    <w:rsid w:val="000920C5"/>
    <w:rsid w:val="000948C8"/>
    <w:rsid w:val="000A060F"/>
    <w:rsid w:val="000A3425"/>
    <w:rsid w:val="000A5A3E"/>
    <w:rsid w:val="000A6A2E"/>
    <w:rsid w:val="000A784B"/>
    <w:rsid w:val="000B144A"/>
    <w:rsid w:val="000B2528"/>
    <w:rsid w:val="000B42D3"/>
    <w:rsid w:val="000C4E11"/>
    <w:rsid w:val="000D1437"/>
    <w:rsid w:val="000E02D6"/>
    <w:rsid w:val="000E21BD"/>
    <w:rsid w:val="000E2E33"/>
    <w:rsid w:val="000E3A81"/>
    <w:rsid w:val="000E7EF5"/>
    <w:rsid w:val="000F2FB3"/>
    <w:rsid w:val="000F41EA"/>
    <w:rsid w:val="000F4D41"/>
    <w:rsid w:val="00104A6C"/>
    <w:rsid w:val="00104ED4"/>
    <w:rsid w:val="001066DC"/>
    <w:rsid w:val="0010784C"/>
    <w:rsid w:val="00112C9E"/>
    <w:rsid w:val="0011308B"/>
    <w:rsid w:val="001145CC"/>
    <w:rsid w:val="001152CA"/>
    <w:rsid w:val="0011656D"/>
    <w:rsid w:val="00117995"/>
    <w:rsid w:val="00117AFD"/>
    <w:rsid w:val="001244E3"/>
    <w:rsid w:val="00132FE1"/>
    <w:rsid w:val="00134691"/>
    <w:rsid w:val="00134DE7"/>
    <w:rsid w:val="00136393"/>
    <w:rsid w:val="00142ADA"/>
    <w:rsid w:val="00146FD1"/>
    <w:rsid w:val="0014797B"/>
    <w:rsid w:val="00151378"/>
    <w:rsid w:val="00152C75"/>
    <w:rsid w:val="00155E03"/>
    <w:rsid w:val="001571A6"/>
    <w:rsid w:val="00157C26"/>
    <w:rsid w:val="00161609"/>
    <w:rsid w:val="00164833"/>
    <w:rsid w:val="00167C98"/>
    <w:rsid w:val="00170C17"/>
    <w:rsid w:val="001770F3"/>
    <w:rsid w:val="0018517C"/>
    <w:rsid w:val="00186186"/>
    <w:rsid w:val="001A4FFD"/>
    <w:rsid w:val="001A778C"/>
    <w:rsid w:val="001B15F5"/>
    <w:rsid w:val="001B3F94"/>
    <w:rsid w:val="001B4E39"/>
    <w:rsid w:val="001C3CAB"/>
    <w:rsid w:val="001C6ECA"/>
    <w:rsid w:val="001C733C"/>
    <w:rsid w:val="001D389F"/>
    <w:rsid w:val="001D7253"/>
    <w:rsid w:val="001E1D23"/>
    <w:rsid w:val="001E6AC7"/>
    <w:rsid w:val="001E7C3D"/>
    <w:rsid w:val="001F075D"/>
    <w:rsid w:val="001F0C3D"/>
    <w:rsid w:val="001F28D5"/>
    <w:rsid w:val="001F32B9"/>
    <w:rsid w:val="0020240A"/>
    <w:rsid w:val="00206158"/>
    <w:rsid w:val="002063AB"/>
    <w:rsid w:val="0020717F"/>
    <w:rsid w:val="00215187"/>
    <w:rsid w:val="00215CAD"/>
    <w:rsid w:val="002166F1"/>
    <w:rsid w:val="002177F0"/>
    <w:rsid w:val="00223B9F"/>
    <w:rsid w:val="00226BCC"/>
    <w:rsid w:val="002304A9"/>
    <w:rsid w:val="00230E81"/>
    <w:rsid w:val="00251F12"/>
    <w:rsid w:val="002520D5"/>
    <w:rsid w:val="00254EA1"/>
    <w:rsid w:val="002555B1"/>
    <w:rsid w:val="00257661"/>
    <w:rsid w:val="00257A16"/>
    <w:rsid w:val="002630E2"/>
    <w:rsid w:val="00263CB3"/>
    <w:rsid w:val="00266394"/>
    <w:rsid w:val="00266A2F"/>
    <w:rsid w:val="00266AB2"/>
    <w:rsid w:val="00271C4A"/>
    <w:rsid w:val="0027681C"/>
    <w:rsid w:val="00277D5D"/>
    <w:rsid w:val="00280190"/>
    <w:rsid w:val="00284CED"/>
    <w:rsid w:val="00294D58"/>
    <w:rsid w:val="002976B1"/>
    <w:rsid w:val="002A53A2"/>
    <w:rsid w:val="002B0829"/>
    <w:rsid w:val="002B0DC3"/>
    <w:rsid w:val="002B4A7D"/>
    <w:rsid w:val="002B7E51"/>
    <w:rsid w:val="002C0410"/>
    <w:rsid w:val="002C2825"/>
    <w:rsid w:val="002D360A"/>
    <w:rsid w:val="002D784B"/>
    <w:rsid w:val="002D7BE3"/>
    <w:rsid w:val="002E5DA6"/>
    <w:rsid w:val="002F04ED"/>
    <w:rsid w:val="002F2306"/>
    <w:rsid w:val="002F28A5"/>
    <w:rsid w:val="002F53BB"/>
    <w:rsid w:val="002F7BA8"/>
    <w:rsid w:val="00306619"/>
    <w:rsid w:val="00310291"/>
    <w:rsid w:val="0031179B"/>
    <w:rsid w:val="00311FEC"/>
    <w:rsid w:val="00313DA2"/>
    <w:rsid w:val="003173CF"/>
    <w:rsid w:val="00320612"/>
    <w:rsid w:val="00321D33"/>
    <w:rsid w:val="00321E6E"/>
    <w:rsid w:val="00323C82"/>
    <w:rsid w:val="00336CEA"/>
    <w:rsid w:val="003403C3"/>
    <w:rsid w:val="00342252"/>
    <w:rsid w:val="0034654C"/>
    <w:rsid w:val="003505E5"/>
    <w:rsid w:val="0035187C"/>
    <w:rsid w:val="0036211E"/>
    <w:rsid w:val="00364484"/>
    <w:rsid w:val="003655F2"/>
    <w:rsid w:val="00370962"/>
    <w:rsid w:val="00372C17"/>
    <w:rsid w:val="00373914"/>
    <w:rsid w:val="00373E70"/>
    <w:rsid w:val="00373F15"/>
    <w:rsid w:val="00376344"/>
    <w:rsid w:val="00376C2E"/>
    <w:rsid w:val="003804E2"/>
    <w:rsid w:val="0038170B"/>
    <w:rsid w:val="00383A75"/>
    <w:rsid w:val="00384AA9"/>
    <w:rsid w:val="00386BCD"/>
    <w:rsid w:val="00387424"/>
    <w:rsid w:val="00387B71"/>
    <w:rsid w:val="00395400"/>
    <w:rsid w:val="003C0C5D"/>
    <w:rsid w:val="003C2E3A"/>
    <w:rsid w:val="003C770E"/>
    <w:rsid w:val="003D3459"/>
    <w:rsid w:val="003D579C"/>
    <w:rsid w:val="003D6EEC"/>
    <w:rsid w:val="003E3310"/>
    <w:rsid w:val="003E442D"/>
    <w:rsid w:val="003E79AF"/>
    <w:rsid w:val="003F2532"/>
    <w:rsid w:val="003F6172"/>
    <w:rsid w:val="003F7512"/>
    <w:rsid w:val="004003C7"/>
    <w:rsid w:val="004016AD"/>
    <w:rsid w:val="00404C09"/>
    <w:rsid w:val="00405228"/>
    <w:rsid w:val="00407540"/>
    <w:rsid w:val="00412122"/>
    <w:rsid w:val="004144D4"/>
    <w:rsid w:val="00432488"/>
    <w:rsid w:val="00434449"/>
    <w:rsid w:val="00440461"/>
    <w:rsid w:val="004475AD"/>
    <w:rsid w:val="00450A68"/>
    <w:rsid w:val="00466B35"/>
    <w:rsid w:val="00473E46"/>
    <w:rsid w:val="0047593A"/>
    <w:rsid w:val="0047717B"/>
    <w:rsid w:val="00480352"/>
    <w:rsid w:val="004805A2"/>
    <w:rsid w:val="00482C43"/>
    <w:rsid w:val="00483ED8"/>
    <w:rsid w:val="00492C02"/>
    <w:rsid w:val="004936E7"/>
    <w:rsid w:val="00493869"/>
    <w:rsid w:val="0049569B"/>
    <w:rsid w:val="0049712B"/>
    <w:rsid w:val="004A12F1"/>
    <w:rsid w:val="004A5CA8"/>
    <w:rsid w:val="004A66F6"/>
    <w:rsid w:val="004B121F"/>
    <w:rsid w:val="004B2B19"/>
    <w:rsid w:val="004B38F1"/>
    <w:rsid w:val="004B52EC"/>
    <w:rsid w:val="004B6AAF"/>
    <w:rsid w:val="004B7BD1"/>
    <w:rsid w:val="004C68A7"/>
    <w:rsid w:val="004D1A99"/>
    <w:rsid w:val="004D2D67"/>
    <w:rsid w:val="004D44DA"/>
    <w:rsid w:val="004D5878"/>
    <w:rsid w:val="004D6A8E"/>
    <w:rsid w:val="004E2622"/>
    <w:rsid w:val="004E3390"/>
    <w:rsid w:val="004E4848"/>
    <w:rsid w:val="004E5A64"/>
    <w:rsid w:val="004E5DB7"/>
    <w:rsid w:val="004F3C19"/>
    <w:rsid w:val="004F447A"/>
    <w:rsid w:val="004F645A"/>
    <w:rsid w:val="004F7C50"/>
    <w:rsid w:val="00501977"/>
    <w:rsid w:val="00501A8F"/>
    <w:rsid w:val="00501BB5"/>
    <w:rsid w:val="005049C6"/>
    <w:rsid w:val="0050715A"/>
    <w:rsid w:val="005077D6"/>
    <w:rsid w:val="005113C5"/>
    <w:rsid w:val="00513D2C"/>
    <w:rsid w:val="00514D9B"/>
    <w:rsid w:val="00515DF1"/>
    <w:rsid w:val="00516A94"/>
    <w:rsid w:val="005219CD"/>
    <w:rsid w:val="0052500D"/>
    <w:rsid w:val="005262F5"/>
    <w:rsid w:val="005264EB"/>
    <w:rsid w:val="005346E6"/>
    <w:rsid w:val="00535125"/>
    <w:rsid w:val="00540C15"/>
    <w:rsid w:val="0054227E"/>
    <w:rsid w:val="0054689D"/>
    <w:rsid w:val="005475CA"/>
    <w:rsid w:val="00556A92"/>
    <w:rsid w:val="00560353"/>
    <w:rsid w:val="00561E84"/>
    <w:rsid w:val="00563A40"/>
    <w:rsid w:val="005649A4"/>
    <w:rsid w:val="00564F8A"/>
    <w:rsid w:val="00565008"/>
    <w:rsid w:val="00567D37"/>
    <w:rsid w:val="00580338"/>
    <w:rsid w:val="0058067F"/>
    <w:rsid w:val="00582FD6"/>
    <w:rsid w:val="00584194"/>
    <w:rsid w:val="00585BBD"/>
    <w:rsid w:val="005867D5"/>
    <w:rsid w:val="00586BD3"/>
    <w:rsid w:val="005A0778"/>
    <w:rsid w:val="005A6C29"/>
    <w:rsid w:val="005A78B3"/>
    <w:rsid w:val="005C2183"/>
    <w:rsid w:val="005D48BF"/>
    <w:rsid w:val="005D5EA8"/>
    <w:rsid w:val="005D792C"/>
    <w:rsid w:val="005F005F"/>
    <w:rsid w:val="005F1E12"/>
    <w:rsid w:val="005F2412"/>
    <w:rsid w:val="005F4D04"/>
    <w:rsid w:val="00605AAA"/>
    <w:rsid w:val="006126BB"/>
    <w:rsid w:val="00613AFF"/>
    <w:rsid w:val="00616A51"/>
    <w:rsid w:val="00622C25"/>
    <w:rsid w:val="00625372"/>
    <w:rsid w:val="00627028"/>
    <w:rsid w:val="00627F76"/>
    <w:rsid w:val="00640DF8"/>
    <w:rsid w:val="00642F71"/>
    <w:rsid w:val="0065203B"/>
    <w:rsid w:val="006526D1"/>
    <w:rsid w:val="00661086"/>
    <w:rsid w:val="00662895"/>
    <w:rsid w:val="006674D7"/>
    <w:rsid w:val="006717C1"/>
    <w:rsid w:val="00677387"/>
    <w:rsid w:val="006804A2"/>
    <w:rsid w:val="00683C69"/>
    <w:rsid w:val="006845F7"/>
    <w:rsid w:val="00693812"/>
    <w:rsid w:val="006950AA"/>
    <w:rsid w:val="006959DF"/>
    <w:rsid w:val="00696591"/>
    <w:rsid w:val="006967D8"/>
    <w:rsid w:val="006A37E4"/>
    <w:rsid w:val="006B0AB6"/>
    <w:rsid w:val="006B0B0C"/>
    <w:rsid w:val="006B535E"/>
    <w:rsid w:val="006B6E6E"/>
    <w:rsid w:val="006C043F"/>
    <w:rsid w:val="006C2607"/>
    <w:rsid w:val="006C263F"/>
    <w:rsid w:val="006C5154"/>
    <w:rsid w:val="006C6582"/>
    <w:rsid w:val="006C7C65"/>
    <w:rsid w:val="006D19D8"/>
    <w:rsid w:val="006D2634"/>
    <w:rsid w:val="006D4AF5"/>
    <w:rsid w:val="006D7815"/>
    <w:rsid w:val="006E0C7D"/>
    <w:rsid w:val="006E16DF"/>
    <w:rsid w:val="006E2FE4"/>
    <w:rsid w:val="006F2C13"/>
    <w:rsid w:val="006F5604"/>
    <w:rsid w:val="006F61A1"/>
    <w:rsid w:val="006F7489"/>
    <w:rsid w:val="00704DD3"/>
    <w:rsid w:val="007230B3"/>
    <w:rsid w:val="00726137"/>
    <w:rsid w:val="0072694B"/>
    <w:rsid w:val="007302B1"/>
    <w:rsid w:val="007347FD"/>
    <w:rsid w:val="00743330"/>
    <w:rsid w:val="00745C11"/>
    <w:rsid w:val="00751EAB"/>
    <w:rsid w:val="0075597A"/>
    <w:rsid w:val="00756829"/>
    <w:rsid w:val="00756849"/>
    <w:rsid w:val="00760514"/>
    <w:rsid w:val="00761729"/>
    <w:rsid w:val="00762CB3"/>
    <w:rsid w:val="007631DE"/>
    <w:rsid w:val="00763E51"/>
    <w:rsid w:val="007661A4"/>
    <w:rsid w:val="007661DB"/>
    <w:rsid w:val="00767D67"/>
    <w:rsid w:val="00771082"/>
    <w:rsid w:val="00772DB5"/>
    <w:rsid w:val="00773BF3"/>
    <w:rsid w:val="007802E3"/>
    <w:rsid w:val="0079063A"/>
    <w:rsid w:val="00790DDE"/>
    <w:rsid w:val="00791409"/>
    <w:rsid w:val="007A097E"/>
    <w:rsid w:val="007A172E"/>
    <w:rsid w:val="007A2243"/>
    <w:rsid w:val="007A44F0"/>
    <w:rsid w:val="007A730C"/>
    <w:rsid w:val="007A7648"/>
    <w:rsid w:val="007B1BED"/>
    <w:rsid w:val="007B751D"/>
    <w:rsid w:val="007C3A61"/>
    <w:rsid w:val="007D2723"/>
    <w:rsid w:val="007D4DCC"/>
    <w:rsid w:val="007D5150"/>
    <w:rsid w:val="007E2E12"/>
    <w:rsid w:val="007E3366"/>
    <w:rsid w:val="007E5B07"/>
    <w:rsid w:val="007E6F34"/>
    <w:rsid w:val="007E7AB7"/>
    <w:rsid w:val="007F2853"/>
    <w:rsid w:val="007F34FB"/>
    <w:rsid w:val="007F4C57"/>
    <w:rsid w:val="007F6EF0"/>
    <w:rsid w:val="007F7071"/>
    <w:rsid w:val="008018DD"/>
    <w:rsid w:val="00801DF7"/>
    <w:rsid w:val="008065C3"/>
    <w:rsid w:val="0080776C"/>
    <w:rsid w:val="008138ED"/>
    <w:rsid w:val="00815A13"/>
    <w:rsid w:val="00817B2C"/>
    <w:rsid w:val="00821C74"/>
    <w:rsid w:val="0082262F"/>
    <w:rsid w:val="00822CB2"/>
    <w:rsid w:val="00825FA7"/>
    <w:rsid w:val="008266F3"/>
    <w:rsid w:val="00827404"/>
    <w:rsid w:val="00831403"/>
    <w:rsid w:val="0083142B"/>
    <w:rsid w:val="0083240A"/>
    <w:rsid w:val="00834135"/>
    <w:rsid w:val="00837447"/>
    <w:rsid w:val="00842D74"/>
    <w:rsid w:val="00846EFD"/>
    <w:rsid w:val="008471B3"/>
    <w:rsid w:val="008500C1"/>
    <w:rsid w:val="008529DD"/>
    <w:rsid w:val="00853A17"/>
    <w:rsid w:val="00854A5A"/>
    <w:rsid w:val="00861773"/>
    <w:rsid w:val="00865DA4"/>
    <w:rsid w:val="008747C6"/>
    <w:rsid w:val="00875C6F"/>
    <w:rsid w:val="0087780A"/>
    <w:rsid w:val="00882DB4"/>
    <w:rsid w:val="008845EA"/>
    <w:rsid w:val="00886463"/>
    <w:rsid w:val="00893216"/>
    <w:rsid w:val="00897E44"/>
    <w:rsid w:val="008A34DF"/>
    <w:rsid w:val="008A70AB"/>
    <w:rsid w:val="008A7B2D"/>
    <w:rsid w:val="008B3C77"/>
    <w:rsid w:val="008B7703"/>
    <w:rsid w:val="008C1636"/>
    <w:rsid w:val="008C179E"/>
    <w:rsid w:val="008C67BB"/>
    <w:rsid w:val="008E25D4"/>
    <w:rsid w:val="008E3082"/>
    <w:rsid w:val="008E3983"/>
    <w:rsid w:val="008E4580"/>
    <w:rsid w:val="008F22F4"/>
    <w:rsid w:val="008F2D81"/>
    <w:rsid w:val="008F7EB4"/>
    <w:rsid w:val="008F7FF5"/>
    <w:rsid w:val="00900BC3"/>
    <w:rsid w:val="00902A96"/>
    <w:rsid w:val="00904EB8"/>
    <w:rsid w:val="0091116D"/>
    <w:rsid w:val="009149C6"/>
    <w:rsid w:val="009155E8"/>
    <w:rsid w:val="0092175B"/>
    <w:rsid w:val="009221B5"/>
    <w:rsid w:val="00924584"/>
    <w:rsid w:val="009271D7"/>
    <w:rsid w:val="0093212C"/>
    <w:rsid w:val="0093280E"/>
    <w:rsid w:val="00932B1C"/>
    <w:rsid w:val="0093489F"/>
    <w:rsid w:val="009352ED"/>
    <w:rsid w:val="00941308"/>
    <w:rsid w:val="00941BDF"/>
    <w:rsid w:val="00947481"/>
    <w:rsid w:val="00951C89"/>
    <w:rsid w:val="009520B7"/>
    <w:rsid w:val="00953833"/>
    <w:rsid w:val="00955C68"/>
    <w:rsid w:val="00956D4E"/>
    <w:rsid w:val="00960FD3"/>
    <w:rsid w:val="00961654"/>
    <w:rsid w:val="00962923"/>
    <w:rsid w:val="0096478B"/>
    <w:rsid w:val="00965378"/>
    <w:rsid w:val="00971E9E"/>
    <w:rsid w:val="00983941"/>
    <w:rsid w:val="0099568A"/>
    <w:rsid w:val="0099721B"/>
    <w:rsid w:val="00997297"/>
    <w:rsid w:val="009B1087"/>
    <w:rsid w:val="009B11CC"/>
    <w:rsid w:val="009B138C"/>
    <w:rsid w:val="009B43B7"/>
    <w:rsid w:val="009B5726"/>
    <w:rsid w:val="009B674A"/>
    <w:rsid w:val="009B6986"/>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326"/>
    <w:rsid w:val="00A42891"/>
    <w:rsid w:val="00A51025"/>
    <w:rsid w:val="00A52D97"/>
    <w:rsid w:val="00A547FE"/>
    <w:rsid w:val="00A6116C"/>
    <w:rsid w:val="00A646FB"/>
    <w:rsid w:val="00A64C11"/>
    <w:rsid w:val="00A674FE"/>
    <w:rsid w:val="00A678D0"/>
    <w:rsid w:val="00A67951"/>
    <w:rsid w:val="00A70503"/>
    <w:rsid w:val="00A7441B"/>
    <w:rsid w:val="00A776FA"/>
    <w:rsid w:val="00A77971"/>
    <w:rsid w:val="00A835A9"/>
    <w:rsid w:val="00A839E8"/>
    <w:rsid w:val="00A871C4"/>
    <w:rsid w:val="00A9127E"/>
    <w:rsid w:val="00A934F9"/>
    <w:rsid w:val="00AA115F"/>
    <w:rsid w:val="00AA354E"/>
    <w:rsid w:val="00AB0061"/>
    <w:rsid w:val="00AB59DE"/>
    <w:rsid w:val="00AB5D87"/>
    <w:rsid w:val="00AB687F"/>
    <w:rsid w:val="00AC42EB"/>
    <w:rsid w:val="00AC6FE4"/>
    <w:rsid w:val="00AC7BF0"/>
    <w:rsid w:val="00AD1E84"/>
    <w:rsid w:val="00AD355F"/>
    <w:rsid w:val="00AD3E36"/>
    <w:rsid w:val="00AD6895"/>
    <w:rsid w:val="00AE0DA5"/>
    <w:rsid w:val="00AE2B91"/>
    <w:rsid w:val="00AE3401"/>
    <w:rsid w:val="00AE5B36"/>
    <w:rsid w:val="00AE7AA4"/>
    <w:rsid w:val="00AF066D"/>
    <w:rsid w:val="00AF2357"/>
    <w:rsid w:val="00AF62F3"/>
    <w:rsid w:val="00AF641A"/>
    <w:rsid w:val="00B0187B"/>
    <w:rsid w:val="00B06B66"/>
    <w:rsid w:val="00B12441"/>
    <w:rsid w:val="00B12FE7"/>
    <w:rsid w:val="00B150C9"/>
    <w:rsid w:val="00B163EE"/>
    <w:rsid w:val="00B24484"/>
    <w:rsid w:val="00B25DB7"/>
    <w:rsid w:val="00B27A6F"/>
    <w:rsid w:val="00B308F1"/>
    <w:rsid w:val="00B43A86"/>
    <w:rsid w:val="00B4420C"/>
    <w:rsid w:val="00B50172"/>
    <w:rsid w:val="00B51D2F"/>
    <w:rsid w:val="00B54703"/>
    <w:rsid w:val="00B55820"/>
    <w:rsid w:val="00B5744A"/>
    <w:rsid w:val="00B606A3"/>
    <w:rsid w:val="00B607ED"/>
    <w:rsid w:val="00B60DD9"/>
    <w:rsid w:val="00B613D4"/>
    <w:rsid w:val="00B6158E"/>
    <w:rsid w:val="00B63C1F"/>
    <w:rsid w:val="00B6659A"/>
    <w:rsid w:val="00B67964"/>
    <w:rsid w:val="00B67BA9"/>
    <w:rsid w:val="00B73674"/>
    <w:rsid w:val="00B74943"/>
    <w:rsid w:val="00B75C98"/>
    <w:rsid w:val="00B773DE"/>
    <w:rsid w:val="00B81675"/>
    <w:rsid w:val="00B82F4D"/>
    <w:rsid w:val="00B82FDF"/>
    <w:rsid w:val="00B843D1"/>
    <w:rsid w:val="00B85F73"/>
    <w:rsid w:val="00B95039"/>
    <w:rsid w:val="00B95BC6"/>
    <w:rsid w:val="00B966E8"/>
    <w:rsid w:val="00BA2981"/>
    <w:rsid w:val="00BA2988"/>
    <w:rsid w:val="00BA585A"/>
    <w:rsid w:val="00BA6328"/>
    <w:rsid w:val="00BB1B2B"/>
    <w:rsid w:val="00BB512F"/>
    <w:rsid w:val="00BB6F19"/>
    <w:rsid w:val="00BD076F"/>
    <w:rsid w:val="00BD188C"/>
    <w:rsid w:val="00BD4BD0"/>
    <w:rsid w:val="00BD6045"/>
    <w:rsid w:val="00BE2EFA"/>
    <w:rsid w:val="00BE63A4"/>
    <w:rsid w:val="00BF1F2B"/>
    <w:rsid w:val="00BF30A8"/>
    <w:rsid w:val="00C06071"/>
    <w:rsid w:val="00C064AE"/>
    <w:rsid w:val="00C11C08"/>
    <w:rsid w:val="00C16484"/>
    <w:rsid w:val="00C21D29"/>
    <w:rsid w:val="00C22429"/>
    <w:rsid w:val="00C22BD7"/>
    <w:rsid w:val="00C302C8"/>
    <w:rsid w:val="00C31BCC"/>
    <w:rsid w:val="00C32CB3"/>
    <w:rsid w:val="00C33B45"/>
    <w:rsid w:val="00C34254"/>
    <w:rsid w:val="00C35BD2"/>
    <w:rsid w:val="00C36F84"/>
    <w:rsid w:val="00C37007"/>
    <w:rsid w:val="00C4222E"/>
    <w:rsid w:val="00C445B4"/>
    <w:rsid w:val="00C46D18"/>
    <w:rsid w:val="00C50D7F"/>
    <w:rsid w:val="00C524CC"/>
    <w:rsid w:val="00C52D9B"/>
    <w:rsid w:val="00C54AED"/>
    <w:rsid w:val="00C55B4F"/>
    <w:rsid w:val="00C560BD"/>
    <w:rsid w:val="00C62306"/>
    <w:rsid w:val="00C724C4"/>
    <w:rsid w:val="00C74478"/>
    <w:rsid w:val="00C75BF4"/>
    <w:rsid w:val="00C91491"/>
    <w:rsid w:val="00C95BD9"/>
    <w:rsid w:val="00CA5953"/>
    <w:rsid w:val="00CA7447"/>
    <w:rsid w:val="00CB2B97"/>
    <w:rsid w:val="00CB2C18"/>
    <w:rsid w:val="00CB4776"/>
    <w:rsid w:val="00CC1031"/>
    <w:rsid w:val="00CD0F64"/>
    <w:rsid w:val="00CD6378"/>
    <w:rsid w:val="00CD76C6"/>
    <w:rsid w:val="00CE4A70"/>
    <w:rsid w:val="00CF0F89"/>
    <w:rsid w:val="00CF1389"/>
    <w:rsid w:val="00CF20D8"/>
    <w:rsid w:val="00CF4702"/>
    <w:rsid w:val="00CF670A"/>
    <w:rsid w:val="00D03C9A"/>
    <w:rsid w:val="00D0682C"/>
    <w:rsid w:val="00D117AE"/>
    <w:rsid w:val="00D11F6A"/>
    <w:rsid w:val="00D13C7D"/>
    <w:rsid w:val="00D16549"/>
    <w:rsid w:val="00D22EEB"/>
    <w:rsid w:val="00D23BDB"/>
    <w:rsid w:val="00D2459B"/>
    <w:rsid w:val="00D32AF4"/>
    <w:rsid w:val="00D47B58"/>
    <w:rsid w:val="00D505A4"/>
    <w:rsid w:val="00D51B50"/>
    <w:rsid w:val="00D66B3B"/>
    <w:rsid w:val="00D71655"/>
    <w:rsid w:val="00D73367"/>
    <w:rsid w:val="00D764D3"/>
    <w:rsid w:val="00D76B23"/>
    <w:rsid w:val="00D83945"/>
    <w:rsid w:val="00D87E5A"/>
    <w:rsid w:val="00D911CD"/>
    <w:rsid w:val="00D9168C"/>
    <w:rsid w:val="00D967D8"/>
    <w:rsid w:val="00DA27AF"/>
    <w:rsid w:val="00DA39D8"/>
    <w:rsid w:val="00DA68A9"/>
    <w:rsid w:val="00DB0922"/>
    <w:rsid w:val="00DB14F9"/>
    <w:rsid w:val="00DB293D"/>
    <w:rsid w:val="00DB37F5"/>
    <w:rsid w:val="00DB3906"/>
    <w:rsid w:val="00DC0349"/>
    <w:rsid w:val="00DC2EB8"/>
    <w:rsid w:val="00DC4C74"/>
    <w:rsid w:val="00DC7905"/>
    <w:rsid w:val="00DC7E3F"/>
    <w:rsid w:val="00DD2264"/>
    <w:rsid w:val="00DD2DF5"/>
    <w:rsid w:val="00DD7290"/>
    <w:rsid w:val="00DE096B"/>
    <w:rsid w:val="00DE0A76"/>
    <w:rsid w:val="00DE0FB9"/>
    <w:rsid w:val="00DE2B81"/>
    <w:rsid w:val="00DE3A9C"/>
    <w:rsid w:val="00DE470D"/>
    <w:rsid w:val="00DE5985"/>
    <w:rsid w:val="00DF281F"/>
    <w:rsid w:val="00E00592"/>
    <w:rsid w:val="00E013F7"/>
    <w:rsid w:val="00E03FF5"/>
    <w:rsid w:val="00E0443D"/>
    <w:rsid w:val="00E04763"/>
    <w:rsid w:val="00E04D72"/>
    <w:rsid w:val="00E05502"/>
    <w:rsid w:val="00E06522"/>
    <w:rsid w:val="00E117A2"/>
    <w:rsid w:val="00E11890"/>
    <w:rsid w:val="00E11C9F"/>
    <w:rsid w:val="00E2073E"/>
    <w:rsid w:val="00E20B5A"/>
    <w:rsid w:val="00E217BF"/>
    <w:rsid w:val="00E236AA"/>
    <w:rsid w:val="00E265E8"/>
    <w:rsid w:val="00E271DE"/>
    <w:rsid w:val="00E3082D"/>
    <w:rsid w:val="00E463B1"/>
    <w:rsid w:val="00E54AE1"/>
    <w:rsid w:val="00E559C7"/>
    <w:rsid w:val="00E57B02"/>
    <w:rsid w:val="00E774CB"/>
    <w:rsid w:val="00E81D6C"/>
    <w:rsid w:val="00E8458C"/>
    <w:rsid w:val="00E86A5E"/>
    <w:rsid w:val="00E91F62"/>
    <w:rsid w:val="00E9316A"/>
    <w:rsid w:val="00E93940"/>
    <w:rsid w:val="00E93963"/>
    <w:rsid w:val="00E957D4"/>
    <w:rsid w:val="00E965E2"/>
    <w:rsid w:val="00EA0182"/>
    <w:rsid w:val="00EA042C"/>
    <w:rsid w:val="00EA4160"/>
    <w:rsid w:val="00EA4955"/>
    <w:rsid w:val="00EA51CC"/>
    <w:rsid w:val="00EB008B"/>
    <w:rsid w:val="00EB035D"/>
    <w:rsid w:val="00EB0708"/>
    <w:rsid w:val="00EB47C8"/>
    <w:rsid w:val="00EB6E7B"/>
    <w:rsid w:val="00EB7D45"/>
    <w:rsid w:val="00EC063B"/>
    <w:rsid w:val="00EC66EE"/>
    <w:rsid w:val="00EC7532"/>
    <w:rsid w:val="00EE7627"/>
    <w:rsid w:val="00EF6020"/>
    <w:rsid w:val="00EF7BA5"/>
    <w:rsid w:val="00F00E8E"/>
    <w:rsid w:val="00F016B2"/>
    <w:rsid w:val="00F03C81"/>
    <w:rsid w:val="00F04C9F"/>
    <w:rsid w:val="00F0626C"/>
    <w:rsid w:val="00F11482"/>
    <w:rsid w:val="00F11BF8"/>
    <w:rsid w:val="00F11ECB"/>
    <w:rsid w:val="00F136D5"/>
    <w:rsid w:val="00F20749"/>
    <w:rsid w:val="00F243E6"/>
    <w:rsid w:val="00F26A51"/>
    <w:rsid w:val="00F32042"/>
    <w:rsid w:val="00F32956"/>
    <w:rsid w:val="00F33CE1"/>
    <w:rsid w:val="00F34242"/>
    <w:rsid w:val="00F404E0"/>
    <w:rsid w:val="00F41735"/>
    <w:rsid w:val="00F46840"/>
    <w:rsid w:val="00F52D22"/>
    <w:rsid w:val="00F533DA"/>
    <w:rsid w:val="00F56FF1"/>
    <w:rsid w:val="00F577D6"/>
    <w:rsid w:val="00F61DF0"/>
    <w:rsid w:val="00F65CA3"/>
    <w:rsid w:val="00F7561F"/>
    <w:rsid w:val="00F8017E"/>
    <w:rsid w:val="00F82F51"/>
    <w:rsid w:val="00F83269"/>
    <w:rsid w:val="00F84749"/>
    <w:rsid w:val="00F87454"/>
    <w:rsid w:val="00F87673"/>
    <w:rsid w:val="00F87C13"/>
    <w:rsid w:val="00F91E20"/>
    <w:rsid w:val="00F94048"/>
    <w:rsid w:val="00FA1A3A"/>
    <w:rsid w:val="00FA7969"/>
    <w:rsid w:val="00FB262E"/>
    <w:rsid w:val="00FB4838"/>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1FB3154"/>
    <w:rsid w:val="03CBE7C4"/>
    <w:rsid w:val="03DBBC1F"/>
    <w:rsid w:val="05649206"/>
    <w:rsid w:val="069E8782"/>
    <w:rsid w:val="06E637C9"/>
    <w:rsid w:val="07B695CE"/>
    <w:rsid w:val="07C2065B"/>
    <w:rsid w:val="087E8D03"/>
    <w:rsid w:val="08C9A589"/>
    <w:rsid w:val="0A011DE5"/>
    <w:rsid w:val="0A3ADBD6"/>
    <w:rsid w:val="0BBCE88C"/>
    <w:rsid w:val="0BC12C59"/>
    <w:rsid w:val="0BE8BA61"/>
    <w:rsid w:val="0C0CD8B5"/>
    <w:rsid w:val="0D118BD6"/>
    <w:rsid w:val="0D7A9C3D"/>
    <w:rsid w:val="0E6B035A"/>
    <w:rsid w:val="0E724A4A"/>
    <w:rsid w:val="0EFD4E98"/>
    <w:rsid w:val="0F937A2C"/>
    <w:rsid w:val="0FF298C5"/>
    <w:rsid w:val="10054EA7"/>
    <w:rsid w:val="102B2AAE"/>
    <w:rsid w:val="1128F022"/>
    <w:rsid w:val="128550A8"/>
    <w:rsid w:val="13B9DFE3"/>
    <w:rsid w:val="193D9326"/>
    <w:rsid w:val="199556D4"/>
    <w:rsid w:val="19E52A2E"/>
    <w:rsid w:val="1BA295E0"/>
    <w:rsid w:val="1BC45CD9"/>
    <w:rsid w:val="1BD59A7B"/>
    <w:rsid w:val="1CF4F22F"/>
    <w:rsid w:val="1E46D6D2"/>
    <w:rsid w:val="1F64A961"/>
    <w:rsid w:val="1F8C7F81"/>
    <w:rsid w:val="20C91DAE"/>
    <w:rsid w:val="21254C21"/>
    <w:rsid w:val="218338FF"/>
    <w:rsid w:val="21B4DAE9"/>
    <w:rsid w:val="22BE45EA"/>
    <w:rsid w:val="22C7597E"/>
    <w:rsid w:val="244026C3"/>
    <w:rsid w:val="24B6929C"/>
    <w:rsid w:val="24D993C0"/>
    <w:rsid w:val="24DE2609"/>
    <w:rsid w:val="24EE0EC4"/>
    <w:rsid w:val="2753FB73"/>
    <w:rsid w:val="28561DEA"/>
    <w:rsid w:val="29D93153"/>
    <w:rsid w:val="2A576140"/>
    <w:rsid w:val="2BA3B88D"/>
    <w:rsid w:val="2C6D1C8B"/>
    <w:rsid w:val="2C78B25C"/>
    <w:rsid w:val="2CE277D7"/>
    <w:rsid w:val="2ED4BBD5"/>
    <w:rsid w:val="2F77A49D"/>
    <w:rsid w:val="2F885DAC"/>
    <w:rsid w:val="3009BA1F"/>
    <w:rsid w:val="31509313"/>
    <w:rsid w:val="31B93F12"/>
    <w:rsid w:val="33119376"/>
    <w:rsid w:val="35129C34"/>
    <w:rsid w:val="358E795E"/>
    <w:rsid w:val="35B0101A"/>
    <w:rsid w:val="362D13B9"/>
    <w:rsid w:val="36B3654A"/>
    <w:rsid w:val="36E9AC2E"/>
    <w:rsid w:val="3731D269"/>
    <w:rsid w:val="38CEB96F"/>
    <w:rsid w:val="3AFB1BBE"/>
    <w:rsid w:val="3BF71E9A"/>
    <w:rsid w:val="3C7DC3C2"/>
    <w:rsid w:val="3D2C3446"/>
    <w:rsid w:val="3D658D2B"/>
    <w:rsid w:val="3FEE6C08"/>
    <w:rsid w:val="415134E5"/>
    <w:rsid w:val="418A83EE"/>
    <w:rsid w:val="41B50A2A"/>
    <w:rsid w:val="429CF5B7"/>
    <w:rsid w:val="42C0BE0D"/>
    <w:rsid w:val="42FE1D6B"/>
    <w:rsid w:val="43D2CDC4"/>
    <w:rsid w:val="443F31E1"/>
    <w:rsid w:val="444D38E3"/>
    <w:rsid w:val="44DAE5A5"/>
    <w:rsid w:val="45E6B0B2"/>
    <w:rsid w:val="47C07669"/>
    <w:rsid w:val="483C3B9E"/>
    <w:rsid w:val="48659EC6"/>
    <w:rsid w:val="48BAFFD5"/>
    <w:rsid w:val="494B6DA1"/>
    <w:rsid w:val="4A08F466"/>
    <w:rsid w:val="4A508DCB"/>
    <w:rsid w:val="4A92FE56"/>
    <w:rsid w:val="4B88E525"/>
    <w:rsid w:val="4CE61310"/>
    <w:rsid w:val="4E0B2977"/>
    <w:rsid w:val="4E4D9FD5"/>
    <w:rsid w:val="4FD375D4"/>
    <w:rsid w:val="4FEDE4F9"/>
    <w:rsid w:val="50BF389A"/>
    <w:rsid w:val="51858294"/>
    <w:rsid w:val="521CB600"/>
    <w:rsid w:val="52BCC4F2"/>
    <w:rsid w:val="530B1696"/>
    <w:rsid w:val="53B57944"/>
    <w:rsid w:val="53EF1AD2"/>
    <w:rsid w:val="54382CCB"/>
    <w:rsid w:val="54A31195"/>
    <w:rsid w:val="57AF27A5"/>
    <w:rsid w:val="57DE87B9"/>
    <w:rsid w:val="5887DAD3"/>
    <w:rsid w:val="597A581A"/>
    <w:rsid w:val="5A1ACC8D"/>
    <w:rsid w:val="5A30F4DB"/>
    <w:rsid w:val="5A7555E8"/>
    <w:rsid w:val="5A8D9361"/>
    <w:rsid w:val="5B159414"/>
    <w:rsid w:val="5C82A0B0"/>
    <w:rsid w:val="5C9048CA"/>
    <w:rsid w:val="5EB98990"/>
    <w:rsid w:val="5F711256"/>
    <w:rsid w:val="60FDE472"/>
    <w:rsid w:val="61677F6A"/>
    <w:rsid w:val="6182A931"/>
    <w:rsid w:val="61F300D2"/>
    <w:rsid w:val="6337B338"/>
    <w:rsid w:val="65322D14"/>
    <w:rsid w:val="6561D5B3"/>
    <w:rsid w:val="65D4BE3F"/>
    <w:rsid w:val="6634ACEF"/>
    <w:rsid w:val="66FA89F5"/>
    <w:rsid w:val="67000262"/>
    <w:rsid w:val="675B1B5A"/>
    <w:rsid w:val="678D5DA6"/>
    <w:rsid w:val="688E3E5F"/>
    <w:rsid w:val="6A63924B"/>
    <w:rsid w:val="6AC54148"/>
    <w:rsid w:val="6AC88740"/>
    <w:rsid w:val="6B1450D0"/>
    <w:rsid w:val="6BC488D8"/>
    <w:rsid w:val="6BC824FB"/>
    <w:rsid w:val="6E52B230"/>
    <w:rsid w:val="6E8A7761"/>
    <w:rsid w:val="6EF0DEA5"/>
    <w:rsid w:val="6EF1E16B"/>
    <w:rsid w:val="706F391F"/>
    <w:rsid w:val="71B12765"/>
    <w:rsid w:val="72786E63"/>
    <w:rsid w:val="72923645"/>
    <w:rsid w:val="730D3786"/>
    <w:rsid w:val="74716CB4"/>
    <w:rsid w:val="750ED72E"/>
    <w:rsid w:val="75269DBE"/>
    <w:rsid w:val="753BAC94"/>
    <w:rsid w:val="75526020"/>
    <w:rsid w:val="75E6CFC2"/>
    <w:rsid w:val="79021197"/>
    <w:rsid w:val="7B7607DB"/>
    <w:rsid w:val="7C21EA49"/>
    <w:rsid w:val="7CEF9324"/>
    <w:rsid w:val="7D0414E8"/>
    <w:rsid w:val="7DEDB427"/>
    <w:rsid w:val="7DFF88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41B66E33-5B56-46A6-B4A5-C8C89AAC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 w:type="table" w:customStyle="1" w:styleId="TableGrid2">
    <w:name w:val="Table Grid2"/>
    <w:basedOn w:val="TableNormal"/>
    <w:next w:val="TableGrid"/>
    <w:uiPriority w:val="59"/>
    <w:rsid w:val="008F2D81"/>
    <w:rPr>
      <w:rFonts w:ascii="Aptos" w:eastAsia="MS Mincho" w:hAnsi="Aptos" w:cs="Arial"/>
      <w:sz w:val="24"/>
      <w:szCs w:val="24"/>
      <w:lang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6667">
      <w:bodyDiv w:val="1"/>
      <w:marLeft w:val="0"/>
      <w:marRight w:val="0"/>
      <w:marTop w:val="0"/>
      <w:marBottom w:val="0"/>
      <w:divBdr>
        <w:top w:val="none" w:sz="0" w:space="0" w:color="auto"/>
        <w:left w:val="none" w:sz="0" w:space="0" w:color="auto"/>
        <w:bottom w:val="none" w:sz="0" w:space="0" w:color="auto"/>
        <w:right w:val="none" w:sz="0" w:space="0" w:color="auto"/>
      </w:divBdr>
      <w:divsChild>
        <w:div w:id="380247401">
          <w:marLeft w:val="600"/>
          <w:marRight w:val="0"/>
          <w:marTop w:val="0"/>
          <w:marBottom w:val="0"/>
          <w:divBdr>
            <w:top w:val="none" w:sz="0" w:space="0" w:color="auto"/>
            <w:left w:val="none" w:sz="0" w:space="0" w:color="auto"/>
            <w:bottom w:val="none" w:sz="0" w:space="0" w:color="auto"/>
            <w:right w:val="none" w:sz="0" w:space="0" w:color="auto"/>
          </w:divBdr>
        </w:div>
        <w:div w:id="594441273">
          <w:marLeft w:val="600"/>
          <w:marRight w:val="0"/>
          <w:marTop w:val="0"/>
          <w:marBottom w:val="0"/>
          <w:divBdr>
            <w:top w:val="none" w:sz="0" w:space="0" w:color="auto"/>
            <w:left w:val="none" w:sz="0" w:space="0" w:color="auto"/>
            <w:bottom w:val="none" w:sz="0" w:space="0" w:color="auto"/>
            <w:right w:val="none" w:sz="0" w:space="0" w:color="auto"/>
          </w:divBdr>
        </w:div>
        <w:div w:id="1119762370">
          <w:marLeft w:val="600"/>
          <w:marRight w:val="0"/>
          <w:marTop w:val="0"/>
          <w:marBottom w:val="0"/>
          <w:divBdr>
            <w:top w:val="none" w:sz="0" w:space="0" w:color="auto"/>
            <w:left w:val="none" w:sz="0" w:space="0" w:color="auto"/>
            <w:bottom w:val="none" w:sz="0" w:space="0" w:color="auto"/>
            <w:right w:val="none" w:sz="0" w:space="0" w:color="auto"/>
          </w:divBdr>
        </w:div>
        <w:div w:id="1361324619">
          <w:marLeft w:val="600"/>
          <w:marRight w:val="0"/>
          <w:marTop w:val="0"/>
          <w:marBottom w:val="0"/>
          <w:divBdr>
            <w:top w:val="none" w:sz="0" w:space="0" w:color="auto"/>
            <w:left w:val="none" w:sz="0" w:space="0" w:color="auto"/>
            <w:bottom w:val="none" w:sz="0" w:space="0" w:color="auto"/>
            <w:right w:val="none" w:sz="0" w:space="0" w:color="auto"/>
          </w:divBdr>
        </w:div>
      </w:divsChild>
    </w:div>
    <w:div w:id="108278751">
      <w:bodyDiv w:val="1"/>
      <w:marLeft w:val="0"/>
      <w:marRight w:val="0"/>
      <w:marTop w:val="0"/>
      <w:marBottom w:val="0"/>
      <w:divBdr>
        <w:top w:val="none" w:sz="0" w:space="0" w:color="auto"/>
        <w:left w:val="none" w:sz="0" w:space="0" w:color="auto"/>
        <w:bottom w:val="none" w:sz="0" w:space="0" w:color="auto"/>
        <w:right w:val="none" w:sz="0" w:space="0" w:color="auto"/>
      </w:divBdr>
    </w:div>
    <w:div w:id="117650114">
      <w:bodyDiv w:val="1"/>
      <w:marLeft w:val="0"/>
      <w:marRight w:val="0"/>
      <w:marTop w:val="0"/>
      <w:marBottom w:val="0"/>
      <w:divBdr>
        <w:top w:val="none" w:sz="0" w:space="0" w:color="auto"/>
        <w:left w:val="none" w:sz="0" w:space="0" w:color="auto"/>
        <w:bottom w:val="none" w:sz="0" w:space="0" w:color="auto"/>
        <w:right w:val="none" w:sz="0" w:space="0" w:color="auto"/>
      </w:divBdr>
      <w:divsChild>
        <w:div w:id="226840783">
          <w:marLeft w:val="600"/>
          <w:marRight w:val="0"/>
          <w:marTop w:val="0"/>
          <w:marBottom w:val="0"/>
          <w:divBdr>
            <w:top w:val="none" w:sz="0" w:space="0" w:color="auto"/>
            <w:left w:val="none" w:sz="0" w:space="0" w:color="auto"/>
            <w:bottom w:val="none" w:sz="0" w:space="0" w:color="auto"/>
            <w:right w:val="none" w:sz="0" w:space="0" w:color="auto"/>
          </w:divBdr>
        </w:div>
        <w:div w:id="948317581">
          <w:marLeft w:val="600"/>
          <w:marRight w:val="0"/>
          <w:marTop w:val="0"/>
          <w:marBottom w:val="0"/>
          <w:divBdr>
            <w:top w:val="none" w:sz="0" w:space="0" w:color="auto"/>
            <w:left w:val="none" w:sz="0" w:space="0" w:color="auto"/>
            <w:bottom w:val="none" w:sz="0" w:space="0" w:color="auto"/>
            <w:right w:val="none" w:sz="0" w:space="0" w:color="auto"/>
          </w:divBdr>
        </w:div>
        <w:div w:id="1100180012">
          <w:marLeft w:val="600"/>
          <w:marRight w:val="0"/>
          <w:marTop w:val="0"/>
          <w:marBottom w:val="0"/>
          <w:divBdr>
            <w:top w:val="none" w:sz="0" w:space="0" w:color="auto"/>
            <w:left w:val="none" w:sz="0" w:space="0" w:color="auto"/>
            <w:bottom w:val="none" w:sz="0" w:space="0" w:color="auto"/>
            <w:right w:val="none" w:sz="0" w:space="0" w:color="auto"/>
          </w:divBdr>
        </w:div>
        <w:div w:id="1316838337">
          <w:marLeft w:val="600"/>
          <w:marRight w:val="0"/>
          <w:marTop w:val="0"/>
          <w:marBottom w:val="0"/>
          <w:divBdr>
            <w:top w:val="none" w:sz="0" w:space="0" w:color="auto"/>
            <w:left w:val="none" w:sz="0" w:space="0" w:color="auto"/>
            <w:bottom w:val="none" w:sz="0" w:space="0" w:color="auto"/>
            <w:right w:val="none" w:sz="0" w:space="0" w:color="auto"/>
          </w:divBdr>
        </w:div>
      </w:divsChild>
    </w:div>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18240587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27565906">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428279054">
      <w:bodyDiv w:val="1"/>
      <w:marLeft w:val="0"/>
      <w:marRight w:val="0"/>
      <w:marTop w:val="0"/>
      <w:marBottom w:val="0"/>
      <w:divBdr>
        <w:top w:val="none" w:sz="0" w:space="0" w:color="auto"/>
        <w:left w:val="none" w:sz="0" w:space="0" w:color="auto"/>
        <w:bottom w:val="none" w:sz="0" w:space="0" w:color="auto"/>
        <w:right w:val="none" w:sz="0" w:space="0" w:color="auto"/>
      </w:divBdr>
    </w:div>
    <w:div w:id="484326036">
      <w:bodyDiv w:val="1"/>
      <w:marLeft w:val="0"/>
      <w:marRight w:val="0"/>
      <w:marTop w:val="0"/>
      <w:marBottom w:val="0"/>
      <w:divBdr>
        <w:top w:val="none" w:sz="0" w:space="0" w:color="auto"/>
        <w:left w:val="none" w:sz="0" w:space="0" w:color="auto"/>
        <w:bottom w:val="none" w:sz="0" w:space="0" w:color="auto"/>
        <w:right w:val="none" w:sz="0" w:space="0" w:color="auto"/>
      </w:divBdr>
    </w:div>
    <w:div w:id="560333726">
      <w:bodyDiv w:val="1"/>
      <w:marLeft w:val="0"/>
      <w:marRight w:val="0"/>
      <w:marTop w:val="0"/>
      <w:marBottom w:val="0"/>
      <w:divBdr>
        <w:top w:val="none" w:sz="0" w:space="0" w:color="auto"/>
        <w:left w:val="none" w:sz="0" w:space="0" w:color="auto"/>
        <w:bottom w:val="none" w:sz="0" w:space="0" w:color="auto"/>
        <w:right w:val="none" w:sz="0" w:space="0" w:color="auto"/>
      </w:divBdr>
    </w:div>
    <w:div w:id="588730807">
      <w:bodyDiv w:val="1"/>
      <w:marLeft w:val="0"/>
      <w:marRight w:val="0"/>
      <w:marTop w:val="0"/>
      <w:marBottom w:val="0"/>
      <w:divBdr>
        <w:top w:val="none" w:sz="0" w:space="0" w:color="auto"/>
        <w:left w:val="none" w:sz="0" w:space="0" w:color="auto"/>
        <w:bottom w:val="none" w:sz="0" w:space="0" w:color="auto"/>
        <w:right w:val="none" w:sz="0" w:space="0" w:color="auto"/>
      </w:divBdr>
      <w:divsChild>
        <w:div w:id="1076167991">
          <w:marLeft w:val="0"/>
          <w:marRight w:val="0"/>
          <w:marTop w:val="0"/>
          <w:marBottom w:val="0"/>
          <w:divBdr>
            <w:top w:val="none" w:sz="0" w:space="0" w:color="auto"/>
            <w:left w:val="none" w:sz="0" w:space="0" w:color="auto"/>
            <w:bottom w:val="none" w:sz="0" w:space="0" w:color="auto"/>
            <w:right w:val="none" w:sz="0" w:space="0" w:color="auto"/>
          </w:divBdr>
        </w:div>
      </w:divsChild>
    </w:div>
    <w:div w:id="591206652">
      <w:bodyDiv w:val="1"/>
      <w:marLeft w:val="0"/>
      <w:marRight w:val="0"/>
      <w:marTop w:val="0"/>
      <w:marBottom w:val="0"/>
      <w:divBdr>
        <w:top w:val="none" w:sz="0" w:space="0" w:color="auto"/>
        <w:left w:val="none" w:sz="0" w:space="0" w:color="auto"/>
        <w:bottom w:val="none" w:sz="0" w:space="0" w:color="auto"/>
        <w:right w:val="none" w:sz="0" w:space="0" w:color="auto"/>
      </w:divBdr>
      <w:divsChild>
        <w:div w:id="2099907559">
          <w:marLeft w:val="0"/>
          <w:marRight w:val="0"/>
          <w:marTop w:val="0"/>
          <w:marBottom w:val="0"/>
          <w:divBdr>
            <w:top w:val="none" w:sz="0" w:space="0" w:color="auto"/>
            <w:left w:val="none" w:sz="0" w:space="0" w:color="auto"/>
            <w:bottom w:val="none" w:sz="0" w:space="0" w:color="auto"/>
            <w:right w:val="none" w:sz="0" w:space="0" w:color="auto"/>
          </w:divBdr>
        </w:div>
      </w:divsChild>
    </w:div>
    <w:div w:id="592278709">
      <w:bodyDiv w:val="1"/>
      <w:marLeft w:val="0"/>
      <w:marRight w:val="0"/>
      <w:marTop w:val="0"/>
      <w:marBottom w:val="0"/>
      <w:divBdr>
        <w:top w:val="none" w:sz="0" w:space="0" w:color="auto"/>
        <w:left w:val="none" w:sz="0" w:space="0" w:color="auto"/>
        <w:bottom w:val="none" w:sz="0" w:space="0" w:color="auto"/>
        <w:right w:val="none" w:sz="0" w:space="0" w:color="auto"/>
      </w:divBdr>
      <w:divsChild>
        <w:div w:id="154414932">
          <w:marLeft w:val="547"/>
          <w:marRight w:val="0"/>
          <w:marTop w:val="86"/>
          <w:marBottom w:val="0"/>
          <w:divBdr>
            <w:top w:val="none" w:sz="0" w:space="0" w:color="auto"/>
            <w:left w:val="none" w:sz="0" w:space="0" w:color="auto"/>
            <w:bottom w:val="none" w:sz="0" w:space="0" w:color="auto"/>
            <w:right w:val="none" w:sz="0" w:space="0" w:color="auto"/>
          </w:divBdr>
        </w:div>
        <w:div w:id="967202953">
          <w:marLeft w:val="547"/>
          <w:marRight w:val="0"/>
          <w:marTop w:val="86"/>
          <w:marBottom w:val="0"/>
          <w:divBdr>
            <w:top w:val="none" w:sz="0" w:space="0" w:color="auto"/>
            <w:left w:val="none" w:sz="0" w:space="0" w:color="auto"/>
            <w:bottom w:val="none" w:sz="0" w:space="0" w:color="auto"/>
            <w:right w:val="none" w:sz="0" w:space="0" w:color="auto"/>
          </w:divBdr>
        </w:div>
        <w:div w:id="1047607504">
          <w:marLeft w:val="1166"/>
          <w:marRight w:val="0"/>
          <w:marTop w:val="67"/>
          <w:marBottom w:val="0"/>
          <w:divBdr>
            <w:top w:val="none" w:sz="0" w:space="0" w:color="auto"/>
            <w:left w:val="none" w:sz="0" w:space="0" w:color="auto"/>
            <w:bottom w:val="none" w:sz="0" w:space="0" w:color="auto"/>
            <w:right w:val="none" w:sz="0" w:space="0" w:color="auto"/>
          </w:divBdr>
        </w:div>
        <w:div w:id="1072462240">
          <w:marLeft w:val="547"/>
          <w:marRight w:val="0"/>
          <w:marTop w:val="86"/>
          <w:marBottom w:val="0"/>
          <w:divBdr>
            <w:top w:val="none" w:sz="0" w:space="0" w:color="auto"/>
            <w:left w:val="none" w:sz="0" w:space="0" w:color="auto"/>
            <w:bottom w:val="none" w:sz="0" w:space="0" w:color="auto"/>
            <w:right w:val="none" w:sz="0" w:space="0" w:color="auto"/>
          </w:divBdr>
        </w:div>
        <w:div w:id="1628703377">
          <w:marLeft w:val="547"/>
          <w:marRight w:val="0"/>
          <w:marTop w:val="86"/>
          <w:marBottom w:val="0"/>
          <w:divBdr>
            <w:top w:val="none" w:sz="0" w:space="0" w:color="auto"/>
            <w:left w:val="none" w:sz="0" w:space="0" w:color="auto"/>
            <w:bottom w:val="none" w:sz="0" w:space="0" w:color="auto"/>
            <w:right w:val="none" w:sz="0" w:space="0" w:color="auto"/>
          </w:divBdr>
        </w:div>
        <w:div w:id="2044138198">
          <w:marLeft w:val="1166"/>
          <w:marRight w:val="0"/>
          <w:marTop w:val="67"/>
          <w:marBottom w:val="0"/>
          <w:divBdr>
            <w:top w:val="none" w:sz="0" w:space="0" w:color="auto"/>
            <w:left w:val="none" w:sz="0" w:space="0" w:color="auto"/>
            <w:bottom w:val="none" w:sz="0" w:space="0" w:color="auto"/>
            <w:right w:val="none" w:sz="0" w:space="0" w:color="auto"/>
          </w:divBdr>
        </w:div>
      </w:divsChild>
    </w:div>
    <w:div w:id="648632711">
      <w:bodyDiv w:val="1"/>
      <w:marLeft w:val="0"/>
      <w:marRight w:val="0"/>
      <w:marTop w:val="0"/>
      <w:marBottom w:val="0"/>
      <w:divBdr>
        <w:top w:val="none" w:sz="0" w:space="0" w:color="auto"/>
        <w:left w:val="none" w:sz="0" w:space="0" w:color="auto"/>
        <w:bottom w:val="none" w:sz="0" w:space="0" w:color="auto"/>
        <w:right w:val="none" w:sz="0" w:space="0" w:color="auto"/>
      </w:divBdr>
      <w:divsChild>
        <w:div w:id="941834905">
          <w:marLeft w:val="1166"/>
          <w:marRight w:val="0"/>
          <w:marTop w:val="96"/>
          <w:marBottom w:val="0"/>
          <w:divBdr>
            <w:top w:val="none" w:sz="0" w:space="0" w:color="auto"/>
            <w:left w:val="none" w:sz="0" w:space="0" w:color="auto"/>
            <w:bottom w:val="none" w:sz="0" w:space="0" w:color="auto"/>
            <w:right w:val="none" w:sz="0" w:space="0" w:color="auto"/>
          </w:divBdr>
        </w:div>
        <w:div w:id="1249457937">
          <w:marLeft w:val="1166"/>
          <w:marRight w:val="0"/>
          <w:marTop w:val="96"/>
          <w:marBottom w:val="0"/>
          <w:divBdr>
            <w:top w:val="none" w:sz="0" w:space="0" w:color="auto"/>
            <w:left w:val="none" w:sz="0" w:space="0" w:color="auto"/>
            <w:bottom w:val="none" w:sz="0" w:space="0" w:color="auto"/>
            <w:right w:val="none" w:sz="0" w:space="0" w:color="auto"/>
          </w:divBdr>
        </w:div>
        <w:div w:id="1934169009">
          <w:marLeft w:val="547"/>
          <w:marRight w:val="0"/>
          <w:marTop w:val="115"/>
          <w:marBottom w:val="0"/>
          <w:divBdr>
            <w:top w:val="none" w:sz="0" w:space="0" w:color="auto"/>
            <w:left w:val="none" w:sz="0" w:space="0" w:color="auto"/>
            <w:bottom w:val="none" w:sz="0" w:space="0" w:color="auto"/>
            <w:right w:val="none" w:sz="0" w:space="0" w:color="auto"/>
          </w:divBdr>
        </w:div>
      </w:divsChild>
    </w:div>
    <w:div w:id="718624413">
      <w:bodyDiv w:val="1"/>
      <w:marLeft w:val="0"/>
      <w:marRight w:val="0"/>
      <w:marTop w:val="0"/>
      <w:marBottom w:val="0"/>
      <w:divBdr>
        <w:top w:val="none" w:sz="0" w:space="0" w:color="auto"/>
        <w:left w:val="none" w:sz="0" w:space="0" w:color="auto"/>
        <w:bottom w:val="none" w:sz="0" w:space="0" w:color="auto"/>
        <w:right w:val="none" w:sz="0" w:space="0" w:color="auto"/>
      </w:divBdr>
      <w:divsChild>
        <w:div w:id="695932387">
          <w:marLeft w:val="600"/>
          <w:marRight w:val="0"/>
          <w:marTop w:val="0"/>
          <w:marBottom w:val="0"/>
          <w:divBdr>
            <w:top w:val="none" w:sz="0" w:space="0" w:color="auto"/>
            <w:left w:val="none" w:sz="0" w:space="0" w:color="auto"/>
            <w:bottom w:val="none" w:sz="0" w:space="0" w:color="auto"/>
            <w:right w:val="none" w:sz="0" w:space="0" w:color="auto"/>
          </w:divBdr>
        </w:div>
        <w:div w:id="889533635">
          <w:marLeft w:val="600"/>
          <w:marRight w:val="0"/>
          <w:marTop w:val="0"/>
          <w:marBottom w:val="0"/>
          <w:divBdr>
            <w:top w:val="none" w:sz="0" w:space="0" w:color="auto"/>
            <w:left w:val="none" w:sz="0" w:space="0" w:color="auto"/>
            <w:bottom w:val="none" w:sz="0" w:space="0" w:color="auto"/>
            <w:right w:val="none" w:sz="0" w:space="0" w:color="auto"/>
          </w:divBdr>
        </w:div>
        <w:div w:id="1432168197">
          <w:marLeft w:val="600"/>
          <w:marRight w:val="0"/>
          <w:marTop w:val="0"/>
          <w:marBottom w:val="0"/>
          <w:divBdr>
            <w:top w:val="none" w:sz="0" w:space="0" w:color="auto"/>
            <w:left w:val="none" w:sz="0" w:space="0" w:color="auto"/>
            <w:bottom w:val="none" w:sz="0" w:space="0" w:color="auto"/>
            <w:right w:val="none" w:sz="0" w:space="0" w:color="auto"/>
          </w:divBdr>
        </w:div>
        <w:div w:id="2126381200">
          <w:marLeft w:val="600"/>
          <w:marRight w:val="0"/>
          <w:marTop w:val="0"/>
          <w:marBottom w:val="0"/>
          <w:divBdr>
            <w:top w:val="none" w:sz="0" w:space="0" w:color="auto"/>
            <w:left w:val="none" w:sz="0" w:space="0" w:color="auto"/>
            <w:bottom w:val="none" w:sz="0" w:space="0" w:color="auto"/>
            <w:right w:val="none" w:sz="0" w:space="0" w:color="auto"/>
          </w:divBdr>
        </w:div>
      </w:divsChild>
    </w:div>
    <w:div w:id="757361285">
      <w:bodyDiv w:val="1"/>
      <w:marLeft w:val="0"/>
      <w:marRight w:val="0"/>
      <w:marTop w:val="0"/>
      <w:marBottom w:val="0"/>
      <w:divBdr>
        <w:top w:val="none" w:sz="0" w:space="0" w:color="auto"/>
        <w:left w:val="none" w:sz="0" w:space="0" w:color="auto"/>
        <w:bottom w:val="none" w:sz="0" w:space="0" w:color="auto"/>
        <w:right w:val="none" w:sz="0" w:space="0" w:color="auto"/>
      </w:divBdr>
      <w:divsChild>
        <w:div w:id="1481507646">
          <w:marLeft w:val="600"/>
          <w:marRight w:val="0"/>
          <w:marTop w:val="0"/>
          <w:marBottom w:val="0"/>
          <w:divBdr>
            <w:top w:val="none" w:sz="0" w:space="0" w:color="auto"/>
            <w:left w:val="none" w:sz="0" w:space="0" w:color="auto"/>
            <w:bottom w:val="none" w:sz="0" w:space="0" w:color="auto"/>
            <w:right w:val="none" w:sz="0" w:space="0" w:color="auto"/>
          </w:divBdr>
        </w:div>
        <w:div w:id="1824541896">
          <w:marLeft w:val="600"/>
          <w:marRight w:val="0"/>
          <w:marTop w:val="0"/>
          <w:marBottom w:val="0"/>
          <w:divBdr>
            <w:top w:val="none" w:sz="0" w:space="0" w:color="auto"/>
            <w:left w:val="none" w:sz="0" w:space="0" w:color="auto"/>
            <w:bottom w:val="none" w:sz="0" w:space="0" w:color="auto"/>
            <w:right w:val="none" w:sz="0" w:space="0" w:color="auto"/>
          </w:divBdr>
        </w:div>
        <w:div w:id="1918057549">
          <w:marLeft w:val="600"/>
          <w:marRight w:val="0"/>
          <w:marTop w:val="0"/>
          <w:marBottom w:val="0"/>
          <w:divBdr>
            <w:top w:val="none" w:sz="0" w:space="0" w:color="auto"/>
            <w:left w:val="none" w:sz="0" w:space="0" w:color="auto"/>
            <w:bottom w:val="none" w:sz="0" w:space="0" w:color="auto"/>
            <w:right w:val="none" w:sz="0" w:space="0" w:color="auto"/>
          </w:divBdr>
        </w:div>
        <w:div w:id="2009291028">
          <w:marLeft w:val="600"/>
          <w:marRight w:val="0"/>
          <w:marTop w:val="0"/>
          <w:marBottom w:val="0"/>
          <w:divBdr>
            <w:top w:val="none" w:sz="0" w:space="0" w:color="auto"/>
            <w:left w:val="none" w:sz="0" w:space="0" w:color="auto"/>
            <w:bottom w:val="none" w:sz="0" w:space="0" w:color="auto"/>
            <w:right w:val="none" w:sz="0" w:space="0" w:color="auto"/>
          </w:divBdr>
        </w:div>
      </w:divsChild>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01459380">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925723440">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026178791">
      <w:bodyDiv w:val="1"/>
      <w:marLeft w:val="0"/>
      <w:marRight w:val="0"/>
      <w:marTop w:val="0"/>
      <w:marBottom w:val="0"/>
      <w:divBdr>
        <w:top w:val="none" w:sz="0" w:space="0" w:color="auto"/>
        <w:left w:val="none" w:sz="0" w:space="0" w:color="auto"/>
        <w:bottom w:val="none" w:sz="0" w:space="0" w:color="auto"/>
        <w:right w:val="none" w:sz="0" w:space="0" w:color="auto"/>
      </w:divBdr>
    </w:div>
    <w:div w:id="1100219516">
      <w:bodyDiv w:val="1"/>
      <w:marLeft w:val="0"/>
      <w:marRight w:val="0"/>
      <w:marTop w:val="0"/>
      <w:marBottom w:val="0"/>
      <w:divBdr>
        <w:top w:val="none" w:sz="0" w:space="0" w:color="auto"/>
        <w:left w:val="none" w:sz="0" w:space="0" w:color="auto"/>
        <w:bottom w:val="none" w:sz="0" w:space="0" w:color="auto"/>
        <w:right w:val="none" w:sz="0" w:space="0" w:color="auto"/>
      </w:divBdr>
      <w:divsChild>
        <w:div w:id="50082284">
          <w:marLeft w:val="600"/>
          <w:marRight w:val="0"/>
          <w:marTop w:val="0"/>
          <w:marBottom w:val="0"/>
          <w:divBdr>
            <w:top w:val="none" w:sz="0" w:space="0" w:color="auto"/>
            <w:left w:val="none" w:sz="0" w:space="0" w:color="auto"/>
            <w:bottom w:val="none" w:sz="0" w:space="0" w:color="auto"/>
            <w:right w:val="none" w:sz="0" w:space="0" w:color="auto"/>
          </w:divBdr>
        </w:div>
        <w:div w:id="1102264194">
          <w:marLeft w:val="600"/>
          <w:marRight w:val="0"/>
          <w:marTop w:val="0"/>
          <w:marBottom w:val="0"/>
          <w:divBdr>
            <w:top w:val="none" w:sz="0" w:space="0" w:color="auto"/>
            <w:left w:val="none" w:sz="0" w:space="0" w:color="auto"/>
            <w:bottom w:val="none" w:sz="0" w:space="0" w:color="auto"/>
            <w:right w:val="none" w:sz="0" w:space="0" w:color="auto"/>
          </w:divBdr>
        </w:div>
        <w:div w:id="1319725649">
          <w:marLeft w:val="600"/>
          <w:marRight w:val="0"/>
          <w:marTop w:val="0"/>
          <w:marBottom w:val="0"/>
          <w:divBdr>
            <w:top w:val="none" w:sz="0" w:space="0" w:color="auto"/>
            <w:left w:val="none" w:sz="0" w:space="0" w:color="auto"/>
            <w:bottom w:val="none" w:sz="0" w:space="0" w:color="auto"/>
            <w:right w:val="none" w:sz="0" w:space="0" w:color="auto"/>
          </w:divBdr>
        </w:div>
        <w:div w:id="2106068741">
          <w:marLeft w:val="600"/>
          <w:marRight w:val="0"/>
          <w:marTop w:val="0"/>
          <w:marBottom w:val="0"/>
          <w:divBdr>
            <w:top w:val="none" w:sz="0" w:space="0" w:color="auto"/>
            <w:left w:val="none" w:sz="0" w:space="0" w:color="auto"/>
            <w:bottom w:val="none" w:sz="0" w:space="0" w:color="auto"/>
            <w:right w:val="none" w:sz="0" w:space="0" w:color="auto"/>
          </w:divBdr>
        </w:div>
      </w:divsChild>
    </w:div>
    <w:div w:id="1101989648">
      <w:bodyDiv w:val="1"/>
      <w:marLeft w:val="0"/>
      <w:marRight w:val="0"/>
      <w:marTop w:val="0"/>
      <w:marBottom w:val="0"/>
      <w:divBdr>
        <w:top w:val="none" w:sz="0" w:space="0" w:color="auto"/>
        <w:left w:val="none" w:sz="0" w:space="0" w:color="auto"/>
        <w:bottom w:val="none" w:sz="0" w:space="0" w:color="auto"/>
        <w:right w:val="none" w:sz="0" w:space="0" w:color="auto"/>
      </w:divBdr>
      <w:divsChild>
        <w:div w:id="258875583">
          <w:marLeft w:val="600"/>
          <w:marRight w:val="0"/>
          <w:marTop w:val="0"/>
          <w:marBottom w:val="0"/>
          <w:divBdr>
            <w:top w:val="none" w:sz="0" w:space="0" w:color="auto"/>
            <w:left w:val="none" w:sz="0" w:space="0" w:color="auto"/>
            <w:bottom w:val="none" w:sz="0" w:space="0" w:color="auto"/>
            <w:right w:val="none" w:sz="0" w:space="0" w:color="auto"/>
          </w:divBdr>
        </w:div>
        <w:div w:id="525211912">
          <w:marLeft w:val="600"/>
          <w:marRight w:val="0"/>
          <w:marTop w:val="0"/>
          <w:marBottom w:val="0"/>
          <w:divBdr>
            <w:top w:val="none" w:sz="0" w:space="0" w:color="auto"/>
            <w:left w:val="none" w:sz="0" w:space="0" w:color="auto"/>
            <w:bottom w:val="none" w:sz="0" w:space="0" w:color="auto"/>
            <w:right w:val="none" w:sz="0" w:space="0" w:color="auto"/>
          </w:divBdr>
        </w:div>
        <w:div w:id="1556504626">
          <w:marLeft w:val="600"/>
          <w:marRight w:val="0"/>
          <w:marTop w:val="0"/>
          <w:marBottom w:val="0"/>
          <w:divBdr>
            <w:top w:val="none" w:sz="0" w:space="0" w:color="auto"/>
            <w:left w:val="none" w:sz="0" w:space="0" w:color="auto"/>
            <w:bottom w:val="none" w:sz="0" w:space="0" w:color="auto"/>
            <w:right w:val="none" w:sz="0" w:space="0" w:color="auto"/>
          </w:divBdr>
        </w:div>
        <w:div w:id="2037192876">
          <w:marLeft w:val="600"/>
          <w:marRight w:val="0"/>
          <w:marTop w:val="0"/>
          <w:marBottom w:val="0"/>
          <w:divBdr>
            <w:top w:val="none" w:sz="0" w:space="0" w:color="auto"/>
            <w:left w:val="none" w:sz="0" w:space="0" w:color="auto"/>
            <w:bottom w:val="none" w:sz="0" w:space="0" w:color="auto"/>
            <w:right w:val="none" w:sz="0" w:space="0" w:color="auto"/>
          </w:divBdr>
        </w:div>
      </w:divsChild>
    </w:div>
    <w:div w:id="1422603811">
      <w:bodyDiv w:val="1"/>
      <w:marLeft w:val="0"/>
      <w:marRight w:val="0"/>
      <w:marTop w:val="0"/>
      <w:marBottom w:val="0"/>
      <w:divBdr>
        <w:top w:val="none" w:sz="0" w:space="0" w:color="auto"/>
        <w:left w:val="none" w:sz="0" w:space="0" w:color="auto"/>
        <w:bottom w:val="none" w:sz="0" w:space="0" w:color="auto"/>
        <w:right w:val="none" w:sz="0" w:space="0" w:color="auto"/>
      </w:divBdr>
    </w:div>
    <w:div w:id="1530071441">
      <w:bodyDiv w:val="1"/>
      <w:marLeft w:val="0"/>
      <w:marRight w:val="0"/>
      <w:marTop w:val="0"/>
      <w:marBottom w:val="0"/>
      <w:divBdr>
        <w:top w:val="none" w:sz="0" w:space="0" w:color="auto"/>
        <w:left w:val="none" w:sz="0" w:space="0" w:color="auto"/>
        <w:bottom w:val="none" w:sz="0" w:space="0" w:color="auto"/>
        <w:right w:val="none" w:sz="0" w:space="0" w:color="auto"/>
      </w:divBdr>
      <w:divsChild>
        <w:div w:id="1472282451">
          <w:marLeft w:val="0"/>
          <w:marRight w:val="0"/>
          <w:marTop w:val="0"/>
          <w:marBottom w:val="0"/>
          <w:divBdr>
            <w:top w:val="none" w:sz="0" w:space="0" w:color="auto"/>
            <w:left w:val="none" w:sz="0" w:space="0" w:color="auto"/>
            <w:bottom w:val="none" w:sz="0" w:space="0" w:color="auto"/>
            <w:right w:val="none" w:sz="0" w:space="0" w:color="auto"/>
          </w:divBdr>
        </w:div>
      </w:divsChild>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 w:id="1852377154">
      <w:bodyDiv w:val="1"/>
      <w:marLeft w:val="0"/>
      <w:marRight w:val="0"/>
      <w:marTop w:val="0"/>
      <w:marBottom w:val="0"/>
      <w:divBdr>
        <w:top w:val="none" w:sz="0" w:space="0" w:color="auto"/>
        <w:left w:val="none" w:sz="0" w:space="0" w:color="auto"/>
        <w:bottom w:val="none" w:sz="0" w:space="0" w:color="auto"/>
        <w:right w:val="none" w:sz="0" w:space="0" w:color="auto"/>
      </w:divBdr>
    </w:div>
    <w:div w:id="2025672756">
      <w:bodyDiv w:val="1"/>
      <w:marLeft w:val="0"/>
      <w:marRight w:val="0"/>
      <w:marTop w:val="0"/>
      <w:marBottom w:val="0"/>
      <w:divBdr>
        <w:top w:val="none" w:sz="0" w:space="0" w:color="auto"/>
        <w:left w:val="none" w:sz="0" w:space="0" w:color="auto"/>
        <w:bottom w:val="none" w:sz="0" w:space="0" w:color="auto"/>
        <w:right w:val="none" w:sz="0" w:space="0" w:color="auto"/>
      </w:divBdr>
    </w:div>
    <w:div w:id="2092238012">
      <w:bodyDiv w:val="1"/>
      <w:marLeft w:val="0"/>
      <w:marRight w:val="0"/>
      <w:marTop w:val="0"/>
      <w:marBottom w:val="0"/>
      <w:divBdr>
        <w:top w:val="none" w:sz="0" w:space="0" w:color="auto"/>
        <w:left w:val="none" w:sz="0" w:space="0" w:color="auto"/>
        <w:bottom w:val="none" w:sz="0" w:space="0" w:color="auto"/>
        <w:right w:val="none" w:sz="0" w:space="0" w:color="auto"/>
      </w:divBdr>
      <w:divsChild>
        <w:div w:id="567691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HSNHelpdesk@state.ma.u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info-details/health-safety-net-dental-claims-reconciliation"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mass.gov/info-details/hsn-claims-and-payment-inform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mass.gov/info-details/information-about-hsn-provider-guides-and-billing-upd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8cc9ca-7c7e-4b91-bf45-e56631288363" xsi:nil="true"/>
    <lcf76f155ced4ddcb4097134ff3c332f xmlns="936ad158-af73-4323-9b16-000903fe72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05471FE722B14FAF7B47455D450935" ma:contentTypeVersion="10" ma:contentTypeDescription="Create a new document." ma:contentTypeScope="" ma:versionID="4cc86bb281b8a5f73d5e0be095f6fd4f">
  <xsd:schema xmlns:xsd="http://www.w3.org/2001/XMLSchema" xmlns:xs="http://www.w3.org/2001/XMLSchema" xmlns:p="http://schemas.microsoft.com/office/2006/metadata/properties" xmlns:ns2="936ad158-af73-4323-9b16-000903fe7215" xmlns:ns3="288cc9ca-7c7e-4b91-bf45-e56631288363" targetNamespace="http://schemas.microsoft.com/office/2006/metadata/properties" ma:root="true" ma:fieldsID="62dfc3a81f05e6b8dd4b62f3038bea98" ns2:_="" ns3:_="">
    <xsd:import namespace="936ad158-af73-4323-9b16-000903fe7215"/>
    <xsd:import namespace="288cc9ca-7c7e-4b91-bf45-e566312883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ad158-af73-4323-9b16-000903fe7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cc9ca-7c7e-4b91-bf45-e566312883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3523a-5410-456d-8373-6dc85e5d8987}" ma:internalName="TaxCatchAll" ma:showField="CatchAllData" ma:web="288cc9ca-7c7e-4b91-bf45-e566312883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 ds:uri="288cc9ca-7c7e-4b91-bf45-e56631288363"/>
    <ds:schemaRef ds:uri="936ad158-af73-4323-9b16-000903fe7215"/>
  </ds:schemaRefs>
</ds:datastoreItem>
</file>

<file path=customXml/itemProps2.xml><?xml version="1.0" encoding="utf-8"?>
<ds:datastoreItem xmlns:ds="http://schemas.openxmlformats.org/officeDocument/2006/customXml" ds:itemID="{3576B23F-21C5-4727-A0E0-9D71CC04D7B3}">
  <ds:schemaRefs>
    <ds:schemaRef ds:uri="http://schemas.microsoft.com/sharepoint/v3/contenttype/forms"/>
  </ds:schemaRefs>
</ds:datastoreItem>
</file>

<file path=customXml/itemProps3.xml><?xml version="1.0" encoding="utf-8"?>
<ds:datastoreItem xmlns:ds="http://schemas.openxmlformats.org/officeDocument/2006/customXml" ds:itemID="{1E373D4F-69AB-4BC0-A9A1-14BC7B3BE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ad158-af73-4323-9b16-000903fe7215"/>
    <ds:schemaRef ds:uri="288cc9ca-7c7e-4b91-bf45-e56631288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2365</Characters>
  <Application>Microsoft Office Word</Application>
  <DocSecurity>0</DocSecurity>
  <Lines>19</Lines>
  <Paragraphs>5</Paragraphs>
  <ScaleCrop>false</ScaleCrop>
  <Company>Dma</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Burwood, Benjamin (EHS)</cp:lastModifiedBy>
  <cp:revision>2</cp:revision>
  <cp:lastPrinted>2025-03-19T12:40:00Z</cp:lastPrinted>
  <dcterms:created xsi:type="dcterms:W3CDTF">2026-07-07T20:00:00Z</dcterms:created>
  <dcterms:modified xsi:type="dcterms:W3CDTF">2026-07-07T20:00:00Z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0x0101007D05471FE722B14FAF7B47455D450935</vt:lpwstr>
  </property>
  <property fmtid="{D5CDD505-2E9C-101B-9397-08002B2CF9AE}" pid="3" name="MediaServiceImageTags">
    <vt:lpwstr/>
  </property>
</Properties>
</file>