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52C6" w14:textId="15139258" w:rsidR="00731D3F" w:rsidRDefault="00C93B5D">
      <w:r>
        <w:t xml:space="preserve">Minutes:  </w:t>
      </w:r>
      <w:r w:rsidR="005F4CDD">
        <w:t>MA Food Policy Council virtual meeting</w:t>
      </w:r>
    </w:p>
    <w:p w14:paraId="0FF5F85F" w14:textId="6B1CB59F" w:rsidR="005F4CDD" w:rsidRDefault="005F4CDD">
      <w:r>
        <w:t>Friday, July 2</w:t>
      </w:r>
      <w:r w:rsidR="00577B43">
        <w:t>1</w:t>
      </w:r>
      <w:r>
        <w:t xml:space="preserve">, </w:t>
      </w:r>
      <w:r w:rsidR="006266E9">
        <w:t xml:space="preserve">2023, </w:t>
      </w:r>
      <w:r>
        <w:t>9:30 – 11 AM</w:t>
      </w:r>
    </w:p>
    <w:p w14:paraId="67F1D9D4" w14:textId="7047F1EA" w:rsidR="00731D3F" w:rsidRPr="007422E9" w:rsidRDefault="00CF7994">
      <w:r w:rsidRPr="007422E9">
        <w:t>In attendance:</w:t>
      </w:r>
    </w:p>
    <w:p w14:paraId="37CE21AC" w14:textId="586414CC" w:rsidR="003B687D" w:rsidRPr="007422E9" w:rsidRDefault="003B687D" w:rsidP="003B687D">
      <w:pPr>
        <w:pStyle w:val="NoSpacing"/>
        <w:rPr>
          <w:rFonts w:cstheme="minorHAnsi"/>
        </w:rPr>
      </w:pPr>
      <w:r w:rsidRPr="007422E9">
        <w:rPr>
          <w:rFonts w:cstheme="minorHAnsi"/>
        </w:rPr>
        <w:t>Bill Fredericks</w:t>
      </w:r>
      <w:r w:rsidR="00FE3166">
        <w:rPr>
          <w:rFonts w:cstheme="minorHAnsi"/>
        </w:rPr>
        <w:t>,</w:t>
      </w:r>
      <w:r w:rsidRPr="007422E9">
        <w:rPr>
          <w:rFonts w:cstheme="minorHAnsi"/>
        </w:rPr>
        <w:t xml:space="preserve"> Office of Senator Fattman</w:t>
      </w:r>
      <w:r w:rsidR="00613927" w:rsidRPr="007422E9">
        <w:rPr>
          <w:rFonts w:cstheme="minorHAnsi"/>
        </w:rPr>
        <w:t xml:space="preserve"> </w:t>
      </w:r>
    </w:p>
    <w:p w14:paraId="79EE8DBC" w14:textId="5A931A48" w:rsidR="003B687D" w:rsidRPr="007422E9" w:rsidRDefault="003B687D" w:rsidP="003B687D">
      <w:pPr>
        <w:pStyle w:val="NoSpacing"/>
        <w:rPr>
          <w:rFonts w:cstheme="minorHAnsi"/>
        </w:rPr>
      </w:pPr>
      <w:r w:rsidRPr="007422E9">
        <w:rPr>
          <w:rFonts w:cstheme="minorHAnsi"/>
        </w:rPr>
        <w:t>Senator Comerford</w:t>
      </w:r>
      <w:r w:rsidR="002B4754">
        <w:rPr>
          <w:rFonts w:cstheme="minorHAnsi"/>
        </w:rPr>
        <w:t xml:space="preserve"> and </w:t>
      </w:r>
      <w:r w:rsidR="00FE3166">
        <w:rPr>
          <w:rFonts w:cstheme="minorHAnsi"/>
        </w:rPr>
        <w:t xml:space="preserve">staff </w:t>
      </w:r>
      <w:r w:rsidR="002B4754">
        <w:rPr>
          <w:rFonts w:cstheme="minorHAnsi"/>
        </w:rPr>
        <w:t>Rachel Klein</w:t>
      </w:r>
    </w:p>
    <w:p w14:paraId="432CFB7D" w14:textId="770234A1" w:rsidR="003B687D" w:rsidRPr="007422E9" w:rsidRDefault="003B687D" w:rsidP="003B687D">
      <w:pPr>
        <w:pStyle w:val="NoSpacing"/>
        <w:rPr>
          <w:rFonts w:cstheme="minorHAnsi"/>
        </w:rPr>
      </w:pPr>
      <w:r w:rsidRPr="007422E9">
        <w:rPr>
          <w:rFonts w:cstheme="minorHAnsi"/>
        </w:rPr>
        <w:t>Commissioner Ashley Randle, MDAR</w:t>
      </w:r>
    </w:p>
    <w:p w14:paraId="2FB8D2B6" w14:textId="72D99EA8" w:rsidR="003B687D" w:rsidRPr="007422E9" w:rsidRDefault="00642CA2" w:rsidP="003B687D">
      <w:pPr>
        <w:pStyle w:val="NoSpacing"/>
        <w:rPr>
          <w:rFonts w:cstheme="minorHAnsi"/>
        </w:rPr>
      </w:pPr>
      <w:r w:rsidRPr="007422E9">
        <w:rPr>
          <w:rFonts w:cstheme="minorHAnsi"/>
          <w:color w:val="242424"/>
          <w:shd w:val="clear" w:color="auto" w:fill="FFFFFF"/>
        </w:rPr>
        <w:t xml:space="preserve">Denise Courtney on behalf of </w:t>
      </w:r>
      <w:r w:rsidR="003B687D" w:rsidRPr="007422E9">
        <w:rPr>
          <w:rFonts w:cstheme="minorHAnsi"/>
        </w:rPr>
        <w:t>Rob Leshin,</w:t>
      </w:r>
      <w:r w:rsidRPr="007422E9">
        <w:rPr>
          <w:rFonts w:cstheme="minorHAnsi"/>
        </w:rPr>
        <w:t xml:space="preserve"> ESE</w:t>
      </w:r>
    </w:p>
    <w:p w14:paraId="059FB807" w14:textId="0D4CB788" w:rsidR="003B687D" w:rsidRPr="007422E9" w:rsidRDefault="003B687D" w:rsidP="003B687D">
      <w:pPr>
        <w:pStyle w:val="NoSpacing"/>
        <w:rPr>
          <w:rFonts w:cstheme="minorHAnsi"/>
        </w:rPr>
      </w:pPr>
      <w:r w:rsidRPr="007422E9">
        <w:rPr>
          <w:rFonts w:cstheme="minorHAnsi"/>
        </w:rPr>
        <w:t>Mackenzie May, Direct to Consumer</w:t>
      </w:r>
    </w:p>
    <w:p w14:paraId="5B6387FC" w14:textId="0BB06982" w:rsidR="003B687D" w:rsidRPr="007422E9" w:rsidRDefault="003B687D" w:rsidP="003B687D">
      <w:pPr>
        <w:pStyle w:val="NoSpacing"/>
        <w:rPr>
          <w:rFonts w:cstheme="minorHAnsi"/>
        </w:rPr>
      </w:pPr>
      <w:r w:rsidRPr="007422E9">
        <w:rPr>
          <w:rFonts w:cstheme="minorHAnsi"/>
        </w:rPr>
        <w:t>Jessica del Rosario</w:t>
      </w:r>
      <w:r w:rsidR="006266E9" w:rsidRPr="007422E9">
        <w:rPr>
          <w:rFonts w:cstheme="minorHAnsi"/>
        </w:rPr>
        <w:t xml:space="preserve">, </w:t>
      </w:r>
      <w:r w:rsidR="00363160" w:rsidRPr="007422E9">
        <w:rPr>
          <w:rFonts w:cstheme="minorHAnsi"/>
        </w:rPr>
        <w:t>MA DPH</w:t>
      </w:r>
      <w:r w:rsidRPr="007422E9">
        <w:rPr>
          <w:rFonts w:cstheme="minorHAnsi"/>
        </w:rPr>
        <w:t xml:space="preserve"> </w:t>
      </w:r>
    </w:p>
    <w:p w14:paraId="1464A52B" w14:textId="744A4BF6" w:rsidR="003B687D" w:rsidRDefault="003B687D" w:rsidP="003B687D">
      <w:pPr>
        <w:pStyle w:val="NoSpacing"/>
        <w:rPr>
          <w:rFonts w:cstheme="minorHAnsi"/>
        </w:rPr>
      </w:pPr>
      <w:r w:rsidRPr="007422E9">
        <w:rPr>
          <w:rFonts w:cstheme="minorHAnsi"/>
        </w:rPr>
        <w:t>Caro Roszell, Healthy Soils</w:t>
      </w:r>
    </w:p>
    <w:p w14:paraId="623EEB3F" w14:textId="2B4FE1EF" w:rsidR="00FE3166" w:rsidRPr="007422E9" w:rsidRDefault="00FE3166" w:rsidP="003B687D">
      <w:pPr>
        <w:pStyle w:val="NoSpacing"/>
        <w:rPr>
          <w:rFonts w:cstheme="minorHAnsi"/>
        </w:rPr>
      </w:pPr>
      <w:r>
        <w:rPr>
          <w:rFonts w:cstheme="minorHAnsi"/>
        </w:rPr>
        <w:t>Kerry Shea, Office of Representative Kane</w:t>
      </w:r>
    </w:p>
    <w:p w14:paraId="74211532" w14:textId="5F7188C4" w:rsidR="003B687D" w:rsidRPr="007422E9" w:rsidRDefault="003B687D" w:rsidP="003B687D">
      <w:pPr>
        <w:pStyle w:val="NoSpacing"/>
        <w:rPr>
          <w:rFonts w:cstheme="minorHAnsi"/>
        </w:rPr>
      </w:pPr>
      <w:r w:rsidRPr="007422E9">
        <w:rPr>
          <w:rFonts w:cstheme="minorHAnsi"/>
        </w:rPr>
        <w:t>Danah Tench, MassDEP</w:t>
      </w:r>
    </w:p>
    <w:p w14:paraId="3437104F" w14:textId="50DAC813" w:rsidR="003B687D" w:rsidRPr="007422E9" w:rsidRDefault="003B687D" w:rsidP="003B687D">
      <w:pPr>
        <w:pStyle w:val="NoSpacing"/>
        <w:rPr>
          <w:rFonts w:cstheme="minorHAnsi"/>
        </w:rPr>
      </w:pPr>
      <w:r w:rsidRPr="007422E9">
        <w:rPr>
          <w:rFonts w:cstheme="minorHAnsi"/>
        </w:rPr>
        <w:t>Ayn Yeagle, Community Health</w:t>
      </w:r>
    </w:p>
    <w:p w14:paraId="3F7964F7" w14:textId="6358E81C" w:rsidR="003B687D" w:rsidRPr="007422E9" w:rsidRDefault="003B687D" w:rsidP="003B687D">
      <w:pPr>
        <w:pStyle w:val="NoSpacing"/>
        <w:rPr>
          <w:rFonts w:cstheme="minorHAnsi"/>
        </w:rPr>
      </w:pPr>
      <w:r w:rsidRPr="007422E9">
        <w:rPr>
          <w:rFonts w:cstheme="minorHAnsi"/>
        </w:rPr>
        <w:t xml:space="preserve">Brittany Mangini, </w:t>
      </w:r>
      <w:r w:rsidR="00363160" w:rsidRPr="007422E9">
        <w:rPr>
          <w:rFonts w:cstheme="minorHAnsi"/>
        </w:rPr>
        <w:t xml:space="preserve">MA </w:t>
      </w:r>
      <w:r w:rsidRPr="007422E9">
        <w:rPr>
          <w:rFonts w:cstheme="minorHAnsi"/>
        </w:rPr>
        <w:t>DTA Associate Commissioner of Food Security and Nutrition Program</w:t>
      </w:r>
    </w:p>
    <w:p w14:paraId="2F232F66" w14:textId="4BAD2A76" w:rsidR="003B687D" w:rsidRPr="007422E9" w:rsidRDefault="003B687D" w:rsidP="003B687D">
      <w:pPr>
        <w:pStyle w:val="NoSpacing"/>
        <w:rPr>
          <w:rFonts w:cstheme="minorHAnsi"/>
        </w:rPr>
      </w:pPr>
      <w:r w:rsidRPr="007422E9">
        <w:rPr>
          <w:rFonts w:cstheme="minorHAnsi"/>
        </w:rPr>
        <w:t xml:space="preserve">John Waite, Food Processing </w:t>
      </w:r>
    </w:p>
    <w:p w14:paraId="73DE2375" w14:textId="159A5368" w:rsidR="003B687D" w:rsidRPr="007422E9" w:rsidRDefault="003B687D" w:rsidP="003B687D">
      <w:pPr>
        <w:pStyle w:val="NoSpacing"/>
        <w:rPr>
          <w:rFonts w:cstheme="minorHAnsi"/>
        </w:rPr>
      </w:pPr>
      <w:r w:rsidRPr="007422E9">
        <w:rPr>
          <w:rFonts w:cstheme="minorHAnsi"/>
        </w:rPr>
        <w:t>Phoebe Walker</w:t>
      </w:r>
      <w:r w:rsidR="006266E9" w:rsidRPr="007422E9">
        <w:rPr>
          <w:rFonts w:cstheme="minorHAnsi"/>
        </w:rPr>
        <w:t>, Public Health</w:t>
      </w:r>
    </w:p>
    <w:p w14:paraId="6F11D797" w14:textId="77777777" w:rsidR="00F85761" w:rsidRPr="007422E9" w:rsidRDefault="00F85761" w:rsidP="003B687D">
      <w:pPr>
        <w:pStyle w:val="NoSpacing"/>
        <w:rPr>
          <w:rFonts w:cstheme="minorHAnsi"/>
        </w:rPr>
      </w:pPr>
    </w:p>
    <w:p w14:paraId="16FBC7E1" w14:textId="4F4F6CDD" w:rsidR="00030CAD" w:rsidRPr="007422E9" w:rsidRDefault="006266E9" w:rsidP="00030CAD">
      <w:pPr>
        <w:pStyle w:val="NoSpacing"/>
        <w:rPr>
          <w:rFonts w:cstheme="minorHAnsi"/>
        </w:rPr>
      </w:pPr>
      <w:r w:rsidRPr="007422E9">
        <w:rPr>
          <w:rFonts w:cstheme="minorHAnsi"/>
        </w:rPr>
        <w:t xml:space="preserve">Absent:  </w:t>
      </w:r>
      <w:r w:rsidR="00030CAD" w:rsidRPr="007422E9">
        <w:rPr>
          <w:rFonts w:cstheme="minorHAnsi"/>
        </w:rPr>
        <w:t xml:space="preserve">Torry Stamm </w:t>
      </w:r>
      <w:proofErr w:type="spellStart"/>
      <w:r w:rsidR="00030CAD" w:rsidRPr="007422E9">
        <w:rPr>
          <w:rFonts w:cstheme="minorHAnsi"/>
        </w:rPr>
        <w:t>Katsiroubas</w:t>
      </w:r>
      <w:proofErr w:type="spellEnd"/>
      <w:r w:rsidR="00030CAD" w:rsidRPr="007422E9">
        <w:rPr>
          <w:rFonts w:cstheme="minorHAnsi"/>
        </w:rPr>
        <w:t xml:space="preserve">, Amanda </w:t>
      </w:r>
      <w:proofErr w:type="spellStart"/>
      <w:r w:rsidR="00030CAD" w:rsidRPr="007422E9">
        <w:rPr>
          <w:rFonts w:cstheme="minorHAnsi"/>
        </w:rPr>
        <w:t>Kinchla</w:t>
      </w:r>
      <w:proofErr w:type="spellEnd"/>
      <w:r w:rsidR="00030CAD" w:rsidRPr="007422E9">
        <w:rPr>
          <w:rFonts w:cstheme="minorHAnsi"/>
        </w:rPr>
        <w:t xml:space="preserve">, </w:t>
      </w:r>
      <w:r w:rsidRPr="007422E9">
        <w:rPr>
          <w:rFonts w:cstheme="minorHAnsi"/>
        </w:rPr>
        <w:t xml:space="preserve">Representative Donahue, Bobby </w:t>
      </w:r>
      <w:proofErr w:type="spellStart"/>
      <w:r w:rsidRPr="007422E9">
        <w:rPr>
          <w:rFonts w:cstheme="minorHAnsi"/>
        </w:rPr>
        <w:t>Malinn</w:t>
      </w:r>
      <w:proofErr w:type="spellEnd"/>
    </w:p>
    <w:p w14:paraId="7018288A" w14:textId="71330E2D" w:rsidR="006D16F0" w:rsidRPr="006266E9" w:rsidRDefault="006D16F0" w:rsidP="00030CAD">
      <w:pPr>
        <w:pStyle w:val="NoSpacing"/>
        <w:rPr>
          <w:rFonts w:cstheme="minorHAnsi"/>
          <w:sz w:val="18"/>
          <w:szCs w:val="18"/>
        </w:rPr>
      </w:pPr>
    </w:p>
    <w:p w14:paraId="3CB70CE8" w14:textId="6C8F5B59" w:rsidR="00577B43" w:rsidRPr="000A3D6F" w:rsidRDefault="006D16F0" w:rsidP="006D16F0">
      <w:pPr>
        <w:pStyle w:val="xxxxmsonormal"/>
        <w:shd w:val="clear" w:color="auto" w:fill="FFFFFF"/>
        <w:spacing w:before="0" w:beforeAutospacing="0" w:after="0" w:afterAutospacing="0"/>
        <w:rPr>
          <w:rFonts w:ascii="Calibri" w:hAnsi="Calibri" w:cs="Calibri"/>
          <w:color w:val="242424"/>
          <w:sz w:val="22"/>
          <w:szCs w:val="22"/>
        </w:rPr>
      </w:pPr>
      <w:r>
        <w:rPr>
          <w:rStyle w:val="xxxxcontentpasted0"/>
          <w:rFonts w:ascii="Calibri" w:hAnsi="Calibri" w:cs="Calibri"/>
          <w:color w:val="242424"/>
          <w:sz w:val="22"/>
          <w:szCs w:val="22"/>
          <w:bdr w:val="none" w:sz="0" w:space="0" w:color="auto" w:frame="1"/>
        </w:rPr>
        <w:t> </w:t>
      </w:r>
      <w:r w:rsidR="004D364D" w:rsidRPr="000A3D6F">
        <w:rPr>
          <w:rStyle w:val="xxxxcontentpasted0"/>
          <w:rFonts w:ascii="Calibri" w:hAnsi="Calibri" w:cs="Calibri"/>
          <w:color w:val="000000"/>
          <w:sz w:val="22"/>
          <w:szCs w:val="22"/>
          <w:bdr w:val="none" w:sz="0" w:space="0" w:color="auto" w:frame="1"/>
        </w:rPr>
        <w:t>At</w:t>
      </w:r>
      <w:r w:rsidR="009C0BCC" w:rsidRPr="000A3D6F">
        <w:rPr>
          <w:rStyle w:val="xxxxcontentpasted0"/>
          <w:rFonts w:ascii="Calibri" w:hAnsi="Calibri" w:cs="Calibri"/>
          <w:color w:val="000000"/>
          <w:sz w:val="22"/>
          <w:szCs w:val="22"/>
          <w:bdr w:val="none" w:sz="0" w:space="0" w:color="auto" w:frame="1"/>
        </w:rPr>
        <w:t xml:space="preserve"> 9:35</w:t>
      </w:r>
      <w:r w:rsidR="000A3D6F">
        <w:rPr>
          <w:rStyle w:val="xxxxcontentpasted0"/>
          <w:rFonts w:ascii="Calibri" w:hAnsi="Calibri" w:cs="Calibri"/>
          <w:color w:val="000000"/>
          <w:sz w:val="22"/>
          <w:szCs w:val="22"/>
          <w:bdr w:val="none" w:sz="0" w:space="0" w:color="auto" w:frame="1"/>
        </w:rPr>
        <w:t xml:space="preserve"> </w:t>
      </w:r>
      <w:r w:rsidR="004D364D" w:rsidRPr="000A3D6F">
        <w:rPr>
          <w:rStyle w:val="xxxxcontentpasted0"/>
          <w:rFonts w:ascii="Calibri" w:hAnsi="Calibri" w:cs="Calibri"/>
          <w:color w:val="000000"/>
          <w:sz w:val="22"/>
          <w:szCs w:val="22"/>
          <w:bdr w:val="none" w:sz="0" w:space="0" w:color="auto" w:frame="1"/>
        </w:rPr>
        <w:t xml:space="preserve">AM, Chair and Commissioner Ashley Randle called the meeting to order. </w:t>
      </w:r>
      <w:r w:rsidRPr="000A3D6F">
        <w:rPr>
          <w:rStyle w:val="xxxxcontentpasted0"/>
          <w:rFonts w:ascii="Calibri" w:hAnsi="Calibri" w:cs="Calibri"/>
          <w:color w:val="000000"/>
          <w:sz w:val="22"/>
          <w:szCs w:val="22"/>
          <w:bdr w:val="none" w:sz="0" w:space="0" w:color="auto" w:frame="1"/>
        </w:rPr>
        <w:t>  </w:t>
      </w:r>
      <w:r w:rsidRPr="000A3D6F">
        <w:rPr>
          <w:rFonts w:ascii="Calibri" w:hAnsi="Calibri" w:cs="Calibri"/>
          <w:color w:val="000000"/>
          <w:sz w:val="22"/>
          <w:szCs w:val="22"/>
          <w:bdr w:val="none" w:sz="0" w:space="0" w:color="auto" w:frame="1"/>
        </w:rPr>
        <w:t> </w:t>
      </w:r>
    </w:p>
    <w:p w14:paraId="4F46D5DE" w14:textId="77777777" w:rsidR="00577B43" w:rsidRDefault="00577B43" w:rsidP="006D16F0">
      <w:pPr>
        <w:pStyle w:val="xxxxmsonormal"/>
        <w:shd w:val="clear" w:color="auto" w:fill="FFFFFF"/>
        <w:spacing w:before="0" w:beforeAutospacing="0" w:after="0" w:afterAutospacing="0"/>
        <w:rPr>
          <w:rFonts w:ascii="Calibri" w:hAnsi="Calibri" w:cs="Calibri"/>
          <w:color w:val="242424"/>
          <w:sz w:val="22"/>
          <w:szCs w:val="22"/>
        </w:rPr>
      </w:pPr>
    </w:p>
    <w:p w14:paraId="1E6B76D1" w14:textId="00295623" w:rsidR="00D57A50" w:rsidRPr="00015B5F" w:rsidRDefault="00D57A50" w:rsidP="00372680">
      <w:pPr>
        <w:pStyle w:val="xxxxmsonormal"/>
        <w:shd w:val="clear" w:color="auto" w:fill="FFFFFF"/>
        <w:spacing w:before="0" w:beforeAutospacing="0" w:after="0" w:afterAutospacing="0"/>
        <w:rPr>
          <w:rFonts w:asciiTheme="minorHAnsi" w:hAnsiTheme="minorHAnsi" w:cstheme="minorHAnsi"/>
          <w:sz w:val="22"/>
          <w:szCs w:val="22"/>
        </w:rPr>
      </w:pPr>
      <w:r w:rsidRPr="00015B5F">
        <w:rPr>
          <w:rFonts w:asciiTheme="minorHAnsi" w:hAnsiTheme="minorHAnsi" w:cstheme="minorHAnsi"/>
          <w:color w:val="000000"/>
          <w:sz w:val="22"/>
          <w:szCs w:val="22"/>
          <w:bdr w:val="none" w:sz="0" w:space="0" w:color="auto" w:frame="1"/>
        </w:rPr>
        <w:t xml:space="preserve">A motion to accept the minutes </w:t>
      </w:r>
      <w:r w:rsidR="001A3FDA" w:rsidRPr="00015B5F">
        <w:rPr>
          <w:rFonts w:asciiTheme="minorHAnsi" w:hAnsiTheme="minorHAnsi" w:cstheme="minorHAnsi"/>
          <w:color w:val="000000"/>
          <w:sz w:val="22"/>
          <w:szCs w:val="22"/>
          <w:bdr w:val="none" w:sz="0" w:space="0" w:color="auto" w:frame="1"/>
        </w:rPr>
        <w:t>w</w:t>
      </w:r>
      <w:r w:rsidR="00FB4435">
        <w:rPr>
          <w:rFonts w:asciiTheme="minorHAnsi" w:hAnsiTheme="minorHAnsi" w:cstheme="minorHAnsi"/>
          <w:color w:val="000000"/>
          <w:sz w:val="22"/>
          <w:szCs w:val="22"/>
          <w:bdr w:val="none" w:sz="0" w:space="0" w:color="auto" w:frame="1"/>
        </w:rPr>
        <w:t xml:space="preserve">as made by </w:t>
      </w:r>
      <w:proofErr w:type="spellStart"/>
      <w:r w:rsidR="00FB4435">
        <w:rPr>
          <w:rFonts w:asciiTheme="minorHAnsi" w:hAnsiTheme="minorHAnsi" w:cstheme="minorHAnsi"/>
          <w:color w:val="000000"/>
          <w:sz w:val="22"/>
          <w:szCs w:val="22"/>
          <w:bdr w:val="none" w:sz="0" w:space="0" w:color="auto" w:frame="1"/>
        </w:rPr>
        <w:t>M</w:t>
      </w:r>
      <w:r w:rsidR="00372680" w:rsidRPr="00015B5F">
        <w:rPr>
          <w:rFonts w:asciiTheme="minorHAnsi" w:hAnsiTheme="minorHAnsi" w:cstheme="minorHAnsi"/>
          <w:color w:val="000000"/>
          <w:sz w:val="22"/>
          <w:szCs w:val="22"/>
          <w:bdr w:val="none" w:sz="0" w:space="0" w:color="auto" w:frame="1"/>
        </w:rPr>
        <w:t>acKenzie</w:t>
      </w:r>
      <w:proofErr w:type="spellEnd"/>
      <w:r w:rsidR="00372680" w:rsidRPr="00015B5F">
        <w:rPr>
          <w:rFonts w:asciiTheme="minorHAnsi" w:hAnsiTheme="minorHAnsi" w:cstheme="minorHAnsi"/>
          <w:color w:val="000000"/>
          <w:sz w:val="22"/>
          <w:szCs w:val="22"/>
          <w:bdr w:val="none" w:sz="0" w:space="0" w:color="auto" w:frame="1"/>
        </w:rPr>
        <w:t xml:space="preserve"> May, </w:t>
      </w:r>
      <w:r w:rsidRPr="00015B5F">
        <w:rPr>
          <w:rFonts w:asciiTheme="minorHAnsi" w:hAnsiTheme="minorHAnsi" w:cstheme="minorHAnsi"/>
          <w:color w:val="000000"/>
          <w:sz w:val="22"/>
          <w:szCs w:val="22"/>
          <w:bdr w:val="none" w:sz="0" w:space="0" w:color="auto" w:frame="1"/>
        </w:rPr>
        <w:t xml:space="preserve">seconded by </w:t>
      </w:r>
      <w:r w:rsidR="00372680" w:rsidRPr="00015B5F">
        <w:rPr>
          <w:rFonts w:asciiTheme="minorHAnsi" w:hAnsiTheme="minorHAnsi" w:cstheme="minorHAnsi"/>
          <w:color w:val="000000"/>
          <w:sz w:val="22"/>
          <w:szCs w:val="22"/>
          <w:bdr w:val="none" w:sz="0" w:space="0" w:color="auto" w:frame="1"/>
        </w:rPr>
        <w:t xml:space="preserve">Senator Comerford, </w:t>
      </w:r>
      <w:r w:rsidRPr="00015B5F">
        <w:rPr>
          <w:rFonts w:asciiTheme="minorHAnsi" w:hAnsiTheme="minorHAnsi" w:cstheme="minorHAnsi"/>
          <w:color w:val="000000"/>
          <w:sz w:val="22"/>
          <w:szCs w:val="22"/>
          <w:bdr w:val="none" w:sz="0" w:space="0" w:color="auto" w:frame="1"/>
        </w:rPr>
        <w:t>and passed by voice vote:</w:t>
      </w:r>
      <w:r w:rsidR="00372680" w:rsidRPr="00015B5F">
        <w:rPr>
          <w:rFonts w:asciiTheme="minorHAnsi" w:hAnsiTheme="minorHAnsi" w:cstheme="minorHAnsi"/>
          <w:color w:val="000000"/>
          <w:sz w:val="22"/>
          <w:szCs w:val="22"/>
          <w:bdr w:val="none" w:sz="0" w:space="0" w:color="auto" w:frame="1"/>
        </w:rPr>
        <w:t xml:space="preserve"> </w:t>
      </w:r>
      <w:r w:rsidRPr="00015B5F">
        <w:rPr>
          <w:rFonts w:asciiTheme="minorHAnsi" w:hAnsiTheme="minorHAnsi" w:cstheme="minorHAnsi"/>
          <w:sz w:val="22"/>
          <w:szCs w:val="22"/>
        </w:rPr>
        <w:t xml:space="preserve">Bill Fredericks, </w:t>
      </w:r>
      <w:r w:rsidR="00372680" w:rsidRPr="00015B5F">
        <w:rPr>
          <w:rFonts w:asciiTheme="minorHAnsi" w:hAnsiTheme="minorHAnsi" w:cstheme="minorHAnsi"/>
          <w:sz w:val="22"/>
          <w:szCs w:val="22"/>
        </w:rPr>
        <w:t>Senator Comerford, Kerry</w:t>
      </w:r>
      <w:r w:rsidRPr="00015B5F">
        <w:rPr>
          <w:rFonts w:asciiTheme="minorHAnsi" w:hAnsiTheme="minorHAnsi" w:cstheme="minorHAnsi"/>
          <w:color w:val="000000"/>
          <w:sz w:val="22"/>
          <w:szCs w:val="22"/>
          <w:shd w:val="clear" w:color="auto" w:fill="FFFFFF"/>
        </w:rPr>
        <w:t xml:space="preserve"> Shea, </w:t>
      </w:r>
      <w:r w:rsidRPr="00015B5F">
        <w:rPr>
          <w:rFonts w:asciiTheme="minorHAnsi" w:hAnsiTheme="minorHAnsi" w:cstheme="minorHAnsi"/>
          <w:sz w:val="22"/>
          <w:szCs w:val="22"/>
        </w:rPr>
        <w:t>Commissioner Randle, D</w:t>
      </w:r>
      <w:r w:rsidRPr="00015B5F">
        <w:rPr>
          <w:rFonts w:asciiTheme="minorHAnsi" w:hAnsiTheme="minorHAnsi" w:cstheme="minorHAnsi"/>
          <w:color w:val="242424"/>
          <w:sz w:val="22"/>
          <w:szCs w:val="22"/>
          <w:shd w:val="clear" w:color="auto" w:fill="FFFFFF"/>
        </w:rPr>
        <w:t xml:space="preserve">enise Courtney, </w:t>
      </w:r>
      <w:r w:rsidRPr="00015B5F">
        <w:rPr>
          <w:rFonts w:asciiTheme="minorHAnsi" w:hAnsiTheme="minorHAnsi" w:cstheme="minorHAnsi"/>
          <w:sz w:val="22"/>
          <w:szCs w:val="22"/>
        </w:rPr>
        <w:t xml:space="preserve">Mackenzie May, Jessica del Rosario, Caro Roszell, Danah Tench, Ayn Yeagle, Brittany Mangini, John Waite, </w:t>
      </w:r>
      <w:r w:rsidR="00372680" w:rsidRPr="00015B5F">
        <w:rPr>
          <w:rFonts w:asciiTheme="minorHAnsi" w:hAnsiTheme="minorHAnsi" w:cstheme="minorHAnsi"/>
          <w:sz w:val="22"/>
          <w:szCs w:val="22"/>
        </w:rPr>
        <w:t xml:space="preserve">and </w:t>
      </w:r>
      <w:r w:rsidRPr="00015B5F">
        <w:rPr>
          <w:rFonts w:asciiTheme="minorHAnsi" w:hAnsiTheme="minorHAnsi" w:cstheme="minorHAnsi"/>
          <w:sz w:val="22"/>
          <w:szCs w:val="22"/>
        </w:rPr>
        <w:t>Phoebe Walker</w:t>
      </w:r>
      <w:r w:rsidR="00372680" w:rsidRPr="00015B5F">
        <w:rPr>
          <w:rFonts w:asciiTheme="minorHAnsi" w:hAnsiTheme="minorHAnsi" w:cstheme="minorHAnsi"/>
          <w:sz w:val="22"/>
          <w:szCs w:val="22"/>
        </w:rPr>
        <w:t>.</w:t>
      </w:r>
      <w:r w:rsidR="00FB4435">
        <w:rPr>
          <w:rFonts w:asciiTheme="minorHAnsi" w:hAnsiTheme="minorHAnsi" w:cstheme="minorHAnsi"/>
          <w:sz w:val="22"/>
          <w:szCs w:val="22"/>
        </w:rPr>
        <w:t xml:space="preserve"> </w:t>
      </w:r>
    </w:p>
    <w:p w14:paraId="4159787E" w14:textId="77777777" w:rsidR="00D57A50" w:rsidRPr="00015B5F" w:rsidRDefault="00D57A50" w:rsidP="006D16F0">
      <w:pPr>
        <w:pStyle w:val="xxxxmsonormal"/>
        <w:shd w:val="clear" w:color="auto" w:fill="FFFFFF"/>
        <w:spacing w:before="0" w:beforeAutospacing="0" w:after="0" w:afterAutospacing="0"/>
        <w:rPr>
          <w:rFonts w:asciiTheme="minorHAnsi" w:hAnsiTheme="minorHAnsi" w:cstheme="minorHAnsi"/>
          <w:i/>
          <w:iCs/>
          <w:color w:val="000000"/>
          <w:sz w:val="22"/>
          <w:szCs w:val="22"/>
          <w:bdr w:val="none" w:sz="0" w:space="0" w:color="auto" w:frame="1"/>
        </w:rPr>
      </w:pPr>
    </w:p>
    <w:p w14:paraId="71228F24" w14:textId="77777777" w:rsidR="006D16F0" w:rsidRDefault="006D16F0"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Officer Reports </w:t>
      </w:r>
    </w:p>
    <w:p w14:paraId="0215CCAE" w14:textId="77777777" w:rsidR="005D2D11" w:rsidRDefault="005D2D11" w:rsidP="006D16F0">
      <w:pPr>
        <w:pStyle w:val="xxxxmsonormal"/>
        <w:shd w:val="clear" w:color="auto" w:fill="FFFFFF"/>
        <w:spacing w:before="0" w:beforeAutospacing="0" w:after="0" w:afterAutospacing="0"/>
        <w:rPr>
          <w:rFonts w:ascii="Calibri" w:hAnsi="Calibri" w:cs="Calibri"/>
          <w:color w:val="242424"/>
          <w:sz w:val="22"/>
          <w:szCs w:val="22"/>
        </w:rPr>
      </w:pPr>
    </w:p>
    <w:p w14:paraId="3368A12F" w14:textId="2D5DCA76" w:rsidR="009F4838" w:rsidRDefault="005D2D11" w:rsidP="005D2D11">
      <w:pPr>
        <w:pStyle w:val="xx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Chair</w:t>
      </w:r>
      <w:r w:rsidR="00015B5F">
        <w:rPr>
          <w:rFonts w:ascii="Calibri" w:hAnsi="Calibri" w:cs="Calibri"/>
          <w:color w:val="242424"/>
          <w:sz w:val="22"/>
          <w:szCs w:val="22"/>
        </w:rPr>
        <w:t xml:space="preserve"> an</w:t>
      </w:r>
      <w:r w:rsidR="009A3C24">
        <w:rPr>
          <w:rFonts w:ascii="Calibri" w:hAnsi="Calibri" w:cs="Calibri"/>
          <w:color w:val="242424"/>
          <w:sz w:val="22"/>
          <w:szCs w:val="22"/>
        </w:rPr>
        <w:t xml:space="preserve">d Commissioner Randle welcomed </w:t>
      </w:r>
      <w:r w:rsidR="00C10E47">
        <w:rPr>
          <w:rFonts w:ascii="Calibri" w:hAnsi="Calibri" w:cs="Calibri"/>
          <w:color w:val="242424"/>
          <w:sz w:val="22"/>
          <w:szCs w:val="22"/>
        </w:rPr>
        <w:t xml:space="preserve">New Deputy Commissioner Winton Pitcoff with great enthusiasm.  </w:t>
      </w:r>
      <w:r w:rsidR="009A3C24">
        <w:rPr>
          <w:rFonts w:ascii="Calibri" w:hAnsi="Calibri" w:cs="Calibri"/>
          <w:color w:val="242424"/>
          <w:sz w:val="22"/>
          <w:szCs w:val="22"/>
        </w:rPr>
        <w:t xml:space="preserve">She reported </w:t>
      </w:r>
      <w:r w:rsidR="00FB4435">
        <w:rPr>
          <w:rFonts w:ascii="Calibri" w:hAnsi="Calibri" w:cs="Calibri"/>
          <w:color w:val="242424"/>
          <w:sz w:val="22"/>
          <w:szCs w:val="22"/>
        </w:rPr>
        <w:t xml:space="preserve">time spent </w:t>
      </w:r>
      <w:r w:rsidR="009A3C24">
        <w:rPr>
          <w:rFonts w:ascii="Calibri" w:hAnsi="Calibri" w:cs="Calibri"/>
          <w:color w:val="242424"/>
          <w:sz w:val="22"/>
          <w:szCs w:val="22"/>
        </w:rPr>
        <w:t>with Direc</w:t>
      </w:r>
      <w:r w:rsidR="000E3D4D">
        <w:rPr>
          <w:rFonts w:ascii="Calibri" w:hAnsi="Calibri" w:cs="Calibri"/>
          <w:color w:val="242424"/>
          <w:sz w:val="22"/>
          <w:szCs w:val="22"/>
        </w:rPr>
        <w:t xml:space="preserve">tor </w:t>
      </w:r>
      <w:r w:rsidR="00877F4A">
        <w:rPr>
          <w:rFonts w:ascii="Calibri" w:hAnsi="Calibri" w:cs="Calibri"/>
          <w:color w:val="242424"/>
          <w:sz w:val="22"/>
          <w:szCs w:val="22"/>
        </w:rPr>
        <w:t>Gobi</w:t>
      </w:r>
      <w:r w:rsidR="000E3D4D">
        <w:rPr>
          <w:rFonts w:ascii="Calibri" w:hAnsi="Calibri" w:cs="Calibri"/>
          <w:color w:val="242424"/>
          <w:sz w:val="22"/>
          <w:szCs w:val="22"/>
        </w:rPr>
        <w:t>, Senator Comerford,</w:t>
      </w:r>
      <w:r w:rsidR="00877F4A">
        <w:rPr>
          <w:rFonts w:ascii="Calibri" w:hAnsi="Calibri" w:cs="Calibri"/>
          <w:color w:val="242424"/>
          <w:sz w:val="22"/>
          <w:szCs w:val="22"/>
        </w:rPr>
        <w:t xml:space="preserve"> and </w:t>
      </w:r>
      <w:r w:rsidR="00C31803">
        <w:rPr>
          <w:rFonts w:ascii="Calibri" w:hAnsi="Calibri" w:cs="Calibri"/>
          <w:color w:val="242424"/>
          <w:sz w:val="22"/>
          <w:szCs w:val="22"/>
        </w:rPr>
        <w:t>Representative Blais</w:t>
      </w:r>
      <w:r w:rsidR="00FB4435">
        <w:rPr>
          <w:rFonts w:ascii="Calibri" w:hAnsi="Calibri" w:cs="Calibri"/>
          <w:color w:val="242424"/>
          <w:sz w:val="22"/>
          <w:szCs w:val="22"/>
        </w:rPr>
        <w:t>,</w:t>
      </w:r>
      <w:r w:rsidR="00C31803">
        <w:rPr>
          <w:rFonts w:ascii="Calibri" w:hAnsi="Calibri" w:cs="Calibri"/>
          <w:color w:val="242424"/>
          <w:sz w:val="22"/>
          <w:szCs w:val="22"/>
        </w:rPr>
        <w:t xml:space="preserve"> visiting and assessing farms with flood damage.  </w:t>
      </w:r>
      <w:r w:rsidR="000E3D4D">
        <w:rPr>
          <w:rFonts w:ascii="Calibri" w:hAnsi="Calibri" w:cs="Calibri"/>
          <w:color w:val="242424"/>
          <w:sz w:val="22"/>
          <w:szCs w:val="22"/>
        </w:rPr>
        <w:t xml:space="preserve">MDAR’s </w:t>
      </w:r>
      <w:r w:rsidR="00C31803">
        <w:rPr>
          <w:rFonts w:ascii="Calibri" w:hAnsi="Calibri" w:cs="Calibri"/>
          <w:color w:val="242424"/>
          <w:sz w:val="22"/>
          <w:szCs w:val="22"/>
        </w:rPr>
        <w:t xml:space="preserve">Produce </w:t>
      </w:r>
      <w:r w:rsidR="000E3D4D">
        <w:rPr>
          <w:rFonts w:ascii="Calibri" w:hAnsi="Calibri" w:cs="Calibri"/>
          <w:color w:val="242424"/>
          <w:sz w:val="22"/>
          <w:szCs w:val="22"/>
        </w:rPr>
        <w:t>S</w:t>
      </w:r>
      <w:r w:rsidR="00C31803">
        <w:rPr>
          <w:rFonts w:ascii="Calibri" w:hAnsi="Calibri" w:cs="Calibri"/>
          <w:color w:val="242424"/>
          <w:sz w:val="22"/>
          <w:szCs w:val="22"/>
        </w:rPr>
        <w:t>afety</w:t>
      </w:r>
      <w:r w:rsidR="000E3D4D">
        <w:rPr>
          <w:rFonts w:ascii="Calibri" w:hAnsi="Calibri" w:cs="Calibri"/>
          <w:color w:val="242424"/>
          <w:sz w:val="22"/>
          <w:szCs w:val="22"/>
        </w:rPr>
        <w:t xml:space="preserve"> T</w:t>
      </w:r>
      <w:r w:rsidR="00C31803">
        <w:rPr>
          <w:rFonts w:ascii="Calibri" w:hAnsi="Calibri" w:cs="Calibri"/>
          <w:color w:val="242424"/>
          <w:sz w:val="22"/>
          <w:szCs w:val="22"/>
        </w:rPr>
        <w:t>eam has been on the ground to provide technical assistance.  At least 75 farms have been impacted with crop loss</w:t>
      </w:r>
      <w:r w:rsidR="000E3D4D">
        <w:rPr>
          <w:rFonts w:ascii="Calibri" w:hAnsi="Calibri" w:cs="Calibri"/>
          <w:color w:val="242424"/>
          <w:sz w:val="22"/>
          <w:szCs w:val="22"/>
        </w:rPr>
        <w:t xml:space="preserve"> valued at over $15M.  Additional losses are expected especially with </w:t>
      </w:r>
      <w:r w:rsidR="004A4F1E">
        <w:rPr>
          <w:rFonts w:ascii="Calibri" w:hAnsi="Calibri" w:cs="Calibri"/>
          <w:color w:val="242424"/>
          <w:sz w:val="22"/>
          <w:szCs w:val="22"/>
        </w:rPr>
        <w:t>cucurbit</w:t>
      </w:r>
      <w:r w:rsidR="00C31803">
        <w:rPr>
          <w:rFonts w:ascii="Calibri" w:hAnsi="Calibri" w:cs="Calibri"/>
          <w:color w:val="242424"/>
          <w:sz w:val="22"/>
          <w:szCs w:val="22"/>
        </w:rPr>
        <w:t xml:space="preserve"> crops that are vulnerable to disease.  On the livestock side, there are concerns re:  hay and corn.  </w:t>
      </w:r>
      <w:r w:rsidR="004A4F1E">
        <w:rPr>
          <w:rFonts w:ascii="Calibri" w:hAnsi="Calibri" w:cs="Calibri"/>
          <w:color w:val="242424"/>
          <w:sz w:val="22"/>
          <w:szCs w:val="22"/>
        </w:rPr>
        <w:t>It is u</w:t>
      </w:r>
      <w:r w:rsidR="00C31803">
        <w:rPr>
          <w:rFonts w:ascii="Calibri" w:hAnsi="Calibri" w:cs="Calibri"/>
          <w:color w:val="242424"/>
          <w:sz w:val="22"/>
          <w:szCs w:val="22"/>
        </w:rPr>
        <w:t xml:space="preserve">nlikely that there </w:t>
      </w:r>
      <w:r w:rsidR="004A4F1E">
        <w:rPr>
          <w:rFonts w:ascii="Calibri" w:hAnsi="Calibri" w:cs="Calibri"/>
          <w:color w:val="242424"/>
          <w:sz w:val="22"/>
          <w:szCs w:val="22"/>
        </w:rPr>
        <w:t xml:space="preserve">will be a </w:t>
      </w:r>
      <w:r w:rsidR="00C31803">
        <w:rPr>
          <w:rFonts w:ascii="Calibri" w:hAnsi="Calibri" w:cs="Calibri"/>
          <w:color w:val="242424"/>
          <w:sz w:val="22"/>
          <w:szCs w:val="22"/>
        </w:rPr>
        <w:t xml:space="preserve">second or third harvest of hay.  From a livestock perspective, the biggest concern is </w:t>
      </w:r>
      <w:r w:rsidR="00055682">
        <w:rPr>
          <w:rFonts w:ascii="Calibri" w:hAnsi="Calibri" w:cs="Calibri"/>
          <w:color w:val="242424"/>
          <w:sz w:val="22"/>
          <w:szCs w:val="22"/>
        </w:rPr>
        <w:t>mycotoxins</w:t>
      </w:r>
      <w:r w:rsidR="00C31803">
        <w:rPr>
          <w:rFonts w:ascii="Calibri" w:hAnsi="Calibri" w:cs="Calibri"/>
          <w:color w:val="242424"/>
          <w:sz w:val="22"/>
          <w:szCs w:val="22"/>
        </w:rPr>
        <w:t xml:space="preserve"> which are dangerous for animals.  Yesterday was a day of celebration </w:t>
      </w:r>
      <w:r w:rsidR="00055682">
        <w:rPr>
          <w:rFonts w:ascii="Calibri" w:hAnsi="Calibri" w:cs="Calibri"/>
          <w:color w:val="242424"/>
          <w:sz w:val="22"/>
          <w:szCs w:val="22"/>
        </w:rPr>
        <w:t xml:space="preserve">with </w:t>
      </w:r>
      <w:r w:rsidR="004A4F1E">
        <w:rPr>
          <w:rFonts w:ascii="Calibri" w:hAnsi="Calibri" w:cs="Calibri"/>
          <w:color w:val="242424"/>
          <w:sz w:val="22"/>
          <w:szCs w:val="22"/>
        </w:rPr>
        <w:t xml:space="preserve">the </w:t>
      </w:r>
      <w:r w:rsidR="00C31803">
        <w:rPr>
          <w:rFonts w:ascii="Calibri" w:hAnsi="Calibri" w:cs="Calibri"/>
          <w:color w:val="242424"/>
          <w:sz w:val="22"/>
          <w:szCs w:val="22"/>
        </w:rPr>
        <w:t xml:space="preserve">launch </w:t>
      </w:r>
      <w:r w:rsidR="004A4F1E">
        <w:rPr>
          <w:rFonts w:ascii="Calibri" w:hAnsi="Calibri" w:cs="Calibri"/>
          <w:color w:val="242424"/>
          <w:sz w:val="22"/>
          <w:szCs w:val="22"/>
        </w:rPr>
        <w:t xml:space="preserve">of </w:t>
      </w:r>
      <w:r w:rsidR="00C31803">
        <w:rPr>
          <w:rFonts w:ascii="Calibri" w:hAnsi="Calibri" w:cs="Calibri"/>
          <w:color w:val="242424"/>
          <w:sz w:val="22"/>
          <w:szCs w:val="22"/>
        </w:rPr>
        <w:t>the M</w:t>
      </w:r>
      <w:r w:rsidR="004A4F1E">
        <w:rPr>
          <w:rFonts w:ascii="Calibri" w:hAnsi="Calibri" w:cs="Calibri"/>
          <w:color w:val="242424"/>
          <w:sz w:val="22"/>
          <w:szCs w:val="22"/>
        </w:rPr>
        <w:t xml:space="preserve">assachusetts </w:t>
      </w:r>
      <w:r w:rsidR="00C31803">
        <w:rPr>
          <w:rFonts w:ascii="Calibri" w:hAnsi="Calibri" w:cs="Calibri"/>
          <w:color w:val="242424"/>
          <w:sz w:val="22"/>
          <w:szCs w:val="22"/>
        </w:rPr>
        <w:t xml:space="preserve">Farm Resiliency fund, </w:t>
      </w:r>
      <w:r w:rsidR="004A4F1E">
        <w:rPr>
          <w:rFonts w:ascii="Calibri" w:hAnsi="Calibri" w:cs="Calibri"/>
          <w:color w:val="242424"/>
          <w:sz w:val="22"/>
          <w:szCs w:val="22"/>
        </w:rPr>
        <w:t xml:space="preserve">pulled together with community partners </w:t>
      </w:r>
      <w:r w:rsidR="00A56329">
        <w:rPr>
          <w:rFonts w:ascii="Calibri" w:hAnsi="Calibri" w:cs="Calibri"/>
          <w:color w:val="242424"/>
          <w:sz w:val="22"/>
          <w:szCs w:val="22"/>
        </w:rPr>
        <w:t>across the state</w:t>
      </w:r>
      <w:r w:rsidR="00FB4435">
        <w:rPr>
          <w:rFonts w:ascii="Calibri" w:hAnsi="Calibri" w:cs="Calibri"/>
          <w:color w:val="242424"/>
          <w:sz w:val="22"/>
          <w:szCs w:val="22"/>
        </w:rPr>
        <w:t xml:space="preserve"> to provide relief</w:t>
      </w:r>
      <w:r w:rsidR="00A56329">
        <w:rPr>
          <w:rFonts w:ascii="Calibri" w:hAnsi="Calibri" w:cs="Calibri"/>
          <w:color w:val="242424"/>
          <w:sz w:val="22"/>
          <w:szCs w:val="22"/>
        </w:rPr>
        <w:t xml:space="preserve"> </w:t>
      </w:r>
      <w:r w:rsidR="002E332D">
        <w:rPr>
          <w:rFonts w:ascii="Calibri" w:hAnsi="Calibri" w:cs="Calibri"/>
          <w:color w:val="242424"/>
          <w:sz w:val="22"/>
          <w:szCs w:val="22"/>
        </w:rPr>
        <w:t xml:space="preserve">including CISA and the Big E, </w:t>
      </w:r>
      <w:r w:rsidR="00FB4435">
        <w:rPr>
          <w:rFonts w:ascii="Calibri" w:hAnsi="Calibri" w:cs="Calibri"/>
          <w:color w:val="242424"/>
          <w:sz w:val="22"/>
          <w:szCs w:val="22"/>
        </w:rPr>
        <w:t xml:space="preserve">organized in less than a week. </w:t>
      </w:r>
      <w:r w:rsidR="00055682">
        <w:rPr>
          <w:rFonts w:ascii="Calibri" w:hAnsi="Calibri" w:cs="Calibri"/>
          <w:color w:val="242424"/>
          <w:sz w:val="22"/>
          <w:szCs w:val="22"/>
        </w:rPr>
        <w:t xml:space="preserve">The </w:t>
      </w:r>
      <w:r w:rsidR="00C31803">
        <w:rPr>
          <w:rFonts w:ascii="Calibri" w:hAnsi="Calibri" w:cs="Calibri"/>
          <w:color w:val="242424"/>
          <w:sz w:val="22"/>
          <w:szCs w:val="22"/>
        </w:rPr>
        <w:t xml:space="preserve">United Way of central MA </w:t>
      </w:r>
      <w:r w:rsidR="00055682">
        <w:rPr>
          <w:rFonts w:ascii="Calibri" w:hAnsi="Calibri" w:cs="Calibri"/>
          <w:color w:val="242424"/>
          <w:sz w:val="22"/>
          <w:szCs w:val="22"/>
        </w:rPr>
        <w:t>is the fiscal</w:t>
      </w:r>
      <w:r w:rsidR="00C31803">
        <w:rPr>
          <w:rFonts w:ascii="Calibri" w:hAnsi="Calibri" w:cs="Calibri"/>
          <w:color w:val="242424"/>
          <w:sz w:val="22"/>
          <w:szCs w:val="22"/>
        </w:rPr>
        <w:t xml:space="preserve"> agent.  </w:t>
      </w:r>
      <w:r w:rsidR="002E332D">
        <w:rPr>
          <w:rFonts w:ascii="Calibri" w:hAnsi="Calibri" w:cs="Calibri"/>
          <w:color w:val="242424"/>
          <w:sz w:val="22"/>
          <w:szCs w:val="22"/>
        </w:rPr>
        <w:t xml:space="preserve">In the near term, </w:t>
      </w:r>
      <w:r w:rsidR="00C31803">
        <w:rPr>
          <w:rFonts w:ascii="Calibri" w:hAnsi="Calibri" w:cs="Calibri"/>
          <w:color w:val="242424"/>
          <w:sz w:val="22"/>
          <w:szCs w:val="22"/>
        </w:rPr>
        <w:t>aspects such as payroll</w:t>
      </w:r>
      <w:r w:rsidR="001F1137">
        <w:rPr>
          <w:rFonts w:ascii="Calibri" w:hAnsi="Calibri" w:cs="Calibri"/>
          <w:color w:val="242424"/>
          <w:sz w:val="22"/>
          <w:szCs w:val="22"/>
        </w:rPr>
        <w:t xml:space="preserve"> are</w:t>
      </w:r>
      <w:r w:rsidR="00C31803">
        <w:rPr>
          <w:rFonts w:ascii="Calibri" w:hAnsi="Calibri" w:cs="Calibri"/>
          <w:color w:val="242424"/>
          <w:sz w:val="22"/>
          <w:szCs w:val="22"/>
        </w:rPr>
        <w:t xml:space="preserve"> a top concern for many farms.  </w:t>
      </w:r>
      <w:r w:rsidR="00F2353A">
        <w:rPr>
          <w:rFonts w:ascii="Calibri" w:hAnsi="Calibri" w:cs="Calibri"/>
          <w:color w:val="242424"/>
          <w:sz w:val="22"/>
          <w:szCs w:val="22"/>
        </w:rPr>
        <w:t xml:space="preserve">Relief at the </w:t>
      </w:r>
      <w:r w:rsidR="00EF7AD9">
        <w:rPr>
          <w:rFonts w:ascii="Calibri" w:hAnsi="Calibri" w:cs="Calibri"/>
          <w:color w:val="242424"/>
          <w:sz w:val="22"/>
          <w:szCs w:val="22"/>
        </w:rPr>
        <w:t xml:space="preserve">state level is also </w:t>
      </w:r>
      <w:r w:rsidR="00F2353A">
        <w:rPr>
          <w:rFonts w:ascii="Calibri" w:hAnsi="Calibri" w:cs="Calibri"/>
          <w:color w:val="242424"/>
          <w:sz w:val="22"/>
          <w:szCs w:val="22"/>
        </w:rPr>
        <w:t>being explored.</w:t>
      </w:r>
      <w:r w:rsidR="00EF7AD9">
        <w:rPr>
          <w:rFonts w:ascii="Calibri" w:hAnsi="Calibri" w:cs="Calibri"/>
          <w:color w:val="242424"/>
          <w:sz w:val="22"/>
          <w:szCs w:val="22"/>
        </w:rPr>
        <w:t xml:space="preserve">  </w:t>
      </w:r>
      <w:r w:rsidR="00C31803">
        <w:rPr>
          <w:rFonts w:ascii="Calibri" w:hAnsi="Calibri" w:cs="Calibri"/>
          <w:color w:val="242424"/>
          <w:sz w:val="22"/>
          <w:szCs w:val="22"/>
        </w:rPr>
        <w:t xml:space="preserve">USDA may offer a disaster </w:t>
      </w:r>
      <w:r w:rsidR="00EF7AD9">
        <w:rPr>
          <w:rFonts w:ascii="Calibri" w:hAnsi="Calibri" w:cs="Calibri"/>
          <w:color w:val="242424"/>
          <w:sz w:val="22"/>
          <w:szCs w:val="22"/>
        </w:rPr>
        <w:t xml:space="preserve">declaration </w:t>
      </w:r>
      <w:r w:rsidR="00C31803">
        <w:rPr>
          <w:rFonts w:ascii="Calibri" w:hAnsi="Calibri" w:cs="Calibri"/>
          <w:color w:val="242424"/>
          <w:sz w:val="22"/>
          <w:szCs w:val="22"/>
        </w:rPr>
        <w:t>which triggers low interest loan</w:t>
      </w:r>
      <w:r w:rsidR="00197585">
        <w:rPr>
          <w:rFonts w:ascii="Calibri" w:hAnsi="Calibri" w:cs="Calibri"/>
          <w:color w:val="242424"/>
          <w:sz w:val="22"/>
          <w:szCs w:val="22"/>
        </w:rPr>
        <w:t>s</w:t>
      </w:r>
      <w:r w:rsidR="00C31803">
        <w:rPr>
          <w:rFonts w:ascii="Calibri" w:hAnsi="Calibri" w:cs="Calibri"/>
          <w:color w:val="242424"/>
          <w:sz w:val="22"/>
          <w:szCs w:val="22"/>
        </w:rPr>
        <w:t xml:space="preserve">, but when there is no income, loans are not ideal.  This new program will set up grants.  At the state </w:t>
      </w:r>
      <w:r w:rsidR="00197585">
        <w:rPr>
          <w:rFonts w:ascii="Calibri" w:hAnsi="Calibri" w:cs="Calibri"/>
          <w:color w:val="242424"/>
          <w:sz w:val="22"/>
          <w:szCs w:val="22"/>
        </w:rPr>
        <w:t>level</w:t>
      </w:r>
      <w:r w:rsidR="00C31803">
        <w:rPr>
          <w:rFonts w:ascii="Calibri" w:hAnsi="Calibri" w:cs="Calibri"/>
          <w:color w:val="242424"/>
          <w:sz w:val="22"/>
          <w:szCs w:val="22"/>
        </w:rPr>
        <w:t xml:space="preserve">, </w:t>
      </w:r>
      <w:r w:rsidR="006249E3">
        <w:rPr>
          <w:rFonts w:ascii="Calibri" w:hAnsi="Calibri" w:cs="Calibri"/>
          <w:color w:val="242424"/>
          <w:sz w:val="22"/>
          <w:szCs w:val="22"/>
        </w:rPr>
        <w:t>there’s hope to do the same.</w:t>
      </w:r>
      <w:r w:rsidR="009F4838">
        <w:rPr>
          <w:rFonts w:ascii="Calibri" w:hAnsi="Calibri" w:cs="Calibri"/>
          <w:color w:val="242424"/>
          <w:sz w:val="22"/>
          <w:szCs w:val="22"/>
        </w:rPr>
        <w:t xml:space="preserve"> </w:t>
      </w:r>
      <w:r w:rsidR="006249E3">
        <w:rPr>
          <w:rFonts w:ascii="Calibri" w:hAnsi="Calibri" w:cs="Calibri"/>
          <w:color w:val="242424"/>
          <w:sz w:val="22"/>
          <w:szCs w:val="22"/>
        </w:rPr>
        <w:t>She commented that it’s</w:t>
      </w:r>
      <w:r w:rsidR="00C31803">
        <w:rPr>
          <w:rFonts w:ascii="Calibri" w:hAnsi="Calibri" w:cs="Calibri"/>
          <w:color w:val="242424"/>
          <w:sz w:val="22"/>
          <w:szCs w:val="22"/>
        </w:rPr>
        <w:t xml:space="preserve"> been a humbling experience to have this crisis in the ag comm</w:t>
      </w:r>
      <w:r w:rsidR="006249E3">
        <w:rPr>
          <w:rFonts w:ascii="Calibri" w:hAnsi="Calibri" w:cs="Calibri"/>
          <w:color w:val="242424"/>
          <w:sz w:val="22"/>
          <w:szCs w:val="22"/>
        </w:rPr>
        <w:t xml:space="preserve">unity and at the same time, </w:t>
      </w:r>
      <w:r w:rsidR="009F4838">
        <w:rPr>
          <w:rFonts w:ascii="Calibri" w:hAnsi="Calibri" w:cs="Calibri"/>
          <w:color w:val="242424"/>
          <w:sz w:val="22"/>
          <w:szCs w:val="22"/>
        </w:rPr>
        <w:t xml:space="preserve">to </w:t>
      </w:r>
      <w:r w:rsidR="006249E3">
        <w:rPr>
          <w:rFonts w:ascii="Calibri" w:hAnsi="Calibri" w:cs="Calibri"/>
          <w:color w:val="242424"/>
          <w:sz w:val="22"/>
          <w:szCs w:val="22"/>
        </w:rPr>
        <w:t xml:space="preserve">see how </w:t>
      </w:r>
      <w:r w:rsidR="00C31803">
        <w:rPr>
          <w:rFonts w:ascii="Calibri" w:hAnsi="Calibri" w:cs="Calibri"/>
          <w:color w:val="242424"/>
          <w:sz w:val="22"/>
          <w:szCs w:val="22"/>
        </w:rPr>
        <w:t>everyone has stepped up including Congressman McGovern and Senator Warren.</w:t>
      </w:r>
      <w:r w:rsidR="009F4838">
        <w:rPr>
          <w:rFonts w:ascii="Calibri" w:hAnsi="Calibri" w:cs="Calibri"/>
          <w:color w:val="242424"/>
          <w:sz w:val="22"/>
          <w:szCs w:val="22"/>
        </w:rPr>
        <w:t xml:space="preserve">  </w:t>
      </w:r>
      <w:r w:rsidR="00C31803">
        <w:rPr>
          <w:rFonts w:ascii="Calibri" w:hAnsi="Calibri" w:cs="Calibri"/>
          <w:color w:val="242424"/>
          <w:sz w:val="22"/>
          <w:szCs w:val="22"/>
        </w:rPr>
        <w:t xml:space="preserve">  The goal with the private philanthropy group is to start distributing funds next week.  </w:t>
      </w:r>
      <w:r w:rsidR="009F4838">
        <w:rPr>
          <w:rFonts w:ascii="Calibri" w:hAnsi="Calibri" w:cs="Calibri"/>
          <w:color w:val="242424"/>
          <w:sz w:val="22"/>
          <w:szCs w:val="22"/>
        </w:rPr>
        <w:t xml:space="preserve">Commissioner Randle </w:t>
      </w:r>
      <w:r w:rsidR="00C31803">
        <w:rPr>
          <w:rFonts w:ascii="Calibri" w:hAnsi="Calibri" w:cs="Calibri"/>
          <w:color w:val="242424"/>
          <w:sz w:val="22"/>
          <w:szCs w:val="22"/>
        </w:rPr>
        <w:t xml:space="preserve">shared her deep gratitude to all partners.  </w:t>
      </w:r>
    </w:p>
    <w:p w14:paraId="086CD648" w14:textId="77777777" w:rsidR="00460462" w:rsidRDefault="00460462" w:rsidP="005D2D11">
      <w:pPr>
        <w:pStyle w:val="xxxxmsonormal"/>
        <w:shd w:val="clear" w:color="auto" w:fill="FFFFFF"/>
        <w:spacing w:before="0" w:beforeAutospacing="0" w:after="0" w:afterAutospacing="0"/>
        <w:rPr>
          <w:rFonts w:ascii="Calibri" w:hAnsi="Calibri" w:cs="Calibri"/>
          <w:color w:val="242424"/>
          <w:sz w:val="22"/>
          <w:szCs w:val="22"/>
        </w:rPr>
      </w:pPr>
    </w:p>
    <w:p w14:paraId="07ECF2C7" w14:textId="66A95116" w:rsidR="001A0313" w:rsidRDefault="006D5742" w:rsidP="005D2D11">
      <w:pPr>
        <w:pStyle w:val="xx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lastRenderedPageBreak/>
        <w:t xml:space="preserve">Q:  Are there crops that are safe to plant after the flooding?  </w:t>
      </w:r>
      <w:r w:rsidR="00C31803">
        <w:rPr>
          <w:rFonts w:ascii="Calibri" w:hAnsi="Calibri" w:cs="Calibri"/>
          <w:color w:val="242424"/>
          <w:sz w:val="22"/>
          <w:szCs w:val="22"/>
        </w:rPr>
        <w:t>What’s the scale of the soil degradation</w:t>
      </w:r>
      <w:r w:rsidR="00925E23">
        <w:rPr>
          <w:rFonts w:ascii="Calibri" w:hAnsi="Calibri" w:cs="Calibri"/>
          <w:color w:val="242424"/>
          <w:sz w:val="22"/>
          <w:szCs w:val="22"/>
        </w:rPr>
        <w:t xml:space="preserve"> </w:t>
      </w:r>
      <w:r w:rsidR="00C31803">
        <w:rPr>
          <w:rFonts w:ascii="Calibri" w:hAnsi="Calibri" w:cs="Calibri"/>
          <w:color w:val="242424"/>
          <w:sz w:val="22"/>
          <w:szCs w:val="22"/>
        </w:rPr>
        <w:t>versus ruining the crop</w:t>
      </w:r>
      <w:r w:rsidR="00DE7112">
        <w:rPr>
          <w:rFonts w:ascii="Calibri" w:hAnsi="Calibri" w:cs="Calibri"/>
          <w:color w:val="242424"/>
          <w:sz w:val="22"/>
          <w:szCs w:val="22"/>
        </w:rPr>
        <w:t xml:space="preserve">? </w:t>
      </w:r>
      <w:r w:rsidR="00925E23">
        <w:rPr>
          <w:rFonts w:ascii="Calibri" w:hAnsi="Calibri" w:cs="Calibri"/>
          <w:color w:val="242424"/>
          <w:sz w:val="22"/>
          <w:szCs w:val="22"/>
        </w:rPr>
        <w:t xml:space="preserve">A:  </w:t>
      </w:r>
      <w:r w:rsidR="00C31803">
        <w:rPr>
          <w:rFonts w:ascii="Calibri" w:hAnsi="Calibri" w:cs="Calibri"/>
          <w:color w:val="242424"/>
          <w:sz w:val="22"/>
          <w:szCs w:val="22"/>
        </w:rPr>
        <w:t>It varies depending on the crop.  Much of the devast</w:t>
      </w:r>
      <w:r w:rsidR="00C93B5D">
        <w:rPr>
          <w:rFonts w:ascii="Calibri" w:hAnsi="Calibri" w:cs="Calibri"/>
          <w:color w:val="242424"/>
          <w:sz w:val="22"/>
          <w:szCs w:val="22"/>
        </w:rPr>
        <w:t>ation</w:t>
      </w:r>
      <w:r w:rsidR="00C31803">
        <w:rPr>
          <w:rFonts w:ascii="Calibri" w:hAnsi="Calibri" w:cs="Calibri"/>
          <w:color w:val="242424"/>
          <w:sz w:val="22"/>
          <w:szCs w:val="22"/>
        </w:rPr>
        <w:t xml:space="preserve"> was to potato and sweet corn fields.  Potatoes were going to be harvested in the next week</w:t>
      </w:r>
      <w:r w:rsidR="00925E23">
        <w:rPr>
          <w:rFonts w:ascii="Calibri" w:hAnsi="Calibri" w:cs="Calibri"/>
          <w:color w:val="242424"/>
          <w:sz w:val="22"/>
          <w:szCs w:val="22"/>
        </w:rPr>
        <w:t xml:space="preserve">. Fields are used </w:t>
      </w:r>
      <w:r w:rsidR="00C31803">
        <w:rPr>
          <w:rFonts w:ascii="Calibri" w:hAnsi="Calibri" w:cs="Calibri"/>
          <w:color w:val="242424"/>
          <w:sz w:val="22"/>
          <w:szCs w:val="22"/>
        </w:rPr>
        <w:t xml:space="preserve">strictly </w:t>
      </w:r>
      <w:r w:rsidR="00925E23">
        <w:rPr>
          <w:rFonts w:ascii="Calibri" w:hAnsi="Calibri" w:cs="Calibri"/>
          <w:color w:val="242424"/>
          <w:sz w:val="22"/>
          <w:szCs w:val="22"/>
        </w:rPr>
        <w:t xml:space="preserve">for </w:t>
      </w:r>
      <w:r w:rsidR="00C31803">
        <w:rPr>
          <w:rFonts w:ascii="Calibri" w:hAnsi="Calibri" w:cs="Calibri"/>
          <w:color w:val="242424"/>
          <w:sz w:val="22"/>
          <w:szCs w:val="22"/>
        </w:rPr>
        <w:t xml:space="preserve">potato farms.  With sweet corn, </w:t>
      </w:r>
      <w:r w:rsidR="00460462">
        <w:rPr>
          <w:rFonts w:ascii="Calibri" w:hAnsi="Calibri" w:cs="Calibri"/>
          <w:color w:val="242424"/>
          <w:sz w:val="22"/>
          <w:szCs w:val="22"/>
        </w:rPr>
        <w:t xml:space="preserve">MDAR is </w:t>
      </w:r>
      <w:r w:rsidR="00C31803">
        <w:rPr>
          <w:rFonts w:ascii="Calibri" w:hAnsi="Calibri" w:cs="Calibri"/>
          <w:color w:val="242424"/>
          <w:sz w:val="22"/>
          <w:szCs w:val="22"/>
        </w:rPr>
        <w:t>working with UVM and USDA</w:t>
      </w:r>
      <w:r w:rsidR="00460462">
        <w:rPr>
          <w:rFonts w:ascii="Calibri" w:hAnsi="Calibri" w:cs="Calibri"/>
          <w:color w:val="242424"/>
          <w:sz w:val="22"/>
          <w:szCs w:val="22"/>
        </w:rPr>
        <w:t xml:space="preserve"> for technical support.  I</w:t>
      </w:r>
      <w:r w:rsidR="00C31803">
        <w:rPr>
          <w:rFonts w:ascii="Calibri" w:hAnsi="Calibri" w:cs="Calibri"/>
          <w:color w:val="242424"/>
          <w:sz w:val="22"/>
          <w:szCs w:val="22"/>
        </w:rPr>
        <w:t xml:space="preserve">f a cob hasn’t been formed, the quality will be acceptable, however it’s not </w:t>
      </w:r>
      <w:r w:rsidR="00460462">
        <w:rPr>
          <w:rFonts w:ascii="Calibri" w:hAnsi="Calibri" w:cs="Calibri"/>
          <w:color w:val="242424"/>
          <w:sz w:val="22"/>
          <w:szCs w:val="22"/>
        </w:rPr>
        <w:t xml:space="preserve">clear </w:t>
      </w:r>
      <w:r w:rsidR="00C31803">
        <w:rPr>
          <w:rFonts w:ascii="Calibri" w:hAnsi="Calibri" w:cs="Calibri"/>
          <w:color w:val="242424"/>
          <w:sz w:val="22"/>
          <w:szCs w:val="22"/>
        </w:rPr>
        <w:t xml:space="preserve">how the </w:t>
      </w:r>
      <w:r w:rsidR="00460462">
        <w:rPr>
          <w:rFonts w:ascii="Calibri" w:hAnsi="Calibri" w:cs="Calibri"/>
          <w:color w:val="242424"/>
          <w:sz w:val="22"/>
          <w:szCs w:val="22"/>
        </w:rPr>
        <w:t>cob</w:t>
      </w:r>
      <w:r w:rsidR="00C31803">
        <w:rPr>
          <w:rFonts w:ascii="Calibri" w:hAnsi="Calibri" w:cs="Calibri"/>
          <w:color w:val="242424"/>
          <w:sz w:val="22"/>
          <w:szCs w:val="22"/>
        </w:rPr>
        <w:t xml:space="preserve"> will develop and what the quality will be.  Some farmers are allowing their crops to move forward.  It’s a </w:t>
      </w:r>
      <w:r w:rsidR="0074491B">
        <w:rPr>
          <w:rFonts w:ascii="Calibri" w:hAnsi="Calibri" w:cs="Calibri"/>
          <w:color w:val="242424"/>
          <w:sz w:val="22"/>
          <w:szCs w:val="22"/>
        </w:rPr>
        <w:t>case-by-case</w:t>
      </w:r>
      <w:r w:rsidR="00C31803">
        <w:rPr>
          <w:rFonts w:ascii="Calibri" w:hAnsi="Calibri" w:cs="Calibri"/>
          <w:color w:val="242424"/>
          <w:sz w:val="22"/>
          <w:szCs w:val="22"/>
        </w:rPr>
        <w:t xml:space="preserve"> basis.   </w:t>
      </w:r>
    </w:p>
    <w:p w14:paraId="7D590AEA" w14:textId="60B8F5C9" w:rsidR="00914459" w:rsidRDefault="00914459" w:rsidP="005D2D11">
      <w:pPr>
        <w:pStyle w:val="xxxxmsonormal"/>
        <w:shd w:val="clear" w:color="auto" w:fill="FFFFFF"/>
        <w:spacing w:before="0" w:beforeAutospacing="0" w:after="0" w:afterAutospacing="0"/>
        <w:rPr>
          <w:rFonts w:ascii="Calibri" w:hAnsi="Calibri" w:cs="Calibri"/>
          <w:color w:val="242424"/>
          <w:sz w:val="22"/>
          <w:szCs w:val="22"/>
        </w:rPr>
      </w:pPr>
    </w:p>
    <w:p w14:paraId="34A4BAA9" w14:textId="77476459" w:rsidR="00914459" w:rsidRDefault="00460462" w:rsidP="005D2D11">
      <w:pPr>
        <w:pStyle w:val="xx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Q:  W</w:t>
      </w:r>
      <w:r w:rsidR="003C6CD5">
        <w:rPr>
          <w:rFonts w:ascii="Calibri" w:hAnsi="Calibri" w:cs="Calibri"/>
          <w:color w:val="242424"/>
          <w:sz w:val="22"/>
          <w:szCs w:val="22"/>
        </w:rPr>
        <w:t>hat are the equity implications for access to flood resources</w:t>
      </w:r>
      <w:r w:rsidR="007422E9">
        <w:rPr>
          <w:rFonts w:ascii="Calibri" w:hAnsi="Calibri" w:cs="Calibri"/>
          <w:color w:val="242424"/>
          <w:sz w:val="22"/>
          <w:szCs w:val="22"/>
        </w:rPr>
        <w:t>?  A:  E</w:t>
      </w:r>
      <w:r w:rsidR="0074491B">
        <w:rPr>
          <w:rFonts w:ascii="Calibri" w:hAnsi="Calibri" w:cs="Calibri"/>
          <w:color w:val="242424"/>
          <w:sz w:val="22"/>
          <w:szCs w:val="22"/>
        </w:rPr>
        <w:t>quitable</w:t>
      </w:r>
      <w:r w:rsidR="0078530D">
        <w:rPr>
          <w:rFonts w:ascii="Calibri" w:hAnsi="Calibri" w:cs="Calibri"/>
          <w:color w:val="242424"/>
          <w:sz w:val="22"/>
          <w:szCs w:val="22"/>
        </w:rPr>
        <w:t xml:space="preserve"> distribution of the funds is the biggest concern.  Community gardens would be eligible, </w:t>
      </w:r>
      <w:r w:rsidR="00801E5C">
        <w:rPr>
          <w:rFonts w:ascii="Calibri" w:hAnsi="Calibri" w:cs="Calibri"/>
          <w:color w:val="242424"/>
          <w:sz w:val="22"/>
          <w:szCs w:val="22"/>
        </w:rPr>
        <w:t xml:space="preserve">and World Farmers for example.  </w:t>
      </w:r>
    </w:p>
    <w:p w14:paraId="03E57FB8" w14:textId="5F56FCE5" w:rsidR="00C31803" w:rsidRDefault="00801E5C" w:rsidP="005D2D11">
      <w:pPr>
        <w:pStyle w:val="xx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On the review panel, we’re mindful of who is reviewing the applicants.  We have folks with </w:t>
      </w:r>
      <w:r w:rsidR="00460462">
        <w:rPr>
          <w:rFonts w:ascii="Calibri" w:hAnsi="Calibri" w:cs="Calibri"/>
          <w:color w:val="242424"/>
          <w:sz w:val="22"/>
          <w:szCs w:val="22"/>
        </w:rPr>
        <w:t xml:space="preserve">EJ training on the team.  We want to ensure that </w:t>
      </w:r>
      <w:r>
        <w:rPr>
          <w:rFonts w:ascii="Calibri" w:hAnsi="Calibri" w:cs="Calibri"/>
          <w:color w:val="242424"/>
          <w:sz w:val="22"/>
          <w:szCs w:val="22"/>
        </w:rPr>
        <w:t xml:space="preserve">everyone that has been impacted has access.  </w:t>
      </w:r>
      <w:r w:rsidR="00460462">
        <w:rPr>
          <w:rFonts w:ascii="Calibri" w:hAnsi="Calibri" w:cs="Calibri"/>
          <w:color w:val="242424"/>
          <w:sz w:val="22"/>
          <w:szCs w:val="22"/>
        </w:rPr>
        <w:t xml:space="preserve">Our EJ newsletter will be a tool to get the word out.  </w:t>
      </w:r>
      <w:r w:rsidR="00AA21A7">
        <w:rPr>
          <w:rFonts w:ascii="Calibri" w:hAnsi="Calibri" w:cs="Calibri"/>
          <w:color w:val="242424"/>
          <w:sz w:val="22"/>
          <w:szCs w:val="22"/>
        </w:rPr>
        <w:t xml:space="preserve">On the food security front, it’s a concern since many </w:t>
      </w:r>
      <w:r w:rsidR="00460462">
        <w:rPr>
          <w:rFonts w:ascii="Calibri" w:hAnsi="Calibri" w:cs="Calibri"/>
          <w:color w:val="242424"/>
          <w:sz w:val="22"/>
          <w:szCs w:val="22"/>
        </w:rPr>
        <w:t xml:space="preserve">growers </w:t>
      </w:r>
      <w:r w:rsidR="00AA21A7">
        <w:rPr>
          <w:rFonts w:ascii="Calibri" w:hAnsi="Calibri" w:cs="Calibri"/>
          <w:color w:val="242424"/>
          <w:sz w:val="22"/>
          <w:szCs w:val="22"/>
        </w:rPr>
        <w:t>provide product to the food bank system.  We’re fortunate to have DTA colleagues</w:t>
      </w:r>
      <w:r w:rsidR="00460462">
        <w:rPr>
          <w:rFonts w:ascii="Calibri" w:hAnsi="Calibri" w:cs="Calibri"/>
          <w:color w:val="242424"/>
          <w:sz w:val="22"/>
          <w:szCs w:val="22"/>
        </w:rPr>
        <w:t xml:space="preserve"> and HIP vendors to continue these discussions to identify where support needs </w:t>
      </w:r>
      <w:r w:rsidR="00AA21A7">
        <w:rPr>
          <w:rFonts w:ascii="Calibri" w:hAnsi="Calibri" w:cs="Calibri"/>
          <w:color w:val="242424"/>
          <w:sz w:val="22"/>
          <w:szCs w:val="22"/>
        </w:rPr>
        <w:t xml:space="preserve">to be </w:t>
      </w:r>
      <w:r w:rsidR="00532803">
        <w:rPr>
          <w:rFonts w:ascii="Calibri" w:hAnsi="Calibri" w:cs="Calibri"/>
          <w:color w:val="242424"/>
          <w:sz w:val="22"/>
          <w:szCs w:val="22"/>
        </w:rPr>
        <w:t>leveraged</w:t>
      </w:r>
      <w:r w:rsidR="00AA21A7">
        <w:rPr>
          <w:rFonts w:ascii="Calibri" w:hAnsi="Calibri" w:cs="Calibri"/>
          <w:color w:val="242424"/>
          <w:sz w:val="22"/>
          <w:szCs w:val="22"/>
        </w:rPr>
        <w:t xml:space="preserve">.  Looking across the food system, there will be long term impacts.  Community foundations who many </w:t>
      </w:r>
      <w:r w:rsidR="00532803">
        <w:rPr>
          <w:rFonts w:ascii="Calibri" w:hAnsi="Calibri" w:cs="Calibri"/>
          <w:color w:val="242424"/>
          <w:sz w:val="22"/>
          <w:szCs w:val="22"/>
        </w:rPr>
        <w:t>have not</w:t>
      </w:r>
      <w:r w:rsidR="00AA21A7">
        <w:rPr>
          <w:rFonts w:ascii="Calibri" w:hAnsi="Calibri" w:cs="Calibri"/>
          <w:color w:val="242424"/>
          <w:sz w:val="22"/>
          <w:szCs w:val="22"/>
        </w:rPr>
        <w:t xml:space="preserve"> had knowledge about the food systems are </w:t>
      </w:r>
      <w:r w:rsidR="00460462">
        <w:rPr>
          <w:rFonts w:ascii="Calibri" w:hAnsi="Calibri" w:cs="Calibri"/>
          <w:color w:val="242424"/>
          <w:sz w:val="22"/>
          <w:szCs w:val="22"/>
        </w:rPr>
        <w:t xml:space="preserve">now allies. </w:t>
      </w:r>
    </w:p>
    <w:p w14:paraId="62AD777E" w14:textId="77777777" w:rsidR="00AA21A7" w:rsidRDefault="00AA21A7" w:rsidP="005D2D11">
      <w:pPr>
        <w:pStyle w:val="xxxxmsonormal"/>
        <w:shd w:val="clear" w:color="auto" w:fill="FFFFFF"/>
        <w:spacing w:before="0" w:beforeAutospacing="0" w:after="0" w:afterAutospacing="0"/>
        <w:rPr>
          <w:rFonts w:ascii="Calibri" w:hAnsi="Calibri" w:cs="Calibri"/>
          <w:color w:val="242424"/>
          <w:sz w:val="22"/>
          <w:szCs w:val="22"/>
        </w:rPr>
      </w:pPr>
    </w:p>
    <w:p w14:paraId="3496237E" w14:textId="7F3FF056" w:rsidR="00C31803" w:rsidRDefault="00D6106A" w:rsidP="005D2D11">
      <w:pPr>
        <w:pStyle w:val="xx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There was a </w:t>
      </w:r>
      <w:r w:rsidR="00C31803">
        <w:rPr>
          <w:rFonts w:ascii="Calibri" w:hAnsi="Calibri" w:cs="Calibri"/>
          <w:color w:val="242424"/>
          <w:sz w:val="22"/>
          <w:szCs w:val="22"/>
        </w:rPr>
        <w:t>strong candidate pool for the farmer open seat</w:t>
      </w:r>
      <w:r>
        <w:rPr>
          <w:rFonts w:ascii="Calibri" w:hAnsi="Calibri" w:cs="Calibri"/>
          <w:color w:val="242424"/>
          <w:sz w:val="22"/>
          <w:szCs w:val="22"/>
        </w:rPr>
        <w:t xml:space="preserve"> on the Council</w:t>
      </w:r>
      <w:r w:rsidR="00C31803">
        <w:rPr>
          <w:rFonts w:ascii="Calibri" w:hAnsi="Calibri" w:cs="Calibri"/>
          <w:color w:val="242424"/>
          <w:sz w:val="22"/>
          <w:szCs w:val="22"/>
        </w:rPr>
        <w:t xml:space="preserve">.  Resumes and cover letters have been shared with EEA and the Governor’s office.  </w:t>
      </w:r>
      <w:r w:rsidR="0075131B">
        <w:rPr>
          <w:rFonts w:ascii="Calibri" w:hAnsi="Calibri" w:cs="Calibri"/>
          <w:color w:val="242424"/>
          <w:sz w:val="22"/>
          <w:szCs w:val="22"/>
        </w:rPr>
        <w:t>It’s not clear what the timeline will be for an appointment to be made.</w:t>
      </w:r>
    </w:p>
    <w:p w14:paraId="3DF70A5A" w14:textId="77777777" w:rsidR="00C31803" w:rsidRPr="00AD772F" w:rsidRDefault="00C31803" w:rsidP="005D2D11">
      <w:pPr>
        <w:pStyle w:val="xxxxmsonormal"/>
        <w:shd w:val="clear" w:color="auto" w:fill="FFFFFF"/>
        <w:spacing w:before="0" w:beforeAutospacing="0" w:after="0" w:afterAutospacing="0"/>
        <w:rPr>
          <w:rFonts w:ascii="Calibri" w:hAnsi="Calibri" w:cs="Calibri"/>
          <w:color w:val="242424"/>
          <w:sz w:val="22"/>
          <w:szCs w:val="22"/>
        </w:rPr>
      </w:pPr>
    </w:p>
    <w:p w14:paraId="63E71B01" w14:textId="75E33569" w:rsidR="005D2D11" w:rsidRPr="00AD772F" w:rsidRDefault="005D2D11" w:rsidP="00186C0C">
      <w:pPr>
        <w:pStyle w:val="xxxxmsonormal"/>
        <w:shd w:val="clear" w:color="auto" w:fill="FFFFFF"/>
        <w:spacing w:before="0" w:beforeAutospacing="0" w:after="0" w:afterAutospacing="0"/>
        <w:rPr>
          <w:rFonts w:ascii="Calibri" w:hAnsi="Calibri" w:cs="Calibri"/>
          <w:color w:val="000000"/>
          <w:sz w:val="22"/>
          <w:szCs w:val="22"/>
          <w:bdr w:val="none" w:sz="0" w:space="0" w:color="auto" w:frame="1"/>
        </w:rPr>
      </w:pPr>
      <w:r w:rsidRPr="00AD772F">
        <w:rPr>
          <w:rFonts w:ascii="Calibri" w:hAnsi="Calibri" w:cs="Calibri"/>
          <w:color w:val="000000"/>
          <w:sz w:val="22"/>
          <w:szCs w:val="22"/>
          <w:bdr w:val="none" w:sz="0" w:space="0" w:color="auto" w:frame="1"/>
        </w:rPr>
        <w:t>D</w:t>
      </w:r>
      <w:r w:rsidR="00935EB6" w:rsidRPr="00AD772F">
        <w:rPr>
          <w:rFonts w:ascii="Calibri" w:hAnsi="Calibri" w:cs="Calibri"/>
          <w:color w:val="000000"/>
          <w:sz w:val="22"/>
          <w:szCs w:val="22"/>
          <w:bdr w:val="none" w:sz="0" w:space="0" w:color="auto" w:frame="1"/>
        </w:rPr>
        <w:t>ates for meetings</w:t>
      </w:r>
      <w:r w:rsidR="005F4CDD" w:rsidRPr="00AD772F">
        <w:rPr>
          <w:rFonts w:ascii="Calibri" w:hAnsi="Calibri" w:cs="Calibri"/>
          <w:color w:val="000000"/>
          <w:sz w:val="22"/>
          <w:szCs w:val="22"/>
          <w:bdr w:val="none" w:sz="0" w:space="0" w:color="auto" w:frame="1"/>
        </w:rPr>
        <w:t xml:space="preserve"> </w:t>
      </w:r>
      <w:r w:rsidR="000861E4" w:rsidRPr="00AD772F">
        <w:rPr>
          <w:rFonts w:ascii="Calibri" w:hAnsi="Calibri" w:cs="Calibri"/>
          <w:color w:val="000000"/>
          <w:sz w:val="22"/>
          <w:szCs w:val="22"/>
          <w:bdr w:val="none" w:sz="0" w:space="0" w:color="auto" w:frame="1"/>
        </w:rPr>
        <w:t xml:space="preserve">in 2024 </w:t>
      </w:r>
      <w:r w:rsidR="007D5472" w:rsidRPr="00AD772F">
        <w:rPr>
          <w:rFonts w:ascii="Calibri" w:hAnsi="Calibri" w:cs="Calibri"/>
          <w:color w:val="000000"/>
          <w:sz w:val="22"/>
          <w:szCs w:val="22"/>
          <w:bdr w:val="none" w:sz="0" w:space="0" w:color="auto" w:frame="1"/>
        </w:rPr>
        <w:t xml:space="preserve">will be held the </w:t>
      </w:r>
      <w:r w:rsidR="005F4CDD" w:rsidRPr="00AD772F">
        <w:rPr>
          <w:rFonts w:ascii="Calibri" w:hAnsi="Calibri" w:cs="Calibri"/>
          <w:color w:val="000000"/>
          <w:sz w:val="22"/>
          <w:szCs w:val="22"/>
          <w:bdr w:val="none" w:sz="0" w:space="0" w:color="auto" w:frame="1"/>
        </w:rPr>
        <w:t>second Friday</w:t>
      </w:r>
      <w:r w:rsidR="007D5472" w:rsidRPr="00AD772F">
        <w:rPr>
          <w:rFonts w:ascii="Calibri" w:hAnsi="Calibri" w:cs="Calibri"/>
          <w:color w:val="000000"/>
          <w:sz w:val="22"/>
          <w:szCs w:val="22"/>
          <w:bdr w:val="none" w:sz="0" w:space="0" w:color="auto" w:frame="1"/>
        </w:rPr>
        <w:t xml:space="preserve"> of the month</w:t>
      </w:r>
      <w:r w:rsidRPr="00AD772F">
        <w:rPr>
          <w:rFonts w:ascii="Calibri" w:hAnsi="Calibri" w:cs="Calibri"/>
          <w:color w:val="000000"/>
          <w:sz w:val="22"/>
          <w:szCs w:val="22"/>
          <w:bdr w:val="none" w:sz="0" w:space="0" w:color="auto" w:frame="1"/>
        </w:rPr>
        <w:t xml:space="preserve">, every other </w:t>
      </w:r>
      <w:r w:rsidR="005F4CDD" w:rsidRPr="00AD772F">
        <w:rPr>
          <w:rFonts w:ascii="Calibri" w:hAnsi="Calibri" w:cs="Calibri"/>
          <w:color w:val="000000"/>
          <w:sz w:val="22"/>
          <w:szCs w:val="22"/>
          <w:bdr w:val="none" w:sz="0" w:space="0" w:color="auto" w:frame="1"/>
        </w:rPr>
        <w:t>month</w:t>
      </w:r>
      <w:r w:rsidR="007D5472" w:rsidRPr="00AD772F">
        <w:rPr>
          <w:rFonts w:ascii="Calibri" w:hAnsi="Calibri" w:cs="Calibri"/>
          <w:color w:val="000000"/>
          <w:sz w:val="22"/>
          <w:szCs w:val="22"/>
          <w:bdr w:val="none" w:sz="0" w:space="0" w:color="auto" w:frame="1"/>
        </w:rPr>
        <w:t xml:space="preserve">.  A date for the 2024 annual meeting will be determined. </w:t>
      </w:r>
    </w:p>
    <w:p w14:paraId="1396E750" w14:textId="0C470B4E" w:rsidR="00577B43" w:rsidRPr="00C10E47" w:rsidRDefault="006D16F0" w:rsidP="00532803">
      <w:pPr>
        <w:pStyle w:val="xxxxcontentpasted01"/>
        <w:shd w:val="clear" w:color="auto" w:fill="FFFFFF"/>
        <w:rPr>
          <w:rFonts w:ascii="Calibri" w:hAnsi="Calibri" w:cs="Calibri"/>
          <w:color w:val="000000"/>
          <w:sz w:val="22"/>
          <w:szCs w:val="22"/>
        </w:rPr>
      </w:pPr>
      <w:r w:rsidRPr="00BC658B">
        <w:rPr>
          <w:rFonts w:ascii="Calibri" w:hAnsi="Calibri" w:cs="Calibri"/>
          <w:color w:val="000000"/>
          <w:sz w:val="22"/>
          <w:szCs w:val="22"/>
        </w:rPr>
        <w:t>Strategic Planning Subcommittee:  Commissioner Randle</w:t>
      </w:r>
      <w:r w:rsidR="00532803" w:rsidRPr="00BC658B">
        <w:rPr>
          <w:rFonts w:ascii="Calibri" w:hAnsi="Calibri" w:cs="Calibri"/>
          <w:color w:val="000000"/>
          <w:sz w:val="22"/>
          <w:szCs w:val="22"/>
        </w:rPr>
        <w:t xml:space="preserve">.  </w:t>
      </w:r>
      <w:r w:rsidR="00FB4435">
        <w:rPr>
          <w:rFonts w:ascii="Calibri" w:hAnsi="Calibri" w:cs="Calibri"/>
          <w:color w:val="000000"/>
          <w:sz w:val="22"/>
          <w:szCs w:val="22"/>
        </w:rPr>
        <w:t xml:space="preserve">To provide a focused approach for the Council going forward, a first meeting of the subcommittee resulted in a recommendation for a </w:t>
      </w:r>
      <w:r w:rsidR="00D80CE0" w:rsidRPr="00BC658B">
        <w:rPr>
          <w:rFonts w:ascii="Calibri" w:hAnsi="Calibri" w:cs="Calibri"/>
          <w:color w:val="000000"/>
          <w:sz w:val="22"/>
          <w:szCs w:val="22"/>
        </w:rPr>
        <w:t xml:space="preserve">cross sector approach </w:t>
      </w:r>
      <w:r w:rsidR="00FB4435">
        <w:rPr>
          <w:rFonts w:ascii="Calibri" w:hAnsi="Calibri" w:cs="Calibri"/>
          <w:color w:val="000000"/>
          <w:sz w:val="22"/>
          <w:szCs w:val="22"/>
        </w:rPr>
        <w:t xml:space="preserve">including </w:t>
      </w:r>
      <w:r w:rsidR="00D80CE0" w:rsidRPr="00BC658B">
        <w:rPr>
          <w:rFonts w:ascii="Calibri" w:hAnsi="Calibri" w:cs="Calibri"/>
          <w:color w:val="000000"/>
          <w:sz w:val="22"/>
          <w:szCs w:val="22"/>
        </w:rPr>
        <w:t xml:space="preserve">food security, </w:t>
      </w:r>
      <w:r w:rsidR="00FB4435">
        <w:rPr>
          <w:rFonts w:ascii="Calibri" w:hAnsi="Calibri" w:cs="Calibri"/>
          <w:color w:val="000000"/>
          <w:sz w:val="22"/>
          <w:szCs w:val="22"/>
        </w:rPr>
        <w:t xml:space="preserve">the MA Local Food Action Plan, the </w:t>
      </w:r>
      <w:r w:rsidR="00D80CE0" w:rsidRPr="00BC658B">
        <w:rPr>
          <w:rFonts w:ascii="Calibri" w:hAnsi="Calibri" w:cs="Calibri"/>
          <w:color w:val="000000"/>
          <w:sz w:val="22"/>
          <w:szCs w:val="22"/>
        </w:rPr>
        <w:t xml:space="preserve">White </w:t>
      </w:r>
      <w:r w:rsidR="00FB4435">
        <w:rPr>
          <w:rFonts w:ascii="Calibri" w:hAnsi="Calibri" w:cs="Calibri"/>
          <w:color w:val="000000"/>
          <w:sz w:val="22"/>
          <w:szCs w:val="22"/>
        </w:rPr>
        <w:t xml:space="preserve">Hunger </w:t>
      </w:r>
      <w:r w:rsidR="00D80CE0" w:rsidRPr="00BC658B">
        <w:rPr>
          <w:rFonts w:ascii="Calibri" w:hAnsi="Calibri" w:cs="Calibri"/>
          <w:color w:val="000000"/>
          <w:sz w:val="22"/>
          <w:szCs w:val="22"/>
        </w:rPr>
        <w:t xml:space="preserve">Plan, </w:t>
      </w:r>
      <w:r w:rsidR="00FB4435">
        <w:rPr>
          <w:rFonts w:ascii="Calibri" w:hAnsi="Calibri" w:cs="Calibri"/>
          <w:color w:val="000000"/>
          <w:sz w:val="22"/>
          <w:szCs w:val="22"/>
        </w:rPr>
        <w:t xml:space="preserve">and </w:t>
      </w:r>
      <w:r w:rsidR="00D80CE0" w:rsidRPr="00BC658B">
        <w:rPr>
          <w:rFonts w:ascii="Calibri" w:hAnsi="Calibri" w:cs="Calibri"/>
          <w:color w:val="000000"/>
          <w:sz w:val="22"/>
          <w:szCs w:val="22"/>
        </w:rPr>
        <w:t>on-going state effort</w:t>
      </w:r>
      <w:r w:rsidR="00FB4435">
        <w:rPr>
          <w:rFonts w:ascii="Calibri" w:hAnsi="Calibri" w:cs="Calibri"/>
          <w:color w:val="000000"/>
          <w:sz w:val="22"/>
          <w:szCs w:val="22"/>
        </w:rPr>
        <w:t xml:space="preserve">s regarding hunger.  Representative Kane reported on Maine’s roadmap plan to end hunger, which could be informative to this group. The Subcommittee plans to </w:t>
      </w:r>
      <w:r w:rsidR="00D80CE0" w:rsidRPr="00BC658B">
        <w:rPr>
          <w:rFonts w:ascii="Calibri" w:hAnsi="Calibri" w:cs="Calibri"/>
          <w:color w:val="000000"/>
          <w:sz w:val="22"/>
          <w:szCs w:val="22"/>
        </w:rPr>
        <w:t xml:space="preserve">meet with the state of Maine to understand their approach, gather feedback from the state, </w:t>
      </w:r>
      <w:r w:rsidR="00FB4435">
        <w:rPr>
          <w:rFonts w:ascii="Calibri" w:hAnsi="Calibri" w:cs="Calibri"/>
          <w:color w:val="000000"/>
          <w:sz w:val="22"/>
          <w:szCs w:val="22"/>
        </w:rPr>
        <w:t xml:space="preserve">and connect with Project Bread whose priority is anti-hunger.  The group is mindful of developing an approach per the OML.  </w:t>
      </w:r>
    </w:p>
    <w:p w14:paraId="07E48C09" w14:textId="6FE4395F" w:rsidR="006D16F0" w:rsidRDefault="00FB4435" w:rsidP="00532803">
      <w:pPr>
        <w:pStyle w:val="xxxxcontentpasted01"/>
        <w:shd w:val="clear" w:color="auto" w:fill="FFFFFF"/>
        <w:rPr>
          <w:rFonts w:ascii="Calibri" w:hAnsi="Calibri" w:cs="Calibri"/>
          <w:color w:val="000000"/>
          <w:sz w:val="22"/>
          <w:szCs w:val="22"/>
        </w:rPr>
      </w:pPr>
      <w:r>
        <w:rPr>
          <w:rFonts w:ascii="Calibri" w:hAnsi="Calibri" w:cs="Calibri"/>
          <w:color w:val="000000"/>
          <w:sz w:val="22"/>
          <w:szCs w:val="22"/>
        </w:rPr>
        <w:t xml:space="preserve">Vice Chair May thanked the Advisory Committee for their efforts to fill four open positions. </w:t>
      </w:r>
      <w:r w:rsidR="00392E4D">
        <w:rPr>
          <w:rFonts w:ascii="Calibri" w:hAnsi="Calibri" w:cs="Calibri"/>
          <w:color w:val="000000"/>
          <w:sz w:val="22"/>
          <w:szCs w:val="22"/>
        </w:rPr>
        <w:t>Ayn</w:t>
      </w:r>
      <w:r w:rsidR="00AD772F">
        <w:rPr>
          <w:rFonts w:ascii="Calibri" w:hAnsi="Calibri" w:cs="Calibri"/>
          <w:color w:val="000000"/>
          <w:sz w:val="22"/>
          <w:szCs w:val="22"/>
        </w:rPr>
        <w:t xml:space="preserve"> Yeagle</w:t>
      </w:r>
      <w:r w:rsidR="004B3D98">
        <w:rPr>
          <w:rFonts w:ascii="Calibri" w:hAnsi="Calibri" w:cs="Calibri"/>
          <w:color w:val="000000"/>
          <w:sz w:val="22"/>
          <w:szCs w:val="22"/>
        </w:rPr>
        <w:t xml:space="preserve">, </w:t>
      </w:r>
      <w:r w:rsidR="00AD772F">
        <w:rPr>
          <w:rFonts w:ascii="Calibri" w:hAnsi="Calibri" w:cs="Calibri"/>
          <w:color w:val="000000"/>
          <w:sz w:val="22"/>
          <w:szCs w:val="22"/>
        </w:rPr>
        <w:t>Advisory Committee</w:t>
      </w:r>
      <w:r w:rsidR="007F4485">
        <w:rPr>
          <w:rFonts w:ascii="Calibri" w:hAnsi="Calibri" w:cs="Calibri"/>
          <w:color w:val="000000"/>
          <w:sz w:val="22"/>
          <w:szCs w:val="22"/>
        </w:rPr>
        <w:t xml:space="preserve"> coordinator</w:t>
      </w:r>
      <w:r w:rsidR="004B3D98">
        <w:rPr>
          <w:rFonts w:ascii="Calibri" w:hAnsi="Calibri" w:cs="Calibri"/>
          <w:color w:val="000000"/>
          <w:sz w:val="22"/>
          <w:szCs w:val="22"/>
        </w:rPr>
        <w:t>,</w:t>
      </w:r>
      <w:r w:rsidR="00AD772F">
        <w:rPr>
          <w:rFonts w:ascii="Calibri" w:hAnsi="Calibri" w:cs="Calibri"/>
          <w:color w:val="000000"/>
          <w:sz w:val="22"/>
          <w:szCs w:val="22"/>
        </w:rPr>
        <w:t xml:space="preserve"> encouraged </w:t>
      </w:r>
      <w:r>
        <w:rPr>
          <w:rFonts w:ascii="Calibri" w:hAnsi="Calibri" w:cs="Calibri"/>
          <w:color w:val="000000"/>
          <w:sz w:val="22"/>
          <w:szCs w:val="22"/>
        </w:rPr>
        <w:t xml:space="preserve">Council </w:t>
      </w:r>
      <w:r w:rsidR="00AD772F">
        <w:rPr>
          <w:rFonts w:ascii="Calibri" w:hAnsi="Calibri" w:cs="Calibri"/>
          <w:color w:val="000000"/>
          <w:sz w:val="22"/>
          <w:szCs w:val="22"/>
        </w:rPr>
        <w:t>members to reach out to their networks for candidates</w:t>
      </w:r>
      <w:r>
        <w:rPr>
          <w:rFonts w:ascii="Calibri" w:hAnsi="Calibri" w:cs="Calibri"/>
          <w:color w:val="000000"/>
          <w:sz w:val="22"/>
          <w:szCs w:val="22"/>
        </w:rPr>
        <w:t>.</w:t>
      </w:r>
      <w:r w:rsidR="00AD772F">
        <w:rPr>
          <w:rFonts w:ascii="Calibri" w:hAnsi="Calibri" w:cs="Calibri"/>
          <w:color w:val="000000"/>
          <w:sz w:val="22"/>
          <w:szCs w:val="22"/>
        </w:rPr>
        <w:t xml:space="preserve"> </w:t>
      </w:r>
      <w:r w:rsidR="007F4485">
        <w:rPr>
          <w:rFonts w:ascii="Calibri" w:hAnsi="Calibri" w:cs="Calibri"/>
          <w:color w:val="000000"/>
          <w:sz w:val="22"/>
          <w:szCs w:val="22"/>
        </w:rPr>
        <w:t xml:space="preserve">Filling the positions adds members to bring diverse voices to this group, and to </w:t>
      </w:r>
      <w:r w:rsidR="00C93B5D">
        <w:rPr>
          <w:rFonts w:ascii="Calibri" w:hAnsi="Calibri" w:cs="Calibri"/>
          <w:color w:val="000000"/>
          <w:sz w:val="22"/>
          <w:szCs w:val="22"/>
        </w:rPr>
        <w:t>meet quorum more easily</w:t>
      </w:r>
      <w:r w:rsidR="007F4485">
        <w:rPr>
          <w:rFonts w:ascii="Calibri" w:hAnsi="Calibri" w:cs="Calibri"/>
          <w:color w:val="000000"/>
          <w:sz w:val="22"/>
          <w:szCs w:val="22"/>
        </w:rPr>
        <w:t xml:space="preserve">. </w:t>
      </w:r>
      <w:r w:rsidR="004B3D98">
        <w:rPr>
          <w:rFonts w:ascii="Calibri" w:hAnsi="Calibri" w:cs="Calibri"/>
          <w:color w:val="000000"/>
          <w:sz w:val="22"/>
          <w:szCs w:val="22"/>
        </w:rPr>
        <w:t xml:space="preserve"> </w:t>
      </w:r>
    </w:p>
    <w:p w14:paraId="65DCE7D8" w14:textId="77777777" w:rsidR="006D16F0" w:rsidRDefault="006D16F0" w:rsidP="006D16F0">
      <w:pPr>
        <w:pStyle w:val="xx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rPr>
        <w:t>Updates:</w:t>
      </w:r>
    </w:p>
    <w:p w14:paraId="66B73A9C" w14:textId="77777777" w:rsidR="006D16F0" w:rsidRDefault="006D16F0" w:rsidP="006D16F0">
      <w:pPr>
        <w:pStyle w:val="xx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rPr>
        <w:t> </w:t>
      </w:r>
    </w:p>
    <w:p w14:paraId="1E505727" w14:textId="328CC306" w:rsidR="006D16F0" w:rsidRDefault="006D16F0" w:rsidP="006D16F0">
      <w:pPr>
        <w:pStyle w:val="xxxxmsonormal"/>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 xml:space="preserve">MA Legislative Food System Caucus: </w:t>
      </w:r>
      <w:r w:rsidR="003F0C8D">
        <w:rPr>
          <w:rStyle w:val="xxxxcontentpasted0"/>
          <w:rFonts w:ascii="Calibri" w:hAnsi="Calibri" w:cs="Calibri"/>
          <w:color w:val="000000"/>
          <w:sz w:val="22"/>
          <w:szCs w:val="22"/>
          <w:bdr w:val="none" w:sz="0" w:space="0" w:color="auto" w:frame="1"/>
        </w:rPr>
        <w:t xml:space="preserve">Senator Comerford and </w:t>
      </w:r>
      <w:r>
        <w:rPr>
          <w:rStyle w:val="xxxxcontentpasted0"/>
          <w:rFonts w:ascii="Calibri" w:hAnsi="Calibri" w:cs="Calibri"/>
          <w:color w:val="000000"/>
          <w:sz w:val="22"/>
          <w:szCs w:val="22"/>
          <w:bdr w:val="none" w:sz="0" w:space="0" w:color="auto" w:frame="1"/>
        </w:rPr>
        <w:t xml:space="preserve">Sophia </w:t>
      </w:r>
      <w:proofErr w:type="spellStart"/>
      <w:r>
        <w:rPr>
          <w:rStyle w:val="xxxxcontentpasted0"/>
          <w:rFonts w:ascii="Calibri" w:hAnsi="Calibri" w:cs="Calibri"/>
          <w:color w:val="000000"/>
          <w:sz w:val="22"/>
          <w:szCs w:val="22"/>
          <w:bdr w:val="none" w:sz="0" w:space="0" w:color="auto" w:frame="1"/>
        </w:rPr>
        <w:t>Filonis</w:t>
      </w:r>
      <w:proofErr w:type="spellEnd"/>
      <w:r>
        <w:rPr>
          <w:rStyle w:val="xxxxcontentpasted0"/>
          <w:rFonts w:ascii="Calibri" w:hAnsi="Calibri" w:cs="Calibri"/>
          <w:color w:val="000000"/>
          <w:sz w:val="22"/>
          <w:szCs w:val="22"/>
          <w:bdr w:val="none" w:sz="0" w:space="0" w:color="auto" w:frame="1"/>
        </w:rPr>
        <w:t>, Office of Representative Kane </w:t>
      </w:r>
      <w:r>
        <w:rPr>
          <w:rFonts w:ascii="Calibri" w:hAnsi="Calibri" w:cs="Calibri"/>
          <w:color w:val="000000"/>
          <w:sz w:val="22"/>
          <w:szCs w:val="22"/>
          <w:bdr w:val="none" w:sz="0" w:space="0" w:color="auto" w:frame="1"/>
        </w:rPr>
        <w:t> </w:t>
      </w:r>
    </w:p>
    <w:p w14:paraId="772AC833" w14:textId="77777777" w:rsidR="00EB23EA" w:rsidRDefault="00EB23EA" w:rsidP="006D16F0">
      <w:pPr>
        <w:pStyle w:val="xxxxmsonormal"/>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p>
    <w:p w14:paraId="2AF896D0" w14:textId="6D5A36DB" w:rsidR="0074491B" w:rsidRDefault="003F0C8D" w:rsidP="006D16F0">
      <w:pPr>
        <w:pStyle w:val="xxxxmsonormal"/>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On July 22, the </w:t>
      </w:r>
      <w:r w:rsidR="00676513">
        <w:rPr>
          <w:rFonts w:ascii="Calibri" w:hAnsi="Calibri" w:cs="Calibri"/>
          <w:color w:val="000000"/>
          <w:sz w:val="22"/>
          <w:szCs w:val="22"/>
          <w:bdr w:val="none" w:sz="0" w:space="0" w:color="auto" w:frame="1"/>
        </w:rPr>
        <w:t xml:space="preserve">Caucus </w:t>
      </w:r>
      <w:r w:rsidR="003C16A1">
        <w:rPr>
          <w:rFonts w:ascii="Calibri" w:hAnsi="Calibri" w:cs="Calibri"/>
          <w:color w:val="000000"/>
          <w:sz w:val="22"/>
          <w:szCs w:val="22"/>
          <w:bdr w:val="none" w:sz="0" w:space="0" w:color="auto" w:frame="1"/>
        </w:rPr>
        <w:t xml:space="preserve">and the Greater Boston Food Bank will </w:t>
      </w:r>
      <w:r w:rsidR="00676513">
        <w:rPr>
          <w:rFonts w:ascii="Calibri" w:hAnsi="Calibri" w:cs="Calibri"/>
          <w:color w:val="000000"/>
          <w:sz w:val="22"/>
          <w:szCs w:val="22"/>
          <w:bdr w:val="none" w:sz="0" w:space="0" w:color="auto" w:frame="1"/>
        </w:rPr>
        <w:t xml:space="preserve">discuss their report re:  food equity and access in Boston.  </w:t>
      </w:r>
      <w:r w:rsidR="00FC211B">
        <w:rPr>
          <w:rFonts w:ascii="Calibri" w:hAnsi="Calibri" w:cs="Calibri"/>
          <w:color w:val="000000"/>
          <w:sz w:val="22"/>
          <w:szCs w:val="22"/>
          <w:bdr w:val="none" w:sz="0" w:space="0" w:color="auto" w:frame="1"/>
        </w:rPr>
        <w:t>The Caucus will h</w:t>
      </w:r>
      <w:r w:rsidR="00676513">
        <w:rPr>
          <w:rFonts w:ascii="Calibri" w:hAnsi="Calibri" w:cs="Calibri"/>
          <w:color w:val="000000"/>
          <w:sz w:val="22"/>
          <w:szCs w:val="22"/>
          <w:bdr w:val="none" w:sz="0" w:space="0" w:color="auto" w:frame="1"/>
        </w:rPr>
        <w:t>ost a virtual meeting re: priority legislation in Sept</w:t>
      </w:r>
      <w:r w:rsidR="00FC211B">
        <w:rPr>
          <w:rFonts w:ascii="Calibri" w:hAnsi="Calibri" w:cs="Calibri"/>
          <w:color w:val="000000"/>
          <w:sz w:val="22"/>
          <w:szCs w:val="22"/>
          <w:bdr w:val="none" w:sz="0" w:space="0" w:color="auto" w:frame="1"/>
        </w:rPr>
        <w:t>ember.  Spon</w:t>
      </w:r>
      <w:r w:rsidR="00676513">
        <w:rPr>
          <w:rFonts w:ascii="Calibri" w:hAnsi="Calibri" w:cs="Calibri"/>
          <w:color w:val="000000"/>
          <w:sz w:val="22"/>
          <w:szCs w:val="22"/>
          <w:bdr w:val="none" w:sz="0" w:space="0" w:color="auto" w:frame="1"/>
        </w:rPr>
        <w:t xml:space="preserve">sors will provide background, </w:t>
      </w:r>
      <w:r w:rsidR="003C16A1">
        <w:rPr>
          <w:rFonts w:ascii="Calibri" w:hAnsi="Calibri" w:cs="Calibri"/>
          <w:color w:val="000000"/>
          <w:sz w:val="22"/>
          <w:szCs w:val="22"/>
          <w:bdr w:val="none" w:sz="0" w:space="0" w:color="auto" w:frame="1"/>
        </w:rPr>
        <w:t>content,</w:t>
      </w:r>
      <w:r w:rsidR="00676513">
        <w:rPr>
          <w:rFonts w:ascii="Calibri" w:hAnsi="Calibri" w:cs="Calibri"/>
          <w:color w:val="000000"/>
          <w:sz w:val="22"/>
          <w:szCs w:val="22"/>
          <w:bdr w:val="none" w:sz="0" w:space="0" w:color="auto" w:frame="1"/>
        </w:rPr>
        <w:t xml:space="preserve"> and advocacy</w:t>
      </w:r>
      <w:r w:rsidR="00FC211B">
        <w:rPr>
          <w:rFonts w:ascii="Calibri" w:hAnsi="Calibri" w:cs="Calibri"/>
          <w:color w:val="000000"/>
          <w:sz w:val="22"/>
          <w:szCs w:val="22"/>
          <w:bdr w:val="none" w:sz="0" w:space="0" w:color="auto" w:frame="1"/>
        </w:rPr>
        <w:t xml:space="preserve"> recommendations</w:t>
      </w:r>
      <w:r w:rsidR="00676513">
        <w:rPr>
          <w:rFonts w:ascii="Calibri" w:hAnsi="Calibri" w:cs="Calibri"/>
          <w:color w:val="000000"/>
          <w:sz w:val="22"/>
          <w:szCs w:val="22"/>
          <w:bdr w:val="none" w:sz="0" w:space="0" w:color="auto" w:frame="1"/>
        </w:rPr>
        <w:t xml:space="preserve">.  </w:t>
      </w:r>
      <w:r w:rsidR="00FC211B">
        <w:rPr>
          <w:rFonts w:ascii="Calibri" w:hAnsi="Calibri" w:cs="Calibri"/>
          <w:color w:val="000000"/>
          <w:sz w:val="22"/>
          <w:szCs w:val="22"/>
          <w:bdr w:val="none" w:sz="0" w:space="0" w:color="auto" w:frame="1"/>
        </w:rPr>
        <w:t xml:space="preserve">The Caucus is organizing some food system tours and events for their members. </w:t>
      </w:r>
    </w:p>
    <w:p w14:paraId="2F3729F0" w14:textId="77777777" w:rsidR="0074491B" w:rsidRDefault="0074491B" w:rsidP="006D16F0">
      <w:pPr>
        <w:pStyle w:val="xxxxmsonormal"/>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p>
    <w:p w14:paraId="6531C880" w14:textId="2730CF4F" w:rsidR="0074491B" w:rsidRDefault="00933AB8" w:rsidP="006D16F0">
      <w:pPr>
        <w:pStyle w:val="xxxxmsonormal"/>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lastRenderedPageBreak/>
        <w:t>Senator Comerford</w:t>
      </w:r>
      <w:r w:rsidR="008B5015">
        <w:rPr>
          <w:rFonts w:ascii="Calibri" w:hAnsi="Calibri" w:cs="Calibri"/>
          <w:color w:val="000000"/>
          <w:sz w:val="22"/>
          <w:szCs w:val="22"/>
          <w:bdr w:val="none" w:sz="0" w:space="0" w:color="auto" w:frame="1"/>
        </w:rPr>
        <w:t xml:space="preserve"> join C</w:t>
      </w:r>
      <w:r w:rsidR="00307659">
        <w:rPr>
          <w:rFonts w:ascii="Calibri" w:hAnsi="Calibri" w:cs="Calibri"/>
          <w:color w:val="000000"/>
          <w:sz w:val="22"/>
          <w:szCs w:val="22"/>
          <w:bdr w:val="none" w:sz="0" w:space="0" w:color="auto" w:frame="1"/>
        </w:rPr>
        <w:t>aucus members</w:t>
      </w:r>
      <w:r w:rsidR="00DE24FE">
        <w:rPr>
          <w:rFonts w:ascii="Calibri" w:hAnsi="Calibri" w:cs="Calibri"/>
          <w:color w:val="000000"/>
          <w:sz w:val="22"/>
          <w:szCs w:val="22"/>
          <w:bdr w:val="none" w:sz="0" w:space="0" w:color="auto" w:frame="1"/>
        </w:rPr>
        <w:t>, MDAR staff</w:t>
      </w:r>
      <w:r w:rsidR="008B5015">
        <w:rPr>
          <w:rFonts w:ascii="Calibri" w:hAnsi="Calibri" w:cs="Calibri"/>
          <w:color w:val="000000"/>
          <w:sz w:val="22"/>
          <w:szCs w:val="22"/>
          <w:bdr w:val="none" w:sz="0" w:space="0" w:color="auto" w:frame="1"/>
        </w:rPr>
        <w:t>,</w:t>
      </w:r>
      <w:r w:rsidR="00DE24FE">
        <w:rPr>
          <w:rFonts w:ascii="Calibri" w:hAnsi="Calibri" w:cs="Calibri"/>
          <w:color w:val="000000"/>
          <w:sz w:val="22"/>
          <w:szCs w:val="22"/>
          <w:bdr w:val="none" w:sz="0" w:space="0" w:color="auto" w:frame="1"/>
        </w:rPr>
        <w:t xml:space="preserve"> and Director </w:t>
      </w:r>
      <w:r w:rsidR="00307659">
        <w:rPr>
          <w:rFonts w:ascii="Calibri" w:hAnsi="Calibri" w:cs="Calibri"/>
          <w:color w:val="000000"/>
          <w:sz w:val="22"/>
          <w:szCs w:val="22"/>
          <w:bdr w:val="none" w:sz="0" w:space="0" w:color="auto" w:frame="1"/>
        </w:rPr>
        <w:t xml:space="preserve">Gobi </w:t>
      </w:r>
      <w:r w:rsidR="008B5015">
        <w:rPr>
          <w:rFonts w:ascii="Calibri" w:hAnsi="Calibri" w:cs="Calibri"/>
          <w:color w:val="000000"/>
          <w:sz w:val="22"/>
          <w:szCs w:val="22"/>
          <w:bdr w:val="none" w:sz="0" w:space="0" w:color="auto" w:frame="1"/>
        </w:rPr>
        <w:t xml:space="preserve">in their </w:t>
      </w:r>
      <w:r w:rsidR="00307659">
        <w:rPr>
          <w:rFonts w:ascii="Calibri" w:hAnsi="Calibri" w:cs="Calibri"/>
          <w:color w:val="000000"/>
          <w:sz w:val="22"/>
          <w:szCs w:val="22"/>
          <w:bdr w:val="none" w:sz="0" w:space="0" w:color="auto" w:frame="1"/>
        </w:rPr>
        <w:t xml:space="preserve">districts </w:t>
      </w:r>
      <w:r w:rsidR="008B5015">
        <w:rPr>
          <w:rFonts w:ascii="Calibri" w:hAnsi="Calibri" w:cs="Calibri"/>
          <w:color w:val="000000"/>
          <w:sz w:val="22"/>
          <w:szCs w:val="22"/>
          <w:bdr w:val="none" w:sz="0" w:space="0" w:color="auto" w:frame="1"/>
        </w:rPr>
        <w:t xml:space="preserve">to meet with </w:t>
      </w:r>
      <w:r w:rsidR="00307659">
        <w:rPr>
          <w:rFonts w:ascii="Calibri" w:hAnsi="Calibri" w:cs="Calibri"/>
          <w:color w:val="000000"/>
          <w:sz w:val="22"/>
          <w:szCs w:val="22"/>
          <w:bdr w:val="none" w:sz="0" w:space="0" w:color="auto" w:frame="1"/>
        </w:rPr>
        <w:t>farmers</w:t>
      </w:r>
      <w:r w:rsidR="008B5015">
        <w:rPr>
          <w:rFonts w:ascii="Calibri" w:hAnsi="Calibri" w:cs="Calibri"/>
          <w:color w:val="000000"/>
          <w:sz w:val="22"/>
          <w:szCs w:val="22"/>
          <w:bdr w:val="none" w:sz="0" w:space="0" w:color="auto" w:frame="1"/>
        </w:rPr>
        <w:t xml:space="preserve"> affected by flooding,</w:t>
      </w:r>
      <w:r w:rsidR="00307659">
        <w:rPr>
          <w:rFonts w:ascii="Calibri" w:hAnsi="Calibri" w:cs="Calibri"/>
          <w:color w:val="000000"/>
          <w:sz w:val="22"/>
          <w:szCs w:val="22"/>
          <w:bdr w:val="none" w:sz="0" w:space="0" w:color="auto" w:frame="1"/>
        </w:rPr>
        <w:t xml:space="preserve"> and local, state</w:t>
      </w:r>
      <w:r w:rsidR="00DE24FE">
        <w:rPr>
          <w:rFonts w:ascii="Calibri" w:hAnsi="Calibri" w:cs="Calibri"/>
          <w:color w:val="000000"/>
          <w:sz w:val="22"/>
          <w:szCs w:val="22"/>
          <w:bdr w:val="none" w:sz="0" w:space="0" w:color="auto" w:frame="1"/>
        </w:rPr>
        <w:t>,</w:t>
      </w:r>
      <w:r w:rsidR="00307659">
        <w:rPr>
          <w:rFonts w:ascii="Calibri" w:hAnsi="Calibri" w:cs="Calibri"/>
          <w:color w:val="000000"/>
          <w:sz w:val="22"/>
          <w:szCs w:val="22"/>
          <w:bdr w:val="none" w:sz="0" w:space="0" w:color="auto" w:frame="1"/>
        </w:rPr>
        <w:t xml:space="preserve"> and fed</w:t>
      </w:r>
      <w:r w:rsidR="00DE24FE">
        <w:rPr>
          <w:rFonts w:ascii="Calibri" w:hAnsi="Calibri" w:cs="Calibri"/>
          <w:color w:val="000000"/>
          <w:sz w:val="22"/>
          <w:szCs w:val="22"/>
          <w:bdr w:val="none" w:sz="0" w:space="0" w:color="auto" w:frame="1"/>
        </w:rPr>
        <w:t>eral</w:t>
      </w:r>
      <w:r w:rsidR="00307659">
        <w:rPr>
          <w:rFonts w:ascii="Calibri" w:hAnsi="Calibri" w:cs="Calibri"/>
          <w:color w:val="000000"/>
          <w:sz w:val="22"/>
          <w:szCs w:val="22"/>
          <w:bdr w:val="none" w:sz="0" w:space="0" w:color="auto" w:frame="1"/>
        </w:rPr>
        <w:t xml:space="preserve"> officials.  </w:t>
      </w:r>
      <w:r w:rsidR="0074491B">
        <w:rPr>
          <w:rFonts w:ascii="Calibri" w:hAnsi="Calibri" w:cs="Calibri"/>
          <w:color w:val="000000"/>
          <w:sz w:val="22"/>
          <w:szCs w:val="22"/>
          <w:bdr w:val="none" w:sz="0" w:space="0" w:color="auto" w:frame="1"/>
        </w:rPr>
        <w:t>She expressed g</w:t>
      </w:r>
      <w:r w:rsidR="00307659">
        <w:rPr>
          <w:rFonts w:ascii="Calibri" w:hAnsi="Calibri" w:cs="Calibri"/>
          <w:color w:val="000000"/>
          <w:sz w:val="22"/>
          <w:szCs w:val="22"/>
          <w:bdr w:val="none" w:sz="0" w:space="0" w:color="auto" w:frame="1"/>
        </w:rPr>
        <w:t xml:space="preserve">ratitude </w:t>
      </w:r>
      <w:r w:rsidR="0074491B">
        <w:rPr>
          <w:rFonts w:ascii="Calibri" w:hAnsi="Calibri" w:cs="Calibri"/>
          <w:color w:val="000000"/>
          <w:sz w:val="22"/>
          <w:szCs w:val="22"/>
          <w:bdr w:val="none" w:sz="0" w:space="0" w:color="auto" w:frame="1"/>
        </w:rPr>
        <w:t xml:space="preserve">for </w:t>
      </w:r>
      <w:proofErr w:type="gramStart"/>
      <w:r w:rsidR="0074491B">
        <w:rPr>
          <w:rFonts w:ascii="Calibri" w:hAnsi="Calibri" w:cs="Calibri"/>
          <w:color w:val="000000"/>
          <w:sz w:val="22"/>
          <w:szCs w:val="22"/>
          <w:bdr w:val="none" w:sz="0" w:space="0" w:color="auto" w:frame="1"/>
        </w:rPr>
        <w:t>M</w:t>
      </w:r>
      <w:r w:rsidR="00307659">
        <w:rPr>
          <w:rFonts w:ascii="Calibri" w:hAnsi="Calibri" w:cs="Calibri"/>
          <w:color w:val="000000"/>
          <w:sz w:val="22"/>
          <w:szCs w:val="22"/>
          <w:bdr w:val="none" w:sz="0" w:space="0" w:color="auto" w:frame="1"/>
        </w:rPr>
        <w:t>DAR</w:t>
      </w:r>
      <w:r w:rsidR="0074491B">
        <w:rPr>
          <w:rFonts w:ascii="Calibri" w:hAnsi="Calibri" w:cs="Calibri"/>
          <w:color w:val="000000"/>
          <w:sz w:val="22"/>
          <w:szCs w:val="22"/>
          <w:bdr w:val="none" w:sz="0" w:space="0" w:color="auto" w:frame="1"/>
        </w:rPr>
        <w:t>’s</w:t>
      </w:r>
      <w:r w:rsidR="00307659">
        <w:rPr>
          <w:rFonts w:ascii="Calibri" w:hAnsi="Calibri" w:cs="Calibri"/>
          <w:color w:val="000000"/>
          <w:sz w:val="22"/>
          <w:szCs w:val="22"/>
          <w:bdr w:val="none" w:sz="0" w:space="0" w:color="auto" w:frame="1"/>
        </w:rPr>
        <w:t xml:space="preserve">  leadership</w:t>
      </w:r>
      <w:proofErr w:type="gramEnd"/>
      <w:r w:rsidR="008B5015">
        <w:rPr>
          <w:rFonts w:ascii="Calibri" w:hAnsi="Calibri" w:cs="Calibri"/>
          <w:color w:val="000000"/>
          <w:sz w:val="22"/>
          <w:szCs w:val="22"/>
          <w:bdr w:val="none" w:sz="0" w:space="0" w:color="auto" w:frame="1"/>
        </w:rPr>
        <w:t xml:space="preserve"> and data/metrics to document the losses</w:t>
      </w:r>
      <w:r w:rsidR="00307659">
        <w:rPr>
          <w:rFonts w:ascii="Calibri" w:hAnsi="Calibri" w:cs="Calibri"/>
          <w:color w:val="000000"/>
          <w:sz w:val="22"/>
          <w:szCs w:val="22"/>
          <w:bdr w:val="none" w:sz="0" w:space="0" w:color="auto" w:frame="1"/>
        </w:rPr>
        <w:t>.  Th</w:t>
      </w:r>
      <w:r w:rsidR="0074491B">
        <w:rPr>
          <w:rFonts w:ascii="Calibri" w:hAnsi="Calibri" w:cs="Calibri"/>
          <w:color w:val="000000"/>
          <w:sz w:val="22"/>
          <w:szCs w:val="22"/>
          <w:bdr w:val="none" w:sz="0" w:space="0" w:color="auto" w:frame="1"/>
        </w:rPr>
        <w:t xml:space="preserve">e flood </w:t>
      </w:r>
      <w:r w:rsidR="00307659">
        <w:rPr>
          <w:rFonts w:ascii="Calibri" w:hAnsi="Calibri" w:cs="Calibri"/>
          <w:color w:val="000000"/>
          <w:sz w:val="22"/>
          <w:szCs w:val="22"/>
          <w:bdr w:val="none" w:sz="0" w:space="0" w:color="auto" w:frame="1"/>
        </w:rPr>
        <w:t xml:space="preserve">crisis has provoked discussions about state disaster relief and municipal funds.  </w:t>
      </w:r>
    </w:p>
    <w:p w14:paraId="282E574A" w14:textId="77777777" w:rsidR="0074491B" w:rsidRDefault="0074491B" w:rsidP="006D16F0">
      <w:pPr>
        <w:pStyle w:val="xxxxmsonormal"/>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p>
    <w:p w14:paraId="5C4021B8" w14:textId="0741F7EC" w:rsidR="00EB23EA" w:rsidRDefault="008B5015" w:rsidP="006D16F0">
      <w:pPr>
        <w:pStyle w:val="xx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rPr>
        <w:t xml:space="preserve">She thanked Representative </w:t>
      </w:r>
      <w:r w:rsidR="00307659">
        <w:rPr>
          <w:rFonts w:ascii="Calibri" w:hAnsi="Calibri" w:cs="Calibri"/>
          <w:color w:val="000000"/>
          <w:sz w:val="22"/>
          <w:szCs w:val="22"/>
          <w:bdr w:val="none" w:sz="0" w:space="0" w:color="auto" w:frame="1"/>
        </w:rPr>
        <w:t>B</w:t>
      </w:r>
      <w:r w:rsidR="00D47982">
        <w:rPr>
          <w:rFonts w:ascii="Calibri" w:hAnsi="Calibri" w:cs="Calibri"/>
          <w:color w:val="000000"/>
          <w:sz w:val="22"/>
          <w:szCs w:val="22"/>
          <w:bdr w:val="none" w:sz="0" w:space="0" w:color="auto" w:frame="1"/>
        </w:rPr>
        <w:t>lais</w:t>
      </w:r>
      <w:r w:rsidR="00307659">
        <w:rPr>
          <w:rFonts w:ascii="Calibri" w:hAnsi="Calibri" w:cs="Calibri"/>
          <w:color w:val="000000"/>
          <w:sz w:val="22"/>
          <w:szCs w:val="22"/>
          <w:bdr w:val="none" w:sz="0" w:space="0" w:color="auto" w:frame="1"/>
        </w:rPr>
        <w:t xml:space="preserve"> for</w:t>
      </w:r>
      <w:r>
        <w:rPr>
          <w:rFonts w:ascii="Calibri" w:hAnsi="Calibri" w:cs="Calibri"/>
          <w:color w:val="000000"/>
          <w:sz w:val="22"/>
          <w:szCs w:val="22"/>
          <w:bdr w:val="none" w:sz="0" w:space="0" w:color="auto" w:frame="1"/>
        </w:rPr>
        <w:t xml:space="preserve"> </w:t>
      </w:r>
      <w:r w:rsidR="00307659">
        <w:rPr>
          <w:rFonts w:ascii="Calibri" w:hAnsi="Calibri" w:cs="Calibri"/>
          <w:color w:val="000000"/>
          <w:sz w:val="22"/>
          <w:szCs w:val="22"/>
          <w:bdr w:val="none" w:sz="0" w:space="0" w:color="auto" w:frame="1"/>
        </w:rPr>
        <w:t>early support in the supplemental budget</w:t>
      </w:r>
      <w:r>
        <w:rPr>
          <w:rFonts w:ascii="Calibri" w:hAnsi="Calibri" w:cs="Calibri"/>
          <w:color w:val="000000"/>
          <w:sz w:val="22"/>
          <w:szCs w:val="22"/>
          <w:bdr w:val="none" w:sz="0" w:space="0" w:color="auto" w:frame="1"/>
        </w:rPr>
        <w:t xml:space="preserve"> for food relief.  It </w:t>
      </w:r>
      <w:r w:rsidR="00307659">
        <w:rPr>
          <w:rFonts w:ascii="Calibri" w:hAnsi="Calibri" w:cs="Calibri"/>
          <w:color w:val="000000"/>
          <w:sz w:val="22"/>
          <w:szCs w:val="22"/>
          <w:bdr w:val="none" w:sz="0" w:space="0" w:color="auto" w:frame="1"/>
        </w:rPr>
        <w:t xml:space="preserve">didn’t come to fruition </w:t>
      </w:r>
      <w:r>
        <w:rPr>
          <w:rFonts w:ascii="Calibri" w:hAnsi="Calibri" w:cs="Calibri"/>
          <w:color w:val="000000"/>
          <w:sz w:val="22"/>
          <w:szCs w:val="22"/>
          <w:bdr w:val="none" w:sz="0" w:space="0" w:color="auto" w:frame="1"/>
        </w:rPr>
        <w:t>in the House but is in the S</w:t>
      </w:r>
      <w:r w:rsidR="00307659">
        <w:rPr>
          <w:rFonts w:ascii="Calibri" w:hAnsi="Calibri" w:cs="Calibri"/>
          <w:color w:val="000000"/>
          <w:sz w:val="22"/>
          <w:szCs w:val="22"/>
          <w:bdr w:val="none" w:sz="0" w:space="0" w:color="auto" w:frame="1"/>
        </w:rPr>
        <w:t xml:space="preserve">enate budget </w:t>
      </w:r>
      <w:r>
        <w:rPr>
          <w:rFonts w:ascii="Calibri" w:hAnsi="Calibri" w:cs="Calibri"/>
          <w:color w:val="000000"/>
          <w:sz w:val="22"/>
          <w:szCs w:val="22"/>
          <w:bdr w:val="none" w:sz="0" w:space="0" w:color="auto" w:frame="1"/>
        </w:rPr>
        <w:t xml:space="preserve">with strong support. </w:t>
      </w:r>
      <w:r w:rsidR="00307659">
        <w:rPr>
          <w:rFonts w:ascii="Calibri" w:hAnsi="Calibri" w:cs="Calibri"/>
          <w:color w:val="000000"/>
          <w:sz w:val="22"/>
          <w:szCs w:val="22"/>
          <w:bdr w:val="none" w:sz="0" w:space="0" w:color="auto" w:frame="1"/>
        </w:rPr>
        <w:t xml:space="preserve">The Governor’s team has been full throttle </w:t>
      </w:r>
      <w:r>
        <w:rPr>
          <w:rFonts w:ascii="Calibri" w:hAnsi="Calibri" w:cs="Calibri"/>
          <w:color w:val="000000"/>
          <w:sz w:val="22"/>
          <w:szCs w:val="22"/>
          <w:bdr w:val="none" w:sz="0" w:space="0" w:color="auto" w:frame="1"/>
        </w:rPr>
        <w:t xml:space="preserve">in efforts to support growers with flood damage.  There is also a role for </w:t>
      </w:r>
      <w:r w:rsidR="00307659">
        <w:rPr>
          <w:rFonts w:ascii="Calibri" w:hAnsi="Calibri" w:cs="Calibri"/>
          <w:color w:val="000000"/>
          <w:sz w:val="22"/>
          <w:szCs w:val="22"/>
          <w:bdr w:val="none" w:sz="0" w:space="0" w:color="auto" w:frame="1"/>
        </w:rPr>
        <w:t xml:space="preserve">public support.  </w:t>
      </w:r>
      <w:r>
        <w:rPr>
          <w:rFonts w:ascii="Calibri" w:hAnsi="Calibri" w:cs="Calibri"/>
          <w:color w:val="000000"/>
          <w:sz w:val="22"/>
          <w:szCs w:val="22"/>
          <w:bdr w:val="none" w:sz="0" w:space="0" w:color="auto" w:frame="1"/>
        </w:rPr>
        <w:t>The flooding puts r</w:t>
      </w:r>
      <w:r w:rsidR="006E067A">
        <w:rPr>
          <w:rFonts w:ascii="Calibri" w:hAnsi="Calibri" w:cs="Calibri"/>
          <w:color w:val="000000"/>
          <w:sz w:val="22"/>
          <w:szCs w:val="22"/>
          <w:bdr w:val="none" w:sz="0" w:space="0" w:color="auto" w:frame="1"/>
        </w:rPr>
        <w:t>esilience and disaster relief</w:t>
      </w:r>
      <w:r>
        <w:rPr>
          <w:rFonts w:ascii="Calibri" w:hAnsi="Calibri" w:cs="Calibri"/>
          <w:color w:val="000000"/>
          <w:sz w:val="22"/>
          <w:szCs w:val="22"/>
          <w:bdr w:val="none" w:sz="0" w:space="0" w:color="auto" w:frame="1"/>
        </w:rPr>
        <w:t xml:space="preserve"> in the spotlight</w:t>
      </w:r>
      <w:r w:rsidR="006E067A">
        <w:rPr>
          <w:rFonts w:ascii="Calibri" w:hAnsi="Calibri" w:cs="Calibri"/>
          <w:color w:val="000000"/>
          <w:sz w:val="22"/>
          <w:szCs w:val="22"/>
          <w:bdr w:val="none" w:sz="0" w:space="0" w:color="auto" w:frame="1"/>
        </w:rPr>
        <w:t>.</w:t>
      </w:r>
      <w:r w:rsidR="00750D63">
        <w:rPr>
          <w:rFonts w:ascii="Calibri" w:hAnsi="Calibri" w:cs="Calibri"/>
          <w:color w:val="000000"/>
          <w:sz w:val="22"/>
          <w:szCs w:val="22"/>
          <w:bdr w:val="none" w:sz="0" w:space="0" w:color="auto" w:frame="1"/>
        </w:rPr>
        <w:t xml:space="preserve">  </w:t>
      </w:r>
    </w:p>
    <w:p w14:paraId="0B2C3CE7" w14:textId="77777777" w:rsidR="006D16F0" w:rsidRDefault="006D16F0" w:rsidP="006D16F0">
      <w:pPr>
        <w:pStyle w:val="xx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rPr>
        <w:t> </w:t>
      </w:r>
    </w:p>
    <w:p w14:paraId="3B291334" w14:textId="7CBBF518" w:rsidR="006D16F0" w:rsidRPr="00D61BA6" w:rsidRDefault="006D16F0" w:rsidP="006D16F0">
      <w:pPr>
        <w:pStyle w:val="xxxxmsonormal"/>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 xml:space="preserve">MA Food System Collaborative, Brittany </w:t>
      </w:r>
      <w:r w:rsidR="00B06C2D">
        <w:rPr>
          <w:rStyle w:val="xxxxcontentpasted0"/>
          <w:rFonts w:ascii="Calibri" w:hAnsi="Calibri" w:cs="Calibri"/>
          <w:color w:val="000000"/>
          <w:sz w:val="22"/>
          <w:szCs w:val="22"/>
          <w:bdr w:val="none" w:sz="0" w:space="0" w:color="auto" w:frame="1"/>
        </w:rPr>
        <w:t>Peats</w:t>
      </w:r>
      <w:r w:rsidR="003779C8">
        <w:rPr>
          <w:rStyle w:val="xxxxcontentpasted0"/>
          <w:rFonts w:ascii="Calibri" w:hAnsi="Calibri" w:cs="Calibri"/>
          <w:color w:val="000000"/>
          <w:sz w:val="22"/>
          <w:szCs w:val="22"/>
          <w:bdr w:val="none" w:sz="0" w:space="0" w:color="auto" w:frame="1"/>
        </w:rPr>
        <w:t>:</w:t>
      </w:r>
      <w:r w:rsidR="00750D63">
        <w:rPr>
          <w:rStyle w:val="xxxxcontentpasted0"/>
          <w:rFonts w:ascii="Calibri" w:hAnsi="Calibri" w:cs="Calibri"/>
          <w:color w:val="000000"/>
          <w:sz w:val="22"/>
          <w:szCs w:val="22"/>
          <w:bdr w:val="none" w:sz="0" w:space="0" w:color="auto" w:frame="1"/>
        </w:rPr>
        <w:t xml:space="preserve"> </w:t>
      </w:r>
      <w:r w:rsidR="00B06C2D">
        <w:rPr>
          <w:rStyle w:val="xxxxcontentpasted0"/>
          <w:rFonts w:ascii="Calibri" w:hAnsi="Calibri" w:cs="Calibri"/>
          <w:color w:val="000000"/>
          <w:sz w:val="22"/>
          <w:szCs w:val="22"/>
          <w:bdr w:val="none" w:sz="0" w:space="0" w:color="auto" w:frame="1"/>
        </w:rPr>
        <w:t>Work continues on the food literacy campaign. The Massachusetts He</w:t>
      </w:r>
      <w:r w:rsidR="00750D63">
        <w:rPr>
          <w:rStyle w:val="xxxxcontentpasted0"/>
          <w:rFonts w:ascii="Calibri" w:hAnsi="Calibri" w:cs="Calibri"/>
          <w:color w:val="000000"/>
          <w:sz w:val="22"/>
          <w:szCs w:val="22"/>
          <w:bdr w:val="none" w:sz="0" w:space="0" w:color="auto" w:frame="1"/>
        </w:rPr>
        <w:t xml:space="preserve">alth Framework </w:t>
      </w:r>
      <w:r w:rsidR="00B06C2D">
        <w:rPr>
          <w:rStyle w:val="xxxxcontentpasted0"/>
          <w:rFonts w:ascii="Calibri" w:hAnsi="Calibri" w:cs="Calibri"/>
          <w:color w:val="000000"/>
          <w:sz w:val="22"/>
          <w:szCs w:val="22"/>
          <w:bdr w:val="none" w:sz="0" w:space="0" w:color="auto" w:frame="1"/>
        </w:rPr>
        <w:t xml:space="preserve">Report </w:t>
      </w:r>
      <w:r w:rsidR="00750D63">
        <w:rPr>
          <w:rStyle w:val="xxxxcontentpasted0"/>
          <w:rFonts w:ascii="Calibri" w:hAnsi="Calibri" w:cs="Calibri"/>
          <w:color w:val="000000"/>
          <w:sz w:val="22"/>
          <w:szCs w:val="22"/>
          <w:bdr w:val="none" w:sz="0" w:space="0" w:color="auto" w:frame="1"/>
        </w:rPr>
        <w:t xml:space="preserve">has been </w:t>
      </w:r>
      <w:proofErr w:type="gramStart"/>
      <w:r w:rsidR="00750D63">
        <w:rPr>
          <w:rStyle w:val="xxxxcontentpasted0"/>
          <w:rFonts w:ascii="Calibri" w:hAnsi="Calibri" w:cs="Calibri"/>
          <w:color w:val="000000"/>
          <w:sz w:val="22"/>
          <w:szCs w:val="22"/>
          <w:bdr w:val="none" w:sz="0" w:space="0" w:color="auto" w:frame="1"/>
        </w:rPr>
        <w:t>released</w:t>
      </w:r>
      <w:r w:rsidR="00B06C2D">
        <w:rPr>
          <w:rStyle w:val="xxxxcontentpasted0"/>
          <w:rFonts w:ascii="Calibri" w:hAnsi="Calibri" w:cs="Calibri"/>
          <w:color w:val="000000"/>
          <w:sz w:val="22"/>
          <w:szCs w:val="22"/>
          <w:bdr w:val="none" w:sz="0" w:space="0" w:color="auto" w:frame="1"/>
        </w:rPr>
        <w:t>,</w:t>
      </w:r>
      <w:r w:rsidR="00361590">
        <w:rPr>
          <w:rStyle w:val="xxxxcontentpasted0"/>
          <w:rFonts w:ascii="Calibri" w:hAnsi="Calibri" w:cs="Calibri"/>
          <w:color w:val="000000"/>
          <w:sz w:val="22"/>
          <w:szCs w:val="22"/>
          <w:bdr w:val="none" w:sz="0" w:space="0" w:color="auto" w:frame="1"/>
        </w:rPr>
        <w:t xml:space="preserve"> and</w:t>
      </w:r>
      <w:proofErr w:type="gramEnd"/>
      <w:r w:rsidR="00B06C2D">
        <w:rPr>
          <w:rStyle w:val="xxxxcontentpasted0"/>
          <w:rFonts w:ascii="Calibri" w:hAnsi="Calibri" w:cs="Calibri"/>
          <w:color w:val="000000"/>
          <w:sz w:val="22"/>
          <w:szCs w:val="22"/>
          <w:bdr w:val="none" w:sz="0" w:space="0" w:color="auto" w:frame="1"/>
        </w:rPr>
        <w:t xml:space="preserve"> </w:t>
      </w:r>
      <w:r w:rsidR="00361590">
        <w:rPr>
          <w:rStyle w:val="xxxxcontentpasted0"/>
          <w:rFonts w:ascii="Calibri" w:hAnsi="Calibri" w:cs="Calibri"/>
          <w:color w:val="000000"/>
          <w:sz w:val="22"/>
          <w:szCs w:val="22"/>
          <w:bdr w:val="none" w:sz="0" w:space="0" w:color="auto" w:frame="1"/>
        </w:rPr>
        <w:t xml:space="preserve">is </w:t>
      </w:r>
      <w:r w:rsidR="00B06C2D">
        <w:rPr>
          <w:rStyle w:val="xxxxcontentpasted0"/>
          <w:rFonts w:ascii="Calibri" w:hAnsi="Calibri" w:cs="Calibri"/>
          <w:color w:val="000000"/>
          <w:sz w:val="22"/>
          <w:szCs w:val="22"/>
          <w:bdr w:val="none" w:sz="0" w:space="0" w:color="auto" w:frame="1"/>
        </w:rPr>
        <w:t xml:space="preserve">of interest because it </w:t>
      </w:r>
      <w:r w:rsidR="00750D63">
        <w:rPr>
          <w:rStyle w:val="xxxxcontentpasted0"/>
          <w:rFonts w:ascii="Calibri" w:hAnsi="Calibri" w:cs="Calibri"/>
          <w:color w:val="000000"/>
          <w:sz w:val="22"/>
          <w:szCs w:val="22"/>
          <w:bdr w:val="none" w:sz="0" w:space="0" w:color="auto" w:frame="1"/>
        </w:rPr>
        <w:t xml:space="preserve">includes </w:t>
      </w:r>
      <w:r w:rsidR="00CA05EC">
        <w:rPr>
          <w:rStyle w:val="xxxxcontentpasted0"/>
          <w:rFonts w:ascii="Calibri" w:hAnsi="Calibri" w:cs="Calibri"/>
          <w:color w:val="000000"/>
          <w:sz w:val="22"/>
          <w:szCs w:val="22"/>
          <w:bdr w:val="none" w:sz="0" w:space="0" w:color="auto" w:frame="1"/>
        </w:rPr>
        <w:t xml:space="preserve">nutrition </w:t>
      </w:r>
      <w:r w:rsidR="00750D63">
        <w:rPr>
          <w:rStyle w:val="xxxxcontentpasted0"/>
          <w:rFonts w:ascii="Calibri" w:hAnsi="Calibri" w:cs="Calibri"/>
          <w:color w:val="000000"/>
          <w:sz w:val="22"/>
          <w:szCs w:val="22"/>
          <w:bdr w:val="none" w:sz="0" w:space="0" w:color="auto" w:frame="1"/>
        </w:rPr>
        <w:t>education</w:t>
      </w:r>
      <w:r w:rsidR="00D33CEE">
        <w:rPr>
          <w:rStyle w:val="xxxxcontentpasted0"/>
          <w:rFonts w:ascii="Calibri" w:hAnsi="Calibri" w:cs="Calibri"/>
          <w:color w:val="000000"/>
          <w:sz w:val="22"/>
          <w:szCs w:val="22"/>
          <w:bdr w:val="none" w:sz="0" w:space="0" w:color="auto" w:frame="1"/>
        </w:rPr>
        <w:t xml:space="preserve"> </w:t>
      </w:r>
      <w:r w:rsidR="00BD3553">
        <w:rPr>
          <w:rStyle w:val="xxxxcontentpasted0"/>
          <w:rFonts w:ascii="Calibri" w:hAnsi="Calibri" w:cs="Calibri"/>
          <w:color w:val="000000"/>
          <w:sz w:val="22"/>
          <w:szCs w:val="22"/>
          <w:bdr w:val="none" w:sz="0" w:space="0" w:color="auto" w:frame="1"/>
        </w:rPr>
        <w:t xml:space="preserve">in a holistic sense including local food. </w:t>
      </w:r>
      <w:r w:rsidR="00D33CEE">
        <w:rPr>
          <w:rStyle w:val="xxxxcontentpasted0"/>
          <w:rFonts w:ascii="Calibri" w:hAnsi="Calibri" w:cs="Calibri"/>
          <w:color w:val="000000"/>
          <w:sz w:val="22"/>
          <w:szCs w:val="22"/>
          <w:bdr w:val="none" w:sz="0" w:space="0" w:color="auto" w:frame="1"/>
        </w:rPr>
        <w:t xml:space="preserve">It would be great to see additional components included </w:t>
      </w:r>
      <w:r w:rsidR="00BD3553">
        <w:rPr>
          <w:rStyle w:val="xxxxcontentpasted0"/>
          <w:rFonts w:ascii="Calibri" w:hAnsi="Calibri" w:cs="Calibri"/>
          <w:color w:val="000000"/>
          <w:sz w:val="22"/>
          <w:szCs w:val="22"/>
          <w:bdr w:val="none" w:sz="0" w:space="0" w:color="auto" w:frame="1"/>
        </w:rPr>
        <w:t xml:space="preserve">such as school gardens, culinary skills, </w:t>
      </w:r>
      <w:r w:rsidR="00D33CEE">
        <w:rPr>
          <w:rStyle w:val="xxxxcontentpasted0"/>
          <w:rFonts w:ascii="Calibri" w:hAnsi="Calibri" w:cs="Calibri"/>
          <w:color w:val="000000"/>
          <w:sz w:val="22"/>
          <w:szCs w:val="22"/>
          <w:bdr w:val="none" w:sz="0" w:space="0" w:color="auto" w:frame="1"/>
        </w:rPr>
        <w:t xml:space="preserve">global food supply, food justice, and </w:t>
      </w:r>
      <w:r w:rsidR="00BD3553">
        <w:rPr>
          <w:rStyle w:val="xxxxcontentpasted0"/>
          <w:rFonts w:ascii="Calibri" w:hAnsi="Calibri" w:cs="Calibri"/>
          <w:color w:val="000000"/>
          <w:sz w:val="22"/>
          <w:szCs w:val="22"/>
          <w:bdr w:val="none" w:sz="0" w:space="0" w:color="auto" w:frame="1"/>
        </w:rPr>
        <w:t xml:space="preserve">the connection between </w:t>
      </w:r>
      <w:r w:rsidR="00B06C2D">
        <w:rPr>
          <w:rStyle w:val="xxxxcontentpasted0"/>
          <w:rFonts w:ascii="Calibri" w:hAnsi="Calibri" w:cs="Calibri"/>
          <w:color w:val="000000"/>
          <w:sz w:val="22"/>
          <w:szCs w:val="22"/>
          <w:bdr w:val="none" w:sz="0" w:space="0" w:color="auto" w:frame="1"/>
        </w:rPr>
        <w:t>agricultural</w:t>
      </w:r>
      <w:r w:rsidR="00BD3553">
        <w:rPr>
          <w:rStyle w:val="xxxxcontentpasted0"/>
          <w:rFonts w:ascii="Calibri" w:hAnsi="Calibri" w:cs="Calibri"/>
          <w:color w:val="000000"/>
          <w:sz w:val="22"/>
          <w:szCs w:val="22"/>
          <w:bdr w:val="none" w:sz="0" w:space="0" w:color="auto" w:frame="1"/>
        </w:rPr>
        <w:t xml:space="preserve"> and climate change – a prominent issue. </w:t>
      </w:r>
      <w:r w:rsidR="008C2A1F">
        <w:rPr>
          <w:rStyle w:val="xxxxcontentpasted0"/>
          <w:rFonts w:ascii="Calibri" w:hAnsi="Calibri" w:cs="Calibri"/>
          <w:color w:val="000000"/>
          <w:sz w:val="22"/>
          <w:szCs w:val="22"/>
          <w:bdr w:val="none" w:sz="0" w:space="0" w:color="auto" w:frame="1"/>
        </w:rPr>
        <w:t>The Collaborative is f</w:t>
      </w:r>
      <w:r w:rsidR="00BD3553">
        <w:rPr>
          <w:rStyle w:val="xxxxcontentpasted0"/>
          <w:rFonts w:ascii="Calibri" w:hAnsi="Calibri" w:cs="Calibri"/>
          <w:color w:val="000000"/>
          <w:sz w:val="22"/>
          <w:szCs w:val="22"/>
          <w:bdr w:val="none" w:sz="0" w:space="0" w:color="auto" w:frame="1"/>
        </w:rPr>
        <w:t xml:space="preserve">ollowing </w:t>
      </w:r>
      <w:r w:rsidR="008C2A1F">
        <w:rPr>
          <w:rStyle w:val="xxxxcontentpasted0"/>
          <w:rFonts w:ascii="Calibri" w:hAnsi="Calibri" w:cs="Calibri"/>
          <w:color w:val="000000"/>
          <w:sz w:val="22"/>
          <w:szCs w:val="22"/>
          <w:bdr w:val="none" w:sz="0" w:space="0" w:color="auto" w:frame="1"/>
        </w:rPr>
        <w:t xml:space="preserve">the </w:t>
      </w:r>
      <w:r w:rsidR="00BD3553">
        <w:rPr>
          <w:rStyle w:val="xxxxcontentpasted0"/>
          <w:rFonts w:ascii="Calibri" w:hAnsi="Calibri" w:cs="Calibri"/>
          <w:color w:val="000000"/>
          <w:sz w:val="22"/>
          <w:szCs w:val="22"/>
          <w:bdr w:val="none" w:sz="0" w:space="0" w:color="auto" w:frame="1"/>
        </w:rPr>
        <w:t xml:space="preserve">state budget process </w:t>
      </w:r>
      <w:r w:rsidR="00C93B5D">
        <w:rPr>
          <w:rStyle w:val="xxxxcontentpasted0"/>
          <w:rFonts w:ascii="Calibri" w:hAnsi="Calibri" w:cs="Calibri"/>
          <w:color w:val="000000"/>
          <w:sz w:val="22"/>
          <w:szCs w:val="22"/>
          <w:bdr w:val="none" w:sz="0" w:space="0" w:color="auto" w:frame="1"/>
        </w:rPr>
        <w:t xml:space="preserve">include food literacy with expectations for a hearing in the fall. </w:t>
      </w:r>
      <w:r w:rsidR="008C2A1F">
        <w:rPr>
          <w:rStyle w:val="xxxxcontentpasted0"/>
          <w:rFonts w:ascii="Calibri" w:hAnsi="Calibri" w:cs="Calibri"/>
          <w:color w:val="000000"/>
          <w:sz w:val="22"/>
          <w:szCs w:val="22"/>
          <w:bdr w:val="none" w:sz="0" w:space="0" w:color="auto" w:frame="1"/>
        </w:rPr>
        <w:t>The Collaborative appreciates the su</w:t>
      </w:r>
      <w:r w:rsidR="00BD3553">
        <w:rPr>
          <w:rStyle w:val="xxxxcontentpasted0"/>
          <w:rFonts w:ascii="Calibri" w:hAnsi="Calibri" w:cs="Calibri"/>
          <w:color w:val="000000"/>
          <w:sz w:val="22"/>
          <w:szCs w:val="22"/>
          <w:bdr w:val="none" w:sz="0" w:space="0" w:color="auto" w:frame="1"/>
        </w:rPr>
        <w:t xml:space="preserve">pport for </w:t>
      </w:r>
      <w:r w:rsidR="00C93B5D">
        <w:rPr>
          <w:rStyle w:val="xxxxcontentpasted0"/>
          <w:rFonts w:ascii="Calibri" w:hAnsi="Calibri" w:cs="Calibri"/>
          <w:color w:val="000000"/>
          <w:sz w:val="22"/>
          <w:szCs w:val="22"/>
          <w:bdr w:val="none" w:sz="0" w:space="0" w:color="auto" w:frame="1"/>
        </w:rPr>
        <w:t xml:space="preserve">the </w:t>
      </w:r>
      <w:r w:rsidR="00BD3553">
        <w:rPr>
          <w:rStyle w:val="xxxxcontentpasted0"/>
          <w:rFonts w:ascii="Calibri" w:hAnsi="Calibri" w:cs="Calibri"/>
          <w:color w:val="000000"/>
          <w:sz w:val="22"/>
          <w:szCs w:val="22"/>
          <w:bdr w:val="none" w:sz="0" w:space="0" w:color="auto" w:frame="1"/>
        </w:rPr>
        <w:t>local food policy council</w:t>
      </w:r>
      <w:r w:rsidR="00C93B5D">
        <w:rPr>
          <w:rStyle w:val="xxxxcontentpasted0"/>
          <w:rFonts w:ascii="Calibri" w:hAnsi="Calibri" w:cs="Calibri"/>
          <w:color w:val="000000"/>
          <w:sz w:val="22"/>
          <w:szCs w:val="22"/>
          <w:bdr w:val="none" w:sz="0" w:space="0" w:color="auto" w:frame="1"/>
        </w:rPr>
        <w:t xml:space="preserve"> grants. Several have focused on developing </w:t>
      </w:r>
      <w:r w:rsidR="00BD3553">
        <w:rPr>
          <w:rStyle w:val="xxxxcontentpasted0"/>
          <w:rFonts w:ascii="Calibri" w:hAnsi="Calibri" w:cs="Calibri"/>
          <w:color w:val="000000"/>
          <w:sz w:val="22"/>
          <w:szCs w:val="22"/>
          <w:bdr w:val="none" w:sz="0" w:space="0" w:color="auto" w:frame="1"/>
        </w:rPr>
        <w:t>strategic plans</w:t>
      </w:r>
      <w:r w:rsidR="008C2A1F">
        <w:rPr>
          <w:rStyle w:val="xxxxcontentpasted0"/>
          <w:rFonts w:ascii="Calibri" w:hAnsi="Calibri" w:cs="Calibri"/>
          <w:color w:val="000000"/>
          <w:sz w:val="22"/>
          <w:szCs w:val="22"/>
          <w:bdr w:val="none" w:sz="0" w:space="0" w:color="auto" w:frame="1"/>
        </w:rPr>
        <w:t xml:space="preserve">. Part of the NEFNE work includes establishing a baseline of how much local products are being consumed, to measure against future work. </w:t>
      </w:r>
      <w:r w:rsidR="00D61BA6">
        <w:rPr>
          <w:rStyle w:val="xxxxcontentpasted0"/>
          <w:rFonts w:ascii="Calibri" w:hAnsi="Calibri" w:cs="Calibri"/>
          <w:color w:val="000000"/>
          <w:sz w:val="22"/>
          <w:szCs w:val="22"/>
          <w:bdr w:val="none" w:sz="0" w:space="0" w:color="auto" w:frame="1"/>
        </w:rPr>
        <w:t xml:space="preserve">The group appreciates that there are new HIP vendors coming on-line, and they’re waiting to see </w:t>
      </w:r>
      <w:r w:rsidR="00C93B5D">
        <w:rPr>
          <w:rStyle w:val="xxxxcontentpasted0"/>
          <w:rFonts w:ascii="Calibri" w:hAnsi="Calibri" w:cs="Calibri"/>
          <w:color w:val="000000"/>
          <w:sz w:val="22"/>
          <w:szCs w:val="22"/>
          <w:bdr w:val="none" w:sz="0" w:space="0" w:color="auto" w:frame="1"/>
        </w:rPr>
        <w:t xml:space="preserve">the level of HIP funding. </w:t>
      </w:r>
      <w:r w:rsidR="00D61BA6">
        <w:rPr>
          <w:rStyle w:val="xxxxcontentpasted0"/>
          <w:rFonts w:ascii="Calibri" w:hAnsi="Calibri" w:cs="Calibri"/>
          <w:color w:val="000000"/>
          <w:sz w:val="22"/>
          <w:szCs w:val="22"/>
          <w:bdr w:val="none" w:sz="0" w:space="0" w:color="auto" w:frame="1"/>
        </w:rPr>
        <w:t xml:space="preserve">There is interest to ensure that </w:t>
      </w:r>
      <w:r w:rsidR="008C791B">
        <w:rPr>
          <w:rStyle w:val="xxxxcontentpasted0"/>
          <w:rFonts w:ascii="Calibri" w:hAnsi="Calibri" w:cs="Calibri"/>
          <w:color w:val="000000"/>
          <w:sz w:val="22"/>
          <w:szCs w:val="22"/>
          <w:bdr w:val="none" w:sz="0" w:space="0" w:color="auto" w:frame="1"/>
        </w:rPr>
        <w:t xml:space="preserve">flood response </w:t>
      </w:r>
      <w:r w:rsidR="00D61BA6">
        <w:rPr>
          <w:rStyle w:val="xxxxcontentpasted0"/>
          <w:rFonts w:ascii="Calibri" w:hAnsi="Calibri" w:cs="Calibri"/>
          <w:color w:val="000000"/>
          <w:sz w:val="22"/>
          <w:szCs w:val="22"/>
          <w:bdr w:val="none" w:sz="0" w:space="0" w:color="auto" w:frame="1"/>
        </w:rPr>
        <w:t xml:space="preserve">support </w:t>
      </w:r>
      <w:r w:rsidR="00C93B5D">
        <w:rPr>
          <w:rStyle w:val="xxxxcontentpasted0"/>
          <w:rFonts w:ascii="Calibri" w:hAnsi="Calibri" w:cs="Calibri"/>
          <w:color w:val="000000"/>
          <w:sz w:val="22"/>
          <w:szCs w:val="22"/>
          <w:bdr w:val="none" w:sz="0" w:space="0" w:color="auto" w:frame="1"/>
        </w:rPr>
        <w:t>is d</w:t>
      </w:r>
      <w:r w:rsidR="002C4949">
        <w:rPr>
          <w:rStyle w:val="xxxxcontentpasted0"/>
          <w:rFonts w:ascii="Calibri" w:hAnsi="Calibri" w:cs="Calibri"/>
          <w:color w:val="000000"/>
          <w:sz w:val="22"/>
          <w:szCs w:val="22"/>
          <w:bdr w:val="none" w:sz="0" w:space="0" w:color="auto" w:frame="1"/>
        </w:rPr>
        <w:t xml:space="preserve">istributed </w:t>
      </w:r>
      <w:r w:rsidR="008C791B">
        <w:rPr>
          <w:rStyle w:val="xxxxcontentpasted0"/>
          <w:rFonts w:ascii="Calibri" w:hAnsi="Calibri" w:cs="Calibri"/>
          <w:color w:val="000000"/>
          <w:sz w:val="22"/>
          <w:szCs w:val="22"/>
          <w:bdr w:val="none" w:sz="0" w:space="0" w:color="auto" w:frame="1"/>
        </w:rPr>
        <w:t>equitably.</w:t>
      </w:r>
      <w:r>
        <w:rPr>
          <w:rFonts w:ascii="Calibri" w:hAnsi="Calibri" w:cs="Calibri"/>
          <w:color w:val="000000"/>
          <w:sz w:val="22"/>
          <w:szCs w:val="22"/>
          <w:bdr w:val="none" w:sz="0" w:space="0" w:color="auto" w:frame="1"/>
        </w:rPr>
        <w:t> </w:t>
      </w:r>
    </w:p>
    <w:p w14:paraId="31D28EF4" w14:textId="77777777" w:rsidR="006D16F0" w:rsidRDefault="006D16F0" w:rsidP="006D16F0">
      <w:pPr>
        <w:pStyle w:val="xxxxmsonormal"/>
        <w:shd w:val="clear" w:color="auto" w:fill="FFFFFF"/>
        <w:spacing w:before="0" w:beforeAutospacing="0" w:after="0" w:afterAutospacing="0"/>
        <w:rPr>
          <w:rFonts w:ascii="Calibri" w:hAnsi="Calibri" w:cs="Calibri"/>
          <w:color w:val="242424"/>
          <w:sz w:val="22"/>
          <w:szCs w:val="22"/>
        </w:rPr>
      </w:pPr>
      <w:r>
        <w:rPr>
          <w:rStyle w:val="xxxxcontentpasted0"/>
          <w:rFonts w:ascii="Calibri" w:hAnsi="Calibri" w:cs="Calibri"/>
          <w:color w:val="000000"/>
          <w:sz w:val="22"/>
          <w:szCs w:val="22"/>
          <w:bdr w:val="none" w:sz="0" w:space="0" w:color="auto" w:frame="1"/>
        </w:rPr>
        <w:t> </w:t>
      </w:r>
      <w:r>
        <w:rPr>
          <w:rFonts w:ascii="Calibri" w:hAnsi="Calibri" w:cs="Calibri"/>
          <w:color w:val="000000"/>
          <w:sz w:val="22"/>
          <w:szCs w:val="22"/>
          <w:bdr w:val="none" w:sz="0" w:space="0" w:color="auto" w:frame="1"/>
        </w:rPr>
        <w:t> </w:t>
      </w:r>
    </w:p>
    <w:p w14:paraId="75C2F10B" w14:textId="58C3636F" w:rsidR="006D16F0" w:rsidRDefault="006D16F0"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Program:</w:t>
      </w:r>
      <w:r>
        <w:rPr>
          <w:rFonts w:ascii="Calibri" w:hAnsi="Calibri" w:cs="Calibri"/>
          <w:color w:val="000000"/>
          <w:sz w:val="22"/>
          <w:szCs w:val="22"/>
          <w:bdr w:val="none" w:sz="0" w:space="0" w:color="auto" w:frame="1"/>
        </w:rPr>
        <w:br/>
      </w:r>
      <w:r>
        <w:rPr>
          <w:rFonts w:ascii="Calibri" w:hAnsi="Calibri" w:cs="Calibri"/>
          <w:color w:val="000000"/>
          <w:sz w:val="22"/>
          <w:szCs w:val="22"/>
          <w:bdr w:val="none" w:sz="0" w:space="0" w:color="auto" w:frame="1"/>
        </w:rPr>
        <w:br/>
      </w:r>
      <w:r>
        <w:rPr>
          <w:rStyle w:val="xxxxcontentpasted0"/>
          <w:rFonts w:ascii="Calibri" w:hAnsi="Calibri" w:cs="Calibri"/>
          <w:color w:val="000000"/>
          <w:sz w:val="22"/>
          <w:szCs w:val="22"/>
          <w:bdr w:val="none" w:sz="0" w:space="0" w:color="auto" w:frame="1"/>
        </w:rPr>
        <w:t>New England Feeding New England:  A Regional Approach to Food System Resilience - new research:  What will it really take to grow, raise, produce, harvest, and catch 30% of the food consumed in New England by 2030. Ellen Kahler, Director, Vermont Sustainable Jobs Fund </w:t>
      </w:r>
    </w:p>
    <w:p w14:paraId="24BA4F69" w14:textId="77777777" w:rsidR="006179D8" w:rsidRDefault="006179D8"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p>
    <w:p w14:paraId="51FE0272" w14:textId="77777777" w:rsidR="002C5103" w:rsidRDefault="006179D8"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The</w:t>
      </w:r>
      <w:r w:rsidR="00297583">
        <w:rPr>
          <w:rStyle w:val="xxxxcontentpasted0"/>
          <w:rFonts w:ascii="Calibri" w:hAnsi="Calibri" w:cs="Calibri"/>
          <w:color w:val="000000"/>
          <w:sz w:val="22"/>
          <w:szCs w:val="22"/>
          <w:bdr w:val="none" w:sz="0" w:space="0" w:color="auto" w:frame="1"/>
        </w:rPr>
        <w:t xml:space="preserve">re are detailed and deep resources from the new research. </w:t>
      </w:r>
      <w:r w:rsidR="005248A3">
        <w:rPr>
          <w:rStyle w:val="xxxxcontentpasted0"/>
          <w:rFonts w:ascii="Calibri" w:hAnsi="Calibri" w:cs="Calibri"/>
          <w:color w:val="000000"/>
          <w:sz w:val="22"/>
          <w:szCs w:val="22"/>
          <w:bdr w:val="none" w:sz="0" w:space="0" w:color="auto" w:frame="1"/>
        </w:rPr>
        <w:t>There are no hard recommendations in the report.  There are strategic breadcrumbs</w:t>
      </w:r>
      <w:r w:rsidR="002C5103">
        <w:rPr>
          <w:rStyle w:val="xxxxcontentpasted0"/>
          <w:rFonts w:ascii="Calibri" w:hAnsi="Calibri" w:cs="Calibri"/>
          <w:color w:val="000000"/>
          <w:sz w:val="22"/>
          <w:szCs w:val="22"/>
          <w:bdr w:val="none" w:sz="0" w:space="0" w:color="auto" w:frame="1"/>
        </w:rPr>
        <w:t xml:space="preserve"> for example</w:t>
      </w:r>
      <w:r w:rsidR="005248A3">
        <w:rPr>
          <w:rStyle w:val="xxxxcontentpasted0"/>
          <w:rFonts w:ascii="Calibri" w:hAnsi="Calibri" w:cs="Calibri"/>
          <w:color w:val="000000"/>
          <w:sz w:val="22"/>
          <w:szCs w:val="22"/>
          <w:bdr w:val="none" w:sz="0" w:space="0" w:color="auto" w:frame="1"/>
        </w:rPr>
        <w:t xml:space="preserve">: how can MA contribute to reaching the goal?  There is an executive summary and five reports. </w:t>
      </w:r>
      <w:r w:rsidR="00642750">
        <w:rPr>
          <w:rStyle w:val="xxxxcontentpasted0"/>
          <w:rFonts w:ascii="Calibri" w:hAnsi="Calibri" w:cs="Calibri"/>
          <w:color w:val="000000"/>
          <w:sz w:val="22"/>
          <w:szCs w:val="22"/>
          <w:bdr w:val="none" w:sz="0" w:space="0" w:color="auto" w:frame="1"/>
        </w:rPr>
        <w:t>Just released</w:t>
      </w:r>
      <w:r w:rsidR="002C5103">
        <w:rPr>
          <w:rStyle w:val="xxxxcontentpasted0"/>
          <w:rFonts w:ascii="Calibri" w:hAnsi="Calibri" w:cs="Calibri"/>
          <w:color w:val="000000"/>
          <w:sz w:val="22"/>
          <w:szCs w:val="22"/>
          <w:bdr w:val="none" w:sz="0" w:space="0" w:color="auto" w:frame="1"/>
        </w:rPr>
        <w:t xml:space="preserve"> is a report on </w:t>
      </w:r>
      <w:r w:rsidR="00642750">
        <w:rPr>
          <w:rStyle w:val="xxxxcontentpasted0"/>
          <w:rFonts w:ascii="Calibri" w:hAnsi="Calibri" w:cs="Calibri"/>
          <w:color w:val="000000"/>
          <w:sz w:val="22"/>
          <w:szCs w:val="22"/>
          <w:bdr w:val="none" w:sz="0" w:space="0" w:color="auto" w:frame="1"/>
        </w:rPr>
        <w:t xml:space="preserve">common food system challenges that impact every state and probably all states in the US.  </w:t>
      </w:r>
    </w:p>
    <w:p w14:paraId="4CD58EB9" w14:textId="77777777" w:rsidR="002C5103" w:rsidRDefault="002C5103"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p>
    <w:p w14:paraId="1FADE0CC" w14:textId="51B69A12" w:rsidR="00566BFA" w:rsidRDefault="00642750"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 xml:space="preserve">Given climate change, </w:t>
      </w:r>
      <w:r w:rsidR="009D148D">
        <w:rPr>
          <w:rStyle w:val="xxxxcontentpasted0"/>
          <w:rFonts w:ascii="Calibri" w:hAnsi="Calibri" w:cs="Calibri"/>
          <w:color w:val="000000"/>
          <w:sz w:val="22"/>
          <w:szCs w:val="22"/>
          <w:bdr w:val="none" w:sz="0" w:space="0" w:color="auto" w:frame="1"/>
        </w:rPr>
        <w:t>how can ag and seafood resources be protected</w:t>
      </w:r>
      <w:r w:rsidR="00006072">
        <w:rPr>
          <w:rStyle w:val="xxxxcontentpasted0"/>
          <w:rFonts w:ascii="Calibri" w:hAnsi="Calibri" w:cs="Calibri"/>
          <w:color w:val="000000"/>
          <w:sz w:val="22"/>
          <w:szCs w:val="22"/>
          <w:bdr w:val="none" w:sz="0" w:space="0" w:color="auto" w:frame="1"/>
        </w:rPr>
        <w:t>?</w:t>
      </w:r>
      <w:r w:rsidR="009D148D">
        <w:rPr>
          <w:rStyle w:val="xxxxcontentpasted0"/>
          <w:rFonts w:ascii="Calibri" w:hAnsi="Calibri" w:cs="Calibri"/>
          <w:color w:val="000000"/>
          <w:sz w:val="22"/>
          <w:szCs w:val="22"/>
          <w:bdr w:val="none" w:sz="0" w:space="0" w:color="auto" w:frame="1"/>
        </w:rPr>
        <w:t xml:space="preserve">  </w:t>
      </w:r>
      <w:r w:rsidR="00C47377">
        <w:rPr>
          <w:rStyle w:val="xxxxcontentpasted0"/>
          <w:rFonts w:ascii="Calibri" w:hAnsi="Calibri" w:cs="Calibri"/>
          <w:color w:val="000000"/>
          <w:sz w:val="22"/>
          <w:szCs w:val="22"/>
          <w:bdr w:val="none" w:sz="0" w:space="0" w:color="auto" w:frame="1"/>
        </w:rPr>
        <w:t xml:space="preserve">Food insecurity in the six-state region is discussed – and how it has continued in spite of great strides.  Race specific data </w:t>
      </w:r>
      <w:r w:rsidR="00006072">
        <w:rPr>
          <w:rStyle w:val="xxxxcontentpasted0"/>
          <w:rFonts w:ascii="Calibri" w:hAnsi="Calibri" w:cs="Calibri"/>
          <w:color w:val="000000"/>
          <w:sz w:val="22"/>
          <w:szCs w:val="22"/>
          <w:bdr w:val="none" w:sz="0" w:space="0" w:color="auto" w:frame="1"/>
        </w:rPr>
        <w:t xml:space="preserve">is </w:t>
      </w:r>
      <w:r w:rsidR="00C47377">
        <w:rPr>
          <w:rStyle w:val="xxxxcontentpasted0"/>
          <w:rFonts w:ascii="Calibri" w:hAnsi="Calibri" w:cs="Calibri"/>
          <w:color w:val="000000"/>
          <w:sz w:val="22"/>
          <w:szCs w:val="22"/>
          <w:bdr w:val="none" w:sz="0" w:space="0" w:color="auto" w:frame="1"/>
        </w:rPr>
        <w:t>included</w:t>
      </w:r>
      <w:r w:rsidR="00006072">
        <w:rPr>
          <w:rStyle w:val="xxxxcontentpasted0"/>
          <w:rFonts w:ascii="Calibri" w:hAnsi="Calibri" w:cs="Calibri"/>
          <w:color w:val="000000"/>
          <w:sz w:val="22"/>
          <w:szCs w:val="22"/>
          <w:bdr w:val="none" w:sz="0" w:space="0" w:color="auto" w:frame="1"/>
        </w:rPr>
        <w:t xml:space="preserve"> and many examples of </w:t>
      </w:r>
      <w:r w:rsidR="00C47377">
        <w:rPr>
          <w:rStyle w:val="xxxxcontentpasted0"/>
          <w:rFonts w:ascii="Calibri" w:hAnsi="Calibri" w:cs="Calibri"/>
          <w:color w:val="000000"/>
          <w:sz w:val="22"/>
          <w:szCs w:val="22"/>
          <w:bdr w:val="none" w:sz="0" w:space="0" w:color="auto" w:frame="1"/>
        </w:rPr>
        <w:t xml:space="preserve">spatial analysis.  The </w:t>
      </w:r>
      <w:r w:rsidR="00006072">
        <w:rPr>
          <w:rStyle w:val="xxxxcontentpasted0"/>
          <w:rFonts w:ascii="Calibri" w:hAnsi="Calibri" w:cs="Calibri"/>
          <w:color w:val="000000"/>
          <w:sz w:val="22"/>
          <w:szCs w:val="22"/>
          <w:bdr w:val="none" w:sz="0" w:space="0" w:color="auto" w:frame="1"/>
        </w:rPr>
        <w:t xml:space="preserve">New England </w:t>
      </w:r>
      <w:r w:rsidR="00C47377">
        <w:rPr>
          <w:rStyle w:val="xxxxcontentpasted0"/>
          <w:rFonts w:ascii="Calibri" w:hAnsi="Calibri" w:cs="Calibri"/>
          <w:color w:val="000000"/>
          <w:sz w:val="22"/>
          <w:szCs w:val="22"/>
          <w:bdr w:val="none" w:sz="0" w:space="0" w:color="auto" w:frame="1"/>
        </w:rPr>
        <w:t>population is highly concentrated in the southern part</w:t>
      </w:r>
      <w:r w:rsidR="00006072">
        <w:rPr>
          <w:rStyle w:val="xxxxcontentpasted0"/>
          <w:rFonts w:ascii="Calibri" w:hAnsi="Calibri" w:cs="Calibri"/>
          <w:color w:val="000000"/>
          <w:sz w:val="22"/>
          <w:szCs w:val="22"/>
          <w:bdr w:val="none" w:sz="0" w:space="0" w:color="auto" w:frame="1"/>
        </w:rPr>
        <w:t xml:space="preserve"> of the region, </w:t>
      </w:r>
      <w:r w:rsidR="00C47377">
        <w:rPr>
          <w:rStyle w:val="xxxxcontentpasted0"/>
          <w:rFonts w:ascii="Calibri" w:hAnsi="Calibri" w:cs="Calibri"/>
          <w:color w:val="000000"/>
          <w:sz w:val="22"/>
          <w:szCs w:val="22"/>
          <w:bdr w:val="none" w:sz="0" w:space="0" w:color="auto" w:frame="1"/>
        </w:rPr>
        <w:t>while food production more in the northern state</w:t>
      </w:r>
      <w:r w:rsidR="00006072">
        <w:rPr>
          <w:rStyle w:val="xxxxcontentpasted0"/>
          <w:rFonts w:ascii="Calibri" w:hAnsi="Calibri" w:cs="Calibri"/>
          <w:color w:val="000000"/>
          <w:sz w:val="22"/>
          <w:szCs w:val="22"/>
          <w:bdr w:val="none" w:sz="0" w:space="0" w:color="auto" w:frame="1"/>
        </w:rPr>
        <w:t>s</w:t>
      </w:r>
      <w:r w:rsidR="00C47377">
        <w:rPr>
          <w:rStyle w:val="xxxxcontentpasted0"/>
          <w:rFonts w:ascii="Calibri" w:hAnsi="Calibri" w:cs="Calibri"/>
          <w:color w:val="000000"/>
          <w:sz w:val="22"/>
          <w:szCs w:val="22"/>
          <w:bdr w:val="none" w:sz="0" w:space="0" w:color="auto" w:frame="1"/>
        </w:rPr>
        <w:t xml:space="preserve">.  </w:t>
      </w:r>
      <w:r w:rsidR="00006072">
        <w:rPr>
          <w:rStyle w:val="xxxxcontentpasted0"/>
          <w:rFonts w:ascii="Calibri" w:hAnsi="Calibri" w:cs="Calibri"/>
          <w:color w:val="000000"/>
          <w:sz w:val="22"/>
          <w:szCs w:val="22"/>
          <w:bdr w:val="none" w:sz="0" w:space="0" w:color="auto" w:frame="1"/>
        </w:rPr>
        <w:t>M</w:t>
      </w:r>
      <w:r w:rsidR="00082548">
        <w:rPr>
          <w:rStyle w:val="xxxxcontentpasted0"/>
          <w:rFonts w:ascii="Calibri" w:hAnsi="Calibri" w:cs="Calibri"/>
          <w:color w:val="000000"/>
          <w:sz w:val="22"/>
          <w:szCs w:val="22"/>
          <w:bdr w:val="none" w:sz="0" w:space="0" w:color="auto" w:frame="1"/>
        </w:rPr>
        <w:t xml:space="preserve">apping of land at risk of being developed is included.  Noted </w:t>
      </w:r>
      <w:r w:rsidR="00006072">
        <w:rPr>
          <w:rStyle w:val="xxxxcontentpasted0"/>
          <w:rFonts w:ascii="Calibri" w:hAnsi="Calibri" w:cs="Calibri"/>
          <w:color w:val="000000"/>
          <w:sz w:val="22"/>
          <w:szCs w:val="22"/>
          <w:bdr w:val="none" w:sz="0" w:space="0" w:color="auto" w:frame="1"/>
        </w:rPr>
        <w:t xml:space="preserve">is </w:t>
      </w:r>
      <w:r w:rsidR="00082548">
        <w:rPr>
          <w:rStyle w:val="xxxxcontentpasted0"/>
          <w:rFonts w:ascii="Calibri" w:hAnsi="Calibri" w:cs="Calibri"/>
          <w:color w:val="000000"/>
          <w:sz w:val="22"/>
          <w:szCs w:val="22"/>
          <w:bdr w:val="none" w:sz="0" w:space="0" w:color="auto" w:frame="1"/>
        </w:rPr>
        <w:t xml:space="preserve">how challenging it can be for new farmers to </w:t>
      </w:r>
      <w:r w:rsidR="00006072">
        <w:rPr>
          <w:rStyle w:val="xxxxcontentpasted0"/>
          <w:rFonts w:ascii="Calibri" w:hAnsi="Calibri" w:cs="Calibri"/>
          <w:color w:val="000000"/>
          <w:sz w:val="22"/>
          <w:szCs w:val="22"/>
          <w:bdr w:val="none" w:sz="0" w:space="0" w:color="auto" w:frame="1"/>
        </w:rPr>
        <w:t xml:space="preserve">access to land. </w:t>
      </w:r>
      <w:r w:rsidR="00082548">
        <w:rPr>
          <w:rStyle w:val="xxxxcontentpasted0"/>
          <w:rFonts w:ascii="Calibri" w:hAnsi="Calibri" w:cs="Calibri"/>
          <w:color w:val="000000"/>
          <w:sz w:val="22"/>
          <w:szCs w:val="22"/>
          <w:bdr w:val="none" w:sz="0" w:space="0" w:color="auto" w:frame="1"/>
        </w:rPr>
        <w:t xml:space="preserve"> </w:t>
      </w:r>
      <w:r w:rsidR="00787186">
        <w:rPr>
          <w:rStyle w:val="xxxxcontentpasted0"/>
          <w:rFonts w:ascii="Calibri" w:hAnsi="Calibri" w:cs="Calibri"/>
          <w:color w:val="000000"/>
          <w:sz w:val="22"/>
          <w:szCs w:val="22"/>
          <w:bdr w:val="none" w:sz="0" w:space="0" w:color="auto" w:frame="1"/>
        </w:rPr>
        <w:t xml:space="preserve">New England </w:t>
      </w:r>
      <w:r w:rsidR="00006072">
        <w:rPr>
          <w:rStyle w:val="xxxxcontentpasted0"/>
          <w:rFonts w:ascii="Calibri" w:hAnsi="Calibri" w:cs="Calibri"/>
          <w:color w:val="000000"/>
          <w:sz w:val="22"/>
          <w:szCs w:val="22"/>
          <w:bdr w:val="none" w:sz="0" w:space="0" w:color="auto" w:frame="1"/>
        </w:rPr>
        <w:t xml:space="preserve">has a </w:t>
      </w:r>
      <w:r w:rsidR="00787186">
        <w:rPr>
          <w:rStyle w:val="xxxxcontentpasted0"/>
          <w:rFonts w:ascii="Calibri" w:hAnsi="Calibri" w:cs="Calibri"/>
          <w:color w:val="000000"/>
          <w:sz w:val="22"/>
          <w:szCs w:val="22"/>
          <w:bdr w:val="none" w:sz="0" w:space="0" w:color="auto" w:frame="1"/>
        </w:rPr>
        <w:t xml:space="preserve">large number of very small farms.  </w:t>
      </w:r>
      <w:r w:rsidR="00006072">
        <w:rPr>
          <w:rStyle w:val="xxxxcontentpasted0"/>
          <w:rFonts w:ascii="Calibri" w:hAnsi="Calibri" w:cs="Calibri"/>
          <w:color w:val="000000"/>
          <w:sz w:val="22"/>
          <w:szCs w:val="22"/>
          <w:bdr w:val="none" w:sz="0" w:space="0" w:color="auto" w:frame="1"/>
        </w:rPr>
        <w:t xml:space="preserve">Lacking is </w:t>
      </w:r>
      <w:r w:rsidR="00787186">
        <w:rPr>
          <w:rStyle w:val="xxxxcontentpasted0"/>
          <w:rFonts w:ascii="Calibri" w:hAnsi="Calibri" w:cs="Calibri"/>
          <w:color w:val="000000"/>
          <w:sz w:val="22"/>
          <w:szCs w:val="22"/>
          <w:bdr w:val="none" w:sz="0" w:space="0" w:color="auto" w:frame="1"/>
        </w:rPr>
        <w:t xml:space="preserve">mid and larger scale family farms to supply wholesale markets, who </w:t>
      </w:r>
      <w:r w:rsidR="00006072">
        <w:rPr>
          <w:rStyle w:val="xxxxcontentpasted0"/>
          <w:rFonts w:ascii="Calibri" w:hAnsi="Calibri" w:cs="Calibri"/>
          <w:color w:val="000000"/>
          <w:sz w:val="22"/>
          <w:szCs w:val="22"/>
          <w:bdr w:val="none" w:sz="0" w:space="0" w:color="auto" w:frame="1"/>
        </w:rPr>
        <w:t xml:space="preserve">in turn </w:t>
      </w:r>
      <w:r w:rsidR="00787186">
        <w:rPr>
          <w:rStyle w:val="xxxxcontentpasted0"/>
          <w:rFonts w:ascii="Calibri" w:hAnsi="Calibri" w:cs="Calibri"/>
          <w:color w:val="000000"/>
          <w:sz w:val="22"/>
          <w:szCs w:val="22"/>
          <w:bdr w:val="none" w:sz="0" w:space="0" w:color="auto" w:frame="1"/>
        </w:rPr>
        <w:t xml:space="preserve">would support </w:t>
      </w:r>
      <w:r w:rsidR="00006072">
        <w:rPr>
          <w:rStyle w:val="xxxxcontentpasted0"/>
          <w:rFonts w:ascii="Calibri" w:hAnsi="Calibri" w:cs="Calibri"/>
          <w:color w:val="000000"/>
          <w:sz w:val="22"/>
          <w:szCs w:val="22"/>
          <w:bdr w:val="none" w:sz="0" w:space="0" w:color="auto" w:frame="1"/>
        </w:rPr>
        <w:t xml:space="preserve">wholesale markets including </w:t>
      </w:r>
      <w:r w:rsidR="00787186">
        <w:rPr>
          <w:rStyle w:val="xxxxcontentpasted0"/>
          <w:rFonts w:ascii="Calibri" w:hAnsi="Calibri" w:cs="Calibri"/>
          <w:color w:val="000000"/>
          <w:sz w:val="22"/>
          <w:szCs w:val="22"/>
          <w:bdr w:val="none" w:sz="0" w:space="0" w:color="auto" w:frame="1"/>
        </w:rPr>
        <w:t xml:space="preserve">supermarkets.  </w:t>
      </w:r>
      <w:r w:rsidR="00006072">
        <w:rPr>
          <w:rStyle w:val="xxxxcontentpasted0"/>
          <w:rFonts w:ascii="Calibri" w:hAnsi="Calibri" w:cs="Calibri"/>
          <w:color w:val="000000"/>
          <w:sz w:val="22"/>
          <w:szCs w:val="22"/>
          <w:bdr w:val="none" w:sz="0" w:space="0" w:color="auto" w:frame="1"/>
        </w:rPr>
        <w:t xml:space="preserve">The smallest farms are not as profitable. </w:t>
      </w:r>
      <w:r w:rsidR="007422E9">
        <w:rPr>
          <w:rStyle w:val="xxxxcontentpasted0"/>
          <w:rFonts w:ascii="Calibri" w:hAnsi="Calibri" w:cs="Calibri"/>
          <w:color w:val="000000"/>
          <w:sz w:val="22"/>
          <w:szCs w:val="22"/>
          <w:bdr w:val="none" w:sz="0" w:space="0" w:color="auto" w:frame="1"/>
        </w:rPr>
        <w:t>Separately, o</w:t>
      </w:r>
      <w:r w:rsidR="00006072">
        <w:rPr>
          <w:rStyle w:val="xxxxcontentpasted0"/>
          <w:rFonts w:ascii="Calibri" w:hAnsi="Calibri" w:cs="Calibri"/>
          <w:color w:val="000000"/>
          <w:sz w:val="22"/>
          <w:szCs w:val="22"/>
          <w:bdr w:val="none" w:sz="0" w:space="0" w:color="auto" w:frame="1"/>
        </w:rPr>
        <w:t>ne of the reports focused on economic</w:t>
      </w:r>
      <w:r w:rsidR="00266E17">
        <w:rPr>
          <w:rStyle w:val="xxxxcontentpasted0"/>
          <w:rFonts w:ascii="Calibri" w:hAnsi="Calibri" w:cs="Calibri"/>
          <w:color w:val="000000"/>
          <w:sz w:val="22"/>
          <w:szCs w:val="22"/>
          <w:bdr w:val="none" w:sz="0" w:space="0" w:color="auto" w:frame="1"/>
        </w:rPr>
        <w:t xml:space="preserve"> impact</w:t>
      </w:r>
      <w:r w:rsidR="00006072">
        <w:rPr>
          <w:rStyle w:val="xxxxcontentpasted0"/>
          <w:rFonts w:ascii="Calibri" w:hAnsi="Calibri" w:cs="Calibri"/>
          <w:color w:val="000000"/>
          <w:sz w:val="22"/>
          <w:szCs w:val="22"/>
          <w:bdr w:val="none" w:sz="0" w:space="0" w:color="auto" w:frame="1"/>
        </w:rPr>
        <w:t xml:space="preserve">.  For example, in Massachusetts, </w:t>
      </w:r>
      <w:r w:rsidR="00266E17">
        <w:rPr>
          <w:rStyle w:val="xxxxcontentpasted0"/>
          <w:rFonts w:ascii="Calibri" w:hAnsi="Calibri" w:cs="Calibri"/>
          <w:color w:val="000000"/>
          <w:sz w:val="22"/>
          <w:szCs w:val="22"/>
          <w:bdr w:val="none" w:sz="0" w:space="0" w:color="auto" w:frame="1"/>
        </w:rPr>
        <w:t xml:space="preserve">450,000 people </w:t>
      </w:r>
      <w:r w:rsidR="00006072">
        <w:rPr>
          <w:rStyle w:val="xxxxcontentpasted0"/>
          <w:rFonts w:ascii="Calibri" w:hAnsi="Calibri" w:cs="Calibri"/>
          <w:color w:val="000000"/>
          <w:sz w:val="22"/>
          <w:szCs w:val="22"/>
          <w:bdr w:val="none" w:sz="0" w:space="0" w:color="auto" w:frame="1"/>
        </w:rPr>
        <w:t xml:space="preserve">are </w:t>
      </w:r>
      <w:r w:rsidR="00266E17">
        <w:rPr>
          <w:rStyle w:val="xxxxcontentpasted0"/>
          <w:rFonts w:ascii="Calibri" w:hAnsi="Calibri" w:cs="Calibri"/>
          <w:color w:val="000000"/>
          <w:sz w:val="22"/>
          <w:szCs w:val="22"/>
          <w:bdr w:val="none" w:sz="0" w:space="0" w:color="auto" w:frame="1"/>
        </w:rPr>
        <w:t>employed in food and seafood</w:t>
      </w:r>
      <w:r w:rsidR="00006072">
        <w:rPr>
          <w:rStyle w:val="xxxxcontentpasted0"/>
          <w:rFonts w:ascii="Calibri" w:hAnsi="Calibri" w:cs="Calibri"/>
          <w:color w:val="000000"/>
          <w:sz w:val="22"/>
          <w:szCs w:val="22"/>
          <w:bdr w:val="none" w:sz="0" w:space="0" w:color="auto" w:frame="1"/>
        </w:rPr>
        <w:t xml:space="preserve">, resulting in </w:t>
      </w:r>
      <w:r w:rsidR="00266E17">
        <w:rPr>
          <w:rStyle w:val="xxxxcontentpasted0"/>
          <w:rFonts w:ascii="Calibri" w:hAnsi="Calibri" w:cs="Calibri"/>
          <w:color w:val="000000"/>
          <w:sz w:val="22"/>
          <w:szCs w:val="22"/>
          <w:bdr w:val="none" w:sz="0" w:space="0" w:color="auto" w:frame="1"/>
        </w:rPr>
        <w:t xml:space="preserve">$85B in sales.  </w:t>
      </w:r>
      <w:r w:rsidR="00006072">
        <w:rPr>
          <w:rStyle w:val="xxxxcontentpasted0"/>
          <w:rFonts w:ascii="Calibri" w:hAnsi="Calibri" w:cs="Calibri"/>
          <w:color w:val="000000"/>
          <w:sz w:val="22"/>
          <w:szCs w:val="22"/>
          <w:bdr w:val="none" w:sz="0" w:space="0" w:color="auto" w:frame="1"/>
        </w:rPr>
        <w:t xml:space="preserve">In New England, </w:t>
      </w:r>
      <w:r w:rsidR="00566BFA">
        <w:rPr>
          <w:rStyle w:val="xxxxcontentpasted0"/>
          <w:rFonts w:ascii="Calibri" w:hAnsi="Calibri" w:cs="Calibri"/>
          <w:color w:val="000000"/>
          <w:sz w:val="22"/>
          <w:szCs w:val="22"/>
          <w:bdr w:val="none" w:sz="0" w:space="0" w:color="auto" w:frame="1"/>
        </w:rPr>
        <w:t xml:space="preserve">Massachusetts represents </w:t>
      </w:r>
      <w:r w:rsidR="008D19B3">
        <w:rPr>
          <w:rStyle w:val="xxxxcontentpasted0"/>
          <w:rFonts w:ascii="Calibri" w:hAnsi="Calibri" w:cs="Calibri"/>
          <w:color w:val="000000"/>
          <w:sz w:val="22"/>
          <w:szCs w:val="22"/>
          <w:bdr w:val="none" w:sz="0" w:space="0" w:color="auto" w:frame="1"/>
        </w:rPr>
        <w:t>46% of the total population</w:t>
      </w:r>
      <w:r w:rsidR="00566BFA">
        <w:rPr>
          <w:rStyle w:val="xxxxcontentpasted0"/>
          <w:rFonts w:ascii="Calibri" w:hAnsi="Calibri" w:cs="Calibri"/>
          <w:color w:val="000000"/>
          <w:sz w:val="22"/>
          <w:szCs w:val="22"/>
          <w:bdr w:val="none" w:sz="0" w:space="0" w:color="auto" w:frame="1"/>
        </w:rPr>
        <w:t xml:space="preserve">. </w:t>
      </w:r>
      <w:r w:rsidR="008D19B3">
        <w:rPr>
          <w:rStyle w:val="xxxxcontentpasted0"/>
          <w:rFonts w:ascii="Calibri" w:hAnsi="Calibri" w:cs="Calibri"/>
          <w:color w:val="000000"/>
          <w:sz w:val="22"/>
          <w:szCs w:val="22"/>
          <w:bdr w:val="none" w:sz="0" w:space="0" w:color="auto" w:frame="1"/>
        </w:rPr>
        <w:t>M</w:t>
      </w:r>
      <w:r w:rsidR="00E63083">
        <w:rPr>
          <w:rStyle w:val="xxxxcontentpasted0"/>
          <w:rFonts w:ascii="Calibri" w:hAnsi="Calibri" w:cs="Calibri"/>
          <w:color w:val="000000"/>
          <w:sz w:val="22"/>
          <w:szCs w:val="22"/>
          <w:bdr w:val="none" w:sz="0" w:space="0" w:color="auto" w:frame="1"/>
        </w:rPr>
        <w:t>assachusetts</w:t>
      </w:r>
      <w:r w:rsidR="008D19B3">
        <w:rPr>
          <w:rStyle w:val="xxxxcontentpasted0"/>
          <w:rFonts w:ascii="Calibri" w:hAnsi="Calibri" w:cs="Calibri"/>
          <w:color w:val="000000"/>
          <w:sz w:val="22"/>
          <w:szCs w:val="22"/>
          <w:bdr w:val="none" w:sz="0" w:space="0" w:color="auto" w:frame="1"/>
        </w:rPr>
        <w:t xml:space="preserve"> has seen crop sales decrease unfortunately.  </w:t>
      </w:r>
    </w:p>
    <w:p w14:paraId="488788EB" w14:textId="77777777" w:rsidR="00566BFA" w:rsidRDefault="00566BFA"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p>
    <w:p w14:paraId="776A8483" w14:textId="77777777" w:rsidR="00566BFA" w:rsidRDefault="00DD18CD"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E</w:t>
      </w:r>
      <w:r w:rsidR="008D19B3">
        <w:rPr>
          <w:rStyle w:val="xxxxcontentpasted0"/>
          <w:rFonts w:ascii="Calibri" w:hAnsi="Calibri" w:cs="Calibri"/>
          <w:color w:val="000000"/>
          <w:sz w:val="22"/>
          <w:szCs w:val="22"/>
          <w:bdr w:val="none" w:sz="0" w:space="0" w:color="auto" w:frame="1"/>
        </w:rPr>
        <w:t xml:space="preserve">stimating eating patterns </w:t>
      </w:r>
      <w:r w:rsidR="00566BFA">
        <w:rPr>
          <w:rStyle w:val="xxxxcontentpasted0"/>
          <w:rFonts w:ascii="Calibri" w:hAnsi="Calibri" w:cs="Calibri"/>
          <w:color w:val="000000"/>
          <w:sz w:val="22"/>
          <w:szCs w:val="22"/>
          <w:bdr w:val="none" w:sz="0" w:space="0" w:color="auto" w:frame="1"/>
        </w:rPr>
        <w:t xml:space="preserve">is discussed, included data based on </w:t>
      </w:r>
      <w:r w:rsidR="008D19B3">
        <w:rPr>
          <w:rStyle w:val="xxxxcontentpasted0"/>
          <w:rFonts w:ascii="Calibri" w:hAnsi="Calibri" w:cs="Calibri"/>
          <w:color w:val="000000"/>
          <w:sz w:val="22"/>
          <w:szCs w:val="22"/>
          <w:bdr w:val="none" w:sz="0" w:space="0" w:color="auto" w:frame="1"/>
        </w:rPr>
        <w:t xml:space="preserve">current demographics and </w:t>
      </w:r>
      <w:r w:rsidR="00566BFA">
        <w:rPr>
          <w:rStyle w:val="xxxxcontentpasted0"/>
          <w:rFonts w:ascii="Calibri" w:hAnsi="Calibri" w:cs="Calibri"/>
          <w:color w:val="000000"/>
          <w:sz w:val="22"/>
          <w:szCs w:val="22"/>
          <w:bdr w:val="none" w:sz="0" w:space="0" w:color="auto" w:frame="1"/>
        </w:rPr>
        <w:t>the “</w:t>
      </w:r>
      <w:r w:rsidR="008D19B3">
        <w:rPr>
          <w:rStyle w:val="xxxxcontentpasted0"/>
          <w:rFonts w:ascii="Calibri" w:hAnsi="Calibri" w:cs="Calibri"/>
          <w:color w:val="000000"/>
          <w:sz w:val="22"/>
          <w:szCs w:val="22"/>
          <w:bdr w:val="none" w:sz="0" w:space="0" w:color="auto" w:frame="1"/>
        </w:rPr>
        <w:t>USDA My Plate</w:t>
      </w:r>
      <w:r w:rsidR="00566BFA">
        <w:rPr>
          <w:rStyle w:val="xxxxcontentpasted0"/>
          <w:rFonts w:ascii="Calibri" w:hAnsi="Calibri" w:cs="Calibri"/>
          <w:color w:val="000000"/>
          <w:sz w:val="22"/>
          <w:szCs w:val="22"/>
          <w:bdr w:val="none" w:sz="0" w:space="0" w:color="auto" w:frame="1"/>
        </w:rPr>
        <w:t xml:space="preserve">” research with examples of how to eat </w:t>
      </w:r>
      <w:r w:rsidR="00A60622">
        <w:rPr>
          <w:rStyle w:val="xxxxcontentpasted0"/>
          <w:rFonts w:ascii="Calibri" w:hAnsi="Calibri" w:cs="Calibri"/>
          <w:color w:val="000000"/>
          <w:sz w:val="22"/>
          <w:szCs w:val="22"/>
          <w:bdr w:val="none" w:sz="0" w:space="0" w:color="auto" w:frame="1"/>
        </w:rPr>
        <w:t>in a more resilient way</w:t>
      </w:r>
      <w:r w:rsidR="00566BFA">
        <w:rPr>
          <w:rStyle w:val="xxxxcontentpasted0"/>
          <w:rFonts w:ascii="Calibri" w:hAnsi="Calibri" w:cs="Calibri"/>
          <w:color w:val="000000"/>
          <w:sz w:val="22"/>
          <w:szCs w:val="22"/>
          <w:bdr w:val="none" w:sz="0" w:space="0" w:color="auto" w:frame="1"/>
        </w:rPr>
        <w:t xml:space="preserve">. </w:t>
      </w:r>
    </w:p>
    <w:p w14:paraId="79DBE191" w14:textId="77777777" w:rsidR="00566BFA" w:rsidRDefault="00566BFA"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p>
    <w:p w14:paraId="012E58CC" w14:textId="77777777" w:rsidR="00566BFA" w:rsidRDefault="00566BFA"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p>
    <w:p w14:paraId="3004B13B" w14:textId="77777777" w:rsidR="00566BFA" w:rsidRDefault="00566BFA"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p>
    <w:p w14:paraId="614A6FBE" w14:textId="77777777" w:rsidR="00566BFA" w:rsidRDefault="00566BFA"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p>
    <w:p w14:paraId="31490FC0" w14:textId="77777777" w:rsidR="00566BFA" w:rsidRDefault="00566BFA"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p>
    <w:p w14:paraId="02EC8426" w14:textId="089FD1B3" w:rsidR="006179D8" w:rsidRDefault="00E63083"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 xml:space="preserve">NEFE is </w:t>
      </w:r>
      <w:r w:rsidR="00DD18CD">
        <w:rPr>
          <w:rStyle w:val="xxxxcontentpasted0"/>
          <w:rFonts w:ascii="Calibri" w:hAnsi="Calibri" w:cs="Calibri"/>
          <w:color w:val="000000"/>
          <w:sz w:val="22"/>
          <w:szCs w:val="22"/>
          <w:bdr w:val="none" w:sz="0" w:space="0" w:color="auto" w:frame="1"/>
        </w:rPr>
        <w:t xml:space="preserve">conducting state food counts – what </w:t>
      </w:r>
      <w:r>
        <w:rPr>
          <w:rStyle w:val="xxxxcontentpasted0"/>
          <w:rFonts w:ascii="Calibri" w:hAnsi="Calibri" w:cs="Calibri"/>
          <w:color w:val="000000"/>
          <w:sz w:val="22"/>
          <w:szCs w:val="22"/>
          <w:bdr w:val="none" w:sz="0" w:space="0" w:color="auto" w:frame="1"/>
        </w:rPr>
        <w:t xml:space="preserve">is being consumed that is local.  </w:t>
      </w:r>
      <w:r w:rsidR="00E23150">
        <w:rPr>
          <w:rStyle w:val="xxxxcontentpasted0"/>
          <w:rFonts w:ascii="Calibri" w:hAnsi="Calibri" w:cs="Calibri"/>
          <w:color w:val="000000"/>
          <w:sz w:val="22"/>
          <w:szCs w:val="22"/>
          <w:bdr w:val="none" w:sz="0" w:space="0" w:color="auto" w:frame="1"/>
        </w:rPr>
        <w:t xml:space="preserve">NEFNE has looked </w:t>
      </w:r>
      <w:r w:rsidR="0098084B">
        <w:rPr>
          <w:rStyle w:val="xxxxcontentpasted0"/>
          <w:rFonts w:ascii="Calibri" w:hAnsi="Calibri" w:cs="Calibri"/>
          <w:color w:val="000000"/>
          <w:sz w:val="22"/>
          <w:szCs w:val="22"/>
          <w:bdr w:val="none" w:sz="0" w:space="0" w:color="auto" w:frame="1"/>
        </w:rPr>
        <w:t>closely at market channels</w:t>
      </w:r>
      <w:r w:rsidR="00E23150">
        <w:rPr>
          <w:rStyle w:val="xxxxcontentpasted0"/>
          <w:rFonts w:ascii="Calibri" w:hAnsi="Calibri" w:cs="Calibri"/>
          <w:color w:val="000000"/>
          <w:sz w:val="22"/>
          <w:szCs w:val="22"/>
          <w:bdr w:val="none" w:sz="0" w:space="0" w:color="auto" w:frame="1"/>
        </w:rPr>
        <w:t xml:space="preserve">, especially supermarkets and restaurants.  For example, </w:t>
      </w:r>
      <w:r>
        <w:rPr>
          <w:rStyle w:val="xxxxcontentpasted0"/>
          <w:rFonts w:ascii="Calibri" w:hAnsi="Calibri" w:cs="Calibri"/>
          <w:color w:val="000000"/>
          <w:sz w:val="22"/>
          <w:szCs w:val="22"/>
          <w:bdr w:val="none" w:sz="0" w:space="0" w:color="auto" w:frame="1"/>
        </w:rPr>
        <w:t xml:space="preserve">in </w:t>
      </w:r>
      <w:r w:rsidR="00E054D0">
        <w:rPr>
          <w:rStyle w:val="xxxxcontentpasted0"/>
          <w:rFonts w:ascii="Calibri" w:hAnsi="Calibri" w:cs="Calibri"/>
          <w:color w:val="000000"/>
          <w:sz w:val="22"/>
          <w:szCs w:val="22"/>
          <w:bdr w:val="none" w:sz="0" w:space="0" w:color="auto" w:frame="1"/>
        </w:rPr>
        <w:t>Springfield, M</w:t>
      </w:r>
      <w:r>
        <w:rPr>
          <w:rStyle w:val="xxxxcontentpasted0"/>
          <w:rFonts w:ascii="Calibri" w:hAnsi="Calibri" w:cs="Calibri"/>
          <w:color w:val="000000"/>
          <w:sz w:val="22"/>
          <w:szCs w:val="22"/>
          <w:bdr w:val="none" w:sz="0" w:space="0" w:color="auto" w:frame="1"/>
        </w:rPr>
        <w:t>assachusetts</w:t>
      </w:r>
      <w:r w:rsidR="00E054D0">
        <w:rPr>
          <w:rStyle w:val="xxxxcontentpasted0"/>
          <w:rFonts w:ascii="Calibri" w:hAnsi="Calibri" w:cs="Calibri"/>
          <w:color w:val="000000"/>
          <w:sz w:val="22"/>
          <w:szCs w:val="22"/>
          <w:bdr w:val="none" w:sz="0" w:space="0" w:color="auto" w:frame="1"/>
        </w:rPr>
        <w:t xml:space="preserve"> where </w:t>
      </w:r>
      <w:r>
        <w:rPr>
          <w:rStyle w:val="xxxxcontentpasted0"/>
          <w:rFonts w:ascii="Calibri" w:hAnsi="Calibri" w:cs="Calibri"/>
          <w:color w:val="000000"/>
          <w:sz w:val="22"/>
          <w:szCs w:val="22"/>
          <w:bdr w:val="none" w:sz="0" w:space="0" w:color="auto" w:frame="1"/>
        </w:rPr>
        <w:t xml:space="preserve">food </w:t>
      </w:r>
      <w:r w:rsidR="00E054D0">
        <w:rPr>
          <w:rStyle w:val="xxxxcontentpasted0"/>
          <w:rFonts w:ascii="Calibri" w:hAnsi="Calibri" w:cs="Calibri"/>
          <w:color w:val="000000"/>
          <w:sz w:val="22"/>
          <w:szCs w:val="22"/>
          <w:bdr w:val="none" w:sz="0" w:space="0" w:color="auto" w:frame="1"/>
        </w:rPr>
        <w:t xml:space="preserve">access is challenging, </w:t>
      </w:r>
      <w:r w:rsidR="00E23150">
        <w:rPr>
          <w:rStyle w:val="xxxxcontentpasted0"/>
          <w:rFonts w:ascii="Calibri" w:hAnsi="Calibri" w:cs="Calibri"/>
          <w:color w:val="000000"/>
          <w:sz w:val="22"/>
          <w:szCs w:val="22"/>
          <w:bdr w:val="none" w:sz="0" w:space="0" w:color="auto" w:frame="1"/>
        </w:rPr>
        <w:t xml:space="preserve">the Dollar stores are </w:t>
      </w:r>
      <w:r>
        <w:rPr>
          <w:rStyle w:val="xxxxcontentpasted0"/>
          <w:rFonts w:ascii="Calibri" w:hAnsi="Calibri" w:cs="Calibri"/>
          <w:color w:val="000000"/>
          <w:sz w:val="22"/>
          <w:szCs w:val="22"/>
          <w:bdr w:val="none" w:sz="0" w:space="0" w:color="auto" w:frame="1"/>
        </w:rPr>
        <w:t xml:space="preserve">important, though </w:t>
      </w:r>
      <w:r w:rsidR="00E23150">
        <w:rPr>
          <w:rStyle w:val="xxxxcontentpasted0"/>
          <w:rFonts w:ascii="Calibri" w:hAnsi="Calibri" w:cs="Calibri"/>
          <w:color w:val="000000"/>
          <w:sz w:val="22"/>
          <w:szCs w:val="22"/>
          <w:bdr w:val="none" w:sz="0" w:space="0" w:color="auto" w:frame="1"/>
        </w:rPr>
        <w:t xml:space="preserve">they </w:t>
      </w:r>
      <w:r w:rsidR="006B2B5F">
        <w:rPr>
          <w:rStyle w:val="xxxxcontentpasted0"/>
          <w:rFonts w:ascii="Calibri" w:hAnsi="Calibri" w:cs="Calibri"/>
          <w:color w:val="000000"/>
          <w:sz w:val="22"/>
          <w:szCs w:val="22"/>
          <w:bdr w:val="none" w:sz="0" w:space="0" w:color="auto" w:frame="1"/>
        </w:rPr>
        <w:t xml:space="preserve">don’t tend to have local food.  </w:t>
      </w:r>
      <w:r>
        <w:rPr>
          <w:rStyle w:val="xxxxcontentpasted0"/>
          <w:rFonts w:ascii="Calibri" w:hAnsi="Calibri" w:cs="Calibri"/>
          <w:color w:val="000000"/>
          <w:sz w:val="22"/>
          <w:szCs w:val="22"/>
          <w:bdr w:val="none" w:sz="0" w:space="0" w:color="auto" w:frame="1"/>
        </w:rPr>
        <w:t>Could regionally owned s</w:t>
      </w:r>
      <w:r w:rsidR="006B2B5F">
        <w:rPr>
          <w:rStyle w:val="xxxxcontentpasted0"/>
          <w:rFonts w:ascii="Calibri" w:hAnsi="Calibri" w:cs="Calibri"/>
          <w:color w:val="000000"/>
          <w:sz w:val="22"/>
          <w:szCs w:val="22"/>
          <w:bdr w:val="none" w:sz="0" w:space="0" w:color="auto" w:frame="1"/>
        </w:rPr>
        <w:t>upermarkets</w:t>
      </w:r>
      <w:r>
        <w:rPr>
          <w:rStyle w:val="xxxxcontentpasted0"/>
          <w:rFonts w:ascii="Calibri" w:hAnsi="Calibri" w:cs="Calibri"/>
          <w:color w:val="000000"/>
          <w:sz w:val="22"/>
          <w:szCs w:val="22"/>
          <w:bdr w:val="none" w:sz="0" w:space="0" w:color="auto" w:frame="1"/>
        </w:rPr>
        <w:t xml:space="preserve"> </w:t>
      </w:r>
      <w:r w:rsidR="006B2B5F">
        <w:rPr>
          <w:rStyle w:val="xxxxcontentpasted0"/>
          <w:rFonts w:ascii="Calibri" w:hAnsi="Calibri" w:cs="Calibri"/>
          <w:color w:val="000000"/>
          <w:sz w:val="22"/>
          <w:szCs w:val="22"/>
          <w:bdr w:val="none" w:sz="0" w:space="0" w:color="auto" w:frame="1"/>
        </w:rPr>
        <w:t>source more regional foods?  Same with distributors.</w:t>
      </w:r>
      <w:r w:rsidR="00413376">
        <w:rPr>
          <w:rStyle w:val="xxxxcontentpasted0"/>
          <w:rFonts w:ascii="Calibri" w:hAnsi="Calibri" w:cs="Calibri"/>
          <w:color w:val="000000"/>
          <w:sz w:val="22"/>
          <w:szCs w:val="22"/>
          <w:bdr w:val="none" w:sz="0" w:space="0" w:color="auto" w:frame="1"/>
        </w:rPr>
        <w:t xml:space="preserve">  M</w:t>
      </w:r>
      <w:r>
        <w:rPr>
          <w:rStyle w:val="xxxxcontentpasted0"/>
          <w:rFonts w:ascii="Calibri" w:hAnsi="Calibri" w:cs="Calibri"/>
          <w:color w:val="000000"/>
          <w:sz w:val="22"/>
          <w:szCs w:val="22"/>
          <w:bdr w:val="none" w:sz="0" w:space="0" w:color="auto" w:frame="1"/>
        </w:rPr>
        <w:t xml:space="preserve">assachusetts has a bigger lift, considering the high number of eaters, to shift more spending on </w:t>
      </w:r>
      <w:r w:rsidR="00552BC3">
        <w:rPr>
          <w:rStyle w:val="xxxxcontentpasted0"/>
          <w:rFonts w:ascii="Calibri" w:hAnsi="Calibri" w:cs="Calibri"/>
          <w:color w:val="000000"/>
          <w:sz w:val="22"/>
          <w:szCs w:val="22"/>
          <w:bdr w:val="none" w:sz="0" w:space="0" w:color="auto" w:frame="1"/>
        </w:rPr>
        <w:t>local and regional food</w:t>
      </w:r>
      <w:r>
        <w:rPr>
          <w:rStyle w:val="xxxxcontentpasted0"/>
          <w:rFonts w:ascii="Calibri" w:hAnsi="Calibri" w:cs="Calibri"/>
          <w:color w:val="000000"/>
          <w:sz w:val="22"/>
          <w:szCs w:val="22"/>
          <w:bdr w:val="none" w:sz="0" w:space="0" w:color="auto" w:frame="1"/>
        </w:rPr>
        <w:t xml:space="preserve"> to get to </w:t>
      </w:r>
      <w:r w:rsidR="00552BC3">
        <w:rPr>
          <w:rStyle w:val="xxxxcontentpasted0"/>
          <w:rFonts w:ascii="Calibri" w:hAnsi="Calibri" w:cs="Calibri"/>
          <w:color w:val="000000"/>
          <w:sz w:val="22"/>
          <w:szCs w:val="22"/>
          <w:bdr w:val="none" w:sz="0" w:space="0" w:color="auto" w:frame="1"/>
        </w:rPr>
        <w:t>30%</w:t>
      </w:r>
      <w:r>
        <w:rPr>
          <w:rStyle w:val="xxxxcontentpasted0"/>
          <w:rFonts w:ascii="Calibri" w:hAnsi="Calibri" w:cs="Calibri"/>
          <w:color w:val="000000"/>
          <w:sz w:val="22"/>
          <w:szCs w:val="22"/>
          <w:bdr w:val="none" w:sz="0" w:space="0" w:color="auto" w:frame="1"/>
        </w:rPr>
        <w:t>.</w:t>
      </w:r>
    </w:p>
    <w:p w14:paraId="68D14891" w14:textId="77777777" w:rsidR="00960910" w:rsidRDefault="00960910"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p>
    <w:p w14:paraId="07E43357" w14:textId="44CEB015" w:rsidR="00566BFA" w:rsidRDefault="00566BFA"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NEFE w</w:t>
      </w:r>
      <w:r w:rsidR="00E63083">
        <w:rPr>
          <w:rStyle w:val="xxxxcontentpasted0"/>
          <w:rFonts w:ascii="Calibri" w:hAnsi="Calibri" w:cs="Calibri"/>
          <w:color w:val="000000"/>
          <w:sz w:val="22"/>
          <w:szCs w:val="22"/>
          <w:bdr w:val="none" w:sz="0" w:space="0" w:color="auto" w:frame="1"/>
        </w:rPr>
        <w:t xml:space="preserve">ill work with the </w:t>
      </w:r>
      <w:r>
        <w:rPr>
          <w:rStyle w:val="xxxxcontentpasted0"/>
          <w:rFonts w:ascii="Calibri" w:hAnsi="Calibri" w:cs="Calibri"/>
          <w:color w:val="000000"/>
          <w:sz w:val="22"/>
          <w:szCs w:val="22"/>
          <w:bdr w:val="none" w:sz="0" w:space="0" w:color="auto" w:frame="1"/>
        </w:rPr>
        <w:t xml:space="preserve">American Farmland Trust’s </w:t>
      </w:r>
      <w:r w:rsidR="00A5314E">
        <w:rPr>
          <w:rStyle w:val="xxxxcontentpasted0"/>
          <w:rFonts w:ascii="Calibri" w:hAnsi="Calibri" w:cs="Calibri"/>
          <w:color w:val="000000"/>
          <w:sz w:val="22"/>
          <w:szCs w:val="22"/>
          <w:bdr w:val="none" w:sz="0" w:space="0" w:color="auto" w:frame="1"/>
        </w:rPr>
        <w:t>2020 report</w:t>
      </w:r>
      <w:r>
        <w:rPr>
          <w:rStyle w:val="xxxxcontentpasted0"/>
          <w:rFonts w:ascii="Calibri" w:hAnsi="Calibri" w:cs="Calibri"/>
          <w:color w:val="000000"/>
          <w:sz w:val="22"/>
          <w:szCs w:val="22"/>
          <w:bdr w:val="none" w:sz="0" w:space="0" w:color="auto" w:frame="1"/>
        </w:rPr>
        <w:t xml:space="preserve">.  There is a need to </w:t>
      </w:r>
      <w:r w:rsidR="00A5314E">
        <w:rPr>
          <w:rStyle w:val="xxxxcontentpasted0"/>
          <w:rFonts w:ascii="Calibri" w:hAnsi="Calibri" w:cs="Calibri"/>
          <w:color w:val="000000"/>
          <w:sz w:val="22"/>
          <w:szCs w:val="22"/>
          <w:bdr w:val="none" w:sz="0" w:space="0" w:color="auto" w:frame="1"/>
        </w:rPr>
        <w:t xml:space="preserve">accelerate the rate that farmland </w:t>
      </w:r>
      <w:r>
        <w:rPr>
          <w:rStyle w:val="xxxxcontentpasted0"/>
          <w:rFonts w:ascii="Calibri" w:hAnsi="Calibri" w:cs="Calibri"/>
          <w:color w:val="000000"/>
          <w:sz w:val="22"/>
          <w:szCs w:val="22"/>
          <w:bdr w:val="none" w:sz="0" w:space="0" w:color="auto" w:frame="1"/>
        </w:rPr>
        <w:t xml:space="preserve">is coming </w:t>
      </w:r>
      <w:r w:rsidR="00A5314E">
        <w:rPr>
          <w:rStyle w:val="xxxxcontentpasted0"/>
          <w:rFonts w:ascii="Calibri" w:hAnsi="Calibri" w:cs="Calibri"/>
          <w:color w:val="000000"/>
          <w:sz w:val="22"/>
          <w:szCs w:val="22"/>
          <w:bdr w:val="none" w:sz="0" w:space="0" w:color="auto" w:frame="1"/>
        </w:rPr>
        <w:t>into production</w:t>
      </w:r>
      <w:r>
        <w:rPr>
          <w:rStyle w:val="xxxxcontentpasted0"/>
          <w:rFonts w:ascii="Calibri" w:hAnsi="Calibri" w:cs="Calibri"/>
          <w:color w:val="000000"/>
          <w:sz w:val="22"/>
          <w:szCs w:val="22"/>
          <w:bdr w:val="none" w:sz="0" w:space="0" w:color="auto" w:frame="1"/>
        </w:rPr>
        <w:t xml:space="preserve"> to meet NEFNE goals</w:t>
      </w:r>
      <w:r w:rsidR="00A5314E">
        <w:rPr>
          <w:rStyle w:val="xxxxcontentpasted0"/>
          <w:rFonts w:ascii="Calibri" w:hAnsi="Calibri" w:cs="Calibri"/>
          <w:color w:val="000000"/>
          <w:sz w:val="22"/>
          <w:szCs w:val="22"/>
          <w:bdr w:val="none" w:sz="0" w:space="0" w:color="auto" w:frame="1"/>
        </w:rPr>
        <w:t xml:space="preserve">. </w:t>
      </w:r>
      <w:r>
        <w:rPr>
          <w:rStyle w:val="xxxxcontentpasted0"/>
          <w:rFonts w:ascii="Calibri" w:hAnsi="Calibri" w:cs="Calibri"/>
          <w:color w:val="000000"/>
          <w:sz w:val="22"/>
          <w:szCs w:val="22"/>
          <w:bdr w:val="none" w:sz="0" w:space="0" w:color="auto" w:frame="1"/>
        </w:rPr>
        <w:t xml:space="preserve">State specific </w:t>
      </w:r>
      <w:r w:rsidR="00655636">
        <w:rPr>
          <w:rStyle w:val="xxxxcontentpasted0"/>
          <w:rFonts w:ascii="Calibri" w:hAnsi="Calibri" w:cs="Calibri"/>
          <w:color w:val="000000"/>
          <w:sz w:val="22"/>
          <w:szCs w:val="22"/>
          <w:bdr w:val="none" w:sz="0" w:space="0" w:color="auto" w:frame="1"/>
        </w:rPr>
        <w:t>data reports</w:t>
      </w:r>
      <w:r>
        <w:rPr>
          <w:rStyle w:val="xxxxcontentpasted0"/>
          <w:rFonts w:ascii="Calibri" w:hAnsi="Calibri" w:cs="Calibri"/>
          <w:color w:val="000000"/>
          <w:sz w:val="22"/>
          <w:szCs w:val="22"/>
          <w:bdr w:val="none" w:sz="0" w:space="0" w:color="auto" w:frame="1"/>
        </w:rPr>
        <w:t xml:space="preserve"> are forthcoming</w:t>
      </w:r>
      <w:r w:rsidR="00655636">
        <w:rPr>
          <w:rStyle w:val="xxxxcontentpasted0"/>
          <w:rFonts w:ascii="Calibri" w:hAnsi="Calibri" w:cs="Calibri"/>
          <w:color w:val="000000"/>
          <w:sz w:val="22"/>
          <w:szCs w:val="22"/>
          <w:bdr w:val="none" w:sz="0" w:space="0" w:color="auto" w:frame="1"/>
        </w:rPr>
        <w:t xml:space="preserve">.  </w:t>
      </w:r>
      <w:r>
        <w:rPr>
          <w:rStyle w:val="xxxxcontentpasted0"/>
          <w:rFonts w:ascii="Calibri" w:hAnsi="Calibri" w:cs="Calibri"/>
          <w:color w:val="000000"/>
          <w:sz w:val="22"/>
          <w:szCs w:val="22"/>
          <w:bdr w:val="none" w:sz="0" w:space="0" w:color="auto" w:frame="1"/>
        </w:rPr>
        <w:t>Ag land nee</w:t>
      </w:r>
      <w:r w:rsidR="00E63083">
        <w:rPr>
          <w:rStyle w:val="xxxxcontentpasted0"/>
          <w:rFonts w:ascii="Calibri" w:hAnsi="Calibri" w:cs="Calibri"/>
          <w:color w:val="000000"/>
          <w:sz w:val="22"/>
          <w:szCs w:val="22"/>
          <w:bdr w:val="none" w:sz="0" w:space="0" w:color="auto" w:frame="1"/>
        </w:rPr>
        <w:t>ds t</w:t>
      </w:r>
      <w:r>
        <w:rPr>
          <w:rStyle w:val="xxxxcontentpasted0"/>
          <w:rFonts w:ascii="Calibri" w:hAnsi="Calibri" w:cs="Calibri"/>
          <w:color w:val="000000"/>
          <w:sz w:val="22"/>
          <w:szCs w:val="22"/>
          <w:bdr w:val="none" w:sz="0" w:space="0" w:color="auto" w:frame="1"/>
        </w:rPr>
        <w:t xml:space="preserve">o be added to Vermont and Maine, but this is a clarion call to </w:t>
      </w:r>
      <w:r w:rsidR="0034265D">
        <w:rPr>
          <w:rStyle w:val="xxxxcontentpasted0"/>
          <w:rFonts w:ascii="Calibri" w:hAnsi="Calibri" w:cs="Calibri"/>
          <w:color w:val="000000"/>
          <w:sz w:val="22"/>
          <w:szCs w:val="22"/>
          <w:bdr w:val="none" w:sz="0" w:space="0" w:color="auto" w:frame="1"/>
        </w:rPr>
        <w:t>preserve good land in M</w:t>
      </w:r>
      <w:r>
        <w:rPr>
          <w:rStyle w:val="xxxxcontentpasted0"/>
          <w:rFonts w:ascii="Calibri" w:hAnsi="Calibri" w:cs="Calibri"/>
          <w:color w:val="000000"/>
          <w:sz w:val="22"/>
          <w:szCs w:val="22"/>
          <w:bdr w:val="none" w:sz="0" w:space="0" w:color="auto" w:frame="1"/>
        </w:rPr>
        <w:t xml:space="preserve">assachusetts. </w:t>
      </w:r>
    </w:p>
    <w:p w14:paraId="0138E98D" w14:textId="77777777" w:rsidR="00566BFA" w:rsidRDefault="00566BFA"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p>
    <w:p w14:paraId="230A389F" w14:textId="400A66D5" w:rsidR="00960910" w:rsidRDefault="00566BFA" w:rsidP="006D16F0">
      <w:pPr>
        <w:pStyle w:val="xxxxmsonormal"/>
        <w:shd w:val="clear" w:color="auto" w:fill="FFFFFF"/>
        <w:spacing w:before="0" w:beforeAutospacing="0" w:after="0" w:afterAutospacing="0"/>
        <w:rPr>
          <w:rFonts w:ascii="Calibri" w:hAnsi="Calibri" w:cs="Calibri"/>
          <w:color w:val="242424"/>
          <w:sz w:val="22"/>
          <w:szCs w:val="22"/>
        </w:rPr>
      </w:pPr>
      <w:r>
        <w:rPr>
          <w:rStyle w:val="xxxxcontentpasted0"/>
          <w:rFonts w:ascii="Calibri" w:hAnsi="Calibri" w:cs="Calibri"/>
          <w:color w:val="000000"/>
          <w:sz w:val="22"/>
          <w:szCs w:val="22"/>
          <w:bdr w:val="none" w:sz="0" w:space="0" w:color="auto" w:frame="1"/>
        </w:rPr>
        <w:t xml:space="preserve">Registered dietitians from Harvard’s School of Public Health reviewed the methodology and weighed in on the </w:t>
      </w:r>
      <w:r w:rsidR="008E5941">
        <w:rPr>
          <w:rStyle w:val="xxxxcontentpasted0"/>
          <w:rFonts w:ascii="Calibri" w:hAnsi="Calibri" w:cs="Calibri"/>
          <w:color w:val="000000"/>
          <w:sz w:val="22"/>
          <w:szCs w:val="22"/>
          <w:bdr w:val="none" w:sz="0" w:space="0" w:color="auto" w:frame="1"/>
        </w:rPr>
        <w:t>resilient eating</w:t>
      </w:r>
      <w:r>
        <w:rPr>
          <w:rStyle w:val="xxxxcontentpasted0"/>
          <w:rFonts w:ascii="Calibri" w:hAnsi="Calibri" w:cs="Calibri"/>
          <w:color w:val="000000"/>
          <w:sz w:val="22"/>
          <w:szCs w:val="22"/>
          <w:bdr w:val="none" w:sz="0" w:space="0" w:color="auto" w:frame="1"/>
        </w:rPr>
        <w:t xml:space="preserve"> report. Regarding climate change, there needs to be </w:t>
      </w:r>
      <w:r w:rsidR="008B3292">
        <w:rPr>
          <w:rStyle w:val="xxxxcontentpasted0"/>
          <w:rFonts w:ascii="Calibri" w:hAnsi="Calibri" w:cs="Calibri"/>
          <w:color w:val="000000"/>
          <w:sz w:val="22"/>
          <w:szCs w:val="22"/>
          <w:bdr w:val="none" w:sz="0" w:space="0" w:color="auto" w:frame="1"/>
        </w:rPr>
        <w:t xml:space="preserve">more land in </w:t>
      </w:r>
      <w:r>
        <w:rPr>
          <w:rStyle w:val="xxxxcontentpasted0"/>
          <w:rFonts w:ascii="Calibri" w:hAnsi="Calibri" w:cs="Calibri"/>
          <w:color w:val="000000"/>
          <w:sz w:val="22"/>
          <w:szCs w:val="22"/>
          <w:bdr w:val="none" w:sz="0" w:space="0" w:color="auto" w:frame="1"/>
        </w:rPr>
        <w:t>agriculture</w:t>
      </w:r>
      <w:r w:rsidR="008B3292">
        <w:rPr>
          <w:rStyle w:val="xxxxcontentpasted0"/>
          <w:rFonts w:ascii="Calibri" w:hAnsi="Calibri" w:cs="Calibri"/>
          <w:color w:val="000000"/>
          <w:sz w:val="22"/>
          <w:szCs w:val="22"/>
          <w:bdr w:val="none" w:sz="0" w:space="0" w:color="auto" w:frame="1"/>
        </w:rPr>
        <w:t xml:space="preserve"> than w</w:t>
      </w:r>
      <w:r>
        <w:rPr>
          <w:rStyle w:val="xxxxcontentpasted0"/>
          <w:rFonts w:ascii="Calibri" w:hAnsi="Calibri" w:cs="Calibri"/>
          <w:color w:val="000000"/>
          <w:sz w:val="22"/>
          <w:szCs w:val="22"/>
          <w:bdr w:val="none" w:sz="0" w:space="0" w:color="auto" w:frame="1"/>
        </w:rPr>
        <w:t>as</w:t>
      </w:r>
      <w:r w:rsidR="008B3292">
        <w:rPr>
          <w:rStyle w:val="xxxxcontentpasted0"/>
          <w:rFonts w:ascii="Calibri" w:hAnsi="Calibri" w:cs="Calibri"/>
          <w:color w:val="000000"/>
          <w:sz w:val="22"/>
          <w:szCs w:val="22"/>
          <w:bdr w:val="none" w:sz="0" w:space="0" w:color="auto" w:frame="1"/>
        </w:rPr>
        <w:t xml:space="preserve"> </w:t>
      </w:r>
      <w:r w:rsidR="00C558CA">
        <w:rPr>
          <w:rStyle w:val="xxxxcontentpasted0"/>
          <w:rFonts w:ascii="Calibri" w:hAnsi="Calibri" w:cs="Calibri"/>
          <w:color w:val="000000"/>
          <w:sz w:val="22"/>
          <w:szCs w:val="22"/>
          <w:bdr w:val="none" w:sz="0" w:space="0" w:color="auto" w:frame="1"/>
        </w:rPr>
        <w:t>calculated</w:t>
      </w:r>
      <w:r w:rsidR="008B3292">
        <w:rPr>
          <w:rStyle w:val="xxxxcontentpasted0"/>
          <w:rFonts w:ascii="Calibri" w:hAnsi="Calibri" w:cs="Calibri"/>
          <w:color w:val="000000"/>
          <w:sz w:val="22"/>
          <w:szCs w:val="22"/>
          <w:bdr w:val="none" w:sz="0" w:space="0" w:color="auto" w:frame="1"/>
        </w:rPr>
        <w:t>, since every year some acres will be lost</w:t>
      </w:r>
      <w:r>
        <w:rPr>
          <w:rStyle w:val="xxxxcontentpasted0"/>
          <w:rFonts w:ascii="Calibri" w:hAnsi="Calibri" w:cs="Calibri"/>
          <w:color w:val="000000"/>
          <w:sz w:val="22"/>
          <w:szCs w:val="22"/>
          <w:bdr w:val="none" w:sz="0" w:space="0" w:color="auto" w:frame="1"/>
        </w:rPr>
        <w:t>, as well as working with the l</w:t>
      </w:r>
      <w:r w:rsidR="008B3292">
        <w:rPr>
          <w:rStyle w:val="xxxxcontentpasted0"/>
          <w:rFonts w:ascii="Calibri" w:hAnsi="Calibri" w:cs="Calibri"/>
          <w:color w:val="000000"/>
          <w:sz w:val="22"/>
          <w:szCs w:val="22"/>
          <w:bdr w:val="none" w:sz="0" w:space="0" w:color="auto" w:frame="1"/>
        </w:rPr>
        <w:t xml:space="preserve">and in a more holistic way so land holds </w:t>
      </w:r>
      <w:r w:rsidR="00E63083">
        <w:rPr>
          <w:rStyle w:val="xxxxcontentpasted0"/>
          <w:rFonts w:ascii="Calibri" w:hAnsi="Calibri" w:cs="Calibri"/>
          <w:color w:val="000000"/>
          <w:sz w:val="22"/>
          <w:szCs w:val="22"/>
          <w:bdr w:val="none" w:sz="0" w:space="0" w:color="auto" w:frame="1"/>
        </w:rPr>
        <w:t xml:space="preserve">more </w:t>
      </w:r>
      <w:r w:rsidR="008B3292">
        <w:rPr>
          <w:rStyle w:val="xxxxcontentpasted0"/>
          <w:rFonts w:ascii="Calibri" w:hAnsi="Calibri" w:cs="Calibri"/>
          <w:color w:val="000000"/>
          <w:sz w:val="22"/>
          <w:szCs w:val="22"/>
          <w:bdr w:val="none" w:sz="0" w:space="0" w:color="auto" w:frame="1"/>
        </w:rPr>
        <w:t>water for example</w:t>
      </w:r>
      <w:r>
        <w:rPr>
          <w:rStyle w:val="xxxxcontentpasted0"/>
          <w:rFonts w:ascii="Calibri" w:hAnsi="Calibri" w:cs="Calibri"/>
          <w:color w:val="000000"/>
          <w:sz w:val="22"/>
          <w:szCs w:val="22"/>
          <w:bdr w:val="none" w:sz="0" w:space="0" w:color="auto" w:frame="1"/>
        </w:rPr>
        <w:t xml:space="preserve">. </w:t>
      </w:r>
    </w:p>
    <w:p w14:paraId="52A61AFF" w14:textId="77777777" w:rsidR="006D16F0" w:rsidRDefault="006D16F0" w:rsidP="006D16F0">
      <w:pPr>
        <w:pStyle w:val="xx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 </w:t>
      </w:r>
    </w:p>
    <w:p w14:paraId="063D5D42" w14:textId="24850692" w:rsidR="005D2D11" w:rsidRDefault="006D16F0"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Local Food Policy Council grant awardees</w:t>
      </w:r>
    </w:p>
    <w:p w14:paraId="496686F9" w14:textId="1451191E" w:rsidR="006D16F0" w:rsidRDefault="006D16F0" w:rsidP="006D16F0">
      <w:pPr>
        <w:pStyle w:val="xx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 </w:t>
      </w:r>
    </w:p>
    <w:p w14:paraId="7D54CC3B" w14:textId="290BAC41" w:rsidR="006D16F0" w:rsidRDefault="006D16F0" w:rsidP="006D16F0">
      <w:pPr>
        <w:pStyle w:val="xxxxmsonormal"/>
        <w:numPr>
          <w:ilvl w:val="0"/>
          <w:numId w:val="3"/>
        </w:numPr>
        <w:shd w:val="clear" w:color="auto" w:fill="FFFFFF"/>
        <w:spacing w:before="0" w:beforeAutospacing="0" w:after="0" w:afterAutospacing="0"/>
        <w:rPr>
          <w:rFonts w:ascii="Calibri" w:hAnsi="Calibri" w:cs="Calibri"/>
          <w:color w:val="000000"/>
          <w:sz w:val="22"/>
          <w:szCs w:val="22"/>
        </w:rPr>
      </w:pPr>
      <w:r>
        <w:rPr>
          <w:rStyle w:val="xxxxcontentpasted0"/>
          <w:rFonts w:ascii="Calibri" w:hAnsi="Calibri" w:cs="Calibri"/>
          <w:color w:val="000000"/>
          <w:sz w:val="22"/>
          <w:szCs w:val="22"/>
          <w:bdr w:val="none" w:sz="0" w:space="0" w:color="auto" w:frame="1"/>
        </w:rPr>
        <w:t>Cambridge Food &amp; Fitness: Dawn Olcott</w:t>
      </w:r>
      <w:r w:rsidR="00C558CA">
        <w:rPr>
          <w:rStyle w:val="xxxxcontentpasted0"/>
          <w:rFonts w:ascii="Calibri" w:hAnsi="Calibri" w:cs="Calibri"/>
          <w:color w:val="000000"/>
          <w:sz w:val="22"/>
          <w:szCs w:val="22"/>
          <w:bdr w:val="none" w:sz="0" w:space="0" w:color="auto" w:frame="1"/>
        </w:rPr>
        <w:t xml:space="preserve">. </w:t>
      </w:r>
      <w:r w:rsidR="00C558CA">
        <w:rPr>
          <w:rFonts w:ascii="Calibri" w:hAnsi="Calibri" w:cs="Calibri"/>
          <w:color w:val="000000"/>
          <w:sz w:val="22"/>
          <w:szCs w:val="22"/>
        </w:rPr>
        <w:t xml:space="preserve">Small projects can build support </w:t>
      </w:r>
      <w:r w:rsidR="00E03618">
        <w:rPr>
          <w:rFonts w:ascii="Calibri" w:hAnsi="Calibri" w:cs="Calibri"/>
          <w:color w:val="000000"/>
          <w:sz w:val="22"/>
          <w:szCs w:val="22"/>
        </w:rPr>
        <w:t>for t</w:t>
      </w:r>
      <w:r w:rsidR="00C558CA">
        <w:rPr>
          <w:rFonts w:ascii="Calibri" w:hAnsi="Calibri" w:cs="Calibri"/>
          <w:color w:val="000000"/>
          <w:sz w:val="22"/>
          <w:szCs w:val="22"/>
        </w:rPr>
        <w:t xml:space="preserve">he goals and aspirations discussed </w:t>
      </w:r>
      <w:r w:rsidR="007903C5">
        <w:rPr>
          <w:rFonts w:ascii="Calibri" w:hAnsi="Calibri" w:cs="Calibri"/>
          <w:color w:val="000000"/>
          <w:sz w:val="22"/>
          <w:szCs w:val="22"/>
        </w:rPr>
        <w:t xml:space="preserve">during the meeting so far, </w:t>
      </w:r>
      <w:r w:rsidR="00B06C2D">
        <w:rPr>
          <w:rFonts w:ascii="Calibri" w:hAnsi="Calibri" w:cs="Calibri"/>
          <w:color w:val="000000"/>
          <w:sz w:val="22"/>
          <w:szCs w:val="22"/>
        </w:rPr>
        <w:t xml:space="preserve">such as those funded with these awards.  </w:t>
      </w:r>
      <w:r w:rsidR="007903C5">
        <w:rPr>
          <w:rFonts w:ascii="Calibri" w:hAnsi="Calibri" w:cs="Calibri"/>
          <w:color w:val="000000"/>
          <w:sz w:val="22"/>
          <w:szCs w:val="22"/>
        </w:rPr>
        <w:t>This project m</w:t>
      </w:r>
      <w:r w:rsidR="00142664">
        <w:rPr>
          <w:rFonts w:ascii="Calibri" w:hAnsi="Calibri" w:cs="Calibri"/>
          <w:color w:val="000000"/>
          <w:sz w:val="22"/>
          <w:szCs w:val="22"/>
        </w:rPr>
        <w:t>atched SNAP funding at farmers markets in Cambridge</w:t>
      </w:r>
      <w:r w:rsidR="007903C5">
        <w:rPr>
          <w:rFonts w:ascii="Calibri" w:hAnsi="Calibri" w:cs="Calibri"/>
          <w:color w:val="000000"/>
          <w:sz w:val="22"/>
          <w:szCs w:val="22"/>
        </w:rPr>
        <w:t xml:space="preserve">, to </w:t>
      </w:r>
      <w:r w:rsidR="00142664">
        <w:rPr>
          <w:rFonts w:ascii="Calibri" w:hAnsi="Calibri" w:cs="Calibri"/>
          <w:color w:val="000000"/>
          <w:sz w:val="22"/>
          <w:szCs w:val="22"/>
        </w:rPr>
        <w:t xml:space="preserve">expand funding for more </w:t>
      </w:r>
      <w:proofErr w:type="gramStart"/>
      <w:r w:rsidR="00142664">
        <w:rPr>
          <w:rFonts w:ascii="Calibri" w:hAnsi="Calibri" w:cs="Calibri"/>
          <w:color w:val="000000"/>
          <w:sz w:val="22"/>
          <w:szCs w:val="22"/>
        </w:rPr>
        <w:t>farmers</w:t>
      </w:r>
      <w:proofErr w:type="gramEnd"/>
      <w:r w:rsidR="00142664">
        <w:rPr>
          <w:rFonts w:ascii="Calibri" w:hAnsi="Calibri" w:cs="Calibri"/>
          <w:color w:val="000000"/>
          <w:sz w:val="22"/>
          <w:szCs w:val="22"/>
        </w:rPr>
        <w:t xml:space="preserve"> market.  Farmers that offer SNAP experienc</w:t>
      </w:r>
      <w:r w:rsidR="007903C5">
        <w:rPr>
          <w:rFonts w:ascii="Calibri" w:hAnsi="Calibri" w:cs="Calibri"/>
          <w:color w:val="000000"/>
          <w:sz w:val="22"/>
          <w:szCs w:val="22"/>
        </w:rPr>
        <w:t>ed</w:t>
      </w:r>
      <w:r w:rsidR="00142664">
        <w:rPr>
          <w:rFonts w:ascii="Calibri" w:hAnsi="Calibri" w:cs="Calibri"/>
          <w:color w:val="000000"/>
          <w:sz w:val="22"/>
          <w:szCs w:val="22"/>
        </w:rPr>
        <w:t xml:space="preserve"> greater SNAP sales – in some markets </w:t>
      </w:r>
      <w:r w:rsidR="007903C5">
        <w:rPr>
          <w:rFonts w:ascii="Calibri" w:hAnsi="Calibri" w:cs="Calibri"/>
          <w:color w:val="000000"/>
          <w:sz w:val="22"/>
          <w:szCs w:val="22"/>
        </w:rPr>
        <w:t xml:space="preserve">to </w:t>
      </w:r>
      <w:r w:rsidR="00142664">
        <w:rPr>
          <w:rFonts w:ascii="Calibri" w:hAnsi="Calibri" w:cs="Calibri"/>
          <w:color w:val="000000"/>
          <w:sz w:val="22"/>
          <w:szCs w:val="22"/>
        </w:rPr>
        <w:t>50% of sales.  A real need i</w:t>
      </w:r>
      <w:r w:rsidR="007903C5">
        <w:rPr>
          <w:rFonts w:ascii="Calibri" w:hAnsi="Calibri" w:cs="Calibri"/>
          <w:color w:val="000000"/>
          <w:sz w:val="22"/>
          <w:szCs w:val="22"/>
        </w:rPr>
        <w:t>s in</w:t>
      </w:r>
      <w:r w:rsidR="00142664">
        <w:rPr>
          <w:rFonts w:ascii="Calibri" w:hAnsi="Calibri" w:cs="Calibri"/>
          <w:color w:val="000000"/>
          <w:sz w:val="22"/>
          <w:szCs w:val="22"/>
        </w:rPr>
        <w:t xml:space="preserve"> food pantries, where patrons are seeking more choice, </w:t>
      </w:r>
      <w:r w:rsidR="00933E5E">
        <w:rPr>
          <w:rFonts w:ascii="Calibri" w:hAnsi="Calibri" w:cs="Calibri"/>
          <w:color w:val="000000"/>
          <w:sz w:val="22"/>
          <w:szCs w:val="22"/>
        </w:rPr>
        <w:t xml:space="preserve">especially </w:t>
      </w:r>
      <w:r w:rsidR="00142664">
        <w:rPr>
          <w:rFonts w:ascii="Calibri" w:hAnsi="Calibri" w:cs="Calibri"/>
          <w:color w:val="000000"/>
          <w:sz w:val="22"/>
          <w:szCs w:val="22"/>
        </w:rPr>
        <w:t xml:space="preserve">more fresh products.  </w:t>
      </w:r>
      <w:r w:rsidR="00933E5E">
        <w:rPr>
          <w:rFonts w:ascii="Calibri" w:hAnsi="Calibri" w:cs="Calibri"/>
          <w:color w:val="000000"/>
          <w:sz w:val="22"/>
          <w:szCs w:val="22"/>
        </w:rPr>
        <w:t xml:space="preserve">A series of meetings were held to determine how to make that happen.  The Cambridge Community Foundation and </w:t>
      </w:r>
      <w:r w:rsidR="007903C5">
        <w:rPr>
          <w:rFonts w:ascii="Calibri" w:hAnsi="Calibri" w:cs="Calibri"/>
          <w:color w:val="000000"/>
          <w:sz w:val="22"/>
          <w:szCs w:val="22"/>
        </w:rPr>
        <w:t xml:space="preserve">Cambridge Food &amp; Fitness </w:t>
      </w:r>
      <w:r w:rsidR="00933E5E">
        <w:rPr>
          <w:rFonts w:ascii="Calibri" w:hAnsi="Calibri" w:cs="Calibri"/>
          <w:color w:val="000000"/>
          <w:sz w:val="22"/>
          <w:szCs w:val="22"/>
        </w:rPr>
        <w:t>developed a strategic plan</w:t>
      </w:r>
      <w:r w:rsidR="007903C5">
        <w:rPr>
          <w:rFonts w:ascii="Calibri" w:hAnsi="Calibri" w:cs="Calibri"/>
          <w:color w:val="000000"/>
          <w:sz w:val="22"/>
          <w:szCs w:val="22"/>
        </w:rPr>
        <w:t xml:space="preserve"> and are seeking funds for implementation in addition to </w:t>
      </w:r>
      <w:r w:rsidR="00933E5E">
        <w:rPr>
          <w:rFonts w:ascii="Calibri" w:hAnsi="Calibri" w:cs="Calibri"/>
          <w:color w:val="000000"/>
          <w:sz w:val="22"/>
          <w:szCs w:val="22"/>
        </w:rPr>
        <w:t xml:space="preserve">food security funding.  An unexpected outcome!  We did get funding for 2023 – this year.  To ensure implementations – </w:t>
      </w:r>
      <w:r w:rsidR="007903C5">
        <w:rPr>
          <w:rFonts w:ascii="Calibri" w:hAnsi="Calibri" w:cs="Calibri"/>
          <w:color w:val="000000"/>
          <w:sz w:val="22"/>
          <w:szCs w:val="22"/>
        </w:rPr>
        <w:t xml:space="preserve">goals were added </w:t>
      </w:r>
      <w:r w:rsidR="00933E5E">
        <w:rPr>
          <w:rFonts w:ascii="Calibri" w:hAnsi="Calibri" w:cs="Calibri"/>
          <w:color w:val="000000"/>
          <w:sz w:val="22"/>
          <w:szCs w:val="22"/>
        </w:rPr>
        <w:t xml:space="preserve">to </w:t>
      </w:r>
      <w:r w:rsidR="007903C5">
        <w:rPr>
          <w:rFonts w:ascii="Calibri" w:hAnsi="Calibri" w:cs="Calibri"/>
          <w:color w:val="000000"/>
          <w:sz w:val="22"/>
          <w:szCs w:val="22"/>
        </w:rPr>
        <w:t>the</w:t>
      </w:r>
      <w:r w:rsidR="00933E5E">
        <w:rPr>
          <w:rFonts w:ascii="Calibri" w:hAnsi="Calibri" w:cs="Calibri"/>
          <w:color w:val="000000"/>
          <w:sz w:val="22"/>
          <w:szCs w:val="22"/>
        </w:rPr>
        <w:t xml:space="preserve"> community health improvement plan.  </w:t>
      </w:r>
      <w:r w:rsidR="007903C5">
        <w:rPr>
          <w:rFonts w:ascii="Calibri" w:hAnsi="Calibri" w:cs="Calibri"/>
          <w:color w:val="000000"/>
          <w:sz w:val="22"/>
          <w:szCs w:val="22"/>
        </w:rPr>
        <w:t xml:space="preserve">Options to support managers and how they can purchase more local including support from the city.   A slight change in the contract led to </w:t>
      </w:r>
      <w:r w:rsidR="00933E5E">
        <w:rPr>
          <w:rFonts w:ascii="Calibri" w:hAnsi="Calibri" w:cs="Calibri"/>
          <w:color w:val="000000"/>
          <w:sz w:val="22"/>
          <w:szCs w:val="22"/>
        </w:rPr>
        <w:t xml:space="preserve">food pantries </w:t>
      </w:r>
      <w:r w:rsidR="007903C5">
        <w:rPr>
          <w:rFonts w:ascii="Calibri" w:hAnsi="Calibri" w:cs="Calibri"/>
          <w:color w:val="000000"/>
          <w:sz w:val="22"/>
          <w:szCs w:val="22"/>
        </w:rPr>
        <w:t xml:space="preserve">having </w:t>
      </w:r>
      <w:r w:rsidR="00933E5E">
        <w:rPr>
          <w:rFonts w:ascii="Calibri" w:hAnsi="Calibri" w:cs="Calibri"/>
          <w:color w:val="000000"/>
          <w:sz w:val="22"/>
          <w:szCs w:val="22"/>
        </w:rPr>
        <w:t xml:space="preserve">the option to purchase </w:t>
      </w:r>
      <w:r w:rsidR="007903C5">
        <w:rPr>
          <w:rFonts w:ascii="Calibri" w:hAnsi="Calibri" w:cs="Calibri"/>
          <w:color w:val="000000"/>
          <w:sz w:val="22"/>
          <w:szCs w:val="22"/>
        </w:rPr>
        <w:t xml:space="preserve">more local food.  An educational session explained how it worked.  </w:t>
      </w:r>
      <w:r w:rsidR="00AD63B0">
        <w:rPr>
          <w:rFonts w:ascii="Calibri" w:hAnsi="Calibri" w:cs="Calibri"/>
          <w:color w:val="000000"/>
          <w:sz w:val="22"/>
          <w:szCs w:val="22"/>
        </w:rPr>
        <w:t>Th</w:t>
      </w:r>
      <w:r w:rsidR="007903C5">
        <w:rPr>
          <w:rFonts w:ascii="Calibri" w:hAnsi="Calibri" w:cs="Calibri"/>
          <w:color w:val="000000"/>
          <w:sz w:val="22"/>
          <w:szCs w:val="22"/>
        </w:rPr>
        <w:t xml:space="preserve">is </w:t>
      </w:r>
      <w:r w:rsidR="00AD63B0">
        <w:rPr>
          <w:rFonts w:ascii="Calibri" w:hAnsi="Calibri" w:cs="Calibri"/>
          <w:color w:val="000000"/>
          <w:sz w:val="22"/>
          <w:szCs w:val="22"/>
        </w:rPr>
        <w:t xml:space="preserve">funding </w:t>
      </w:r>
      <w:r w:rsidR="007903C5">
        <w:rPr>
          <w:rFonts w:ascii="Calibri" w:hAnsi="Calibri" w:cs="Calibri"/>
          <w:color w:val="000000"/>
          <w:sz w:val="22"/>
          <w:szCs w:val="22"/>
        </w:rPr>
        <w:t xml:space="preserve">provided </w:t>
      </w:r>
      <w:r w:rsidR="00AD63B0">
        <w:rPr>
          <w:rFonts w:ascii="Calibri" w:hAnsi="Calibri" w:cs="Calibri"/>
          <w:color w:val="000000"/>
          <w:sz w:val="22"/>
          <w:szCs w:val="22"/>
        </w:rPr>
        <w:t xml:space="preserve">a wonderful opportunity to bring these groups together to make progress to grow the local food system.  </w:t>
      </w:r>
    </w:p>
    <w:p w14:paraId="429C23E6" w14:textId="77777777" w:rsidR="00142664" w:rsidRDefault="00142664" w:rsidP="00142664">
      <w:pPr>
        <w:pStyle w:val="xxxxmsonormal"/>
        <w:shd w:val="clear" w:color="auto" w:fill="FFFFFF"/>
        <w:spacing w:before="0" w:beforeAutospacing="0" w:after="0" w:afterAutospacing="0"/>
        <w:ind w:left="720"/>
        <w:rPr>
          <w:rFonts w:ascii="Calibri" w:hAnsi="Calibri" w:cs="Calibri"/>
          <w:color w:val="000000"/>
          <w:sz w:val="22"/>
          <w:szCs w:val="22"/>
        </w:rPr>
      </w:pPr>
    </w:p>
    <w:p w14:paraId="36C63A77" w14:textId="45A5D2D9" w:rsidR="004F17E8" w:rsidRPr="00E03618" w:rsidRDefault="006D16F0" w:rsidP="00AD343C">
      <w:pPr>
        <w:pStyle w:val="xxxxmsonormal"/>
        <w:numPr>
          <w:ilvl w:val="0"/>
          <w:numId w:val="3"/>
        </w:numPr>
        <w:shd w:val="clear" w:color="auto" w:fill="FFFFFF"/>
        <w:spacing w:before="0" w:beforeAutospacing="0" w:after="0" w:afterAutospacing="0"/>
        <w:rPr>
          <w:rFonts w:ascii="Calibri" w:hAnsi="Calibri" w:cs="Calibri"/>
          <w:color w:val="000000"/>
        </w:rPr>
      </w:pPr>
      <w:r w:rsidRPr="00E03618">
        <w:rPr>
          <w:rStyle w:val="xxxxcontentpasted0"/>
          <w:rFonts w:ascii="Calibri" w:hAnsi="Calibri" w:cs="Calibri"/>
          <w:color w:val="000000"/>
          <w:sz w:val="22"/>
          <w:szCs w:val="22"/>
          <w:bdr w:val="none" w:sz="0" w:space="0" w:color="auto" w:frame="1"/>
        </w:rPr>
        <w:t>Hilltown CDC:  J. Hun</w:t>
      </w:r>
      <w:r w:rsidR="00FC6877" w:rsidRPr="00E03618">
        <w:rPr>
          <w:rStyle w:val="xxxxcontentpasted0"/>
          <w:rFonts w:ascii="Calibri" w:hAnsi="Calibri" w:cs="Calibri"/>
          <w:color w:val="000000"/>
          <w:sz w:val="22"/>
          <w:szCs w:val="22"/>
          <w:bdr w:val="none" w:sz="0" w:space="0" w:color="auto" w:frame="1"/>
        </w:rPr>
        <w:t>t</w:t>
      </w:r>
      <w:r w:rsidRPr="00E03618">
        <w:rPr>
          <w:rStyle w:val="xxxxcontentpasted0"/>
          <w:rFonts w:ascii="Calibri" w:hAnsi="Calibri" w:cs="Calibri"/>
          <w:color w:val="000000"/>
          <w:sz w:val="22"/>
          <w:szCs w:val="22"/>
          <w:bdr w:val="none" w:sz="0" w:space="0" w:color="auto" w:frame="1"/>
        </w:rPr>
        <w:t xml:space="preserve"> Chase</w:t>
      </w:r>
      <w:r w:rsidR="00E03618">
        <w:rPr>
          <w:rStyle w:val="xxxxcontentpasted0"/>
          <w:rFonts w:ascii="Calibri" w:hAnsi="Calibri" w:cs="Calibri"/>
          <w:color w:val="000000"/>
          <w:sz w:val="22"/>
          <w:szCs w:val="22"/>
          <w:bdr w:val="none" w:sz="0" w:space="0" w:color="auto" w:frame="1"/>
        </w:rPr>
        <w:t xml:space="preserve">, </w:t>
      </w:r>
      <w:r w:rsidR="009D69DC" w:rsidRPr="00E03618">
        <w:rPr>
          <w:rFonts w:ascii="Calibri" w:hAnsi="Calibri" w:cs="Calibri"/>
          <w:color w:val="000000"/>
          <w:sz w:val="22"/>
          <w:szCs w:val="22"/>
        </w:rPr>
        <w:t xml:space="preserve">Director of Community Programs.  </w:t>
      </w:r>
      <w:r w:rsidR="00E23150">
        <w:rPr>
          <w:rFonts w:ascii="Calibri" w:hAnsi="Calibri" w:cs="Calibri"/>
          <w:color w:val="000000"/>
          <w:sz w:val="22"/>
          <w:szCs w:val="22"/>
        </w:rPr>
        <w:t xml:space="preserve">A </w:t>
      </w:r>
      <w:r w:rsidR="009D69DC" w:rsidRPr="00E03618">
        <w:rPr>
          <w:rFonts w:ascii="Calibri" w:hAnsi="Calibri" w:cs="Calibri"/>
          <w:color w:val="000000"/>
          <w:sz w:val="22"/>
          <w:szCs w:val="22"/>
        </w:rPr>
        <w:t xml:space="preserve">Hilltown Working Group </w:t>
      </w:r>
      <w:r w:rsidR="00E23150">
        <w:rPr>
          <w:rFonts w:ascii="Calibri" w:hAnsi="Calibri" w:cs="Calibri"/>
          <w:color w:val="000000"/>
          <w:sz w:val="22"/>
          <w:szCs w:val="22"/>
        </w:rPr>
        <w:t xml:space="preserve">was created to </w:t>
      </w:r>
      <w:r w:rsidR="009D69DC" w:rsidRPr="00E03618">
        <w:rPr>
          <w:rFonts w:ascii="Calibri" w:hAnsi="Calibri" w:cs="Calibri"/>
          <w:color w:val="000000"/>
          <w:sz w:val="22"/>
          <w:szCs w:val="22"/>
        </w:rPr>
        <w:t xml:space="preserve">bring producers into </w:t>
      </w:r>
      <w:r w:rsidR="00E23150">
        <w:rPr>
          <w:rFonts w:ascii="Calibri" w:hAnsi="Calibri" w:cs="Calibri"/>
          <w:color w:val="000000"/>
          <w:sz w:val="22"/>
          <w:szCs w:val="22"/>
        </w:rPr>
        <w:t xml:space="preserve">food system </w:t>
      </w:r>
      <w:r w:rsidR="009D69DC" w:rsidRPr="00E03618">
        <w:rPr>
          <w:rFonts w:ascii="Calibri" w:hAnsi="Calibri" w:cs="Calibri"/>
          <w:color w:val="000000"/>
          <w:sz w:val="22"/>
          <w:szCs w:val="22"/>
        </w:rPr>
        <w:t>conversations</w:t>
      </w:r>
      <w:r w:rsidR="00E23150">
        <w:rPr>
          <w:rFonts w:ascii="Calibri" w:hAnsi="Calibri" w:cs="Calibri"/>
          <w:color w:val="000000"/>
          <w:sz w:val="22"/>
          <w:szCs w:val="22"/>
        </w:rPr>
        <w:t xml:space="preserve">, </w:t>
      </w:r>
      <w:r w:rsidR="009C0821">
        <w:rPr>
          <w:rFonts w:ascii="Calibri" w:hAnsi="Calibri" w:cs="Calibri"/>
          <w:color w:val="000000"/>
          <w:sz w:val="22"/>
          <w:szCs w:val="22"/>
        </w:rPr>
        <w:t xml:space="preserve">including </w:t>
      </w:r>
      <w:r w:rsidR="009D69DC" w:rsidRPr="00E03618">
        <w:rPr>
          <w:rFonts w:ascii="Calibri" w:hAnsi="Calibri" w:cs="Calibri"/>
          <w:color w:val="000000"/>
          <w:sz w:val="22"/>
          <w:szCs w:val="22"/>
        </w:rPr>
        <w:t>1</w:t>
      </w:r>
      <w:r w:rsidR="00201AB0" w:rsidRPr="00E03618">
        <w:rPr>
          <w:rFonts w:ascii="Calibri" w:hAnsi="Calibri" w:cs="Calibri"/>
          <w:color w:val="000000"/>
          <w:sz w:val="22"/>
          <w:szCs w:val="22"/>
        </w:rPr>
        <w:t xml:space="preserve">6 farmers of the 30 </w:t>
      </w:r>
      <w:r w:rsidR="009C0821">
        <w:rPr>
          <w:rFonts w:ascii="Calibri" w:hAnsi="Calibri" w:cs="Calibri"/>
          <w:color w:val="000000"/>
          <w:sz w:val="22"/>
          <w:szCs w:val="22"/>
        </w:rPr>
        <w:t>the Hilltown CDC buys from. There was an e</w:t>
      </w:r>
      <w:r w:rsidR="00201AB0" w:rsidRPr="00E03618">
        <w:rPr>
          <w:rFonts w:ascii="Calibri" w:hAnsi="Calibri" w:cs="Calibri"/>
          <w:color w:val="000000"/>
          <w:sz w:val="22"/>
          <w:szCs w:val="22"/>
        </w:rPr>
        <w:t xml:space="preserve">mphasis on connecting new farmers with </w:t>
      </w:r>
      <w:r w:rsidR="00B06C2D" w:rsidRPr="00E03618">
        <w:rPr>
          <w:rFonts w:ascii="Calibri" w:hAnsi="Calibri" w:cs="Calibri"/>
          <w:color w:val="000000"/>
          <w:sz w:val="22"/>
          <w:szCs w:val="22"/>
        </w:rPr>
        <w:t>seasoned</w:t>
      </w:r>
      <w:r w:rsidR="00201AB0" w:rsidRPr="00E03618">
        <w:rPr>
          <w:rFonts w:ascii="Calibri" w:hAnsi="Calibri" w:cs="Calibri"/>
          <w:color w:val="000000"/>
          <w:sz w:val="22"/>
          <w:szCs w:val="22"/>
        </w:rPr>
        <w:t xml:space="preserve"> farmers.  </w:t>
      </w:r>
      <w:r w:rsidR="009C0821">
        <w:rPr>
          <w:rFonts w:ascii="Calibri" w:hAnsi="Calibri" w:cs="Calibri"/>
          <w:color w:val="000000"/>
          <w:sz w:val="22"/>
          <w:szCs w:val="22"/>
        </w:rPr>
        <w:t xml:space="preserve">There are efforts to </w:t>
      </w:r>
      <w:r w:rsidR="00201AB0" w:rsidRPr="00E03618">
        <w:rPr>
          <w:rFonts w:ascii="Calibri" w:hAnsi="Calibri" w:cs="Calibri"/>
          <w:color w:val="000000"/>
          <w:sz w:val="22"/>
          <w:szCs w:val="22"/>
        </w:rPr>
        <w:t xml:space="preserve">expand Hilltown Farmers Mobile Market to full </w:t>
      </w:r>
      <w:r w:rsidR="00B06C2D" w:rsidRPr="00E03618">
        <w:rPr>
          <w:rFonts w:ascii="Calibri" w:hAnsi="Calibri" w:cs="Calibri"/>
          <w:color w:val="000000"/>
          <w:sz w:val="22"/>
          <w:szCs w:val="22"/>
        </w:rPr>
        <w:t xml:space="preserve">time </w:t>
      </w:r>
      <w:r w:rsidR="009C0821">
        <w:rPr>
          <w:rFonts w:ascii="Calibri" w:hAnsi="Calibri" w:cs="Calibri"/>
          <w:color w:val="000000"/>
          <w:sz w:val="22"/>
          <w:szCs w:val="22"/>
        </w:rPr>
        <w:t xml:space="preserve">which </w:t>
      </w:r>
      <w:r w:rsidR="00201AB0" w:rsidRPr="00E03618">
        <w:rPr>
          <w:rFonts w:ascii="Calibri" w:hAnsi="Calibri" w:cs="Calibri"/>
          <w:color w:val="000000"/>
          <w:sz w:val="22"/>
          <w:szCs w:val="22"/>
        </w:rPr>
        <w:t xml:space="preserve">led to </w:t>
      </w:r>
      <w:r w:rsidR="009C0821">
        <w:rPr>
          <w:rFonts w:ascii="Calibri" w:hAnsi="Calibri" w:cs="Calibri"/>
          <w:color w:val="000000"/>
          <w:sz w:val="22"/>
          <w:szCs w:val="22"/>
        </w:rPr>
        <w:t xml:space="preserve">setting up </w:t>
      </w:r>
      <w:r w:rsidR="00201AB0" w:rsidRPr="00E03618">
        <w:rPr>
          <w:rFonts w:ascii="Calibri" w:hAnsi="Calibri" w:cs="Calibri"/>
          <w:color w:val="000000"/>
          <w:sz w:val="22"/>
          <w:szCs w:val="22"/>
        </w:rPr>
        <w:t xml:space="preserve">a retail market that’s open </w:t>
      </w:r>
      <w:r w:rsidR="00E23150" w:rsidRPr="00E03618">
        <w:rPr>
          <w:rFonts w:ascii="Calibri" w:hAnsi="Calibri" w:cs="Calibri"/>
          <w:color w:val="000000"/>
          <w:sz w:val="22"/>
          <w:szCs w:val="22"/>
        </w:rPr>
        <w:t>year-round</w:t>
      </w:r>
      <w:r w:rsidR="00201AB0" w:rsidRPr="00E03618">
        <w:rPr>
          <w:rFonts w:ascii="Calibri" w:hAnsi="Calibri" w:cs="Calibri"/>
          <w:color w:val="000000"/>
          <w:sz w:val="22"/>
          <w:szCs w:val="22"/>
        </w:rPr>
        <w:t xml:space="preserve">.  Farmers are all working together.  </w:t>
      </w:r>
      <w:r w:rsidR="009C0821">
        <w:rPr>
          <w:rFonts w:ascii="Calibri" w:hAnsi="Calibri" w:cs="Calibri"/>
          <w:color w:val="000000"/>
          <w:sz w:val="22"/>
          <w:szCs w:val="22"/>
        </w:rPr>
        <w:t xml:space="preserve">Since it was planning time, initiatives were not as successful as hoped to </w:t>
      </w:r>
      <w:r w:rsidR="00201AB0" w:rsidRPr="00E03618">
        <w:rPr>
          <w:rFonts w:ascii="Calibri" w:hAnsi="Calibri" w:cs="Calibri"/>
          <w:color w:val="000000"/>
          <w:sz w:val="22"/>
          <w:szCs w:val="22"/>
        </w:rPr>
        <w:t xml:space="preserve">connect </w:t>
      </w:r>
      <w:r w:rsidR="009C0821">
        <w:rPr>
          <w:rFonts w:ascii="Calibri" w:hAnsi="Calibri" w:cs="Calibri"/>
          <w:color w:val="000000"/>
          <w:sz w:val="22"/>
          <w:szCs w:val="22"/>
        </w:rPr>
        <w:t xml:space="preserve">growers </w:t>
      </w:r>
      <w:r w:rsidR="00201AB0" w:rsidRPr="00E03618">
        <w:rPr>
          <w:rFonts w:ascii="Calibri" w:hAnsi="Calibri" w:cs="Calibri"/>
          <w:color w:val="000000"/>
          <w:sz w:val="22"/>
          <w:szCs w:val="22"/>
        </w:rPr>
        <w:t xml:space="preserve">to the local food policy council, </w:t>
      </w:r>
      <w:r w:rsidR="00FC6877" w:rsidRPr="00E03618">
        <w:rPr>
          <w:rFonts w:ascii="Calibri" w:hAnsi="Calibri" w:cs="Calibri"/>
          <w:color w:val="000000"/>
          <w:sz w:val="22"/>
          <w:szCs w:val="22"/>
        </w:rPr>
        <w:t xml:space="preserve">but </w:t>
      </w:r>
      <w:r w:rsidR="009C0821">
        <w:rPr>
          <w:rFonts w:ascii="Calibri" w:hAnsi="Calibri" w:cs="Calibri"/>
          <w:color w:val="000000"/>
          <w:sz w:val="22"/>
          <w:szCs w:val="22"/>
        </w:rPr>
        <w:t xml:space="preserve">Hilltown CDC was the </w:t>
      </w:r>
      <w:r w:rsidR="00FC6877" w:rsidRPr="00E03618">
        <w:rPr>
          <w:rFonts w:ascii="Calibri" w:hAnsi="Calibri" w:cs="Calibri"/>
          <w:color w:val="000000"/>
          <w:sz w:val="22"/>
          <w:szCs w:val="22"/>
        </w:rPr>
        <w:t xml:space="preserve">go </w:t>
      </w:r>
      <w:r w:rsidR="00B06C2D" w:rsidRPr="00E03618">
        <w:rPr>
          <w:rFonts w:ascii="Calibri" w:hAnsi="Calibri" w:cs="Calibri"/>
          <w:color w:val="000000"/>
          <w:sz w:val="22"/>
          <w:szCs w:val="22"/>
        </w:rPr>
        <w:t>between</w:t>
      </w:r>
      <w:r w:rsidR="009C0821">
        <w:rPr>
          <w:rFonts w:ascii="Calibri" w:hAnsi="Calibri" w:cs="Calibri"/>
          <w:color w:val="000000"/>
          <w:sz w:val="22"/>
          <w:szCs w:val="22"/>
        </w:rPr>
        <w:t xml:space="preserve">. Outreach helped </w:t>
      </w:r>
      <w:r w:rsidR="00FC6877" w:rsidRPr="00E03618">
        <w:rPr>
          <w:rFonts w:ascii="Calibri" w:hAnsi="Calibri" w:cs="Calibri"/>
          <w:color w:val="000000"/>
          <w:sz w:val="22"/>
          <w:szCs w:val="22"/>
        </w:rPr>
        <w:t>inform consumers about climate change</w:t>
      </w:r>
      <w:r w:rsidR="009C0821">
        <w:rPr>
          <w:rFonts w:ascii="Calibri" w:hAnsi="Calibri" w:cs="Calibri"/>
          <w:color w:val="000000"/>
          <w:sz w:val="22"/>
          <w:szCs w:val="22"/>
        </w:rPr>
        <w:t xml:space="preserve">, </w:t>
      </w:r>
      <w:r w:rsidR="00FC6877" w:rsidRPr="00E03618">
        <w:rPr>
          <w:rFonts w:ascii="Calibri" w:hAnsi="Calibri" w:cs="Calibri"/>
          <w:color w:val="000000"/>
          <w:sz w:val="22"/>
          <w:szCs w:val="22"/>
        </w:rPr>
        <w:t xml:space="preserve">serendipitous </w:t>
      </w:r>
      <w:r w:rsidR="009C0821">
        <w:rPr>
          <w:rFonts w:ascii="Calibri" w:hAnsi="Calibri" w:cs="Calibri"/>
          <w:color w:val="000000"/>
          <w:sz w:val="22"/>
          <w:szCs w:val="22"/>
        </w:rPr>
        <w:t xml:space="preserve">considering the recent disasters. </w:t>
      </w:r>
      <w:r w:rsidR="00FC6877" w:rsidRPr="00E03618">
        <w:rPr>
          <w:rFonts w:ascii="Calibri" w:hAnsi="Calibri" w:cs="Calibri"/>
          <w:color w:val="000000"/>
          <w:sz w:val="22"/>
          <w:szCs w:val="22"/>
        </w:rPr>
        <w:t xml:space="preserve"> </w:t>
      </w:r>
    </w:p>
    <w:p w14:paraId="01C9D392" w14:textId="77777777" w:rsidR="004F17E8" w:rsidRDefault="004F17E8" w:rsidP="00FC6877">
      <w:pPr>
        <w:pStyle w:val="xxxxmsonormal"/>
        <w:shd w:val="clear" w:color="auto" w:fill="FFFFFF"/>
        <w:spacing w:before="0" w:beforeAutospacing="0" w:after="0" w:afterAutospacing="0"/>
        <w:ind w:left="720"/>
        <w:rPr>
          <w:rFonts w:ascii="Calibri" w:hAnsi="Calibri" w:cs="Calibri"/>
          <w:color w:val="000000"/>
          <w:sz w:val="22"/>
          <w:szCs w:val="22"/>
        </w:rPr>
      </w:pPr>
    </w:p>
    <w:p w14:paraId="1691C765" w14:textId="65418438" w:rsidR="006D16F0" w:rsidRPr="00B571FD" w:rsidRDefault="006D16F0" w:rsidP="00883A76">
      <w:pPr>
        <w:pStyle w:val="xxxxmsonormal"/>
        <w:numPr>
          <w:ilvl w:val="0"/>
          <w:numId w:val="3"/>
        </w:numPr>
        <w:shd w:val="clear" w:color="auto" w:fill="FFFFFF"/>
        <w:spacing w:before="0" w:beforeAutospacing="0" w:after="0" w:afterAutospacing="0"/>
        <w:rPr>
          <w:rStyle w:val="xxxxcontentpasted0"/>
          <w:rFonts w:ascii="Calibri" w:hAnsi="Calibri" w:cs="Calibri"/>
          <w:color w:val="000000"/>
          <w:sz w:val="22"/>
          <w:szCs w:val="22"/>
        </w:rPr>
      </w:pPr>
      <w:r w:rsidRPr="00B571FD">
        <w:rPr>
          <w:rStyle w:val="xxxxcontentpasted0"/>
          <w:rFonts w:ascii="Calibri" w:hAnsi="Calibri" w:cs="Calibri"/>
          <w:color w:val="000000"/>
          <w:sz w:val="22"/>
          <w:szCs w:val="22"/>
          <w:bdr w:val="none" w:sz="0" w:space="0" w:color="auto" w:frame="1"/>
        </w:rPr>
        <w:lastRenderedPageBreak/>
        <w:t>City of Everett: Ma</w:t>
      </w:r>
      <w:r w:rsidR="00FC6877" w:rsidRPr="00B571FD">
        <w:rPr>
          <w:rStyle w:val="xxxxcontentpasted0"/>
          <w:rFonts w:ascii="Calibri" w:hAnsi="Calibri" w:cs="Calibri"/>
          <w:color w:val="000000"/>
          <w:sz w:val="22"/>
          <w:szCs w:val="22"/>
          <w:bdr w:val="none" w:sz="0" w:space="0" w:color="auto" w:frame="1"/>
        </w:rPr>
        <w:t>tt</w:t>
      </w:r>
      <w:r w:rsidRPr="00B571FD">
        <w:rPr>
          <w:rStyle w:val="xxxxcontentpasted0"/>
          <w:rFonts w:ascii="Calibri" w:hAnsi="Calibri" w:cs="Calibri"/>
          <w:color w:val="000000"/>
          <w:sz w:val="22"/>
          <w:szCs w:val="22"/>
          <w:bdr w:val="none" w:sz="0" w:space="0" w:color="auto" w:frame="1"/>
        </w:rPr>
        <w:t xml:space="preserve"> Lattanz</w:t>
      </w:r>
      <w:r w:rsidR="00FC6877" w:rsidRPr="00B571FD">
        <w:rPr>
          <w:rStyle w:val="xxxxcontentpasted0"/>
          <w:rFonts w:ascii="Calibri" w:hAnsi="Calibri" w:cs="Calibri"/>
          <w:color w:val="000000"/>
          <w:sz w:val="22"/>
          <w:szCs w:val="22"/>
          <w:bdr w:val="none" w:sz="0" w:space="0" w:color="auto" w:frame="1"/>
        </w:rPr>
        <w:t>i</w:t>
      </w:r>
      <w:r w:rsidR="00B06C2D" w:rsidRPr="00B571FD">
        <w:rPr>
          <w:rStyle w:val="xxxxcontentpasted0"/>
          <w:rFonts w:ascii="Calibri" w:hAnsi="Calibri" w:cs="Calibri"/>
          <w:color w:val="000000"/>
          <w:sz w:val="22"/>
          <w:szCs w:val="22"/>
          <w:bdr w:val="none" w:sz="0" w:space="0" w:color="auto" w:frame="1"/>
        </w:rPr>
        <w:t>,</w:t>
      </w:r>
      <w:r w:rsidR="00FC6877" w:rsidRPr="00B571FD">
        <w:rPr>
          <w:rStyle w:val="xxxxcontentpasted0"/>
          <w:rFonts w:ascii="Calibri" w:hAnsi="Calibri" w:cs="Calibri"/>
          <w:color w:val="000000"/>
          <w:sz w:val="22"/>
          <w:szCs w:val="22"/>
          <w:bdr w:val="none" w:sz="0" w:space="0" w:color="auto" w:frame="1"/>
        </w:rPr>
        <w:t xml:space="preserve"> Founder of Everett Food Policy Council</w:t>
      </w:r>
      <w:r w:rsidR="00E03618" w:rsidRPr="00B571FD">
        <w:rPr>
          <w:rStyle w:val="xxxxcontentpasted0"/>
          <w:rFonts w:ascii="Calibri" w:hAnsi="Calibri" w:cs="Calibri"/>
          <w:color w:val="000000"/>
          <w:sz w:val="22"/>
          <w:szCs w:val="22"/>
          <w:bdr w:val="none" w:sz="0" w:space="0" w:color="auto" w:frame="1"/>
        </w:rPr>
        <w:t xml:space="preserve">. </w:t>
      </w:r>
      <w:r w:rsidR="00FC6877" w:rsidRPr="00B571FD">
        <w:rPr>
          <w:rStyle w:val="xxxxcontentpasted0"/>
          <w:rFonts w:ascii="Calibri" w:hAnsi="Calibri" w:cs="Calibri"/>
          <w:color w:val="000000"/>
          <w:sz w:val="22"/>
          <w:szCs w:val="22"/>
          <w:bdr w:val="none" w:sz="0" w:space="0" w:color="auto" w:frame="1"/>
        </w:rPr>
        <w:t xml:space="preserve"> </w:t>
      </w:r>
      <w:r w:rsidR="002C5103" w:rsidRPr="00B571FD">
        <w:rPr>
          <w:rStyle w:val="xxxxcontentpasted0"/>
          <w:rFonts w:ascii="Calibri" w:hAnsi="Calibri" w:cs="Calibri"/>
          <w:color w:val="000000"/>
          <w:sz w:val="22"/>
          <w:szCs w:val="22"/>
          <w:bdr w:val="none" w:sz="0" w:space="0" w:color="auto" w:frame="1"/>
        </w:rPr>
        <w:t xml:space="preserve">Facilitated </w:t>
      </w:r>
      <w:r w:rsidR="00FC6877" w:rsidRPr="00B571FD">
        <w:rPr>
          <w:rStyle w:val="xxxxcontentpasted0"/>
          <w:rFonts w:ascii="Calibri" w:hAnsi="Calibri" w:cs="Calibri"/>
          <w:color w:val="000000"/>
          <w:sz w:val="22"/>
          <w:szCs w:val="22"/>
          <w:bdr w:val="none" w:sz="0" w:space="0" w:color="auto" w:frame="1"/>
        </w:rPr>
        <w:t xml:space="preserve">meetings identified problems </w:t>
      </w:r>
      <w:r w:rsidR="002C5103" w:rsidRPr="00B571FD">
        <w:rPr>
          <w:rStyle w:val="xxxxcontentpasted0"/>
          <w:rFonts w:ascii="Calibri" w:hAnsi="Calibri" w:cs="Calibri"/>
          <w:color w:val="000000"/>
          <w:sz w:val="22"/>
          <w:szCs w:val="22"/>
          <w:bdr w:val="none" w:sz="0" w:space="0" w:color="auto" w:frame="1"/>
        </w:rPr>
        <w:t>including be</w:t>
      </w:r>
      <w:r w:rsidR="00FC6877" w:rsidRPr="00B571FD">
        <w:rPr>
          <w:rStyle w:val="xxxxcontentpasted0"/>
          <w:rFonts w:ascii="Calibri" w:hAnsi="Calibri" w:cs="Calibri"/>
          <w:color w:val="000000"/>
          <w:sz w:val="22"/>
          <w:szCs w:val="22"/>
          <w:bdr w:val="none" w:sz="0" w:space="0" w:color="auto" w:frame="1"/>
        </w:rPr>
        <w:t xml:space="preserve">tter engagement and resident buy in and education.  </w:t>
      </w:r>
      <w:r w:rsidR="00B571FD" w:rsidRPr="00B571FD">
        <w:rPr>
          <w:rStyle w:val="xxxxcontentpasted0"/>
          <w:rFonts w:ascii="Calibri" w:hAnsi="Calibri" w:cs="Calibri"/>
          <w:color w:val="000000"/>
          <w:sz w:val="22"/>
          <w:szCs w:val="22"/>
          <w:bdr w:val="none" w:sz="0" w:space="0" w:color="auto" w:frame="1"/>
        </w:rPr>
        <w:t xml:space="preserve">Stipends were given to Council members and funds were used to co-sponsored events such as with the local farm to school group to engage youth which support both organization missions. An urban ag project with Becca Miller from the Collaborative helped identify </w:t>
      </w:r>
      <w:r w:rsidR="00FC6877" w:rsidRPr="00B571FD">
        <w:rPr>
          <w:rStyle w:val="xxxxcontentpasted0"/>
          <w:rFonts w:ascii="Calibri" w:hAnsi="Calibri" w:cs="Calibri"/>
          <w:color w:val="000000"/>
          <w:sz w:val="22"/>
          <w:szCs w:val="22"/>
          <w:bdr w:val="none" w:sz="0" w:space="0" w:color="auto" w:frame="1"/>
        </w:rPr>
        <w:t xml:space="preserve">practices that were implemented in other </w:t>
      </w:r>
      <w:r w:rsidR="00B571FD" w:rsidRPr="00B571FD">
        <w:rPr>
          <w:rStyle w:val="xxxxcontentpasted0"/>
          <w:rFonts w:ascii="Calibri" w:hAnsi="Calibri" w:cs="Calibri"/>
          <w:color w:val="000000"/>
          <w:sz w:val="22"/>
          <w:szCs w:val="22"/>
          <w:bdr w:val="none" w:sz="0" w:space="0" w:color="auto" w:frame="1"/>
        </w:rPr>
        <w:t>municipalities</w:t>
      </w:r>
      <w:r w:rsidR="00B571FD">
        <w:rPr>
          <w:rStyle w:val="xxxxcontentpasted0"/>
          <w:rFonts w:ascii="Calibri" w:hAnsi="Calibri" w:cs="Calibri"/>
          <w:color w:val="000000"/>
          <w:sz w:val="22"/>
          <w:szCs w:val="22"/>
          <w:bdr w:val="none" w:sz="0" w:space="0" w:color="auto" w:frame="1"/>
        </w:rPr>
        <w:t xml:space="preserve"> and helped to figure out </w:t>
      </w:r>
      <w:r w:rsidR="00FC6877" w:rsidRPr="00B571FD">
        <w:rPr>
          <w:rStyle w:val="xxxxcontentpasted0"/>
          <w:rFonts w:ascii="Calibri" w:hAnsi="Calibri" w:cs="Calibri"/>
          <w:color w:val="000000"/>
          <w:sz w:val="22"/>
          <w:szCs w:val="22"/>
          <w:bdr w:val="none" w:sz="0" w:space="0" w:color="auto" w:frame="1"/>
        </w:rPr>
        <w:t xml:space="preserve">small goals with a large impact. </w:t>
      </w:r>
      <w:r w:rsidR="00B571FD">
        <w:rPr>
          <w:rStyle w:val="xxxxcontentpasted0"/>
          <w:rFonts w:ascii="Calibri" w:hAnsi="Calibri" w:cs="Calibri"/>
          <w:color w:val="000000"/>
          <w:sz w:val="22"/>
          <w:szCs w:val="22"/>
          <w:bdr w:val="none" w:sz="0" w:space="0" w:color="auto" w:frame="1"/>
        </w:rPr>
        <w:t xml:space="preserve">Events were held in a senior center – with engagement for all walks of life.  Funds were used to translate publications. A farmer questionnaire was also developed and distributed with stipends as an incentive to complete the info. Matt shared his appreciation for this grant which vastly move the City of Everett’s food systems mission forward. </w:t>
      </w:r>
    </w:p>
    <w:p w14:paraId="5C286254" w14:textId="77777777" w:rsidR="005D2D11" w:rsidRPr="005F4CDD" w:rsidRDefault="005D2D11" w:rsidP="005D2D11">
      <w:pPr>
        <w:pStyle w:val="xxxxmsonormal"/>
        <w:shd w:val="clear" w:color="auto" w:fill="FFFFFF"/>
        <w:spacing w:before="0" w:beforeAutospacing="0" w:after="0" w:afterAutospacing="0"/>
        <w:ind w:left="720"/>
        <w:rPr>
          <w:rFonts w:ascii="Calibri" w:hAnsi="Calibri" w:cs="Calibri"/>
          <w:color w:val="000000"/>
          <w:sz w:val="22"/>
          <w:szCs w:val="22"/>
        </w:rPr>
      </w:pPr>
    </w:p>
    <w:p w14:paraId="5579444F" w14:textId="117A23D1" w:rsidR="006D16F0" w:rsidRDefault="006D16F0" w:rsidP="006D16F0">
      <w:pPr>
        <w:pStyle w:val="xxxxmsonormal"/>
        <w:shd w:val="clear" w:color="auto" w:fill="FFFFFF"/>
        <w:spacing w:before="0" w:beforeAutospacing="0" w:after="0" w:afterAutospacing="0"/>
        <w:rPr>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MA Food Policy Council member updates</w:t>
      </w:r>
      <w:r w:rsidR="00FF1B45">
        <w:rPr>
          <w:rStyle w:val="xxxxcontentpasted0"/>
          <w:rFonts w:ascii="Calibri" w:hAnsi="Calibri" w:cs="Calibri"/>
          <w:color w:val="000000"/>
          <w:sz w:val="22"/>
          <w:szCs w:val="22"/>
          <w:bdr w:val="none" w:sz="0" w:space="0" w:color="auto" w:frame="1"/>
        </w:rPr>
        <w:t>:</w:t>
      </w:r>
      <w:r>
        <w:rPr>
          <w:rStyle w:val="xxxxcontentpasted0"/>
          <w:rFonts w:ascii="Calibri" w:hAnsi="Calibri" w:cs="Calibri"/>
          <w:color w:val="000000"/>
          <w:sz w:val="22"/>
          <w:szCs w:val="22"/>
          <w:bdr w:val="none" w:sz="0" w:space="0" w:color="auto" w:frame="1"/>
        </w:rPr>
        <w:t> </w:t>
      </w:r>
      <w:r>
        <w:rPr>
          <w:rFonts w:ascii="Calibri" w:hAnsi="Calibri" w:cs="Calibri"/>
          <w:color w:val="000000"/>
          <w:sz w:val="22"/>
          <w:szCs w:val="22"/>
          <w:bdr w:val="none" w:sz="0" w:space="0" w:color="auto" w:frame="1"/>
        </w:rPr>
        <w:t> </w:t>
      </w:r>
    </w:p>
    <w:p w14:paraId="16EB03E4" w14:textId="77777777" w:rsidR="00EA412F" w:rsidRDefault="00EA412F" w:rsidP="006D16F0">
      <w:pPr>
        <w:pStyle w:val="xxxxmsonormal"/>
        <w:shd w:val="clear" w:color="auto" w:fill="FFFFFF"/>
        <w:spacing w:before="0" w:beforeAutospacing="0" w:after="0" w:afterAutospacing="0"/>
        <w:rPr>
          <w:rFonts w:ascii="Calibri" w:hAnsi="Calibri" w:cs="Calibri"/>
          <w:color w:val="000000"/>
          <w:sz w:val="22"/>
          <w:szCs w:val="22"/>
          <w:bdr w:val="none" w:sz="0" w:space="0" w:color="auto" w:frame="1"/>
        </w:rPr>
      </w:pPr>
    </w:p>
    <w:p w14:paraId="2EC3AC82" w14:textId="1D7A56D3" w:rsidR="00EA412F" w:rsidRDefault="00EA412F" w:rsidP="006D16F0">
      <w:pPr>
        <w:pStyle w:val="xx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Caro</w:t>
      </w:r>
      <w:r w:rsidR="00FF1B45">
        <w:rPr>
          <w:rFonts w:ascii="Calibri" w:hAnsi="Calibri" w:cs="Calibri"/>
          <w:color w:val="000000"/>
          <w:sz w:val="22"/>
          <w:szCs w:val="22"/>
          <w:bdr w:val="none" w:sz="0" w:space="0" w:color="auto" w:frame="1"/>
        </w:rPr>
        <w:t xml:space="preserve"> Roszell</w:t>
      </w:r>
      <w:r>
        <w:rPr>
          <w:rFonts w:ascii="Calibri" w:hAnsi="Calibri" w:cs="Calibri"/>
          <w:color w:val="000000"/>
          <w:sz w:val="22"/>
          <w:szCs w:val="22"/>
          <w:bdr w:val="none" w:sz="0" w:space="0" w:color="auto" w:frame="1"/>
        </w:rPr>
        <w:t xml:space="preserve">:  EEA will be allocating funds for a </w:t>
      </w:r>
      <w:r w:rsidR="00FF1B45">
        <w:rPr>
          <w:rFonts w:ascii="Calibri" w:hAnsi="Calibri" w:cs="Calibri"/>
          <w:color w:val="000000"/>
          <w:sz w:val="22"/>
          <w:szCs w:val="22"/>
          <w:bdr w:val="none" w:sz="0" w:space="0" w:color="auto" w:frame="1"/>
        </w:rPr>
        <w:t>H</w:t>
      </w:r>
      <w:r>
        <w:rPr>
          <w:rFonts w:ascii="Calibri" w:hAnsi="Calibri" w:cs="Calibri"/>
          <w:color w:val="000000"/>
          <w:sz w:val="22"/>
          <w:szCs w:val="22"/>
          <w:bdr w:val="none" w:sz="0" w:space="0" w:color="auto" w:frame="1"/>
        </w:rPr>
        <w:t xml:space="preserve">ealthy </w:t>
      </w:r>
      <w:r w:rsidR="00FF1B45">
        <w:rPr>
          <w:rFonts w:ascii="Calibri" w:hAnsi="Calibri" w:cs="Calibri"/>
          <w:color w:val="000000"/>
          <w:sz w:val="22"/>
          <w:szCs w:val="22"/>
          <w:bdr w:val="none" w:sz="0" w:space="0" w:color="auto" w:frame="1"/>
        </w:rPr>
        <w:t>S</w:t>
      </w:r>
      <w:r>
        <w:rPr>
          <w:rFonts w:ascii="Calibri" w:hAnsi="Calibri" w:cs="Calibri"/>
          <w:color w:val="000000"/>
          <w:sz w:val="22"/>
          <w:szCs w:val="22"/>
          <w:bdr w:val="none" w:sz="0" w:space="0" w:color="auto" w:frame="1"/>
        </w:rPr>
        <w:t xml:space="preserve">oils </w:t>
      </w:r>
      <w:r w:rsidR="00FF1B45">
        <w:rPr>
          <w:rFonts w:ascii="Calibri" w:hAnsi="Calibri" w:cs="Calibri"/>
          <w:color w:val="000000"/>
          <w:sz w:val="22"/>
          <w:szCs w:val="22"/>
          <w:bdr w:val="none" w:sz="0" w:space="0" w:color="auto" w:frame="1"/>
        </w:rPr>
        <w:t>P</w:t>
      </w:r>
      <w:r>
        <w:rPr>
          <w:rFonts w:ascii="Calibri" w:hAnsi="Calibri" w:cs="Calibri"/>
          <w:color w:val="000000"/>
          <w:sz w:val="22"/>
          <w:szCs w:val="22"/>
          <w:bdr w:val="none" w:sz="0" w:space="0" w:color="auto" w:frame="1"/>
        </w:rPr>
        <w:t>rogram</w:t>
      </w:r>
      <w:r w:rsidR="00FF1B45">
        <w:rPr>
          <w:rFonts w:ascii="Calibri" w:hAnsi="Calibri" w:cs="Calibri"/>
          <w:color w:val="000000"/>
          <w:sz w:val="22"/>
          <w:szCs w:val="22"/>
          <w:bdr w:val="none" w:sz="0" w:space="0" w:color="auto" w:frame="1"/>
        </w:rPr>
        <w:t xml:space="preserve">, a key strategy for climate resiliency. There is hope for </w:t>
      </w:r>
      <w:r>
        <w:rPr>
          <w:rFonts w:ascii="Calibri" w:hAnsi="Calibri" w:cs="Calibri"/>
          <w:color w:val="000000"/>
          <w:sz w:val="22"/>
          <w:szCs w:val="22"/>
          <w:bdr w:val="none" w:sz="0" w:space="0" w:color="auto" w:frame="1"/>
        </w:rPr>
        <w:t xml:space="preserve">legislative support.  </w:t>
      </w:r>
    </w:p>
    <w:p w14:paraId="283E703B" w14:textId="77777777" w:rsidR="006D16F0" w:rsidRDefault="006D16F0" w:rsidP="006D16F0">
      <w:pPr>
        <w:pStyle w:val="xx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 </w:t>
      </w:r>
    </w:p>
    <w:p w14:paraId="7E643FA0" w14:textId="77777777" w:rsidR="006D16F0" w:rsidRDefault="006D16F0" w:rsidP="006D16F0">
      <w:pPr>
        <w:pStyle w:val="xxxxmsonormal"/>
        <w:shd w:val="clear" w:color="auto" w:fill="FFFFFF"/>
        <w:spacing w:before="0" w:beforeAutospacing="0" w:after="0" w:afterAutospacing="0"/>
        <w:rPr>
          <w:rStyle w:val="xxxxcontentpasted0"/>
          <w:rFonts w:ascii="Calibri" w:hAnsi="Calibri" w:cs="Calibr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Announcements:   </w:t>
      </w:r>
    </w:p>
    <w:p w14:paraId="11C3813F" w14:textId="77777777" w:rsidR="005F4CDD" w:rsidRDefault="005F4CDD" w:rsidP="006D16F0">
      <w:pPr>
        <w:pStyle w:val="xxxxmsonormal"/>
        <w:shd w:val="clear" w:color="auto" w:fill="FFFFFF"/>
        <w:spacing w:before="0" w:beforeAutospacing="0" w:after="0" w:afterAutospacing="0"/>
        <w:rPr>
          <w:rFonts w:ascii="Calibri" w:hAnsi="Calibri" w:cs="Calibri"/>
          <w:color w:val="242424"/>
          <w:sz w:val="22"/>
          <w:szCs w:val="22"/>
        </w:rPr>
      </w:pPr>
    </w:p>
    <w:p w14:paraId="66E9E62B" w14:textId="77777777" w:rsidR="006D16F0" w:rsidRDefault="006D16F0" w:rsidP="006D16F0">
      <w:pPr>
        <w:pStyle w:val="xxxxmsonospacing"/>
        <w:shd w:val="clear" w:color="auto" w:fill="FFFFFF"/>
        <w:spacing w:before="0" w:beforeAutospacing="0" w:after="0" w:afterAutospacing="0"/>
        <w:rPr>
          <w:rFonts w:ascii="Calibri" w:hAnsi="Calibri" w:cs="Calibri"/>
          <w:color w:val="242424"/>
          <w:sz w:val="22"/>
          <w:szCs w:val="22"/>
        </w:rPr>
      </w:pPr>
      <w:r>
        <w:rPr>
          <w:rStyle w:val="xxxxcontentpasted0"/>
          <w:rFonts w:ascii="Calibri" w:hAnsi="Calibri" w:cs="Calibri"/>
          <w:color w:val="000000"/>
          <w:sz w:val="22"/>
          <w:szCs w:val="22"/>
          <w:bdr w:val="none" w:sz="0" w:space="0" w:color="auto" w:frame="1"/>
        </w:rPr>
        <w:t>Sept 22, 2023, 9:30 – 11 AM, MA Food Policy Council (hybrid: remote &amp; in-person)  </w:t>
      </w:r>
    </w:p>
    <w:p w14:paraId="362FE201" w14:textId="77777777" w:rsidR="006D16F0" w:rsidRDefault="006D16F0" w:rsidP="006D16F0">
      <w:pPr>
        <w:pStyle w:val="xxxxmsonospacing"/>
        <w:shd w:val="clear" w:color="auto" w:fill="FFFFFF"/>
        <w:spacing w:before="0" w:beforeAutospacing="0" w:after="0" w:afterAutospacing="0"/>
        <w:rPr>
          <w:rStyle w:val="xxxxcontentpasted0"/>
          <w:rFonts w:ascii="Calibri" w:hAnsi="Calibri" w:cs="Calibri"/>
          <w:color w:val="202124"/>
          <w:sz w:val="22"/>
          <w:szCs w:val="22"/>
          <w:bdr w:val="none" w:sz="0" w:space="0" w:color="auto" w:frame="1"/>
          <w:shd w:val="clear" w:color="auto" w:fill="FFFFFF"/>
        </w:rPr>
      </w:pPr>
      <w:r>
        <w:rPr>
          <w:rStyle w:val="xxxxcontentpasted0"/>
          <w:rFonts w:ascii="Calibri" w:hAnsi="Calibri" w:cs="Calibri"/>
          <w:color w:val="000000"/>
          <w:sz w:val="22"/>
          <w:szCs w:val="22"/>
          <w:bdr w:val="none" w:sz="0" w:space="0" w:color="auto" w:frame="1"/>
        </w:rPr>
        <w:t>MDAR Southboro Office 3</w:t>
      </w:r>
      <w:r>
        <w:rPr>
          <w:rStyle w:val="xxxxcontentpasted0"/>
          <w:rFonts w:ascii="Calibri" w:hAnsi="Calibri" w:cs="Calibri"/>
          <w:color w:val="000000"/>
          <w:sz w:val="22"/>
          <w:szCs w:val="22"/>
          <w:bdr w:val="none" w:sz="0" w:space="0" w:color="auto" w:frame="1"/>
          <w:vertAlign w:val="superscript"/>
        </w:rPr>
        <w:t>rd</w:t>
      </w:r>
      <w:r>
        <w:rPr>
          <w:rStyle w:val="xxxxcontentpasted0"/>
          <w:rFonts w:ascii="Calibri" w:hAnsi="Calibri" w:cs="Calibri"/>
          <w:color w:val="000000"/>
          <w:sz w:val="22"/>
          <w:szCs w:val="22"/>
          <w:bdr w:val="none" w:sz="0" w:space="0" w:color="auto" w:frame="1"/>
        </w:rPr>
        <w:t> Floor conference room, </w:t>
      </w:r>
      <w:r>
        <w:rPr>
          <w:rStyle w:val="xxxxcontentpasted0"/>
          <w:rFonts w:ascii="Calibri" w:hAnsi="Calibri" w:cs="Calibri"/>
          <w:color w:val="202124"/>
          <w:sz w:val="22"/>
          <w:szCs w:val="22"/>
          <w:bdr w:val="none" w:sz="0" w:space="0" w:color="auto" w:frame="1"/>
          <w:shd w:val="clear" w:color="auto" w:fill="FFFFFF"/>
        </w:rPr>
        <w:t>225 Turnpike Rd, Southborough, MA 01772 </w:t>
      </w:r>
    </w:p>
    <w:p w14:paraId="6E7316CB" w14:textId="77777777" w:rsidR="005F4CDD" w:rsidRDefault="005F4CDD" w:rsidP="006D16F0">
      <w:pPr>
        <w:pStyle w:val="xxxxmsonospacing"/>
        <w:shd w:val="clear" w:color="auto" w:fill="FFFFFF"/>
        <w:spacing w:before="0" w:beforeAutospacing="0" w:after="0" w:afterAutospacing="0"/>
        <w:rPr>
          <w:rStyle w:val="xxxxcontentpasted0"/>
          <w:rFonts w:ascii="Calibri" w:hAnsi="Calibri" w:cs="Calibri"/>
          <w:color w:val="202124"/>
          <w:sz w:val="22"/>
          <w:szCs w:val="22"/>
          <w:bdr w:val="none" w:sz="0" w:space="0" w:color="auto" w:frame="1"/>
          <w:shd w:val="clear" w:color="auto" w:fill="FFFFFF"/>
        </w:rPr>
      </w:pPr>
    </w:p>
    <w:p w14:paraId="24855053" w14:textId="415CF6BF" w:rsidR="005F4CDD" w:rsidRDefault="005F4CDD" w:rsidP="005F4CDD">
      <w:r w:rsidRPr="00FF1B45">
        <w:t xml:space="preserve">Nov 15, 2023, 10 AM – 12 Noon - annual meeting of the MA Food Policy Council, </w:t>
      </w:r>
      <w:r w:rsidR="00FF1B45">
        <w:t>Massachusetts State House R</w:t>
      </w:r>
      <w:r w:rsidRPr="00FF1B45">
        <w:t>oom 428</w:t>
      </w:r>
      <w:r w:rsidR="00FF1B45">
        <w:t xml:space="preserve">. Thanks to </w:t>
      </w:r>
      <w:r w:rsidRPr="00FF1B45">
        <w:t>Senator Comerford and Jared Freedman</w:t>
      </w:r>
      <w:r w:rsidR="00FF1B45">
        <w:t xml:space="preserve"> for securing the space.</w:t>
      </w:r>
    </w:p>
    <w:p w14:paraId="5D57900E" w14:textId="39BC8EF2" w:rsidR="006D16F0" w:rsidRDefault="006D16F0" w:rsidP="006D16F0">
      <w:pPr>
        <w:pStyle w:val="xxxxmsonormal"/>
        <w:shd w:val="clear" w:color="auto" w:fill="FFFFFF"/>
        <w:spacing w:before="0" w:beforeAutospacing="0" w:after="0" w:afterAutospacing="0"/>
        <w:rPr>
          <w:rFonts w:ascii="Calibri" w:hAnsi="Calibri" w:cs="Calibri"/>
          <w:color w:val="242424"/>
          <w:sz w:val="22"/>
          <w:szCs w:val="22"/>
        </w:rPr>
      </w:pPr>
      <w:r>
        <w:rPr>
          <w:rStyle w:val="xxxxcontentpasted0"/>
          <w:rFonts w:ascii="Calibri" w:hAnsi="Calibri" w:cs="Calibri"/>
          <w:color w:val="000000"/>
          <w:sz w:val="22"/>
          <w:szCs w:val="22"/>
          <w:bdr w:val="none" w:sz="0" w:space="0" w:color="auto" w:frame="1"/>
        </w:rPr>
        <w:t>Public Comment</w:t>
      </w:r>
      <w:r w:rsidR="00FF1B45">
        <w:rPr>
          <w:rStyle w:val="xxxxcontentpasted0"/>
          <w:rFonts w:ascii="Calibri" w:hAnsi="Calibri" w:cs="Calibri"/>
          <w:color w:val="000000"/>
          <w:sz w:val="22"/>
          <w:szCs w:val="22"/>
          <w:bdr w:val="none" w:sz="0" w:space="0" w:color="auto" w:frame="1"/>
        </w:rPr>
        <w:t>: none</w:t>
      </w:r>
    </w:p>
    <w:p w14:paraId="033E6206" w14:textId="77777777" w:rsidR="006D16F0" w:rsidRDefault="006D16F0" w:rsidP="006D16F0">
      <w:pPr>
        <w:pStyle w:val="xxx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000000"/>
          <w:sz w:val="22"/>
          <w:szCs w:val="22"/>
          <w:bdr w:val="none" w:sz="0" w:space="0" w:color="auto" w:frame="1"/>
        </w:rPr>
        <w:t> </w:t>
      </w:r>
    </w:p>
    <w:p w14:paraId="1F9E0406" w14:textId="3DCA960A" w:rsidR="00D57A50" w:rsidRPr="000249EA" w:rsidRDefault="006D16F0" w:rsidP="006D16F0">
      <w:pPr>
        <w:pStyle w:val="xxxxmsonormal"/>
        <w:shd w:val="clear" w:color="auto" w:fill="FFFFFF"/>
        <w:spacing w:before="0" w:beforeAutospacing="0" w:after="0" w:afterAutospacing="0"/>
        <w:rPr>
          <w:rFonts w:asciiTheme="minorHAnsi" w:hAnsiTheme="minorHAnsi" w:cstheme="minorHAnsi"/>
          <w:color w:val="000000"/>
          <w:sz w:val="22"/>
          <w:szCs w:val="22"/>
          <w:bdr w:val="none" w:sz="0" w:space="0" w:color="auto" w:frame="1"/>
        </w:rPr>
      </w:pPr>
      <w:r>
        <w:rPr>
          <w:rStyle w:val="xxxxcontentpasted0"/>
          <w:rFonts w:ascii="Calibri" w:hAnsi="Calibri" w:cs="Calibri"/>
          <w:color w:val="000000"/>
          <w:sz w:val="22"/>
          <w:szCs w:val="22"/>
          <w:bdr w:val="none" w:sz="0" w:space="0" w:color="auto" w:frame="1"/>
        </w:rPr>
        <w:t>Adjournment</w:t>
      </w:r>
      <w:r w:rsidR="000A2264">
        <w:rPr>
          <w:rStyle w:val="xxxxcontentpasted0"/>
          <w:rFonts w:ascii="Calibri" w:hAnsi="Calibri" w:cs="Calibri"/>
          <w:i/>
          <w:iCs/>
          <w:color w:val="000000"/>
          <w:sz w:val="22"/>
          <w:szCs w:val="22"/>
          <w:bdr w:val="none" w:sz="0" w:space="0" w:color="auto" w:frame="1"/>
          <w:shd w:val="clear" w:color="auto" w:fill="FFFFFF"/>
        </w:rPr>
        <w:t xml:space="preserve">:  </w:t>
      </w:r>
      <w:r w:rsidR="006B227B">
        <w:rPr>
          <w:rFonts w:ascii="Calibri" w:hAnsi="Calibri" w:cs="Calibri"/>
          <w:color w:val="000000"/>
          <w:sz w:val="22"/>
          <w:szCs w:val="22"/>
          <w:bdr w:val="none" w:sz="0" w:space="0" w:color="auto" w:frame="1"/>
        </w:rPr>
        <w:t>At 11</w:t>
      </w:r>
      <w:r w:rsidR="00402275">
        <w:rPr>
          <w:rFonts w:ascii="Calibri" w:hAnsi="Calibri" w:cs="Calibri"/>
          <w:color w:val="000000"/>
          <w:sz w:val="22"/>
          <w:szCs w:val="22"/>
          <w:bdr w:val="none" w:sz="0" w:space="0" w:color="auto" w:frame="1"/>
        </w:rPr>
        <w:t>:</w:t>
      </w:r>
      <w:r w:rsidR="006B227B">
        <w:rPr>
          <w:rFonts w:ascii="Calibri" w:hAnsi="Calibri" w:cs="Calibri"/>
          <w:color w:val="000000"/>
          <w:sz w:val="22"/>
          <w:szCs w:val="22"/>
          <w:bdr w:val="none" w:sz="0" w:space="0" w:color="auto" w:frame="1"/>
        </w:rPr>
        <w:t>10</w:t>
      </w:r>
      <w:r w:rsidR="000A2264">
        <w:rPr>
          <w:rFonts w:ascii="Calibri" w:hAnsi="Calibri" w:cs="Calibri"/>
          <w:color w:val="000000"/>
          <w:sz w:val="22"/>
          <w:szCs w:val="22"/>
          <w:bdr w:val="none" w:sz="0" w:space="0" w:color="auto" w:frame="1"/>
        </w:rPr>
        <w:t xml:space="preserve"> AM, a </w:t>
      </w:r>
      <w:r w:rsidR="00D57A50">
        <w:rPr>
          <w:rFonts w:ascii="Calibri" w:hAnsi="Calibri" w:cs="Calibri"/>
          <w:color w:val="000000"/>
          <w:sz w:val="22"/>
          <w:szCs w:val="22"/>
          <w:bdr w:val="none" w:sz="0" w:space="0" w:color="auto" w:frame="1"/>
        </w:rPr>
        <w:t xml:space="preserve">motion to adjourn was made by </w:t>
      </w:r>
      <w:r w:rsidR="006B227B">
        <w:rPr>
          <w:rFonts w:ascii="Calibri" w:hAnsi="Calibri" w:cs="Calibri"/>
          <w:color w:val="000000"/>
          <w:sz w:val="22"/>
          <w:szCs w:val="22"/>
          <w:bdr w:val="none" w:sz="0" w:space="0" w:color="auto" w:frame="1"/>
        </w:rPr>
        <w:t xml:space="preserve">Phoebe Walker, </w:t>
      </w:r>
      <w:r w:rsidR="00D57A50">
        <w:rPr>
          <w:rFonts w:ascii="Calibri" w:hAnsi="Calibri" w:cs="Calibri"/>
          <w:color w:val="000000"/>
          <w:sz w:val="22"/>
          <w:szCs w:val="22"/>
          <w:bdr w:val="none" w:sz="0" w:space="0" w:color="auto" w:frame="1"/>
        </w:rPr>
        <w:t xml:space="preserve">seconded by </w:t>
      </w:r>
      <w:r w:rsidR="006B227B">
        <w:rPr>
          <w:rFonts w:ascii="Calibri" w:hAnsi="Calibri" w:cs="Calibri"/>
          <w:color w:val="000000"/>
          <w:sz w:val="22"/>
          <w:szCs w:val="22"/>
          <w:bdr w:val="none" w:sz="0" w:space="0" w:color="auto" w:frame="1"/>
        </w:rPr>
        <w:t xml:space="preserve">John Waite </w:t>
      </w:r>
      <w:r w:rsidR="00D57A50">
        <w:rPr>
          <w:rFonts w:ascii="Calibri" w:hAnsi="Calibri" w:cs="Calibri"/>
          <w:color w:val="000000"/>
          <w:sz w:val="22"/>
          <w:szCs w:val="22"/>
          <w:bdr w:val="none" w:sz="0" w:space="0" w:color="auto" w:frame="1"/>
        </w:rPr>
        <w:t>and passed by voice vote:</w:t>
      </w:r>
      <w:r w:rsidR="000A2264">
        <w:rPr>
          <w:rFonts w:ascii="Calibri" w:hAnsi="Calibri" w:cs="Calibri"/>
          <w:color w:val="000000"/>
          <w:sz w:val="22"/>
          <w:szCs w:val="22"/>
          <w:bdr w:val="none" w:sz="0" w:space="0" w:color="auto" w:frame="1"/>
        </w:rPr>
        <w:t xml:space="preserve"> </w:t>
      </w:r>
      <w:r w:rsidR="002A3125" w:rsidRPr="000249EA">
        <w:rPr>
          <w:rFonts w:asciiTheme="minorHAnsi" w:hAnsiTheme="minorHAnsi" w:cstheme="minorHAnsi"/>
          <w:sz w:val="22"/>
          <w:szCs w:val="22"/>
        </w:rPr>
        <w:t>Sophia</w:t>
      </w:r>
      <w:r w:rsidR="000249EA" w:rsidRPr="000249EA">
        <w:rPr>
          <w:rFonts w:asciiTheme="minorHAnsi" w:hAnsiTheme="minorHAnsi" w:cstheme="minorHAnsi"/>
          <w:sz w:val="22"/>
          <w:szCs w:val="22"/>
        </w:rPr>
        <w:t xml:space="preserve"> </w:t>
      </w:r>
      <w:proofErr w:type="spellStart"/>
      <w:proofErr w:type="gramStart"/>
      <w:r w:rsidR="000249EA" w:rsidRPr="000249EA">
        <w:rPr>
          <w:rFonts w:asciiTheme="minorHAnsi" w:hAnsiTheme="minorHAnsi" w:cstheme="minorHAnsi"/>
          <w:sz w:val="22"/>
          <w:szCs w:val="22"/>
        </w:rPr>
        <w:t>Filonis</w:t>
      </w:r>
      <w:proofErr w:type="spellEnd"/>
      <w:r w:rsidR="002A3125" w:rsidRPr="000249EA">
        <w:rPr>
          <w:rFonts w:asciiTheme="minorHAnsi" w:hAnsiTheme="minorHAnsi" w:cstheme="minorHAnsi"/>
          <w:sz w:val="22"/>
          <w:szCs w:val="22"/>
        </w:rPr>
        <w:t xml:space="preserve"> </w:t>
      </w:r>
      <w:r w:rsidR="00D57A50" w:rsidRPr="000249EA">
        <w:rPr>
          <w:rFonts w:asciiTheme="minorHAnsi" w:hAnsiTheme="minorHAnsi" w:cstheme="minorHAnsi"/>
          <w:color w:val="000000"/>
          <w:sz w:val="22"/>
          <w:szCs w:val="22"/>
          <w:shd w:val="clear" w:color="auto" w:fill="FFFFFF"/>
        </w:rPr>
        <w:t>,</w:t>
      </w:r>
      <w:proofErr w:type="gramEnd"/>
      <w:r w:rsidR="00D57A50" w:rsidRPr="000249EA">
        <w:rPr>
          <w:rFonts w:asciiTheme="minorHAnsi" w:hAnsiTheme="minorHAnsi" w:cstheme="minorHAnsi"/>
          <w:color w:val="000000"/>
          <w:sz w:val="22"/>
          <w:szCs w:val="22"/>
          <w:shd w:val="clear" w:color="auto" w:fill="FFFFFF"/>
        </w:rPr>
        <w:t xml:space="preserve"> </w:t>
      </w:r>
      <w:r w:rsidR="00D57A50" w:rsidRPr="000249EA">
        <w:rPr>
          <w:rFonts w:asciiTheme="minorHAnsi" w:hAnsiTheme="minorHAnsi" w:cstheme="minorHAnsi"/>
          <w:sz w:val="22"/>
          <w:szCs w:val="22"/>
        </w:rPr>
        <w:t>Commissioner Randle, D</w:t>
      </w:r>
      <w:r w:rsidR="00D57A50" w:rsidRPr="000249EA">
        <w:rPr>
          <w:rFonts w:asciiTheme="minorHAnsi" w:hAnsiTheme="minorHAnsi" w:cstheme="minorHAnsi"/>
          <w:color w:val="242424"/>
          <w:sz w:val="22"/>
          <w:szCs w:val="22"/>
          <w:shd w:val="clear" w:color="auto" w:fill="FFFFFF"/>
        </w:rPr>
        <w:t xml:space="preserve">enise Courtney, </w:t>
      </w:r>
      <w:r w:rsidR="00D57A50" w:rsidRPr="000249EA">
        <w:rPr>
          <w:rFonts w:asciiTheme="minorHAnsi" w:hAnsiTheme="minorHAnsi" w:cstheme="minorHAnsi"/>
          <w:sz w:val="22"/>
          <w:szCs w:val="22"/>
        </w:rPr>
        <w:t xml:space="preserve">Mackenzie May, Caro Roszell, Danah Tench, Ayn Yeagle, Brittany Mangini, John Waite, </w:t>
      </w:r>
      <w:r w:rsidR="00402275" w:rsidRPr="000249EA">
        <w:rPr>
          <w:rFonts w:asciiTheme="minorHAnsi" w:hAnsiTheme="minorHAnsi" w:cstheme="minorHAnsi"/>
          <w:sz w:val="22"/>
          <w:szCs w:val="22"/>
        </w:rPr>
        <w:t xml:space="preserve">Torry </w:t>
      </w:r>
      <w:proofErr w:type="spellStart"/>
      <w:r w:rsidR="00402275" w:rsidRPr="000249EA">
        <w:rPr>
          <w:rFonts w:asciiTheme="minorHAnsi" w:hAnsiTheme="minorHAnsi" w:cstheme="minorHAnsi"/>
          <w:sz w:val="22"/>
          <w:szCs w:val="22"/>
        </w:rPr>
        <w:t>Katiroubas</w:t>
      </w:r>
      <w:proofErr w:type="spellEnd"/>
      <w:r w:rsidR="00402275" w:rsidRPr="000249EA">
        <w:rPr>
          <w:rFonts w:asciiTheme="minorHAnsi" w:hAnsiTheme="minorHAnsi" w:cstheme="minorHAnsi"/>
          <w:sz w:val="22"/>
          <w:szCs w:val="22"/>
        </w:rPr>
        <w:t xml:space="preserve"> Stamm, </w:t>
      </w:r>
      <w:r w:rsidR="000249EA">
        <w:rPr>
          <w:rFonts w:asciiTheme="minorHAnsi" w:hAnsiTheme="minorHAnsi" w:cstheme="minorHAnsi"/>
          <w:sz w:val="22"/>
          <w:szCs w:val="22"/>
        </w:rPr>
        <w:t xml:space="preserve">and </w:t>
      </w:r>
      <w:r w:rsidR="00D57A50" w:rsidRPr="000249EA">
        <w:rPr>
          <w:rFonts w:asciiTheme="minorHAnsi" w:hAnsiTheme="minorHAnsi" w:cstheme="minorHAnsi"/>
          <w:sz w:val="22"/>
          <w:szCs w:val="22"/>
        </w:rPr>
        <w:t>Phoebe Walker</w:t>
      </w:r>
      <w:r w:rsidR="000249EA">
        <w:rPr>
          <w:rFonts w:asciiTheme="minorHAnsi" w:hAnsiTheme="minorHAnsi" w:cstheme="minorHAnsi"/>
          <w:sz w:val="22"/>
          <w:szCs w:val="22"/>
        </w:rPr>
        <w:t>.</w:t>
      </w:r>
    </w:p>
    <w:p w14:paraId="5DE60479" w14:textId="77777777" w:rsidR="006D16F0" w:rsidRDefault="006D16F0" w:rsidP="006D16F0">
      <w:pPr>
        <w:pStyle w:val="xxxxmsonormal"/>
        <w:shd w:val="clear" w:color="auto" w:fill="FFFFFF"/>
        <w:spacing w:before="0" w:beforeAutospacing="0" w:after="0" w:afterAutospacing="0"/>
        <w:rPr>
          <w:rFonts w:ascii="Calibri" w:hAnsi="Calibri" w:cs="Calibri"/>
          <w:color w:val="242424"/>
          <w:sz w:val="22"/>
          <w:szCs w:val="22"/>
        </w:rPr>
      </w:pPr>
    </w:p>
    <w:p w14:paraId="45628131" w14:textId="6144930B" w:rsidR="00FF1B45" w:rsidRDefault="005D2D11" w:rsidP="000249EA">
      <w:r>
        <w:rPr>
          <w:b/>
          <w:bCs/>
        </w:rPr>
        <w:t>(</w:t>
      </w:r>
      <w:r w:rsidR="00731D3F" w:rsidRPr="006B3559">
        <w:rPr>
          <w:b/>
          <w:bCs/>
        </w:rPr>
        <w:t>Future meeting dates</w:t>
      </w:r>
      <w:r>
        <w:rPr>
          <w:b/>
          <w:bCs/>
        </w:rPr>
        <w:t xml:space="preserve"> – second Fri, every other month</w:t>
      </w:r>
      <w:r w:rsidR="000249EA">
        <w:t>)</w:t>
      </w:r>
    </w:p>
    <w:p w14:paraId="0147DB48" w14:textId="6F0300DA" w:rsidR="006B3559" w:rsidRDefault="00FF1B45" w:rsidP="000249EA">
      <w:r>
        <w:t>F</w:t>
      </w:r>
      <w:r w:rsidR="006B3559" w:rsidRPr="00AF09B1">
        <w:rPr>
          <w:rFonts w:ascii="Calibri" w:hAnsi="Calibri" w:cs="Calibri"/>
          <w:color w:val="000000"/>
          <w:shd w:val="clear" w:color="auto" w:fill="FFFFFF"/>
        </w:rPr>
        <w:t>riday, Jan 12th, 2024 (1/12/24) </w:t>
      </w:r>
      <w:r w:rsidR="006B3559" w:rsidRPr="00AF09B1">
        <w:rPr>
          <w:rFonts w:ascii="Calibri" w:hAnsi="Calibri" w:cs="Calibri"/>
          <w:color w:val="000000"/>
        </w:rPr>
        <w:br/>
      </w:r>
      <w:r w:rsidR="006B3559" w:rsidRPr="00AF09B1">
        <w:rPr>
          <w:rFonts w:ascii="Calibri" w:hAnsi="Calibri" w:cs="Calibri"/>
          <w:color w:val="000000"/>
          <w:shd w:val="clear" w:color="auto" w:fill="FFFFFF"/>
        </w:rPr>
        <w:t>Friday, March 8th, 2024 (3/8/24) </w:t>
      </w:r>
      <w:r w:rsidR="006B3559" w:rsidRPr="00AF09B1">
        <w:rPr>
          <w:rFonts w:ascii="Calibri" w:hAnsi="Calibri" w:cs="Calibri"/>
          <w:color w:val="000000"/>
        </w:rPr>
        <w:br/>
      </w:r>
      <w:r w:rsidR="006B3559" w:rsidRPr="00AF09B1">
        <w:rPr>
          <w:rFonts w:ascii="Calibri" w:hAnsi="Calibri" w:cs="Calibri"/>
          <w:color w:val="000000"/>
          <w:shd w:val="clear" w:color="auto" w:fill="FFFFFF"/>
        </w:rPr>
        <w:t>Friday, May 10th, 2024 (5/10/24) </w:t>
      </w:r>
      <w:r w:rsidR="006B3559" w:rsidRPr="00AF09B1">
        <w:rPr>
          <w:rFonts w:ascii="Calibri" w:hAnsi="Calibri" w:cs="Calibri"/>
          <w:color w:val="000000"/>
        </w:rPr>
        <w:br/>
      </w:r>
      <w:r w:rsidR="006B3559" w:rsidRPr="00AF09B1">
        <w:rPr>
          <w:rFonts w:ascii="Calibri" w:hAnsi="Calibri" w:cs="Calibri"/>
          <w:color w:val="000000"/>
          <w:shd w:val="clear" w:color="auto" w:fill="FFFFFF"/>
        </w:rPr>
        <w:t>Friday, July 12th, 2024 (7/12/24 </w:t>
      </w:r>
      <w:r w:rsidR="006B3559" w:rsidRPr="00AF09B1">
        <w:rPr>
          <w:rFonts w:ascii="Calibri" w:hAnsi="Calibri" w:cs="Calibri"/>
          <w:color w:val="000000"/>
        </w:rPr>
        <w:br/>
      </w:r>
      <w:r w:rsidR="006B3559" w:rsidRPr="00AF09B1">
        <w:rPr>
          <w:rFonts w:ascii="Calibri" w:hAnsi="Calibri" w:cs="Calibri"/>
          <w:color w:val="000000"/>
          <w:shd w:val="clear" w:color="auto" w:fill="FFFFFF"/>
        </w:rPr>
        <w:t>Friday, Sept 13th, 2024 (9/13/24) </w:t>
      </w:r>
      <w:r w:rsidR="006B3559" w:rsidRPr="00AF09B1">
        <w:rPr>
          <w:rFonts w:ascii="Calibri" w:hAnsi="Calibri" w:cs="Calibri"/>
          <w:color w:val="000000"/>
        </w:rPr>
        <w:br/>
      </w:r>
      <w:r w:rsidR="006B3559" w:rsidRPr="00AF09B1">
        <w:rPr>
          <w:rFonts w:ascii="Calibri" w:hAnsi="Calibri" w:cs="Calibri"/>
          <w:color w:val="000000"/>
          <w:shd w:val="clear" w:color="auto" w:fill="FFFFFF"/>
        </w:rPr>
        <w:t>Annual meeting date tbc</w:t>
      </w:r>
    </w:p>
    <w:p w14:paraId="5E0B22D8" w14:textId="77777777" w:rsidR="00A167CA" w:rsidRDefault="00A167CA" w:rsidP="00A167CA">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568AA713" w14:textId="77777777" w:rsidR="007D40E0" w:rsidRDefault="007D40E0"/>
    <w:sectPr w:rsidR="007D4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0C65"/>
    <w:multiLevelType w:val="hybridMultilevel"/>
    <w:tmpl w:val="2D84A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16C43"/>
    <w:multiLevelType w:val="multilevel"/>
    <w:tmpl w:val="4F16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B3F5E"/>
    <w:multiLevelType w:val="hybridMultilevel"/>
    <w:tmpl w:val="8F92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B22BF4"/>
    <w:multiLevelType w:val="multilevel"/>
    <w:tmpl w:val="CDD8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AC5596"/>
    <w:multiLevelType w:val="hybridMultilevel"/>
    <w:tmpl w:val="286C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965057">
    <w:abstractNumId w:val="4"/>
  </w:num>
  <w:num w:numId="2" w16cid:durableId="382680744">
    <w:abstractNumId w:val="1"/>
  </w:num>
  <w:num w:numId="3" w16cid:durableId="62609479">
    <w:abstractNumId w:val="3"/>
  </w:num>
  <w:num w:numId="4" w16cid:durableId="1998606501">
    <w:abstractNumId w:val="2"/>
  </w:num>
  <w:num w:numId="5" w16cid:durableId="58198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3F"/>
    <w:rsid w:val="00006072"/>
    <w:rsid w:val="00015B5F"/>
    <w:rsid w:val="000249EA"/>
    <w:rsid w:val="00030CAD"/>
    <w:rsid w:val="00055682"/>
    <w:rsid w:val="00065839"/>
    <w:rsid w:val="00067212"/>
    <w:rsid w:val="00071321"/>
    <w:rsid w:val="00082548"/>
    <w:rsid w:val="000861E4"/>
    <w:rsid w:val="000A2264"/>
    <w:rsid w:val="000A3D6F"/>
    <w:rsid w:val="000B7F47"/>
    <w:rsid w:val="000C1F74"/>
    <w:rsid w:val="000D2AB2"/>
    <w:rsid w:val="000E3D4D"/>
    <w:rsid w:val="00130C5E"/>
    <w:rsid w:val="00142664"/>
    <w:rsid w:val="00167161"/>
    <w:rsid w:val="00186C0C"/>
    <w:rsid w:val="00197585"/>
    <w:rsid w:val="001A0313"/>
    <w:rsid w:val="001A3FDA"/>
    <w:rsid w:val="001F1137"/>
    <w:rsid w:val="00201AB0"/>
    <w:rsid w:val="00256F00"/>
    <w:rsid w:val="00266E17"/>
    <w:rsid w:val="00282431"/>
    <w:rsid w:val="00297583"/>
    <w:rsid w:val="002A3125"/>
    <w:rsid w:val="002B4754"/>
    <w:rsid w:val="002C4949"/>
    <w:rsid w:val="002C5103"/>
    <w:rsid w:val="002E332D"/>
    <w:rsid w:val="00307659"/>
    <w:rsid w:val="003179E6"/>
    <w:rsid w:val="0034265D"/>
    <w:rsid w:val="00361590"/>
    <w:rsid w:val="00363160"/>
    <w:rsid w:val="00372680"/>
    <w:rsid w:val="003779C8"/>
    <w:rsid w:val="00392E4D"/>
    <w:rsid w:val="003A7F00"/>
    <w:rsid w:val="003B24D2"/>
    <w:rsid w:val="003B687D"/>
    <w:rsid w:val="003C16A1"/>
    <w:rsid w:val="003C6CD5"/>
    <w:rsid w:val="003F0C8D"/>
    <w:rsid w:val="00400EFE"/>
    <w:rsid w:val="00402275"/>
    <w:rsid w:val="004059A8"/>
    <w:rsid w:val="00413376"/>
    <w:rsid w:val="004163C8"/>
    <w:rsid w:val="00460462"/>
    <w:rsid w:val="00476423"/>
    <w:rsid w:val="004A4F1E"/>
    <w:rsid w:val="004B3D98"/>
    <w:rsid w:val="004D364D"/>
    <w:rsid w:val="004F17E8"/>
    <w:rsid w:val="005030FA"/>
    <w:rsid w:val="005136F5"/>
    <w:rsid w:val="005248A3"/>
    <w:rsid w:val="00532803"/>
    <w:rsid w:val="00534E4E"/>
    <w:rsid w:val="00552BC3"/>
    <w:rsid w:val="00566BFA"/>
    <w:rsid w:val="00577B43"/>
    <w:rsid w:val="005D2D11"/>
    <w:rsid w:val="005F4CDD"/>
    <w:rsid w:val="00613927"/>
    <w:rsid w:val="006179D8"/>
    <w:rsid w:val="006249E3"/>
    <w:rsid w:val="006266E9"/>
    <w:rsid w:val="00642750"/>
    <w:rsid w:val="00642CA2"/>
    <w:rsid w:val="00655636"/>
    <w:rsid w:val="00676513"/>
    <w:rsid w:val="006906F5"/>
    <w:rsid w:val="006B227B"/>
    <w:rsid w:val="006B2B5F"/>
    <w:rsid w:val="006B3559"/>
    <w:rsid w:val="006D16F0"/>
    <w:rsid w:val="006D5742"/>
    <w:rsid w:val="006E067A"/>
    <w:rsid w:val="00731D3F"/>
    <w:rsid w:val="007422E9"/>
    <w:rsid w:val="0074491B"/>
    <w:rsid w:val="00750D63"/>
    <w:rsid w:val="0075131B"/>
    <w:rsid w:val="0078530D"/>
    <w:rsid w:val="00787186"/>
    <w:rsid w:val="007903C5"/>
    <w:rsid w:val="007D236D"/>
    <w:rsid w:val="007D40E0"/>
    <w:rsid w:val="007D5472"/>
    <w:rsid w:val="007F077A"/>
    <w:rsid w:val="007F4485"/>
    <w:rsid w:val="00801E5C"/>
    <w:rsid w:val="008422BB"/>
    <w:rsid w:val="00873111"/>
    <w:rsid w:val="00877F4A"/>
    <w:rsid w:val="008B3292"/>
    <w:rsid w:val="008B5015"/>
    <w:rsid w:val="008C2A1F"/>
    <w:rsid w:val="008C791B"/>
    <w:rsid w:val="008D19B3"/>
    <w:rsid w:val="008E5941"/>
    <w:rsid w:val="00914459"/>
    <w:rsid w:val="00925E23"/>
    <w:rsid w:val="00931E1B"/>
    <w:rsid w:val="00933AB8"/>
    <w:rsid w:val="00933E5E"/>
    <w:rsid w:val="00935EB6"/>
    <w:rsid w:val="00960910"/>
    <w:rsid w:val="0098084B"/>
    <w:rsid w:val="009A3C24"/>
    <w:rsid w:val="009C0821"/>
    <w:rsid w:val="009C0BCC"/>
    <w:rsid w:val="009D148D"/>
    <w:rsid w:val="009D69DC"/>
    <w:rsid w:val="009F4838"/>
    <w:rsid w:val="00A167CA"/>
    <w:rsid w:val="00A5314E"/>
    <w:rsid w:val="00A56329"/>
    <w:rsid w:val="00A60622"/>
    <w:rsid w:val="00A751EB"/>
    <w:rsid w:val="00A76DB8"/>
    <w:rsid w:val="00AA21A7"/>
    <w:rsid w:val="00AD63B0"/>
    <w:rsid w:val="00AD772F"/>
    <w:rsid w:val="00AF09B1"/>
    <w:rsid w:val="00B06C2D"/>
    <w:rsid w:val="00B571FD"/>
    <w:rsid w:val="00B6349E"/>
    <w:rsid w:val="00BA06D6"/>
    <w:rsid w:val="00BB755A"/>
    <w:rsid w:val="00BC658B"/>
    <w:rsid w:val="00BD3553"/>
    <w:rsid w:val="00C04F05"/>
    <w:rsid w:val="00C10E47"/>
    <w:rsid w:val="00C31803"/>
    <w:rsid w:val="00C47377"/>
    <w:rsid w:val="00C558CA"/>
    <w:rsid w:val="00C93B5D"/>
    <w:rsid w:val="00CA05EC"/>
    <w:rsid w:val="00CB1754"/>
    <w:rsid w:val="00CD3D0B"/>
    <w:rsid w:val="00CD44ED"/>
    <w:rsid w:val="00CF7994"/>
    <w:rsid w:val="00D33CEE"/>
    <w:rsid w:val="00D34D2E"/>
    <w:rsid w:val="00D47982"/>
    <w:rsid w:val="00D51D13"/>
    <w:rsid w:val="00D57A50"/>
    <w:rsid w:val="00D6106A"/>
    <w:rsid w:val="00D61BA6"/>
    <w:rsid w:val="00D80CE0"/>
    <w:rsid w:val="00D97F1E"/>
    <w:rsid w:val="00DD18CD"/>
    <w:rsid w:val="00DE24FE"/>
    <w:rsid w:val="00DE7112"/>
    <w:rsid w:val="00E03618"/>
    <w:rsid w:val="00E054D0"/>
    <w:rsid w:val="00E23150"/>
    <w:rsid w:val="00E60E0D"/>
    <w:rsid w:val="00E63083"/>
    <w:rsid w:val="00E97562"/>
    <w:rsid w:val="00EA412F"/>
    <w:rsid w:val="00EB23EA"/>
    <w:rsid w:val="00EC44AB"/>
    <w:rsid w:val="00EF7AD9"/>
    <w:rsid w:val="00F21E15"/>
    <w:rsid w:val="00F2353A"/>
    <w:rsid w:val="00F669C0"/>
    <w:rsid w:val="00F84615"/>
    <w:rsid w:val="00F85761"/>
    <w:rsid w:val="00FA4DB6"/>
    <w:rsid w:val="00FB4435"/>
    <w:rsid w:val="00FC211B"/>
    <w:rsid w:val="00FC6877"/>
    <w:rsid w:val="00FD228C"/>
    <w:rsid w:val="00FE316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4E86"/>
  <w15:chartTrackingRefBased/>
  <w15:docId w15:val="{FACB089E-4ACB-4CAA-85B0-E1C0D9A3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8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B687D"/>
    <w:pPr>
      <w:spacing w:after="0" w:line="240" w:lineRule="auto"/>
    </w:pPr>
  </w:style>
  <w:style w:type="paragraph" w:customStyle="1" w:styleId="xmsonormal">
    <w:name w:val="x_msonormal"/>
    <w:basedOn w:val="Normal"/>
    <w:rsid w:val="00A167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F09B1"/>
    <w:pPr>
      <w:ind w:left="720"/>
      <w:contextualSpacing/>
    </w:pPr>
  </w:style>
  <w:style w:type="paragraph" w:customStyle="1" w:styleId="xxxxmsonormal">
    <w:name w:val="x_x_x_x_msonormal"/>
    <w:basedOn w:val="Normal"/>
    <w:rsid w:val="006D16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xxxcontentpasted0">
    <w:name w:val="x_x_x_x_contentpasted0"/>
    <w:basedOn w:val="DefaultParagraphFont"/>
    <w:rsid w:val="006D16F0"/>
  </w:style>
  <w:style w:type="character" w:styleId="Hyperlink">
    <w:name w:val="Hyperlink"/>
    <w:basedOn w:val="DefaultParagraphFont"/>
    <w:uiPriority w:val="99"/>
    <w:semiHidden/>
    <w:unhideWhenUsed/>
    <w:rsid w:val="006D16F0"/>
    <w:rPr>
      <w:color w:val="0000FF"/>
      <w:u w:val="single"/>
    </w:rPr>
  </w:style>
  <w:style w:type="paragraph" w:customStyle="1" w:styleId="xxxxmsonospacing">
    <w:name w:val="x_x_x_x_msonospacing"/>
    <w:basedOn w:val="Normal"/>
    <w:rsid w:val="006D16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xxcontentpasted01">
    <w:name w:val="x_x_x_x_contentpasted01"/>
    <w:basedOn w:val="Normal"/>
    <w:rsid w:val="006D16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97F1E"/>
    <w:pPr>
      <w:spacing w:after="0" w:line="240" w:lineRule="auto"/>
    </w:pPr>
  </w:style>
  <w:style w:type="character" w:styleId="CommentReference">
    <w:name w:val="annotation reference"/>
    <w:basedOn w:val="DefaultParagraphFont"/>
    <w:uiPriority w:val="99"/>
    <w:semiHidden/>
    <w:unhideWhenUsed/>
    <w:rsid w:val="006906F5"/>
    <w:rPr>
      <w:sz w:val="16"/>
      <w:szCs w:val="16"/>
    </w:rPr>
  </w:style>
  <w:style w:type="paragraph" w:styleId="CommentText">
    <w:name w:val="annotation text"/>
    <w:basedOn w:val="Normal"/>
    <w:link w:val="CommentTextChar"/>
    <w:uiPriority w:val="99"/>
    <w:unhideWhenUsed/>
    <w:rsid w:val="006906F5"/>
    <w:pPr>
      <w:spacing w:line="240" w:lineRule="auto"/>
    </w:pPr>
    <w:rPr>
      <w:sz w:val="20"/>
      <w:szCs w:val="20"/>
    </w:rPr>
  </w:style>
  <w:style w:type="character" w:customStyle="1" w:styleId="CommentTextChar">
    <w:name w:val="Comment Text Char"/>
    <w:basedOn w:val="DefaultParagraphFont"/>
    <w:link w:val="CommentText"/>
    <w:uiPriority w:val="99"/>
    <w:rsid w:val="006906F5"/>
    <w:rPr>
      <w:sz w:val="20"/>
      <w:szCs w:val="20"/>
    </w:rPr>
  </w:style>
  <w:style w:type="paragraph" w:styleId="CommentSubject">
    <w:name w:val="annotation subject"/>
    <w:basedOn w:val="CommentText"/>
    <w:next w:val="CommentText"/>
    <w:link w:val="CommentSubjectChar"/>
    <w:uiPriority w:val="99"/>
    <w:semiHidden/>
    <w:unhideWhenUsed/>
    <w:rsid w:val="006906F5"/>
    <w:rPr>
      <w:b/>
      <w:bCs/>
    </w:rPr>
  </w:style>
  <w:style w:type="character" w:customStyle="1" w:styleId="CommentSubjectChar">
    <w:name w:val="Comment Subject Char"/>
    <w:basedOn w:val="CommentTextChar"/>
    <w:link w:val="CommentSubject"/>
    <w:uiPriority w:val="99"/>
    <w:semiHidden/>
    <w:rsid w:val="006906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25796">
      <w:bodyDiv w:val="1"/>
      <w:marLeft w:val="0"/>
      <w:marRight w:val="0"/>
      <w:marTop w:val="0"/>
      <w:marBottom w:val="0"/>
      <w:divBdr>
        <w:top w:val="none" w:sz="0" w:space="0" w:color="auto"/>
        <w:left w:val="none" w:sz="0" w:space="0" w:color="auto"/>
        <w:bottom w:val="none" w:sz="0" w:space="0" w:color="auto"/>
        <w:right w:val="none" w:sz="0" w:space="0" w:color="auto"/>
      </w:divBdr>
    </w:div>
    <w:div w:id="1287079702">
      <w:bodyDiv w:val="1"/>
      <w:marLeft w:val="0"/>
      <w:marRight w:val="0"/>
      <w:marTop w:val="0"/>
      <w:marBottom w:val="0"/>
      <w:divBdr>
        <w:top w:val="none" w:sz="0" w:space="0" w:color="auto"/>
        <w:left w:val="none" w:sz="0" w:space="0" w:color="auto"/>
        <w:bottom w:val="none" w:sz="0" w:space="0" w:color="auto"/>
        <w:right w:val="none" w:sz="0" w:space="0" w:color="auto"/>
      </w:divBdr>
    </w:div>
    <w:div w:id="1813860909">
      <w:bodyDiv w:val="1"/>
      <w:marLeft w:val="0"/>
      <w:marRight w:val="0"/>
      <w:marTop w:val="0"/>
      <w:marBottom w:val="0"/>
      <w:divBdr>
        <w:top w:val="none" w:sz="0" w:space="0" w:color="auto"/>
        <w:left w:val="none" w:sz="0" w:space="0" w:color="auto"/>
        <w:bottom w:val="none" w:sz="0" w:space="0" w:color="auto"/>
        <w:right w:val="none" w:sz="0" w:space="0" w:color="auto"/>
      </w:divBdr>
      <w:divsChild>
        <w:div w:id="1876428618">
          <w:marLeft w:val="0"/>
          <w:marRight w:val="0"/>
          <w:marTop w:val="0"/>
          <w:marBottom w:val="0"/>
          <w:divBdr>
            <w:top w:val="none" w:sz="0" w:space="0" w:color="auto"/>
            <w:left w:val="none" w:sz="0" w:space="0" w:color="auto"/>
            <w:bottom w:val="none" w:sz="0" w:space="0" w:color="auto"/>
            <w:right w:val="none" w:sz="0" w:space="0" w:color="auto"/>
          </w:divBdr>
        </w:div>
        <w:div w:id="695695207">
          <w:marLeft w:val="0"/>
          <w:marRight w:val="0"/>
          <w:marTop w:val="0"/>
          <w:marBottom w:val="0"/>
          <w:divBdr>
            <w:top w:val="none" w:sz="0" w:space="0" w:color="auto"/>
            <w:left w:val="none" w:sz="0" w:space="0" w:color="auto"/>
            <w:bottom w:val="none" w:sz="0" w:space="0" w:color="auto"/>
            <w:right w:val="none" w:sz="0" w:space="0" w:color="auto"/>
          </w:divBdr>
        </w:div>
        <w:div w:id="1125779562">
          <w:marLeft w:val="0"/>
          <w:marRight w:val="0"/>
          <w:marTop w:val="0"/>
          <w:marBottom w:val="0"/>
          <w:divBdr>
            <w:top w:val="none" w:sz="0" w:space="0" w:color="auto"/>
            <w:left w:val="none" w:sz="0" w:space="0" w:color="auto"/>
            <w:bottom w:val="none" w:sz="0" w:space="0" w:color="auto"/>
            <w:right w:val="none" w:sz="0" w:space="0" w:color="auto"/>
          </w:divBdr>
        </w:div>
        <w:div w:id="1456368921">
          <w:marLeft w:val="0"/>
          <w:marRight w:val="0"/>
          <w:marTop w:val="0"/>
          <w:marBottom w:val="0"/>
          <w:divBdr>
            <w:top w:val="none" w:sz="0" w:space="0" w:color="auto"/>
            <w:left w:val="none" w:sz="0" w:space="0" w:color="auto"/>
            <w:bottom w:val="none" w:sz="0" w:space="0" w:color="auto"/>
            <w:right w:val="none" w:sz="0" w:space="0" w:color="auto"/>
          </w:divBdr>
        </w:div>
        <w:div w:id="220557351">
          <w:marLeft w:val="0"/>
          <w:marRight w:val="0"/>
          <w:marTop w:val="0"/>
          <w:marBottom w:val="0"/>
          <w:divBdr>
            <w:top w:val="none" w:sz="0" w:space="0" w:color="auto"/>
            <w:left w:val="none" w:sz="0" w:space="0" w:color="auto"/>
            <w:bottom w:val="none" w:sz="0" w:space="0" w:color="auto"/>
            <w:right w:val="none" w:sz="0" w:space="0" w:color="auto"/>
          </w:divBdr>
        </w:div>
      </w:divsChild>
    </w:div>
    <w:div w:id="20357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Oehlke, Bonita (AGR)</dc:creator>
  <cp:keywords/>
  <dc:description/>
  <cp:lastModifiedBy>Oehlke, Bonita (AGR)</cp:lastModifiedBy>
  <cp:revision>2</cp:revision>
  <cp:lastPrinted>2023-09-17T18:47:00Z</cp:lastPrinted>
  <dcterms:created xsi:type="dcterms:W3CDTF">2023-09-25T14:52:00Z</dcterms:created>
  <dcterms:modified xsi:type="dcterms:W3CDTF">2023-09-25T14:52:00Z</dcterms:modified>
</cp:coreProperties>
</file>