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439B747D" w:rsidR="00065C41" w:rsidRPr="00CF348A" w:rsidRDefault="00E8436E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June 8</w:t>
      </w:r>
      <w:r w:rsidR="00185BC3" w:rsidRPr="00CF348A">
        <w:rPr>
          <w:rFonts w:ascii="Times New Roman" w:hAnsi="Times New Roman" w:cs="Times New Roman"/>
          <w:bCs/>
          <w:iCs/>
          <w:sz w:val="28"/>
          <w:szCs w:val="28"/>
        </w:rPr>
        <w:t>, 202</w:t>
      </w:r>
      <w:r w:rsidR="007A204F">
        <w:rPr>
          <w:rFonts w:ascii="Times New Roman" w:hAnsi="Times New Roman" w:cs="Times New Roman"/>
          <w:bCs/>
          <w:iCs/>
          <w:sz w:val="28"/>
          <w:szCs w:val="28"/>
        </w:rPr>
        <w:t>1</w:t>
      </w:r>
    </w:p>
    <w:p w14:paraId="0B24D056" w14:textId="77777777" w:rsidR="00377933" w:rsidRPr="00CF348A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</w:p>
    <w:p w14:paraId="1E5928F8" w14:textId="71E34FED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387E3055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D856EA2" w14:textId="45659232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62F23410" w14:textId="64A650D8" w:rsidR="001A56EE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  <w:r w:rsidR="001A56EE" w:rsidRPr="00CF348A">
        <w:rPr>
          <w:rFonts w:ascii="Times New Roman" w:hAnsi="Times New Roman" w:cs="Times New Roman"/>
          <w:sz w:val="28"/>
          <w:szCs w:val="28"/>
        </w:rPr>
        <w:t>and in</w:t>
      </w:r>
    </w:p>
    <w:p w14:paraId="00C42348" w14:textId="77777777" w:rsidR="006C43ED" w:rsidRPr="00CF348A" w:rsidRDefault="001C2967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</w:t>
      </w:r>
      <w:r w:rsidR="001A56EE" w:rsidRPr="00CF348A">
        <w:rPr>
          <w:rFonts w:ascii="Times New Roman" w:hAnsi="Times New Roman" w:cs="Times New Roman"/>
          <w:sz w:val="28"/>
          <w:szCs w:val="28"/>
        </w:rPr>
        <w:t>ompliance with Governor Baker’s Executive Order dated March 12, 2020</w:t>
      </w:r>
    </w:p>
    <w:p w14:paraId="7F8A2FFC" w14:textId="77777777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735FC48A" w14:textId="026CFD8C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19573AF8" w14:textId="77777777" w:rsid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427DF6B0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6D996C" w14:textId="17F933D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 xml:space="preserve">Date: Thursday, </w:t>
      </w:r>
      <w:r w:rsidR="00E8436E">
        <w:rPr>
          <w:rFonts w:ascii="Times New Roman" w:hAnsi="Times New Roman" w:cs="Times New Roman"/>
          <w:b/>
          <w:bCs/>
          <w:sz w:val="28"/>
          <w:szCs w:val="28"/>
        </w:rPr>
        <w:t>June 10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7A204F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2A47A37A" w14:textId="247C476C" w:rsid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685242FF" w14:textId="094CA89A" w:rsidR="000E0C4D" w:rsidRPr="00651B07" w:rsidRDefault="00651B07" w:rsidP="00CF348A">
      <w:pPr>
        <w:pStyle w:val="NoSpacing"/>
        <w:jc w:val="center"/>
        <w:rPr>
          <w:rFonts w:ascii="Times New Roman" w:hAnsi="Times New Roman"/>
          <w:sz w:val="40"/>
          <w:szCs w:val="40"/>
        </w:rPr>
      </w:pPr>
      <w:hyperlink r:id="rId8" w:tgtFrame="_blank" w:history="1">
        <w:r w:rsidRPr="00651B07">
          <w:rPr>
            <w:rStyle w:val="Hyperlink"/>
            <w:rFonts w:ascii="Segoe UI Semibold" w:hAnsi="Segoe UI Semibold" w:cs="Segoe UI Semibold"/>
            <w:color w:val="6264A7"/>
            <w:sz w:val="28"/>
            <w:szCs w:val="28"/>
          </w:rPr>
          <w:t>Click here to join the meeting</w:t>
        </w:r>
      </w:hyperlink>
    </w:p>
    <w:p w14:paraId="40A07AA6" w14:textId="74728481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(via Virtual Teams Meeting) </w:t>
      </w:r>
    </w:p>
    <w:p w14:paraId="678E077F" w14:textId="73FE1B28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We encourage you to join the meeting using the Teams Application through the link listed above. If you do not have access to Teams, please join via phone: +1 857-327-9245 Conference ID: </w:t>
      </w:r>
      <w:r w:rsidR="00651B07" w:rsidRPr="00651B07">
        <w:rPr>
          <w:rFonts w:ascii="Times New Roman" w:hAnsi="Times New Roman"/>
          <w:color w:val="252424"/>
          <w:sz w:val="28"/>
          <w:szCs w:val="28"/>
        </w:rPr>
        <w:t>964 776 511</w:t>
      </w:r>
      <w:r w:rsidRPr="00CF348A">
        <w:rPr>
          <w:rFonts w:ascii="Times New Roman" w:hAnsi="Times New Roman"/>
          <w:sz w:val="28"/>
          <w:szCs w:val="28"/>
        </w:rPr>
        <w:t>#.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1712C18A" w14:textId="348B6DC4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4597789D" w14:textId="04940EB6" w:rsidR="007806D2" w:rsidRPr="00CF348A" w:rsidRDefault="00F62A5E" w:rsidP="00F62A5E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ED"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sectPr w:rsidR="007806D2" w:rsidRPr="00CF348A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64876" w14:textId="77777777" w:rsidR="001D709C" w:rsidRDefault="001D709C" w:rsidP="00055810">
      <w:r>
        <w:separator/>
      </w:r>
    </w:p>
  </w:endnote>
  <w:endnote w:type="continuationSeparator" w:id="0">
    <w:p w14:paraId="0C093187" w14:textId="77777777" w:rsidR="001D709C" w:rsidRDefault="001D709C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CC9D3" w14:textId="77777777" w:rsidR="001D709C" w:rsidRDefault="001D709C" w:rsidP="00055810">
      <w:r>
        <w:separator/>
      </w:r>
    </w:p>
  </w:footnote>
  <w:footnote w:type="continuationSeparator" w:id="0">
    <w:p w14:paraId="07C574D2" w14:textId="77777777" w:rsidR="001D709C" w:rsidRDefault="001D709C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651B07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84751695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84751696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0E0C4D"/>
    <w:rsid w:val="00103E07"/>
    <w:rsid w:val="00125D03"/>
    <w:rsid w:val="001264B4"/>
    <w:rsid w:val="00152602"/>
    <w:rsid w:val="00155498"/>
    <w:rsid w:val="00167E35"/>
    <w:rsid w:val="001716C2"/>
    <w:rsid w:val="00185BC3"/>
    <w:rsid w:val="0019455F"/>
    <w:rsid w:val="001A56EE"/>
    <w:rsid w:val="001A61D3"/>
    <w:rsid w:val="001B1E90"/>
    <w:rsid w:val="001B66CC"/>
    <w:rsid w:val="001C2967"/>
    <w:rsid w:val="001C2FA0"/>
    <w:rsid w:val="001D709C"/>
    <w:rsid w:val="00206A97"/>
    <w:rsid w:val="00206F06"/>
    <w:rsid w:val="002143AD"/>
    <w:rsid w:val="0021456A"/>
    <w:rsid w:val="002278F5"/>
    <w:rsid w:val="00227982"/>
    <w:rsid w:val="00250163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17100"/>
    <w:rsid w:val="00422DA9"/>
    <w:rsid w:val="0043169D"/>
    <w:rsid w:val="0044673E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429B"/>
    <w:rsid w:val="005F59D3"/>
    <w:rsid w:val="00610354"/>
    <w:rsid w:val="00631DF2"/>
    <w:rsid w:val="00636D87"/>
    <w:rsid w:val="006476E2"/>
    <w:rsid w:val="00651B07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A204F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664EA"/>
    <w:rsid w:val="00A7110A"/>
    <w:rsid w:val="00A75CD6"/>
    <w:rsid w:val="00A83DF6"/>
    <w:rsid w:val="00AA590E"/>
    <w:rsid w:val="00AE5B0C"/>
    <w:rsid w:val="00AF13F9"/>
    <w:rsid w:val="00AF2692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E6EB5"/>
    <w:rsid w:val="00CE70FB"/>
    <w:rsid w:val="00CF348A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8436E"/>
    <w:rsid w:val="00E906C6"/>
    <w:rsid w:val="00E9130B"/>
    <w:rsid w:val="00EA220D"/>
    <w:rsid w:val="00EB4586"/>
    <w:rsid w:val="00EB7EE5"/>
    <w:rsid w:val="00EE16D4"/>
    <w:rsid w:val="00EF5DAF"/>
    <w:rsid w:val="00F213C1"/>
    <w:rsid w:val="00F3571B"/>
    <w:rsid w:val="00F5362D"/>
    <w:rsid w:val="00F62A5E"/>
    <w:rsid w:val="00F679AB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4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48A"/>
    <w:pPr>
      <w:spacing w:after="0"/>
    </w:pPr>
    <w:rPr>
      <w:rFonts w:ascii="Bookman Old Style" w:hAnsi="Bookman Old Styl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ZjZmUwOTAtNTIxZC00ZWYwLWFmNWItOWE0NDMyN2UyMWU2%40thread.v2/0?context=%7b%22Tid%22%3a%223e861d16-48b7-4a0e-9806-8c04d81b7b2a%22%2c%22Oid%22%3a%22e1e827cb-895d-4b37-a316-d2caba7fb9ae%22%7d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1379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Sylvia, Katelyn A. (911)</cp:lastModifiedBy>
  <cp:revision>2</cp:revision>
  <cp:lastPrinted>2018-09-04T14:38:00Z</cp:lastPrinted>
  <dcterms:created xsi:type="dcterms:W3CDTF">2021-06-09T17:48:00Z</dcterms:created>
  <dcterms:modified xsi:type="dcterms:W3CDTF">2021-06-09T17:48:00Z</dcterms:modified>
</cp:coreProperties>
</file>