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92B5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Department of Public Health</w:t>
      </w:r>
    </w:p>
    <w:p w14:paraId="7BC177AE" w14:textId="77777777" w:rsidR="00D579A4" w:rsidRPr="00D579A4" w:rsidRDefault="00D579A4" w:rsidP="00D579A4">
      <w:pPr>
        <w:jc w:val="center"/>
        <w:rPr>
          <w:b/>
          <w:sz w:val="28"/>
          <w:szCs w:val="28"/>
        </w:rPr>
      </w:pPr>
    </w:p>
    <w:p w14:paraId="481959CD" w14:textId="77777777" w:rsidR="004F3A9F" w:rsidRPr="005F5286" w:rsidRDefault="00D579A4" w:rsidP="005F5286">
      <w:pPr>
        <w:jc w:val="center"/>
        <w:rPr>
          <w:b/>
          <w:sz w:val="28"/>
          <w:szCs w:val="28"/>
        </w:rPr>
      </w:pPr>
      <w:r w:rsidRPr="00D579A4">
        <w:rPr>
          <w:b/>
          <w:sz w:val="28"/>
          <w:szCs w:val="28"/>
        </w:rPr>
        <w:t>Massachusetts Vaccine Purchasing Advisory Council (MVPAC) Meeting</w:t>
      </w:r>
    </w:p>
    <w:p w14:paraId="0F96F69A" w14:textId="01CA4AD6" w:rsidR="003902B7" w:rsidRPr="009420C8" w:rsidRDefault="00D579A4" w:rsidP="00370955">
      <w:pPr>
        <w:pStyle w:val="NormalWeb"/>
        <w:rPr>
          <w:b/>
          <w:lang w:val="en"/>
        </w:rPr>
      </w:pPr>
      <w:r>
        <w:rPr>
          <w:lang w:val="en"/>
        </w:rPr>
        <w:t xml:space="preserve">Date: </w:t>
      </w:r>
      <w:r w:rsidRPr="00D579A4">
        <w:rPr>
          <w:lang w:val="en"/>
        </w:rPr>
        <w:t xml:space="preserve">Thursday, </w:t>
      </w:r>
      <w:r w:rsidR="005E16AA">
        <w:rPr>
          <w:lang w:val="en"/>
        </w:rPr>
        <w:t xml:space="preserve">June </w:t>
      </w:r>
      <w:r w:rsidR="00F4532E">
        <w:rPr>
          <w:lang w:val="en"/>
        </w:rPr>
        <w:t>12, 2025</w:t>
      </w:r>
      <w:r w:rsidR="00370955">
        <w:rPr>
          <w:lang w:val="en"/>
        </w:rPr>
        <w:br/>
      </w:r>
      <w:r w:rsidR="00370955">
        <w:rPr>
          <w:lang w:val="en"/>
        </w:rPr>
        <w:br/>
      </w:r>
      <w:r>
        <w:rPr>
          <w:lang w:val="en"/>
        </w:rPr>
        <w:t xml:space="preserve">Time: </w:t>
      </w:r>
      <w:r w:rsidRPr="00D579A4">
        <w:rPr>
          <w:lang w:val="en"/>
        </w:rPr>
        <w:t>4-6 PM</w:t>
      </w:r>
      <w:r w:rsidRPr="00D579A4">
        <w:rPr>
          <w:lang w:val="en"/>
        </w:rPr>
        <w:br/>
      </w:r>
      <w:r w:rsidR="00370955">
        <w:rPr>
          <w:lang w:val="en"/>
        </w:rPr>
        <w:br/>
      </w:r>
      <w:r w:rsidRPr="00D579A4">
        <w:rPr>
          <w:lang w:val="en"/>
        </w:rPr>
        <w:t xml:space="preserve">Location: </w:t>
      </w:r>
      <w:r w:rsidR="00AD2CEC">
        <w:rPr>
          <w:lang w:val="en"/>
        </w:rPr>
        <w:t>Massachusetts Medical Society, 860 Winter Street, Waltham, MA 02451</w:t>
      </w:r>
      <w:r w:rsidR="00880E16">
        <w:rPr>
          <w:lang w:val="en"/>
        </w:rPr>
        <w:t xml:space="preserve">             </w:t>
      </w:r>
      <w:r w:rsidR="00754FCB">
        <w:rPr>
          <w:lang w:val="en"/>
        </w:rPr>
        <w:br/>
      </w:r>
    </w:p>
    <w:p w14:paraId="2D7F1F5A" w14:textId="77777777" w:rsidR="00BE5641" w:rsidRPr="009420C8" w:rsidRDefault="00D579A4" w:rsidP="00DA7E95">
      <w:pPr>
        <w:pStyle w:val="NormalWeb"/>
        <w:spacing w:line="360" w:lineRule="auto"/>
        <w:rPr>
          <w:b/>
          <w:lang w:val="en"/>
        </w:rPr>
      </w:pPr>
      <w:r w:rsidRPr="009420C8">
        <w:rPr>
          <w:b/>
          <w:lang w:val="en"/>
        </w:rPr>
        <w:t>Agenda</w:t>
      </w:r>
    </w:p>
    <w:p w14:paraId="2D7D0AC5" w14:textId="1480C97A" w:rsidR="00920E18" w:rsidRDefault="00412D45" w:rsidP="00D44A17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 xml:space="preserve">DPH </w:t>
      </w:r>
      <w:r w:rsidR="00AD2CEC" w:rsidRPr="009420C8">
        <w:rPr>
          <w:lang w:val="en"/>
        </w:rPr>
        <w:t>Update</w:t>
      </w:r>
      <w:r w:rsidRPr="009420C8">
        <w:rPr>
          <w:lang w:val="en"/>
        </w:rPr>
        <w:t>s</w:t>
      </w:r>
      <w:r w:rsidR="00371907" w:rsidRPr="009420C8">
        <w:rPr>
          <w:lang w:val="en"/>
        </w:rPr>
        <w:t>/Announcements</w:t>
      </w:r>
      <w:r w:rsidR="008C7B7B">
        <w:rPr>
          <w:lang w:val="en"/>
        </w:rPr>
        <w:t xml:space="preserve"> </w:t>
      </w:r>
      <w:r w:rsidR="009F612A">
        <w:rPr>
          <w:lang w:val="en"/>
        </w:rPr>
        <w:t>–</w:t>
      </w:r>
      <w:r w:rsidR="008C7B7B">
        <w:rPr>
          <w:lang w:val="en"/>
        </w:rPr>
        <w:t xml:space="preserve"> </w:t>
      </w:r>
      <w:r w:rsidR="009F612A">
        <w:rPr>
          <w:lang w:val="en"/>
        </w:rPr>
        <w:t>including updated procedures for the meeting</w:t>
      </w:r>
      <w:r w:rsidR="00767449">
        <w:rPr>
          <w:lang w:val="en"/>
        </w:rPr>
        <w:br/>
      </w:r>
      <w:r w:rsidR="00920E18">
        <w:rPr>
          <w:lang w:val="en"/>
        </w:rPr>
        <w:br/>
      </w:r>
    </w:p>
    <w:p w14:paraId="613EAE09" w14:textId="5E6DB4A6" w:rsidR="00495110" w:rsidRDefault="00767449" w:rsidP="0049511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Review of the current immunization landscape</w:t>
      </w:r>
      <w:r w:rsidR="00F4532E">
        <w:rPr>
          <w:lang w:val="en"/>
        </w:rPr>
        <w:t xml:space="preserve"> including recent </w:t>
      </w:r>
      <w:r w:rsidR="00495110">
        <w:rPr>
          <w:lang w:val="en"/>
        </w:rPr>
        <w:t xml:space="preserve">federal actions on </w:t>
      </w:r>
      <w:r w:rsidR="00F4532E">
        <w:rPr>
          <w:lang w:val="en"/>
        </w:rPr>
        <w:t xml:space="preserve">COVID19 </w:t>
      </w:r>
      <w:r w:rsidR="00495110">
        <w:rPr>
          <w:lang w:val="en"/>
        </w:rPr>
        <w:t>vaccine</w:t>
      </w:r>
      <w:r w:rsidR="00495110">
        <w:rPr>
          <w:lang w:val="en"/>
        </w:rPr>
        <w:br/>
      </w:r>
      <w:r w:rsidR="008C7B7B">
        <w:rPr>
          <w:lang w:val="en"/>
        </w:rPr>
        <w:br/>
      </w:r>
    </w:p>
    <w:p w14:paraId="3A987847" w14:textId="31B82424" w:rsidR="00F174C6" w:rsidRDefault="00495110" w:rsidP="0049511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 xml:space="preserve">Presentation from </w:t>
      </w:r>
      <w:r w:rsidR="00880583">
        <w:rPr>
          <w:lang w:val="en"/>
        </w:rPr>
        <w:t xml:space="preserve">Pfizer on their </w:t>
      </w:r>
      <w:r w:rsidR="00F174C6">
        <w:rPr>
          <w:lang w:val="en"/>
        </w:rPr>
        <w:t>MenABCWY vaccine presentation</w:t>
      </w:r>
      <w:r w:rsidR="00E14F81">
        <w:rPr>
          <w:lang w:val="en"/>
        </w:rPr>
        <w:br/>
      </w:r>
      <w:r w:rsidR="008C7B7B">
        <w:rPr>
          <w:lang w:val="en"/>
        </w:rPr>
        <w:br/>
      </w:r>
    </w:p>
    <w:p w14:paraId="4DF6F672" w14:textId="004F38C5" w:rsidR="00F174C6" w:rsidRDefault="00F174C6" w:rsidP="0049511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Presentation from GSK on their MenABCWY vaccine presentation</w:t>
      </w:r>
      <w:r w:rsidR="00E14F81">
        <w:rPr>
          <w:lang w:val="en"/>
        </w:rPr>
        <w:br/>
      </w:r>
      <w:r w:rsidR="008C7B7B">
        <w:rPr>
          <w:lang w:val="en"/>
        </w:rPr>
        <w:br/>
      </w:r>
    </w:p>
    <w:p w14:paraId="0210EDD8" w14:textId="69F5D6EB" w:rsidR="00625F82" w:rsidRPr="00495110" w:rsidRDefault="00F174C6" w:rsidP="00495110">
      <w:pPr>
        <w:numPr>
          <w:ilvl w:val="0"/>
          <w:numId w:val="1"/>
        </w:numPr>
        <w:rPr>
          <w:lang w:val="en"/>
        </w:rPr>
      </w:pPr>
      <w:r>
        <w:rPr>
          <w:lang w:val="en"/>
        </w:rPr>
        <w:t>Deliberation regarding inclusion of MenABCWY in the universal immunization program</w:t>
      </w:r>
      <w:r w:rsidR="00625F82" w:rsidRPr="00495110">
        <w:rPr>
          <w:lang w:val="en"/>
        </w:rPr>
        <w:br/>
      </w:r>
      <w:r w:rsidR="00625F82" w:rsidRPr="00495110">
        <w:rPr>
          <w:lang w:val="en"/>
        </w:rPr>
        <w:br/>
      </w:r>
    </w:p>
    <w:p w14:paraId="1A6A9170" w14:textId="062DC5F1" w:rsidR="005F017C" w:rsidRPr="009420C8" w:rsidRDefault="005F017C" w:rsidP="00625F82">
      <w:pPr>
        <w:numPr>
          <w:ilvl w:val="0"/>
          <w:numId w:val="1"/>
        </w:numPr>
        <w:rPr>
          <w:lang w:val="en"/>
        </w:rPr>
      </w:pPr>
      <w:r w:rsidRPr="009420C8">
        <w:rPr>
          <w:lang w:val="en"/>
        </w:rPr>
        <w:t>Discussion regarding future topics for consideration</w:t>
      </w:r>
    </w:p>
    <w:p w14:paraId="6ED302F6" w14:textId="77777777" w:rsidR="009118FC" w:rsidRPr="009420C8" w:rsidRDefault="009118FC" w:rsidP="009118FC">
      <w:pPr>
        <w:rPr>
          <w:lang w:val="en"/>
        </w:rPr>
      </w:pPr>
    </w:p>
    <w:p w14:paraId="2C5457E0" w14:textId="653D67AD" w:rsidR="00525B6A" w:rsidRPr="009420C8" w:rsidRDefault="00880E16" w:rsidP="009F2BF2">
      <w:pPr>
        <w:ind w:firstLine="720"/>
        <w:rPr>
          <w:lang w:val="en"/>
        </w:rPr>
      </w:pPr>
      <w:r w:rsidRPr="009420C8">
        <w:rPr>
          <w:lang w:val="en"/>
        </w:rPr>
        <w:t xml:space="preserve">Future Meeting </w:t>
      </w:r>
      <w:r w:rsidR="00525B6A" w:rsidRPr="009420C8">
        <w:rPr>
          <w:lang w:val="en"/>
        </w:rPr>
        <w:t>Dates</w:t>
      </w:r>
      <w:r w:rsidRPr="009420C8">
        <w:rPr>
          <w:lang w:val="en"/>
        </w:rPr>
        <w:t xml:space="preserve">: </w:t>
      </w:r>
    </w:p>
    <w:p w14:paraId="523F5BB4" w14:textId="1E959CAB" w:rsidR="00652DE6" w:rsidRDefault="00652DE6" w:rsidP="00751B3D">
      <w:pPr>
        <w:ind w:left="1440"/>
        <w:rPr>
          <w:color w:val="141414"/>
        </w:rPr>
      </w:pPr>
      <w:r w:rsidRPr="009420C8">
        <w:rPr>
          <w:color w:val="141414"/>
        </w:rPr>
        <w:t xml:space="preserve">Thursday, June </w:t>
      </w:r>
      <w:r w:rsidR="00FB55D0" w:rsidRPr="009420C8">
        <w:rPr>
          <w:color w:val="141414"/>
        </w:rPr>
        <w:t>1</w:t>
      </w:r>
      <w:r w:rsidR="00AE3766">
        <w:rPr>
          <w:color w:val="141414"/>
        </w:rPr>
        <w:t>2</w:t>
      </w:r>
      <w:r w:rsidR="00FB55D0" w:rsidRPr="009420C8">
        <w:rPr>
          <w:color w:val="141414"/>
        </w:rPr>
        <w:t>, 202</w:t>
      </w:r>
      <w:r w:rsidR="00AE3766">
        <w:rPr>
          <w:color w:val="141414"/>
        </w:rPr>
        <w:t>5</w:t>
      </w:r>
    </w:p>
    <w:p w14:paraId="6CA81AA5" w14:textId="5DBB12CD" w:rsidR="00AE3766" w:rsidRDefault="00AE3766" w:rsidP="00751B3D">
      <w:pPr>
        <w:ind w:left="1440"/>
        <w:rPr>
          <w:color w:val="141414"/>
        </w:rPr>
      </w:pPr>
      <w:r>
        <w:rPr>
          <w:color w:val="141414"/>
        </w:rPr>
        <w:t>Thursday, October</w:t>
      </w:r>
      <w:r w:rsidR="000E0439">
        <w:rPr>
          <w:color w:val="141414"/>
        </w:rPr>
        <w:t xml:space="preserve"> 9, 2025</w:t>
      </w:r>
    </w:p>
    <w:p w14:paraId="6CCD1A49" w14:textId="77AD9C64" w:rsidR="00052A83" w:rsidRPr="009420C8" w:rsidRDefault="00052A83" w:rsidP="00751B3D">
      <w:pPr>
        <w:ind w:left="1440"/>
        <w:rPr>
          <w:lang w:val="en"/>
        </w:rPr>
      </w:pPr>
      <w:r>
        <w:rPr>
          <w:color w:val="141414"/>
        </w:rPr>
        <w:t xml:space="preserve">Thursday, </w:t>
      </w:r>
      <w:r w:rsidR="00D77465">
        <w:rPr>
          <w:color w:val="141414"/>
        </w:rPr>
        <w:t>March 12, 2026</w:t>
      </w:r>
    </w:p>
    <w:p w14:paraId="49932C70" w14:textId="77777777" w:rsidR="00E61A5F" w:rsidRPr="009420C8" w:rsidRDefault="00E61A5F" w:rsidP="005F5286">
      <w:pPr>
        <w:rPr>
          <w:lang w:val="en"/>
        </w:rPr>
      </w:pPr>
    </w:p>
    <w:p w14:paraId="2E1C9A68" w14:textId="77777777" w:rsidR="00D579A4" w:rsidRPr="009420C8" w:rsidRDefault="00385950">
      <w:pPr>
        <w:rPr>
          <w:lang w:val="en"/>
        </w:rPr>
      </w:pPr>
      <w:r w:rsidRPr="009420C8">
        <w:rPr>
          <w:lang w:val="en"/>
        </w:rPr>
        <w:t xml:space="preserve">MVPAC webpage: </w:t>
      </w:r>
    </w:p>
    <w:p w14:paraId="1A5C59D5" w14:textId="36E25591" w:rsidR="00D579A4" w:rsidRPr="009420C8" w:rsidRDefault="007F5AEC" w:rsidP="002A0409">
      <w:pPr>
        <w:rPr>
          <w:lang w:val="en"/>
        </w:rPr>
      </w:pPr>
      <w:hyperlink r:id="rId7" w:history="1">
        <w:r w:rsidR="002A0409" w:rsidRPr="009420C8">
          <w:rPr>
            <w:rStyle w:val="Hyperlink"/>
          </w:rPr>
          <w:t>https://www.mass.gov/service-details/massachusetts-vaccine-purchasing-advisory-council-mvpac</w:t>
        </w:r>
      </w:hyperlink>
      <w:r w:rsidR="002A0409" w:rsidRPr="009420C8">
        <w:t xml:space="preserve"> </w:t>
      </w:r>
    </w:p>
    <w:sectPr w:rsidR="00D579A4" w:rsidRPr="009420C8" w:rsidSect="00AF45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A9690" w14:textId="77777777" w:rsidR="007F5AEC" w:rsidRDefault="007F5AEC">
      <w:r>
        <w:separator/>
      </w:r>
    </w:p>
  </w:endnote>
  <w:endnote w:type="continuationSeparator" w:id="0">
    <w:p w14:paraId="7BC6D1A9" w14:textId="77777777" w:rsidR="007F5AEC" w:rsidRDefault="007F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075B" w14:textId="77777777" w:rsidR="00CD4C30" w:rsidRDefault="00CD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9B28" w14:textId="77777777" w:rsidR="00CD4C30" w:rsidRDefault="00CD4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A8219" w14:textId="77777777" w:rsidR="00CD4C30" w:rsidRDefault="00CD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C155" w14:textId="77777777" w:rsidR="007F5AEC" w:rsidRDefault="007F5AEC">
      <w:r>
        <w:separator/>
      </w:r>
    </w:p>
  </w:footnote>
  <w:footnote w:type="continuationSeparator" w:id="0">
    <w:p w14:paraId="6CCC306D" w14:textId="77777777" w:rsidR="007F5AEC" w:rsidRDefault="007F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0BFC3" w14:textId="77777777" w:rsidR="00CD4C30" w:rsidRDefault="00CD4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9AB4" w14:textId="77777777" w:rsidR="00CD4C30" w:rsidRPr="008D32DD" w:rsidRDefault="00CD4C30" w:rsidP="008D32DD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b/>
        <w:sz w:val="32"/>
        <w:szCs w:val="32"/>
      </w:rPr>
    </w:pPr>
    <w:r>
      <w:rPr>
        <w:b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BC60F" w14:textId="77777777" w:rsidR="00CD4C30" w:rsidRDefault="00CD4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A660A"/>
    <w:multiLevelType w:val="multilevel"/>
    <w:tmpl w:val="25208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4BA36B07"/>
    <w:multiLevelType w:val="multilevel"/>
    <w:tmpl w:val="DF7AF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E747AFF"/>
    <w:multiLevelType w:val="multilevel"/>
    <w:tmpl w:val="AB98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239F5"/>
    <w:multiLevelType w:val="multilevel"/>
    <w:tmpl w:val="984E7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2161F6D"/>
    <w:multiLevelType w:val="multilevel"/>
    <w:tmpl w:val="3DD81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3412B"/>
    <w:multiLevelType w:val="multilevel"/>
    <w:tmpl w:val="329CF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4"/>
    <w:rsid w:val="00034B9F"/>
    <w:rsid w:val="000506C3"/>
    <w:rsid w:val="00052A83"/>
    <w:rsid w:val="00053561"/>
    <w:rsid w:val="000B527F"/>
    <w:rsid w:val="000C03F9"/>
    <w:rsid w:val="000D662B"/>
    <w:rsid w:val="000E0439"/>
    <w:rsid w:val="000E76E2"/>
    <w:rsid w:val="00106D16"/>
    <w:rsid w:val="0011557F"/>
    <w:rsid w:val="00120716"/>
    <w:rsid w:val="00123052"/>
    <w:rsid w:val="0015253A"/>
    <w:rsid w:val="001578EF"/>
    <w:rsid w:val="001C1E47"/>
    <w:rsid w:val="001C6CD1"/>
    <w:rsid w:val="001D1D84"/>
    <w:rsid w:val="001F1B16"/>
    <w:rsid w:val="00242675"/>
    <w:rsid w:val="002532DE"/>
    <w:rsid w:val="002802E0"/>
    <w:rsid w:val="002A0409"/>
    <w:rsid w:val="002B3ACC"/>
    <w:rsid w:val="002D3319"/>
    <w:rsid w:val="00303F3C"/>
    <w:rsid w:val="00312CD1"/>
    <w:rsid w:val="00321C53"/>
    <w:rsid w:val="00334A96"/>
    <w:rsid w:val="00370955"/>
    <w:rsid w:val="00371907"/>
    <w:rsid w:val="00385950"/>
    <w:rsid w:val="003902B7"/>
    <w:rsid w:val="003B2106"/>
    <w:rsid w:val="003E428B"/>
    <w:rsid w:val="003F2DA4"/>
    <w:rsid w:val="00400F3C"/>
    <w:rsid w:val="00403CCB"/>
    <w:rsid w:val="00412D45"/>
    <w:rsid w:val="00442D4C"/>
    <w:rsid w:val="004434AC"/>
    <w:rsid w:val="00472D39"/>
    <w:rsid w:val="0048675E"/>
    <w:rsid w:val="00493F29"/>
    <w:rsid w:val="00495110"/>
    <w:rsid w:val="004A2A38"/>
    <w:rsid w:val="004F3A9F"/>
    <w:rsid w:val="005120C5"/>
    <w:rsid w:val="00525B6A"/>
    <w:rsid w:val="00546815"/>
    <w:rsid w:val="00561C3C"/>
    <w:rsid w:val="005C6C75"/>
    <w:rsid w:val="005C71B2"/>
    <w:rsid w:val="005D4CFC"/>
    <w:rsid w:val="005E16AA"/>
    <w:rsid w:val="005E4275"/>
    <w:rsid w:val="005F017C"/>
    <w:rsid w:val="005F5286"/>
    <w:rsid w:val="00603775"/>
    <w:rsid w:val="006114F2"/>
    <w:rsid w:val="00621E94"/>
    <w:rsid w:val="00622C1B"/>
    <w:rsid w:val="00625F82"/>
    <w:rsid w:val="006379D9"/>
    <w:rsid w:val="00652DE6"/>
    <w:rsid w:val="00672E78"/>
    <w:rsid w:val="006C73D6"/>
    <w:rsid w:val="006F0C74"/>
    <w:rsid w:val="00721184"/>
    <w:rsid w:val="0072662B"/>
    <w:rsid w:val="00751B3D"/>
    <w:rsid w:val="00754FCB"/>
    <w:rsid w:val="00755C4C"/>
    <w:rsid w:val="00763FF9"/>
    <w:rsid w:val="00767449"/>
    <w:rsid w:val="0077159C"/>
    <w:rsid w:val="007A309A"/>
    <w:rsid w:val="007F0288"/>
    <w:rsid w:val="007F5AEC"/>
    <w:rsid w:val="00880583"/>
    <w:rsid w:val="00880E16"/>
    <w:rsid w:val="008C0D72"/>
    <w:rsid w:val="008C7B7B"/>
    <w:rsid w:val="008D32DD"/>
    <w:rsid w:val="008F0ADC"/>
    <w:rsid w:val="009118FC"/>
    <w:rsid w:val="00920E18"/>
    <w:rsid w:val="009334E3"/>
    <w:rsid w:val="00934AC1"/>
    <w:rsid w:val="009420C8"/>
    <w:rsid w:val="0094516D"/>
    <w:rsid w:val="00953531"/>
    <w:rsid w:val="00974C99"/>
    <w:rsid w:val="00974FA6"/>
    <w:rsid w:val="009A27C2"/>
    <w:rsid w:val="009B400F"/>
    <w:rsid w:val="009B6C0C"/>
    <w:rsid w:val="009F2BF2"/>
    <w:rsid w:val="009F612A"/>
    <w:rsid w:val="009F7041"/>
    <w:rsid w:val="00A10077"/>
    <w:rsid w:val="00A27ED0"/>
    <w:rsid w:val="00A311C4"/>
    <w:rsid w:val="00A5068E"/>
    <w:rsid w:val="00A6766B"/>
    <w:rsid w:val="00A8449A"/>
    <w:rsid w:val="00AC0866"/>
    <w:rsid w:val="00AD2CEC"/>
    <w:rsid w:val="00AE3766"/>
    <w:rsid w:val="00AF45E4"/>
    <w:rsid w:val="00AF4B96"/>
    <w:rsid w:val="00B11A8F"/>
    <w:rsid w:val="00B239FF"/>
    <w:rsid w:val="00B57777"/>
    <w:rsid w:val="00B65450"/>
    <w:rsid w:val="00B7414B"/>
    <w:rsid w:val="00B90A0B"/>
    <w:rsid w:val="00BC63E3"/>
    <w:rsid w:val="00BE5641"/>
    <w:rsid w:val="00C10FA0"/>
    <w:rsid w:val="00C418D9"/>
    <w:rsid w:val="00C50C04"/>
    <w:rsid w:val="00C91231"/>
    <w:rsid w:val="00C9697C"/>
    <w:rsid w:val="00CD4C30"/>
    <w:rsid w:val="00CD51B7"/>
    <w:rsid w:val="00D304CD"/>
    <w:rsid w:val="00D44A17"/>
    <w:rsid w:val="00D579A4"/>
    <w:rsid w:val="00D77465"/>
    <w:rsid w:val="00D92DBC"/>
    <w:rsid w:val="00DA4061"/>
    <w:rsid w:val="00DA7E95"/>
    <w:rsid w:val="00DB1F7A"/>
    <w:rsid w:val="00E14F81"/>
    <w:rsid w:val="00E27878"/>
    <w:rsid w:val="00E33B80"/>
    <w:rsid w:val="00E40205"/>
    <w:rsid w:val="00E43BD7"/>
    <w:rsid w:val="00E4741B"/>
    <w:rsid w:val="00E61A5F"/>
    <w:rsid w:val="00EB4B5A"/>
    <w:rsid w:val="00EC252E"/>
    <w:rsid w:val="00EC4F47"/>
    <w:rsid w:val="00ED6776"/>
    <w:rsid w:val="00F174C6"/>
    <w:rsid w:val="00F22593"/>
    <w:rsid w:val="00F3351A"/>
    <w:rsid w:val="00F3686D"/>
    <w:rsid w:val="00F4532E"/>
    <w:rsid w:val="00F45515"/>
    <w:rsid w:val="00FB55D0"/>
    <w:rsid w:val="00FC4742"/>
    <w:rsid w:val="00FD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854E1"/>
  <w15:docId w15:val="{22DDC9BB-1C0B-49D8-ADA0-729440B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9A4"/>
    <w:rPr>
      <w:sz w:val="24"/>
      <w:szCs w:val="24"/>
    </w:rPr>
  </w:style>
  <w:style w:type="paragraph" w:styleId="Heading1">
    <w:name w:val="heading 1"/>
    <w:basedOn w:val="Normal"/>
    <w:qFormat/>
    <w:rsid w:val="00D579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D57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D579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579A4"/>
    <w:pPr>
      <w:spacing w:before="100" w:beforeAutospacing="1" w:after="100" w:afterAutospacing="1"/>
    </w:pPr>
  </w:style>
  <w:style w:type="character" w:styleId="Strong">
    <w:name w:val="Strong"/>
    <w:qFormat/>
    <w:rsid w:val="00D579A4"/>
    <w:rPr>
      <w:b/>
      <w:bCs/>
    </w:rPr>
  </w:style>
  <w:style w:type="character" w:styleId="Hyperlink">
    <w:name w:val="Hyperlink"/>
    <w:rsid w:val="00D579A4"/>
    <w:rPr>
      <w:color w:val="0000FF"/>
      <w:u w:val="single"/>
    </w:rPr>
  </w:style>
  <w:style w:type="character" w:styleId="FollowedHyperlink">
    <w:name w:val="FollowedHyperlink"/>
    <w:rsid w:val="00AD2CEC"/>
    <w:rPr>
      <w:color w:val="800080"/>
      <w:u w:val="single"/>
    </w:rPr>
  </w:style>
  <w:style w:type="paragraph" w:styleId="Header">
    <w:name w:val="header"/>
    <w:basedOn w:val="Normal"/>
    <w:rsid w:val="008D32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2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30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04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A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ass.gov/service-details/massachusetts-vaccine-purchasing-advisory-council-mvpa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</vt:lpstr>
    </vt:vector>
  </TitlesOfParts>
  <Company>DPH</Company>
  <LinksUpToDate>false</LinksUpToDate>
  <CharactersWithSpaces>1011</CharactersWithSpaces>
  <SharedDoc>false</SharedDoc>
  <HLinks>
    <vt:vector size="6" baseType="variant"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http://www.mass.gov/eohhs/gov/departments/dph/programs/id/immunization/mvpac.html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</dc:title>
  <dc:creator>DPH</dc:creator>
  <cp:lastModifiedBy>Talebian, Pejman (DPH)</cp:lastModifiedBy>
  <cp:revision>11</cp:revision>
  <dcterms:created xsi:type="dcterms:W3CDTF">2025-06-02T15:08:00Z</dcterms:created>
  <dcterms:modified xsi:type="dcterms:W3CDTF">2025-06-09T14:33:00Z</dcterms:modified>
</cp:coreProperties>
</file>