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3408A" w14:textId="5852FDBD" w:rsidR="00C955C0" w:rsidRPr="0052656A" w:rsidRDefault="00C955C0" w:rsidP="00234C90">
      <w:pPr>
        <w:jc w:val="center"/>
        <w:rPr>
          <w:sz w:val="24"/>
          <w:szCs w:val="24"/>
        </w:rPr>
      </w:pPr>
      <w:r w:rsidRPr="0052656A">
        <w:rPr>
          <w:b/>
          <w:bCs/>
          <w:sz w:val="24"/>
          <w:szCs w:val="24"/>
        </w:rPr>
        <w:t>Meeting Minutes - Meeting of the Employee Ownership Advisory Board</w:t>
      </w:r>
    </w:p>
    <w:p w14:paraId="39F4AD0D" w14:textId="77777777" w:rsidR="00A72D34" w:rsidRPr="0052656A" w:rsidRDefault="00A72D34" w:rsidP="00234C90">
      <w:pPr>
        <w:jc w:val="center"/>
        <w:rPr>
          <w:b/>
          <w:bCs/>
          <w:sz w:val="24"/>
          <w:szCs w:val="24"/>
        </w:rPr>
      </w:pPr>
      <w:r w:rsidRPr="0052656A">
        <w:rPr>
          <w:b/>
          <w:bCs/>
          <w:sz w:val="24"/>
          <w:szCs w:val="24"/>
        </w:rPr>
        <w:t xml:space="preserve">Thursday, June 27, 2024 </w:t>
      </w:r>
    </w:p>
    <w:p w14:paraId="251BC84A" w14:textId="324438F7" w:rsidR="00C955C0" w:rsidRPr="0052656A" w:rsidRDefault="00A72D34" w:rsidP="00234C90">
      <w:pPr>
        <w:jc w:val="center"/>
        <w:rPr>
          <w:sz w:val="24"/>
          <w:szCs w:val="24"/>
        </w:rPr>
      </w:pPr>
      <w:r w:rsidRPr="0052656A">
        <w:rPr>
          <w:b/>
          <w:bCs/>
          <w:sz w:val="24"/>
          <w:szCs w:val="24"/>
        </w:rPr>
        <w:t>10:30</w:t>
      </w:r>
      <w:r w:rsidR="00C955C0" w:rsidRPr="0052656A">
        <w:rPr>
          <w:b/>
          <w:bCs/>
          <w:sz w:val="24"/>
          <w:szCs w:val="24"/>
        </w:rPr>
        <w:t xml:space="preserve">a.m. – </w:t>
      </w:r>
      <w:r w:rsidRPr="0052656A">
        <w:rPr>
          <w:b/>
          <w:bCs/>
          <w:sz w:val="24"/>
          <w:szCs w:val="24"/>
        </w:rPr>
        <w:t>11:30a.</w:t>
      </w:r>
      <w:r w:rsidR="00C955C0" w:rsidRPr="0052656A">
        <w:rPr>
          <w:b/>
          <w:bCs/>
          <w:sz w:val="24"/>
          <w:szCs w:val="24"/>
        </w:rPr>
        <w:t>m.</w:t>
      </w:r>
    </w:p>
    <w:p w14:paraId="25803328" w14:textId="77777777" w:rsidR="0052656A" w:rsidRDefault="0052656A" w:rsidP="0052656A">
      <w:pPr>
        <w:rPr>
          <w:b/>
          <w:bCs/>
        </w:rPr>
      </w:pPr>
    </w:p>
    <w:p w14:paraId="04A91EE1" w14:textId="687F4E07" w:rsidR="00E127A8" w:rsidRDefault="0052656A">
      <w:r w:rsidRPr="0052656A">
        <w:rPr>
          <w:b/>
          <w:bCs/>
        </w:rPr>
        <w:t>Board Members in Attendance via Remote Access </w:t>
      </w:r>
      <w:r w:rsidRPr="0052656A">
        <w:t> </w:t>
      </w:r>
    </w:p>
    <w:p w14:paraId="4469D53C" w14:textId="77777777" w:rsidR="00BB1BB9" w:rsidRDefault="00BB1BB9" w:rsidP="00501674">
      <w:pPr>
        <w:numPr>
          <w:ilvl w:val="0"/>
          <w:numId w:val="1"/>
        </w:numPr>
        <w:spacing w:after="0" w:line="240" w:lineRule="auto"/>
      </w:pPr>
      <w:r w:rsidRPr="00BB1BB9">
        <w:t>Darnell Adams </w:t>
      </w:r>
    </w:p>
    <w:p w14:paraId="5EF06BC5" w14:textId="77777777" w:rsidR="001735D1" w:rsidRDefault="001735D1" w:rsidP="00501674">
      <w:pPr>
        <w:numPr>
          <w:ilvl w:val="0"/>
          <w:numId w:val="1"/>
        </w:numPr>
        <w:spacing w:after="0" w:line="240" w:lineRule="auto"/>
      </w:pPr>
      <w:r>
        <w:t xml:space="preserve">Helena </w:t>
      </w:r>
      <w:r w:rsidRPr="001735D1">
        <w:t>Altsman</w:t>
      </w:r>
    </w:p>
    <w:p w14:paraId="61817F10" w14:textId="77777777" w:rsidR="00967DFC" w:rsidRPr="002E7B78" w:rsidRDefault="00967DFC" w:rsidP="00501674">
      <w:pPr>
        <w:numPr>
          <w:ilvl w:val="0"/>
          <w:numId w:val="1"/>
        </w:numPr>
        <w:spacing w:after="0" w:line="240" w:lineRule="auto"/>
      </w:pPr>
      <w:r w:rsidRPr="002E7B78">
        <w:t>John Biagioni </w:t>
      </w:r>
    </w:p>
    <w:p w14:paraId="2B263F02" w14:textId="77777777" w:rsidR="00BB1BB9" w:rsidRPr="00BB1BB9" w:rsidRDefault="00BB1BB9" w:rsidP="00501674">
      <w:pPr>
        <w:numPr>
          <w:ilvl w:val="0"/>
          <w:numId w:val="2"/>
        </w:numPr>
        <w:spacing w:after="0" w:line="240" w:lineRule="auto"/>
      </w:pPr>
      <w:r w:rsidRPr="00BB1BB9">
        <w:t>Eric Braitmayer </w:t>
      </w:r>
    </w:p>
    <w:p w14:paraId="754BEBE4" w14:textId="77777777" w:rsidR="00BB1BB9" w:rsidRDefault="00BB1BB9" w:rsidP="00501674">
      <w:pPr>
        <w:numPr>
          <w:ilvl w:val="0"/>
          <w:numId w:val="3"/>
        </w:numPr>
        <w:spacing w:after="0" w:line="240" w:lineRule="auto"/>
      </w:pPr>
      <w:r w:rsidRPr="00BB1BB9">
        <w:t>Edward Carberry </w:t>
      </w:r>
    </w:p>
    <w:p w14:paraId="64E6925A" w14:textId="77777777" w:rsidR="004B0A6B" w:rsidRDefault="004B0A6B" w:rsidP="00501674">
      <w:pPr>
        <w:numPr>
          <w:ilvl w:val="0"/>
          <w:numId w:val="3"/>
        </w:numPr>
        <w:spacing w:after="0" w:line="240" w:lineRule="auto"/>
      </w:pPr>
      <w:r>
        <w:t>Darien Johson</w:t>
      </w:r>
    </w:p>
    <w:p w14:paraId="0196F177" w14:textId="77777777" w:rsidR="004B0A6B" w:rsidRPr="002E7B78" w:rsidRDefault="004B0A6B" w:rsidP="00501674">
      <w:pPr>
        <w:numPr>
          <w:ilvl w:val="0"/>
          <w:numId w:val="3"/>
        </w:numPr>
        <w:spacing w:after="0" w:line="240" w:lineRule="auto"/>
      </w:pPr>
      <w:r w:rsidRPr="002E7B78">
        <w:t>Jeff Jones  </w:t>
      </w:r>
    </w:p>
    <w:p w14:paraId="2682042A" w14:textId="2418743F" w:rsidR="004B0A6B" w:rsidRPr="00BB1BB9" w:rsidRDefault="004B0A6B" w:rsidP="00501674">
      <w:pPr>
        <w:numPr>
          <w:ilvl w:val="0"/>
          <w:numId w:val="3"/>
        </w:numPr>
        <w:spacing w:after="0" w:line="240" w:lineRule="auto"/>
      </w:pPr>
      <w:r>
        <w:t>Dan Kenary</w:t>
      </w:r>
    </w:p>
    <w:p w14:paraId="7CA5848F" w14:textId="77777777" w:rsidR="00BB1BB9" w:rsidRPr="00BB1BB9" w:rsidRDefault="00BB1BB9" w:rsidP="00501674">
      <w:pPr>
        <w:numPr>
          <w:ilvl w:val="0"/>
          <w:numId w:val="4"/>
        </w:numPr>
        <w:spacing w:after="0" w:line="240" w:lineRule="auto"/>
      </w:pPr>
      <w:r w:rsidRPr="00BB1BB9">
        <w:t>Mary McCooe </w:t>
      </w:r>
    </w:p>
    <w:p w14:paraId="74DB502A" w14:textId="77777777" w:rsidR="00BB1BB9" w:rsidRPr="00BB1BB9" w:rsidRDefault="00BB1BB9" w:rsidP="00501674">
      <w:pPr>
        <w:numPr>
          <w:ilvl w:val="0"/>
          <w:numId w:val="5"/>
        </w:numPr>
        <w:spacing w:after="0" w:line="240" w:lineRule="auto"/>
      </w:pPr>
      <w:r w:rsidRPr="00BB1BB9">
        <w:t>Aaron Moberger  </w:t>
      </w:r>
    </w:p>
    <w:p w14:paraId="1C9F62F5" w14:textId="77777777" w:rsidR="00BB1BB9" w:rsidRDefault="00BB1BB9" w:rsidP="00501674">
      <w:pPr>
        <w:numPr>
          <w:ilvl w:val="0"/>
          <w:numId w:val="6"/>
        </w:numPr>
        <w:spacing w:after="0" w:line="240" w:lineRule="auto"/>
      </w:pPr>
      <w:r w:rsidRPr="00BB1BB9">
        <w:t>Veronica Ortiz- Sandberg </w:t>
      </w:r>
    </w:p>
    <w:p w14:paraId="27A483BC" w14:textId="77777777" w:rsidR="004B0A6B" w:rsidRDefault="004B0A6B" w:rsidP="00501674">
      <w:pPr>
        <w:numPr>
          <w:ilvl w:val="0"/>
          <w:numId w:val="6"/>
        </w:numPr>
        <w:spacing w:after="0" w:line="240" w:lineRule="auto"/>
      </w:pPr>
      <w:r>
        <w:t xml:space="preserve">Meghan Parnell </w:t>
      </w:r>
    </w:p>
    <w:p w14:paraId="137F4BF7" w14:textId="77777777" w:rsidR="004B0A6B" w:rsidRPr="002E7B78" w:rsidRDefault="004B0A6B" w:rsidP="00501674">
      <w:pPr>
        <w:numPr>
          <w:ilvl w:val="0"/>
          <w:numId w:val="6"/>
        </w:numPr>
        <w:spacing w:after="0" w:line="240" w:lineRule="auto"/>
      </w:pPr>
      <w:r w:rsidRPr="002E7B78">
        <w:t>Maria Prado </w:t>
      </w:r>
    </w:p>
    <w:p w14:paraId="29A402AF" w14:textId="77777777" w:rsidR="00BB1BB9" w:rsidRPr="00BB1BB9" w:rsidRDefault="00BB1BB9" w:rsidP="00501674">
      <w:pPr>
        <w:numPr>
          <w:ilvl w:val="0"/>
          <w:numId w:val="7"/>
        </w:numPr>
        <w:spacing w:after="0" w:line="240" w:lineRule="auto"/>
      </w:pPr>
      <w:r w:rsidRPr="00BB1BB9">
        <w:t>Shavon Prophet  </w:t>
      </w:r>
    </w:p>
    <w:p w14:paraId="1407B776" w14:textId="77777777" w:rsidR="00BB1BB9" w:rsidRDefault="00BB1BB9" w:rsidP="00501674">
      <w:pPr>
        <w:numPr>
          <w:ilvl w:val="0"/>
          <w:numId w:val="8"/>
        </w:numPr>
        <w:spacing w:after="0" w:line="240" w:lineRule="auto"/>
      </w:pPr>
      <w:r w:rsidRPr="00BB1BB9">
        <w:t>Wren Ribeiro  </w:t>
      </w:r>
    </w:p>
    <w:p w14:paraId="6485586B" w14:textId="77777777" w:rsidR="00501674" w:rsidRDefault="00501674" w:rsidP="00501674">
      <w:pPr>
        <w:numPr>
          <w:ilvl w:val="0"/>
          <w:numId w:val="8"/>
        </w:numPr>
        <w:spacing w:after="0" w:line="240" w:lineRule="auto"/>
      </w:pPr>
      <w:r w:rsidRPr="002E7B78">
        <w:t>Stephanie Swanson  </w:t>
      </w:r>
    </w:p>
    <w:p w14:paraId="0715F313" w14:textId="77777777" w:rsidR="00BB1BB9" w:rsidRPr="00BB1BB9" w:rsidRDefault="00BB1BB9" w:rsidP="00501674">
      <w:pPr>
        <w:numPr>
          <w:ilvl w:val="0"/>
          <w:numId w:val="9"/>
        </w:numPr>
        <w:spacing w:after="0" w:line="240" w:lineRule="auto"/>
      </w:pPr>
      <w:r w:rsidRPr="00BB1BB9">
        <w:t>Ethan Tupelo  </w:t>
      </w:r>
    </w:p>
    <w:p w14:paraId="09A09F55" w14:textId="450759FA" w:rsidR="00F2424C" w:rsidRDefault="00BB1BB9" w:rsidP="00F2424C">
      <w:pPr>
        <w:numPr>
          <w:ilvl w:val="0"/>
          <w:numId w:val="10"/>
        </w:numPr>
        <w:spacing w:after="0" w:line="240" w:lineRule="auto"/>
      </w:pPr>
      <w:r w:rsidRPr="00BB1BB9">
        <w:t>Joe Verri  </w:t>
      </w:r>
    </w:p>
    <w:p w14:paraId="7BD549E8" w14:textId="77777777" w:rsidR="009D1C03" w:rsidRDefault="009D1C03" w:rsidP="009D1C03">
      <w:pPr>
        <w:spacing w:after="0" w:line="240" w:lineRule="auto"/>
        <w:ind w:left="720"/>
      </w:pPr>
    </w:p>
    <w:p w14:paraId="0018F47E" w14:textId="2FBD317D" w:rsidR="00F2424C" w:rsidRPr="00501674" w:rsidRDefault="00F2424C" w:rsidP="00F2424C">
      <w:pPr>
        <w:rPr>
          <w:b/>
          <w:bCs/>
        </w:rPr>
      </w:pPr>
      <w:r w:rsidRPr="00501674">
        <w:rPr>
          <w:b/>
          <w:bCs/>
        </w:rPr>
        <w:t xml:space="preserve">Others </w:t>
      </w:r>
      <w:r w:rsidR="00501674" w:rsidRPr="00501674">
        <w:rPr>
          <w:b/>
          <w:bCs/>
        </w:rPr>
        <w:t>i</w:t>
      </w:r>
      <w:r w:rsidRPr="00501674">
        <w:rPr>
          <w:b/>
          <w:bCs/>
        </w:rPr>
        <w:t xml:space="preserve">n Attendance </w:t>
      </w:r>
    </w:p>
    <w:p w14:paraId="0EB4CCBF" w14:textId="2DE2EBD2" w:rsidR="00501674" w:rsidRDefault="00501674" w:rsidP="00501674">
      <w:pPr>
        <w:pStyle w:val="ListParagraph"/>
        <w:numPr>
          <w:ilvl w:val="0"/>
          <w:numId w:val="16"/>
        </w:numPr>
      </w:pPr>
      <w:r>
        <w:t>Emrah Fejz</w:t>
      </w:r>
      <w:r w:rsidR="008C493F">
        <w:t>ic</w:t>
      </w:r>
    </w:p>
    <w:p w14:paraId="720C9024" w14:textId="3DB44D49" w:rsidR="008C493F" w:rsidRDefault="008C493F" w:rsidP="00501674">
      <w:pPr>
        <w:pStyle w:val="ListParagraph"/>
        <w:numPr>
          <w:ilvl w:val="0"/>
          <w:numId w:val="16"/>
        </w:numPr>
      </w:pPr>
      <w:r>
        <w:t xml:space="preserve">Victoria Grimes </w:t>
      </w:r>
    </w:p>
    <w:p w14:paraId="392CA7BD" w14:textId="07381CC8" w:rsidR="00F2424C" w:rsidRDefault="00F2424C" w:rsidP="00501674">
      <w:pPr>
        <w:pStyle w:val="ListParagraph"/>
        <w:numPr>
          <w:ilvl w:val="0"/>
          <w:numId w:val="16"/>
        </w:numPr>
      </w:pPr>
      <w:r>
        <w:t xml:space="preserve">Kevin Kuros </w:t>
      </w:r>
    </w:p>
    <w:p w14:paraId="60E00C61" w14:textId="4EEB9FE0" w:rsidR="00F2424C" w:rsidRDefault="00F2424C" w:rsidP="00F2424C">
      <w:pPr>
        <w:pStyle w:val="ListParagraph"/>
        <w:numPr>
          <w:ilvl w:val="0"/>
          <w:numId w:val="16"/>
        </w:numPr>
      </w:pPr>
      <w:r>
        <w:t xml:space="preserve">Robert McGovern </w:t>
      </w:r>
    </w:p>
    <w:p w14:paraId="4B6C5AD7" w14:textId="313A40FE" w:rsidR="006A5F3D" w:rsidRDefault="008C493F">
      <w:r w:rsidRPr="008C493F">
        <w:rPr>
          <w:b/>
          <w:bCs/>
        </w:rPr>
        <w:t>Meeting Minutes</w:t>
      </w:r>
      <w:r w:rsidRPr="008C493F">
        <w:t> </w:t>
      </w:r>
    </w:p>
    <w:p w14:paraId="3AFC13DC" w14:textId="41F52637" w:rsidR="00F8001A" w:rsidRDefault="00042DC7">
      <w:r>
        <w:t>Helena</w:t>
      </w:r>
      <w:r w:rsidR="00631A54">
        <w:t xml:space="preserve"> Altsman called the meeting to order at 10:30a.m. and gave board members an overview of </w:t>
      </w:r>
      <w:r w:rsidR="00BC5EB2">
        <w:t>today’s agenda.</w:t>
      </w:r>
      <w:r w:rsidR="008B6E96">
        <w:t xml:space="preserve"> The meeting began with a </w:t>
      </w:r>
      <w:r w:rsidR="00AD4CF8">
        <w:t xml:space="preserve">vote on the May meeting minutes, </w:t>
      </w:r>
      <w:r w:rsidR="000E6806">
        <w:t xml:space="preserve">and then </w:t>
      </w:r>
      <w:r w:rsidR="00BC5EB2">
        <w:t xml:space="preserve">Ms. Altsman  </w:t>
      </w:r>
      <w:r w:rsidR="000E6806">
        <w:t>gave a</w:t>
      </w:r>
      <w:r w:rsidR="00725201">
        <w:t xml:space="preserve">n update on the Center for Employee Ownership </w:t>
      </w:r>
      <w:r w:rsidR="00F8001A">
        <w:t>budget</w:t>
      </w:r>
      <w:r w:rsidR="00F207FF">
        <w:t>. The</w:t>
      </w:r>
      <w:r w:rsidR="00DA6CCD">
        <w:t xml:space="preserve"> $300,000 of proposed expenditures</w:t>
      </w:r>
      <w:r w:rsidR="00F207FF">
        <w:t xml:space="preserve"> was broken into </w:t>
      </w:r>
      <w:r w:rsidR="0092242A">
        <w:t>four categories</w:t>
      </w:r>
      <w:r w:rsidR="00822200">
        <w:t xml:space="preserve"> - $50,000 for collateral materials, $10,000 for database development, $60,000 for events,</w:t>
      </w:r>
      <w:r w:rsidR="00E50CC0">
        <w:t xml:space="preserve"> and $180,000 for stipends. </w:t>
      </w:r>
      <w:r w:rsidR="00F8001A">
        <w:t xml:space="preserve"> </w:t>
      </w:r>
      <w:commentRangeStart w:id="0"/>
      <w:r w:rsidR="0092242A">
        <w:t>Ms. Altsman also stated that the Notice of Intent has been posted, and that the Executive Office of Economic Development is currently under contract with MassDevelopment</w:t>
      </w:r>
      <w:r w:rsidR="00573829">
        <w:t xml:space="preserve">. </w:t>
      </w:r>
      <w:commentRangeEnd w:id="0"/>
      <w:r w:rsidR="00725201">
        <w:rPr>
          <w:rStyle w:val="CommentReference"/>
        </w:rPr>
        <w:commentReference w:id="0"/>
      </w:r>
    </w:p>
    <w:p w14:paraId="4452BFBA" w14:textId="5D18F7A5" w:rsidR="00F8001A" w:rsidRDefault="00573829">
      <w:r>
        <w:t xml:space="preserve">Ms. Altsman then led the asset/resource inventory discussion where </w:t>
      </w:r>
      <w:r w:rsidR="007104C4">
        <w:t xml:space="preserve">the need to </w:t>
      </w:r>
      <w:r>
        <w:t>c</w:t>
      </w:r>
      <w:r w:rsidR="00F8001A">
        <w:t>reat</w:t>
      </w:r>
      <w:r w:rsidR="007104C4">
        <w:t>e</w:t>
      </w:r>
      <w:r w:rsidR="00F8001A">
        <w:t xml:space="preserve"> city level municipal partnerships </w:t>
      </w:r>
      <w:r w:rsidR="007104C4">
        <w:t xml:space="preserve">was discussed. </w:t>
      </w:r>
      <w:r w:rsidR="00E37057">
        <w:t xml:space="preserve">Board members shared their ideas about what sort of resources would be valuable to have, </w:t>
      </w:r>
      <w:r w:rsidR="00EB753C">
        <w:t>including a list of employee ownership advisors</w:t>
      </w:r>
      <w:r w:rsidR="00C169AE">
        <w:t xml:space="preserve"> within </w:t>
      </w:r>
      <w:r w:rsidR="004D54A7">
        <w:t xml:space="preserve">the </w:t>
      </w:r>
      <w:r w:rsidR="004D54A7">
        <w:lastRenderedPageBreak/>
        <w:t>state’s framework</w:t>
      </w:r>
      <w:r w:rsidR="00551290">
        <w:t xml:space="preserve">. </w:t>
      </w:r>
      <w:r w:rsidR="00356079">
        <w:t xml:space="preserve">The group </w:t>
      </w:r>
      <w:r w:rsidR="00624438">
        <w:t xml:space="preserve">discussed the need to </w:t>
      </w:r>
      <w:r w:rsidR="004D54A7">
        <w:t xml:space="preserve">collect assets, define the </w:t>
      </w:r>
      <w:r w:rsidR="0084246B">
        <w:t>categories of assets</w:t>
      </w:r>
      <w:r w:rsidR="004D54A7">
        <w:t xml:space="preserve">, </w:t>
      </w:r>
      <w:r w:rsidR="0084246B">
        <w:t>and</w:t>
      </w:r>
      <w:r w:rsidR="004D54A7">
        <w:t xml:space="preserve"> identify areas </w:t>
      </w:r>
      <w:r w:rsidR="0084246B">
        <w:t xml:space="preserve">that need further exploration. </w:t>
      </w:r>
    </w:p>
    <w:p w14:paraId="33058564" w14:textId="71DD6134" w:rsidR="004D54A7" w:rsidRDefault="00AC4F67" w:rsidP="003908C2">
      <w:r>
        <w:t>Ms. Altsman then began agenda item number five – the presentation on exi</w:t>
      </w:r>
      <w:r w:rsidR="004D54A7">
        <w:t>sting funds</w:t>
      </w:r>
      <w:r w:rsidR="003908C2">
        <w:t>. B</w:t>
      </w:r>
      <w:r>
        <w:t xml:space="preserve">oard members discussed ways in which the advisory board can leverage the budget that is currently </w:t>
      </w:r>
      <w:r w:rsidR="00000675">
        <w:t>available and</w:t>
      </w:r>
      <w:r w:rsidR="00F40737">
        <w:t xml:space="preserve"> decided it would be necessary to research </w:t>
      </w:r>
      <w:r w:rsidR="00725201">
        <w:t xml:space="preserve">assembling </w:t>
      </w:r>
      <w:r w:rsidR="00F40737">
        <w:t xml:space="preserve">ESOP and co-op materials. </w:t>
      </w:r>
    </w:p>
    <w:p w14:paraId="48843DCA" w14:textId="69717768" w:rsidR="00973089" w:rsidRDefault="00832541">
      <w:r>
        <w:t>Eric Braitmayer stated that it would be ideal to begin working w</w:t>
      </w:r>
      <w:r w:rsidR="00973089">
        <w:t xml:space="preserve">ith partners to help identify candidate businesses about </w:t>
      </w:r>
      <w:r>
        <w:t xml:space="preserve">the </w:t>
      </w:r>
      <w:r w:rsidR="00973089">
        <w:t>notion of employee ownership</w:t>
      </w:r>
      <w:r>
        <w:t xml:space="preserve">. Mr. Braitmayer </w:t>
      </w:r>
      <w:r w:rsidR="009E0609">
        <w:t>also stated</w:t>
      </w:r>
      <w:r w:rsidR="00000675">
        <w:t xml:space="preserve"> that </w:t>
      </w:r>
      <w:r w:rsidR="009E0609">
        <w:t>leveraging relationships with</w:t>
      </w:r>
      <w:r w:rsidR="00000675">
        <w:t xml:space="preserve"> local chambers </w:t>
      </w:r>
      <w:r w:rsidR="00973089">
        <w:t xml:space="preserve">of commerce </w:t>
      </w:r>
      <w:r w:rsidR="00000675">
        <w:t xml:space="preserve">would be a good </w:t>
      </w:r>
      <w:r w:rsidR="00973089">
        <w:t>way to</w:t>
      </w:r>
      <w:r w:rsidR="00000675">
        <w:t xml:space="preserve"> begin</w:t>
      </w:r>
      <w:r w:rsidR="00973089">
        <w:t xml:space="preserve"> spread</w:t>
      </w:r>
      <w:r w:rsidR="00000675">
        <w:t>ing the</w:t>
      </w:r>
      <w:r w:rsidR="00973089">
        <w:t xml:space="preserve"> word</w:t>
      </w:r>
      <w:r w:rsidR="00000675">
        <w:t xml:space="preserve">. </w:t>
      </w:r>
    </w:p>
    <w:p w14:paraId="758C952C" w14:textId="63318349" w:rsidR="00973089" w:rsidRDefault="00000675">
      <w:r>
        <w:t xml:space="preserve">Ms. Altsman </w:t>
      </w:r>
      <w:r w:rsidR="00293878">
        <w:t>stated that the Executive Office is working on building a “B</w:t>
      </w:r>
      <w:r w:rsidR="00973089">
        <w:t>usiness Front Door</w:t>
      </w:r>
      <w:r w:rsidR="00293878">
        <w:t>” as an e</w:t>
      </w:r>
      <w:r w:rsidR="00973089">
        <w:t xml:space="preserve">asy point of entry for businesses </w:t>
      </w:r>
      <w:r w:rsidR="00293878">
        <w:t>that are looking to</w:t>
      </w:r>
      <w:r w:rsidR="00973089">
        <w:t xml:space="preserve"> explore </w:t>
      </w:r>
      <w:r w:rsidR="00293878">
        <w:t xml:space="preserve">state </w:t>
      </w:r>
      <w:r w:rsidR="00973089">
        <w:t>resources</w:t>
      </w:r>
      <w:r w:rsidR="00293878">
        <w:t xml:space="preserve"> that are available to them, and that this could also be an opportunity to </w:t>
      </w:r>
      <w:r w:rsidR="00630472">
        <w:t>inform the EOAB on c</w:t>
      </w:r>
      <w:r w:rsidR="00973089">
        <w:t>andidate businesses</w:t>
      </w:r>
      <w:r w:rsidR="00630472">
        <w:t xml:space="preserve">. </w:t>
      </w:r>
    </w:p>
    <w:p w14:paraId="6D5BED1D" w14:textId="0ACA95BF" w:rsidR="003C141E" w:rsidRDefault="002D49A2">
      <w:r>
        <w:t>Kevin Kuros then began the discussion on the Employee Ownership Regional Symposium</w:t>
      </w:r>
      <w:r w:rsidR="00725201">
        <w:t xml:space="preserve">(s) </w:t>
      </w:r>
      <w:r w:rsidR="00EE7100">
        <w:t>as well as the potential for an employee ownership roadshow.</w:t>
      </w:r>
      <w:r w:rsidR="00FE5A7C">
        <w:t xml:space="preserve"> </w:t>
      </w:r>
      <w:r>
        <w:t xml:space="preserve">Mr. Kuros </w:t>
      </w:r>
      <w:r w:rsidR="00FE5A7C">
        <w:t xml:space="preserve">proposed that </w:t>
      </w:r>
      <w:r>
        <w:t>th</w:t>
      </w:r>
      <w:r w:rsidR="00BD53E9">
        <w:t xml:space="preserve">ese </w:t>
      </w:r>
      <w:r w:rsidR="008B3840">
        <w:t xml:space="preserve">events </w:t>
      </w:r>
      <w:r w:rsidR="00BD53E9">
        <w:t>would be opportunit</w:t>
      </w:r>
      <w:r w:rsidR="008B3840">
        <w:t xml:space="preserve">ies </w:t>
      </w:r>
      <w:r w:rsidR="00BD53E9">
        <w:t>to</w:t>
      </w:r>
      <w:r>
        <w:t xml:space="preserve"> </w:t>
      </w:r>
      <w:r w:rsidR="00E01BF0">
        <w:t xml:space="preserve">reach </w:t>
      </w:r>
      <w:r w:rsidR="00BD53E9">
        <w:t xml:space="preserve">a multitude of businesses </w:t>
      </w:r>
      <w:r w:rsidR="00E01BF0">
        <w:t>across entire commonwealth</w:t>
      </w:r>
      <w:r w:rsidR="00725201">
        <w:t xml:space="preserve"> who are interested in pursuing an employee- owned structure of ownership.</w:t>
      </w:r>
      <w:r w:rsidR="00BD53E9">
        <w:t xml:space="preserve"> </w:t>
      </w:r>
      <w:r w:rsidR="005E3146">
        <w:t>Board members talked about</w:t>
      </w:r>
      <w:r w:rsidR="00FE5A7C">
        <w:t xml:space="preserve"> </w:t>
      </w:r>
      <w:r w:rsidR="008666F7">
        <w:t xml:space="preserve">symposium </w:t>
      </w:r>
      <w:r w:rsidR="00FE5A7C">
        <w:t xml:space="preserve">objectives and </w:t>
      </w:r>
      <w:r w:rsidR="00EE7100">
        <w:t>goals and</w:t>
      </w:r>
      <w:r w:rsidR="008666F7">
        <w:t xml:space="preserve"> listed </w:t>
      </w:r>
      <w:r w:rsidR="005E3146">
        <w:t>different m</w:t>
      </w:r>
      <w:r w:rsidR="00BD53E9">
        <w:t xml:space="preserve">etrics of success </w:t>
      </w:r>
      <w:r w:rsidR="005E3146">
        <w:t xml:space="preserve">to gauge the </w:t>
      </w:r>
      <w:r w:rsidR="003C141E">
        <w:t xml:space="preserve">effectiveness of </w:t>
      </w:r>
      <w:r w:rsidR="005E3146">
        <w:t>these symposiums</w:t>
      </w:r>
      <w:r w:rsidR="008666F7">
        <w:t xml:space="preserve">. </w:t>
      </w:r>
    </w:p>
    <w:p w14:paraId="201D8C69" w14:textId="6EEBC5AB" w:rsidR="00AB1FBE" w:rsidRDefault="008666F7">
      <w:r>
        <w:t xml:space="preserve">Mr. Kuros </w:t>
      </w:r>
      <w:r w:rsidR="008B3840">
        <w:t>also</w:t>
      </w:r>
      <w:r>
        <w:t xml:space="preserve"> proposed an a</w:t>
      </w:r>
      <w:r w:rsidR="000F028E">
        <w:t xml:space="preserve">nnual conference </w:t>
      </w:r>
      <w:r>
        <w:t xml:space="preserve">on employee ownership and </w:t>
      </w:r>
      <w:r w:rsidR="003031F9">
        <w:t>offered a</w:t>
      </w:r>
      <w:r>
        <w:t xml:space="preserve"> timeframe of </w:t>
      </w:r>
      <w:r w:rsidR="00361A62">
        <w:t>October</w:t>
      </w:r>
      <w:r>
        <w:t xml:space="preserve"> of</w:t>
      </w:r>
      <w:r w:rsidR="00361A62">
        <w:t xml:space="preserve"> 2025</w:t>
      </w:r>
      <w:r w:rsidR="003031F9">
        <w:t xml:space="preserve"> in Central Massachusetts. </w:t>
      </w:r>
      <w:r w:rsidR="008B3840">
        <w:t>It was decided that the EOAB should first g</w:t>
      </w:r>
      <w:r w:rsidR="00AB1FBE">
        <w:t xml:space="preserve">auge interest </w:t>
      </w:r>
      <w:r w:rsidR="008B3840">
        <w:t xml:space="preserve">in an annual conference before proceeding with planning activities, and board members would </w:t>
      </w:r>
      <w:r w:rsidR="00AB1FBE">
        <w:t xml:space="preserve">coordinate with their local areas </w:t>
      </w:r>
      <w:r w:rsidR="00105509">
        <w:t xml:space="preserve">to do so. </w:t>
      </w:r>
    </w:p>
    <w:p w14:paraId="50FAF9F6" w14:textId="5FB6C1D2" w:rsidR="00E32A7C" w:rsidRDefault="005E7B26">
      <w:r>
        <w:t>Aaron Mob</w:t>
      </w:r>
      <w:r w:rsidR="00BC062D">
        <w:t xml:space="preserve">erger, Chair of the Advisory Board, stated that he is working </w:t>
      </w:r>
      <w:r w:rsidR="00FB30D9">
        <w:t xml:space="preserve">on scheduling a meeting </w:t>
      </w:r>
      <w:r w:rsidR="00BC062D">
        <w:t xml:space="preserve">with </w:t>
      </w:r>
      <w:r w:rsidR="002F5F1D">
        <w:t>staff from</w:t>
      </w:r>
      <w:r w:rsidR="00FB30D9">
        <w:t xml:space="preserve"> </w:t>
      </w:r>
      <w:r w:rsidR="006F684C">
        <w:t xml:space="preserve">the state of </w:t>
      </w:r>
      <w:r w:rsidR="00E02054">
        <w:t>Colorado</w:t>
      </w:r>
      <w:r w:rsidR="006F684C">
        <w:t xml:space="preserve"> office of </w:t>
      </w:r>
      <w:r w:rsidR="00FB30D9">
        <w:t xml:space="preserve">employee ownership to hear about their operations. </w:t>
      </w:r>
      <w:r w:rsidR="00F65E17">
        <w:t>Chair Moberger also announ</w:t>
      </w:r>
      <w:r w:rsidR="002C6AB0">
        <w:t xml:space="preserve">ced </w:t>
      </w:r>
      <w:r w:rsidR="00725201">
        <w:t xml:space="preserve">that the EOAB will have a mission/vision values workshop later this summer. </w:t>
      </w:r>
    </w:p>
    <w:p w14:paraId="72B9A4BB" w14:textId="77777777" w:rsidR="009E0609" w:rsidRPr="009E0609" w:rsidRDefault="009E0609" w:rsidP="009E0609">
      <w:r w:rsidRPr="009E0609">
        <w:rPr>
          <w:b/>
          <w:bCs/>
        </w:rPr>
        <w:t>Adjournment </w:t>
      </w:r>
      <w:r w:rsidRPr="009E0609">
        <w:t> </w:t>
      </w:r>
    </w:p>
    <w:p w14:paraId="56F19B7C" w14:textId="56322F15" w:rsidR="009E0609" w:rsidRPr="009E0609" w:rsidRDefault="009E0609" w:rsidP="009E0609">
      <w:r w:rsidRPr="009E0609">
        <w:t>Chair Moberger called for a motion to adjourn the meeting at 1</w:t>
      </w:r>
      <w:r w:rsidR="002837E2">
        <w:t>1</w:t>
      </w:r>
      <w:r w:rsidRPr="009E0609">
        <w:t>:</w:t>
      </w:r>
      <w:r w:rsidR="0026014A">
        <w:t>27a</w:t>
      </w:r>
      <w:r w:rsidRPr="009E0609">
        <w:t>.m. which was made and seconded. All members present voted in the affirmative. The meeting was adjourned. </w:t>
      </w:r>
    </w:p>
    <w:p w14:paraId="1360A311" w14:textId="77777777" w:rsidR="009E0609" w:rsidRDefault="009E0609"/>
    <w:sectPr w:rsidR="009E0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Grimes, Victoria S.  (EOED)" w:date="2024-08-26T11:20:00Z" w:initials="VG">
    <w:p w14:paraId="74C7E7EA" w14:textId="38C9555B" w:rsidR="00725201" w:rsidRDefault="00725201" w:rsidP="00725201">
      <w:pPr>
        <w:pStyle w:val="CommentText"/>
      </w:pPr>
      <w:r>
        <w:rPr>
          <w:rStyle w:val="CommentReference"/>
        </w:rPr>
        <w:annotationRef/>
      </w:r>
      <w:r>
        <w:t xml:space="preserve">Do you maybe want to expand on this? </w:t>
      </w:r>
      <w:r>
        <w:fldChar w:fldCharType="begin"/>
      </w:r>
      <w:r>
        <w:instrText>HYPERLINK "mailto:helena.fruscio@mass.gov"</w:instrText>
      </w:r>
      <w:bookmarkStart w:id="1" w:name="_@_DE39EEA753924F80A78D97DDD9514C04Z"/>
      <w:r>
        <w:fldChar w:fldCharType="separate"/>
      </w:r>
      <w:bookmarkEnd w:id="1"/>
      <w:r w:rsidRPr="00725201">
        <w:rPr>
          <w:rStyle w:val="Mention"/>
          <w:noProof/>
        </w:rPr>
        <w:t>@Fruscio Altsman, Helena (EOED)</w:t>
      </w:r>
      <w:r>
        <w:fldChar w:fldCharType="end"/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4C7E7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3D2335D" w16cex:dateUtc="2024-08-26T15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4C7E7EA" w16cid:durableId="03D2335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73854"/>
    <w:multiLevelType w:val="multilevel"/>
    <w:tmpl w:val="616E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9462BF"/>
    <w:multiLevelType w:val="multilevel"/>
    <w:tmpl w:val="2F10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2D0F1F"/>
    <w:multiLevelType w:val="hybridMultilevel"/>
    <w:tmpl w:val="A2B6B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270B6"/>
    <w:multiLevelType w:val="multilevel"/>
    <w:tmpl w:val="8E5E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4F70FE"/>
    <w:multiLevelType w:val="multilevel"/>
    <w:tmpl w:val="3A82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491720"/>
    <w:multiLevelType w:val="multilevel"/>
    <w:tmpl w:val="DA46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5D6D27"/>
    <w:multiLevelType w:val="multilevel"/>
    <w:tmpl w:val="812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71202E"/>
    <w:multiLevelType w:val="multilevel"/>
    <w:tmpl w:val="7B24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044675"/>
    <w:multiLevelType w:val="multilevel"/>
    <w:tmpl w:val="62F2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3244EE"/>
    <w:multiLevelType w:val="multilevel"/>
    <w:tmpl w:val="3E5E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BF1D2E"/>
    <w:multiLevelType w:val="multilevel"/>
    <w:tmpl w:val="5608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522280"/>
    <w:multiLevelType w:val="multilevel"/>
    <w:tmpl w:val="7062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DA3EF8"/>
    <w:multiLevelType w:val="multilevel"/>
    <w:tmpl w:val="C036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AF6A8D"/>
    <w:multiLevelType w:val="multilevel"/>
    <w:tmpl w:val="ED92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C37371"/>
    <w:multiLevelType w:val="multilevel"/>
    <w:tmpl w:val="F462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F26911"/>
    <w:multiLevelType w:val="multilevel"/>
    <w:tmpl w:val="19FC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1391236">
    <w:abstractNumId w:val="15"/>
  </w:num>
  <w:num w:numId="2" w16cid:durableId="1956987048">
    <w:abstractNumId w:val="13"/>
  </w:num>
  <w:num w:numId="3" w16cid:durableId="1504390601">
    <w:abstractNumId w:val="6"/>
  </w:num>
  <w:num w:numId="4" w16cid:durableId="295449653">
    <w:abstractNumId w:val="7"/>
  </w:num>
  <w:num w:numId="5" w16cid:durableId="1829247169">
    <w:abstractNumId w:val="0"/>
  </w:num>
  <w:num w:numId="6" w16cid:durableId="2127578048">
    <w:abstractNumId w:val="12"/>
  </w:num>
  <w:num w:numId="7" w16cid:durableId="1232352709">
    <w:abstractNumId w:val="11"/>
  </w:num>
  <w:num w:numId="8" w16cid:durableId="1981036719">
    <w:abstractNumId w:val="14"/>
  </w:num>
  <w:num w:numId="9" w16cid:durableId="1281110313">
    <w:abstractNumId w:val="9"/>
  </w:num>
  <w:num w:numId="10" w16cid:durableId="593319519">
    <w:abstractNumId w:val="4"/>
  </w:num>
  <w:num w:numId="11" w16cid:durableId="752706722">
    <w:abstractNumId w:val="1"/>
  </w:num>
  <w:num w:numId="12" w16cid:durableId="503395582">
    <w:abstractNumId w:val="3"/>
  </w:num>
  <w:num w:numId="13" w16cid:durableId="1962571184">
    <w:abstractNumId w:val="5"/>
  </w:num>
  <w:num w:numId="14" w16cid:durableId="290985636">
    <w:abstractNumId w:val="8"/>
  </w:num>
  <w:num w:numId="15" w16cid:durableId="609091630">
    <w:abstractNumId w:val="10"/>
  </w:num>
  <w:num w:numId="16" w16cid:durableId="34335805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rimes, Victoria S.  (EOED)">
    <w15:presenceInfo w15:providerId="AD" w15:userId="S::victoria.s.grimes2@mass.gov::15c82a72-b421-41e1-84f7-d7971a9343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1A"/>
    <w:rsid w:val="00000675"/>
    <w:rsid w:val="00042DC7"/>
    <w:rsid w:val="000728ED"/>
    <w:rsid w:val="00081368"/>
    <w:rsid w:val="000917E7"/>
    <w:rsid w:val="000E6806"/>
    <w:rsid w:val="000F028E"/>
    <w:rsid w:val="00105509"/>
    <w:rsid w:val="00144DA7"/>
    <w:rsid w:val="001735D1"/>
    <w:rsid w:val="00234C90"/>
    <w:rsid w:val="0026014A"/>
    <w:rsid w:val="002837E2"/>
    <w:rsid w:val="00286A0C"/>
    <w:rsid w:val="00293878"/>
    <w:rsid w:val="002C6AB0"/>
    <w:rsid w:val="002D1036"/>
    <w:rsid w:val="002D49A2"/>
    <w:rsid w:val="002E7B78"/>
    <w:rsid w:val="002F5F1D"/>
    <w:rsid w:val="003031F9"/>
    <w:rsid w:val="00325493"/>
    <w:rsid w:val="00331E89"/>
    <w:rsid w:val="00356079"/>
    <w:rsid w:val="00361A62"/>
    <w:rsid w:val="003908C2"/>
    <w:rsid w:val="003C141E"/>
    <w:rsid w:val="004B0A6B"/>
    <w:rsid w:val="004D54A7"/>
    <w:rsid w:val="00501674"/>
    <w:rsid w:val="0052656A"/>
    <w:rsid w:val="00551290"/>
    <w:rsid w:val="00573829"/>
    <w:rsid w:val="005E3146"/>
    <w:rsid w:val="005E7B26"/>
    <w:rsid w:val="00624438"/>
    <w:rsid w:val="00630472"/>
    <w:rsid w:val="00631A54"/>
    <w:rsid w:val="00640956"/>
    <w:rsid w:val="006A5F3D"/>
    <w:rsid w:val="006F684C"/>
    <w:rsid w:val="0070085B"/>
    <w:rsid w:val="007104C4"/>
    <w:rsid w:val="00725201"/>
    <w:rsid w:val="00822200"/>
    <w:rsid w:val="00832541"/>
    <w:rsid w:val="00835213"/>
    <w:rsid w:val="0084246B"/>
    <w:rsid w:val="008615A6"/>
    <w:rsid w:val="008666F7"/>
    <w:rsid w:val="008707D4"/>
    <w:rsid w:val="00886B90"/>
    <w:rsid w:val="00895DD1"/>
    <w:rsid w:val="008B3840"/>
    <w:rsid w:val="008B6E96"/>
    <w:rsid w:val="008B7913"/>
    <w:rsid w:val="008C493F"/>
    <w:rsid w:val="0092242A"/>
    <w:rsid w:val="00967DFC"/>
    <w:rsid w:val="00973089"/>
    <w:rsid w:val="009A0923"/>
    <w:rsid w:val="009D1C03"/>
    <w:rsid w:val="009E0609"/>
    <w:rsid w:val="00A16C1D"/>
    <w:rsid w:val="00A47925"/>
    <w:rsid w:val="00A72D34"/>
    <w:rsid w:val="00AA3406"/>
    <w:rsid w:val="00AB1FBE"/>
    <w:rsid w:val="00AC4F67"/>
    <w:rsid w:val="00AD4CF8"/>
    <w:rsid w:val="00B26C55"/>
    <w:rsid w:val="00B97246"/>
    <w:rsid w:val="00BB1BB9"/>
    <w:rsid w:val="00BC062D"/>
    <w:rsid w:val="00BC5EB2"/>
    <w:rsid w:val="00BD53E9"/>
    <w:rsid w:val="00C169AE"/>
    <w:rsid w:val="00C955C0"/>
    <w:rsid w:val="00D5734B"/>
    <w:rsid w:val="00DA6CCD"/>
    <w:rsid w:val="00DE7534"/>
    <w:rsid w:val="00E01BF0"/>
    <w:rsid w:val="00E02054"/>
    <w:rsid w:val="00E127A8"/>
    <w:rsid w:val="00E32A7C"/>
    <w:rsid w:val="00E37057"/>
    <w:rsid w:val="00E37FB3"/>
    <w:rsid w:val="00E50CC0"/>
    <w:rsid w:val="00EB753C"/>
    <w:rsid w:val="00EE7100"/>
    <w:rsid w:val="00F207FF"/>
    <w:rsid w:val="00F2424C"/>
    <w:rsid w:val="00F40737"/>
    <w:rsid w:val="00F65E17"/>
    <w:rsid w:val="00F8001A"/>
    <w:rsid w:val="00F96386"/>
    <w:rsid w:val="00FB30D9"/>
    <w:rsid w:val="00FC4CD8"/>
    <w:rsid w:val="00FE5A7C"/>
    <w:rsid w:val="00FF15DC"/>
    <w:rsid w:val="0F2B6C2D"/>
    <w:rsid w:val="7FCFA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E9A1A"/>
  <w15:chartTrackingRefBased/>
  <w15:docId w15:val="{AA2A5F79-7463-409D-976A-86504548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01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25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2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2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20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2520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1ae7b393244b1d4da9cbf741443d27fa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3b13e61b7237c3d330169e78c36130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C3456-0560-4F54-B0F4-BFE30980D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F2961-076B-4922-94A6-D0CBF846DF8B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3.xml><?xml version="1.0" encoding="utf-8"?>
<ds:datastoreItem xmlns:ds="http://schemas.openxmlformats.org/officeDocument/2006/customXml" ds:itemID="{D81D178A-0C79-4BEA-9D84-C5197D029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Grimes, Victoria S.  (EOED)</dc:creator>
  <cp:keywords/>
  <dc:description/>
  <cp:lastModifiedBy>Grimes, Victoria S.  (EOED)</cp:lastModifiedBy>
  <cp:revision>94</cp:revision>
  <dcterms:created xsi:type="dcterms:W3CDTF">2024-06-27T12:35:00Z</dcterms:created>
  <dcterms:modified xsi:type="dcterms:W3CDTF">2024-08-26T15:22:00Z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</Properties>
</file>