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D0CA" w14:textId="0BCBF5A3" w:rsidR="00B52070" w:rsidRDefault="005C790A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Kaitlin </w:t>
      </w:r>
      <w:r>
        <w:rPr>
          <w:rFonts w:ascii="Tahoma"/>
          <w:color w:val="0000FF"/>
          <w:spacing w:val="-2"/>
          <w:sz w:val="15"/>
          <w:u w:val="single" w:color="0000FF"/>
        </w:rPr>
        <w:t>Carrol</w:t>
      </w:r>
      <w:r>
        <w:rPr>
          <w:rFonts w:ascii="Tahoma"/>
          <w:color w:val="0000FF"/>
          <w:spacing w:val="-2"/>
          <w:sz w:val="15"/>
        </w:rPr>
        <w:t>l</w:t>
      </w:r>
    </w:p>
    <w:p w14:paraId="2F92C7CD" w14:textId="77777777" w:rsidR="00B52070" w:rsidRDefault="005C790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2D07C509" w14:textId="77777777" w:rsidR="00B52070" w:rsidRDefault="005C790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105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z w:val="15"/>
        </w:rPr>
        <w:t>CMR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130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hospital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licensure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vaccine</w:t>
      </w:r>
      <w:r>
        <w:rPr>
          <w:rFonts w:ascii="Tahoma"/>
          <w:spacing w:val="-2"/>
          <w:sz w:val="15"/>
        </w:rPr>
        <w:t xml:space="preserve"> requirements</w:t>
      </w:r>
    </w:p>
    <w:p w14:paraId="1E1EC1A3" w14:textId="77777777" w:rsidR="00B52070" w:rsidRDefault="005C790A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6712ABB" wp14:editId="7E811EEC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38A7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3:24:32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CF75C1D" w14:textId="77777777" w:rsidR="00B52070" w:rsidRDefault="00B52070">
      <w:pPr>
        <w:pStyle w:val="BodyText"/>
        <w:rPr>
          <w:rFonts w:ascii="Tahoma"/>
          <w:sz w:val="18"/>
        </w:rPr>
      </w:pPr>
    </w:p>
    <w:p w14:paraId="58958C77" w14:textId="77777777" w:rsidR="00B52070" w:rsidRDefault="00B52070">
      <w:pPr>
        <w:pStyle w:val="BodyText"/>
        <w:rPr>
          <w:rFonts w:ascii="Tahoma"/>
          <w:sz w:val="18"/>
        </w:rPr>
      </w:pPr>
    </w:p>
    <w:p w14:paraId="7C3A9974" w14:textId="77777777" w:rsidR="00B52070" w:rsidRDefault="00B52070">
      <w:pPr>
        <w:pStyle w:val="BodyText"/>
        <w:rPr>
          <w:rFonts w:ascii="Tahoma"/>
          <w:sz w:val="18"/>
        </w:rPr>
      </w:pPr>
    </w:p>
    <w:p w14:paraId="6F1DEA61" w14:textId="77777777" w:rsidR="00B52070" w:rsidRDefault="00B52070">
      <w:pPr>
        <w:pStyle w:val="BodyText"/>
        <w:spacing w:before="9"/>
        <w:rPr>
          <w:rFonts w:ascii="Tahoma"/>
          <w:sz w:val="15"/>
        </w:rPr>
      </w:pPr>
    </w:p>
    <w:p w14:paraId="69B57329" w14:textId="77777777" w:rsidR="00B52070" w:rsidRDefault="005C790A">
      <w:pPr>
        <w:pStyle w:val="BodyText"/>
        <w:spacing w:line="264" w:lineRule="auto"/>
        <w:ind w:left="100" w:right="183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710FE9B2" w14:textId="77777777" w:rsidR="00B52070" w:rsidRDefault="00B52070">
      <w:pPr>
        <w:pStyle w:val="BodyText"/>
        <w:rPr>
          <w:sz w:val="22"/>
        </w:rPr>
      </w:pPr>
    </w:p>
    <w:p w14:paraId="0A8550E5" w14:textId="77777777" w:rsidR="00B52070" w:rsidRDefault="00B52070">
      <w:pPr>
        <w:pStyle w:val="BodyText"/>
        <w:rPr>
          <w:sz w:val="22"/>
        </w:rPr>
      </w:pPr>
    </w:p>
    <w:p w14:paraId="377D2527" w14:textId="77777777" w:rsidR="00B52070" w:rsidRDefault="00B52070">
      <w:pPr>
        <w:pStyle w:val="BodyText"/>
        <w:spacing w:before="6"/>
        <w:rPr>
          <w:sz w:val="18"/>
        </w:rPr>
      </w:pPr>
    </w:p>
    <w:p w14:paraId="57071957" w14:textId="77777777" w:rsidR="00B52070" w:rsidRDefault="005C790A">
      <w:pPr>
        <w:pStyle w:val="BodyText"/>
        <w:spacing w:before="1" w:line="264" w:lineRule="auto"/>
        <w:ind w:left="100" w:right="183"/>
      </w:pPr>
      <w:r>
        <w:t xml:space="preserve">My name is Kaitlin </w:t>
      </w:r>
      <w:proofErr w:type="spellStart"/>
      <w:r>
        <w:t>carroll</w:t>
      </w:r>
      <w:proofErr w:type="spellEnd"/>
      <w:r>
        <w:t>, my address is 9 orchard lane Abington MA 02351</w:t>
      </w:r>
      <w:proofErr w:type="gramStart"/>
      <w:r>
        <w:t xml:space="preserve">. </w:t>
      </w:r>
      <w:proofErr w:type="gramEnd"/>
      <w:r>
        <w:t xml:space="preserve">I am a nurse </w:t>
      </w:r>
      <w:proofErr w:type="gramStart"/>
      <w:r>
        <w:t>practitioner</w:t>
      </w:r>
      <w:proofErr w:type="gramEnd"/>
      <w:r>
        <w:t xml:space="preserve"> and I am</w:t>
      </w:r>
      <w:r>
        <w:rPr>
          <w:spacing w:val="40"/>
        </w:rPr>
        <w:t xml:space="preserve"> </w:t>
      </w:r>
      <w:r>
        <w:t>completely opposed to requiring mandatory</w:t>
      </w:r>
      <w:r>
        <w:t xml:space="preserve"> Covid vaccines for healthcare employees. We now know that the Covid</w:t>
      </w:r>
      <w:r>
        <w:rPr>
          <w:spacing w:val="40"/>
        </w:rPr>
        <w:t xml:space="preserve"> </w:t>
      </w:r>
      <w:r>
        <w:t>vaccine is not preventing us from getting the virus nor spreading it and therefore it needs to be a personal decision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There have been many documented side effects and it is irresponsible</w:t>
      </w:r>
      <w:r>
        <w:t xml:space="preserve"> that the DPH would even consider making</w:t>
      </w:r>
      <w:r>
        <w:rPr>
          <w:spacing w:val="40"/>
        </w:rPr>
        <w:t xml:space="preserve"> </w:t>
      </w:r>
      <w:r>
        <w:t xml:space="preserve">people get a vaccine </w:t>
      </w:r>
      <w:proofErr w:type="gramStart"/>
      <w:r>
        <w:t>in order to</w:t>
      </w:r>
      <w:proofErr w:type="gramEnd"/>
      <w:r>
        <w:t xml:space="preserve"> keep their job when we know it does not affect the safety of the patient. We are in a</w:t>
      </w:r>
      <w:r>
        <w:rPr>
          <w:spacing w:val="40"/>
        </w:rPr>
        <w:t xml:space="preserve"> </w:t>
      </w:r>
      <w:r>
        <w:t>healthcare</w:t>
      </w:r>
      <w:r>
        <w:rPr>
          <w:spacing w:val="20"/>
        </w:rPr>
        <w:t xml:space="preserve"> </w:t>
      </w:r>
      <w:r>
        <w:t>staffing</w:t>
      </w:r>
      <w:r>
        <w:rPr>
          <w:spacing w:val="20"/>
        </w:rPr>
        <w:t xml:space="preserve"> </w:t>
      </w:r>
      <w:proofErr w:type="gramStart"/>
      <w:r>
        <w:t>crisis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100%</w:t>
      </w:r>
      <w:r>
        <w:rPr>
          <w:spacing w:val="20"/>
        </w:rPr>
        <w:t xml:space="preserve"> </w:t>
      </w:r>
      <w:r>
        <w:t>get</w:t>
      </w:r>
      <w:r>
        <w:rPr>
          <w:spacing w:val="20"/>
        </w:rPr>
        <w:t xml:space="preserve"> </w:t>
      </w:r>
      <w:r>
        <w:t>worse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you’re</w:t>
      </w:r>
      <w:r>
        <w:rPr>
          <w:spacing w:val="20"/>
        </w:rPr>
        <w:t xml:space="preserve"> </w:t>
      </w:r>
      <w:r>
        <w:t>going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continue</w:t>
      </w:r>
      <w:r>
        <w:rPr>
          <w:spacing w:val="20"/>
        </w:rPr>
        <w:t xml:space="preserve"> </w:t>
      </w:r>
      <w:r>
        <w:t>making</w:t>
      </w:r>
      <w:r>
        <w:rPr>
          <w:spacing w:val="20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get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vaccine.</w:t>
      </w:r>
    </w:p>
    <w:p w14:paraId="46640615" w14:textId="77777777" w:rsidR="00B52070" w:rsidRDefault="00B52070">
      <w:pPr>
        <w:pStyle w:val="BodyText"/>
        <w:spacing w:before="8"/>
        <w:rPr>
          <w:sz w:val="20"/>
        </w:rPr>
      </w:pPr>
    </w:p>
    <w:p w14:paraId="064A278D" w14:textId="77777777" w:rsidR="00B52070" w:rsidRDefault="005C790A">
      <w:pPr>
        <w:pStyle w:val="BodyText"/>
        <w:ind w:left="100"/>
      </w:pPr>
      <w:r>
        <w:rPr>
          <w:spacing w:val="-2"/>
        </w:rPr>
        <w:t>Sincerely,</w:t>
      </w:r>
    </w:p>
    <w:p w14:paraId="65DC107B" w14:textId="77777777" w:rsidR="00B52070" w:rsidRDefault="005C790A">
      <w:pPr>
        <w:pStyle w:val="BodyText"/>
        <w:spacing w:before="22" w:line="264" w:lineRule="auto"/>
        <w:ind w:left="100" w:right="7438"/>
      </w:pPr>
      <w:r>
        <w:t>Kaitlin Carroll NP Sent from my iPhone</w:t>
      </w:r>
    </w:p>
    <w:sectPr w:rsidR="00B52070">
      <w:type w:val="continuous"/>
      <w:pgSz w:w="12240" w:h="15840"/>
      <w:pgMar w:top="1140" w:right="1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070"/>
    <w:rsid w:val="005C790A"/>
    <w:rsid w:val="00B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877E"/>
  <w15:docId w15:val="{1D41DACD-319F-48A3-8BC9-F973E2DE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2023-08-09T17:30:00Z</dcterms:created>
  <dcterms:modified xsi:type="dcterms:W3CDTF">2023-08-09T17:30:00Z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