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626E4" w14:textId="77777777" w:rsidR="00A97D81" w:rsidRPr="00EB31FD" w:rsidRDefault="00A97D81" w:rsidP="00A97D81">
      <w:pPr>
        <w:pStyle w:val="BasicParagraph"/>
        <w:spacing w:before="120"/>
        <w:rPr>
          <w:rFonts w:ascii="Nyala" w:hAnsi="Nyala" w:cs="Nyala-Regular"/>
          <w:color w:val="001E3D"/>
          <w:sz w:val="64"/>
          <w:szCs w:val="64"/>
        </w:rPr>
      </w:pPr>
      <w:bookmarkStart w:id="0" w:name="_GoBack"/>
      <w:bookmarkEnd w:id="0"/>
      <w:r w:rsidRPr="00EB31FD">
        <w:rPr>
          <w:rFonts w:ascii="Nyala" w:hAnsi="Nyala" w:cs="Nyala"/>
          <w:color w:val="001E3D"/>
          <w:sz w:val="64"/>
          <w:szCs w:val="64"/>
        </w:rPr>
        <w:t>የቲቢ</w:t>
      </w:r>
      <w:r w:rsidRPr="00EB31FD">
        <w:rPr>
          <w:rFonts w:ascii="Nyala" w:hAnsi="Nyala" w:cs="Nyala-Regular"/>
          <w:color w:val="001E3D"/>
          <w:sz w:val="64"/>
          <w:szCs w:val="64"/>
        </w:rPr>
        <w:t xml:space="preserve"> </w:t>
      </w:r>
      <w:r w:rsidRPr="00EB31FD">
        <w:rPr>
          <w:rFonts w:ascii="Nyala" w:hAnsi="Nyala" w:cs="Nyala"/>
          <w:color w:val="001E3D"/>
          <w:sz w:val="64"/>
          <w:szCs w:val="64"/>
        </w:rPr>
        <w:t>መድኃኒቱን</w:t>
      </w:r>
      <w:r w:rsidRPr="00EB31FD">
        <w:rPr>
          <w:rFonts w:ascii="Nyala" w:hAnsi="Nyala" w:cs="Nyala-Regular"/>
          <w:color w:val="001E3D"/>
          <w:sz w:val="64"/>
          <w:szCs w:val="64"/>
        </w:rPr>
        <w:t xml:space="preserve"> </w:t>
      </w:r>
      <w:r w:rsidRPr="00EB31FD">
        <w:rPr>
          <w:rFonts w:ascii="Nyala" w:hAnsi="Nyala" w:cs="Nyala"/>
          <w:color w:val="001E3D"/>
          <w:sz w:val="64"/>
          <w:szCs w:val="64"/>
        </w:rPr>
        <w:t>መውሰድዎን</w:t>
      </w:r>
      <w:r w:rsidRPr="00EB31FD">
        <w:rPr>
          <w:rFonts w:ascii="Nyala" w:hAnsi="Nyala" w:cs="Nyala-Regular"/>
          <w:color w:val="001E3D"/>
          <w:sz w:val="64"/>
          <w:szCs w:val="64"/>
        </w:rPr>
        <w:t xml:space="preserve"> </w:t>
      </w:r>
      <w:r w:rsidRPr="00EB31FD">
        <w:rPr>
          <w:rFonts w:ascii="Nyala" w:hAnsi="Nyala" w:cs="Nyala"/>
          <w:color w:val="001E3D"/>
          <w:sz w:val="64"/>
          <w:szCs w:val="64"/>
        </w:rPr>
        <w:t>ይቀጥሉ።</w:t>
      </w:r>
    </w:p>
    <w:p w14:paraId="7E2EC913" w14:textId="77777777" w:rsidR="00A97D81" w:rsidRPr="00EB31FD" w:rsidRDefault="00A97D81" w:rsidP="00A97D81">
      <w:pPr>
        <w:rPr>
          <w:rStyle w:val="englishtranslation12ptregular"/>
          <w:rFonts w:ascii="Calibri" w:hAnsi="Calibri"/>
          <w:b/>
          <w:color w:val="001E3D"/>
          <w:spacing w:val="-1"/>
        </w:rPr>
      </w:pPr>
      <w:r w:rsidRPr="00EB31FD">
        <w:rPr>
          <w:rStyle w:val="englishtranslation12ptregular"/>
          <w:rFonts w:ascii="Calibri" w:hAnsi="Calibri"/>
          <w:b/>
          <w:color w:val="001E3D"/>
          <w:spacing w:val="-1"/>
        </w:rPr>
        <w:t>Keep taking your TB medicine</w:t>
      </w:r>
    </w:p>
    <w:p w14:paraId="63E4CC58" w14:textId="77777777" w:rsidR="00A97D81" w:rsidRPr="00EB31FD" w:rsidRDefault="00A97D81" w:rsidP="00A97D81">
      <w:pPr>
        <w:rPr>
          <w:rStyle w:val="englishtranslation12ptregular"/>
          <w:rFonts w:ascii="Calibri" w:hAnsi="Calibri"/>
          <w:b/>
          <w:color w:val="001E3D"/>
          <w:spacing w:val="-1"/>
        </w:rPr>
      </w:pPr>
    </w:p>
    <w:p w14:paraId="5B804247" w14:textId="77777777" w:rsidR="00A97D81" w:rsidRPr="00EB31FD" w:rsidRDefault="00A97D81" w:rsidP="00A97D81">
      <w:pPr>
        <w:pStyle w:val="subheads"/>
        <w:spacing w:before="80"/>
        <w:rPr>
          <w:rFonts w:ascii="Nyala" w:hAnsi="Nyala" w:cs="Nyala-Regular"/>
          <w:b w:val="0"/>
          <w:bCs w:val="0"/>
          <w:sz w:val="52"/>
          <w:szCs w:val="52"/>
        </w:rPr>
      </w:pPr>
      <w:r w:rsidRPr="00EB31FD">
        <w:rPr>
          <w:rFonts w:ascii="Nyala" w:hAnsi="Nyala" w:cs="Nyala"/>
          <w:b w:val="0"/>
          <w:bCs w:val="0"/>
          <w:sz w:val="52"/>
          <w:szCs w:val="52"/>
        </w:rPr>
        <w:t>ቀጣዩን</w:t>
      </w:r>
      <w:r w:rsidRPr="00EB31FD">
        <w:rPr>
          <w:rFonts w:ascii="Nyala" w:hAnsi="Nyala" w:cs="Nyala-Regular"/>
          <w:b w:val="0"/>
          <w:bCs w:val="0"/>
          <w:sz w:val="52"/>
          <w:szCs w:val="52"/>
        </w:rPr>
        <w:t xml:space="preserve"> </w:t>
      </w:r>
      <w:r w:rsidRPr="00EB31FD">
        <w:rPr>
          <w:rFonts w:ascii="Nyala" w:hAnsi="Nyala" w:cs="Nyala"/>
          <w:b w:val="0"/>
          <w:bCs w:val="0"/>
          <w:sz w:val="52"/>
          <w:szCs w:val="52"/>
        </w:rPr>
        <w:t>የሐኪም</w:t>
      </w:r>
      <w:r w:rsidRPr="00EB31FD">
        <w:rPr>
          <w:rFonts w:ascii="Nyala" w:hAnsi="Nyala" w:cs="Nyala-Regular"/>
          <w:b w:val="0"/>
          <w:bCs w:val="0"/>
          <w:sz w:val="52"/>
          <w:szCs w:val="52"/>
        </w:rPr>
        <w:t xml:space="preserve"> </w:t>
      </w:r>
      <w:r w:rsidRPr="00EB31FD">
        <w:rPr>
          <w:rFonts w:ascii="Nyala" w:hAnsi="Nyala" w:cs="Nyala"/>
          <w:b w:val="0"/>
          <w:bCs w:val="0"/>
          <w:sz w:val="52"/>
          <w:szCs w:val="52"/>
        </w:rPr>
        <w:t>ቀጠሮዎን</w:t>
      </w:r>
      <w:r w:rsidRPr="00EB31FD">
        <w:rPr>
          <w:rFonts w:ascii="Nyala" w:hAnsi="Nyala" w:cs="Nyala-Regular"/>
          <w:b w:val="0"/>
          <w:bCs w:val="0"/>
          <w:sz w:val="52"/>
          <w:szCs w:val="52"/>
        </w:rPr>
        <w:t xml:space="preserve"> </w:t>
      </w:r>
      <w:r w:rsidRPr="00EB31FD">
        <w:rPr>
          <w:rFonts w:ascii="Nyala" w:hAnsi="Nyala" w:cs="Nyala"/>
          <w:b w:val="0"/>
          <w:bCs w:val="0"/>
          <w:sz w:val="52"/>
          <w:szCs w:val="52"/>
        </w:rPr>
        <w:t>ያስታውሱ</w:t>
      </w:r>
    </w:p>
    <w:p w14:paraId="627B96BA" w14:textId="77777777" w:rsidR="00A97D81" w:rsidRPr="00EB31FD" w:rsidRDefault="00A97D81" w:rsidP="00A97D81">
      <w:pPr>
        <w:pStyle w:val="BasicParagraph"/>
        <w:suppressAutoHyphens/>
        <w:spacing w:before="80"/>
        <w:rPr>
          <w:rFonts w:ascii="Calibri" w:hAnsi="Calibri" w:cs="Roboto-Bold"/>
          <w:b/>
          <w:bCs/>
          <w:color w:val="001E3D"/>
          <w:sz w:val="24"/>
          <w:szCs w:val="24"/>
        </w:rPr>
      </w:pPr>
      <w:r w:rsidRPr="00EB31FD">
        <w:rPr>
          <w:rFonts w:ascii="Calibri" w:hAnsi="Calibri" w:cs="Roboto-Regular"/>
          <w:b/>
          <w:color w:val="001E3D"/>
          <w:spacing w:val="-1"/>
          <w:sz w:val="24"/>
          <w:szCs w:val="24"/>
        </w:rPr>
        <w:t>Remember your next doctor visit.</w:t>
      </w:r>
      <w:r w:rsidRPr="00EB31FD">
        <w:rPr>
          <w:rFonts w:ascii="Calibri" w:hAnsi="Calibri" w:cs="Roboto-Bold"/>
          <w:b/>
          <w:bCs/>
          <w:color w:val="001E3D"/>
          <w:sz w:val="24"/>
          <w:szCs w:val="24"/>
        </w:rPr>
        <w:t xml:space="preserve"> </w:t>
      </w:r>
    </w:p>
    <w:p w14:paraId="3A523DDB" w14:textId="77777777" w:rsidR="00A97D81" w:rsidRPr="00EB31FD" w:rsidRDefault="00A97D81" w:rsidP="00A97D81">
      <w:pPr>
        <w:rPr>
          <w:rFonts w:ascii="Calibri" w:hAnsi="Calibri"/>
          <w:szCs w:val="32"/>
        </w:rPr>
      </w:pPr>
    </w:p>
    <w:p w14:paraId="694B5BBE" w14:textId="5405CFC9" w:rsidR="00301218" w:rsidRPr="00EB31FD" w:rsidRDefault="00301218" w:rsidP="00A97D81">
      <w:pPr>
        <w:rPr>
          <w:rFonts w:ascii="Nyala" w:hAnsi="Nyala"/>
          <w:szCs w:val="32"/>
        </w:rPr>
      </w:pPr>
      <w:r w:rsidRPr="00EB31FD">
        <w:rPr>
          <w:rFonts w:ascii="Nyala" w:hAnsi="Nyala"/>
          <w:szCs w:val="32"/>
        </w:rPr>
        <w:t xml:space="preserve">ሐኪሙ፣ የሚቀጥለው የሐኪም ጉብኝትዎ መቼ እንደሆን የሚያሳይ ወሩን፣ ቀኑንና ሰዓቱን ይጽፋል። ሐኪሙ ደግሞ፣ የሚቀጥለው የሕኪም ጉብኝትዎ በሆነው የሳምንቱ ቀን ላይ ያከብና፣ ጉብኝቱ ጠዋት ወይም ከሰዓት ወይም ማታ ላይ እንደሆነ ደግሞ ይገልጻል። </w:t>
      </w:r>
    </w:p>
    <w:p w14:paraId="1F2550F7" w14:textId="77777777" w:rsidR="00CF0EF9" w:rsidRPr="00EB31FD" w:rsidRDefault="00CF0EF9" w:rsidP="00CF0EF9">
      <w:pPr>
        <w:rPr>
          <w:rFonts w:ascii="Calibri" w:hAnsi="Calibri"/>
          <w:szCs w:val="32"/>
        </w:rPr>
      </w:pPr>
    </w:p>
    <w:p w14:paraId="739E68BF" w14:textId="77777777" w:rsidR="00CF0EF9" w:rsidRPr="00EB31FD" w:rsidRDefault="00CF0EF9" w:rsidP="00CF0EF9">
      <w:pPr>
        <w:rPr>
          <w:rFonts w:ascii="Calibri" w:hAnsi="Calibri"/>
        </w:rPr>
      </w:pPr>
      <w:r w:rsidRPr="00EB31FD">
        <w:rPr>
          <w:rFonts w:ascii="Calibri" w:hAnsi="Calibri"/>
          <w:szCs w:val="32"/>
        </w:rPr>
        <w:t>The doctor will write the month, date, and time of your next doctor visit. The doctor will also circle the day of the week of your next doctor visit and mark if your visit is in the morning, afternoon, or night.</w:t>
      </w:r>
    </w:p>
    <w:p w14:paraId="434925EA" w14:textId="77777777" w:rsidR="00A831C2" w:rsidRPr="00EB31FD" w:rsidRDefault="00A831C2">
      <w:pPr>
        <w:rPr>
          <w:rFonts w:ascii="Calibri" w:hAnsi="Calibri"/>
        </w:rPr>
      </w:pPr>
    </w:p>
    <w:p w14:paraId="68404A17" w14:textId="77777777" w:rsidR="00A97D81" w:rsidRPr="00EB31FD" w:rsidRDefault="00A97D81" w:rsidP="00A97D81">
      <w:pPr>
        <w:pStyle w:val="BasicParagraph"/>
        <w:spacing w:before="80"/>
        <w:rPr>
          <w:rFonts w:ascii="Nyala" w:hAnsi="Nyala" w:cs="Nyala-Regular"/>
          <w:color w:val="001E3D"/>
          <w:spacing w:val="-3"/>
          <w:sz w:val="52"/>
          <w:szCs w:val="52"/>
        </w:rPr>
      </w:pPr>
      <w:r w:rsidRPr="00EB31FD">
        <w:rPr>
          <w:rFonts w:ascii="Nyala" w:hAnsi="Nyala" w:cs="Nyala"/>
          <w:color w:val="001E3D"/>
          <w:spacing w:val="-3"/>
          <w:sz w:val="52"/>
          <w:szCs w:val="52"/>
        </w:rPr>
        <w:t>በቀጠሮዎ</w:t>
      </w:r>
      <w:r w:rsidRPr="00EB31FD">
        <w:rPr>
          <w:rFonts w:ascii="Nyala" w:hAnsi="Nyala" w:cs="Nyala-Regular"/>
          <w:color w:val="001E3D"/>
          <w:spacing w:val="-3"/>
          <w:sz w:val="52"/>
          <w:szCs w:val="52"/>
        </w:rPr>
        <w:t xml:space="preserve"> </w:t>
      </w:r>
      <w:r w:rsidRPr="00EB31FD">
        <w:rPr>
          <w:rFonts w:ascii="Nyala" w:hAnsi="Nyala" w:cs="Nyala"/>
          <w:color w:val="001E3D"/>
          <w:spacing w:val="-3"/>
          <w:sz w:val="52"/>
          <w:szCs w:val="52"/>
        </w:rPr>
        <w:t>ሲመጡ</w:t>
      </w:r>
      <w:r w:rsidRPr="00EB31FD">
        <w:rPr>
          <w:rFonts w:ascii="Nyala" w:hAnsi="Nyala" w:cs="Nyala-Regular"/>
          <w:color w:val="001E3D"/>
          <w:spacing w:val="-3"/>
          <w:sz w:val="52"/>
          <w:szCs w:val="52"/>
        </w:rPr>
        <w:t xml:space="preserve"> </w:t>
      </w:r>
      <w:r w:rsidRPr="00EB31FD">
        <w:rPr>
          <w:rFonts w:ascii="Nyala" w:hAnsi="Nyala" w:cs="Nyala"/>
          <w:color w:val="001E3D"/>
          <w:spacing w:val="-3"/>
          <w:sz w:val="52"/>
          <w:szCs w:val="52"/>
        </w:rPr>
        <w:t>ተጨማሪ</w:t>
      </w:r>
      <w:r w:rsidRPr="00EB31FD">
        <w:rPr>
          <w:rFonts w:ascii="Nyala" w:hAnsi="Nyala" w:cs="Nyala-Regular"/>
          <w:color w:val="001E3D"/>
          <w:spacing w:val="-3"/>
          <w:sz w:val="52"/>
          <w:szCs w:val="52"/>
        </w:rPr>
        <w:t xml:space="preserve"> </w:t>
      </w:r>
      <w:r w:rsidRPr="00EB31FD">
        <w:rPr>
          <w:rFonts w:ascii="Nyala" w:hAnsi="Nyala" w:cs="Nyala"/>
          <w:color w:val="001E3D"/>
          <w:spacing w:val="-3"/>
          <w:sz w:val="52"/>
          <w:szCs w:val="52"/>
        </w:rPr>
        <w:t>መድኃኒት</w:t>
      </w:r>
      <w:r w:rsidRPr="00EB31FD">
        <w:rPr>
          <w:rFonts w:ascii="Nyala" w:hAnsi="Nyala" w:cs="Nyala-Regular"/>
          <w:color w:val="001E3D"/>
          <w:spacing w:val="-3"/>
          <w:sz w:val="52"/>
          <w:szCs w:val="52"/>
        </w:rPr>
        <w:t xml:space="preserve"> </w:t>
      </w:r>
      <w:r w:rsidRPr="00EB31FD">
        <w:rPr>
          <w:rFonts w:ascii="Nyala" w:hAnsi="Nyala" w:cs="Nyala"/>
          <w:color w:val="001E3D"/>
          <w:spacing w:val="-3"/>
          <w:sz w:val="52"/>
          <w:szCs w:val="52"/>
        </w:rPr>
        <w:t>ያገኛሉ።</w:t>
      </w:r>
    </w:p>
    <w:p w14:paraId="0567328B" w14:textId="77777777" w:rsidR="00A97D81" w:rsidRPr="00EB31FD" w:rsidRDefault="00A97D81" w:rsidP="00A97D81">
      <w:pPr>
        <w:rPr>
          <w:rFonts w:ascii="Calibri" w:hAnsi="Calibri" w:cs="Roboto-Regular"/>
          <w:b/>
          <w:color w:val="001E3D"/>
          <w:spacing w:val="-1"/>
        </w:rPr>
      </w:pPr>
      <w:r w:rsidRPr="00EB31FD">
        <w:rPr>
          <w:rFonts w:ascii="Calibri" w:hAnsi="Calibri" w:cs="Roboto-Regular"/>
          <w:b/>
          <w:color w:val="001E3D"/>
          <w:spacing w:val="-1"/>
        </w:rPr>
        <w:t>You will get more medicine at your next visit.</w:t>
      </w:r>
    </w:p>
    <w:p w14:paraId="630ABE55" w14:textId="77777777" w:rsidR="00A97D81" w:rsidRPr="00EB31FD" w:rsidRDefault="00A97D81" w:rsidP="00A97D81">
      <w:pPr>
        <w:rPr>
          <w:rFonts w:ascii="Calibri" w:hAnsi="Calibri" w:cs="Roboto-Regular"/>
          <w:color w:val="001E3D"/>
          <w:spacing w:val="-1"/>
        </w:rPr>
      </w:pPr>
    </w:p>
    <w:p w14:paraId="2E34B9CB" w14:textId="77777777" w:rsidR="00A97D81" w:rsidRPr="00EB31FD" w:rsidRDefault="00A97D81" w:rsidP="00A97D81">
      <w:pPr>
        <w:pStyle w:val="subheads"/>
        <w:spacing w:before="80"/>
        <w:rPr>
          <w:rFonts w:ascii="Nyala" w:hAnsi="Nyala" w:cs="Nyala-Regular"/>
          <w:b w:val="0"/>
          <w:bCs w:val="0"/>
          <w:sz w:val="52"/>
          <w:szCs w:val="52"/>
        </w:rPr>
      </w:pPr>
      <w:r w:rsidRPr="00EB31FD">
        <w:rPr>
          <w:rFonts w:ascii="Nyala" w:hAnsi="Nyala" w:cs="Nyala"/>
          <w:b w:val="0"/>
          <w:bCs w:val="0"/>
          <w:sz w:val="52"/>
          <w:szCs w:val="52"/>
        </w:rPr>
        <w:t>የቲቢ</w:t>
      </w:r>
      <w:r w:rsidRPr="00EB31FD">
        <w:rPr>
          <w:rFonts w:ascii="Nyala" w:hAnsi="Nyala" w:cs="Nyala-Regular"/>
          <w:b w:val="0"/>
          <w:bCs w:val="0"/>
          <w:sz w:val="52"/>
          <w:szCs w:val="52"/>
        </w:rPr>
        <w:t xml:space="preserve"> </w:t>
      </w:r>
      <w:r w:rsidRPr="00EB31FD">
        <w:rPr>
          <w:rFonts w:ascii="Nyala" w:hAnsi="Nyala" w:cs="Nyala"/>
          <w:b w:val="0"/>
          <w:bCs w:val="0"/>
          <w:sz w:val="52"/>
          <w:szCs w:val="52"/>
        </w:rPr>
        <w:t>መድኃኒትን</w:t>
      </w:r>
      <w:r w:rsidRPr="00EB31FD">
        <w:rPr>
          <w:rFonts w:ascii="Nyala" w:hAnsi="Nyala" w:cs="Nyala-Regular"/>
          <w:b w:val="0"/>
          <w:bCs w:val="0"/>
          <w:sz w:val="52"/>
          <w:szCs w:val="52"/>
        </w:rPr>
        <w:t xml:space="preserve"> </w:t>
      </w:r>
      <w:r w:rsidRPr="00EB31FD">
        <w:rPr>
          <w:rFonts w:ascii="Nyala" w:hAnsi="Nyala" w:cs="Nyala"/>
          <w:b w:val="0"/>
          <w:bCs w:val="0"/>
          <w:sz w:val="52"/>
          <w:szCs w:val="52"/>
        </w:rPr>
        <w:t>በመውሰድ</w:t>
      </w:r>
      <w:r w:rsidRPr="00EB31FD">
        <w:rPr>
          <w:rFonts w:ascii="Nyala" w:hAnsi="Nyala" w:cs="Nyala-Regular"/>
          <w:b w:val="0"/>
          <w:bCs w:val="0"/>
          <w:sz w:val="52"/>
          <w:szCs w:val="52"/>
        </w:rPr>
        <w:t xml:space="preserve"> </w:t>
      </w:r>
      <w:r w:rsidRPr="00EB31FD">
        <w:rPr>
          <w:rFonts w:ascii="Nyala" w:hAnsi="Nyala" w:cs="Nyala"/>
          <w:b w:val="0"/>
          <w:bCs w:val="0"/>
          <w:sz w:val="52"/>
          <w:szCs w:val="52"/>
        </w:rPr>
        <w:t>የቲቢ</w:t>
      </w:r>
      <w:r w:rsidRPr="00EB31FD">
        <w:rPr>
          <w:rFonts w:ascii="Nyala" w:hAnsi="Nyala" w:cs="Nyala-Regular"/>
          <w:b w:val="0"/>
          <w:bCs w:val="0"/>
          <w:sz w:val="52"/>
          <w:szCs w:val="52"/>
        </w:rPr>
        <w:t xml:space="preserve"> </w:t>
      </w:r>
      <w:r w:rsidRPr="00EB31FD">
        <w:rPr>
          <w:rFonts w:ascii="Nyala" w:hAnsi="Nyala" w:cs="Nyala"/>
          <w:b w:val="0"/>
          <w:bCs w:val="0"/>
          <w:sz w:val="52"/>
          <w:szCs w:val="52"/>
        </w:rPr>
        <w:t>በሽታን</w:t>
      </w:r>
      <w:r w:rsidRPr="00EB31FD">
        <w:rPr>
          <w:rFonts w:ascii="Nyala" w:hAnsi="Nyala" w:cs="Nyala-Regular"/>
          <w:b w:val="0"/>
          <w:bCs w:val="0"/>
          <w:sz w:val="52"/>
          <w:szCs w:val="52"/>
        </w:rPr>
        <w:t xml:space="preserve"> </w:t>
      </w:r>
      <w:r w:rsidRPr="00EB31FD">
        <w:rPr>
          <w:rFonts w:ascii="Nyala" w:hAnsi="Nyala" w:cs="Nyala"/>
          <w:b w:val="0"/>
          <w:bCs w:val="0"/>
          <w:sz w:val="52"/>
          <w:szCs w:val="52"/>
        </w:rPr>
        <w:t>መከላከልና</w:t>
      </w:r>
      <w:r w:rsidRPr="00EB31FD">
        <w:rPr>
          <w:rFonts w:ascii="Nyala" w:hAnsi="Nyala" w:cs="Nyala-Regular"/>
          <w:b w:val="0"/>
          <w:bCs w:val="0"/>
          <w:sz w:val="52"/>
          <w:szCs w:val="52"/>
        </w:rPr>
        <w:t xml:space="preserve"> </w:t>
      </w:r>
      <w:r w:rsidRPr="00EB31FD">
        <w:rPr>
          <w:rFonts w:ascii="Nyala" w:hAnsi="Nyala" w:cs="Nyala"/>
          <w:b w:val="0"/>
          <w:bCs w:val="0"/>
          <w:sz w:val="52"/>
          <w:szCs w:val="52"/>
        </w:rPr>
        <w:t>የቤተሰብዎን</w:t>
      </w:r>
      <w:r w:rsidRPr="00EB31FD">
        <w:rPr>
          <w:rFonts w:ascii="Nyala" w:hAnsi="Nyala" w:cs="Nyala-Regular"/>
          <w:b w:val="0"/>
          <w:bCs w:val="0"/>
          <w:sz w:val="52"/>
          <w:szCs w:val="52"/>
        </w:rPr>
        <w:t xml:space="preserve"> </w:t>
      </w:r>
      <w:r w:rsidRPr="00EB31FD">
        <w:rPr>
          <w:rFonts w:ascii="Nyala" w:hAnsi="Nyala" w:cs="Nyala"/>
          <w:b w:val="0"/>
          <w:bCs w:val="0"/>
          <w:sz w:val="52"/>
          <w:szCs w:val="52"/>
        </w:rPr>
        <w:t>ጤንነት</w:t>
      </w:r>
      <w:r w:rsidRPr="00EB31FD">
        <w:rPr>
          <w:rFonts w:ascii="Nyala" w:hAnsi="Nyala" w:cs="Nyala-Regular"/>
          <w:b w:val="0"/>
          <w:bCs w:val="0"/>
          <w:sz w:val="52"/>
          <w:szCs w:val="52"/>
        </w:rPr>
        <w:t xml:space="preserve"> </w:t>
      </w:r>
      <w:r w:rsidRPr="00EB31FD">
        <w:rPr>
          <w:rFonts w:ascii="Nyala" w:hAnsi="Nyala" w:cs="Nyala"/>
          <w:b w:val="0"/>
          <w:bCs w:val="0"/>
          <w:sz w:val="52"/>
          <w:szCs w:val="52"/>
        </w:rPr>
        <w:t>መጠበቅ</w:t>
      </w:r>
      <w:r w:rsidRPr="00EB31FD">
        <w:rPr>
          <w:rFonts w:ascii="Nyala" w:hAnsi="Nyala" w:cs="Nyala-Regular"/>
          <w:b w:val="0"/>
          <w:bCs w:val="0"/>
          <w:sz w:val="52"/>
          <w:szCs w:val="52"/>
        </w:rPr>
        <w:t xml:space="preserve"> </w:t>
      </w:r>
      <w:r w:rsidRPr="00EB31FD">
        <w:rPr>
          <w:rFonts w:ascii="Nyala" w:hAnsi="Nyala" w:cs="Nyala"/>
          <w:b w:val="0"/>
          <w:bCs w:val="0"/>
          <w:sz w:val="52"/>
          <w:szCs w:val="52"/>
        </w:rPr>
        <w:t>ይችላሉ።</w:t>
      </w:r>
    </w:p>
    <w:p w14:paraId="37C85E57" w14:textId="77777777" w:rsidR="00A97D81" w:rsidRPr="00EB31FD" w:rsidRDefault="00A97D81" w:rsidP="00A97D81">
      <w:pPr>
        <w:rPr>
          <w:rStyle w:val="englishtranslation12ptregular"/>
          <w:rFonts w:ascii="Calibri" w:hAnsi="Calibri"/>
          <w:b/>
          <w:bCs/>
          <w:color w:val="001E3D"/>
          <w:spacing w:val="-1"/>
        </w:rPr>
      </w:pPr>
      <w:r w:rsidRPr="00EB31FD">
        <w:rPr>
          <w:rStyle w:val="englishtranslation12ptregular"/>
          <w:rFonts w:ascii="Calibri" w:hAnsi="Calibri"/>
          <w:b/>
          <w:bCs/>
          <w:color w:val="001E3D"/>
          <w:spacing w:val="-1"/>
        </w:rPr>
        <w:t>By taking your TB medicine, you can prevent TB disease and keep your family healthy!</w:t>
      </w:r>
    </w:p>
    <w:p w14:paraId="1CD7EEEC" w14:textId="77777777" w:rsidR="00A97D81" w:rsidRPr="00EB31FD" w:rsidRDefault="00A97D81" w:rsidP="00A97D81">
      <w:pPr>
        <w:rPr>
          <w:rStyle w:val="englishtranslation12ptregular"/>
          <w:rFonts w:ascii="Calibri" w:hAnsi="Calibri"/>
          <w:b/>
          <w:bCs/>
          <w:color w:val="001E3D"/>
          <w:spacing w:val="-1"/>
        </w:rPr>
      </w:pPr>
    </w:p>
    <w:p w14:paraId="22F599DF" w14:textId="77777777" w:rsidR="00A97D81" w:rsidRPr="00EB31FD" w:rsidRDefault="00A97D81" w:rsidP="00A97D81">
      <w:pPr>
        <w:pStyle w:val="BasicParagraph"/>
        <w:spacing w:before="80"/>
        <w:rPr>
          <w:rFonts w:ascii="Nyala" w:hAnsi="Nyala" w:cs="Nyala-Regular"/>
          <w:color w:val="001E3D"/>
          <w:spacing w:val="-3"/>
          <w:sz w:val="64"/>
          <w:szCs w:val="64"/>
        </w:rPr>
      </w:pPr>
      <w:r w:rsidRPr="00EB31FD">
        <w:rPr>
          <w:rFonts w:ascii="Nyala" w:hAnsi="Nyala" w:cs="Nyala"/>
          <w:color w:val="001E3D"/>
          <w:spacing w:val="-3"/>
          <w:sz w:val="64"/>
          <w:szCs w:val="64"/>
        </w:rPr>
        <w:t>የቲቢ</w:t>
      </w:r>
      <w:r w:rsidRPr="00EB31FD">
        <w:rPr>
          <w:rFonts w:ascii="Nyala" w:hAnsi="Nyala" w:cs="Nyala-Regular"/>
          <w:color w:val="001E3D"/>
          <w:spacing w:val="-3"/>
          <w:sz w:val="64"/>
          <w:szCs w:val="64"/>
        </w:rPr>
        <w:t xml:space="preserve"> </w:t>
      </w:r>
      <w:r w:rsidRPr="00EB31FD">
        <w:rPr>
          <w:rFonts w:ascii="Nyala" w:hAnsi="Nyala" w:cs="Nyala"/>
          <w:color w:val="001E3D"/>
          <w:spacing w:val="-3"/>
          <w:sz w:val="64"/>
          <w:szCs w:val="64"/>
        </w:rPr>
        <w:t>መድኃኒትዎን</w:t>
      </w:r>
      <w:r w:rsidRPr="00EB31FD">
        <w:rPr>
          <w:rFonts w:ascii="Nyala" w:hAnsi="Nyala" w:cs="Nyala-Regular"/>
          <w:color w:val="001E3D"/>
          <w:spacing w:val="-3"/>
          <w:sz w:val="64"/>
          <w:szCs w:val="64"/>
        </w:rPr>
        <w:t xml:space="preserve"> </w:t>
      </w:r>
      <w:r w:rsidRPr="00EB31FD">
        <w:rPr>
          <w:rFonts w:ascii="Nyala" w:hAnsi="Nyala" w:cs="Nyala"/>
          <w:color w:val="001E3D"/>
          <w:spacing w:val="-3"/>
          <w:sz w:val="64"/>
          <w:szCs w:val="64"/>
        </w:rPr>
        <w:t>ሁሌ</w:t>
      </w:r>
      <w:r w:rsidRPr="00EB31FD">
        <w:rPr>
          <w:rFonts w:ascii="Nyala" w:hAnsi="Nyala" w:cs="Nyala-Regular"/>
          <w:color w:val="001E3D"/>
          <w:spacing w:val="-3"/>
          <w:sz w:val="64"/>
          <w:szCs w:val="64"/>
        </w:rPr>
        <w:t xml:space="preserve"> </w:t>
      </w:r>
      <w:r w:rsidRPr="00EB31FD">
        <w:rPr>
          <w:rFonts w:ascii="Nyala" w:hAnsi="Nyala" w:cs="Nyala"/>
          <w:color w:val="001E3D"/>
          <w:spacing w:val="-3"/>
          <w:sz w:val="64"/>
          <w:szCs w:val="64"/>
        </w:rPr>
        <w:t>ይውሰዱ</w:t>
      </w:r>
    </w:p>
    <w:p w14:paraId="431CB416" w14:textId="77777777" w:rsidR="00A97D81" w:rsidRPr="00EB31FD" w:rsidRDefault="00A97D81" w:rsidP="00A97D81">
      <w:pPr>
        <w:rPr>
          <w:rFonts w:ascii="Calibri" w:hAnsi="Calibri" w:cs="Roboto-Regular"/>
          <w:b/>
          <w:color w:val="001E3D"/>
          <w:spacing w:val="-1"/>
        </w:rPr>
      </w:pPr>
      <w:r w:rsidRPr="00EB31FD">
        <w:rPr>
          <w:rFonts w:ascii="Calibri" w:hAnsi="Calibri" w:cs="Roboto-Regular"/>
          <w:b/>
          <w:color w:val="001E3D"/>
          <w:spacing w:val="-1"/>
        </w:rPr>
        <w:t>Take your TB medicine every time</w:t>
      </w:r>
    </w:p>
    <w:p w14:paraId="3F35930C" w14:textId="77777777" w:rsidR="00A97D81" w:rsidRPr="00EB31FD" w:rsidRDefault="00A97D81" w:rsidP="00A97D81">
      <w:pPr>
        <w:rPr>
          <w:rFonts w:ascii="Calibri" w:hAnsi="Calibri" w:cs="Roboto-Regular"/>
          <w:color w:val="001E3D"/>
          <w:spacing w:val="-1"/>
        </w:rPr>
      </w:pPr>
    </w:p>
    <w:p w14:paraId="05571226" w14:textId="77777777" w:rsidR="00A97D81" w:rsidRPr="00EB31FD" w:rsidRDefault="00A97D81" w:rsidP="00A97D81">
      <w:pPr>
        <w:pStyle w:val="BasicParagraph"/>
        <w:numPr>
          <w:ilvl w:val="0"/>
          <w:numId w:val="6"/>
        </w:numPr>
        <w:suppressAutoHyphens/>
        <w:spacing w:before="80"/>
        <w:rPr>
          <w:rStyle w:val="strategyaltlanguage"/>
          <w:rFonts w:ascii="Nyala" w:hAnsi="Nyala"/>
        </w:rPr>
      </w:pPr>
      <w:r w:rsidRPr="00EB31FD">
        <w:rPr>
          <w:rStyle w:val="strategyaltlanguage"/>
          <w:rFonts w:ascii="Nyala" w:hAnsi="Nyala" w:cs="Nyala"/>
          <w:b w:val="0"/>
          <w:bCs w:val="0"/>
          <w:sz w:val="32"/>
          <w:szCs w:val="32"/>
        </w:rPr>
        <w:t>መድኃኒትዎን</w:t>
      </w:r>
      <w:r w:rsidRPr="00EB31FD">
        <w:rPr>
          <w:rStyle w:val="strategyaltlanguage"/>
          <w:rFonts w:ascii="Nyala" w:hAnsi="Nyala" w:cs="Nyala-Regular"/>
          <w:b w:val="0"/>
          <w:bCs w:val="0"/>
          <w:sz w:val="32"/>
          <w:szCs w:val="32"/>
        </w:rPr>
        <w:t xml:space="preserve"> </w:t>
      </w:r>
      <w:r w:rsidRPr="00EB31FD">
        <w:rPr>
          <w:rStyle w:val="strategyaltlanguage"/>
          <w:rFonts w:ascii="Nyala" w:hAnsi="Nyala" w:cs="Nyala"/>
          <w:b w:val="0"/>
          <w:bCs w:val="0"/>
          <w:sz w:val="32"/>
          <w:szCs w:val="32"/>
        </w:rPr>
        <w:t>አንድ</w:t>
      </w:r>
      <w:r w:rsidRPr="00EB31FD">
        <w:rPr>
          <w:rStyle w:val="strategyaltlanguage"/>
          <w:rFonts w:ascii="Nyala" w:hAnsi="Nyala" w:cs="Nyala-Regular"/>
          <w:b w:val="0"/>
          <w:bCs w:val="0"/>
          <w:sz w:val="32"/>
          <w:szCs w:val="32"/>
        </w:rPr>
        <w:t xml:space="preserve"> </w:t>
      </w:r>
      <w:r w:rsidRPr="00EB31FD">
        <w:rPr>
          <w:rStyle w:val="strategyaltlanguage"/>
          <w:rFonts w:ascii="Nyala" w:hAnsi="Nyala" w:cs="Nyala"/>
          <w:b w:val="0"/>
          <w:bCs w:val="0"/>
          <w:sz w:val="32"/>
          <w:szCs w:val="32"/>
        </w:rPr>
        <w:t>ቦታ</w:t>
      </w:r>
      <w:r w:rsidRPr="00EB31FD">
        <w:rPr>
          <w:rStyle w:val="strategyaltlanguage"/>
          <w:rFonts w:ascii="Nyala" w:hAnsi="Nyala" w:cs="Nyala-Regular"/>
          <w:b w:val="0"/>
          <w:bCs w:val="0"/>
          <w:sz w:val="32"/>
          <w:szCs w:val="32"/>
        </w:rPr>
        <w:t xml:space="preserve"> </w:t>
      </w:r>
      <w:r w:rsidRPr="00EB31FD">
        <w:rPr>
          <w:rStyle w:val="strategyaltlanguage"/>
          <w:rFonts w:ascii="Nyala" w:hAnsi="Nyala" w:cs="Nyala"/>
          <w:b w:val="0"/>
          <w:bCs w:val="0"/>
          <w:sz w:val="32"/>
          <w:szCs w:val="32"/>
        </w:rPr>
        <w:t>ላይ</w:t>
      </w:r>
      <w:r w:rsidRPr="00EB31FD">
        <w:rPr>
          <w:rStyle w:val="strategyaltlanguage"/>
          <w:rFonts w:ascii="Nyala" w:hAnsi="Nyala" w:cs="Nyala-Regular"/>
          <w:b w:val="0"/>
          <w:bCs w:val="0"/>
          <w:sz w:val="32"/>
          <w:szCs w:val="32"/>
        </w:rPr>
        <w:t xml:space="preserve"> </w:t>
      </w:r>
      <w:r w:rsidRPr="00EB31FD">
        <w:rPr>
          <w:rStyle w:val="strategyaltlanguage"/>
          <w:rFonts w:ascii="Nyala" w:hAnsi="Nyala" w:cs="Nyala"/>
          <w:b w:val="0"/>
          <w:bCs w:val="0"/>
          <w:sz w:val="32"/>
          <w:szCs w:val="32"/>
        </w:rPr>
        <w:t>ያስቀምጡ፤</w:t>
      </w:r>
      <w:r w:rsidRPr="00EB31FD">
        <w:rPr>
          <w:rStyle w:val="strategyaltlanguage"/>
          <w:rFonts w:ascii="Nyala" w:hAnsi="Nyala" w:cs="Nyala-Regular"/>
          <w:b w:val="0"/>
          <w:bCs w:val="0"/>
          <w:sz w:val="32"/>
          <w:szCs w:val="32"/>
        </w:rPr>
        <w:t xml:space="preserve"> </w:t>
      </w:r>
      <w:r w:rsidRPr="00EB31FD">
        <w:rPr>
          <w:rStyle w:val="strategyaltlanguage"/>
          <w:rFonts w:ascii="Nyala" w:hAnsi="Nyala" w:cs="Nyala"/>
          <w:b w:val="0"/>
          <w:bCs w:val="0"/>
          <w:sz w:val="32"/>
          <w:szCs w:val="32"/>
        </w:rPr>
        <w:t>ለምሳሌ</w:t>
      </w:r>
      <w:r w:rsidRPr="00EB31FD">
        <w:rPr>
          <w:rStyle w:val="strategyaltlanguage"/>
          <w:rFonts w:ascii="Nyala" w:hAnsi="Nyala" w:cs="Nyala-Regular"/>
          <w:b w:val="0"/>
          <w:bCs w:val="0"/>
          <w:sz w:val="32"/>
          <w:szCs w:val="32"/>
        </w:rPr>
        <w:t xml:space="preserve"> </w:t>
      </w:r>
      <w:r w:rsidRPr="00EB31FD">
        <w:rPr>
          <w:rStyle w:val="strategyaltlanguage"/>
          <w:rFonts w:ascii="Nyala" w:hAnsi="Nyala" w:cs="Nyala"/>
          <w:b w:val="0"/>
          <w:bCs w:val="0"/>
          <w:sz w:val="32"/>
          <w:szCs w:val="32"/>
        </w:rPr>
        <w:t>ከአልጋዎ</w:t>
      </w:r>
      <w:r w:rsidRPr="00EB31FD">
        <w:rPr>
          <w:rStyle w:val="strategyaltlanguage"/>
          <w:rFonts w:ascii="Nyala" w:hAnsi="Nyala" w:cs="Nyala-Regular"/>
          <w:b w:val="0"/>
          <w:bCs w:val="0"/>
          <w:sz w:val="32"/>
          <w:szCs w:val="32"/>
        </w:rPr>
        <w:t xml:space="preserve"> </w:t>
      </w:r>
      <w:r w:rsidRPr="00EB31FD">
        <w:rPr>
          <w:rStyle w:val="strategyaltlanguage"/>
          <w:rFonts w:ascii="Nyala" w:hAnsi="Nyala" w:cs="Nyala"/>
          <w:b w:val="0"/>
          <w:bCs w:val="0"/>
          <w:sz w:val="32"/>
          <w:szCs w:val="32"/>
        </w:rPr>
        <w:t>አጠገብ</w:t>
      </w:r>
      <w:r w:rsidRPr="00EB31FD">
        <w:rPr>
          <w:rStyle w:val="strategyaltlanguage"/>
          <w:rFonts w:ascii="Nyala" w:hAnsi="Nyala" w:cs="Nyala-Regular"/>
          <w:b w:val="0"/>
          <w:bCs w:val="0"/>
          <w:sz w:val="32"/>
          <w:szCs w:val="32"/>
        </w:rPr>
        <w:t xml:space="preserve"> </w:t>
      </w:r>
      <w:r w:rsidRPr="00EB31FD">
        <w:rPr>
          <w:rStyle w:val="strategyaltlanguage"/>
          <w:rFonts w:ascii="Nyala" w:hAnsi="Nyala" w:cs="Nyala"/>
          <w:b w:val="0"/>
          <w:bCs w:val="0"/>
          <w:sz w:val="32"/>
          <w:szCs w:val="32"/>
        </w:rPr>
        <w:t>ወይም</w:t>
      </w:r>
      <w:r w:rsidRPr="00EB31FD">
        <w:rPr>
          <w:rStyle w:val="strategyaltlanguage"/>
          <w:rFonts w:ascii="Nyala" w:hAnsi="Nyala" w:cs="Nyala-Regular"/>
          <w:b w:val="0"/>
          <w:bCs w:val="0"/>
          <w:sz w:val="32"/>
          <w:szCs w:val="32"/>
        </w:rPr>
        <w:t xml:space="preserve"> </w:t>
      </w:r>
      <w:r w:rsidRPr="00EB31FD">
        <w:rPr>
          <w:rStyle w:val="strategyaltlanguage"/>
          <w:rFonts w:ascii="Nyala" w:hAnsi="Nyala" w:cs="Nyala"/>
          <w:b w:val="0"/>
          <w:bCs w:val="0"/>
          <w:sz w:val="32"/>
          <w:szCs w:val="32"/>
        </w:rPr>
        <w:t>ከሲንኩ</w:t>
      </w:r>
      <w:r w:rsidRPr="00EB31FD">
        <w:rPr>
          <w:rStyle w:val="strategyaltlanguage"/>
          <w:rFonts w:ascii="Nyala" w:hAnsi="Nyala" w:cs="Nyala-Regular"/>
          <w:b w:val="0"/>
          <w:bCs w:val="0"/>
          <w:sz w:val="32"/>
          <w:szCs w:val="32"/>
        </w:rPr>
        <w:t xml:space="preserve"> </w:t>
      </w:r>
      <w:r w:rsidRPr="00EB31FD">
        <w:rPr>
          <w:rStyle w:val="strategyaltlanguage"/>
          <w:rFonts w:ascii="Nyala" w:hAnsi="Nyala" w:cs="Nyala"/>
          <w:b w:val="0"/>
          <w:bCs w:val="0"/>
          <w:sz w:val="32"/>
          <w:szCs w:val="32"/>
        </w:rPr>
        <w:t>በላይ።</w:t>
      </w:r>
    </w:p>
    <w:p w14:paraId="785FE6A9" w14:textId="77777777" w:rsidR="00A97D81" w:rsidRPr="00B52A4F" w:rsidRDefault="00A97D81" w:rsidP="00B52A4F">
      <w:pPr>
        <w:pStyle w:val="BasicParagraph"/>
        <w:suppressAutoHyphens/>
        <w:spacing w:before="80"/>
        <w:ind w:left="720"/>
        <w:rPr>
          <w:rStyle w:val="strategy-English"/>
          <w:rFonts w:ascii="Calibri" w:hAnsi="Calibri"/>
          <w:sz w:val="24"/>
        </w:rPr>
      </w:pPr>
      <w:r w:rsidRPr="00B52A4F">
        <w:rPr>
          <w:rStyle w:val="strategy-English"/>
          <w:rFonts w:ascii="Calibri" w:hAnsi="Calibri"/>
          <w:sz w:val="24"/>
        </w:rPr>
        <w:t>Keep your medicine in one place, like next to your bed or above the sink.</w:t>
      </w:r>
    </w:p>
    <w:p w14:paraId="1220DDB4" w14:textId="77777777" w:rsidR="00A97D81" w:rsidRPr="00EB31FD" w:rsidRDefault="00A97D81" w:rsidP="00A97D81">
      <w:pPr>
        <w:rPr>
          <w:rFonts w:ascii="Calibri" w:hAnsi="Calibri"/>
        </w:rPr>
      </w:pPr>
    </w:p>
    <w:p w14:paraId="11E6030F" w14:textId="77777777" w:rsidR="00A97D81" w:rsidRPr="00EB31FD" w:rsidRDefault="00A97D81" w:rsidP="00A97D81">
      <w:pPr>
        <w:pStyle w:val="BasicParagraph"/>
        <w:numPr>
          <w:ilvl w:val="0"/>
          <w:numId w:val="5"/>
        </w:numPr>
        <w:suppressAutoHyphens/>
        <w:spacing w:before="80"/>
        <w:rPr>
          <w:rStyle w:val="strategyaltlanguage"/>
          <w:rFonts w:ascii="Nyala" w:hAnsi="Nyala"/>
        </w:rPr>
      </w:pPr>
      <w:r w:rsidRPr="00EB31FD">
        <w:rPr>
          <w:rStyle w:val="strategyaltlanguage"/>
          <w:rFonts w:ascii="Nyala" w:hAnsi="Nyala" w:cs="Nyala"/>
          <w:b w:val="0"/>
          <w:bCs w:val="0"/>
          <w:sz w:val="32"/>
          <w:szCs w:val="32"/>
        </w:rPr>
        <w:t>መድኃኒትዎ</w:t>
      </w:r>
      <w:r w:rsidRPr="00EB31FD">
        <w:rPr>
          <w:rStyle w:val="strategyaltlanguage"/>
          <w:rFonts w:ascii="Nyala" w:hAnsi="Nyala" w:cs="Nyala-Regular"/>
          <w:b w:val="0"/>
          <w:bCs w:val="0"/>
          <w:sz w:val="32"/>
          <w:szCs w:val="32"/>
        </w:rPr>
        <w:t xml:space="preserve"> </w:t>
      </w:r>
      <w:r w:rsidRPr="00EB31FD">
        <w:rPr>
          <w:rStyle w:val="strategyaltlanguage"/>
          <w:rFonts w:ascii="Nyala" w:hAnsi="Nyala" w:cs="Nyala"/>
          <w:b w:val="0"/>
          <w:bCs w:val="0"/>
          <w:sz w:val="32"/>
          <w:szCs w:val="32"/>
        </w:rPr>
        <w:t>በተመሳሳይ</w:t>
      </w:r>
      <w:r w:rsidRPr="00EB31FD">
        <w:rPr>
          <w:rStyle w:val="strategyaltlanguage"/>
          <w:rFonts w:ascii="Nyala" w:hAnsi="Nyala" w:cs="Nyala-Regular"/>
          <w:b w:val="0"/>
          <w:bCs w:val="0"/>
          <w:sz w:val="32"/>
          <w:szCs w:val="32"/>
        </w:rPr>
        <w:t xml:space="preserve"> </w:t>
      </w:r>
      <w:r w:rsidRPr="00EB31FD">
        <w:rPr>
          <w:rStyle w:val="strategyaltlanguage"/>
          <w:rFonts w:ascii="Nyala" w:hAnsi="Nyala" w:cs="Nyala"/>
          <w:b w:val="0"/>
          <w:bCs w:val="0"/>
          <w:sz w:val="32"/>
          <w:szCs w:val="32"/>
        </w:rPr>
        <w:t>ሰዓት</w:t>
      </w:r>
      <w:r w:rsidRPr="00EB31FD">
        <w:rPr>
          <w:rStyle w:val="strategyaltlanguage"/>
          <w:rFonts w:ascii="Nyala" w:hAnsi="Nyala" w:cs="Nyala-Regular"/>
          <w:b w:val="0"/>
          <w:bCs w:val="0"/>
          <w:sz w:val="32"/>
          <w:szCs w:val="32"/>
        </w:rPr>
        <w:t xml:space="preserve"> </w:t>
      </w:r>
      <w:r w:rsidRPr="00EB31FD">
        <w:rPr>
          <w:rStyle w:val="strategyaltlanguage"/>
          <w:rFonts w:ascii="Nyala" w:hAnsi="Nyala" w:cs="Nyala"/>
          <w:b w:val="0"/>
          <w:bCs w:val="0"/>
          <w:sz w:val="32"/>
          <w:szCs w:val="32"/>
        </w:rPr>
        <w:t>ይውሰዱ፤</w:t>
      </w:r>
      <w:r w:rsidRPr="00EB31FD">
        <w:rPr>
          <w:rStyle w:val="strategyaltlanguage"/>
          <w:rFonts w:ascii="Nyala" w:hAnsi="Nyala" w:cs="Nyala-Regular"/>
          <w:b w:val="0"/>
          <w:bCs w:val="0"/>
          <w:sz w:val="32"/>
          <w:szCs w:val="32"/>
        </w:rPr>
        <w:t xml:space="preserve"> </w:t>
      </w:r>
      <w:r w:rsidRPr="00EB31FD">
        <w:rPr>
          <w:rStyle w:val="strategyaltlanguage"/>
          <w:rFonts w:ascii="Nyala" w:hAnsi="Nyala" w:cs="Nyala"/>
          <w:b w:val="0"/>
          <w:bCs w:val="0"/>
          <w:sz w:val="32"/>
          <w:szCs w:val="32"/>
        </w:rPr>
        <w:t>ለምሳሌ</w:t>
      </w:r>
      <w:r w:rsidRPr="00EB31FD">
        <w:rPr>
          <w:rStyle w:val="strategyaltlanguage"/>
          <w:rFonts w:ascii="Nyala" w:hAnsi="Nyala" w:cs="Nyala-Regular"/>
          <w:b w:val="0"/>
          <w:bCs w:val="0"/>
          <w:sz w:val="32"/>
          <w:szCs w:val="32"/>
        </w:rPr>
        <w:t xml:space="preserve"> </w:t>
      </w:r>
      <w:r w:rsidRPr="00EB31FD">
        <w:rPr>
          <w:rStyle w:val="strategyaltlanguage"/>
          <w:rFonts w:ascii="Nyala" w:hAnsi="Nyala" w:cs="Nyala"/>
          <w:b w:val="0"/>
          <w:bCs w:val="0"/>
          <w:sz w:val="32"/>
          <w:szCs w:val="32"/>
        </w:rPr>
        <w:t>ጥርስዎን</w:t>
      </w:r>
      <w:r w:rsidRPr="00EB31FD">
        <w:rPr>
          <w:rStyle w:val="strategyaltlanguage"/>
          <w:rFonts w:ascii="Nyala" w:hAnsi="Nyala" w:cs="Nyala-Regular"/>
          <w:b w:val="0"/>
          <w:bCs w:val="0"/>
          <w:sz w:val="32"/>
          <w:szCs w:val="32"/>
        </w:rPr>
        <w:t xml:space="preserve"> </w:t>
      </w:r>
      <w:r w:rsidRPr="00EB31FD">
        <w:rPr>
          <w:rStyle w:val="strategyaltlanguage"/>
          <w:rFonts w:ascii="Nyala" w:hAnsi="Nyala" w:cs="Nyala"/>
          <w:b w:val="0"/>
          <w:bCs w:val="0"/>
          <w:sz w:val="32"/>
          <w:szCs w:val="32"/>
        </w:rPr>
        <w:t>ሲያጸዱ።</w:t>
      </w:r>
      <w:r w:rsidRPr="00EB31FD">
        <w:rPr>
          <w:rStyle w:val="strategyaltlanguage"/>
          <w:rFonts w:ascii="Nyala" w:hAnsi="Nyala"/>
        </w:rPr>
        <w:t xml:space="preserve"> </w:t>
      </w:r>
    </w:p>
    <w:p w14:paraId="4010008F" w14:textId="77777777" w:rsidR="00A97D81" w:rsidRPr="00B52A4F" w:rsidRDefault="00A97D81" w:rsidP="00B52A4F">
      <w:pPr>
        <w:pStyle w:val="BasicParagraph"/>
        <w:suppressAutoHyphens/>
        <w:spacing w:before="80"/>
        <w:ind w:left="720"/>
        <w:rPr>
          <w:rStyle w:val="strategy-English"/>
          <w:rFonts w:ascii="Calibri" w:hAnsi="Calibri"/>
          <w:sz w:val="24"/>
        </w:rPr>
      </w:pPr>
      <w:r w:rsidRPr="00B52A4F">
        <w:rPr>
          <w:rStyle w:val="strategy-English"/>
          <w:rFonts w:ascii="Calibri" w:hAnsi="Calibri"/>
          <w:sz w:val="24"/>
        </w:rPr>
        <w:t>Take your medicine at the same time, like when you brush your teeth.</w:t>
      </w:r>
    </w:p>
    <w:p w14:paraId="40F24AEF" w14:textId="77777777" w:rsidR="00A97D81" w:rsidRPr="00EB31FD" w:rsidRDefault="00A97D81" w:rsidP="00A97D81">
      <w:pPr>
        <w:pStyle w:val="BasicParagraph"/>
        <w:suppressAutoHyphens/>
        <w:spacing w:before="80"/>
        <w:ind w:left="480"/>
        <w:rPr>
          <w:rStyle w:val="strategy-English"/>
          <w:rFonts w:ascii="Calibri" w:hAnsi="Calibri"/>
        </w:rPr>
      </w:pPr>
    </w:p>
    <w:p w14:paraId="2A319CA0" w14:textId="77777777" w:rsidR="00A97D81" w:rsidRPr="00EB31FD" w:rsidRDefault="00A97D81" w:rsidP="00A97D81">
      <w:pPr>
        <w:pStyle w:val="BasicParagraph"/>
        <w:numPr>
          <w:ilvl w:val="0"/>
          <w:numId w:val="4"/>
        </w:numPr>
        <w:suppressAutoHyphens/>
        <w:spacing w:before="80"/>
        <w:rPr>
          <w:rStyle w:val="strategyaltlanguage"/>
          <w:rFonts w:ascii="Nyala" w:hAnsi="Nyala"/>
        </w:rPr>
      </w:pPr>
      <w:r w:rsidRPr="00EB31FD">
        <w:rPr>
          <w:rStyle w:val="strategyaltlanguage"/>
          <w:rFonts w:ascii="Nyala" w:hAnsi="Nyala" w:cs="Nyala"/>
          <w:b w:val="0"/>
          <w:bCs w:val="0"/>
          <w:sz w:val="32"/>
          <w:szCs w:val="32"/>
        </w:rPr>
        <w:lastRenderedPageBreak/>
        <w:t>ጥንቃቄ</w:t>
      </w:r>
      <w:r w:rsidRPr="00EB31FD">
        <w:rPr>
          <w:rStyle w:val="strategyaltlanguage"/>
          <w:rFonts w:ascii="Nyala" w:hAnsi="Nyala" w:cs="Nyala-Regular"/>
          <w:b w:val="0"/>
          <w:bCs w:val="0"/>
          <w:sz w:val="32"/>
          <w:szCs w:val="32"/>
        </w:rPr>
        <w:t xml:space="preserve"> </w:t>
      </w:r>
      <w:r w:rsidRPr="00EB31FD">
        <w:rPr>
          <w:rStyle w:val="strategyaltlanguage"/>
          <w:rFonts w:ascii="Nyala" w:hAnsi="Nyala" w:cs="Nyala"/>
          <w:b w:val="0"/>
          <w:bCs w:val="0"/>
          <w:sz w:val="32"/>
          <w:szCs w:val="32"/>
        </w:rPr>
        <w:t>ለመውሰድ</w:t>
      </w:r>
      <w:r w:rsidRPr="00EB31FD">
        <w:rPr>
          <w:rStyle w:val="strategyaltlanguage"/>
          <w:rFonts w:ascii="Nyala" w:hAnsi="Nyala" w:cs="Nyala-Regular"/>
          <w:b w:val="0"/>
          <w:bCs w:val="0"/>
          <w:sz w:val="32"/>
          <w:szCs w:val="32"/>
        </w:rPr>
        <w:t xml:space="preserve"> </w:t>
      </w:r>
      <w:r w:rsidRPr="00EB31FD">
        <w:rPr>
          <w:rStyle w:val="strategyaltlanguage"/>
          <w:rFonts w:ascii="Nyala" w:hAnsi="Nyala" w:cs="Nyala"/>
          <w:b w:val="0"/>
          <w:bCs w:val="0"/>
          <w:sz w:val="32"/>
          <w:szCs w:val="32"/>
        </w:rPr>
        <w:t>በክኒን</w:t>
      </w:r>
      <w:r w:rsidRPr="00EB31FD">
        <w:rPr>
          <w:rStyle w:val="strategyaltlanguage"/>
          <w:rFonts w:ascii="Nyala" w:hAnsi="Nyala" w:cs="Nyala-Regular"/>
          <w:b w:val="0"/>
          <w:bCs w:val="0"/>
          <w:sz w:val="32"/>
          <w:szCs w:val="32"/>
        </w:rPr>
        <w:t xml:space="preserve"> </w:t>
      </w:r>
      <w:r w:rsidRPr="00EB31FD">
        <w:rPr>
          <w:rStyle w:val="strategyaltlanguage"/>
          <w:rFonts w:ascii="Nyala" w:hAnsi="Nyala" w:cs="Nyala"/>
          <w:b w:val="0"/>
          <w:bCs w:val="0"/>
          <w:sz w:val="32"/>
          <w:szCs w:val="32"/>
        </w:rPr>
        <w:t>ሳጥን</w:t>
      </w:r>
      <w:r w:rsidRPr="00EB31FD">
        <w:rPr>
          <w:rStyle w:val="strategyaltlanguage"/>
          <w:rFonts w:ascii="Nyala" w:hAnsi="Nyala" w:cs="Nyala-Regular"/>
          <w:b w:val="0"/>
          <w:bCs w:val="0"/>
          <w:sz w:val="32"/>
          <w:szCs w:val="32"/>
        </w:rPr>
        <w:t xml:space="preserve"> </w:t>
      </w:r>
      <w:r w:rsidRPr="00EB31FD">
        <w:rPr>
          <w:rStyle w:val="strategyaltlanguage"/>
          <w:rFonts w:ascii="Nyala" w:hAnsi="Nyala" w:cs="Nyala"/>
          <w:b w:val="0"/>
          <w:bCs w:val="0"/>
          <w:sz w:val="32"/>
          <w:szCs w:val="32"/>
        </w:rPr>
        <w:t>ይጠቀሙ</w:t>
      </w:r>
      <w:r w:rsidRPr="00EB31FD">
        <w:rPr>
          <w:rStyle w:val="strategyaltlanguage"/>
          <w:rFonts w:ascii="Nyala" w:hAnsi="Nyala" w:cs="Nyala-Regular"/>
          <w:b w:val="0"/>
          <w:bCs w:val="0"/>
          <w:sz w:val="32"/>
          <w:szCs w:val="32"/>
        </w:rPr>
        <w:t xml:space="preserve"> (</w:t>
      </w:r>
      <w:r w:rsidRPr="00EB31FD">
        <w:rPr>
          <w:rStyle w:val="strategyaltlanguage"/>
          <w:rFonts w:ascii="Nyala" w:hAnsi="Nyala" w:cs="Nyala"/>
          <w:b w:val="0"/>
          <w:bCs w:val="0"/>
          <w:sz w:val="32"/>
          <w:szCs w:val="32"/>
        </w:rPr>
        <w:t>መጀመሪያ</w:t>
      </w:r>
      <w:r w:rsidRPr="00EB31FD">
        <w:rPr>
          <w:rStyle w:val="strategyaltlanguage"/>
          <w:rFonts w:ascii="Nyala" w:hAnsi="Nyala" w:cs="Nyala-Regular"/>
          <w:b w:val="0"/>
          <w:bCs w:val="0"/>
          <w:sz w:val="32"/>
          <w:szCs w:val="32"/>
        </w:rPr>
        <w:t xml:space="preserve"> </w:t>
      </w:r>
      <w:r w:rsidRPr="00EB31FD">
        <w:rPr>
          <w:rStyle w:val="strategyaltlanguage"/>
          <w:rFonts w:ascii="Nyala" w:hAnsi="Nyala" w:cs="Nyala"/>
          <w:b w:val="0"/>
          <w:bCs w:val="0"/>
          <w:sz w:val="32"/>
          <w:szCs w:val="32"/>
        </w:rPr>
        <w:t>ላይ</w:t>
      </w:r>
      <w:r w:rsidRPr="00EB31FD">
        <w:rPr>
          <w:rStyle w:val="strategyaltlanguage"/>
          <w:rFonts w:ascii="Nyala" w:hAnsi="Nyala" w:cs="Nyala-Regular"/>
          <w:b w:val="0"/>
          <w:bCs w:val="0"/>
          <w:sz w:val="32"/>
          <w:szCs w:val="32"/>
        </w:rPr>
        <w:t xml:space="preserve"> </w:t>
      </w:r>
      <w:r w:rsidRPr="00EB31FD">
        <w:rPr>
          <w:rStyle w:val="strategyaltlanguage"/>
          <w:rFonts w:ascii="Nyala" w:hAnsi="Nyala" w:cs="Nyala"/>
          <w:b w:val="0"/>
          <w:bCs w:val="0"/>
          <w:sz w:val="32"/>
          <w:szCs w:val="32"/>
        </w:rPr>
        <w:t>እርዳታ</w:t>
      </w:r>
      <w:r w:rsidRPr="00EB31FD">
        <w:rPr>
          <w:rStyle w:val="strategyaltlanguage"/>
          <w:rFonts w:ascii="Nyala" w:hAnsi="Nyala" w:cs="Nyala-Regular"/>
          <w:b w:val="0"/>
          <w:bCs w:val="0"/>
          <w:sz w:val="32"/>
          <w:szCs w:val="32"/>
        </w:rPr>
        <w:t xml:space="preserve"> </w:t>
      </w:r>
      <w:r w:rsidRPr="00EB31FD">
        <w:rPr>
          <w:rStyle w:val="strategyaltlanguage"/>
          <w:rFonts w:ascii="Nyala" w:hAnsi="Nyala" w:cs="Nyala"/>
          <w:b w:val="0"/>
          <w:bCs w:val="0"/>
          <w:sz w:val="32"/>
          <w:szCs w:val="32"/>
        </w:rPr>
        <w:t>ይጠይቁ</w:t>
      </w:r>
      <w:r w:rsidRPr="00EB31FD">
        <w:rPr>
          <w:rStyle w:val="strategyaltlanguage"/>
          <w:rFonts w:ascii="Nyala" w:hAnsi="Nyala" w:cs="Nyala-Regular"/>
          <w:b w:val="0"/>
          <w:bCs w:val="0"/>
          <w:sz w:val="32"/>
          <w:szCs w:val="32"/>
        </w:rPr>
        <w:t>)</w:t>
      </w:r>
    </w:p>
    <w:p w14:paraId="4C526BE2" w14:textId="77777777" w:rsidR="00A97D81" w:rsidRPr="00B52A4F" w:rsidRDefault="00A97D81" w:rsidP="00B52A4F">
      <w:pPr>
        <w:pStyle w:val="BasicParagraph"/>
        <w:suppressAutoHyphens/>
        <w:spacing w:before="80"/>
        <w:ind w:left="720"/>
        <w:rPr>
          <w:rStyle w:val="strategy-English"/>
          <w:rFonts w:ascii="Calibri" w:hAnsi="Calibri"/>
          <w:sz w:val="24"/>
        </w:rPr>
      </w:pPr>
      <w:r w:rsidRPr="00B52A4F">
        <w:rPr>
          <w:rStyle w:val="strategy-English"/>
          <w:rFonts w:ascii="Calibri" w:hAnsi="Calibri"/>
          <w:sz w:val="24"/>
        </w:rPr>
        <w:t>Use a pillbox to keep organized (ask for help the first time).</w:t>
      </w:r>
    </w:p>
    <w:p w14:paraId="11019B11" w14:textId="77777777" w:rsidR="00A97D81" w:rsidRPr="00EB31FD" w:rsidRDefault="00A97D81" w:rsidP="00A97D81">
      <w:pPr>
        <w:pStyle w:val="BasicParagraph"/>
        <w:suppressAutoHyphens/>
        <w:spacing w:before="80"/>
        <w:ind w:left="480"/>
        <w:rPr>
          <w:rStyle w:val="strategy-English"/>
          <w:rFonts w:ascii="Calibri" w:hAnsi="Calibri"/>
        </w:rPr>
      </w:pPr>
    </w:p>
    <w:p w14:paraId="05A6861D" w14:textId="77777777" w:rsidR="00A97D81" w:rsidRPr="00EB31FD" w:rsidRDefault="00A97D81" w:rsidP="00A97D81">
      <w:pPr>
        <w:pStyle w:val="BasicParagraph"/>
        <w:numPr>
          <w:ilvl w:val="0"/>
          <w:numId w:val="3"/>
        </w:numPr>
        <w:suppressAutoHyphens/>
        <w:spacing w:before="80"/>
        <w:rPr>
          <w:rStyle w:val="strategyaltlanguage"/>
          <w:rFonts w:ascii="Nyala" w:hAnsi="Nyala"/>
        </w:rPr>
      </w:pPr>
      <w:r w:rsidRPr="00EB31FD">
        <w:rPr>
          <w:rStyle w:val="strategyaltlanguage"/>
          <w:rFonts w:ascii="Nyala" w:hAnsi="Nyala" w:cs="Nyala"/>
          <w:b w:val="0"/>
          <w:bCs w:val="0"/>
          <w:sz w:val="32"/>
          <w:szCs w:val="32"/>
        </w:rPr>
        <w:t>ራስዎ</w:t>
      </w:r>
      <w:r w:rsidRPr="00EB31FD">
        <w:rPr>
          <w:rStyle w:val="strategyaltlanguage"/>
          <w:rFonts w:ascii="Nyala" w:hAnsi="Nyala" w:cs="Nyala-Regular"/>
          <w:b w:val="0"/>
          <w:bCs w:val="0"/>
          <w:sz w:val="32"/>
          <w:szCs w:val="32"/>
        </w:rPr>
        <w:t xml:space="preserve"> </w:t>
      </w:r>
      <w:r w:rsidRPr="00EB31FD">
        <w:rPr>
          <w:rStyle w:val="strategyaltlanguage"/>
          <w:rFonts w:ascii="Nyala" w:hAnsi="Nyala" w:cs="Nyala"/>
          <w:b w:val="0"/>
          <w:bCs w:val="0"/>
          <w:sz w:val="32"/>
          <w:szCs w:val="32"/>
        </w:rPr>
        <w:t>የጻፉትን</w:t>
      </w:r>
      <w:r w:rsidRPr="00EB31FD">
        <w:rPr>
          <w:rStyle w:val="strategyaltlanguage"/>
          <w:rFonts w:ascii="Nyala" w:hAnsi="Nyala" w:cs="Nyala-Regular"/>
          <w:b w:val="0"/>
          <w:bCs w:val="0"/>
          <w:sz w:val="32"/>
          <w:szCs w:val="32"/>
        </w:rPr>
        <w:t xml:space="preserve"> </w:t>
      </w:r>
      <w:r w:rsidRPr="00EB31FD">
        <w:rPr>
          <w:rStyle w:val="strategyaltlanguage"/>
          <w:rFonts w:ascii="Nyala" w:hAnsi="Nyala" w:cs="Nyala"/>
          <w:b w:val="0"/>
          <w:bCs w:val="0"/>
          <w:sz w:val="32"/>
          <w:szCs w:val="32"/>
        </w:rPr>
        <w:t>ማስታወሻ</w:t>
      </w:r>
      <w:r w:rsidRPr="00EB31FD">
        <w:rPr>
          <w:rStyle w:val="strategyaltlanguage"/>
          <w:rFonts w:ascii="Nyala" w:hAnsi="Nyala" w:cs="Nyala-Regular"/>
          <w:b w:val="0"/>
          <w:bCs w:val="0"/>
          <w:sz w:val="32"/>
          <w:szCs w:val="32"/>
        </w:rPr>
        <w:t xml:space="preserve"> </w:t>
      </w:r>
      <w:r w:rsidRPr="00EB31FD">
        <w:rPr>
          <w:rStyle w:val="strategyaltlanguage"/>
          <w:rFonts w:ascii="Nyala" w:hAnsi="Nyala" w:cs="Nyala"/>
          <w:b w:val="0"/>
          <w:bCs w:val="0"/>
          <w:sz w:val="32"/>
          <w:szCs w:val="32"/>
        </w:rPr>
        <w:t>የፍሪጁ</w:t>
      </w:r>
      <w:r w:rsidRPr="00EB31FD">
        <w:rPr>
          <w:rStyle w:val="strategyaltlanguage"/>
          <w:rFonts w:ascii="Nyala" w:hAnsi="Nyala" w:cs="Nyala-Regular"/>
          <w:b w:val="0"/>
          <w:bCs w:val="0"/>
          <w:sz w:val="32"/>
          <w:szCs w:val="32"/>
        </w:rPr>
        <w:t xml:space="preserve"> </w:t>
      </w:r>
      <w:r w:rsidRPr="00EB31FD">
        <w:rPr>
          <w:rStyle w:val="strategyaltlanguage"/>
          <w:rFonts w:ascii="Nyala" w:hAnsi="Nyala" w:cs="Nyala"/>
          <w:b w:val="0"/>
          <w:bCs w:val="0"/>
          <w:sz w:val="32"/>
          <w:szCs w:val="32"/>
        </w:rPr>
        <w:t>በር</w:t>
      </w:r>
      <w:r w:rsidRPr="00EB31FD">
        <w:rPr>
          <w:rStyle w:val="strategyaltlanguage"/>
          <w:rFonts w:ascii="Nyala" w:hAnsi="Nyala" w:cs="Nyala-Regular"/>
          <w:b w:val="0"/>
          <w:bCs w:val="0"/>
          <w:sz w:val="32"/>
          <w:szCs w:val="32"/>
        </w:rPr>
        <w:t xml:space="preserve"> </w:t>
      </w:r>
      <w:r w:rsidRPr="00EB31FD">
        <w:rPr>
          <w:rStyle w:val="strategyaltlanguage"/>
          <w:rFonts w:ascii="Nyala" w:hAnsi="Nyala" w:cs="Nyala"/>
          <w:b w:val="0"/>
          <w:bCs w:val="0"/>
          <w:sz w:val="32"/>
          <w:szCs w:val="32"/>
        </w:rPr>
        <w:t>እና</w:t>
      </w:r>
      <w:r w:rsidRPr="00EB31FD">
        <w:rPr>
          <w:rStyle w:val="strategyaltlanguage"/>
          <w:rFonts w:ascii="Nyala" w:hAnsi="Nyala" w:cs="Nyala-Regular"/>
          <w:b w:val="0"/>
          <w:bCs w:val="0"/>
          <w:sz w:val="32"/>
          <w:szCs w:val="32"/>
        </w:rPr>
        <w:t xml:space="preserve"> </w:t>
      </w:r>
      <w:r w:rsidRPr="00EB31FD">
        <w:rPr>
          <w:rStyle w:val="strategyaltlanguage"/>
          <w:rFonts w:ascii="Nyala" w:hAnsi="Nyala" w:cs="Nyala"/>
          <w:b w:val="0"/>
          <w:bCs w:val="0"/>
          <w:sz w:val="32"/>
          <w:szCs w:val="32"/>
        </w:rPr>
        <w:t>የመታጠቢያ</w:t>
      </w:r>
      <w:r w:rsidRPr="00EB31FD">
        <w:rPr>
          <w:rStyle w:val="strategyaltlanguage"/>
          <w:rFonts w:ascii="Nyala" w:hAnsi="Nyala" w:cs="Nyala-Regular"/>
          <w:b w:val="0"/>
          <w:bCs w:val="0"/>
          <w:sz w:val="32"/>
          <w:szCs w:val="32"/>
        </w:rPr>
        <w:t xml:space="preserve"> </w:t>
      </w:r>
      <w:r w:rsidRPr="00EB31FD">
        <w:rPr>
          <w:rStyle w:val="strategyaltlanguage"/>
          <w:rFonts w:ascii="Nyala" w:hAnsi="Nyala" w:cs="Nyala"/>
          <w:b w:val="0"/>
          <w:bCs w:val="0"/>
          <w:sz w:val="32"/>
          <w:szCs w:val="32"/>
        </w:rPr>
        <w:t>ክፍል</w:t>
      </w:r>
      <w:r w:rsidRPr="00EB31FD">
        <w:rPr>
          <w:rStyle w:val="strategyaltlanguage"/>
          <w:rFonts w:ascii="Nyala" w:hAnsi="Nyala" w:cs="Nyala-Regular"/>
          <w:b w:val="0"/>
          <w:bCs w:val="0"/>
          <w:sz w:val="32"/>
          <w:szCs w:val="32"/>
        </w:rPr>
        <w:t xml:space="preserve"> </w:t>
      </w:r>
      <w:r w:rsidRPr="00EB31FD">
        <w:rPr>
          <w:rStyle w:val="strategyaltlanguage"/>
          <w:rFonts w:ascii="Nyala" w:hAnsi="Nyala" w:cs="Nyala"/>
          <w:b w:val="0"/>
          <w:bCs w:val="0"/>
          <w:sz w:val="32"/>
          <w:szCs w:val="32"/>
        </w:rPr>
        <w:t>መስተዋት</w:t>
      </w:r>
      <w:r w:rsidRPr="00EB31FD">
        <w:rPr>
          <w:rStyle w:val="strategyaltlanguage"/>
          <w:rFonts w:ascii="Nyala" w:hAnsi="Nyala" w:cs="Nyala-Regular"/>
          <w:b w:val="0"/>
          <w:bCs w:val="0"/>
          <w:sz w:val="32"/>
          <w:szCs w:val="32"/>
        </w:rPr>
        <w:t xml:space="preserve"> </w:t>
      </w:r>
      <w:r w:rsidRPr="00EB31FD">
        <w:rPr>
          <w:rStyle w:val="strategyaltlanguage"/>
          <w:rFonts w:ascii="Nyala" w:hAnsi="Nyala" w:cs="Nyala"/>
          <w:b w:val="0"/>
          <w:bCs w:val="0"/>
          <w:sz w:val="32"/>
          <w:szCs w:val="32"/>
        </w:rPr>
        <w:t>ላይ</w:t>
      </w:r>
      <w:r w:rsidRPr="00EB31FD">
        <w:rPr>
          <w:rStyle w:val="strategyaltlanguage"/>
          <w:rFonts w:ascii="Nyala" w:hAnsi="Nyala" w:cs="Nyala-Regular"/>
          <w:b w:val="0"/>
          <w:bCs w:val="0"/>
          <w:sz w:val="32"/>
          <w:szCs w:val="32"/>
        </w:rPr>
        <w:t xml:space="preserve"> </w:t>
      </w:r>
      <w:r w:rsidRPr="00EB31FD">
        <w:rPr>
          <w:rStyle w:val="strategyaltlanguage"/>
          <w:rFonts w:ascii="Nyala" w:hAnsi="Nyala" w:cs="Nyala"/>
          <w:b w:val="0"/>
          <w:bCs w:val="0"/>
          <w:sz w:val="32"/>
          <w:szCs w:val="32"/>
        </w:rPr>
        <w:t>ያስቀምጡት።</w:t>
      </w:r>
      <w:r w:rsidRPr="00EB31FD">
        <w:rPr>
          <w:rStyle w:val="strategyaltlanguage"/>
          <w:rFonts w:ascii="Nyala" w:hAnsi="Nyala"/>
        </w:rPr>
        <w:t xml:space="preserve"> </w:t>
      </w:r>
    </w:p>
    <w:p w14:paraId="6073BD15" w14:textId="77777777" w:rsidR="00A97D81" w:rsidRPr="00B52A4F" w:rsidRDefault="00A97D81" w:rsidP="00B52A4F">
      <w:pPr>
        <w:pStyle w:val="BasicParagraph"/>
        <w:suppressAutoHyphens/>
        <w:spacing w:before="80"/>
        <w:ind w:left="720"/>
        <w:rPr>
          <w:rStyle w:val="strategy-English"/>
          <w:rFonts w:ascii="Calibri" w:hAnsi="Calibri"/>
          <w:sz w:val="24"/>
        </w:rPr>
      </w:pPr>
      <w:r w:rsidRPr="00B52A4F">
        <w:rPr>
          <w:rStyle w:val="strategy-English"/>
          <w:rFonts w:ascii="Calibri" w:hAnsi="Calibri"/>
          <w:sz w:val="24"/>
        </w:rPr>
        <w:t>Write yourself a note, and put it on the refrigerator door or bathroom mirror.</w:t>
      </w:r>
    </w:p>
    <w:p w14:paraId="5329B175" w14:textId="77777777" w:rsidR="00A97D81" w:rsidRPr="00EB31FD" w:rsidRDefault="00A97D81" w:rsidP="00A97D81">
      <w:pPr>
        <w:pStyle w:val="BasicParagraph"/>
        <w:suppressAutoHyphens/>
        <w:spacing w:before="80"/>
        <w:ind w:left="480"/>
        <w:rPr>
          <w:rStyle w:val="strategy-English"/>
          <w:rFonts w:ascii="Calibri" w:hAnsi="Calibri"/>
        </w:rPr>
      </w:pPr>
    </w:p>
    <w:p w14:paraId="0189C5C0" w14:textId="77777777" w:rsidR="00A97D81" w:rsidRPr="00EB31FD" w:rsidRDefault="00A97D81" w:rsidP="00A97D81">
      <w:pPr>
        <w:pStyle w:val="BasicParagraph"/>
        <w:numPr>
          <w:ilvl w:val="0"/>
          <w:numId w:val="2"/>
        </w:numPr>
        <w:suppressAutoHyphens/>
        <w:spacing w:before="80"/>
        <w:rPr>
          <w:rStyle w:val="strategyaltlanguage"/>
          <w:rFonts w:ascii="Nyala" w:hAnsi="Nyala"/>
        </w:rPr>
      </w:pPr>
      <w:r w:rsidRPr="00EB31FD">
        <w:rPr>
          <w:rStyle w:val="strategyaltlanguage"/>
          <w:rFonts w:ascii="Nyala" w:hAnsi="Nyala" w:cs="Nyala"/>
          <w:b w:val="0"/>
          <w:bCs w:val="0"/>
          <w:sz w:val="32"/>
          <w:szCs w:val="32"/>
        </w:rPr>
        <w:t>መድኃኒት</w:t>
      </w:r>
      <w:r w:rsidRPr="00EB31FD">
        <w:rPr>
          <w:rStyle w:val="strategyaltlanguage"/>
          <w:rFonts w:ascii="Nyala" w:hAnsi="Nyala" w:cs="Nyala-Regular"/>
          <w:b w:val="0"/>
          <w:bCs w:val="0"/>
          <w:sz w:val="32"/>
          <w:szCs w:val="32"/>
        </w:rPr>
        <w:t xml:space="preserve"> </w:t>
      </w:r>
      <w:r w:rsidRPr="00EB31FD">
        <w:rPr>
          <w:rStyle w:val="strategyaltlanguage"/>
          <w:rFonts w:ascii="Nyala" w:hAnsi="Nyala" w:cs="Nyala"/>
          <w:b w:val="0"/>
          <w:bCs w:val="0"/>
          <w:sz w:val="32"/>
          <w:szCs w:val="32"/>
        </w:rPr>
        <w:t>የወሰዱባቸውን</w:t>
      </w:r>
      <w:r w:rsidRPr="00EB31FD">
        <w:rPr>
          <w:rStyle w:val="strategyaltlanguage"/>
          <w:rFonts w:ascii="Nyala" w:hAnsi="Nyala" w:cs="Nyala-Regular"/>
          <w:b w:val="0"/>
          <w:bCs w:val="0"/>
          <w:sz w:val="32"/>
          <w:szCs w:val="32"/>
        </w:rPr>
        <w:t xml:space="preserve"> </w:t>
      </w:r>
      <w:r w:rsidRPr="00EB31FD">
        <w:rPr>
          <w:rStyle w:val="strategyaltlanguage"/>
          <w:rFonts w:ascii="Nyala" w:hAnsi="Nyala" w:cs="Nyala"/>
          <w:b w:val="0"/>
          <w:bCs w:val="0"/>
          <w:sz w:val="32"/>
          <w:szCs w:val="32"/>
        </w:rPr>
        <w:t>ቀናት</w:t>
      </w:r>
      <w:r w:rsidRPr="00EB31FD">
        <w:rPr>
          <w:rStyle w:val="strategyaltlanguage"/>
          <w:rFonts w:ascii="Nyala" w:hAnsi="Nyala" w:cs="Nyala-Regular"/>
          <w:b w:val="0"/>
          <w:bCs w:val="0"/>
          <w:sz w:val="32"/>
          <w:szCs w:val="32"/>
        </w:rPr>
        <w:t xml:space="preserve"> </w:t>
      </w:r>
      <w:r w:rsidRPr="00EB31FD">
        <w:rPr>
          <w:rStyle w:val="strategyaltlanguage"/>
          <w:rFonts w:ascii="Nyala" w:hAnsi="Nyala" w:cs="Nyala"/>
          <w:b w:val="0"/>
          <w:bCs w:val="0"/>
          <w:sz w:val="32"/>
          <w:szCs w:val="32"/>
        </w:rPr>
        <w:t>ለማወቅ</w:t>
      </w:r>
      <w:r w:rsidRPr="00EB31FD">
        <w:rPr>
          <w:rStyle w:val="strategyaltlanguage"/>
          <w:rFonts w:ascii="Nyala" w:hAnsi="Nyala" w:cs="Nyala-Regular"/>
          <w:b w:val="0"/>
          <w:bCs w:val="0"/>
          <w:sz w:val="32"/>
          <w:szCs w:val="32"/>
        </w:rPr>
        <w:t xml:space="preserve"> </w:t>
      </w:r>
      <w:r w:rsidRPr="00EB31FD">
        <w:rPr>
          <w:rStyle w:val="strategyaltlanguage"/>
          <w:rFonts w:ascii="Nyala" w:hAnsi="Nyala" w:cs="Nyala"/>
          <w:b w:val="0"/>
          <w:bCs w:val="0"/>
          <w:sz w:val="32"/>
          <w:szCs w:val="32"/>
        </w:rPr>
        <w:t>ቀናቱን</w:t>
      </w:r>
      <w:r w:rsidRPr="00EB31FD">
        <w:rPr>
          <w:rStyle w:val="strategyaltlanguage"/>
          <w:rFonts w:ascii="Nyala" w:hAnsi="Nyala" w:cs="Nyala-Regular"/>
          <w:b w:val="0"/>
          <w:bCs w:val="0"/>
          <w:sz w:val="32"/>
          <w:szCs w:val="32"/>
        </w:rPr>
        <w:t xml:space="preserve"> </w:t>
      </w:r>
      <w:r w:rsidRPr="00EB31FD">
        <w:rPr>
          <w:rStyle w:val="strategyaltlanguage"/>
          <w:rFonts w:ascii="Nyala" w:hAnsi="Nyala" w:cs="Nyala"/>
          <w:b w:val="0"/>
          <w:bCs w:val="0"/>
          <w:sz w:val="32"/>
          <w:szCs w:val="32"/>
        </w:rPr>
        <w:t>የቀን</w:t>
      </w:r>
      <w:r w:rsidRPr="00EB31FD">
        <w:rPr>
          <w:rStyle w:val="strategyaltlanguage"/>
          <w:rFonts w:ascii="Nyala" w:hAnsi="Nyala" w:cs="Nyala-Regular"/>
          <w:b w:val="0"/>
          <w:bCs w:val="0"/>
          <w:sz w:val="32"/>
          <w:szCs w:val="32"/>
        </w:rPr>
        <w:t xml:space="preserve"> </w:t>
      </w:r>
      <w:r w:rsidRPr="00EB31FD">
        <w:rPr>
          <w:rStyle w:val="strategyaltlanguage"/>
          <w:rFonts w:ascii="Nyala" w:hAnsi="Nyala" w:cs="Nyala"/>
          <w:b w:val="0"/>
          <w:bCs w:val="0"/>
          <w:sz w:val="32"/>
          <w:szCs w:val="32"/>
        </w:rPr>
        <w:t>መቁጠሪያ</w:t>
      </w:r>
      <w:r w:rsidRPr="00EB31FD">
        <w:rPr>
          <w:rStyle w:val="strategyaltlanguage"/>
          <w:rFonts w:ascii="Nyala" w:hAnsi="Nyala" w:cs="Nyala-Regular"/>
          <w:b w:val="0"/>
          <w:bCs w:val="0"/>
          <w:sz w:val="32"/>
          <w:szCs w:val="32"/>
        </w:rPr>
        <w:t xml:space="preserve"> </w:t>
      </w:r>
      <w:r w:rsidRPr="00EB31FD">
        <w:rPr>
          <w:rStyle w:val="strategyaltlanguage"/>
          <w:rFonts w:ascii="Nyala" w:hAnsi="Nyala" w:cs="Nyala"/>
          <w:b w:val="0"/>
          <w:bCs w:val="0"/>
          <w:sz w:val="32"/>
          <w:szCs w:val="32"/>
        </w:rPr>
        <w:t>ላይ</w:t>
      </w:r>
      <w:r w:rsidRPr="00EB31FD">
        <w:rPr>
          <w:rStyle w:val="strategyaltlanguage"/>
          <w:rFonts w:ascii="Nyala" w:hAnsi="Nyala" w:cs="Nyala-Regular"/>
          <w:b w:val="0"/>
          <w:bCs w:val="0"/>
          <w:sz w:val="32"/>
          <w:szCs w:val="32"/>
        </w:rPr>
        <w:t xml:space="preserve"> </w:t>
      </w:r>
      <w:r w:rsidRPr="00EB31FD">
        <w:rPr>
          <w:rStyle w:val="strategyaltlanguage"/>
          <w:rFonts w:ascii="Nyala" w:hAnsi="Nyala" w:cs="Nyala"/>
          <w:b w:val="0"/>
          <w:bCs w:val="0"/>
          <w:sz w:val="32"/>
          <w:szCs w:val="32"/>
        </w:rPr>
        <w:t>ምልክት</w:t>
      </w:r>
      <w:r w:rsidRPr="00EB31FD">
        <w:rPr>
          <w:rStyle w:val="strategyaltlanguage"/>
          <w:rFonts w:ascii="Nyala" w:hAnsi="Nyala" w:cs="Nyala-Regular"/>
          <w:b w:val="0"/>
          <w:bCs w:val="0"/>
          <w:sz w:val="32"/>
          <w:szCs w:val="32"/>
        </w:rPr>
        <w:t xml:space="preserve"> </w:t>
      </w:r>
      <w:r w:rsidRPr="00EB31FD">
        <w:rPr>
          <w:rStyle w:val="strategyaltlanguage"/>
          <w:rFonts w:ascii="Nyala" w:hAnsi="Nyala" w:cs="Nyala"/>
          <w:b w:val="0"/>
          <w:bCs w:val="0"/>
          <w:sz w:val="32"/>
          <w:szCs w:val="32"/>
        </w:rPr>
        <w:t>ያድርጉባቸው።</w:t>
      </w:r>
      <w:r w:rsidRPr="00EB31FD">
        <w:rPr>
          <w:rStyle w:val="strategyaltlanguage"/>
          <w:rFonts w:ascii="Nyala" w:hAnsi="Nyala"/>
        </w:rPr>
        <w:t xml:space="preserve"> </w:t>
      </w:r>
    </w:p>
    <w:p w14:paraId="1D740DF9" w14:textId="77777777" w:rsidR="00A97D81" w:rsidRPr="00EB31FD" w:rsidRDefault="00A97D81" w:rsidP="00B52A4F">
      <w:pPr>
        <w:pStyle w:val="BasicParagraph"/>
        <w:suppressAutoHyphens/>
        <w:spacing w:before="80"/>
        <w:ind w:left="720"/>
        <w:rPr>
          <w:rStyle w:val="strategy-English"/>
          <w:rFonts w:ascii="Calibri" w:hAnsi="Calibri"/>
        </w:rPr>
      </w:pPr>
      <w:r w:rsidRPr="00B52A4F">
        <w:rPr>
          <w:rStyle w:val="strategy-English"/>
          <w:rFonts w:ascii="Calibri" w:hAnsi="Calibri"/>
          <w:sz w:val="24"/>
        </w:rPr>
        <w:t>Use a calendar to check off the days you have taken your medicine.</w:t>
      </w:r>
    </w:p>
    <w:p w14:paraId="0848DE48" w14:textId="77777777" w:rsidR="00A97D81" w:rsidRPr="00EB31FD" w:rsidRDefault="00A97D81" w:rsidP="00A97D81">
      <w:pPr>
        <w:rPr>
          <w:rFonts w:ascii="Calibri" w:hAnsi="Calibri"/>
        </w:rPr>
      </w:pPr>
    </w:p>
    <w:p w14:paraId="6E842072" w14:textId="77777777" w:rsidR="00A97D81" w:rsidRPr="00EB31FD" w:rsidRDefault="00A97D81" w:rsidP="00A97D81">
      <w:pPr>
        <w:pStyle w:val="subheads"/>
        <w:spacing w:before="80"/>
        <w:rPr>
          <w:rFonts w:ascii="Nyala" w:hAnsi="Nyala" w:cs="Nyala-Regular"/>
          <w:b w:val="0"/>
          <w:bCs w:val="0"/>
          <w:color w:val="000000"/>
        </w:rPr>
      </w:pPr>
      <w:r w:rsidRPr="00EB31FD">
        <w:rPr>
          <w:rFonts w:ascii="Nyala" w:hAnsi="Nyala" w:cs="Nyala"/>
          <w:b w:val="0"/>
          <w:bCs w:val="0"/>
          <w:color w:val="000000"/>
        </w:rPr>
        <w:t>ድጋፍ</w:t>
      </w:r>
      <w:r w:rsidRPr="00EB31FD">
        <w:rPr>
          <w:rFonts w:ascii="Nyala" w:hAnsi="Nyala" w:cs="Nyala-Regular"/>
          <w:b w:val="0"/>
          <w:bCs w:val="0"/>
          <w:color w:val="000000"/>
        </w:rPr>
        <w:t xml:space="preserve"> </w:t>
      </w:r>
      <w:r w:rsidRPr="00EB31FD">
        <w:rPr>
          <w:rFonts w:ascii="Nyala" w:hAnsi="Nyala" w:cs="Nyala"/>
          <w:b w:val="0"/>
          <w:bCs w:val="0"/>
          <w:color w:val="000000"/>
        </w:rPr>
        <w:t>ያግኙ</w:t>
      </w:r>
    </w:p>
    <w:p w14:paraId="5DDDA505" w14:textId="77777777" w:rsidR="00A97D81" w:rsidRPr="00EB31FD" w:rsidRDefault="00A97D81" w:rsidP="00A97D81">
      <w:pPr>
        <w:pStyle w:val="BasicParagraph"/>
        <w:spacing w:before="40"/>
        <w:rPr>
          <w:rFonts w:ascii="Calibri" w:hAnsi="Calibri" w:cs="Roboto-Regular"/>
          <w:b/>
          <w:spacing w:val="-1"/>
          <w:sz w:val="24"/>
          <w:szCs w:val="24"/>
        </w:rPr>
      </w:pPr>
      <w:r w:rsidRPr="00EB31FD">
        <w:rPr>
          <w:rFonts w:ascii="Calibri" w:hAnsi="Calibri" w:cs="Roboto-Regular"/>
          <w:b/>
          <w:spacing w:val="-1"/>
          <w:sz w:val="24"/>
          <w:szCs w:val="24"/>
        </w:rPr>
        <w:t>Get support</w:t>
      </w:r>
    </w:p>
    <w:p w14:paraId="1B108CC2" w14:textId="77777777" w:rsidR="00A97D81" w:rsidRPr="00EB31FD" w:rsidRDefault="00A97D81" w:rsidP="00A97D81">
      <w:pPr>
        <w:rPr>
          <w:rFonts w:ascii="Calibri" w:hAnsi="Calibri"/>
        </w:rPr>
      </w:pPr>
    </w:p>
    <w:p w14:paraId="64F49D14" w14:textId="77777777" w:rsidR="00A97D81" w:rsidRPr="00EB31FD" w:rsidRDefault="00A97D81" w:rsidP="00A97D81">
      <w:pPr>
        <w:pStyle w:val="BasicParagraph"/>
        <w:numPr>
          <w:ilvl w:val="0"/>
          <w:numId w:val="1"/>
        </w:numPr>
        <w:suppressAutoHyphens/>
        <w:spacing w:before="80"/>
        <w:rPr>
          <w:rStyle w:val="strategyaltlanguage"/>
          <w:rFonts w:ascii="Nyala" w:hAnsi="Nyala"/>
        </w:rPr>
      </w:pPr>
      <w:r w:rsidRPr="00EB31FD">
        <w:rPr>
          <w:rStyle w:val="strategyaltlanguage"/>
          <w:rFonts w:ascii="Nyala" w:hAnsi="Nyala" w:cs="Nyala"/>
          <w:b w:val="0"/>
          <w:bCs w:val="0"/>
          <w:sz w:val="32"/>
          <w:szCs w:val="32"/>
        </w:rPr>
        <w:t>የቤተሰብዎን</w:t>
      </w:r>
      <w:r w:rsidRPr="00EB31FD">
        <w:rPr>
          <w:rStyle w:val="strategyaltlanguage"/>
          <w:rFonts w:ascii="Nyala" w:hAnsi="Nyala" w:cs="Nyala-Regular"/>
          <w:b w:val="0"/>
          <w:bCs w:val="0"/>
          <w:sz w:val="32"/>
          <w:szCs w:val="32"/>
        </w:rPr>
        <w:t xml:space="preserve"> </w:t>
      </w:r>
      <w:r w:rsidRPr="00EB31FD">
        <w:rPr>
          <w:rStyle w:val="strategyaltlanguage"/>
          <w:rFonts w:ascii="Nyala" w:hAnsi="Nyala" w:cs="Nyala"/>
          <w:b w:val="0"/>
          <w:bCs w:val="0"/>
          <w:sz w:val="32"/>
          <w:szCs w:val="32"/>
        </w:rPr>
        <w:t>አባል</w:t>
      </w:r>
      <w:r w:rsidRPr="00EB31FD">
        <w:rPr>
          <w:rStyle w:val="strategyaltlanguage"/>
          <w:rFonts w:ascii="Nyala" w:hAnsi="Nyala" w:cs="Nyala-Regular"/>
          <w:b w:val="0"/>
          <w:bCs w:val="0"/>
          <w:sz w:val="32"/>
          <w:szCs w:val="32"/>
        </w:rPr>
        <w:t xml:space="preserve"> </w:t>
      </w:r>
      <w:r w:rsidRPr="00EB31FD">
        <w:rPr>
          <w:rStyle w:val="strategyaltlanguage"/>
          <w:rFonts w:ascii="Nyala" w:hAnsi="Nyala" w:cs="Nyala"/>
          <w:b w:val="0"/>
          <w:bCs w:val="0"/>
          <w:sz w:val="32"/>
          <w:szCs w:val="32"/>
        </w:rPr>
        <w:t>ወይም</w:t>
      </w:r>
      <w:r w:rsidRPr="00EB31FD">
        <w:rPr>
          <w:rStyle w:val="strategyaltlanguage"/>
          <w:rFonts w:ascii="Nyala" w:hAnsi="Nyala" w:cs="Nyala-Regular"/>
          <w:b w:val="0"/>
          <w:bCs w:val="0"/>
          <w:sz w:val="32"/>
          <w:szCs w:val="32"/>
        </w:rPr>
        <w:t xml:space="preserve"> </w:t>
      </w:r>
      <w:r w:rsidRPr="00EB31FD">
        <w:rPr>
          <w:rStyle w:val="strategyaltlanguage"/>
          <w:rFonts w:ascii="Nyala" w:hAnsi="Nyala" w:cs="Nyala"/>
          <w:b w:val="0"/>
          <w:bCs w:val="0"/>
          <w:sz w:val="32"/>
          <w:szCs w:val="32"/>
        </w:rPr>
        <w:t>ጓደኛዎን</w:t>
      </w:r>
      <w:r w:rsidRPr="00EB31FD">
        <w:rPr>
          <w:rStyle w:val="strategyaltlanguage"/>
          <w:rFonts w:ascii="Nyala" w:hAnsi="Nyala" w:cs="Nyala-Regular"/>
          <w:b w:val="0"/>
          <w:bCs w:val="0"/>
          <w:sz w:val="32"/>
          <w:szCs w:val="32"/>
        </w:rPr>
        <w:t xml:space="preserve"> </w:t>
      </w:r>
      <w:r w:rsidRPr="00EB31FD">
        <w:rPr>
          <w:rStyle w:val="strategyaltlanguage"/>
          <w:rFonts w:ascii="Nyala" w:hAnsi="Nyala" w:cs="Nyala"/>
          <w:b w:val="0"/>
          <w:bCs w:val="0"/>
          <w:sz w:val="32"/>
          <w:szCs w:val="32"/>
        </w:rPr>
        <w:t>እንዲያስታውስዎ</w:t>
      </w:r>
      <w:r w:rsidRPr="00EB31FD">
        <w:rPr>
          <w:rStyle w:val="strategyaltlanguage"/>
          <w:rFonts w:ascii="Nyala" w:hAnsi="Nyala" w:cs="Nyala-Regular"/>
          <w:b w:val="0"/>
          <w:bCs w:val="0"/>
          <w:sz w:val="32"/>
          <w:szCs w:val="32"/>
        </w:rPr>
        <w:t xml:space="preserve"> </w:t>
      </w:r>
      <w:r w:rsidRPr="00EB31FD">
        <w:rPr>
          <w:rStyle w:val="strategyaltlanguage"/>
          <w:rFonts w:ascii="Nyala" w:hAnsi="Nyala" w:cs="Nyala"/>
          <w:b w:val="0"/>
          <w:bCs w:val="0"/>
          <w:sz w:val="32"/>
          <w:szCs w:val="32"/>
        </w:rPr>
        <w:t>ይጠይቁ።</w:t>
      </w:r>
      <w:r w:rsidRPr="00EB31FD">
        <w:rPr>
          <w:rStyle w:val="strategyaltlanguage"/>
          <w:rFonts w:ascii="Nyala" w:hAnsi="Nyala"/>
        </w:rPr>
        <w:t xml:space="preserve"> </w:t>
      </w:r>
    </w:p>
    <w:p w14:paraId="173B07B9" w14:textId="77777777" w:rsidR="00A97D81" w:rsidRPr="00B52A4F" w:rsidRDefault="00A97D81" w:rsidP="00B52A4F">
      <w:pPr>
        <w:pStyle w:val="BasicParagraph"/>
        <w:suppressAutoHyphens/>
        <w:spacing w:before="80"/>
        <w:ind w:left="720"/>
        <w:rPr>
          <w:rStyle w:val="strategy-English"/>
          <w:rFonts w:ascii="Calibri" w:hAnsi="Calibri"/>
          <w:sz w:val="24"/>
        </w:rPr>
      </w:pPr>
      <w:r w:rsidRPr="00B52A4F">
        <w:rPr>
          <w:rStyle w:val="strategy-English"/>
          <w:rFonts w:ascii="Calibri" w:hAnsi="Calibri"/>
          <w:sz w:val="24"/>
        </w:rPr>
        <w:t>Ask a family member or friend to help you remember.</w:t>
      </w:r>
    </w:p>
    <w:p w14:paraId="4EA3F68F" w14:textId="77777777" w:rsidR="00A97D81" w:rsidRPr="00EB31FD" w:rsidRDefault="00A97D81" w:rsidP="00A97D81">
      <w:pPr>
        <w:pStyle w:val="BasicParagraph"/>
        <w:suppressAutoHyphens/>
        <w:spacing w:before="80"/>
        <w:ind w:left="480"/>
        <w:rPr>
          <w:rStyle w:val="strategy-English"/>
          <w:rFonts w:ascii="Calibri" w:hAnsi="Calibri"/>
        </w:rPr>
      </w:pPr>
    </w:p>
    <w:p w14:paraId="0336A831" w14:textId="77777777" w:rsidR="00A97D81" w:rsidRPr="00EB31FD" w:rsidRDefault="00A97D81" w:rsidP="00A97D81">
      <w:pPr>
        <w:pStyle w:val="subheads"/>
        <w:spacing w:before="80"/>
        <w:rPr>
          <w:rFonts w:ascii="Nyala" w:hAnsi="Nyala" w:cs="Nyala-Regular"/>
          <w:b w:val="0"/>
          <w:bCs w:val="0"/>
          <w:color w:val="000000"/>
        </w:rPr>
      </w:pPr>
      <w:r w:rsidRPr="00EB31FD">
        <w:rPr>
          <w:rFonts w:ascii="Nyala" w:hAnsi="Nyala" w:cs="Nyala"/>
          <w:b w:val="0"/>
          <w:bCs w:val="0"/>
          <w:color w:val="000000"/>
        </w:rPr>
        <w:t>ለማስታወስ</w:t>
      </w:r>
      <w:r w:rsidRPr="00EB31FD">
        <w:rPr>
          <w:rFonts w:ascii="Nyala" w:hAnsi="Nyala" w:cs="Nyala-Regular"/>
          <w:b w:val="0"/>
          <w:bCs w:val="0"/>
          <w:color w:val="000000"/>
        </w:rPr>
        <w:t xml:space="preserve"> </w:t>
      </w:r>
      <w:r w:rsidRPr="00EB31FD">
        <w:rPr>
          <w:rFonts w:ascii="Nyala" w:hAnsi="Nyala" w:cs="Nyala"/>
          <w:b w:val="0"/>
          <w:bCs w:val="0"/>
          <w:color w:val="000000"/>
        </w:rPr>
        <w:t>ምን</w:t>
      </w:r>
      <w:r w:rsidRPr="00EB31FD">
        <w:rPr>
          <w:rFonts w:ascii="Nyala" w:hAnsi="Nyala" w:cs="Nyala-Regular"/>
          <w:b w:val="0"/>
          <w:bCs w:val="0"/>
          <w:color w:val="000000"/>
        </w:rPr>
        <w:t xml:space="preserve"> </w:t>
      </w:r>
      <w:r w:rsidRPr="00EB31FD">
        <w:rPr>
          <w:rFonts w:ascii="Nyala" w:hAnsi="Nyala" w:cs="Nyala"/>
          <w:b w:val="0"/>
          <w:bCs w:val="0"/>
          <w:color w:val="000000"/>
        </w:rPr>
        <w:t>ያደርጋሉ</w:t>
      </w:r>
      <w:r w:rsidRPr="00EB31FD">
        <w:rPr>
          <w:rFonts w:ascii="Nyala" w:hAnsi="Nyala" w:cs="Nyala-Regular"/>
          <w:b w:val="0"/>
          <w:bCs w:val="0"/>
          <w:color w:val="000000"/>
        </w:rPr>
        <w:t>?</w:t>
      </w:r>
    </w:p>
    <w:p w14:paraId="62DF03EA" w14:textId="30D66552" w:rsidR="00A97D81" w:rsidRPr="00EB31FD" w:rsidRDefault="00A97D81" w:rsidP="00A97D81">
      <w:pPr>
        <w:pStyle w:val="BasicParagraph"/>
        <w:spacing w:before="40"/>
        <w:rPr>
          <w:rStyle w:val="strategyaltlanguage"/>
          <w:rFonts w:ascii="Calibri" w:hAnsi="Calibri"/>
          <w:b w:val="0"/>
          <w:color w:val="000000"/>
          <w:u w:val="thick"/>
        </w:rPr>
      </w:pPr>
      <w:r w:rsidRPr="00EB31FD">
        <w:rPr>
          <w:rFonts w:ascii="Calibri" w:hAnsi="Calibri" w:cs="Roboto-Regular"/>
          <w:b/>
          <w:spacing w:val="-1"/>
          <w:sz w:val="24"/>
          <w:szCs w:val="24"/>
        </w:rPr>
        <w:t xml:space="preserve">What do you do to remember? </w:t>
      </w:r>
      <w:r w:rsidRPr="00EB31FD">
        <w:rPr>
          <w:rStyle w:val="strategyaltlanguage"/>
          <w:rFonts w:ascii="Calibri" w:hAnsi="Calibri"/>
          <w:b w:val="0"/>
          <w:color w:val="000000"/>
          <w:u w:val="thick"/>
        </w:rPr>
        <w:t xml:space="preserve">   </w:t>
      </w:r>
      <w:r w:rsidRPr="00EB31FD">
        <w:rPr>
          <w:rStyle w:val="strategyaltlanguage"/>
          <w:rFonts w:ascii="Calibri" w:hAnsi="Calibri"/>
          <w:b w:val="0"/>
          <w:color w:val="000000"/>
          <w:u w:val="thick"/>
        </w:rPr>
        <w:tab/>
      </w:r>
      <w:r w:rsidR="00B52A4F">
        <w:rPr>
          <w:rStyle w:val="strategyaltlanguage"/>
          <w:rFonts w:ascii="Calibri" w:hAnsi="Calibri"/>
          <w:b w:val="0"/>
          <w:color w:val="000000"/>
          <w:u w:val="thick"/>
        </w:rPr>
        <w:t>___________________</w:t>
      </w:r>
      <w:r w:rsidRPr="00EB31FD">
        <w:rPr>
          <w:rStyle w:val="strategyaltlanguage"/>
          <w:rFonts w:ascii="Calibri" w:hAnsi="Calibri"/>
          <w:b w:val="0"/>
          <w:color w:val="000000"/>
          <w:u w:val="thick"/>
        </w:rPr>
        <w:t xml:space="preserve">                                                                                     </w:t>
      </w:r>
    </w:p>
    <w:p w14:paraId="20A616FB" w14:textId="77777777" w:rsidR="00A97D81" w:rsidRPr="00EB31FD" w:rsidRDefault="00A97D81" w:rsidP="00A97D81">
      <w:pPr>
        <w:rPr>
          <w:rFonts w:ascii="Calibri" w:hAnsi="Calibri"/>
        </w:rPr>
      </w:pPr>
    </w:p>
    <w:p w14:paraId="1ECC660A" w14:textId="77777777" w:rsidR="00A97D81" w:rsidRPr="00A97D81" w:rsidRDefault="00A97D81" w:rsidP="00A97D81">
      <w:pPr>
        <w:pStyle w:val="subheads"/>
        <w:spacing w:before="60"/>
        <w:rPr>
          <w:rStyle w:val="strategyaltlanguage"/>
          <w:rFonts w:ascii="Calibri" w:hAnsi="Calibri" w:cs="Roboto-Regular"/>
          <w:sz w:val="18"/>
          <w:szCs w:val="18"/>
        </w:rPr>
      </w:pPr>
      <w:r w:rsidRPr="00EB31FD">
        <w:rPr>
          <w:rStyle w:val="strategyaltlanguage"/>
          <w:rFonts w:ascii="Calibri" w:hAnsi="Calibri" w:cs="Roboto-Regular"/>
          <w:sz w:val="18"/>
          <w:szCs w:val="18"/>
        </w:rPr>
        <w:t xml:space="preserve">This material was developed by the Massachusetts Department of Public Health. Language: Amharic. December 2014. </w:t>
      </w:r>
      <w:r w:rsidRPr="00EB31FD">
        <w:rPr>
          <w:rStyle w:val="strategyaltlanguage"/>
          <w:rFonts w:ascii="Calibri" w:hAnsi="Calibri" w:cs="Roboto-Regular"/>
          <w:sz w:val="18"/>
          <w:szCs w:val="18"/>
        </w:rPr>
        <w:br/>
        <w:t>For more information, visit www.mass.gov/dph/cdc/tb</w:t>
      </w:r>
      <w:r w:rsidRPr="00A97D81">
        <w:rPr>
          <w:rStyle w:val="strategyaltlanguage"/>
          <w:rFonts w:ascii="Calibri" w:hAnsi="Calibri" w:cs="Roboto-Regular"/>
          <w:sz w:val="18"/>
          <w:szCs w:val="18"/>
        </w:rPr>
        <w:t xml:space="preserve"> </w:t>
      </w:r>
    </w:p>
    <w:p w14:paraId="227352B8" w14:textId="77777777" w:rsidR="00A97D81" w:rsidRDefault="00A97D81" w:rsidP="00A97D81">
      <w:pPr>
        <w:rPr>
          <w:rFonts w:ascii="Calibri" w:hAnsi="Calibri"/>
        </w:rPr>
      </w:pPr>
    </w:p>
    <w:p w14:paraId="3D392274" w14:textId="77777777" w:rsidR="00381C1C" w:rsidRPr="00A97D81" w:rsidRDefault="00381C1C" w:rsidP="00381C1C">
      <w:pPr>
        <w:rPr>
          <w:rFonts w:ascii="Calibri" w:hAnsi="Calibri"/>
        </w:rPr>
      </w:pPr>
    </w:p>
    <w:sectPr w:rsidR="00381C1C" w:rsidRPr="00A97D81" w:rsidSect="00A831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Roboto-Regular">
    <w:altName w:val="Roboto Regular"/>
    <w:panose1 w:val="00000000000000000000"/>
    <w:charset w:val="4D"/>
    <w:family w:val="auto"/>
    <w:notTrueType/>
    <w:pitch w:val="default"/>
    <w:sig w:usb0="00000003" w:usb1="00000000" w:usb2="00000000" w:usb3="00000000" w:csb0="00000001" w:csb1="00000000"/>
  </w:font>
  <w:font w:name="Roboto-Bold">
    <w:altName w:val="Roboto Bold"/>
    <w:panose1 w:val="00000000000000000000"/>
    <w:charset w:val="4D"/>
    <w:family w:val="auto"/>
    <w:notTrueType/>
    <w:pitch w:val="default"/>
    <w:sig w:usb0="00000003" w:usb1="00000000" w:usb2="00000000" w:usb3="00000000" w:csb0="00000001" w:csb1="00000000"/>
  </w:font>
  <w:font w:name="Nyala">
    <w:panose1 w:val="02000504070300020003"/>
    <w:charset w:val="00"/>
    <w:family w:val="auto"/>
    <w:pitch w:val="variable"/>
    <w:sig w:usb0="A000006F" w:usb1="00000000" w:usb2="00000800" w:usb3="00000000" w:csb0="00000093" w:csb1="00000000"/>
  </w:font>
  <w:font w:name="Nyala-Regular">
    <w:altName w:val="Nyal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E21E8"/>
    <w:multiLevelType w:val="hybridMultilevel"/>
    <w:tmpl w:val="E0D6F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386B43"/>
    <w:multiLevelType w:val="hybridMultilevel"/>
    <w:tmpl w:val="82765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5D7FC9"/>
    <w:multiLevelType w:val="hybridMultilevel"/>
    <w:tmpl w:val="28908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E270F2"/>
    <w:multiLevelType w:val="hybridMultilevel"/>
    <w:tmpl w:val="6D388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F70B7C"/>
    <w:multiLevelType w:val="hybridMultilevel"/>
    <w:tmpl w:val="69AC8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2C585D"/>
    <w:multiLevelType w:val="hybridMultilevel"/>
    <w:tmpl w:val="7CE86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D81"/>
    <w:rsid w:val="00301218"/>
    <w:rsid w:val="00381C1C"/>
    <w:rsid w:val="005D2287"/>
    <w:rsid w:val="00A831C2"/>
    <w:rsid w:val="00A97D81"/>
    <w:rsid w:val="00B52A4F"/>
    <w:rsid w:val="00CF0EF9"/>
    <w:rsid w:val="00EB31FD"/>
    <w:rsid w:val="00EC1E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6D00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A97D81"/>
    <w:pPr>
      <w:widowControl w:val="0"/>
      <w:autoSpaceDE w:val="0"/>
      <w:autoSpaceDN w:val="0"/>
      <w:adjustRightInd w:val="0"/>
      <w:spacing w:line="288" w:lineRule="auto"/>
      <w:textAlignment w:val="center"/>
    </w:pPr>
    <w:rPr>
      <w:rFonts w:ascii="MinionPro-Regular" w:hAnsi="MinionPro-Regular" w:cs="MinionPro-Regular"/>
      <w:color w:val="000000"/>
      <w:sz w:val="28"/>
      <w:szCs w:val="28"/>
    </w:rPr>
  </w:style>
  <w:style w:type="character" w:customStyle="1" w:styleId="englishtranslation12ptregular">
    <w:name w:val="english translation 12 pt. regular"/>
    <w:uiPriority w:val="99"/>
    <w:rsid w:val="00A97D81"/>
    <w:rPr>
      <w:rFonts w:ascii="Roboto-Regular" w:hAnsi="Roboto-Regular" w:cs="Roboto-Regular"/>
      <w:color w:val="000000"/>
      <w:sz w:val="24"/>
      <w:szCs w:val="24"/>
    </w:rPr>
  </w:style>
  <w:style w:type="paragraph" w:customStyle="1" w:styleId="subheads">
    <w:name w:val="subheads"/>
    <w:basedOn w:val="Normal"/>
    <w:uiPriority w:val="99"/>
    <w:rsid w:val="00A97D81"/>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A97D81"/>
    <w:rPr>
      <w:rFonts w:ascii="Roboto-Bold" w:hAnsi="Roboto-Bold" w:cs="Roboto-Bold"/>
      <w:b/>
      <w:bCs/>
      <w:color w:val="001E3D"/>
      <w:sz w:val="28"/>
      <w:szCs w:val="28"/>
    </w:rPr>
  </w:style>
  <w:style w:type="character" w:customStyle="1" w:styleId="strategy-English">
    <w:name w:val="strategy - English"/>
    <w:uiPriority w:val="99"/>
    <w:rsid w:val="00A97D81"/>
    <w:rPr>
      <w:rFonts w:ascii="Roboto-Regular" w:hAnsi="Roboto-Regular" w:cs="Roboto-Regular"/>
      <w:color w:val="001E3D"/>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A97D81"/>
    <w:pPr>
      <w:widowControl w:val="0"/>
      <w:autoSpaceDE w:val="0"/>
      <w:autoSpaceDN w:val="0"/>
      <w:adjustRightInd w:val="0"/>
      <w:spacing w:line="288" w:lineRule="auto"/>
      <w:textAlignment w:val="center"/>
    </w:pPr>
    <w:rPr>
      <w:rFonts w:ascii="MinionPro-Regular" w:hAnsi="MinionPro-Regular" w:cs="MinionPro-Regular"/>
      <w:color w:val="000000"/>
      <w:sz w:val="28"/>
      <w:szCs w:val="28"/>
    </w:rPr>
  </w:style>
  <w:style w:type="character" w:customStyle="1" w:styleId="englishtranslation12ptregular">
    <w:name w:val="english translation 12 pt. regular"/>
    <w:uiPriority w:val="99"/>
    <w:rsid w:val="00A97D81"/>
    <w:rPr>
      <w:rFonts w:ascii="Roboto-Regular" w:hAnsi="Roboto-Regular" w:cs="Roboto-Regular"/>
      <w:color w:val="000000"/>
      <w:sz w:val="24"/>
      <w:szCs w:val="24"/>
    </w:rPr>
  </w:style>
  <w:style w:type="paragraph" w:customStyle="1" w:styleId="subheads">
    <w:name w:val="subheads"/>
    <w:basedOn w:val="Normal"/>
    <w:uiPriority w:val="99"/>
    <w:rsid w:val="00A97D81"/>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A97D81"/>
    <w:rPr>
      <w:rFonts w:ascii="Roboto-Bold" w:hAnsi="Roboto-Bold" w:cs="Roboto-Bold"/>
      <w:b/>
      <w:bCs/>
      <w:color w:val="001E3D"/>
      <w:sz w:val="28"/>
      <w:szCs w:val="28"/>
    </w:rPr>
  </w:style>
  <w:style w:type="character" w:customStyle="1" w:styleId="strategy-English">
    <w:name w:val="strategy - English"/>
    <w:uiPriority w:val="99"/>
    <w:rsid w:val="00A97D81"/>
    <w:rPr>
      <w:rFonts w:ascii="Roboto-Regular" w:hAnsi="Roboto-Regular" w:cs="Roboto-Regular"/>
      <w:color w:val="001E3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1798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2015-03-30T19:09:00Z</dcterms:created>
  <dc:creator>CH Guest</dc:creator>
  <lastModifiedBy/>
  <dcterms:modified xsi:type="dcterms:W3CDTF">2015-03-30T19:09:00Z</dcterms:modified>
  <revision>2</revision>
</coreProperties>
</file>