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3121A" w14:textId="77777777" w:rsidR="00673C84" w:rsidRPr="00423EFF" w:rsidRDefault="00673C84" w:rsidP="00673C84">
      <w:pPr>
        <w:pStyle w:val="BasicParagraph"/>
        <w:spacing w:before="120"/>
        <w:rPr>
          <w:rFonts w:ascii="Roboto-Bold" w:hAnsi="Roboto-Bold" w:cs="Roboto-Bold"/>
          <w:b/>
          <w:bCs/>
          <w:color w:val="001E3D"/>
          <w:sz w:val="48"/>
          <w:szCs w:val="48"/>
          <w:lang w:val="pt-BR"/>
        </w:rPr>
      </w:pPr>
      <w:bookmarkStart w:id="0" w:name="_GoBack"/>
      <w:bookmarkEnd w:id="0"/>
      <w:r w:rsidRPr="00423EFF">
        <w:rPr>
          <w:rFonts w:ascii="Roboto-Bold" w:hAnsi="Roboto-Bold" w:cs="Roboto-Bold"/>
          <w:b/>
          <w:bCs/>
          <w:color w:val="001E3D"/>
          <w:sz w:val="48"/>
          <w:szCs w:val="48"/>
          <w:lang w:val="pt-BR"/>
        </w:rPr>
        <w:t xml:space="preserve">Continue tomando o seu medicamento </w:t>
      </w:r>
      <w:r w:rsidRPr="00423EFF">
        <w:rPr>
          <w:rFonts w:ascii="Roboto-Bold" w:hAnsi="Roboto-Bold" w:cs="Roboto-Bold"/>
          <w:b/>
          <w:bCs/>
          <w:color w:val="001E3D"/>
          <w:sz w:val="48"/>
          <w:szCs w:val="48"/>
          <w:lang w:val="pt-BR"/>
        </w:rPr>
        <w:br/>
        <w:t>para tuberculose</w:t>
      </w:r>
    </w:p>
    <w:p w14:paraId="14FA3548" w14:textId="77777777" w:rsidR="00673C84" w:rsidRPr="00423EFF" w:rsidRDefault="00673C84" w:rsidP="00673C84">
      <w:pPr>
        <w:rPr>
          <w:rStyle w:val="englishtranslation12ptregular"/>
          <w:rFonts w:ascii="Calibri" w:hAnsi="Calibri"/>
          <w:b/>
          <w:color w:val="001E3D"/>
          <w:spacing w:val="-1"/>
        </w:rPr>
      </w:pPr>
      <w:r w:rsidRPr="00423EFF">
        <w:rPr>
          <w:rStyle w:val="englishtranslation12ptregular"/>
          <w:rFonts w:ascii="Calibri" w:hAnsi="Calibri"/>
          <w:b/>
          <w:color w:val="001E3D"/>
          <w:spacing w:val="-1"/>
        </w:rPr>
        <w:t>Keep taking your TB medicine</w:t>
      </w:r>
    </w:p>
    <w:p w14:paraId="5DDAC9B8" w14:textId="77777777" w:rsidR="00673C84" w:rsidRPr="00423EFF" w:rsidRDefault="00673C84" w:rsidP="00673C84">
      <w:pPr>
        <w:rPr>
          <w:rStyle w:val="englishtranslation12ptregular"/>
          <w:color w:val="001E3D"/>
          <w:spacing w:val="-1"/>
        </w:rPr>
      </w:pPr>
    </w:p>
    <w:p w14:paraId="2D798B62" w14:textId="77777777" w:rsidR="00673C84" w:rsidRPr="00423EFF" w:rsidRDefault="00673C84" w:rsidP="00673C84">
      <w:pPr>
        <w:pStyle w:val="subheads"/>
        <w:spacing w:before="60"/>
        <w:rPr>
          <w:sz w:val="32"/>
          <w:szCs w:val="32"/>
          <w:lang w:val="pt-BR"/>
        </w:rPr>
      </w:pPr>
      <w:r w:rsidRPr="00423EFF">
        <w:rPr>
          <w:sz w:val="32"/>
          <w:szCs w:val="32"/>
          <w:lang w:val="pt-BR"/>
        </w:rPr>
        <w:t>Lembre-se da sua próxima consulta com o médico.</w:t>
      </w:r>
    </w:p>
    <w:p w14:paraId="2AE50BE4" w14:textId="77777777" w:rsidR="00673C84" w:rsidRPr="00423EFF" w:rsidRDefault="00673C84" w:rsidP="00673C84">
      <w:pPr>
        <w:pStyle w:val="BasicParagraph"/>
        <w:suppressAutoHyphens/>
        <w:spacing w:before="60"/>
        <w:rPr>
          <w:rFonts w:ascii="Calibri" w:hAnsi="Calibri" w:cs="Roboto-Bold"/>
          <w:b/>
          <w:bCs/>
          <w:color w:val="001E3D"/>
          <w:sz w:val="24"/>
          <w:szCs w:val="24"/>
        </w:rPr>
      </w:pPr>
      <w:r w:rsidRPr="00423EFF">
        <w:rPr>
          <w:rFonts w:ascii="Calibri" w:hAnsi="Calibri" w:cs="Roboto-Regular"/>
          <w:b/>
          <w:color w:val="001E3D"/>
          <w:spacing w:val="-1"/>
          <w:sz w:val="24"/>
          <w:szCs w:val="24"/>
        </w:rPr>
        <w:t>Remember your next doctor visit.</w:t>
      </w:r>
      <w:r w:rsidRPr="00423EFF">
        <w:rPr>
          <w:rFonts w:ascii="Calibri" w:hAnsi="Calibri" w:cs="Roboto-Bold"/>
          <w:b/>
          <w:bCs/>
          <w:color w:val="001E3D"/>
          <w:sz w:val="24"/>
          <w:szCs w:val="24"/>
        </w:rPr>
        <w:t xml:space="preserve"> </w:t>
      </w:r>
    </w:p>
    <w:p w14:paraId="3005E2C6" w14:textId="77777777" w:rsidR="00673C84" w:rsidRPr="00423EFF" w:rsidRDefault="00673C84" w:rsidP="00673C84">
      <w:pPr>
        <w:rPr>
          <w:rFonts w:asciiTheme="majorHAnsi" w:hAnsiTheme="majorHAnsi"/>
          <w:szCs w:val="32"/>
        </w:rPr>
      </w:pPr>
    </w:p>
    <w:p w14:paraId="6CD9A191" w14:textId="77777777" w:rsidR="00673C84" w:rsidRPr="00423EFF" w:rsidRDefault="00A103E1" w:rsidP="00673C84">
      <w:pPr>
        <w:rPr>
          <w:rFonts w:ascii="Roboto" w:hAnsi="Roboto"/>
          <w:lang w:val="pt-BR"/>
        </w:rPr>
      </w:pPr>
      <w:r w:rsidRPr="00423EFF">
        <w:rPr>
          <w:rFonts w:ascii="Roboto" w:hAnsi="Roboto"/>
          <w:szCs w:val="32"/>
          <w:lang w:val="pt-BR"/>
        </w:rPr>
        <w:t>O médico vai anotar o mês, o dia e a hora de sua próxima visita ao médico</w:t>
      </w:r>
      <w:r w:rsidR="00673C84" w:rsidRPr="00423EFF">
        <w:rPr>
          <w:rFonts w:ascii="Roboto" w:hAnsi="Roboto"/>
          <w:szCs w:val="32"/>
          <w:lang w:val="pt-BR"/>
        </w:rPr>
        <w:t xml:space="preserve">. </w:t>
      </w:r>
      <w:r w:rsidRPr="00423EFF">
        <w:rPr>
          <w:rFonts w:ascii="Roboto" w:hAnsi="Roboto"/>
          <w:szCs w:val="32"/>
          <w:lang w:val="pt-BR"/>
        </w:rPr>
        <w:t>O médico vai também marcar o dia da semana de sua próxima visita e marcar se sua visita será de manhã, tarde ou noite</w:t>
      </w:r>
      <w:r w:rsidR="00673C84" w:rsidRPr="00423EFF">
        <w:rPr>
          <w:rFonts w:ascii="Roboto" w:hAnsi="Roboto"/>
          <w:szCs w:val="32"/>
          <w:lang w:val="pt-BR"/>
        </w:rPr>
        <w:t>.</w:t>
      </w:r>
    </w:p>
    <w:p w14:paraId="74181722" w14:textId="77777777" w:rsidR="00F91263" w:rsidRPr="00423EFF" w:rsidRDefault="00F91263" w:rsidP="00F91263">
      <w:pPr>
        <w:rPr>
          <w:rFonts w:asciiTheme="majorHAnsi" w:hAnsiTheme="majorHAnsi"/>
          <w:szCs w:val="32"/>
        </w:rPr>
      </w:pPr>
    </w:p>
    <w:p w14:paraId="5B3C5D13" w14:textId="77777777" w:rsidR="00F91263" w:rsidRPr="00423EFF" w:rsidRDefault="00F91263" w:rsidP="00F91263">
      <w:r w:rsidRPr="00423EFF">
        <w:rPr>
          <w:rFonts w:asciiTheme="majorHAnsi" w:hAnsiTheme="majorHAnsi"/>
          <w:szCs w:val="32"/>
        </w:rPr>
        <w:t>The doctor will write the month, date, and time of your next doctor visit. The doctor will also circle the day of the week of your next doctor visit and mark if your visit is in the morning, afternoon, or night.</w:t>
      </w:r>
    </w:p>
    <w:p w14:paraId="35CB8722" w14:textId="77777777" w:rsidR="00A831C2" w:rsidRPr="00423EFF" w:rsidRDefault="00A831C2"/>
    <w:p w14:paraId="5C0BE609" w14:textId="77777777" w:rsidR="00673C84" w:rsidRPr="00423EFF" w:rsidRDefault="00673C84" w:rsidP="00673C84">
      <w:pPr>
        <w:pStyle w:val="subheads"/>
        <w:spacing w:before="60"/>
        <w:rPr>
          <w:sz w:val="32"/>
          <w:szCs w:val="32"/>
          <w:lang w:val="pt-BR"/>
        </w:rPr>
      </w:pPr>
      <w:r w:rsidRPr="00423EFF">
        <w:rPr>
          <w:sz w:val="32"/>
          <w:szCs w:val="32"/>
          <w:lang w:val="pt-BR"/>
        </w:rPr>
        <w:t>Você receberá mais medicamentos em sua consulta.</w:t>
      </w:r>
    </w:p>
    <w:p w14:paraId="4F84DA6F" w14:textId="77777777" w:rsidR="00673C84" w:rsidRPr="00423EFF" w:rsidRDefault="00673C84" w:rsidP="00673C84">
      <w:pPr>
        <w:rPr>
          <w:rFonts w:ascii="Calibri" w:hAnsi="Calibri" w:cs="Roboto-Regular"/>
          <w:b/>
          <w:bCs/>
          <w:spacing w:val="-1"/>
        </w:rPr>
      </w:pPr>
      <w:r w:rsidRPr="00423EFF">
        <w:rPr>
          <w:rFonts w:ascii="Calibri" w:hAnsi="Calibri" w:cs="Roboto-Regular"/>
          <w:b/>
          <w:bCs/>
          <w:spacing w:val="-1"/>
        </w:rPr>
        <w:t>You will get more medicine at your next visit.</w:t>
      </w:r>
    </w:p>
    <w:p w14:paraId="36BCB522" w14:textId="77777777" w:rsidR="00673C84" w:rsidRPr="00423EFF" w:rsidRDefault="00673C84" w:rsidP="00673C84">
      <w:pPr>
        <w:rPr>
          <w:rFonts w:ascii="Calibri" w:hAnsi="Calibri" w:cs="Roboto-Regular"/>
          <w:b/>
          <w:bCs/>
          <w:spacing w:val="-1"/>
        </w:rPr>
      </w:pPr>
    </w:p>
    <w:p w14:paraId="007DA6E8" w14:textId="77777777" w:rsidR="00673C84" w:rsidRPr="00423EFF" w:rsidRDefault="00673C84" w:rsidP="00673C84">
      <w:pPr>
        <w:pStyle w:val="subheads"/>
        <w:spacing w:before="80"/>
        <w:rPr>
          <w:sz w:val="32"/>
          <w:szCs w:val="32"/>
          <w:lang w:val="pt-BR"/>
        </w:rPr>
      </w:pPr>
      <w:r w:rsidRPr="00423EFF">
        <w:rPr>
          <w:sz w:val="32"/>
          <w:szCs w:val="32"/>
          <w:lang w:val="pt-BR"/>
        </w:rPr>
        <w:t>Ao tomar o seu medicamento para tuberculose, você pode evitar uma doença tuberculosa e manter a sua família saudável!</w:t>
      </w:r>
    </w:p>
    <w:p w14:paraId="6F78C5AE" w14:textId="77777777" w:rsidR="00673C84" w:rsidRPr="00423EFF" w:rsidRDefault="00673C84" w:rsidP="00673C84">
      <w:pPr>
        <w:rPr>
          <w:rStyle w:val="englishtranslation12ptregular"/>
          <w:rFonts w:ascii="Calibri" w:hAnsi="Calibri"/>
          <w:b/>
          <w:bCs/>
          <w:color w:val="001E3D"/>
          <w:spacing w:val="-1"/>
        </w:rPr>
      </w:pPr>
      <w:r w:rsidRPr="00423EFF">
        <w:rPr>
          <w:rStyle w:val="englishtranslation12ptregular"/>
          <w:rFonts w:ascii="Calibri" w:hAnsi="Calibri"/>
          <w:b/>
          <w:bCs/>
          <w:color w:val="001E3D"/>
          <w:spacing w:val="-1"/>
        </w:rPr>
        <w:t>By taking your TB medicine, you can prevent TB disease and keep your family healthy!</w:t>
      </w:r>
    </w:p>
    <w:p w14:paraId="07449548" w14:textId="77777777" w:rsidR="00673C84" w:rsidRPr="00423EFF" w:rsidRDefault="00673C84" w:rsidP="00673C84">
      <w:pPr>
        <w:rPr>
          <w:rStyle w:val="englishtranslation12ptregular"/>
          <w:b/>
          <w:bCs/>
          <w:color w:val="001E3D"/>
          <w:spacing w:val="-1"/>
        </w:rPr>
      </w:pPr>
    </w:p>
    <w:p w14:paraId="6D1FADEA" w14:textId="77777777" w:rsidR="00673C84" w:rsidRPr="00423EFF" w:rsidRDefault="00673C84" w:rsidP="00673C84">
      <w:pPr>
        <w:pStyle w:val="BasicParagraph"/>
        <w:spacing w:before="80"/>
        <w:rPr>
          <w:rFonts w:ascii="Roboto-Bold" w:hAnsi="Roboto-Bold" w:cs="Roboto-Bold"/>
          <w:b/>
          <w:bCs/>
          <w:color w:val="001E3D"/>
          <w:spacing w:val="-5"/>
          <w:sz w:val="48"/>
          <w:szCs w:val="48"/>
          <w:lang w:val="pt-BR"/>
        </w:rPr>
      </w:pPr>
      <w:r w:rsidRPr="00423EFF">
        <w:rPr>
          <w:rFonts w:ascii="Roboto-Bold" w:hAnsi="Roboto-Bold" w:cs="Roboto-Bold"/>
          <w:b/>
          <w:bCs/>
          <w:color w:val="001E3D"/>
          <w:spacing w:val="-5"/>
          <w:sz w:val="48"/>
          <w:szCs w:val="48"/>
          <w:lang w:val="pt-BR"/>
        </w:rPr>
        <w:t>Sempre tome o seu medicamento para tuberculose</w:t>
      </w:r>
    </w:p>
    <w:p w14:paraId="735FE423" w14:textId="77777777" w:rsidR="00673C84" w:rsidRPr="00423EFF" w:rsidRDefault="00673C84" w:rsidP="00673C84">
      <w:pPr>
        <w:rPr>
          <w:rFonts w:ascii="Calibri" w:hAnsi="Calibri" w:cs="Roboto-Regular"/>
          <w:b/>
          <w:color w:val="001E3D"/>
          <w:spacing w:val="-1"/>
        </w:rPr>
      </w:pPr>
      <w:r w:rsidRPr="00423EFF">
        <w:rPr>
          <w:rFonts w:ascii="Calibri" w:hAnsi="Calibri" w:cs="Roboto-Regular"/>
          <w:b/>
          <w:color w:val="001E3D"/>
          <w:spacing w:val="-1"/>
        </w:rPr>
        <w:t>Take your TB medicine every time</w:t>
      </w:r>
    </w:p>
    <w:p w14:paraId="40C015EA" w14:textId="77777777" w:rsidR="00673C84" w:rsidRPr="00423EFF" w:rsidRDefault="00673C84" w:rsidP="00673C84">
      <w:pPr>
        <w:rPr>
          <w:rFonts w:ascii="Roboto-Regular" w:hAnsi="Roboto-Regular" w:cs="Roboto-Regular"/>
          <w:color w:val="001E3D"/>
          <w:spacing w:val="-1"/>
        </w:rPr>
      </w:pPr>
    </w:p>
    <w:p w14:paraId="24158DF2" w14:textId="77777777" w:rsidR="00673C84" w:rsidRPr="00423EFF" w:rsidRDefault="00673C84" w:rsidP="00673C84">
      <w:pPr>
        <w:pStyle w:val="BasicParagraph"/>
        <w:suppressAutoHyphens/>
        <w:spacing w:before="40"/>
        <w:rPr>
          <w:rFonts w:ascii="Roboto-Bold" w:hAnsi="Roboto-Bold" w:cs="Roboto-Bold"/>
          <w:b/>
          <w:bCs/>
          <w:spacing w:val="-2"/>
          <w:sz w:val="32"/>
          <w:szCs w:val="32"/>
          <w:lang w:val="pt-BR"/>
        </w:rPr>
      </w:pPr>
      <w:r w:rsidRPr="00423EFF">
        <w:rPr>
          <w:rFonts w:ascii="Roboto-Bold" w:hAnsi="Roboto-Bold" w:cs="Roboto-Bold"/>
          <w:b/>
          <w:bCs/>
          <w:spacing w:val="-2"/>
          <w:sz w:val="32"/>
          <w:szCs w:val="32"/>
          <w:lang w:val="pt-BR"/>
        </w:rPr>
        <w:t>Torne-o parte do seu dia</w:t>
      </w:r>
    </w:p>
    <w:p w14:paraId="69F351E1" w14:textId="77777777" w:rsidR="00673C84" w:rsidRPr="00423EFF" w:rsidRDefault="00673C84" w:rsidP="00673C84">
      <w:pPr>
        <w:rPr>
          <w:rFonts w:ascii="Calibri" w:hAnsi="Calibri" w:cs="Roboto-Regular"/>
          <w:b/>
          <w:spacing w:val="-1"/>
        </w:rPr>
      </w:pPr>
      <w:r w:rsidRPr="00423EFF">
        <w:rPr>
          <w:rFonts w:ascii="Calibri" w:hAnsi="Calibri" w:cs="Roboto-Regular"/>
          <w:b/>
          <w:spacing w:val="-1"/>
        </w:rPr>
        <w:t>Make it part of your day</w:t>
      </w:r>
    </w:p>
    <w:p w14:paraId="36992431" w14:textId="77777777" w:rsidR="00673C84" w:rsidRPr="00423EFF" w:rsidRDefault="00673C84" w:rsidP="00673C84">
      <w:pPr>
        <w:rPr>
          <w:rFonts w:ascii="Roboto-Regular" w:hAnsi="Roboto-Regular" w:cs="Roboto-Regular"/>
          <w:spacing w:val="-1"/>
        </w:rPr>
      </w:pPr>
    </w:p>
    <w:p w14:paraId="2C0E4484" w14:textId="77777777" w:rsidR="00673C84" w:rsidRPr="00423EFF" w:rsidRDefault="00673C84" w:rsidP="00673C84">
      <w:pPr>
        <w:pStyle w:val="BasicParagraph"/>
        <w:numPr>
          <w:ilvl w:val="0"/>
          <w:numId w:val="1"/>
        </w:numPr>
        <w:suppressAutoHyphens/>
        <w:spacing w:before="80"/>
        <w:rPr>
          <w:rStyle w:val="strategyaltlanguage"/>
          <w:lang w:val="pt-BR"/>
        </w:rPr>
      </w:pPr>
      <w:r w:rsidRPr="00423EFF">
        <w:rPr>
          <w:rStyle w:val="strategyaltlanguage"/>
          <w:lang w:val="pt-BR"/>
        </w:rPr>
        <w:t xml:space="preserve">Mantenha seu medicamento em apenas um local, como, </w:t>
      </w:r>
      <w:r w:rsidRPr="00423EFF">
        <w:rPr>
          <w:rStyle w:val="strategyaltlanguage"/>
          <w:lang w:val="pt-BR"/>
        </w:rPr>
        <w:lastRenderedPageBreak/>
        <w:t>por exemplo, ao lado da sua cama ou em cima da pia.</w:t>
      </w:r>
    </w:p>
    <w:p w14:paraId="3A675831" w14:textId="77777777" w:rsidR="00673C84" w:rsidRPr="00423EFF" w:rsidRDefault="00673C84" w:rsidP="00673C84">
      <w:pPr>
        <w:pStyle w:val="BasicParagraph"/>
        <w:suppressAutoHyphens/>
        <w:spacing w:before="80"/>
        <w:ind w:firstLine="720"/>
        <w:rPr>
          <w:rStyle w:val="strategy-English"/>
          <w:rFonts w:ascii="Calibri" w:hAnsi="Calibri"/>
          <w:sz w:val="24"/>
        </w:rPr>
      </w:pPr>
      <w:r w:rsidRPr="00423EFF">
        <w:rPr>
          <w:rStyle w:val="strategy-English"/>
          <w:rFonts w:ascii="Calibri" w:hAnsi="Calibri"/>
          <w:sz w:val="24"/>
        </w:rPr>
        <w:t>Keep your medicine in one place, like next to your bed or above the sink.</w:t>
      </w:r>
    </w:p>
    <w:p w14:paraId="29AF1A48" w14:textId="77777777" w:rsidR="00673C84" w:rsidRPr="00423EFF" w:rsidRDefault="00673C84" w:rsidP="00673C84"/>
    <w:p w14:paraId="3D9004C3" w14:textId="77777777" w:rsidR="00673C84" w:rsidRPr="00423EFF" w:rsidRDefault="00673C84" w:rsidP="00673C84">
      <w:pPr>
        <w:pStyle w:val="BasicParagraph"/>
        <w:numPr>
          <w:ilvl w:val="0"/>
          <w:numId w:val="1"/>
        </w:numPr>
        <w:suppressAutoHyphens/>
        <w:spacing w:before="80"/>
        <w:rPr>
          <w:rStyle w:val="strategyaltlanguage"/>
          <w:lang w:val="pt-BR"/>
        </w:rPr>
      </w:pPr>
      <w:r w:rsidRPr="00423EFF">
        <w:rPr>
          <w:rStyle w:val="strategyaltlanguage"/>
          <w:lang w:val="pt-BR"/>
        </w:rPr>
        <w:t xml:space="preserve">Tome seu medicamento sempre no mesmo horário, por exemplo, quando você escova os dentes. </w:t>
      </w:r>
    </w:p>
    <w:p w14:paraId="5913870D" w14:textId="77777777" w:rsidR="00673C84" w:rsidRPr="00423EFF" w:rsidRDefault="00673C84" w:rsidP="00423EFF">
      <w:pPr>
        <w:pStyle w:val="BasicParagraph"/>
        <w:suppressAutoHyphens/>
        <w:spacing w:before="80"/>
        <w:ind w:left="720"/>
        <w:rPr>
          <w:rStyle w:val="strategy-English"/>
          <w:rFonts w:ascii="Calibri" w:hAnsi="Calibri"/>
          <w:sz w:val="24"/>
        </w:rPr>
      </w:pPr>
      <w:r w:rsidRPr="00423EFF">
        <w:rPr>
          <w:rStyle w:val="strategy-English"/>
          <w:rFonts w:ascii="Calibri" w:hAnsi="Calibri"/>
          <w:sz w:val="24"/>
        </w:rPr>
        <w:t>Take your medicine at the same time, like when you brush your teeth.</w:t>
      </w:r>
    </w:p>
    <w:p w14:paraId="5D30F23C" w14:textId="77777777" w:rsidR="00673C84" w:rsidRPr="00423EFF" w:rsidRDefault="00673C84" w:rsidP="00673C84"/>
    <w:p w14:paraId="39C9D2F2" w14:textId="77777777" w:rsidR="00673C84" w:rsidRPr="00423EFF" w:rsidRDefault="00673C84" w:rsidP="00673C84">
      <w:pPr>
        <w:pStyle w:val="BasicParagraph"/>
        <w:numPr>
          <w:ilvl w:val="0"/>
          <w:numId w:val="1"/>
        </w:numPr>
        <w:suppressAutoHyphens/>
        <w:spacing w:before="80"/>
        <w:rPr>
          <w:rStyle w:val="strategyaltlanguage"/>
          <w:lang w:val="pt-BR"/>
        </w:rPr>
      </w:pPr>
      <w:r w:rsidRPr="00423EFF">
        <w:rPr>
          <w:rStyle w:val="strategyaltlanguage"/>
          <w:lang w:val="pt-BR"/>
        </w:rPr>
        <w:t>Use uma caixa de comprimidos para se manter organizado(a) (peça ajuda na primeira vez).</w:t>
      </w:r>
    </w:p>
    <w:p w14:paraId="0EAE5E04" w14:textId="77777777" w:rsidR="00673C84" w:rsidRPr="00423EFF" w:rsidRDefault="00673C84" w:rsidP="00423EFF">
      <w:pPr>
        <w:pStyle w:val="BasicParagraph"/>
        <w:suppressAutoHyphens/>
        <w:spacing w:before="80"/>
        <w:ind w:left="720"/>
        <w:rPr>
          <w:rStyle w:val="strategy-English"/>
          <w:rFonts w:ascii="Calibri" w:hAnsi="Calibri"/>
          <w:sz w:val="24"/>
        </w:rPr>
      </w:pPr>
      <w:r w:rsidRPr="00423EFF">
        <w:rPr>
          <w:rStyle w:val="strategy-English"/>
          <w:rFonts w:ascii="Calibri" w:hAnsi="Calibri"/>
          <w:sz w:val="24"/>
        </w:rPr>
        <w:t>Use a pillbox to keep organized (ask for help the first time).</w:t>
      </w:r>
    </w:p>
    <w:p w14:paraId="52597999" w14:textId="77777777" w:rsidR="00673C84" w:rsidRPr="00423EFF" w:rsidRDefault="00673C84" w:rsidP="00673C84">
      <w:pPr>
        <w:pStyle w:val="BasicParagraph"/>
        <w:suppressAutoHyphens/>
        <w:spacing w:before="80"/>
        <w:ind w:left="480"/>
        <w:rPr>
          <w:rStyle w:val="strategyaltlanguage"/>
          <w:rFonts w:ascii="Roboto-Regular" w:hAnsi="Roboto-Regular" w:cs="Roboto-Regular"/>
          <w:b w:val="0"/>
          <w:bCs w:val="0"/>
          <w:sz w:val="22"/>
          <w:szCs w:val="22"/>
        </w:rPr>
      </w:pPr>
    </w:p>
    <w:p w14:paraId="4D9ABA9F" w14:textId="77777777" w:rsidR="00673C84" w:rsidRPr="00423EFF" w:rsidRDefault="00673C84" w:rsidP="00673C84">
      <w:pPr>
        <w:pStyle w:val="BasicParagraph"/>
        <w:numPr>
          <w:ilvl w:val="0"/>
          <w:numId w:val="1"/>
        </w:numPr>
        <w:suppressAutoHyphens/>
        <w:spacing w:before="80"/>
        <w:rPr>
          <w:rStyle w:val="strategyaltlanguage"/>
          <w:lang w:val="pt-BR"/>
        </w:rPr>
      </w:pPr>
      <w:r w:rsidRPr="00423EFF">
        <w:rPr>
          <w:rStyle w:val="strategyaltlanguage"/>
          <w:lang w:val="pt-BR"/>
        </w:rPr>
        <w:t xml:space="preserve">Escreva um bilhete para si mesmo(a) e coloque-o na porta da geladeira ou no espelho do banheiro. </w:t>
      </w:r>
    </w:p>
    <w:p w14:paraId="43F65003" w14:textId="77777777" w:rsidR="00673C84" w:rsidRPr="00423EFF" w:rsidRDefault="00673C84" w:rsidP="00423EFF">
      <w:pPr>
        <w:pStyle w:val="BasicParagraph"/>
        <w:suppressAutoHyphens/>
        <w:spacing w:before="80"/>
        <w:ind w:left="720"/>
        <w:rPr>
          <w:rStyle w:val="strategy-English"/>
          <w:rFonts w:ascii="Calibri" w:hAnsi="Calibri"/>
          <w:sz w:val="24"/>
        </w:rPr>
      </w:pPr>
      <w:r w:rsidRPr="00423EFF">
        <w:rPr>
          <w:rStyle w:val="strategy-English"/>
          <w:rFonts w:ascii="Calibri" w:hAnsi="Calibri"/>
          <w:sz w:val="24"/>
        </w:rPr>
        <w:t>Write yourself a note, and put it on the refrigerator door or bathroom mirror.</w:t>
      </w:r>
    </w:p>
    <w:p w14:paraId="5B684C4B" w14:textId="77777777" w:rsidR="00673C84" w:rsidRPr="00423EFF" w:rsidRDefault="00673C84" w:rsidP="00673C84"/>
    <w:p w14:paraId="4B43C4D8" w14:textId="77777777" w:rsidR="00673C84" w:rsidRPr="00423EFF" w:rsidRDefault="00673C84" w:rsidP="00673C84">
      <w:pPr>
        <w:pStyle w:val="BasicParagraph"/>
        <w:numPr>
          <w:ilvl w:val="0"/>
          <w:numId w:val="1"/>
        </w:numPr>
        <w:suppressAutoHyphens/>
        <w:spacing w:before="80"/>
        <w:rPr>
          <w:rStyle w:val="strategyaltlanguage"/>
          <w:lang w:val="pt-BR"/>
        </w:rPr>
      </w:pPr>
      <w:r w:rsidRPr="00423EFF">
        <w:rPr>
          <w:rStyle w:val="strategyaltlanguage"/>
          <w:lang w:val="pt-BR"/>
        </w:rPr>
        <w:t xml:space="preserve">Use um calendário para marcar os dias que você tomou seu medicamento. </w:t>
      </w:r>
    </w:p>
    <w:p w14:paraId="01E36605" w14:textId="77777777" w:rsidR="00673C84" w:rsidRPr="00423EFF" w:rsidRDefault="00673C84" w:rsidP="00423EFF">
      <w:pPr>
        <w:pStyle w:val="BasicParagraph"/>
        <w:suppressAutoHyphens/>
        <w:spacing w:before="80"/>
        <w:ind w:left="720"/>
        <w:rPr>
          <w:rStyle w:val="strategy-English"/>
          <w:rFonts w:ascii="Calibri" w:hAnsi="Calibri"/>
          <w:sz w:val="24"/>
        </w:rPr>
      </w:pPr>
      <w:r w:rsidRPr="00423EFF">
        <w:rPr>
          <w:rStyle w:val="strategy-English"/>
          <w:rFonts w:ascii="Calibri" w:hAnsi="Calibri"/>
          <w:sz w:val="24"/>
        </w:rPr>
        <w:t>Use a calendar to check off the days you have taken your medicine.</w:t>
      </w:r>
    </w:p>
    <w:p w14:paraId="0BCD6F3D" w14:textId="77777777" w:rsidR="00673C84" w:rsidRPr="00423EFF" w:rsidRDefault="00673C84" w:rsidP="00673C84">
      <w:pPr>
        <w:pStyle w:val="BasicParagraph"/>
        <w:suppressAutoHyphens/>
        <w:spacing w:before="80"/>
        <w:ind w:left="480"/>
        <w:rPr>
          <w:rStyle w:val="strategy-English"/>
        </w:rPr>
      </w:pPr>
    </w:p>
    <w:p w14:paraId="63312B16" w14:textId="77777777" w:rsidR="00673C84" w:rsidRPr="00423EFF" w:rsidRDefault="00673C84" w:rsidP="00673C84">
      <w:pPr>
        <w:pStyle w:val="BasicParagraph"/>
        <w:spacing w:before="40"/>
        <w:rPr>
          <w:rFonts w:ascii="Roboto-Bold" w:hAnsi="Roboto-Bold" w:cs="Roboto-Bold"/>
          <w:b/>
          <w:bCs/>
          <w:spacing w:val="-2"/>
          <w:sz w:val="32"/>
          <w:szCs w:val="32"/>
        </w:rPr>
      </w:pPr>
      <w:r w:rsidRPr="00423EFF">
        <w:rPr>
          <w:rFonts w:ascii="Roboto-Bold" w:hAnsi="Roboto-Bold" w:cs="Roboto-Bold"/>
          <w:b/>
          <w:bCs/>
          <w:spacing w:val="-2"/>
          <w:sz w:val="32"/>
          <w:szCs w:val="32"/>
        </w:rPr>
        <w:t>Peça ajuda</w:t>
      </w:r>
    </w:p>
    <w:p w14:paraId="704ED71A" w14:textId="77777777" w:rsidR="00673C84" w:rsidRPr="00423EFF" w:rsidRDefault="00673C84" w:rsidP="00673C84">
      <w:pPr>
        <w:rPr>
          <w:rFonts w:ascii="Calibri" w:hAnsi="Calibri" w:cs="Roboto-Regular"/>
          <w:b/>
          <w:spacing w:val="-1"/>
        </w:rPr>
      </w:pPr>
      <w:r w:rsidRPr="00423EFF">
        <w:rPr>
          <w:rFonts w:ascii="Calibri" w:hAnsi="Calibri" w:cs="Roboto-Regular"/>
          <w:b/>
          <w:spacing w:val="-1"/>
        </w:rPr>
        <w:t>Get support</w:t>
      </w:r>
    </w:p>
    <w:p w14:paraId="1B9EF57C" w14:textId="77777777" w:rsidR="00673C84" w:rsidRPr="00423EFF" w:rsidRDefault="00673C84" w:rsidP="00673C84">
      <w:pPr>
        <w:rPr>
          <w:rFonts w:ascii="Roboto-Regular" w:hAnsi="Roboto-Regular" w:cs="Roboto-Regular"/>
          <w:spacing w:val="-1"/>
        </w:rPr>
      </w:pPr>
    </w:p>
    <w:p w14:paraId="3C3C6566" w14:textId="77777777" w:rsidR="00673C84" w:rsidRPr="00423EFF" w:rsidRDefault="00673C84" w:rsidP="00673C84">
      <w:pPr>
        <w:pStyle w:val="BasicParagraph"/>
        <w:numPr>
          <w:ilvl w:val="0"/>
          <w:numId w:val="1"/>
        </w:numPr>
        <w:suppressAutoHyphens/>
        <w:spacing w:before="80"/>
        <w:rPr>
          <w:rStyle w:val="strategyaltlanguage"/>
          <w:lang w:val="pt-BR"/>
        </w:rPr>
      </w:pPr>
      <w:r w:rsidRPr="00423EFF">
        <w:rPr>
          <w:rStyle w:val="strategyaltlanguage"/>
          <w:lang w:val="pt-BR"/>
        </w:rPr>
        <w:t xml:space="preserve">Peça para um membro da família ou amigo(a) ajudar você a se lembrar. </w:t>
      </w:r>
    </w:p>
    <w:p w14:paraId="740ABB3D" w14:textId="77777777" w:rsidR="00673C84" w:rsidRPr="00423EFF" w:rsidRDefault="00673C84" w:rsidP="00423EFF">
      <w:pPr>
        <w:pStyle w:val="BasicParagraph"/>
        <w:suppressAutoHyphens/>
        <w:spacing w:before="80"/>
        <w:ind w:left="720"/>
        <w:rPr>
          <w:rStyle w:val="strategy-English"/>
          <w:sz w:val="24"/>
        </w:rPr>
      </w:pPr>
      <w:r w:rsidRPr="00423EFF">
        <w:rPr>
          <w:rStyle w:val="strategy-English"/>
          <w:rFonts w:ascii="Calibri" w:hAnsi="Calibri"/>
          <w:sz w:val="24"/>
        </w:rPr>
        <w:t>Ask a family member or friend to help you remember</w:t>
      </w:r>
      <w:r w:rsidRPr="00423EFF">
        <w:rPr>
          <w:rStyle w:val="strategy-English"/>
          <w:sz w:val="24"/>
        </w:rPr>
        <w:t>.</w:t>
      </w:r>
    </w:p>
    <w:p w14:paraId="5ABE1469" w14:textId="77777777" w:rsidR="00673C84" w:rsidRPr="00423EFF" w:rsidRDefault="00673C84" w:rsidP="00673C84"/>
    <w:p w14:paraId="4921E6B9" w14:textId="77777777" w:rsidR="00673C84" w:rsidRPr="00423EFF" w:rsidRDefault="00673C84" w:rsidP="00673C84">
      <w:pPr>
        <w:pStyle w:val="BasicParagraph"/>
        <w:spacing w:before="40"/>
        <w:rPr>
          <w:rFonts w:ascii="Roboto-Bold" w:hAnsi="Roboto-Bold" w:cs="Roboto-Bold"/>
          <w:b/>
          <w:bCs/>
          <w:spacing w:val="-2"/>
          <w:sz w:val="32"/>
          <w:szCs w:val="32"/>
          <w:lang w:val="pt-BR"/>
        </w:rPr>
      </w:pPr>
      <w:r w:rsidRPr="00423EFF">
        <w:rPr>
          <w:rFonts w:ascii="Roboto-Bold" w:hAnsi="Roboto-Bold" w:cs="Roboto-Bold"/>
          <w:b/>
          <w:bCs/>
          <w:spacing w:val="-2"/>
          <w:sz w:val="32"/>
          <w:szCs w:val="32"/>
          <w:lang w:val="pt-BR"/>
        </w:rPr>
        <w:t>O que você faz para se lembrar?</w:t>
      </w:r>
    </w:p>
    <w:p w14:paraId="349D143C" w14:textId="77777777" w:rsidR="00673C84" w:rsidRPr="00423EFF" w:rsidRDefault="00673C84" w:rsidP="00673C84">
      <w:pPr>
        <w:rPr>
          <w:rStyle w:val="strategyaltlanguage"/>
          <w:rFonts w:ascii="Calibri" w:hAnsi="Calibri"/>
          <w:b w:val="0"/>
          <w:color w:val="000000"/>
          <w:u w:val="thick"/>
        </w:rPr>
      </w:pPr>
      <w:r w:rsidRPr="00423EFF">
        <w:rPr>
          <w:rFonts w:ascii="Calibri" w:hAnsi="Calibri" w:cs="Roboto-Regular"/>
          <w:b/>
          <w:spacing w:val="-1"/>
        </w:rPr>
        <w:t xml:space="preserve">What do you do to remember? </w:t>
      </w:r>
      <w:r w:rsidRPr="00423EFF">
        <w:rPr>
          <w:rStyle w:val="strategyaltlanguage"/>
          <w:rFonts w:ascii="Calibri" w:hAnsi="Calibri"/>
          <w:b w:val="0"/>
          <w:color w:val="000000"/>
          <w:u w:val="thick"/>
        </w:rPr>
        <w:t xml:space="preserve">   </w:t>
      </w:r>
      <w:r w:rsidRPr="00423EFF">
        <w:rPr>
          <w:rStyle w:val="strategyaltlanguage"/>
          <w:rFonts w:ascii="Calibri" w:hAnsi="Calibri"/>
          <w:b w:val="0"/>
          <w:color w:val="000000"/>
          <w:u w:val="thick"/>
        </w:rPr>
        <w:tab/>
        <w:t xml:space="preserve">                                                                                     </w:t>
      </w:r>
    </w:p>
    <w:p w14:paraId="091E1126" w14:textId="77777777" w:rsidR="00673C84" w:rsidRPr="00423EFF" w:rsidRDefault="00673C84" w:rsidP="00673C84">
      <w:pPr>
        <w:rPr>
          <w:rStyle w:val="strategyaltlanguage"/>
          <w:color w:val="000000"/>
          <w:u w:val="thick"/>
        </w:rPr>
      </w:pPr>
    </w:p>
    <w:p w14:paraId="61849FFE" w14:textId="77777777" w:rsidR="00673C84" w:rsidRPr="00423EFF" w:rsidRDefault="00673C84" w:rsidP="00423EFF">
      <w:pPr>
        <w:pStyle w:val="subheads"/>
        <w:spacing w:before="60"/>
        <w:rPr>
          <w:rFonts w:ascii="Roboto-Regular" w:hAnsi="Roboto-Regular" w:cs="Roboto-Regular"/>
          <w:b w:val="0"/>
          <w:bCs w:val="0"/>
          <w:sz w:val="18"/>
          <w:szCs w:val="18"/>
        </w:rPr>
      </w:pPr>
      <w:r w:rsidRPr="00423EFF">
        <w:rPr>
          <w:rStyle w:val="strategyaltlanguage"/>
          <w:rFonts w:ascii="Roboto-Regular" w:hAnsi="Roboto-Regular" w:cs="Roboto-Regular"/>
          <w:sz w:val="18"/>
          <w:szCs w:val="18"/>
        </w:rPr>
        <w:t>This material was developed by the Massachusetts Department of Public Health. Language: Portuguese. December 2014. For more information, visit www.mass. a/dph/cdc/tb</w:t>
      </w:r>
      <w:r>
        <w:rPr>
          <w:rStyle w:val="strategyaltlanguage"/>
          <w:rFonts w:ascii="Roboto-Regular" w:hAnsi="Roboto-Regular" w:cs="Roboto-Regular"/>
          <w:sz w:val="18"/>
          <w:szCs w:val="18"/>
        </w:rPr>
        <w:t xml:space="preserve"> </w:t>
      </w:r>
    </w:p>
    <w:sectPr w:rsidR="00673C84" w:rsidRPr="00423EFF" w:rsidSect="00A831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D3E1C"/>
    <w:multiLevelType w:val="hybridMultilevel"/>
    <w:tmpl w:val="67A8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84"/>
    <w:rsid w:val="00084223"/>
    <w:rsid w:val="00423EFF"/>
    <w:rsid w:val="004C64DC"/>
    <w:rsid w:val="00673C84"/>
    <w:rsid w:val="0071369F"/>
    <w:rsid w:val="00852E06"/>
    <w:rsid w:val="00A103E1"/>
    <w:rsid w:val="00A831C2"/>
    <w:rsid w:val="00EA059C"/>
    <w:rsid w:val="00F912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8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73C84"/>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673C84"/>
    <w:rPr>
      <w:rFonts w:ascii="Roboto-Regular" w:hAnsi="Roboto-Regular" w:cs="Roboto-Regular"/>
      <w:color w:val="000000"/>
      <w:sz w:val="24"/>
      <w:szCs w:val="24"/>
    </w:rPr>
  </w:style>
  <w:style w:type="paragraph" w:customStyle="1" w:styleId="subheads">
    <w:name w:val="subheads"/>
    <w:basedOn w:val="Normal"/>
    <w:uiPriority w:val="99"/>
    <w:rsid w:val="00673C84"/>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673C84"/>
    <w:rPr>
      <w:rFonts w:ascii="Roboto-Bold" w:hAnsi="Roboto-Bold" w:cs="Roboto-Bold"/>
      <w:b/>
      <w:bCs/>
      <w:color w:val="001E3D"/>
      <w:sz w:val="28"/>
      <w:szCs w:val="28"/>
    </w:rPr>
  </w:style>
  <w:style w:type="character" w:customStyle="1" w:styleId="strategy-English">
    <w:name w:val="strategy - English"/>
    <w:uiPriority w:val="99"/>
    <w:rsid w:val="00673C84"/>
    <w:rPr>
      <w:rFonts w:ascii="Roboto-Regular" w:hAnsi="Roboto-Regular" w:cs="Roboto-Regular"/>
      <w:color w:val="001E3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73C84"/>
    <w:pPr>
      <w:widowControl w:val="0"/>
      <w:autoSpaceDE w:val="0"/>
      <w:autoSpaceDN w:val="0"/>
      <w:adjustRightInd w:val="0"/>
      <w:spacing w:line="288" w:lineRule="auto"/>
      <w:textAlignment w:val="center"/>
    </w:pPr>
    <w:rPr>
      <w:rFonts w:ascii="MinionPro-Regular" w:hAnsi="MinionPro-Regular" w:cs="MinionPro-Regular"/>
      <w:color w:val="000000"/>
      <w:sz w:val="28"/>
      <w:szCs w:val="28"/>
    </w:rPr>
  </w:style>
  <w:style w:type="character" w:customStyle="1" w:styleId="englishtranslation12ptregular">
    <w:name w:val="english translation 12 pt. regular"/>
    <w:uiPriority w:val="99"/>
    <w:rsid w:val="00673C84"/>
    <w:rPr>
      <w:rFonts w:ascii="Roboto-Regular" w:hAnsi="Roboto-Regular" w:cs="Roboto-Regular"/>
      <w:color w:val="000000"/>
      <w:sz w:val="24"/>
      <w:szCs w:val="24"/>
    </w:rPr>
  </w:style>
  <w:style w:type="paragraph" w:customStyle="1" w:styleId="subheads">
    <w:name w:val="subheads"/>
    <w:basedOn w:val="Normal"/>
    <w:uiPriority w:val="99"/>
    <w:rsid w:val="00673C84"/>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673C84"/>
    <w:rPr>
      <w:rFonts w:ascii="Roboto-Bold" w:hAnsi="Roboto-Bold" w:cs="Roboto-Bold"/>
      <w:b/>
      <w:bCs/>
      <w:color w:val="001E3D"/>
      <w:sz w:val="28"/>
      <w:szCs w:val="28"/>
    </w:rPr>
  </w:style>
  <w:style w:type="character" w:customStyle="1" w:styleId="strategy-English">
    <w:name w:val="strategy - English"/>
    <w:uiPriority w:val="99"/>
    <w:rsid w:val="00673C84"/>
    <w:rPr>
      <w:rFonts w:ascii="Roboto-Regular" w:hAnsi="Roboto-Regular" w:cs="Roboto-Regular"/>
      <w:color w:val="001E3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1939</Characters>
  <Application>Microsoft Office Word</Application>
  <DocSecurity>0</DocSecurity>
  <Lines>16</Lines>
  <Paragraphs>4</Paragraphs>
  <ScaleCrop>false</ScaleCrop>
  <Company>EOHHS</Company>
  <LinksUpToDate>false</LinksUpToDate>
  <CharactersWithSpaces>2275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2015-03-30T20:06:00Z</dcterms:created>
  <dc:creator>CH Guest</dc:creator>
  <lastModifiedBy/>
  <dcterms:modified xsi:type="dcterms:W3CDTF">2015-03-30T20:06:00Z</dcterms:modified>
  <revision>2</revision>
</coreProperties>
</file>