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1871" w14:textId="77777777" w:rsidR="008803C1" w:rsidRPr="00877705" w:rsidRDefault="00E07433">
      <w:pPr>
        <w:rPr>
          <w:lang w:eastAsia="zh-TW"/>
        </w:rPr>
      </w:pPr>
      <w:r w:rsidRPr="00877705">
        <w:rPr>
          <w:lang w:eastAsia="zh-TW"/>
        </w:rPr>
        <w:t>保護五歲以下的兒童在接觸結核病後保持健康：</w:t>
      </w:r>
    </w:p>
    <w:p w14:paraId="6E99860F" w14:textId="77777777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家長須知</w:t>
      </w:r>
    </w:p>
    <w:p w14:paraId="12B8D394" w14:textId="77777777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結核病（</w:t>
      </w:r>
      <w:r w:rsidRPr="00877705">
        <w:rPr>
          <w:lang w:eastAsia="zh-TW"/>
        </w:rPr>
        <w:t>TB</w:t>
      </w:r>
      <w:r w:rsidRPr="00877705">
        <w:rPr>
          <w:lang w:eastAsia="zh-TW"/>
        </w:rPr>
        <w:t>）透過空氣傳播。如果您和</w:t>
      </w:r>
      <w:r w:rsidR="002902E9" w:rsidRPr="00877705">
        <w:rPr>
          <w:lang w:eastAsia="zh-TW"/>
        </w:rPr>
        <w:t>結核病患者</w:t>
      </w:r>
      <w:r w:rsidRPr="00877705">
        <w:rPr>
          <w:lang w:eastAsia="zh-TW"/>
        </w:rPr>
        <w:t>相處，就有可能吸入導致結核病的細菌。如果五歲以下的兒童吸入了結核病</w:t>
      </w:r>
      <w:r w:rsidR="0007137D" w:rsidRPr="00877705">
        <w:rPr>
          <w:lang w:eastAsia="zh-TW"/>
        </w:rPr>
        <w:t>細</w:t>
      </w:r>
      <w:r w:rsidRPr="00877705">
        <w:rPr>
          <w:lang w:eastAsia="zh-TW"/>
        </w:rPr>
        <w:t>菌，可能很快就會</w:t>
      </w:r>
      <w:r w:rsidR="00C916B3" w:rsidRPr="00877705">
        <w:rPr>
          <w:lang w:eastAsia="zh-TW"/>
        </w:rPr>
        <w:t>患</w:t>
      </w:r>
      <w:r w:rsidRPr="00877705">
        <w:rPr>
          <w:lang w:eastAsia="zh-TW"/>
        </w:rPr>
        <w:t>病。</w:t>
      </w:r>
    </w:p>
    <w:p w14:paraId="57999E6B" w14:textId="7049CD8D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咳嗽或發燒</w:t>
      </w:r>
      <w:r w:rsidRPr="00877705">
        <w:rPr>
          <w:lang w:eastAsia="zh-TW"/>
        </w:rPr>
        <w:t>2</w:t>
      </w:r>
      <w:r w:rsidR="00877705" w:rsidRPr="00877705">
        <w:rPr>
          <w:lang w:eastAsia="zh-TW"/>
        </w:rPr>
        <w:t>–</w:t>
      </w:r>
      <w:r w:rsidRPr="00877705">
        <w:rPr>
          <w:lang w:eastAsia="zh-TW"/>
        </w:rPr>
        <w:t>3</w:t>
      </w:r>
      <w:r w:rsidRPr="00877705">
        <w:rPr>
          <w:lang w:eastAsia="zh-TW"/>
        </w:rPr>
        <w:t>週或更長時間</w:t>
      </w:r>
    </w:p>
    <w:p w14:paraId="3B5F5DEA" w14:textId="77777777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感覺生病、虛弱或疲倦</w:t>
      </w:r>
    </w:p>
    <w:p w14:paraId="54A2BB30" w14:textId="77777777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比平常不愛玩耍</w:t>
      </w:r>
    </w:p>
    <w:p w14:paraId="01F410D6" w14:textId="77777777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飲食或哺乳情況不佳</w:t>
      </w:r>
    </w:p>
    <w:p w14:paraId="0B36808B" w14:textId="77777777" w:rsidR="00E07433" w:rsidRPr="00877705" w:rsidRDefault="00E07433">
      <w:pPr>
        <w:rPr>
          <w:lang w:eastAsia="zh-TW"/>
        </w:rPr>
      </w:pPr>
      <w:r w:rsidRPr="00877705">
        <w:rPr>
          <w:lang w:eastAsia="zh-TW"/>
        </w:rPr>
        <w:t>體重減輕或是沒有增加</w:t>
      </w:r>
    </w:p>
    <w:p w14:paraId="44EDFAB6" w14:textId="77777777" w:rsidR="00E07433" w:rsidRPr="00877705" w:rsidRDefault="00E07433">
      <w:pPr>
        <w:rPr>
          <w:b/>
          <w:bCs/>
          <w:lang w:eastAsia="zh-TW"/>
        </w:rPr>
      </w:pPr>
      <w:r w:rsidRPr="00877705">
        <w:rPr>
          <w:b/>
          <w:bCs/>
          <w:lang w:eastAsia="zh-TW"/>
        </w:rPr>
        <w:t>如何保持我的孩子健康？</w:t>
      </w:r>
    </w:p>
    <w:p w14:paraId="78B7FB03" w14:textId="77777777" w:rsidR="00E07433" w:rsidRPr="00877705" w:rsidRDefault="00E07433" w:rsidP="00E07433">
      <w:pPr>
        <w:rPr>
          <w:lang w:eastAsia="zh-TW"/>
        </w:rPr>
      </w:pPr>
      <w:r w:rsidRPr="00877705">
        <w:rPr>
          <w:lang w:eastAsia="zh-TW"/>
        </w:rPr>
        <w:t>如果您發現孩子曾經接觸</w:t>
      </w:r>
      <w:r w:rsidR="002902E9" w:rsidRPr="00877705">
        <w:rPr>
          <w:lang w:eastAsia="zh-TW"/>
        </w:rPr>
        <w:t>結核病患者</w:t>
      </w:r>
      <w:r w:rsidRPr="00877705">
        <w:rPr>
          <w:lang w:eastAsia="zh-TW"/>
        </w:rPr>
        <w:t>，請聯絡當地的公共衛生部門，以幫助孩子獲得需要的照護。測試和治療可以保持孩子的健康。</w:t>
      </w:r>
      <w:r w:rsidRPr="00877705">
        <w:rPr>
          <w:lang w:eastAsia="zh-TW"/>
        </w:rPr>
        <w:t xml:space="preserve"> </w:t>
      </w:r>
    </w:p>
    <w:p w14:paraId="45258A04" w14:textId="77777777" w:rsidR="00E07433" w:rsidRPr="00877705" w:rsidRDefault="00E07433" w:rsidP="00E07433">
      <w:pPr>
        <w:rPr>
          <w:lang w:eastAsia="zh-TW"/>
        </w:rPr>
      </w:pPr>
      <w:r w:rsidRPr="00877705">
        <w:rPr>
          <w:lang w:eastAsia="zh-TW"/>
        </w:rPr>
        <w:t>您的孩子應該去看醫護人員接受體檢、胸部</w:t>
      </w:r>
      <w:r w:rsidRPr="00877705">
        <w:rPr>
          <w:lang w:eastAsia="zh-TW"/>
        </w:rPr>
        <w:t>X</w:t>
      </w:r>
      <w:r w:rsidR="0007137D" w:rsidRPr="00877705">
        <w:rPr>
          <w:lang w:eastAsia="zh-TW"/>
        </w:rPr>
        <w:t>光檢查，以及結核病皮膚測試或結核病驗血。即使</w:t>
      </w:r>
      <w:r w:rsidRPr="00877705">
        <w:rPr>
          <w:lang w:eastAsia="zh-TW"/>
        </w:rPr>
        <w:t>孩子的測試結果是陰性，醫生可能還是會</w:t>
      </w:r>
      <w:r w:rsidR="00C916B3" w:rsidRPr="00877705">
        <w:rPr>
          <w:lang w:eastAsia="zh-TW"/>
        </w:rPr>
        <w:t>建議服</w:t>
      </w:r>
      <w:r w:rsidRPr="00877705">
        <w:rPr>
          <w:lang w:eastAsia="zh-TW"/>
        </w:rPr>
        <w:t>藥。</w:t>
      </w:r>
    </w:p>
    <w:p w14:paraId="4C2C92E5" w14:textId="77777777" w:rsidR="00E07433" w:rsidRPr="00877705" w:rsidRDefault="00E07433" w:rsidP="00E07433">
      <w:pPr>
        <w:rPr>
          <w:b/>
          <w:bCs/>
          <w:lang w:eastAsia="zh-TW"/>
        </w:rPr>
      </w:pPr>
      <w:r w:rsidRPr="00877705">
        <w:rPr>
          <w:b/>
          <w:bCs/>
          <w:lang w:eastAsia="zh-TW"/>
        </w:rPr>
        <w:t>為什麼我孩子的測試結果是陰性，醫生還是</w:t>
      </w:r>
      <w:r w:rsidR="00C916B3" w:rsidRPr="00877705">
        <w:rPr>
          <w:b/>
          <w:bCs/>
          <w:lang w:eastAsia="zh-TW"/>
        </w:rPr>
        <w:t>建議服</w:t>
      </w:r>
      <w:r w:rsidRPr="00877705">
        <w:rPr>
          <w:b/>
          <w:bCs/>
          <w:lang w:eastAsia="zh-TW"/>
        </w:rPr>
        <w:t>藥？</w:t>
      </w:r>
      <w:r w:rsidRPr="00877705">
        <w:rPr>
          <w:b/>
          <w:bCs/>
          <w:lang w:eastAsia="zh-TW"/>
        </w:rPr>
        <w:t xml:space="preserve"> </w:t>
      </w:r>
    </w:p>
    <w:p w14:paraId="650C340E" w14:textId="77777777" w:rsidR="00E07433" w:rsidRPr="00877705" w:rsidRDefault="00E07433" w:rsidP="00E07433">
      <w:pPr>
        <w:rPr>
          <w:lang w:eastAsia="zh-TW"/>
        </w:rPr>
      </w:pPr>
      <w:r w:rsidRPr="00877705">
        <w:rPr>
          <w:lang w:eastAsia="zh-TW"/>
        </w:rPr>
        <w:t>當您的孩子接觸結核病</w:t>
      </w:r>
      <w:r w:rsidR="0007137D" w:rsidRPr="00877705">
        <w:rPr>
          <w:lang w:eastAsia="zh-TW"/>
        </w:rPr>
        <w:t>細</w:t>
      </w:r>
      <w:r w:rsidRPr="00877705">
        <w:rPr>
          <w:lang w:eastAsia="zh-TW"/>
        </w:rPr>
        <w:t>菌後，結核病測試可能最多要到兩個月後才會</w:t>
      </w:r>
      <w:r w:rsidR="0007137D" w:rsidRPr="00877705">
        <w:rPr>
          <w:lang w:eastAsia="zh-TW"/>
        </w:rPr>
        <w:t>出現</w:t>
      </w:r>
      <w:r w:rsidRPr="00877705">
        <w:rPr>
          <w:lang w:eastAsia="zh-TW"/>
        </w:rPr>
        <w:t>陽性結果。讓您孩子的身體有足夠的時間來顯示他們是否吸入了結核病</w:t>
      </w:r>
      <w:r w:rsidR="0007137D" w:rsidRPr="00877705">
        <w:rPr>
          <w:lang w:eastAsia="zh-TW"/>
        </w:rPr>
        <w:t>細</w:t>
      </w:r>
      <w:r w:rsidRPr="00877705">
        <w:rPr>
          <w:lang w:eastAsia="zh-TW"/>
        </w:rPr>
        <w:t>菌</w:t>
      </w:r>
      <w:r w:rsidR="0007137D" w:rsidRPr="00877705">
        <w:rPr>
          <w:lang w:eastAsia="zh-TW"/>
        </w:rPr>
        <w:t>，這</w:t>
      </w:r>
      <w:r w:rsidR="003B1CF2" w:rsidRPr="00877705">
        <w:rPr>
          <w:lang w:eastAsia="zh-TW"/>
        </w:rPr>
        <w:t>很重要。如果</w:t>
      </w:r>
      <w:r w:rsidRPr="00877705">
        <w:rPr>
          <w:lang w:eastAsia="zh-TW"/>
        </w:rPr>
        <w:t>孩子的初次結核病測試呈陰性，他們可能需要在幾週後</w:t>
      </w:r>
      <w:r w:rsidR="0007137D" w:rsidRPr="00877705">
        <w:rPr>
          <w:lang w:eastAsia="zh-TW"/>
        </w:rPr>
        <w:t>再</w:t>
      </w:r>
      <w:r w:rsidRPr="00877705">
        <w:rPr>
          <w:lang w:eastAsia="zh-TW"/>
        </w:rPr>
        <w:t>做</w:t>
      </w:r>
      <w:r w:rsidR="0007137D" w:rsidRPr="00877705">
        <w:rPr>
          <w:lang w:eastAsia="zh-TW"/>
        </w:rPr>
        <w:t>一</w:t>
      </w:r>
      <w:r w:rsidRPr="00877705">
        <w:rPr>
          <w:lang w:eastAsia="zh-TW"/>
        </w:rPr>
        <w:t>次測試。</w:t>
      </w:r>
    </w:p>
    <w:p w14:paraId="2035E743" w14:textId="77777777" w:rsidR="00E07433" w:rsidRPr="00877705" w:rsidRDefault="00E07433" w:rsidP="00E07433">
      <w:pPr>
        <w:rPr>
          <w:lang w:eastAsia="zh-TW"/>
        </w:rPr>
      </w:pPr>
      <w:r w:rsidRPr="00877705">
        <w:rPr>
          <w:lang w:eastAsia="zh-TW"/>
        </w:rPr>
        <w:t>在幼兒等待第二次測試之前，有一些藥物可以保護他們。這種治療稱為</w:t>
      </w:r>
      <w:r w:rsidRPr="00877705">
        <w:rPr>
          <w:lang w:eastAsia="zh-TW"/>
        </w:rPr>
        <w:t>Window Preventive Treatment</w:t>
      </w:r>
      <w:r w:rsidR="0007137D" w:rsidRPr="00877705">
        <w:rPr>
          <w:lang w:eastAsia="zh-TW"/>
        </w:rPr>
        <w:t>。五歲以下的兒童更容易因為結核病而快速</w:t>
      </w:r>
      <w:r w:rsidR="002E4211" w:rsidRPr="00877705">
        <w:rPr>
          <w:lang w:eastAsia="zh-TW"/>
        </w:rPr>
        <w:t>患</w:t>
      </w:r>
      <w:r w:rsidRPr="00877705">
        <w:rPr>
          <w:lang w:eastAsia="zh-TW"/>
        </w:rPr>
        <w:t>病，所以在這段時間</w:t>
      </w:r>
      <w:r w:rsidR="002E4211" w:rsidRPr="00877705">
        <w:rPr>
          <w:lang w:eastAsia="zh-TW"/>
        </w:rPr>
        <w:t>儘</w:t>
      </w:r>
      <w:r w:rsidRPr="00877705">
        <w:rPr>
          <w:lang w:eastAsia="zh-TW"/>
        </w:rPr>
        <w:t>早保護很重要。</w:t>
      </w:r>
      <w:r w:rsidRPr="00877705">
        <w:rPr>
          <w:lang w:eastAsia="zh-TW"/>
        </w:rPr>
        <w:t xml:space="preserve">  </w:t>
      </w:r>
    </w:p>
    <w:p w14:paraId="4EF5B793" w14:textId="77777777" w:rsidR="00E07433" w:rsidRPr="00877705" w:rsidRDefault="00E07433" w:rsidP="00E07433">
      <w:pPr>
        <w:rPr>
          <w:b/>
          <w:bCs/>
        </w:rPr>
      </w:pPr>
      <w:r w:rsidRPr="00877705">
        <w:rPr>
          <w:b/>
          <w:bCs/>
          <w:lang w:eastAsia="zh-TW"/>
        </w:rPr>
        <w:t>我的孩子接受</w:t>
      </w:r>
      <w:r w:rsidRPr="00877705">
        <w:rPr>
          <w:b/>
          <w:bCs/>
          <w:lang w:eastAsia="zh-TW"/>
        </w:rPr>
        <w:t>Window Preventive Treatment</w:t>
      </w:r>
      <w:r w:rsidRPr="00877705">
        <w:rPr>
          <w:b/>
          <w:bCs/>
          <w:lang w:eastAsia="zh-TW"/>
        </w:rPr>
        <w:t>會有什麼感覺？</w:t>
      </w:r>
      <w:r w:rsidRPr="00877705">
        <w:rPr>
          <w:b/>
          <w:bCs/>
          <w:lang w:eastAsia="zh-TW"/>
        </w:rPr>
        <w:t xml:space="preserve"> </w:t>
      </w:r>
    </w:p>
    <w:p w14:paraId="4390721F" w14:textId="77777777" w:rsidR="00E07433" w:rsidRPr="00877705" w:rsidRDefault="00E07433" w:rsidP="00E07433">
      <w:pPr>
        <w:rPr>
          <w:lang w:eastAsia="zh-TW"/>
        </w:rPr>
      </w:pPr>
      <w:r w:rsidRPr="00877705">
        <w:rPr>
          <w:lang w:eastAsia="zh-TW"/>
        </w:rPr>
        <w:t>大部分的孩子對於結核病藥物的耐受性</w:t>
      </w:r>
      <w:r w:rsidR="0007137D" w:rsidRPr="00877705">
        <w:rPr>
          <w:lang w:eastAsia="zh-TW"/>
        </w:rPr>
        <w:t>良</w:t>
      </w:r>
      <w:r w:rsidRPr="00877705">
        <w:rPr>
          <w:lang w:eastAsia="zh-TW"/>
        </w:rPr>
        <w:t>好。如果他們出現任何讓您擔憂的症狀，請告訴您孩子的醫生。</w:t>
      </w:r>
    </w:p>
    <w:p w14:paraId="1776E26F" w14:textId="77777777" w:rsidR="00E07433" w:rsidRPr="00877705" w:rsidRDefault="00E07433" w:rsidP="00E07433">
      <w:pPr>
        <w:rPr>
          <w:b/>
          <w:bCs/>
          <w:lang w:eastAsia="zh-TW"/>
        </w:rPr>
      </w:pPr>
      <w:r w:rsidRPr="00877705">
        <w:rPr>
          <w:b/>
          <w:bCs/>
          <w:lang w:eastAsia="zh-TW"/>
        </w:rPr>
        <w:t>第二次結核病測試之後會</w:t>
      </w:r>
      <w:r w:rsidR="002E4211" w:rsidRPr="00877705">
        <w:rPr>
          <w:b/>
          <w:bCs/>
          <w:lang w:eastAsia="zh-TW"/>
        </w:rPr>
        <w:t>怎樣</w:t>
      </w:r>
      <w:r w:rsidRPr="00877705">
        <w:rPr>
          <w:b/>
          <w:bCs/>
          <w:lang w:eastAsia="zh-TW"/>
        </w:rPr>
        <w:t>？</w:t>
      </w:r>
      <w:r w:rsidRPr="00877705">
        <w:rPr>
          <w:b/>
          <w:bCs/>
          <w:lang w:eastAsia="zh-TW"/>
        </w:rPr>
        <w:t xml:space="preserve"> </w:t>
      </w:r>
    </w:p>
    <w:p w14:paraId="2234F405" w14:textId="05A87BA1" w:rsidR="00E07433" w:rsidRPr="00BB2598" w:rsidRDefault="00E07433" w:rsidP="00877705">
      <w:r w:rsidRPr="00877705">
        <w:rPr>
          <w:rFonts w:ascii="MS Mincho" w:eastAsia="MS Mincho" w:hAnsi="MS Mincho" w:cs="MS Mincho" w:hint="eastAsia"/>
          <w:lang w:eastAsia="zh-TW"/>
        </w:rPr>
        <w:t>第二次測試後，</w:t>
      </w:r>
      <w:r w:rsidRPr="00877705">
        <w:rPr>
          <w:rFonts w:ascii="Yu Gothic" w:eastAsia="Yu Gothic" w:hAnsi="Yu Gothic" w:cs="Yu Gothic" w:hint="eastAsia"/>
          <w:lang w:eastAsia="zh-TW"/>
        </w:rPr>
        <w:t>您孩子的醫生會決定他們是否需要</w:t>
      </w:r>
      <w:r w:rsidRPr="00877705">
        <w:rPr>
          <w:rFonts w:ascii="MS Mincho" w:eastAsia="MS Mincho" w:hAnsi="MS Mincho" w:cs="MS Mincho" w:hint="eastAsia"/>
          <w:lang w:eastAsia="zh-TW"/>
        </w:rPr>
        <w:t>繼續用藥。</w:t>
      </w:r>
    </w:p>
    <w:sectPr w:rsidR="00E07433" w:rsidRPr="00BB2598" w:rsidSect="00406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altName w:val="PMingLiU"/>
    <w:panose1 w:val="00000000000000000000"/>
    <w:charset w:val="88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433"/>
    <w:rsid w:val="00040F57"/>
    <w:rsid w:val="0007137D"/>
    <w:rsid w:val="002902E9"/>
    <w:rsid w:val="002E4211"/>
    <w:rsid w:val="002E528A"/>
    <w:rsid w:val="0030075A"/>
    <w:rsid w:val="003B1CF2"/>
    <w:rsid w:val="00406960"/>
    <w:rsid w:val="006C0FF5"/>
    <w:rsid w:val="00874AC5"/>
    <w:rsid w:val="00877705"/>
    <w:rsid w:val="008803C1"/>
    <w:rsid w:val="00A60ABD"/>
    <w:rsid w:val="00B36CF7"/>
    <w:rsid w:val="00B64F32"/>
    <w:rsid w:val="00BB2598"/>
    <w:rsid w:val="00C916B3"/>
    <w:rsid w:val="00D42A2C"/>
    <w:rsid w:val="00D7382D"/>
    <w:rsid w:val="00E07433"/>
    <w:rsid w:val="00E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9767"/>
  <w15:docId w15:val="{CF346F96-7090-405D-9C30-8D723237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Miranda</dc:creator>
  <cp:lastModifiedBy>Prior, David A (DPH)</cp:lastModifiedBy>
  <cp:revision>4</cp:revision>
  <dcterms:created xsi:type="dcterms:W3CDTF">2023-08-16T03:26:00Z</dcterms:created>
  <dcterms:modified xsi:type="dcterms:W3CDTF">2025-01-10T19:00:00Z</dcterms:modified>
</cp:coreProperties>
</file>