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AA1" w14:textId="2F3AFF37" w:rsidR="2EF39FA5" w:rsidRPr="00EF27D2" w:rsidRDefault="2EF39FA5" w:rsidP="2C575A69">
      <w:pPr>
        <w:pStyle w:val="Heading2"/>
        <w:spacing w:after="240"/>
        <w:rPr>
          <w:rFonts w:ascii="Khmer UI" w:hAnsi="Khmer UI" w:cs="Khmer UI"/>
        </w:rPr>
      </w:pPr>
      <w:bookmarkStart w:id="0" w:name="_GoBack"/>
      <w:bookmarkEnd w:id="0"/>
      <w:r w:rsidRPr="00EF27D2">
        <w:rPr>
          <w:rFonts w:ascii="Khmer UI" w:hAnsi="Khmer UI" w:cs="Khmer UI"/>
          <w:b/>
          <w:color w:val="141414"/>
          <w:sz w:val="34"/>
        </w:rPr>
        <w:t>សូមស្វាគមន៍</w:t>
      </w:r>
    </w:p>
    <w:p w14:paraId="47C9C740" w14:textId="1AFE68D1" w:rsidR="2EF39FA5" w:rsidRPr="00EF27D2" w:rsidRDefault="2EF39FA5" w:rsidP="2C575A69">
      <w:pPr>
        <w:pStyle w:val="Heading2"/>
        <w:rPr>
          <w:rFonts w:ascii="Khmer UI" w:hAnsi="Khmer UI" w:cs="Khmer UI"/>
        </w:rPr>
      </w:pPr>
      <w:r w:rsidRPr="00EF27D2">
        <w:rPr>
          <w:rFonts w:ascii="Khmer UI" w:hAnsi="Khmer UI" w:cs="Khmer UI"/>
          <w:color w:val="141414"/>
          <w:sz w:val="24"/>
        </w:rPr>
        <w:t xml:space="preserve">សូមស្វាកំន៍​មក​មជ្ឈមណ្ឌល​រកការងារ​ម្តងទៀត (REC) ក្រុង Boston​។ </w:t>
      </w:r>
      <w:r w:rsidRPr="00EF27D2">
        <w:rPr>
          <w:rFonts w:ascii="Khmer UI" w:hAnsi="Khmer UI" w:cs="Khmer UI"/>
          <w:b/>
          <w:color w:val="141414"/>
          <w:sz w:val="24"/>
        </w:rPr>
        <w:t xml:space="preserve"> </w:t>
      </w:r>
      <w:r w:rsidRPr="00EF27D2">
        <w:rPr>
          <w:rFonts w:ascii="Khmer UI" w:hAnsi="Khmer UI" w:cs="Khmer UI"/>
          <w:color w:val="141414"/>
          <w:sz w:val="24"/>
        </w:rPr>
        <w:t>យើង​គ្រាន់តែ​មជ្ឈមណ្ឌល​ណាត់ជួប​ប៉ុណ្ណោះ ដែលផ្តល់ការរក​ការងារ​ម្តងទៀត​ជាកច្បាស់ និង​សេវា​កម្មវិធី MassHire ។</w:t>
      </w:r>
    </w:p>
    <w:p w14:paraId="108FA5F8" w14:textId="76A0B24C" w:rsidR="2EF39FA5" w:rsidRPr="00EF27D2" w:rsidRDefault="2EF39FA5" w:rsidP="2C575A69">
      <w:pPr>
        <w:pStyle w:val="Heading2"/>
        <w:rPr>
          <w:rFonts w:ascii="Khmer UI" w:hAnsi="Khmer UI" w:cs="Khmer UI"/>
        </w:rPr>
      </w:pPr>
      <w:r w:rsidRPr="00EF27D2">
        <w:rPr>
          <w:rFonts w:ascii="Khmer UI" w:hAnsi="Khmer UI" w:cs="Khmer UI"/>
          <w:sz w:val="24"/>
        </w:rPr>
        <w:t xml:space="preserve"> </w:t>
      </w:r>
    </w:p>
    <w:p w14:paraId="184700A1" w14:textId="3D301D6A" w:rsidR="2EF39FA5" w:rsidRPr="00EF27D2" w:rsidRDefault="2EF39FA5" w:rsidP="2C575A69">
      <w:pPr>
        <w:pStyle w:val="Heading2"/>
        <w:spacing w:after="240"/>
        <w:rPr>
          <w:rFonts w:ascii="Khmer UI" w:hAnsi="Khmer UI" w:cs="Khmer UI"/>
        </w:rPr>
      </w:pPr>
      <w:r w:rsidRPr="00EF27D2">
        <w:rPr>
          <w:rFonts w:ascii="Khmer UI" w:hAnsi="Khmer UI" w:cs="Khmer UI"/>
          <w:b/>
          <w:color w:val="141414"/>
          <w:sz w:val="34"/>
        </w:rPr>
        <w:t>ការប្រាប់​គេ​ឲ្យ​ដឹង</w:t>
      </w:r>
    </w:p>
    <w:p w14:paraId="5E4E99BA" w14:textId="1117E993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>ក្រោយ​ពី​អ្នក​ប្រាប់​គេ​ឲ្យដឹង សម្រាប់​ការណាត់​ជួប​របស់​អ្នក អ្នក​នឹង​ទទួល​បាន​ប័ណ្ណ​មួយ​ជាមួយ​នឹង​លេខ REC ។ កុំបាត់បង់ប័ណ្ណនេះ​ឡើយ ។ លេខថត​បញ្ចូល​នឹង​ជួយ​អ្នក​ឲ្យ​ស្វែងរក</w:t>
      </w:r>
      <w:r w:rsidR="00583FD7" w:rsidRPr="00583FD7">
        <w:rPr>
          <w:rFonts w:ascii="Khmer UI" w:hAnsi="Khmer UI" w:cs="Khmer UI" w:hint="cs"/>
          <w:color w:val="000000" w:themeColor="text1"/>
          <w:cs/>
          <w:lang w:bidi="km-KH"/>
        </w:rPr>
        <w:t>ស្ថានីយ</w:t>
      </w:r>
      <w:r w:rsidRPr="00583FD7">
        <w:rPr>
          <w:rFonts w:ascii="Khmer UI" w:hAnsi="Khmer UI" w:cs="Khmer UI"/>
          <w:color w:val="000000" w:themeColor="text1"/>
        </w:rPr>
        <w:t>​នានា ដែល​អ្នក​អាច​ទៅ​ក្នុង​កំឡុង​ពេល​អ្នក​នៅ​មជ្ឈមណ្ឌល ។</w:t>
      </w:r>
    </w:p>
    <w:p w14:paraId="0FFC7031" w14:textId="5C2DD5D0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>យើង​អាច​ស្នើសុំអ្នក​ឲ្យ​ផ្តល់​ដល់​យើង​នូវ​ព័ត៌មាន​ផ្ទាល់ខ្លួន​និង​ហិរញ្ញវត្ថុ ដើម្បី​ឲ្យ​យើង​អាច ពិចារណា​ថា​តើ​សេវា​ណា​ត្រូវការ ។ ព័ត៌មាន​នេះ​គឺ​សម្ងាត់ហើយ​បុគ្គលិក ត្រូវ​បាន​បំពាក់បំប៉ន ឲ្យ​រក្សា​ព័ត៌មាន​ឯកជន​របស់​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>​</w:t>
      </w:r>
      <w:r w:rsidRPr="00583FD7">
        <w:rPr>
          <w:rFonts w:ascii="Khmer UI" w:hAnsi="Khmer UI" w:cs="Khmer UI"/>
          <w:color w:val="000000" w:themeColor="text1"/>
        </w:rPr>
        <w:t>អ្នក ។ ពួកគេ​អាច​សួរ​រក​លេខ​សន្តិសុខ​សង្គម​របស់​អ្នក ។ អ្នក​អាច​សរសេរ​ព័ត៌មាន​នេះ​នៅ​លើ​ក្រដាស​មួយ​សន្លឹក ។ យើង​អាច​ផ្តល់​ក្រដាស​ឯកសារ​ទៅ​អ្នក​ឬ យើង​អាច​បំផ្លាញ​វា​ចោល​ដើម្បី​ការពារ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>​</w:t>
      </w:r>
      <w:r w:rsidRPr="00583FD7">
        <w:rPr>
          <w:rFonts w:ascii="Khmer UI" w:hAnsi="Khmer UI" w:cs="Khmer UI"/>
          <w:color w:val="000000" w:themeColor="text1"/>
        </w:rPr>
        <w:t>ព័ត៌មាន​របស់​អ្នក ។ កុំ​ហៅ​លេខ​សន្តិសុខ​សង្គម​របស់​អ្នក​ឲ្យ​ឮ ៗ​នៅ​ក្នុង​មជ្ឈមណ្ឌល​រការងារ​ម្តង​ទៀត​ឡើយ ។</w:t>
      </w:r>
    </w:p>
    <w:p w14:paraId="3BFAB4E2" w14:textId="25881E69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>បន្ទាប់ពីអ្នកប្រាប់​គេ​ឲ្យដឹង​អំពី​ការណាត់ជួប​របស់​អ្នក យើងនឹងស្នើសុំ​អ្នក​ឲ្យឈរ​ក្នុងជួរស្ថានីយទទួល​ស្វាគមន៍​ឬ ទៅ​ទីកន្លែង​អង្គុយ​រង់ចាំ ។</w:t>
      </w:r>
    </w:p>
    <w:p w14:paraId="112F6967" w14:textId="4CCC8767" w:rsidR="2C575A69" w:rsidRPr="00EF27D2" w:rsidRDefault="2C575A69" w:rsidP="2C575A69">
      <w:pPr>
        <w:pStyle w:val="Heading2"/>
        <w:rPr>
          <w:rFonts w:ascii="Khmer UI" w:eastAsia="Arial" w:hAnsi="Khmer UI" w:cs="Khmer UI"/>
          <w:b/>
          <w:bCs/>
          <w:color w:val="141414"/>
          <w:sz w:val="34"/>
          <w:szCs w:val="34"/>
        </w:rPr>
      </w:pPr>
    </w:p>
    <w:p w14:paraId="3ED6736F" w14:textId="64323C54" w:rsidR="2EF39FA5" w:rsidRPr="00EF27D2" w:rsidRDefault="2EF39FA5" w:rsidP="2C575A69">
      <w:pPr>
        <w:pStyle w:val="Heading2"/>
        <w:spacing w:after="240"/>
        <w:rPr>
          <w:rFonts w:ascii="Khmer UI" w:hAnsi="Khmer UI" w:cs="Khmer UI"/>
        </w:rPr>
      </w:pPr>
      <w:r w:rsidRPr="00EF27D2">
        <w:rPr>
          <w:rFonts w:ascii="Khmer UI" w:hAnsi="Khmer UI" w:cs="Khmer UI"/>
          <w:b/>
          <w:color w:val="141414"/>
          <w:sz w:val="34"/>
        </w:rPr>
        <w:t>ស្ថានីយ​ស្វាគមន៍ និង​ស្ថានីយ​កម្មវិធី</w:t>
      </w:r>
    </w:p>
    <w:p w14:paraId="22EAE118" w14:textId="05B91DC6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>នៅ​ឯ​ស្ថានីយ​ទទួល​ស្វាគមន៍ យើង​នឹង​សួរ​សំណរ​ដើម្បី​ឲ្យ​យល់​ដឹង​អំពី​តម្រូវការ​របស់​អ្នក ។  យើង​នឹង​អាចជួយ​អ្នក​ដើម្បី​ទទួល​បាន​អ្វី​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 xml:space="preserve"> </w:t>
      </w:r>
      <w:r w:rsidRPr="00583FD7">
        <w:rPr>
          <w:rFonts w:ascii="Khmer UI" w:hAnsi="Khmer UI" w:cs="Khmer UI"/>
          <w:color w:val="000000" w:themeColor="text1"/>
        </w:rPr>
        <w:t>ដែល​អ្នក​ត្រូវការ​នៅ​ស្ថានីយទទួល​ស្វាគមន៍ ។</w:t>
      </w:r>
    </w:p>
    <w:p w14:paraId="504BAF9B" w14:textId="04F95B45" w:rsidR="43CD89F2" w:rsidRPr="00583FD7" w:rsidRDefault="43CD89F2" w:rsidP="2C575A69">
      <w:pPr>
        <w:rPr>
          <w:rFonts w:ascii="Khmer UI" w:eastAsia="Arial" w:hAnsi="Khmer UI" w:cs="Khmer UI"/>
          <w:color w:val="000000" w:themeColor="text1"/>
        </w:rPr>
      </w:pPr>
      <w:r w:rsidRPr="00583FD7">
        <w:rPr>
          <w:rFonts w:ascii="Khmer UI" w:hAnsi="Khmer UI" w:cs="Khmer UI"/>
          <w:color w:val="000000" w:themeColor="text1"/>
        </w:rPr>
        <w:t>អ្នក​នឹង ទទួល​ក្រដាស​សំណួរ​បោះពុម្ភ​ចេញ​មួយសន្លឹក ក្នុង​ភាសា​ចំណង់​ចំណូលចិត្ត​របស់​អ្នក ។  នេះនឹ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>ង</w:t>
      </w:r>
      <w:r w:rsidRPr="00583FD7">
        <w:rPr>
          <w:rFonts w:ascii="Khmer UI" w:hAnsi="Khmer UI" w:cs="Khmer UI"/>
          <w:color w:val="000000" w:themeColor="text1"/>
        </w:rPr>
        <w:t>​ជួយ​យើង​ឲ្យ​វាយតម្លៃ លើ​ស្ថានភាព​របស់​អ្នក និង​សម្រេច​ថា​តើ​មណ្ឌល​សេវា​ណា​មួយ​ដែល​អ្នក​ត្រូវការ ។</w:t>
      </w:r>
    </w:p>
    <w:p w14:paraId="019CAA6B" w14:textId="29B7E077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>ប្រសិន​បើ​យើង​មិន​អាច​ជួយ​អ្នក​នៅស្ថានីយទទួលស្វាគមន៍ទេ អ្នក​នឹងគួរតែ​ទៅ​ស្ថានីយ​កម្មវិធី​មួយ​ដើម្បី​នឹង​ជួប​ជាមួយ​សមាជិក​បុគ្គលិក​ម្នាក់ ។ សមាជិក​បុគ្គលិកមជ្ឈមណ្ឌល​ម្នាក់ នឹង​យក​អ្នក​ទៅ​ឯ​ស្ថានីយ នៅ​ខាង​ក្រោយ​ស្ថានីយ​ទទួលស្វាគមន៍ ប្រសិន​បើ​មាន​ស្ថានីយ​កម្មវិធី​ផ្តល់​ជូន ។</w:t>
      </w:r>
    </w:p>
    <w:p w14:paraId="07BE3093" w14:textId="6AA12804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 xml:space="preserve">ប្រសិន​បើ​ស្ថានីយ​មួយ​មាន​ជូន​អ្នក​ទេ យើង​នឹង​ស្នើសុំ​អ្នក​ឲ្យ​រង់ចាំក្នុង​មន្ទីរ​រង់ចាំ ។ សមាជិក​បុគ្គលិក ម្នាក់​នឹង​ហៅ​លេខ​របស់​អ្នក​នៅ​ពេល​ស្ថានីយ​បន្ទាប់​មាន​ទំនេរ ។​ ប្រសិន​បើ​អ្នក​មិន​អាច​រង់ចាំ​នៅ​ស្ថានីយ កម្មវិធី​ឲ្យ​នៅ​ទំនេរ​បាន​សូម​ប្រាប់បុគ្គលិក​មជ្ឈមណ្ឌល ដើម្បី​ឲ្យ​យើង​អាច​ផ្តល់​ការណាត់​ជួប​របស់​អ្នក​ទៅ​ភ្ញៀវ​ម្នាក់​ទៀត ។  </w:t>
      </w:r>
    </w:p>
    <w:p w14:paraId="20C04737" w14:textId="43132DFC" w:rsidR="2C575A69" w:rsidRPr="00EF27D2" w:rsidRDefault="2C575A69" w:rsidP="2C575A69">
      <w:pPr>
        <w:pStyle w:val="Heading2"/>
        <w:spacing w:after="240"/>
        <w:rPr>
          <w:rFonts w:ascii="Khmer UI" w:eastAsia="Arial" w:hAnsi="Khmer UI" w:cs="Khmer UI"/>
          <w:b/>
          <w:bCs/>
          <w:color w:val="141414"/>
          <w:sz w:val="14"/>
          <w:szCs w:val="14"/>
        </w:rPr>
      </w:pPr>
    </w:p>
    <w:p w14:paraId="57015AAA" w14:textId="2023B9B7" w:rsidR="2EF39FA5" w:rsidRPr="00EF27D2" w:rsidRDefault="2EF39FA5" w:rsidP="2C575A69">
      <w:pPr>
        <w:pStyle w:val="Heading2"/>
        <w:spacing w:after="240"/>
        <w:rPr>
          <w:rFonts w:ascii="Khmer UI" w:hAnsi="Khmer UI" w:cs="Khmer UI"/>
        </w:rPr>
      </w:pPr>
      <w:r w:rsidRPr="00EF27D2">
        <w:rPr>
          <w:rFonts w:ascii="Khmer UI" w:hAnsi="Khmer UI" w:cs="Khmer UI"/>
          <w:b/>
          <w:color w:val="141414"/>
          <w:sz w:val="34"/>
        </w:rPr>
        <w:t>ធនធាន MassHire</w:t>
      </w:r>
    </w:p>
    <w:p w14:paraId="72D16A21" w14:textId="0E2AFD2A" w:rsidR="2EF39FA5" w:rsidRPr="00583FD7" w:rsidRDefault="2EF39FA5">
      <w:pPr>
        <w:rPr>
          <w:rFonts w:ascii="Khmer UI" w:hAnsi="Khmer UI" w:cs="Khmer UI"/>
        </w:rPr>
      </w:pPr>
      <w:r w:rsidRPr="00583FD7">
        <w:rPr>
          <w:rFonts w:ascii="Khmer UI" w:hAnsi="Khmer UI" w:cs="Khmer UI"/>
          <w:color w:val="000000" w:themeColor="text1"/>
        </w:rPr>
        <w:t xml:space="preserve">អ្នក​អាច​រកឃើញ​បុគ្គលិក​ពី ក្រសួង​សេវា​អាជីព MassHire (MassHire Department of Career Services, MDCS) នៅ​មជ្ឈមណ្ឌល​រកការងារ​ម្តង​ទៀត (Re-Employment Center, REC) ។ បុគ្គលិក​ទាំងនេះ​អាច​តភ្ជាប់​អ្នក​ទៅ​នឹង​មជ្ឈមណ្ឌលអាជីព MassHire នៅ​ក្បែរ​ដើម្បី​ជួយ​អ្នក​ឲ្យ​អាច​ចាប់ផ្តើម “ផ្លូវ​ទៅកាន់​រកការងារ​ម្តង​ទៀត” ។ អ្នក​អាច​ចូលរួម​ការទម្រង់ទិស MassHire ដើម្បី​រៀន​អំពី​កម្មវិធី និង​សេវា​ដែល​អាច​ជួយ​អ្នក ។  </w:t>
      </w:r>
    </w:p>
    <w:p w14:paraId="10EC0A82" w14:textId="5641A89B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>សេវាមជ្ឈមណ្ឌល​អាជី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>ព</w:t>
      </w:r>
      <w:r w:rsidRPr="00EF27D2">
        <w:rPr>
          <w:rFonts w:ascii="Khmer UI" w:hAnsi="Khmer UI" w:cs="Khmer UI"/>
          <w:color w:val="000000" w:themeColor="text1"/>
        </w:rPr>
        <w:t xml:space="preserve"> MassHire</w:t>
      </w:r>
    </w:p>
    <w:p w14:paraId="4F9B8B9D" w14:textId="0914A5C6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មាន​សិទ្ធិ​ចំពោះ​ការបើកផ្សព្វផ្សាយ​ការងារ និង​ការយោង​ចំពោះ​អាជីព</w:t>
      </w:r>
    </w:p>
    <w:p w14:paraId="4B3DC7CE" w14:textId="223EF61F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ការបំពាក់បំប៉នជំនាញ​ការងារ និង​ការរុករក​ការបំពាក់​បំប៉ន</w:t>
      </w:r>
    </w:p>
    <w:p w14:paraId="467894EC" w14:textId="02165B41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សេវា​ស្វែងរក​ការងារ និង​ការដាក់នៅ​កន្លែងធ្វើការ</w:t>
      </w:r>
    </w:p>
    <w:p w14:paraId="2A732FA0" w14:textId="6474D023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lastRenderedPageBreak/>
        <w:t>ការប្រឹក្សានិង​ការគ្រោង​អាជីព</w:t>
      </w:r>
    </w:p>
    <w:p w14:paraId="09A7727E" w14:textId="7E850629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មាន​សិទ្ធិ​ចំពោះ​បណ្តាញ​នៃដៃគូ​មួយ​និង​កម្មវិធី​របស់​គេ</w:t>
      </w:r>
    </w:p>
    <w:p w14:paraId="05809C9F" w14:textId="78F8FBBB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មាន​សិទ្ធិ​ចំពោះ​ព័ត៌មាន​ទីផ្សារ​ពលកម្ម​រចនា ស្តី​ពីការងារ​ក្នុង​ឧស្សាហកម្ម និង​តំបន់​របស់អ្នក ។</w:t>
      </w:r>
    </w:p>
    <w:p w14:paraId="5E587694" w14:textId="7061B67D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</w:rPr>
        <w:br/>
      </w:r>
      <w:r w:rsidRPr="00EF27D2">
        <w:rPr>
          <w:rFonts w:ascii="Khmer UI" w:hAnsi="Khmer UI" w:cs="Khmer UI"/>
          <w:color w:val="000000" w:themeColor="text1"/>
        </w:rPr>
        <w:t xml:space="preserve">អ្នក​អាច​ប្រើ​កាំព្យូទ័រនៅ​មជ្ឈមណ្ឌល​ដើម្បី​ចុះ​ឈ្មោះ​សម្រាប់ MassHire JobQuest ។ </w:t>
      </w:r>
      <w:hyperlink r:id="rId5">
        <w:r w:rsidRPr="00EF27D2">
          <w:rPr>
            <w:rStyle w:val="Hyperlink"/>
            <w:rFonts w:ascii="Khmer UI" w:hAnsi="Khmer UI" w:cs="Khmer UI"/>
          </w:rPr>
          <w:t xml:space="preserve"> គេហទំព័រ MassHire Jobquest</w:t>
        </w:r>
      </w:hyperlink>
      <w:r w:rsidRPr="00EF27D2">
        <w:rPr>
          <w:rFonts w:ascii="Khmer UI" w:hAnsi="Khmer UI" w:cs="Khmer UI"/>
          <w:color w:val="000000" w:themeColor="text1"/>
        </w:rPr>
        <w:t xml:space="preserve"> គឺជា​ទីកន្លែង​ដែល​អ្នក​នឹង​ចាប់ផ្តើម​សមាជិកភាព​របស់​អ្នក​ជាមួយ MassHire ។ ក្រោយ​ពី​អ្នក​ចុះ​ឈ្មោះ អ្នក​អាច​ដាក់​ពេល​ណាត់​ជួប​ដោយ​ខ្លួន​ឯង សម្រាប់​សេវាណាមួយ ត្រូវ​បាន​ផ្តល់​នៅវ​មជ្ឈមណ្ឌល​អាជីព​នៅក្បែរ​អ្នក ។ ដើម្បី​ស្វែងរក​មជ្ឈមណ្ឌល​អាជីព​នៅ​ក្បែរ​អ្នក សូម​ចូល​ទៅ ៖  </w:t>
      </w:r>
      <w:hyperlink r:id="rId6">
        <w:r w:rsidRPr="00EF27D2">
          <w:rPr>
            <w:rStyle w:val="Hyperlink"/>
            <w:rFonts w:ascii="Khmer UI" w:hAnsi="Khmer UI" w:cs="Khmer UI"/>
          </w:rPr>
          <w:t>https://www.mass.gov/how-to/find-a-masshire-career-center</w:t>
        </w:r>
      </w:hyperlink>
      <w:r w:rsidRPr="00EF27D2">
        <w:rPr>
          <w:rFonts w:ascii="Khmer UI" w:hAnsi="Khmer UI" w:cs="Khmer UI"/>
          <w:color w:val="000000" w:themeColor="text1"/>
        </w:rPr>
        <w:t>.</w:t>
      </w:r>
    </w:p>
    <w:p w14:paraId="155C2C30" w14:textId="247F6722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>សមាជិក​បុគ្គលិកស្ថានីយទទួល​ស្វាគមន៍ អាច​ស្នើសុំ​អ្នក​ឲ្យ​ទៅ​កម្មវិធី​តម្រង់ទិសនៅ MassHire ក្នុង​បន្ទប់ MassHire Orientation ។ អ្នក​អាច​ចូល​ទៅ​បន្ទប់តម្រង់ទិស MassHire ជា​មុន​សិន ប្រសិន​បើ​អ្នក​មាន​ពេល​កំឡុង​ពេល​អ្នក​រង់ចាំ ។</w:t>
      </w:r>
    </w:p>
    <w:p w14:paraId="1C893016" w14:textId="198097D0" w:rsidR="2C575A69" w:rsidRPr="00EF27D2" w:rsidRDefault="2C575A69" w:rsidP="2C575A69">
      <w:pPr>
        <w:rPr>
          <w:rFonts w:ascii="Khmer UI" w:eastAsia="Arial" w:hAnsi="Khmer UI" w:cs="Khmer UI"/>
          <w:b/>
          <w:bCs/>
          <w:color w:val="141414"/>
          <w:sz w:val="14"/>
          <w:szCs w:val="14"/>
        </w:rPr>
      </w:pPr>
    </w:p>
    <w:p w14:paraId="1112FDEE" w14:textId="46A44EF4" w:rsidR="2EF39FA5" w:rsidRPr="00EF27D2" w:rsidRDefault="2EF39FA5" w:rsidP="2C575A69">
      <w:pPr>
        <w:spacing w:before="40" w:after="240"/>
        <w:rPr>
          <w:rFonts w:ascii="Khmer UI" w:hAnsi="Khmer UI" w:cs="Khmer UI"/>
        </w:rPr>
      </w:pPr>
      <w:r w:rsidRPr="00EF27D2">
        <w:rPr>
          <w:rFonts w:ascii="Khmer UI" w:hAnsi="Khmer UI" w:cs="Khmer UI"/>
          <w:b/>
          <w:color w:val="141414"/>
          <w:sz w:val="34"/>
        </w:rPr>
        <w:t>ប្រសិន​បើ​យើង​ស្នើសុំ​អ្នក​ឲ្យ​ទៅស្ថានីយ UI ឬ កម្មវិធី PUA</w:t>
      </w:r>
    </w:p>
    <w:p w14:paraId="19A36E4D" w14:textId="59434297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>ក្រោយ​ពី អ្នក​អង្គុយចុះ​នៅ​ស្ថានីយ​កម្មវិធី អ្នក​នឹង​ទទួល​កាស​ស្អាត​មួយ​ដើម្បី​និយាយ​ជាមួយ​សមាជិក​បុគ្គលិក​ម្នាក់​ក្នុង​កាំព្យូរព័រ ។ នៅ​ពេល​អ្នក​ទៅ​ដល់​ស្ថានីយកម្មវិធី​ជ្រើស “Join”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 xml:space="preserve"> </w:t>
      </w:r>
      <w:r w:rsidRPr="00EF27D2">
        <w:rPr>
          <w:rFonts w:ascii="Khmer UI" w:hAnsi="Khmer UI" w:cs="Khmer UI"/>
          <w:color w:val="000000" w:themeColor="text1"/>
        </w:rPr>
        <w:t>​នៅ​លើ​អាក្រង់​ប៉ះ ។ សូម​សួរ​រក​ជំនួយ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 xml:space="preserve"> </w:t>
      </w:r>
      <w:r w:rsidRPr="00EF27D2">
        <w:rPr>
          <w:rFonts w:ascii="Khmer UI" w:hAnsi="Khmer UI" w:cs="Khmer UI"/>
          <w:color w:val="000000" w:themeColor="text1"/>
        </w:rPr>
        <w:t xml:space="preserve">​ប្រសិន​បើ​អ្នក​មាន​បញ្ហា​បច្ចេកវិទ្យា​ណាមួយ ឬសមាជិក​បុគ្គលិក​វើតថុល ប្រាប់​អ្នក​ឲ្យ​ធ្វើ​បែប​នេះ ។ </w:t>
      </w:r>
    </w:p>
    <w:p w14:paraId="58BFEBA2" w14:textId="045E8F26" w:rsidR="4C809ECD" w:rsidRPr="00EF27D2" w:rsidRDefault="4C809ECD" w:rsidP="2C575A69">
      <w:pPr>
        <w:rPr>
          <w:rFonts w:ascii="Khmer UI" w:eastAsia="Arial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សមាជិក​បុគ្គលិក​វើតថុល​នៅ​គ្រា​នោះ​នឹង​អនុញ្ញាត​ឲ្យ​អ្នក​បកប្រែ​ចូលរួម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 xml:space="preserve"> </w:t>
      </w:r>
      <w:r w:rsidRPr="00EF27D2">
        <w:rPr>
          <w:rFonts w:ascii="Khmer UI" w:hAnsi="Khmer UI" w:cs="Khmer UI"/>
          <w:color w:val="000000" w:themeColor="text1"/>
        </w:rPr>
        <w:t>​ដើម្បី​គាំទ្រ​តំរូវការ​ភាសា​របស់​អ្នក ។</w:t>
      </w:r>
    </w:p>
    <w:p w14:paraId="03DA10B2" w14:textId="1E7EF7C5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 xml:space="preserve">ក្រោយ​ពី​អ្នក​ធ្វើ​ចប់នៅ​ស្ថានីយ UI ឬ កម្មវិធី PUA៖ </w:t>
      </w:r>
    </w:p>
    <w:p w14:paraId="064AF2FE" w14:textId="07F4043B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ប្រសិន​បើ​អ្នក​ចង់​ជួប​ជាមួយ​សមាជិក​បុគ្គលិក​</w:t>
      </w:r>
      <w:r w:rsidR="0020756D">
        <w:rPr>
          <w:rFonts w:ascii="Khmer UI" w:hAnsi="Khmer UI" w:cs="Khmer UI" w:hint="cs"/>
          <w:color w:val="000000" w:themeColor="text1"/>
          <w:cs/>
          <w:lang w:bidi="km-KH"/>
        </w:rPr>
        <w:t xml:space="preserve"> </w:t>
      </w:r>
      <w:r w:rsidRPr="00EF27D2">
        <w:rPr>
          <w:rFonts w:ascii="Khmer UI" w:hAnsi="Khmer UI" w:cs="Khmer UI"/>
          <w:color w:val="000000" w:themeColor="text1"/>
        </w:rPr>
        <w:t xml:space="preserve">DUA ដោយ​ផ្ទាល់ អ្នក​អាច​ទៅ​ទីកន្លែង​រង់ចាំ រហូតដល់​សមាជិក​បុគ្គលិក​ហៅ​អ្នក ។ </w:t>
      </w:r>
    </w:p>
    <w:p w14:paraId="436300B0" w14:textId="3752FFBC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 xml:space="preserve">ប្រសិន​បើ​អ្នក​ត្រូវការ​សេវា​រក​ការងារ អ្នក​នឹង​ចូល​ទៅ​បន្ទប់តម្រង់ទិស MassHire ។ សូម​យក​កាស​របស់​អ្នក​ទៅ​ជាមួយ​អ្នក ។ </w:t>
      </w:r>
    </w:p>
    <w:p w14:paraId="6EF8C103" w14:textId="0629A0E6" w:rsidR="2EF39FA5" w:rsidRPr="00EF27D2" w:rsidRDefault="2EF39FA5" w:rsidP="2C575A69">
      <w:pPr>
        <w:pStyle w:val="ListParagraph"/>
        <w:numPr>
          <w:ilvl w:val="0"/>
          <w:numId w:val="1"/>
        </w:numPr>
        <w:rPr>
          <w:rFonts w:ascii="Khmer UI" w:eastAsiaTheme="minorEastAsia" w:hAnsi="Khmer UI" w:cs="Khmer UI"/>
          <w:color w:val="000000" w:themeColor="text1"/>
        </w:rPr>
      </w:pPr>
      <w:r w:rsidRPr="00EF27D2">
        <w:rPr>
          <w:rFonts w:ascii="Khmer UI" w:hAnsi="Khmer UI" w:cs="Khmer UI"/>
          <w:color w:val="000000" w:themeColor="text1"/>
        </w:rPr>
        <w:t>ប្រសិនបើ​អ្នក​ត្រូវការ​កំណត់​លេខ​សម្ងាត់​របស់​អ្នក​ឡើង​វិញ អ្នក​នឹង​ទៅ​បន្ទប់​សម្ភាសន៍​ឬ​បន្ទប់​ធនធាន MassHire ។ អ្នក​អាច​លើក​ទូរស័ព្ទ​មួយ​ឡើង ជ្រើស​យក​បាតុង ដែល​និយាយ “PIN” នៅ​ក្បែរ​វា ហើយ​ធ្វើ​តាន​សេចក្តីណែនាំពី​បុគ្គល​នៅ​ក្នុង​ទូរស័ព្ទ ។</w:t>
      </w:r>
    </w:p>
    <w:p w14:paraId="304B2695" w14:textId="7EFE5C48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>សូម​ប្រើ​ក្រដាសជូតសំអាត ដើម្បី​សំអាត​តុសម្រាប់​អតិថិជន​ក្រោយ មុន​នឹង​អ្នក​ចាកចេញ​ពី​ស្ថានីយ ។ អ្នក​មិន​ចាំបាច់​ជូត​អាក្រង់​កាំព្យូទ័រ​ទេ ។</w:t>
      </w:r>
    </w:p>
    <w:p w14:paraId="1F5CB041" w14:textId="3244918F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 xml:space="preserve">នៅ​ពេល​អ្នក​បញ្ចប់​ហើយ សូម​ដាក់​កាស​របស់​អ្នក​នៅ​ក្នុង​ធុង ដែល​ស្ថិត​នៅ​គេហបទ ត្រឡប់​ចេញ​ទៅ​ទីកន្លែង​រង់ចាំនៅក្បែរ​បន្ទប់ស្តុក និង​បុគ្គលិក ។  យើង​នឹង​សម្លាប់​មេរោគ​នៃ​កាស​សម្រាប់​អ្នក​ប្រើ​បន្ទាប់ ។ </w:t>
      </w:r>
    </w:p>
    <w:p w14:paraId="5E5F59EE" w14:textId="6ECF1FA8" w:rsidR="2EF39FA5" w:rsidRPr="00EF27D2" w:rsidRDefault="2EF39FA5">
      <w:pPr>
        <w:rPr>
          <w:rFonts w:ascii="Khmer UI" w:hAnsi="Khmer UI" w:cs="Khmer UI"/>
        </w:rPr>
      </w:pPr>
      <w:r w:rsidRPr="00EF27D2">
        <w:rPr>
          <w:rFonts w:ascii="Khmer UI" w:hAnsi="Khmer UI" w:cs="Khmer UI"/>
          <w:color w:val="000000" w:themeColor="text1"/>
        </w:rPr>
        <w:t>យើង​សូម​អរគុណ​អ្នក​ចំពោះ​ទស្សនកិច្ច​របស់​អ្នក</w:t>
      </w:r>
      <w:r w:rsidR="00583FD7">
        <w:rPr>
          <w:rFonts w:ascii="Khmer UI" w:hAnsi="Khmer UI" w:cs="Khmer UI" w:hint="cs"/>
          <w:color w:val="000000" w:themeColor="text1"/>
          <w:cs/>
          <w:lang w:bidi="km-KH"/>
        </w:rPr>
        <w:t xml:space="preserve"> </w:t>
      </w:r>
      <w:r w:rsidRPr="00EF27D2">
        <w:rPr>
          <w:rFonts w:ascii="Khmer UI" w:hAnsi="Khmer UI" w:cs="Khmer UI"/>
          <w:color w:val="000000" w:themeColor="text1"/>
        </w:rPr>
        <w:t>​ហើយ​សង្ឃឹម​ថា​អ្នក​មាន​ពេលសេសសល់​នៃ​ថ្ងៃ​យ៉ាង​ល្អ ។</w:t>
      </w:r>
    </w:p>
    <w:p w14:paraId="6B077E18" w14:textId="3D343533" w:rsidR="2EF39FA5" w:rsidRPr="00EF27D2" w:rsidRDefault="2EF39FA5" w:rsidP="2C575A69">
      <w:pPr>
        <w:spacing w:after="0" w:line="240" w:lineRule="auto"/>
        <w:rPr>
          <w:rFonts w:ascii="Khmer UI" w:hAnsi="Khmer UI" w:cs="Khmer UI"/>
        </w:rPr>
      </w:pPr>
      <w:r w:rsidRPr="00EF27D2">
        <w:rPr>
          <w:rFonts w:ascii="Khmer UI" w:hAnsi="Khmer UI" w:cs="Khmer UI"/>
        </w:rPr>
        <w:br/>
      </w:r>
    </w:p>
    <w:sectPr w:rsidR="2EF39FA5" w:rsidRPr="00EF27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BC22149A"/>
    <w:lvl w:ilvl="0" w:tplc="DB8A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55E5C"/>
    <w:rsid w:val="00097CC4"/>
    <w:rsid w:val="000A21C5"/>
    <w:rsid w:val="001145BF"/>
    <w:rsid w:val="0013607C"/>
    <w:rsid w:val="00192E93"/>
    <w:rsid w:val="0020756D"/>
    <w:rsid w:val="00264D26"/>
    <w:rsid w:val="00283936"/>
    <w:rsid w:val="003A05B2"/>
    <w:rsid w:val="00426D75"/>
    <w:rsid w:val="0042797C"/>
    <w:rsid w:val="004C721E"/>
    <w:rsid w:val="0050538C"/>
    <w:rsid w:val="00510241"/>
    <w:rsid w:val="00566C99"/>
    <w:rsid w:val="00583FD7"/>
    <w:rsid w:val="00616C19"/>
    <w:rsid w:val="00715EC9"/>
    <w:rsid w:val="007168D7"/>
    <w:rsid w:val="00790A90"/>
    <w:rsid w:val="007F437E"/>
    <w:rsid w:val="008075FA"/>
    <w:rsid w:val="00872ED5"/>
    <w:rsid w:val="00873E69"/>
    <w:rsid w:val="008A3C5C"/>
    <w:rsid w:val="0090473E"/>
    <w:rsid w:val="009767D3"/>
    <w:rsid w:val="009F2768"/>
    <w:rsid w:val="00A60C44"/>
    <w:rsid w:val="00B06374"/>
    <w:rsid w:val="00B93E3C"/>
    <w:rsid w:val="00BC4A13"/>
    <w:rsid w:val="00C25E58"/>
    <w:rsid w:val="00C65085"/>
    <w:rsid w:val="00D151FD"/>
    <w:rsid w:val="00D3494E"/>
    <w:rsid w:val="00D62283"/>
    <w:rsid w:val="00E10813"/>
    <w:rsid w:val="00E20320"/>
    <w:rsid w:val="00E80C0B"/>
    <w:rsid w:val="00EA1ECD"/>
    <w:rsid w:val="00EF27D2"/>
    <w:rsid w:val="00FA0FDB"/>
    <w:rsid w:val="00FA6144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find-a-masshire-career-center" TargetMode="External"/><Relationship Id="rId5" Type="http://schemas.openxmlformats.org/officeDocument/2006/relationships/hyperlink" Target="https://jobquest.dcs.eol.mass.gov/job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Alcionei Donato</cp:lastModifiedBy>
  <cp:revision>2</cp:revision>
  <dcterms:created xsi:type="dcterms:W3CDTF">2021-07-20T18:27:00Z</dcterms:created>
  <dcterms:modified xsi:type="dcterms:W3CDTF">2021-07-20T18:27:00Z</dcterms:modified>
</cp:coreProperties>
</file>