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9932" w14:textId="77777777" w:rsidR="0021520C" w:rsidRPr="00C54C27" w:rsidRDefault="0021520C" w:rsidP="00EB6F75">
      <w:pPr>
        <w:spacing w:after="0" w:line="240" w:lineRule="auto"/>
      </w:pPr>
    </w:p>
    <w:p w14:paraId="20B421DE" w14:textId="5A55C9EF" w:rsidR="00195259" w:rsidRPr="00C54C27" w:rsidRDefault="00EB6F75" w:rsidP="00EB6F75">
      <w:pPr>
        <w:spacing w:after="0" w:line="240" w:lineRule="auto"/>
      </w:pPr>
      <w:r w:rsidRPr="00C54C27">
        <w:t>Хронические заболевания и COVID-19 БЫТЬ ЗДОРОВЫМ</w:t>
      </w:r>
    </w:p>
    <w:p w14:paraId="55FD6D63" w14:textId="77777777" w:rsidR="00EB6F75" w:rsidRPr="00C54C27" w:rsidRDefault="00EB6F75" w:rsidP="00EB6F75">
      <w:pPr>
        <w:spacing w:after="0" w:line="240" w:lineRule="auto"/>
      </w:pPr>
    </w:p>
    <w:p w14:paraId="3B95139E" w14:textId="1CC7778D" w:rsidR="00EB6F75" w:rsidRPr="00C54C27" w:rsidRDefault="00EB6F75" w:rsidP="00EB6F75">
      <w:r w:rsidRPr="00C54C27">
        <w:t xml:space="preserve">При наличии хронических заболеваний вероятность возникновения серьезных осложнений при COVID-19 значительно возрастает. </w:t>
      </w:r>
    </w:p>
    <w:p w14:paraId="2B3482F7" w14:textId="0CFDBEDC" w:rsidR="00EB6F75" w:rsidRPr="00C54C27" w:rsidRDefault="00EB6F75" w:rsidP="00EB6F75">
      <w:r w:rsidRPr="00C54C27">
        <w:t xml:space="preserve">Ситуация с COVID-19 обнаружила в нашем обществе исторически сложившееся неравенство. Расизм в структуре общества обусловил то, что цветные люди подвержены большему риску приобрести хронические заболевания, повышающих опасность возникновения серьезных осложнений при COVID-19. </w:t>
      </w:r>
    </w:p>
    <w:p w14:paraId="64D18A5A" w14:textId="30E35883" w:rsidR="00EB6F75" w:rsidRPr="00C54C27" w:rsidRDefault="00EB6F75" w:rsidP="00EB6F75">
      <w:r w:rsidRPr="00C54C27">
        <w:t xml:space="preserve">Если вы страдаете какими-либо хроническими заболеваниями (особенно если вам 65 или больше лет либо вы имеете инвалидность), помимо мер самозащиты от COVID-19 необходимо позаботиться о самом важном — о своем здоровье. Этими сведениями также можно воспользоваться, чтобы позаботиться о своей семье, друзьях и сообществе. </w:t>
      </w:r>
    </w:p>
    <w:p w14:paraId="0B7BB467" w14:textId="2B422D85" w:rsidR="00EB6F75" w:rsidRPr="00C54C27" w:rsidRDefault="00EB6F75" w:rsidP="00EB6F75">
      <w:r w:rsidRPr="00C54C27">
        <w:t xml:space="preserve">Если вы страдаете от… </w:t>
      </w:r>
    </w:p>
    <w:p w14:paraId="159E0E45" w14:textId="24D9243B" w:rsidR="00EB6F75" w:rsidRPr="00C54C27" w:rsidRDefault="00EB6F75" w:rsidP="00EB6F75">
      <w:r w:rsidRPr="00C54C27">
        <w:t xml:space="preserve">Диабет </w:t>
      </w:r>
    </w:p>
    <w:p w14:paraId="7C758AB4" w14:textId="394FA7E7" w:rsidR="00EB6F75" w:rsidRPr="00C54C27" w:rsidRDefault="00EB6F75" w:rsidP="00EB6F75">
      <w:pPr>
        <w:rPr>
          <w:rStyle w:val="Hyperlink"/>
        </w:rPr>
      </w:pPr>
      <w:r w:rsidRPr="00C54C27">
        <w:t xml:space="preserve">Регулярно измеряйте уровень сахара в крови и принимайте лекарства, рекомендованные вашим лечащим врачом. Контроль уровня сахара в крови позволяет снизить риск осложнений при COVID-19. При возникновении проблем с оплатой медпрепаратов от диабета </w:t>
      </w:r>
      <w:hyperlink r:id="rId6" w:history="1">
        <w:r w:rsidRPr="00C54C27">
          <w:rPr>
            <w:rStyle w:val="Hyperlink"/>
          </w:rPr>
          <w:t>ADA поможет вам.</w:t>
        </w:r>
      </w:hyperlink>
      <w:r w:rsidRPr="00C54C27">
        <w:rPr>
          <w:rStyle w:val="Hyperlink"/>
        </w:rPr>
        <w:t xml:space="preserve"> </w:t>
      </w:r>
    </w:p>
    <w:p w14:paraId="5DAA9DE0" w14:textId="3BA63E08" w:rsidR="00EB6F75" w:rsidRPr="00C54C27" w:rsidRDefault="00EB6F75" w:rsidP="00EB6F75">
      <w:r w:rsidRPr="00C54C27">
        <w:t>Астма</w:t>
      </w:r>
    </w:p>
    <w:p w14:paraId="265001FD" w14:textId="77777777" w:rsidR="00EB6F75" w:rsidRPr="00C54C27" w:rsidRDefault="00EB6F75" w:rsidP="00EB6F75">
      <w:pPr>
        <w:spacing w:after="0" w:line="240" w:lineRule="auto"/>
      </w:pPr>
      <w:r w:rsidRPr="00C54C27">
        <w:t xml:space="preserve">COVID-19 поражает легкие, поэтому важно устранить астматические триггеры, применять препараты для базовой и экстренной терапий, а также выполнять план действий при астме (если имеется). Поскольку астму могут усугубить различные бытовые чистящие средства, уборку и дезинфекцию дома следует производить согласно </w:t>
      </w:r>
      <w:hyperlink r:id="rId7" w:history="1">
        <w:r w:rsidRPr="00C54C27">
          <w:rPr>
            <w:rStyle w:val="Hyperlink"/>
          </w:rPr>
          <w:t>рекомендациям CDC.</w:t>
        </w:r>
      </w:hyperlink>
    </w:p>
    <w:p w14:paraId="73A681CF" w14:textId="66690FAA" w:rsidR="00EB6F75" w:rsidRPr="00C54C27" w:rsidRDefault="00EB6F75" w:rsidP="00EB6F75"/>
    <w:p w14:paraId="678AD4E8" w14:textId="7BF817C7" w:rsidR="00EB6F75" w:rsidRPr="00C54C27" w:rsidRDefault="00EB6F75" w:rsidP="00EB6F75">
      <w:r w:rsidRPr="00C54C27">
        <w:t>Заболевания сердца</w:t>
      </w:r>
    </w:p>
    <w:p w14:paraId="0CCDDB96" w14:textId="6B82F9B1" w:rsidR="00EB6F75" w:rsidRPr="00C54C27" w:rsidRDefault="00EB6F75" w:rsidP="00EB6F75">
      <w:r w:rsidRPr="00C54C27">
        <w:t xml:space="preserve">Продолжайте принимать сердечные препараты, рекомендованные вашим лечащим врачом. Снижение стресса также позволит сохранить здоровье вашего сердца. Старайтесь дышать глубоко, спать по 6–8 часов, придерживаться здоровой диеты и выполнять физические упражнения, если это возможно. </w:t>
      </w:r>
    </w:p>
    <w:p w14:paraId="1F500CBD" w14:textId="389537F5" w:rsidR="00EB6F75" w:rsidRPr="00C54C27" w:rsidRDefault="00EB6F75" w:rsidP="00EB6F75">
      <w:r w:rsidRPr="00C54C27">
        <w:t>Рак</w:t>
      </w:r>
    </w:p>
    <w:p w14:paraId="486EAEB9" w14:textId="03F5D96E" w:rsidR="00EB6F75" w:rsidRPr="00C54C27" w:rsidRDefault="00EB6F75" w:rsidP="00EB6F75">
      <w:r w:rsidRPr="00C54C27">
        <w:t>Рак и его терапия ослабляют иммунную систему, тем самым нарушая сопротивляемость организма больного COVID-19. В такой ситуации особенно важно избегать контактов с посторонними лицами. В связи с этим, во избежание необходимости посещения медучреждения или аптеки, рекомендуется обратиться в свое медучреждение за доставкой пероральных препаратов на дом.</w:t>
      </w:r>
    </w:p>
    <w:p w14:paraId="6BA04AC9" w14:textId="77777777" w:rsidR="00C54C27" w:rsidRPr="00C54C27" w:rsidRDefault="00C54C27" w:rsidP="00EB6F75"/>
    <w:p w14:paraId="6DDB7931" w14:textId="77777777" w:rsidR="00C54C27" w:rsidRPr="00C54C27" w:rsidRDefault="00C54C27" w:rsidP="00EB6F75"/>
    <w:p w14:paraId="09A30E08" w14:textId="7F62015E" w:rsidR="00EB6F75" w:rsidRPr="00C54C27" w:rsidRDefault="00EB6F75" w:rsidP="00EB6F75">
      <w:r w:rsidRPr="00C54C27">
        <w:lastRenderedPageBreak/>
        <w:t>Высокое кровяное давление</w:t>
      </w:r>
    </w:p>
    <w:p w14:paraId="555D16A2" w14:textId="3E921705" w:rsidR="00EB6F75" w:rsidRPr="00C54C27" w:rsidRDefault="00EB6F75" w:rsidP="00EB6F75">
      <w:r w:rsidRPr="00C54C27">
        <w:t>Высокое кровяное давление повышает риск осложнений при COVID-19. Следите за своим кровяным давлением на дому и принимайте лекарства, рекомендованные вашим лечащим врачом.</w:t>
      </w:r>
    </w:p>
    <w:p w14:paraId="0589EB38" w14:textId="01BBA716" w:rsidR="00EB6F75" w:rsidRPr="00C54C27" w:rsidRDefault="00EB6F75" w:rsidP="00EB6F75">
      <w:r w:rsidRPr="00C54C27">
        <w:t>Никотиновая зависимость</w:t>
      </w:r>
    </w:p>
    <w:p w14:paraId="1705B350" w14:textId="5DD56318" w:rsidR="00EB6F75" w:rsidRPr="00C54C27" w:rsidRDefault="00EB6F75" w:rsidP="00EB6F75">
      <w:r w:rsidRPr="00C54C27">
        <w:t>Курильщики и вейперы рискуют заболеть COVID-19.  Курение и вейпинг способны вызвать воспаление и бьют по вашей иммунной системе; также следует учитывать, что сигарета попадает в рот из рук. Как можно чаще мойте руки и сократите количество походов в магазин.</w:t>
      </w:r>
    </w:p>
    <w:p w14:paraId="50B17A1A" w14:textId="77638616" w:rsidR="00757FBD" w:rsidRPr="00C54C27" w:rsidRDefault="00757FBD" w:rsidP="00EB6F75">
      <w:pPr>
        <w:rPr>
          <w:rStyle w:val="Hyperlink"/>
        </w:rPr>
      </w:pPr>
      <w:r w:rsidRPr="00C54C27">
        <w:t xml:space="preserve">Для получения дополнительной информации посетите: </w:t>
      </w:r>
      <w:hyperlink r:id="rId8" w:history="1">
        <w:r w:rsidRPr="00C54C27">
          <w:rPr>
            <w:rStyle w:val="Hyperlink"/>
          </w:rPr>
          <w:t>www.mass.gov/COVID19</w:t>
        </w:r>
      </w:hyperlink>
    </w:p>
    <w:p w14:paraId="00AAE244" w14:textId="401BF699" w:rsidR="00EB6F75" w:rsidRPr="00C54C27" w:rsidRDefault="00EB6F75" w:rsidP="00EB6F75">
      <w:r w:rsidRPr="00C54C27">
        <w:t>Управление здравоохранения штата Массачусетс</w:t>
      </w:r>
    </w:p>
    <w:p w14:paraId="0BD0281F" w14:textId="3D5F5417" w:rsidR="00757FBD" w:rsidRDefault="00757FBD" w:rsidP="00EB6F75">
      <w:r w:rsidRPr="00C54C27">
        <w:t>6/2020</w:t>
      </w:r>
    </w:p>
    <w:p w14:paraId="0D29D1C5" w14:textId="6C01BD9F" w:rsidR="0076589E" w:rsidRPr="0076589E" w:rsidRDefault="0076589E" w:rsidP="00EB6F75">
      <w:pPr>
        <w:rPr>
          <w:color w:val="0563C1"/>
          <w:u w:val="single"/>
          <w:lang w:val="en-US"/>
        </w:rPr>
      </w:pPr>
      <w:r>
        <w:rPr>
          <w:lang w:val="en-US"/>
        </w:rPr>
        <w:t>CV21-RUS</w:t>
      </w:r>
    </w:p>
    <w:p w14:paraId="6DB4597F" w14:textId="354A07A3" w:rsidR="00EB6F75" w:rsidRPr="00C54C27" w:rsidRDefault="00757FBD" w:rsidP="00EB6F75">
      <w:pPr>
        <w:rPr>
          <w:b/>
          <w:bCs/>
        </w:rPr>
      </w:pPr>
      <w:r w:rsidRPr="00C54C27">
        <w:rPr>
          <w:b/>
          <w:bCs/>
        </w:rPr>
        <w:t>СТР. 2</w:t>
      </w:r>
    </w:p>
    <w:p w14:paraId="635EA541" w14:textId="20559D68" w:rsidR="00EB6F75" w:rsidRPr="00C54C27" w:rsidRDefault="00EB6F75" w:rsidP="00EB6F75">
      <w:r w:rsidRPr="00C54C27">
        <w:t>При наличии хронических заболеваний следует принять следующие меры:</w:t>
      </w:r>
    </w:p>
    <w:p w14:paraId="0F846E6F" w14:textId="69BC01A8" w:rsidR="00EB6F75" w:rsidRPr="00C54C27" w:rsidRDefault="00EB6F75" w:rsidP="00EB6F75">
      <w:r w:rsidRPr="00C54C27">
        <w:t>Обратитесь в медучреждение для обсуждения графика и организации безопасного посещения врача.</w:t>
      </w:r>
    </w:p>
    <w:p w14:paraId="6C986837" w14:textId="76874E9C" w:rsidR="00EB6F75" w:rsidRPr="00C54C27" w:rsidRDefault="00EB6F75" w:rsidP="00EB6F75">
      <w:pPr>
        <w:spacing w:after="0" w:line="240" w:lineRule="auto"/>
        <w:rPr>
          <w:color w:val="212121"/>
        </w:rPr>
      </w:pPr>
      <w:r w:rsidRPr="00C54C27">
        <w:t xml:space="preserve">Если добраться до аптеки не представляется возможным, обратитесь с просьбой выдать </w:t>
      </w:r>
      <w:r w:rsidRPr="00C54C27">
        <w:rPr>
          <w:b/>
          <w:bCs/>
        </w:rPr>
        <w:t>большее количество препаратов</w:t>
      </w:r>
      <w:r w:rsidRPr="00C54C27">
        <w:t xml:space="preserve">. Принимайте лекарства согласно рекомендациям вашего врача. </w:t>
      </w:r>
      <w:r w:rsidRPr="00C54C27">
        <w:rPr>
          <w:color w:val="212121"/>
        </w:rPr>
        <w:t xml:space="preserve">Уточните, требуются ли вам какие-либо </w:t>
      </w:r>
      <w:r w:rsidRPr="00C54C27">
        <w:rPr>
          <w:b/>
          <w:bCs/>
          <w:color w:val="212121"/>
        </w:rPr>
        <w:t xml:space="preserve">прививки, </w:t>
      </w:r>
      <w:r w:rsidRPr="00C54C27">
        <w:rPr>
          <w:color w:val="212121"/>
        </w:rPr>
        <w:t>например, от гриппа или пневмонии.</w:t>
      </w:r>
    </w:p>
    <w:p w14:paraId="3FDFBA2C" w14:textId="04F5FB6F" w:rsidR="00EB6F75" w:rsidRPr="00C54C27" w:rsidRDefault="00EB6F75" w:rsidP="00EB6F75">
      <w:pPr>
        <w:spacing w:after="0" w:line="240" w:lineRule="auto"/>
        <w:rPr>
          <w:color w:val="212121"/>
        </w:rPr>
      </w:pPr>
    </w:p>
    <w:p w14:paraId="6BBB95CE" w14:textId="3B7E1016" w:rsidR="00EB6F75" w:rsidRPr="00C54C27" w:rsidRDefault="00EB6F75" w:rsidP="00EB6F75">
      <w:pPr>
        <w:spacing w:after="0" w:line="240" w:lineRule="auto"/>
      </w:pPr>
      <w:r w:rsidRPr="00C54C27">
        <w:t>Уделяйте особое внимание здоровому питанию и регулярно выполняйте физические упражнения, чтобы снять стресс и быть здоровым.</w:t>
      </w:r>
    </w:p>
    <w:p w14:paraId="534CE1F0" w14:textId="77777777" w:rsidR="00EB6F75" w:rsidRPr="00C54C27" w:rsidRDefault="00EB6F75" w:rsidP="00EB6F75">
      <w:pPr>
        <w:spacing w:after="0" w:line="240" w:lineRule="auto"/>
        <w:rPr>
          <w:b/>
          <w:bCs/>
        </w:rPr>
      </w:pPr>
    </w:p>
    <w:p w14:paraId="139E6F18" w14:textId="0FFF6185" w:rsidR="00EB6F75" w:rsidRPr="00C54C27" w:rsidRDefault="00EB6F75" w:rsidP="00EB6F75">
      <w:pPr>
        <w:spacing w:after="0" w:line="240" w:lineRule="auto"/>
      </w:pPr>
      <w:r w:rsidRPr="00C54C27">
        <w:rPr>
          <w:b/>
          <w:bCs/>
        </w:rPr>
        <w:t>По возможности употребляйте здоровую пищу,</w:t>
      </w:r>
      <w:r w:rsidRPr="00C54C27">
        <w:t xml:space="preserve"> например, фрукты, овощи и нежирные белки. </w:t>
      </w:r>
    </w:p>
    <w:p w14:paraId="4018B380" w14:textId="77777777" w:rsidR="00EB6F75" w:rsidRPr="00C54C27" w:rsidRDefault="00EB6F75" w:rsidP="00EB6F75">
      <w:pPr>
        <w:spacing w:after="0" w:line="240" w:lineRule="auto"/>
      </w:pPr>
    </w:p>
    <w:p w14:paraId="53898D80" w14:textId="068CF519" w:rsidR="00EB6F75" w:rsidRPr="00C54C27" w:rsidRDefault="00EB6F75" w:rsidP="00EB6F75">
      <w:pPr>
        <w:spacing w:after="0" w:line="240" w:lineRule="auto"/>
      </w:pPr>
      <w:r w:rsidRPr="00C54C27">
        <w:rPr>
          <w:b/>
          <w:bCs/>
        </w:rPr>
        <w:t>Найдите возможность безопасно заниматься гимнастикой дома.</w:t>
      </w:r>
      <w:r w:rsidRPr="00C54C27">
        <w:t xml:space="preserve"> Если вы выходите на улицу, соблюдайте правила социального дистанцирования и надевайте маску или тканевую лицевую повязку.</w:t>
      </w:r>
    </w:p>
    <w:p w14:paraId="45ADB8AB" w14:textId="77777777" w:rsidR="00EB6F75" w:rsidRPr="00C54C27" w:rsidRDefault="00EB6F75" w:rsidP="00EB6F75">
      <w:pPr>
        <w:spacing w:after="0" w:line="240" w:lineRule="auto"/>
        <w:rPr>
          <w:b/>
          <w:bCs/>
        </w:rPr>
      </w:pPr>
    </w:p>
    <w:p w14:paraId="6E3BF980" w14:textId="34925615" w:rsidR="00EB6F75" w:rsidRPr="00C54C27" w:rsidRDefault="00EB6F75" w:rsidP="00EB6F75">
      <w:pPr>
        <w:spacing w:after="0" w:line="240" w:lineRule="auto"/>
      </w:pPr>
      <w:r w:rsidRPr="00C54C27">
        <w:rPr>
          <w:b/>
          <w:bCs/>
        </w:rPr>
        <w:t>Снимайте стресс.</w:t>
      </w:r>
      <w:r w:rsidRPr="00C54C27">
        <w:t xml:space="preserve"> Делайте перерывы при просмотре новостей, занимайтесь глубокой дыхательной гимнастикой или тем, что вам нравится.</w:t>
      </w:r>
    </w:p>
    <w:p w14:paraId="6CFD34EC" w14:textId="48E44502" w:rsidR="00EB6F75" w:rsidRPr="00C54C27" w:rsidRDefault="00EB6F75" w:rsidP="00EB6F75">
      <w:pPr>
        <w:spacing w:after="0" w:line="240" w:lineRule="auto"/>
      </w:pPr>
    </w:p>
    <w:p w14:paraId="7838408E" w14:textId="2F26CB24" w:rsidR="00EB6F75" w:rsidRPr="00C54C27" w:rsidRDefault="00EB6F75" w:rsidP="00EB6F75">
      <w:pPr>
        <w:spacing w:after="0" w:line="240" w:lineRule="auto"/>
      </w:pPr>
      <w:r w:rsidRPr="00C54C27">
        <w:t>Бросьте курение и/или вейпинг, даже если пытались это сделать ранее.</w:t>
      </w:r>
    </w:p>
    <w:p w14:paraId="6CF36FDA" w14:textId="77777777" w:rsidR="00EB6F75" w:rsidRPr="00C54C27" w:rsidRDefault="00EB6F75" w:rsidP="00EB6F75">
      <w:pPr>
        <w:spacing w:after="0" w:line="240" w:lineRule="auto"/>
      </w:pPr>
    </w:p>
    <w:p w14:paraId="41A08CD8" w14:textId="752A25A7" w:rsidR="00EB6F75" w:rsidRPr="00C54C27" w:rsidRDefault="00EB6F75" w:rsidP="00EB6F75">
      <w:pPr>
        <w:spacing w:after="0" w:line="240" w:lineRule="auto"/>
      </w:pPr>
      <w:r w:rsidRPr="00C54C27">
        <w:t xml:space="preserve">Табакокурение и вейпинг могут навредить легким и повышают риск осложнений при COVID-19. Доступны бесплатная консультация и медпрепараты: </w:t>
      </w:r>
    </w:p>
    <w:p w14:paraId="7AF3F88F" w14:textId="77777777" w:rsidR="00757FBD" w:rsidRPr="00C54C27" w:rsidRDefault="00757FBD" w:rsidP="00EB6F75">
      <w:pPr>
        <w:spacing w:after="0" w:line="240" w:lineRule="auto"/>
        <w:rPr>
          <w:b/>
          <w:bCs/>
        </w:rPr>
      </w:pPr>
    </w:p>
    <w:p w14:paraId="47481CB3" w14:textId="6965A190" w:rsidR="00EB6F75" w:rsidRPr="00C54C27" w:rsidRDefault="00EB6F75" w:rsidP="00EB6F75">
      <w:pPr>
        <w:spacing w:after="0" w:line="240" w:lineRule="auto"/>
        <w:rPr>
          <w:b/>
          <w:bCs/>
        </w:rPr>
      </w:pPr>
      <w:r w:rsidRPr="00C54C27">
        <w:rPr>
          <w:b/>
          <w:bCs/>
        </w:rPr>
        <w:t xml:space="preserve">Позвоните по телефону: 1-800-QUIT-NOW </w:t>
      </w:r>
    </w:p>
    <w:p w14:paraId="7E4BDF6B" w14:textId="0C7F2522" w:rsidR="00EB6F75" w:rsidRPr="00C54C27" w:rsidRDefault="00EB6F75" w:rsidP="00EB6F75">
      <w:pPr>
        <w:spacing w:after="0" w:line="240" w:lineRule="auto"/>
        <w:rPr>
          <w:b/>
          <w:bCs/>
        </w:rPr>
      </w:pPr>
      <w:r w:rsidRPr="00C54C27">
        <w:rPr>
          <w:b/>
          <w:bCs/>
        </w:rPr>
        <w:t>Посетите веб-сайт: KeepTryingMA.org</w:t>
      </w:r>
    </w:p>
    <w:p w14:paraId="04C04A2B" w14:textId="5FEA0BAA" w:rsidR="00EB6F75" w:rsidRPr="00C54C27" w:rsidRDefault="00EB6F75" w:rsidP="00EB6F75">
      <w:pPr>
        <w:spacing w:after="0" w:line="240" w:lineRule="auto"/>
        <w:rPr>
          <w:b/>
          <w:bCs/>
        </w:rPr>
      </w:pPr>
    </w:p>
    <w:p w14:paraId="30CE73DE" w14:textId="6B7A09AD" w:rsidR="00EB6F75" w:rsidRPr="00C54C27" w:rsidRDefault="00EB6F75" w:rsidP="00EB6F75">
      <w:pPr>
        <w:spacing w:after="0" w:line="240" w:lineRule="auto"/>
      </w:pPr>
      <w:r w:rsidRPr="00C54C27">
        <w:lastRenderedPageBreak/>
        <w:t>Самозащита от COVID-19:</w:t>
      </w:r>
    </w:p>
    <w:p w14:paraId="7241499B" w14:textId="77777777" w:rsidR="00EB6F75" w:rsidRPr="00C54C27" w:rsidRDefault="00EB6F75" w:rsidP="00EB6F75">
      <w:pPr>
        <w:pStyle w:val="ListParagraph"/>
        <w:numPr>
          <w:ilvl w:val="0"/>
          <w:numId w:val="1"/>
        </w:numPr>
        <w:spacing w:after="0" w:line="240" w:lineRule="auto"/>
      </w:pPr>
      <w:r w:rsidRPr="00C54C27">
        <w:t>По возможности оставайтесь дома. Выходите только по необходимости, например, на работу, в магазин за продуктами, аптеку или за неотложной медицинской помощью.</w:t>
      </w:r>
    </w:p>
    <w:p w14:paraId="4DB1C009" w14:textId="77777777" w:rsidR="00EB6F75" w:rsidRPr="00C54C27" w:rsidRDefault="00EB6F75" w:rsidP="00EB6F75">
      <w:pPr>
        <w:pStyle w:val="ListParagraph"/>
        <w:numPr>
          <w:ilvl w:val="0"/>
          <w:numId w:val="1"/>
        </w:numPr>
        <w:spacing w:after="0" w:line="240" w:lineRule="auto"/>
      </w:pPr>
      <w:r w:rsidRPr="00C54C27">
        <w:t>Выйдя из дома, держитесь от других людей на расстоянии не менее 6 футов.</w:t>
      </w:r>
    </w:p>
    <w:p w14:paraId="3720F582" w14:textId="77777777" w:rsidR="00EB6F75" w:rsidRPr="00C54C27" w:rsidRDefault="00EB6F75" w:rsidP="00EB6F75">
      <w:pPr>
        <w:pStyle w:val="ListParagraph"/>
        <w:numPr>
          <w:ilvl w:val="0"/>
          <w:numId w:val="1"/>
        </w:numPr>
        <w:spacing w:after="0" w:line="240" w:lineRule="auto"/>
      </w:pPr>
      <w:r w:rsidRPr="00C54C27">
        <w:t>Часто мойте руки; каждый раз с мылом и водой не менее 20 секунд.</w:t>
      </w:r>
    </w:p>
    <w:p w14:paraId="6CB1C3A3" w14:textId="77777777" w:rsidR="00CB0955" w:rsidRDefault="00CB0955" w:rsidP="00CB0955">
      <w:pPr>
        <w:pStyle w:val="ListParagraph"/>
        <w:numPr>
          <w:ilvl w:val="0"/>
          <w:numId w:val="1"/>
        </w:numPr>
        <w:spacing w:after="0" w:line="240" w:lineRule="auto"/>
      </w:pPr>
      <w:r>
        <w:t>Носите маску или прикрытие для лица во всех общественных местах и везде, где трудно</w:t>
      </w:r>
    </w:p>
    <w:p w14:paraId="7AAB374D" w14:textId="77777777" w:rsidR="00CB0955" w:rsidRDefault="00CB0955" w:rsidP="00CB0955">
      <w:pPr>
        <w:pStyle w:val="ListParagraph"/>
        <w:spacing w:after="0" w:line="240" w:lineRule="auto"/>
      </w:pPr>
      <w:r>
        <w:t>поддерживать социальную дистанцию на шесть футов от других. Для руководства по</w:t>
      </w:r>
    </w:p>
    <w:p w14:paraId="0B1EF865" w14:textId="77777777" w:rsidR="00CB0955" w:rsidRDefault="00CB0955" w:rsidP="00CB0955">
      <w:pPr>
        <w:pStyle w:val="ListParagraph"/>
        <w:spacing w:after="0" w:line="240" w:lineRule="auto"/>
      </w:pPr>
      <w:r>
        <w:t>маске посетите mass.gov/MaskUp</w:t>
      </w:r>
      <w:r w:rsidRPr="00C54C27">
        <w:t xml:space="preserve"> </w:t>
      </w:r>
    </w:p>
    <w:p w14:paraId="43D234D3" w14:textId="3193B8A2" w:rsidR="00EB6F75" w:rsidRPr="00C54C27" w:rsidRDefault="00EB6F75" w:rsidP="00CB0955">
      <w:pPr>
        <w:pStyle w:val="ListParagraph"/>
        <w:numPr>
          <w:ilvl w:val="0"/>
          <w:numId w:val="1"/>
        </w:numPr>
        <w:spacing w:after="0" w:line="240" w:lineRule="auto"/>
      </w:pPr>
      <w:r w:rsidRPr="00C54C27">
        <w:t>Чистите и дезинфицируйте предметы, к которым часто прикасаетесь, например, мобильные телефоны, дверные ручки, смесители и прилавки.</w:t>
      </w:r>
    </w:p>
    <w:p w14:paraId="44490400" w14:textId="77777777" w:rsidR="00757FBD" w:rsidRPr="00C54C27" w:rsidRDefault="00757FBD" w:rsidP="00EB6F75">
      <w:pPr>
        <w:spacing w:after="0" w:line="240" w:lineRule="auto"/>
      </w:pPr>
    </w:p>
    <w:p w14:paraId="44E14F58" w14:textId="7C9391B0" w:rsidR="00EB6F75" w:rsidRPr="00C54C27" w:rsidRDefault="00EB6F75" w:rsidP="00EB6F75">
      <w:pPr>
        <w:spacing w:after="0" w:line="240" w:lineRule="auto"/>
        <w:rPr>
          <w:rStyle w:val="Hyperlink"/>
        </w:rPr>
      </w:pPr>
      <w:r w:rsidRPr="00C54C27">
        <w:t xml:space="preserve">Проверить наличие у себя симптомов </w:t>
      </w:r>
      <w:hyperlink r:id="rId9" w:history="1">
        <w:r w:rsidRPr="00C54C27">
          <w:rPr>
            <w:rStyle w:val="Hyperlink"/>
          </w:rPr>
          <w:t>COVID-19</w:t>
        </w:r>
      </w:hyperlink>
    </w:p>
    <w:p w14:paraId="352200F5" w14:textId="748B7F02" w:rsidR="00EB6F75" w:rsidRPr="00C54C27" w:rsidRDefault="00EB6F75" w:rsidP="00EB6F75">
      <w:pPr>
        <w:spacing w:after="0" w:line="240" w:lineRule="auto"/>
        <w:rPr>
          <w:rStyle w:val="Hyperlink"/>
        </w:rPr>
      </w:pPr>
    </w:p>
    <w:p w14:paraId="0B043D39" w14:textId="77777777" w:rsidR="00EB6F75" w:rsidRPr="00C54C27" w:rsidRDefault="00EB6F75" w:rsidP="00EB6F75">
      <w:pPr>
        <w:spacing w:after="0" w:line="240" w:lineRule="auto"/>
      </w:pPr>
      <w:r w:rsidRPr="00C54C27">
        <w:t xml:space="preserve">В экстренных случаях звоните 911, в частности, когда вы предполагаете, что у вас сердечный приступ или имеются </w:t>
      </w:r>
      <w:r w:rsidRPr="00C54C27">
        <w:rPr>
          <w:b/>
          <w:bCs/>
        </w:rPr>
        <w:t>какие-либо</w:t>
      </w:r>
      <w:r w:rsidRPr="00C54C27">
        <w:t xml:space="preserve"> признаки инсульта, если вы стали жертвой сексуального или иного насилия либо получили какую-либо другую травму.</w:t>
      </w:r>
    </w:p>
    <w:p w14:paraId="2341152A" w14:textId="77777777" w:rsidR="00757FBD" w:rsidRPr="00C54C27" w:rsidRDefault="00757FBD" w:rsidP="00EB6F75">
      <w:pPr>
        <w:spacing w:after="0" w:line="240" w:lineRule="auto"/>
      </w:pPr>
    </w:p>
    <w:p w14:paraId="58C17862" w14:textId="3849BE33" w:rsidR="00EB6F75" w:rsidRPr="00C54C27" w:rsidRDefault="00EB6F75" w:rsidP="00EB6F75">
      <w:pPr>
        <w:spacing w:after="0" w:line="240" w:lineRule="auto"/>
      </w:pPr>
      <w:r w:rsidRPr="00C54C27">
        <w:t xml:space="preserve">Даже в условиях COVID-19 служба 911 по-прежнему является самым оперативным способом получения медицинской помощи и, возможно, спасения человеческой жизни. EMS и больницы штата Массачусетс принимают меры по предотвращению распространения COVID-19. </w:t>
      </w:r>
    </w:p>
    <w:p w14:paraId="3682F36D" w14:textId="1AE1FBF9" w:rsidR="00EB6F75" w:rsidRPr="00C54C27" w:rsidRDefault="00EB6F75" w:rsidP="00EB6F75">
      <w:pPr>
        <w:spacing w:after="0" w:line="240" w:lineRule="auto"/>
      </w:pPr>
    </w:p>
    <w:p w14:paraId="6A8C310F" w14:textId="1CF30499" w:rsidR="00EB6F75" w:rsidRPr="00C54C27" w:rsidRDefault="00EB6F75" w:rsidP="00757FBD">
      <w:pPr>
        <w:pStyle w:val="ListParagraph"/>
        <w:numPr>
          <w:ilvl w:val="0"/>
          <w:numId w:val="2"/>
        </w:numPr>
        <w:spacing w:after="0" w:line="240" w:lineRule="auto"/>
      </w:pPr>
      <w:r w:rsidRPr="00C54C27">
        <w:rPr>
          <w:b/>
          <w:bCs/>
        </w:rPr>
        <w:t xml:space="preserve">Звоните 911 при возникновении каких-либо признаков </w:t>
      </w:r>
      <w:r w:rsidRPr="00C54C27">
        <w:rPr>
          <w:b/>
          <w:bCs/>
          <w:u w:val="single"/>
        </w:rPr>
        <w:t>инсульта:</w:t>
      </w:r>
      <w:r w:rsidRPr="00C54C27">
        <w:t xml:space="preserve"> Опущение лица, слабость верхних конечностей или затруднение речи.</w:t>
      </w:r>
    </w:p>
    <w:p w14:paraId="3204179B" w14:textId="620A6DB9" w:rsidR="00EB6F75" w:rsidRPr="00C54C27" w:rsidRDefault="00EB6F75" w:rsidP="00EB6F75">
      <w:pPr>
        <w:spacing w:after="0" w:line="240" w:lineRule="auto"/>
      </w:pPr>
    </w:p>
    <w:p w14:paraId="452038EF" w14:textId="56B18C3D" w:rsidR="00EB6F75" w:rsidRPr="00C54C27" w:rsidRDefault="00EB6F75" w:rsidP="00757FBD">
      <w:pPr>
        <w:pStyle w:val="ListParagraph"/>
        <w:numPr>
          <w:ilvl w:val="0"/>
          <w:numId w:val="2"/>
        </w:numPr>
        <w:spacing w:after="0" w:line="240" w:lineRule="auto"/>
      </w:pPr>
      <w:r w:rsidRPr="00C54C27">
        <w:rPr>
          <w:b/>
          <w:bCs/>
        </w:rPr>
        <w:t>Звоните 911 при подозрении на сердечный приступ:</w:t>
      </w:r>
      <w:r w:rsidRPr="00C54C27">
        <w:t xml:space="preserve"> Боль, тяжесть в груди, сильная одышка, холодный пот, иногда сопровождающиеся тошнотой</w:t>
      </w:r>
    </w:p>
    <w:p w14:paraId="745DF199" w14:textId="530A7AEF" w:rsidR="00EB6F75" w:rsidRPr="00C54C27" w:rsidRDefault="00EB6F75" w:rsidP="00EB6F75">
      <w:pPr>
        <w:spacing w:after="0" w:line="240" w:lineRule="auto"/>
      </w:pPr>
    </w:p>
    <w:p w14:paraId="70F3DEE9" w14:textId="219BA43E" w:rsidR="00EB6F75" w:rsidRDefault="00EB6F75" w:rsidP="00EB6F75">
      <w:pPr>
        <w:pStyle w:val="ListParagraph"/>
        <w:numPr>
          <w:ilvl w:val="0"/>
          <w:numId w:val="2"/>
        </w:numPr>
        <w:spacing w:after="0" w:line="240" w:lineRule="auto"/>
      </w:pPr>
      <w:r w:rsidRPr="00C54C27">
        <w:rPr>
          <w:b/>
          <w:bCs/>
        </w:rPr>
        <w:t>Звоните в службу 911 или на горячую линию SafeLink (877-785-2020), если вы стали жертвой сексуального</w:t>
      </w:r>
      <w:r w:rsidRPr="00C54C27">
        <w:t xml:space="preserve"> или другого насилия.</w:t>
      </w:r>
    </w:p>
    <w:sectPr w:rsidR="00EB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1AD"/>
    <w:multiLevelType w:val="hybridMultilevel"/>
    <w:tmpl w:val="30C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2A5633"/>
    <w:multiLevelType w:val="hybridMultilevel"/>
    <w:tmpl w:val="DF2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75"/>
    <w:rsid w:val="00195259"/>
    <w:rsid w:val="0021520C"/>
    <w:rsid w:val="00391365"/>
    <w:rsid w:val="003A3BD9"/>
    <w:rsid w:val="00757FBD"/>
    <w:rsid w:val="0076589E"/>
    <w:rsid w:val="007A48DD"/>
    <w:rsid w:val="00A96235"/>
    <w:rsid w:val="00C54C27"/>
    <w:rsid w:val="00CB0955"/>
    <w:rsid w:val="00E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825D"/>
  <w15:chartTrackingRefBased/>
  <w15:docId w15:val="{6AEDA549-3758-4651-B893-FAFB6FD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7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7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B6F7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B6F75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OVID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prevent-getting-sick/cleaning-disinfec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ulinhelp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check-your-symptoms-for-covid-19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5CB9-A3A7-4D62-9FDD-AE834CF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Jeter</dc:creator>
  <cp:keywords/>
  <dc:description/>
  <cp:lastModifiedBy>Anna Marie Finley</cp:lastModifiedBy>
  <cp:revision>4</cp:revision>
  <dcterms:created xsi:type="dcterms:W3CDTF">2020-07-23T13:47:00Z</dcterms:created>
  <dcterms:modified xsi:type="dcterms:W3CDTF">2021-01-21T21:13:00Z</dcterms:modified>
</cp:coreProperties>
</file>