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303C" w14:textId="3DE7E120" w:rsidR="007E3514" w:rsidRPr="007E3514" w:rsidRDefault="007E3514" w:rsidP="007E3514">
      <w:pPr>
        <w:rPr>
          <w:bCs/>
          <w:i/>
          <w:iCs/>
          <w:color w:val="000000" w:themeColor="text1"/>
          <w:sz w:val="16"/>
          <w:szCs w:val="16"/>
          <w:lang w:val="en-GB"/>
        </w:rPr>
      </w:pPr>
      <w:r w:rsidRPr="007E3514">
        <w:rPr>
          <w:bCs/>
          <w:i/>
          <w:iCs/>
          <w:color w:val="000000" w:themeColor="text1"/>
          <w:sz w:val="16"/>
          <w:szCs w:val="16"/>
          <w:lang w:val="en-GB"/>
        </w:rPr>
        <w:t xml:space="preserve">Portuguese version </w:t>
      </w:r>
    </w:p>
    <w:p w14:paraId="1EF161BF" w14:textId="4FBC3D0E" w:rsidR="00F86153" w:rsidRPr="00A578E6" w:rsidRDefault="00A578E6">
      <w:pPr>
        <w:jc w:val="center"/>
        <w:rPr>
          <w:b/>
          <w:color w:val="0070C0"/>
          <w:sz w:val="48"/>
          <w:szCs w:val="48"/>
          <w:lang w:val="pt-BR"/>
        </w:rPr>
      </w:pPr>
      <w:r w:rsidRPr="00A578E6">
        <w:rPr>
          <w:b/>
          <w:color w:val="0070C0"/>
          <w:sz w:val="48"/>
          <w:szCs w:val="48"/>
          <w:lang w:val="pt-BR"/>
        </w:rPr>
        <w:t>Guia de Discussão</w:t>
      </w:r>
    </w:p>
    <w:p w14:paraId="2D3FAFEF" w14:textId="534C0C96" w:rsidR="00F86153" w:rsidRPr="0000528D" w:rsidRDefault="0000528D">
      <w:pPr>
        <w:jc w:val="center"/>
        <w:rPr>
          <w:b/>
          <w:color w:val="FFFFFF" w:themeColor="background1"/>
          <w:sz w:val="28"/>
          <w:szCs w:val="28"/>
        </w:rPr>
      </w:pPr>
      <w:bookmarkStart w:id="0" w:name="_4qj81s8dhkq" w:colFirst="0" w:colLast="0"/>
      <w:bookmarkEnd w:id="0"/>
      <w:r w:rsidRPr="00A578E6">
        <w:rPr>
          <w:b/>
          <w:color w:val="FFFFFF" w:themeColor="background1"/>
          <w:sz w:val="28"/>
          <w:szCs w:val="28"/>
          <w:shd w:val="clear" w:color="auto" w:fill="F79646" w:themeFill="accent6"/>
          <w:lang w:val="pt-BR"/>
        </w:rPr>
        <w:t xml:space="preserve"> </w:t>
      </w:r>
      <w:r w:rsidRPr="0000528D">
        <w:rPr>
          <w:b/>
          <w:color w:val="FFFFFF" w:themeColor="background1"/>
          <w:sz w:val="28"/>
          <w:szCs w:val="28"/>
          <w:shd w:val="clear" w:color="auto" w:fill="F79646" w:themeFill="accent6"/>
        </w:rPr>
        <w:t>MVP 2.0</w:t>
      </w:r>
      <w:r w:rsidR="009F4C34" w:rsidRPr="0000528D">
        <w:rPr>
          <w:b/>
          <w:color w:val="FFFFFF" w:themeColor="background1"/>
          <w:sz w:val="28"/>
          <w:szCs w:val="28"/>
          <w:shd w:val="clear" w:color="auto" w:fill="F79646" w:themeFill="accent6"/>
        </w:rPr>
        <w:t xml:space="preserve"> Kickoff Videos</w:t>
      </w:r>
      <w:r w:rsidRPr="0000528D">
        <w:rPr>
          <w:b/>
          <w:color w:val="F79646" w:themeColor="accent6"/>
          <w:sz w:val="28"/>
          <w:szCs w:val="28"/>
          <w:shd w:val="clear" w:color="auto" w:fill="F79646" w:themeFill="accent6"/>
        </w:rPr>
        <w:t>.</w:t>
      </w:r>
    </w:p>
    <w:p w14:paraId="7F4D2B9A" w14:textId="77777777" w:rsidR="00F86153" w:rsidRDefault="00F86153">
      <w:pPr>
        <w:pStyle w:val="Ttulo1"/>
        <w:spacing w:before="0" w:after="0"/>
        <w:rPr>
          <w:sz w:val="28"/>
          <w:szCs w:val="28"/>
        </w:rPr>
      </w:pPr>
    </w:p>
    <w:p w14:paraId="77D308AD" w14:textId="54B1CB1F" w:rsidR="009F4C34" w:rsidRPr="00A578E6" w:rsidRDefault="00A578E6" w:rsidP="09DD3330">
      <w:pPr>
        <w:rPr>
          <w:sz w:val="28"/>
          <w:szCs w:val="28"/>
          <w:lang w:val="pt-BR"/>
        </w:rPr>
      </w:pPr>
      <w:r w:rsidRPr="00A578E6">
        <w:rPr>
          <w:sz w:val="28"/>
          <w:szCs w:val="28"/>
          <w:lang w:val="pt-BR"/>
        </w:rPr>
        <w:t>Assista aos três vídeos de apresentação do MVP 2.0 e discuta as perguntas abaixo. Seu fornecedor de planejamento facilitará a discussão e registrará as respostas da sua equipe principal nos campos abaixo. Sinta-se à vontade para fazer uma breve discussão após cada vídeo ou deixar a discussão para o final. O tempo total para assistir aos três vídeos é de 40 minutos.</w:t>
      </w:r>
    </w:p>
    <w:p w14:paraId="57912968" w14:textId="77777777" w:rsidR="00AE6F55" w:rsidRPr="00A578E6" w:rsidRDefault="00AE6F55" w:rsidP="00AE6F55">
      <w:pPr>
        <w:rPr>
          <w:sz w:val="28"/>
          <w:szCs w:val="28"/>
          <w:lang w:val="pt-BR"/>
        </w:rPr>
      </w:pPr>
    </w:p>
    <w:p w14:paraId="32C382D2" w14:textId="5F03DE4F" w:rsidR="00AE6F55" w:rsidRPr="00AE6F55" w:rsidRDefault="00AE6F55" w:rsidP="00AE6F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538CC9C6" w14:textId="77777777" w:rsidR="00F86153" w:rsidRDefault="00F86153">
      <w:pPr>
        <w:rPr>
          <w:b/>
          <w:sz w:val="28"/>
          <w:szCs w:val="28"/>
        </w:rPr>
      </w:pPr>
    </w:p>
    <w:p w14:paraId="5B259EEC" w14:textId="77777777" w:rsidR="00F86153" w:rsidRDefault="00F86153">
      <w:pPr>
        <w:rPr>
          <w:b/>
          <w:sz w:val="28"/>
          <w:szCs w:val="28"/>
        </w:rPr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:rsidRPr="00A578E6" w14:paraId="5FBA3723" w14:textId="77777777">
        <w:trPr>
          <w:jc w:val="center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EB673" w14:textId="581997B5" w:rsidR="00F86153" w:rsidRPr="00A578E6" w:rsidRDefault="00A578E6">
            <w:pPr>
              <w:jc w:val="center"/>
              <w:rPr>
                <w:b/>
                <w:sz w:val="36"/>
                <w:szCs w:val="36"/>
                <w:lang w:val="pt-BR"/>
              </w:rPr>
            </w:pPr>
            <w:r w:rsidRPr="00A578E6">
              <w:rPr>
                <w:b/>
                <w:sz w:val="36"/>
                <w:szCs w:val="36"/>
                <w:lang w:val="pt-BR"/>
              </w:rPr>
              <w:t>Sessão 1: Uma prévia do processo MVP 2.0</w:t>
            </w:r>
          </w:p>
        </w:tc>
      </w:tr>
    </w:tbl>
    <w:p w14:paraId="05E21FFF" w14:textId="77777777" w:rsidR="00F86153" w:rsidRPr="00A578E6" w:rsidRDefault="00F86153">
      <w:pPr>
        <w:jc w:val="center"/>
        <w:rPr>
          <w:b/>
          <w:sz w:val="28"/>
          <w:szCs w:val="28"/>
          <w:lang w:val="pt-BR"/>
        </w:rPr>
      </w:pPr>
    </w:p>
    <w:p w14:paraId="00600A0E" w14:textId="675F331F" w:rsidR="00F86153" w:rsidRPr="00A578E6" w:rsidRDefault="009F4C34">
      <w:pPr>
        <w:rPr>
          <w:b/>
          <w:sz w:val="28"/>
          <w:szCs w:val="28"/>
          <w:lang w:val="pt-BR"/>
        </w:rPr>
      </w:pPr>
      <w:r w:rsidRPr="00A578E6">
        <w:rPr>
          <w:b/>
          <w:color w:val="0070C0"/>
          <w:sz w:val="28"/>
          <w:szCs w:val="28"/>
          <w:shd w:val="clear" w:color="auto" w:fill="EFEFEF"/>
          <w:lang w:val="pt-BR"/>
        </w:rPr>
        <w:t xml:space="preserve"> </w:t>
      </w:r>
      <w:r w:rsidRPr="00322F35">
        <w:rPr>
          <w:b/>
          <w:color w:val="0070C0"/>
          <w:sz w:val="28"/>
          <w:szCs w:val="28"/>
          <w:shd w:val="clear" w:color="auto" w:fill="EFEFEF"/>
          <w:lang w:val="pt-BR"/>
        </w:rPr>
        <w:t xml:space="preserve">1A </w:t>
      </w:r>
      <w:r w:rsidRPr="00322F35">
        <w:rPr>
          <w:sz w:val="26"/>
          <w:szCs w:val="26"/>
          <w:lang w:val="pt-BR"/>
        </w:rPr>
        <w:t xml:space="preserve">  </w:t>
      </w:r>
      <w:r w:rsidR="00A578E6" w:rsidRPr="00A578E6">
        <w:rPr>
          <w:bCs/>
          <w:sz w:val="28"/>
          <w:szCs w:val="28"/>
          <w:lang w:val="pt-BR"/>
        </w:rPr>
        <w:t xml:space="preserve">Quais são as suas dúvidas sobre o processo MVP 2.0? Podem ser perguntas para esclarecer dúvidas ou questões mais amplas sobre como o processo se desenrolará. Discuta e esclareça quaisquer dúvidas com a ajuda do seu Fornecedor de Planejamento, Parceiro de </w:t>
      </w:r>
      <w:r w:rsidR="00A578E6">
        <w:rPr>
          <w:bCs/>
          <w:sz w:val="28"/>
          <w:szCs w:val="28"/>
          <w:lang w:val="pt-BR"/>
        </w:rPr>
        <w:t>Equidade</w:t>
      </w:r>
      <w:r w:rsidR="00A578E6" w:rsidRPr="00A578E6">
        <w:rPr>
          <w:bCs/>
          <w:sz w:val="28"/>
          <w:szCs w:val="28"/>
          <w:lang w:val="pt-BR"/>
        </w:rPr>
        <w:t xml:space="preserve"> e outros membros da Equipe Principal.</w:t>
      </w:r>
    </w:p>
    <w:p w14:paraId="7F6E6BC9" w14:textId="77777777" w:rsidR="00F86153" w:rsidRPr="00A578E6" w:rsidRDefault="00F86153">
      <w:pPr>
        <w:rPr>
          <w:b/>
          <w:sz w:val="28"/>
          <w:szCs w:val="28"/>
          <w:lang w:val="pt-BR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:rsidRPr="00A578E6" w14:paraId="7E6F7D17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A00C5" w14:textId="77777777" w:rsidR="00F86153" w:rsidRPr="00A578E6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486C6C4B" w14:textId="77777777" w:rsidR="00F86153" w:rsidRPr="00A578E6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02835437" w14:textId="77777777" w:rsidR="00F86153" w:rsidRPr="00A578E6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034262BA" w14:textId="77777777" w:rsidR="00F86153" w:rsidRPr="00A578E6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24D23B83" w14:textId="77777777" w:rsidR="00F86153" w:rsidRPr="00A578E6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3041D512" w14:textId="77777777" w:rsidR="00F86153" w:rsidRPr="00A578E6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6897E67C" w14:textId="77777777" w:rsidR="00F86153" w:rsidRPr="00A578E6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2671FFCF" w14:textId="77777777" w:rsidR="00F86153" w:rsidRPr="00A578E6" w:rsidRDefault="00F8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</w:tc>
      </w:tr>
    </w:tbl>
    <w:p w14:paraId="161ED3D8" w14:textId="77777777" w:rsidR="00F86153" w:rsidRPr="00A578E6" w:rsidRDefault="00F86153">
      <w:pPr>
        <w:rPr>
          <w:b/>
          <w:sz w:val="28"/>
          <w:szCs w:val="28"/>
          <w:lang w:val="pt-BR"/>
        </w:rPr>
      </w:pPr>
    </w:p>
    <w:p w14:paraId="37B1BBF1" w14:textId="77777777" w:rsidR="00F86153" w:rsidRPr="00A578E6" w:rsidRDefault="00F86153">
      <w:pPr>
        <w:rPr>
          <w:b/>
          <w:sz w:val="28"/>
          <w:szCs w:val="28"/>
          <w:lang w:val="pt-BR"/>
        </w:rPr>
      </w:pPr>
    </w:p>
    <w:p w14:paraId="3883E86A" w14:textId="4FE5120F" w:rsidR="00F86153" w:rsidRPr="00322F35" w:rsidRDefault="009F4C34" w:rsidP="09DD3330">
      <w:pPr>
        <w:rPr>
          <w:b/>
          <w:bCs/>
          <w:sz w:val="28"/>
          <w:szCs w:val="28"/>
          <w:lang w:val="pt-BR"/>
        </w:rPr>
      </w:pPr>
      <w:r w:rsidRPr="00A578E6">
        <w:rPr>
          <w:b/>
          <w:bCs/>
          <w:color w:val="0070C0"/>
          <w:sz w:val="28"/>
          <w:szCs w:val="28"/>
          <w:shd w:val="clear" w:color="auto" w:fill="EFEFEF"/>
          <w:lang w:val="pt-BR"/>
        </w:rPr>
        <w:lastRenderedPageBreak/>
        <w:t xml:space="preserve"> </w:t>
      </w:r>
      <w:r w:rsidRPr="00A81CFF">
        <w:rPr>
          <w:b/>
          <w:bCs/>
          <w:color w:val="0070C0"/>
          <w:sz w:val="28"/>
          <w:szCs w:val="28"/>
          <w:shd w:val="clear" w:color="auto" w:fill="EFEFEF"/>
          <w:lang w:val="pt-BR"/>
        </w:rPr>
        <w:t xml:space="preserve">1B </w:t>
      </w:r>
      <w:r w:rsidRPr="00A81CFF">
        <w:rPr>
          <w:sz w:val="26"/>
          <w:szCs w:val="26"/>
          <w:lang w:val="pt-BR"/>
        </w:rPr>
        <w:t xml:space="preserve">  </w:t>
      </w:r>
      <w:r w:rsidR="00322F35" w:rsidRPr="00322F35">
        <w:rPr>
          <w:sz w:val="28"/>
          <w:szCs w:val="28"/>
          <w:lang w:val="pt-BR"/>
        </w:rPr>
        <w:t xml:space="preserve">O que motivou </w:t>
      </w:r>
      <w:r w:rsidR="007568A7">
        <w:rPr>
          <w:sz w:val="28"/>
          <w:szCs w:val="28"/>
          <w:lang w:val="pt-BR"/>
        </w:rPr>
        <w:t xml:space="preserve">você </w:t>
      </w:r>
      <w:r w:rsidR="00322F35" w:rsidRPr="00322F35">
        <w:rPr>
          <w:sz w:val="28"/>
          <w:szCs w:val="28"/>
          <w:lang w:val="pt-BR"/>
        </w:rPr>
        <w:t>a participar desta Equipe Central? Depois de conhecer o processo, em que áreas você está animado para contribuir? Não deixe de ouvir a opinião de todos os membros da Equipe Central.</w:t>
      </w:r>
    </w:p>
    <w:p w14:paraId="3777F882" w14:textId="77777777" w:rsidR="00F86153" w:rsidRPr="00322F35" w:rsidRDefault="00F86153">
      <w:pPr>
        <w:rPr>
          <w:b/>
          <w:sz w:val="28"/>
          <w:szCs w:val="28"/>
          <w:lang w:val="pt-BR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:rsidRPr="00322F35" w14:paraId="28381905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57071" w14:textId="77777777" w:rsidR="00F86153" w:rsidRPr="00322F35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6A375107" w14:textId="77777777" w:rsidR="00F86153" w:rsidRPr="00322F35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672C594D" w14:textId="77777777" w:rsidR="00F86153" w:rsidRPr="00322F35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2B6ABE0F" w14:textId="77777777" w:rsidR="00F86153" w:rsidRPr="00322F35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390A0C2F" w14:textId="77777777" w:rsidR="00F86153" w:rsidRPr="00322F35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51822C88" w14:textId="77777777" w:rsidR="00F86153" w:rsidRPr="00322F35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09F345DC" w14:textId="77777777" w:rsidR="00F86153" w:rsidRPr="00322F35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5E06E116" w14:textId="77777777" w:rsidR="00F86153" w:rsidRPr="00322F35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1C6D92A8" w14:textId="77777777" w:rsidR="004969C2" w:rsidRPr="00322F35" w:rsidRDefault="004969C2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54CBC457" w14:textId="77777777" w:rsidR="004969C2" w:rsidRPr="00322F35" w:rsidRDefault="004969C2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</w:tc>
      </w:tr>
    </w:tbl>
    <w:p w14:paraId="0B249F60" w14:textId="77777777" w:rsidR="00F86153" w:rsidRPr="00322F35" w:rsidRDefault="00F86153">
      <w:pPr>
        <w:rPr>
          <w:b/>
          <w:sz w:val="28"/>
          <w:szCs w:val="28"/>
          <w:lang w:val="pt-BR"/>
        </w:rPr>
      </w:pPr>
    </w:p>
    <w:p w14:paraId="0966925F" w14:textId="77777777" w:rsidR="00F86153" w:rsidRPr="00322F35" w:rsidRDefault="00F86153">
      <w:pPr>
        <w:rPr>
          <w:b/>
          <w:sz w:val="28"/>
          <w:szCs w:val="28"/>
          <w:lang w:val="pt-BR"/>
        </w:rPr>
      </w:pPr>
    </w:p>
    <w:tbl>
      <w:tblPr>
        <w:tblStyle w:val="a6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:rsidRPr="00A81CFF" w14:paraId="7FB0AF15" w14:textId="77777777">
        <w:trPr>
          <w:jc w:val="center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A0D65" w14:textId="73985672" w:rsidR="00F86153" w:rsidRPr="00A81CFF" w:rsidRDefault="00A81CFF">
            <w:pPr>
              <w:jc w:val="center"/>
              <w:rPr>
                <w:b/>
                <w:sz w:val="36"/>
                <w:szCs w:val="36"/>
                <w:lang w:val="pt-BR"/>
              </w:rPr>
            </w:pPr>
            <w:r w:rsidRPr="00A81CFF">
              <w:rPr>
                <w:b/>
                <w:sz w:val="36"/>
                <w:szCs w:val="36"/>
                <w:lang w:val="pt-BR"/>
              </w:rPr>
              <w:t>Sessão 2: Compreendendo a Vulnerabilidade Climática Local</w:t>
            </w:r>
          </w:p>
        </w:tc>
      </w:tr>
    </w:tbl>
    <w:p w14:paraId="3839BF33" w14:textId="77777777" w:rsidR="00F86153" w:rsidRPr="00A81CFF" w:rsidRDefault="00F86153">
      <w:pPr>
        <w:jc w:val="center"/>
        <w:rPr>
          <w:b/>
          <w:sz w:val="28"/>
          <w:szCs w:val="28"/>
          <w:lang w:val="pt-BR"/>
        </w:rPr>
      </w:pPr>
    </w:p>
    <w:p w14:paraId="642FFAEF" w14:textId="5E1B3795" w:rsidR="00AE6F55" w:rsidRPr="007E3514" w:rsidRDefault="00AE6F55" w:rsidP="09DD3330">
      <w:pPr>
        <w:rPr>
          <w:sz w:val="28"/>
          <w:szCs w:val="28"/>
          <w:lang w:val="pt-BR"/>
        </w:rPr>
      </w:pPr>
      <w:r w:rsidRPr="00A81CFF">
        <w:rPr>
          <w:b/>
          <w:bCs/>
          <w:color w:val="0070C0"/>
          <w:sz w:val="28"/>
          <w:szCs w:val="28"/>
          <w:shd w:val="clear" w:color="auto" w:fill="EFEFEF"/>
          <w:lang w:val="pt-BR"/>
        </w:rPr>
        <w:t xml:space="preserve"> </w:t>
      </w:r>
      <w:r w:rsidRPr="00D54F72">
        <w:rPr>
          <w:b/>
          <w:bCs/>
          <w:color w:val="0070C0"/>
          <w:sz w:val="28"/>
          <w:szCs w:val="28"/>
          <w:shd w:val="clear" w:color="auto" w:fill="EFEFEF"/>
          <w:lang w:val="pt-BR"/>
        </w:rPr>
        <w:t>2A</w:t>
      </w:r>
      <w:r w:rsidRPr="00D54F72">
        <w:rPr>
          <w:b/>
          <w:bCs/>
          <w:color w:val="F2F2F2" w:themeColor="background1" w:themeShade="F2"/>
          <w:sz w:val="28"/>
          <w:szCs w:val="28"/>
          <w:shd w:val="clear" w:color="auto" w:fill="EFEFEF"/>
          <w:lang w:val="pt-BR"/>
        </w:rPr>
        <w:t>.</w:t>
      </w:r>
      <w:r w:rsidRPr="00D54F72">
        <w:rPr>
          <w:b/>
          <w:bCs/>
          <w:color w:val="0070C0"/>
          <w:sz w:val="28"/>
          <w:szCs w:val="28"/>
          <w:lang w:val="pt-BR"/>
        </w:rPr>
        <w:t xml:space="preserve"> </w:t>
      </w:r>
      <w:r w:rsidR="00A81CFF" w:rsidRPr="00A81CFF">
        <w:rPr>
          <w:sz w:val="28"/>
          <w:szCs w:val="28"/>
          <w:lang w:val="pt-BR"/>
        </w:rPr>
        <w:t xml:space="preserve">O vídeo aborda os impactos das mudanças climáticas que estamos observando em todo o estado. Quais desses impactos são uma das principais preocupações da sua comunidade? Você tem exemplos do seu dia a dia em que vivencia esses impactos? </w:t>
      </w:r>
      <w:r w:rsidR="00A81CFF" w:rsidRPr="007E3514">
        <w:rPr>
          <w:sz w:val="28"/>
          <w:szCs w:val="28"/>
          <w:lang w:val="pt-BR"/>
        </w:rPr>
        <w:t>O que mais lhe preocupa?</w:t>
      </w:r>
    </w:p>
    <w:p w14:paraId="11B5E394" w14:textId="77777777" w:rsidR="004F5AB1" w:rsidRPr="00A81CFF" w:rsidRDefault="004F5AB1" w:rsidP="004F5AB1">
      <w:pPr>
        <w:rPr>
          <w:sz w:val="24"/>
          <w:szCs w:val="24"/>
          <w:lang w:val="pt-BR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F5AB1" w:rsidRPr="00D54F72" w14:paraId="44806211" w14:textId="77777777" w:rsidTr="004F5AB1">
        <w:trPr>
          <w:trHeight w:val="214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D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3BB9084E" w14:textId="52563C11" w:rsidR="004F5AB1" w:rsidRPr="00D54F72" w:rsidRDefault="00D54F72" w:rsidP="004F5AB1">
            <w:pPr>
              <w:rPr>
                <w:color w:val="0070C0"/>
                <w:sz w:val="24"/>
                <w:szCs w:val="24"/>
                <w:lang w:val="pt-BR"/>
              </w:rPr>
            </w:pPr>
            <w:r w:rsidRPr="00D54F72">
              <w:rPr>
                <w:bCs/>
                <w:color w:val="0070C0"/>
                <w:sz w:val="24"/>
                <w:szCs w:val="24"/>
                <w:lang w:val="pt-BR"/>
              </w:rPr>
              <w:t xml:space="preserve">Considere dar uma </w:t>
            </w:r>
            <w:r w:rsidRPr="00D54F72">
              <w:rPr>
                <w:bCs/>
                <w:color w:val="0070C0"/>
                <w:sz w:val="24"/>
                <w:szCs w:val="24"/>
                <w:lang w:val="pt-BR"/>
              </w:rPr>
              <w:t xml:space="preserve">conferida </w:t>
            </w:r>
            <w:r w:rsidRPr="00D54F72">
              <w:rPr>
                <w:bCs/>
                <w:color w:val="0070C0"/>
                <w:sz w:val="24"/>
                <w:szCs w:val="24"/>
                <w:lang w:val="pt-BR"/>
              </w:rPr>
              <w:t>no</w:t>
            </w:r>
            <w:r w:rsidRPr="00D54F72">
              <w:rPr>
                <w:bCs/>
                <w:color w:val="0070C0"/>
                <w:sz w:val="24"/>
                <w:szCs w:val="24"/>
                <w:lang w:val="pt-BR"/>
              </w:rPr>
              <w:t>s Relatórios Regionai</w:t>
            </w:r>
            <w:r>
              <w:rPr>
                <w:bCs/>
                <w:color w:val="0070C0"/>
                <w:sz w:val="24"/>
                <w:szCs w:val="24"/>
                <w:lang w:val="pt-BR"/>
              </w:rPr>
              <w:t>s do</w:t>
            </w:r>
            <w:r w:rsidRPr="00D54F72">
              <w:rPr>
                <w:bCs/>
                <w:color w:val="0070C0"/>
                <w:sz w:val="24"/>
                <w:szCs w:val="24"/>
                <w:lang w:val="pt-BR"/>
              </w:rPr>
              <w:t xml:space="preserve"> </w:t>
            </w:r>
            <w:hyperlink r:id="rId10" w:history="1">
              <w:r w:rsidR="004F5AB1" w:rsidRPr="00D54F72">
                <w:rPr>
                  <w:rStyle w:val="Hyperlink"/>
                  <w:b/>
                  <w:color w:val="0070C0"/>
                  <w:sz w:val="24"/>
                  <w:szCs w:val="24"/>
                  <w:lang w:val="pt-BR"/>
                </w:rPr>
                <w:t xml:space="preserve">Massachusetts </w:t>
              </w:r>
              <w:proofErr w:type="spellStart"/>
              <w:r w:rsidR="004F5AB1" w:rsidRPr="00D54F72">
                <w:rPr>
                  <w:rStyle w:val="Hyperlink"/>
                  <w:b/>
                  <w:color w:val="0070C0"/>
                  <w:sz w:val="24"/>
                  <w:szCs w:val="24"/>
                  <w:lang w:val="pt-BR"/>
                </w:rPr>
                <w:t>Climate</w:t>
              </w:r>
              <w:proofErr w:type="spellEnd"/>
              <w:r w:rsidR="004F5AB1" w:rsidRPr="00D54F72">
                <w:rPr>
                  <w:rStyle w:val="Hyperlink"/>
                  <w:b/>
                  <w:color w:val="0070C0"/>
                  <w:sz w:val="24"/>
                  <w:szCs w:val="24"/>
                  <w:lang w:val="pt-BR"/>
                </w:rPr>
                <w:t xml:space="preserve"> Assessment</w:t>
              </w:r>
            </w:hyperlink>
            <w:r w:rsidR="004F5AB1" w:rsidRPr="00D54F72">
              <w:rPr>
                <w:bCs/>
                <w:color w:val="0070C0"/>
                <w:sz w:val="24"/>
                <w:szCs w:val="24"/>
                <w:lang w:val="pt-BR"/>
              </w:rPr>
              <w:t xml:space="preserve">, </w:t>
            </w:r>
            <w:r w:rsidRPr="00D54F72">
              <w:rPr>
                <w:bCs/>
                <w:color w:val="0070C0"/>
                <w:sz w:val="24"/>
                <w:szCs w:val="24"/>
                <w:lang w:val="pt-BR"/>
              </w:rPr>
              <w:t>que descreve os impactos climáticos mais urgentes para cada região.</w:t>
            </w:r>
          </w:p>
        </w:tc>
      </w:tr>
    </w:tbl>
    <w:p w14:paraId="19B6B7CD" w14:textId="77777777" w:rsidR="004F5AB1" w:rsidRPr="00D54F72" w:rsidRDefault="004F5AB1">
      <w:pPr>
        <w:rPr>
          <w:sz w:val="28"/>
          <w:szCs w:val="28"/>
          <w:lang w:val="pt-BR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969C2" w:rsidRPr="00D54F72" w14:paraId="47E383E1" w14:textId="77777777" w:rsidTr="00CC0C76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2D00" w14:textId="77777777" w:rsidR="004969C2" w:rsidRPr="00D54F7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7480BD8C" w14:textId="77777777" w:rsidR="004969C2" w:rsidRPr="00D54F7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09F49800" w14:textId="77777777" w:rsidR="004969C2" w:rsidRPr="00D54F7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0778004F" w14:textId="77777777" w:rsidR="004969C2" w:rsidRPr="00D54F7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21B0950B" w14:textId="77777777" w:rsidR="004969C2" w:rsidRPr="00D54F7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0E527F45" w14:textId="77777777" w:rsidR="004969C2" w:rsidRPr="00D54F7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3D2F6D2D" w14:textId="77777777" w:rsidR="004969C2" w:rsidRPr="00D54F7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3B97432D" w14:textId="77777777" w:rsidR="004969C2" w:rsidRPr="00D54F7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4E6705D0" w14:textId="77777777" w:rsidR="004969C2" w:rsidRPr="00D54F7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0DE93D5B" w14:textId="77777777" w:rsidR="004969C2" w:rsidRPr="00D54F72" w:rsidRDefault="004969C2" w:rsidP="00CC0C76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</w:tc>
      </w:tr>
    </w:tbl>
    <w:p w14:paraId="3C151339" w14:textId="77777777" w:rsidR="004969C2" w:rsidRPr="00D54F72" w:rsidRDefault="004969C2">
      <w:pPr>
        <w:rPr>
          <w:sz w:val="28"/>
          <w:szCs w:val="28"/>
          <w:lang w:val="pt-BR"/>
        </w:rPr>
      </w:pPr>
    </w:p>
    <w:p w14:paraId="5ABFCDF3" w14:textId="77777777" w:rsidR="00F86153" w:rsidRPr="00D54F72" w:rsidRDefault="00F86153">
      <w:pPr>
        <w:rPr>
          <w:b/>
          <w:sz w:val="28"/>
          <w:szCs w:val="28"/>
          <w:lang w:val="pt-BR"/>
        </w:rPr>
      </w:pPr>
    </w:p>
    <w:tbl>
      <w:tblPr>
        <w:tblStyle w:val="ad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:rsidRPr="00322FFF" w14:paraId="1C1C6142" w14:textId="77777777">
        <w:trPr>
          <w:jc w:val="center"/>
        </w:trPr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CCB35" w14:textId="10AEB476" w:rsidR="00F86153" w:rsidRPr="00322FFF" w:rsidRDefault="00322FFF">
            <w:pPr>
              <w:jc w:val="center"/>
              <w:rPr>
                <w:b/>
                <w:sz w:val="36"/>
                <w:szCs w:val="36"/>
                <w:lang w:val="pt-BR"/>
              </w:rPr>
            </w:pPr>
            <w:r w:rsidRPr="00322FFF">
              <w:rPr>
                <w:b/>
                <w:sz w:val="36"/>
                <w:szCs w:val="36"/>
                <w:lang w:val="pt-BR"/>
              </w:rPr>
              <w:t>Sessão 3: Construindo Resiliência Climática na Comunidade</w:t>
            </w:r>
          </w:p>
        </w:tc>
      </w:tr>
    </w:tbl>
    <w:p w14:paraId="0B717664" w14:textId="77777777" w:rsidR="00F86153" w:rsidRPr="00322FFF" w:rsidRDefault="00F86153">
      <w:pPr>
        <w:rPr>
          <w:b/>
          <w:sz w:val="28"/>
          <w:szCs w:val="28"/>
          <w:lang w:val="pt-BR"/>
        </w:rPr>
      </w:pPr>
    </w:p>
    <w:p w14:paraId="1AD78171" w14:textId="76938945" w:rsidR="00F86153" w:rsidRPr="00322FFF" w:rsidRDefault="00401412">
      <w:pPr>
        <w:rPr>
          <w:b/>
          <w:sz w:val="28"/>
          <w:szCs w:val="28"/>
          <w:lang w:val="pt-BR"/>
        </w:rPr>
      </w:pPr>
      <w:r w:rsidRPr="00322FFF">
        <w:rPr>
          <w:b/>
          <w:color w:val="0070C0"/>
          <w:sz w:val="28"/>
          <w:szCs w:val="28"/>
          <w:shd w:val="clear" w:color="auto" w:fill="EFEFEF"/>
          <w:lang w:val="pt-BR"/>
        </w:rPr>
        <w:t xml:space="preserve"> </w:t>
      </w:r>
      <w:r w:rsidRPr="001723A6">
        <w:rPr>
          <w:b/>
          <w:color w:val="0070C0"/>
          <w:sz w:val="28"/>
          <w:szCs w:val="28"/>
          <w:shd w:val="clear" w:color="auto" w:fill="EFEFEF"/>
          <w:lang w:val="pt-BR"/>
        </w:rPr>
        <w:t>3A</w:t>
      </w:r>
      <w:r w:rsidRPr="001723A6">
        <w:rPr>
          <w:b/>
          <w:color w:val="F2F2F2" w:themeColor="background1" w:themeShade="F2"/>
          <w:sz w:val="28"/>
          <w:szCs w:val="28"/>
          <w:shd w:val="clear" w:color="auto" w:fill="EFEFEF"/>
          <w:lang w:val="pt-BR"/>
        </w:rPr>
        <w:t>.</w:t>
      </w:r>
      <w:r w:rsidRPr="001723A6">
        <w:rPr>
          <w:b/>
          <w:color w:val="0070C0"/>
          <w:sz w:val="28"/>
          <w:szCs w:val="28"/>
          <w:lang w:val="pt-BR"/>
        </w:rPr>
        <w:t xml:space="preserve"> </w:t>
      </w:r>
      <w:r w:rsidR="00322FFF" w:rsidRPr="00322FFF">
        <w:rPr>
          <w:bCs/>
          <w:sz w:val="28"/>
          <w:szCs w:val="28"/>
          <w:lang w:val="pt-BR"/>
        </w:rPr>
        <w:t>O que mais lhe chamou a atenção na forma como os municípios nos vídeos interagiram e colaboraram com os membros da comunidade? Por quê? O que essas histórias lhe fizeram refletir, no contexto da sua própria comunidade?</w:t>
      </w:r>
    </w:p>
    <w:p w14:paraId="588D9ED8" w14:textId="77777777" w:rsidR="00F86153" w:rsidRPr="00322FFF" w:rsidRDefault="00F86153">
      <w:pPr>
        <w:rPr>
          <w:b/>
          <w:sz w:val="28"/>
          <w:szCs w:val="28"/>
          <w:lang w:val="pt-BR"/>
        </w:rPr>
      </w:pPr>
    </w:p>
    <w:tbl>
      <w:tblPr>
        <w:tblStyle w:val="af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:rsidRPr="00322FFF" w14:paraId="317F77B0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3B9A8" w14:textId="77777777" w:rsidR="00F86153" w:rsidRPr="00322FFF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2BC63F2B" w14:textId="77777777" w:rsidR="00F86153" w:rsidRPr="00322FFF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6F7225FE" w14:textId="77777777" w:rsidR="00F86153" w:rsidRPr="00322FFF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09286528" w14:textId="77777777" w:rsidR="00F86153" w:rsidRPr="00322FFF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6DBD67F3" w14:textId="77777777" w:rsidR="00F86153" w:rsidRPr="00322FFF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1649CCDE" w14:textId="77777777" w:rsidR="00F86153" w:rsidRPr="00322FFF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2845103B" w14:textId="77777777" w:rsidR="00F86153" w:rsidRPr="00322FFF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7C8C6805" w14:textId="77777777" w:rsidR="00F86153" w:rsidRPr="00322FFF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</w:tc>
      </w:tr>
    </w:tbl>
    <w:p w14:paraId="021F55C3" w14:textId="77777777" w:rsidR="00F86153" w:rsidRPr="00322FFF" w:rsidRDefault="00F86153">
      <w:pPr>
        <w:rPr>
          <w:b/>
          <w:sz w:val="28"/>
          <w:szCs w:val="28"/>
          <w:lang w:val="pt-BR"/>
        </w:rPr>
      </w:pPr>
    </w:p>
    <w:p w14:paraId="2FF13350" w14:textId="77777777" w:rsidR="00F86153" w:rsidRPr="00322FFF" w:rsidRDefault="00F86153">
      <w:pPr>
        <w:rPr>
          <w:b/>
          <w:sz w:val="28"/>
          <w:szCs w:val="28"/>
          <w:lang w:val="pt-BR"/>
        </w:rPr>
      </w:pPr>
    </w:p>
    <w:p w14:paraId="534A3E95" w14:textId="057BB055" w:rsidR="00F86153" w:rsidRPr="001723A6" w:rsidRDefault="00401412" w:rsidP="09DD3330">
      <w:pPr>
        <w:rPr>
          <w:b/>
          <w:bCs/>
          <w:sz w:val="28"/>
          <w:szCs w:val="28"/>
          <w:lang w:val="pt-BR"/>
        </w:rPr>
      </w:pPr>
      <w:r w:rsidRPr="00322FFF">
        <w:rPr>
          <w:b/>
          <w:bCs/>
          <w:color w:val="0070C0"/>
          <w:sz w:val="28"/>
          <w:szCs w:val="28"/>
          <w:shd w:val="clear" w:color="auto" w:fill="EFEFEF"/>
          <w:lang w:val="pt-BR"/>
        </w:rPr>
        <w:t xml:space="preserve"> </w:t>
      </w:r>
      <w:r w:rsidRPr="00850FE2">
        <w:rPr>
          <w:b/>
          <w:bCs/>
          <w:color w:val="0070C0"/>
          <w:sz w:val="28"/>
          <w:szCs w:val="28"/>
          <w:shd w:val="clear" w:color="auto" w:fill="EFEFEF"/>
          <w:lang w:val="pt-BR"/>
        </w:rPr>
        <w:t>3B</w:t>
      </w:r>
      <w:r w:rsidRPr="00850FE2">
        <w:rPr>
          <w:b/>
          <w:bCs/>
          <w:color w:val="F2F2F2" w:themeColor="background1" w:themeShade="F2"/>
          <w:sz w:val="28"/>
          <w:szCs w:val="28"/>
          <w:shd w:val="clear" w:color="auto" w:fill="EFEFEF"/>
          <w:lang w:val="pt-BR"/>
        </w:rPr>
        <w:t>.</w:t>
      </w:r>
      <w:r w:rsidRPr="00850FE2">
        <w:rPr>
          <w:b/>
          <w:bCs/>
          <w:color w:val="0070C0"/>
          <w:sz w:val="28"/>
          <w:szCs w:val="28"/>
          <w:lang w:val="pt-BR"/>
        </w:rPr>
        <w:t xml:space="preserve"> </w:t>
      </w:r>
      <w:r w:rsidR="001723A6" w:rsidRPr="001723A6">
        <w:rPr>
          <w:sz w:val="28"/>
          <w:szCs w:val="28"/>
          <w:lang w:val="pt-BR"/>
        </w:rPr>
        <w:t>Assim como os entrevistados no vídeo, reserve um momento para imaginar sua comunidade daqui a 50 anos. Como ela será, quem estará lá, o que a tornará um lugar próspero?</w:t>
      </w:r>
    </w:p>
    <w:p w14:paraId="624FAEA5" w14:textId="77777777" w:rsidR="00F86153" w:rsidRPr="001723A6" w:rsidRDefault="00F86153">
      <w:pPr>
        <w:rPr>
          <w:b/>
          <w:sz w:val="28"/>
          <w:szCs w:val="28"/>
          <w:lang w:val="pt-BR"/>
        </w:rPr>
      </w:pPr>
    </w:p>
    <w:tbl>
      <w:tblPr>
        <w:tblStyle w:val="af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86153" w:rsidRPr="001723A6" w14:paraId="7D96BF03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BEBF3" w14:textId="77777777" w:rsidR="00F86153" w:rsidRPr="001723A6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66C7945A" w14:textId="77777777" w:rsidR="00F86153" w:rsidRPr="001723A6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1193410D" w14:textId="77777777" w:rsidR="00F86153" w:rsidRPr="001723A6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593348F7" w14:textId="77777777" w:rsidR="00F86153" w:rsidRPr="001723A6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1F83233E" w14:textId="77777777" w:rsidR="00F86153" w:rsidRPr="001723A6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04EBD080" w14:textId="77777777" w:rsidR="00F86153" w:rsidRPr="001723A6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65AA8335" w14:textId="77777777" w:rsidR="00F86153" w:rsidRPr="001723A6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14:paraId="597877BF" w14:textId="77777777" w:rsidR="00F86153" w:rsidRPr="001723A6" w:rsidRDefault="00F86153">
            <w:pPr>
              <w:widowControl w:val="0"/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</w:tc>
      </w:tr>
    </w:tbl>
    <w:p w14:paraId="1B2AD41F" w14:textId="77777777" w:rsidR="00F86153" w:rsidRPr="001723A6" w:rsidRDefault="00F86153">
      <w:pPr>
        <w:rPr>
          <w:b/>
          <w:sz w:val="28"/>
          <w:szCs w:val="28"/>
          <w:lang w:val="pt-BR"/>
        </w:rPr>
      </w:pPr>
    </w:p>
    <w:p w14:paraId="551870AB" w14:textId="77777777" w:rsidR="00F86153" w:rsidRPr="001723A6" w:rsidRDefault="00F86153">
      <w:pPr>
        <w:rPr>
          <w:i/>
          <w:sz w:val="28"/>
          <w:szCs w:val="28"/>
          <w:lang w:val="pt-BR"/>
        </w:rPr>
      </w:pPr>
    </w:p>
    <w:sectPr w:rsidR="00F86153" w:rsidRPr="001723A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7F51D" w14:textId="77777777" w:rsidR="00FE6009" w:rsidRDefault="00FE6009">
      <w:pPr>
        <w:spacing w:line="240" w:lineRule="auto"/>
      </w:pPr>
      <w:r>
        <w:separator/>
      </w:r>
    </w:p>
  </w:endnote>
  <w:endnote w:type="continuationSeparator" w:id="0">
    <w:p w14:paraId="35A1FAB7" w14:textId="77777777" w:rsidR="00FE6009" w:rsidRDefault="00FE6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78F3" w14:textId="3FF11F46" w:rsidR="00F86153" w:rsidRDefault="009F4C34">
    <w:pPr>
      <w:widowControl w:val="0"/>
      <w:spacing w:line="240" w:lineRule="auto"/>
      <w:jc w:val="right"/>
    </w:pPr>
    <w:r>
      <w:rPr>
        <w:b/>
        <w:noProof/>
        <w:color w:val="0070C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B99153" wp14:editId="64ED9651">
              <wp:simplePos x="0" y="0"/>
              <wp:positionH relativeFrom="column">
                <wp:posOffset>3111500</wp:posOffset>
              </wp:positionH>
              <wp:positionV relativeFrom="paragraph">
                <wp:posOffset>-57150</wp:posOffset>
              </wp:positionV>
              <wp:extent cx="2933700" cy="266700"/>
              <wp:effectExtent l="0" t="0" r="0" b="0"/>
              <wp:wrapNone/>
              <wp:docPr id="4476439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33700" cy="266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" style="position:absolute;margin-left:245pt;margin-top:-4.5pt;width:231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2f2f2 [3052]" stroked="f" w14:anchorId="29040B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"/>
          </w:pict>
        </mc:Fallback>
      </mc:AlternateContent>
    </w:r>
    <w:r>
      <w:rPr>
        <w:b/>
        <w:color w:val="0070C0"/>
        <w:sz w:val="20"/>
        <w:szCs w:val="20"/>
      </w:rPr>
      <w:t xml:space="preserve"> MVP 2.0</w:t>
    </w:r>
    <w:r>
      <w:rPr>
        <w:color w:val="0070C0"/>
        <w:sz w:val="20"/>
        <w:szCs w:val="20"/>
      </w:rPr>
      <w:t xml:space="preserve"> Kickoff Videos Discussion Guide | pg. </w:t>
    </w:r>
    <w:r>
      <w:rPr>
        <w:color w:val="0070C0"/>
        <w:sz w:val="20"/>
        <w:szCs w:val="20"/>
      </w:rPr>
      <w:fldChar w:fldCharType="begin"/>
    </w:r>
    <w:r>
      <w:rPr>
        <w:color w:val="0070C0"/>
        <w:sz w:val="20"/>
        <w:szCs w:val="20"/>
      </w:rPr>
      <w:instrText>PAGE</w:instrText>
    </w:r>
    <w:r>
      <w:rPr>
        <w:color w:val="0070C0"/>
        <w:sz w:val="20"/>
        <w:szCs w:val="20"/>
      </w:rPr>
      <w:fldChar w:fldCharType="separate"/>
    </w:r>
    <w:r w:rsidR="00481E6E">
      <w:rPr>
        <w:noProof/>
        <w:color w:val="0070C0"/>
        <w:sz w:val="20"/>
        <w:szCs w:val="20"/>
      </w:rPr>
      <w:t>1</w:t>
    </w:r>
    <w:r>
      <w:rPr>
        <w:color w:val="007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0769" w14:textId="77777777" w:rsidR="00FE6009" w:rsidRDefault="00FE6009">
      <w:pPr>
        <w:spacing w:line="240" w:lineRule="auto"/>
      </w:pPr>
      <w:r>
        <w:separator/>
      </w:r>
    </w:p>
  </w:footnote>
  <w:footnote w:type="continuationSeparator" w:id="0">
    <w:p w14:paraId="6494FB1C" w14:textId="77777777" w:rsidR="00FE6009" w:rsidRDefault="00FE60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A686" w14:textId="02B4D988" w:rsidR="00930756" w:rsidRDefault="09DD3330" w:rsidP="09DD3330">
    <w:pPr>
      <w:pStyle w:val="Cabealho"/>
      <w:jc w:val="center"/>
      <w:rPr>
        <w:b/>
        <w:bCs/>
        <w:color w:val="C00000"/>
        <w:sz w:val="18"/>
        <w:szCs w:val="18"/>
        <w:lang w:val="en-US"/>
      </w:rPr>
    </w:pPr>
    <w:r w:rsidRPr="09DD3330">
      <w:rPr>
        <w:b/>
        <w:bCs/>
        <w:color w:val="C00000"/>
        <w:sz w:val="18"/>
        <w:szCs w:val="18"/>
        <w:lang w:val="en-US"/>
      </w:rPr>
      <w:t>NOTE: Please refrain from including any personal or identifying details, such as names, phone numbers, addresses, etc., related to individuals in these deliverables.</w:t>
    </w:r>
  </w:p>
  <w:p w14:paraId="159D0B3D" w14:textId="77777777" w:rsidR="0054594A" w:rsidRPr="00F73116" w:rsidRDefault="0054594A" w:rsidP="09DD3330">
    <w:pPr>
      <w:pStyle w:val="Cabealho"/>
      <w:jc w:val="center"/>
      <w:rPr>
        <w:b/>
        <w:bCs/>
        <w:color w:val="C00000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62307"/>
    <w:multiLevelType w:val="multilevel"/>
    <w:tmpl w:val="EED4C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3855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53"/>
    <w:rsid w:val="0000528D"/>
    <w:rsid w:val="00080101"/>
    <w:rsid w:val="00111CAC"/>
    <w:rsid w:val="001723A6"/>
    <w:rsid w:val="001F1EF1"/>
    <w:rsid w:val="002A4F5D"/>
    <w:rsid w:val="00322F35"/>
    <w:rsid w:val="00322FFF"/>
    <w:rsid w:val="00401412"/>
    <w:rsid w:val="00435C6E"/>
    <w:rsid w:val="00481E6E"/>
    <w:rsid w:val="004969C2"/>
    <w:rsid w:val="004B4C72"/>
    <w:rsid w:val="004F5AB1"/>
    <w:rsid w:val="005050DB"/>
    <w:rsid w:val="0054594A"/>
    <w:rsid w:val="00553410"/>
    <w:rsid w:val="005D638E"/>
    <w:rsid w:val="007568A7"/>
    <w:rsid w:val="007E3514"/>
    <w:rsid w:val="008500F8"/>
    <w:rsid w:val="00850718"/>
    <w:rsid w:val="00850FE2"/>
    <w:rsid w:val="00930756"/>
    <w:rsid w:val="009E3DD7"/>
    <w:rsid w:val="009F4C34"/>
    <w:rsid w:val="00A32EA8"/>
    <w:rsid w:val="00A578E6"/>
    <w:rsid w:val="00A81CFF"/>
    <w:rsid w:val="00AE6F55"/>
    <w:rsid w:val="00BD6A30"/>
    <w:rsid w:val="00CF634A"/>
    <w:rsid w:val="00D54F72"/>
    <w:rsid w:val="00DC7C78"/>
    <w:rsid w:val="00F86153"/>
    <w:rsid w:val="00FE6009"/>
    <w:rsid w:val="09DD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DC80"/>
  <w15:docId w15:val="{A8178096-E614-4C4C-88FB-B05E0627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F4C34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C34"/>
  </w:style>
  <w:style w:type="paragraph" w:styleId="Rodap">
    <w:name w:val="footer"/>
    <w:basedOn w:val="Normal"/>
    <w:link w:val="RodapChar"/>
    <w:uiPriority w:val="99"/>
    <w:unhideWhenUsed/>
    <w:rsid w:val="009F4C34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C34"/>
  </w:style>
  <w:style w:type="character" w:styleId="Hyperlink">
    <w:name w:val="Hyperlink"/>
    <w:basedOn w:val="Fontepargpadro"/>
    <w:uiPriority w:val="99"/>
    <w:unhideWhenUsed/>
    <w:rsid w:val="004F5AB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5AB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F5AB1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500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00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500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00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00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ass.gov/info-details/massachusetts-climate-change-assessm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lcf76f155ced4ddcb4097134ff3c332f xmlns="f4888985-777b-4b68-9fc3-6a4384cc4f29">
      <Terms xmlns="http://schemas.microsoft.com/office/infopath/2007/PartnerControls"/>
    </lcf76f155ced4ddcb4097134ff3c332f>
    <Goodexample_x003f_ xmlns="f4888985-777b-4b68-9fc3-6a4384cc4f29">true</Goodexample_x003f_>
    <GrantType xmlns="f4888985-777b-4b68-9fc3-6a4384cc4f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9" ma:contentTypeDescription="Create a new document." ma:contentTypeScope="" ma:versionID="59d12580b2ef3e0e81f2baaa66ada088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40aea62c4ea9aa5cc28622d8c2ed8b39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  <xsd:element ref="ns2:Goodexample_x003f_" minOccurs="0"/>
                <xsd:element ref="ns2:Gra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On_x002d_Track_x003f_" ma:index="19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29" nillable="true" ma:displayName="FY" ma:format="Dropdown" ma:internalName="FY">
      <xsd:simpleType>
        <xsd:restriction base="dms:Choice">
          <xsd:enumeration value="FY24"/>
          <xsd:enumeration value="FY24/25"/>
          <xsd:enumeration value="FY26"/>
          <xsd:enumeration value="FY25"/>
          <xsd:enumeration value="FY23"/>
          <xsd:enumeration value="FY22"/>
          <xsd:enumeration value="FY21"/>
          <xsd:enumeration value="FY20"/>
          <xsd:enumeration value="FY19"/>
          <xsd:enumeration value="FY18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example_x003f_" ma:index="32" nillable="true" ma:displayName="Good example?" ma:default="1" ma:format="Dropdown" ma:indexed="true" ma:internalName="Goodexample_x003f_">
      <xsd:simpleType>
        <xsd:restriction base="dms:Boolean"/>
      </xsd:simpleType>
    </xsd:element>
    <xsd:element name="GrantType" ma:index="33" nillable="true" ma:displayName="Grant Type" ma:format="Dropdown" ma:internalName="GrantType">
      <xsd:simpleType>
        <xsd:restriction base="dms:Choice">
          <xsd:enumeration value="Action"/>
          <xsd:enumeration value="Planning"/>
          <xsd:enumeration value="2.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827E1-4563-44F9-9181-F3102E0510DE}">
  <ds:schemaRefs>
    <ds:schemaRef ds:uri="http://schemas.microsoft.com/office/2006/metadata/properties"/>
    <ds:schemaRef ds:uri="http://schemas.microsoft.com/office/infopath/2007/PartnerControls"/>
    <ds:schemaRef ds:uri="f4888985-777b-4b68-9fc3-6a4384cc4f29"/>
    <ds:schemaRef ds:uri="http://schemas.microsoft.com/sharepoint/v3"/>
    <ds:schemaRef ds:uri="1da56e6b-ac0e-4ffc-8b40-9e4a1d231754"/>
  </ds:schemaRefs>
</ds:datastoreItem>
</file>

<file path=customXml/itemProps2.xml><?xml version="1.0" encoding="utf-8"?>
<ds:datastoreItem xmlns:ds="http://schemas.openxmlformats.org/officeDocument/2006/customXml" ds:itemID="{0B33288F-8418-43FE-A90C-9B8646C22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5F073-E0DB-4E48-A427-35A2F9908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336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Reed</dc:creator>
  <cp:lastModifiedBy>Helio Magri Filho</cp:lastModifiedBy>
  <cp:revision>12</cp:revision>
  <dcterms:created xsi:type="dcterms:W3CDTF">2026-03-18T15:09:00Z</dcterms:created>
  <dcterms:modified xsi:type="dcterms:W3CDTF">2026-03-18T15:21:00Z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  <property fmtid="{D5CDD505-2E9C-101B-9397-08002B2CF9AE}" pid="3" name="MediaServiceImageTags">
    <vt:lpwstr/>
  </property>
</Properties>
</file>