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7285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9104A6">
        <w:rPr>
          <w:rFonts w:ascii="Calibri Light" w:eastAsia="Times New Roman" w:hAnsi="Calibri Light" w:cs="Calibri Light"/>
          <w:color w:val="2F5496"/>
          <w:sz w:val="28"/>
          <w:szCs w:val="28"/>
        </w:rPr>
        <w:t>EMAIL TEMPLATE </w:t>
      </w:r>
    </w:p>
    <w:p w14:paraId="7F161318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> </w:t>
      </w:r>
    </w:p>
    <w:p w14:paraId="0CE77FD0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  <w:b/>
          <w:bCs/>
        </w:rPr>
        <w:t>Subject:</w:t>
      </w:r>
      <w:r w:rsidRPr="009104A6">
        <w:rPr>
          <w:rFonts w:ascii="Calibri" w:eastAsia="Times New Roman" w:hAnsi="Calibri" w:cs="Calibri"/>
        </w:rPr>
        <w:t xml:space="preserve"> SNAP </w:t>
      </w:r>
      <w:proofErr w:type="spellStart"/>
      <w:r w:rsidRPr="009104A6">
        <w:rPr>
          <w:rFonts w:ascii="Calibri" w:eastAsia="Times New Roman" w:hAnsi="Calibri" w:cs="Calibri"/>
        </w:rPr>
        <w:t>Estra</w:t>
      </w:r>
      <w:proofErr w:type="spellEnd"/>
      <w:r w:rsidRPr="009104A6">
        <w:rPr>
          <w:rFonts w:ascii="Calibri" w:eastAsia="Times New Roman" w:hAnsi="Calibri" w:cs="Calibri"/>
        </w:rPr>
        <w:t xml:space="preserve"> di COVID di Massachusetts ta </w:t>
      </w:r>
      <w:proofErr w:type="spellStart"/>
      <w:r w:rsidRPr="009104A6">
        <w:rPr>
          <w:rFonts w:ascii="Calibri" w:eastAsia="Times New Roman" w:hAnsi="Calibri" w:cs="Calibri"/>
        </w:rPr>
        <w:t>Tirmina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dia</w:t>
      </w:r>
      <w:proofErr w:type="spellEnd"/>
      <w:r w:rsidRPr="009104A6">
        <w:rPr>
          <w:rFonts w:ascii="Calibri" w:eastAsia="Times New Roman" w:hAnsi="Calibri" w:cs="Calibri"/>
        </w:rPr>
        <w:t xml:space="preserve"> 2 di </w:t>
      </w:r>
      <w:proofErr w:type="spellStart"/>
      <w:r w:rsidRPr="009104A6">
        <w:rPr>
          <w:rFonts w:ascii="Calibri" w:eastAsia="Times New Roman" w:hAnsi="Calibri" w:cs="Calibri"/>
        </w:rPr>
        <w:t>marsu</w:t>
      </w:r>
      <w:proofErr w:type="spellEnd"/>
      <w:r w:rsidRPr="009104A6">
        <w:rPr>
          <w:rFonts w:ascii="Calibri" w:eastAsia="Times New Roman" w:hAnsi="Calibri" w:cs="Calibri"/>
        </w:rPr>
        <w:t xml:space="preserve"> di 2023 </w:t>
      </w:r>
    </w:p>
    <w:p w14:paraId="281F02A4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9104A6">
        <w:rPr>
          <w:rFonts w:ascii="Calibri" w:eastAsia="Times New Roman" w:hAnsi="Calibri" w:cs="Calibri"/>
          <w:b/>
          <w:bCs/>
        </w:rPr>
        <w:t>Body: </w:t>
      </w:r>
    </w:p>
    <w:p w14:paraId="48B50A45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>Olá (add who you are sending to), </w:t>
      </w:r>
    </w:p>
    <w:p w14:paraId="6457D7D9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> </w:t>
      </w:r>
    </w:p>
    <w:p w14:paraId="1900976C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9104A6">
        <w:rPr>
          <w:rFonts w:ascii="Calibri" w:eastAsia="Times New Roman" w:hAnsi="Calibri" w:cs="Calibri"/>
        </w:rPr>
        <w:t>Duranti</w:t>
      </w:r>
      <w:proofErr w:type="spellEnd"/>
      <w:r w:rsidRPr="009104A6">
        <w:rPr>
          <w:rFonts w:ascii="Calibri" w:eastAsia="Times New Roman" w:hAnsi="Calibri" w:cs="Calibri"/>
        </w:rPr>
        <w:t xml:space="preserve"> COVID, </w:t>
      </w:r>
      <w:proofErr w:type="spellStart"/>
      <w:r w:rsidRPr="009104A6">
        <w:rPr>
          <w:rFonts w:ascii="Calibri" w:eastAsia="Times New Roman" w:hAnsi="Calibri" w:cs="Calibri"/>
        </w:rPr>
        <w:t>agregadus</w:t>
      </w:r>
      <w:proofErr w:type="spellEnd"/>
      <w:r w:rsidRPr="009104A6">
        <w:rPr>
          <w:rFonts w:ascii="Calibri" w:eastAsia="Times New Roman" w:hAnsi="Calibri" w:cs="Calibri"/>
        </w:rPr>
        <w:t xml:space="preserve"> familiar di Massachusetts ten </w:t>
      </w:r>
      <w:proofErr w:type="spellStart"/>
      <w:r w:rsidRPr="009104A6">
        <w:rPr>
          <w:rFonts w:ascii="Calibri" w:eastAsia="Times New Roman" w:hAnsi="Calibri" w:cs="Calibri"/>
        </w:rPr>
        <w:t>stadu</w:t>
      </w:r>
      <w:proofErr w:type="spellEnd"/>
      <w:r w:rsidRPr="009104A6">
        <w:rPr>
          <w:rFonts w:ascii="Calibri" w:eastAsia="Times New Roman" w:hAnsi="Calibri" w:cs="Calibri"/>
        </w:rPr>
        <w:t xml:space="preserve"> ta </w:t>
      </w:r>
      <w:proofErr w:type="spellStart"/>
      <w:r w:rsidRPr="009104A6">
        <w:rPr>
          <w:rFonts w:ascii="Calibri" w:eastAsia="Times New Roman" w:hAnsi="Calibri" w:cs="Calibri"/>
        </w:rPr>
        <w:t>resebe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binifísius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estra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Prugrama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Asisténsia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Nutrisional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Suplementar</w:t>
      </w:r>
      <w:proofErr w:type="spellEnd"/>
      <w:r w:rsidRPr="009104A6">
        <w:rPr>
          <w:rFonts w:ascii="Calibri" w:eastAsia="Times New Roman" w:hAnsi="Calibri" w:cs="Calibri"/>
        </w:rPr>
        <w:t xml:space="preserve"> (SNAP). Un </w:t>
      </w:r>
      <w:proofErr w:type="spellStart"/>
      <w:r w:rsidRPr="009104A6">
        <w:rPr>
          <w:rFonts w:ascii="Calibri" w:eastAsia="Times New Roman" w:hAnsi="Calibri" w:cs="Calibri"/>
        </w:rPr>
        <w:t>ason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risenti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guvernu</w:t>
      </w:r>
      <w:proofErr w:type="spellEnd"/>
      <w:r w:rsidRPr="009104A6">
        <w:rPr>
          <w:rFonts w:ascii="Calibri" w:eastAsia="Times New Roman" w:hAnsi="Calibri" w:cs="Calibri"/>
        </w:rPr>
        <w:t xml:space="preserve"> federal ta </w:t>
      </w:r>
      <w:proofErr w:type="spellStart"/>
      <w:r w:rsidRPr="009104A6">
        <w:rPr>
          <w:rFonts w:ascii="Calibri" w:eastAsia="Times New Roman" w:hAnsi="Calibri" w:cs="Calibri"/>
        </w:rPr>
        <w:t>kaba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kes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binifísius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adisional</w:t>
      </w:r>
      <w:proofErr w:type="spellEnd"/>
      <w:r w:rsidRPr="009104A6">
        <w:rPr>
          <w:rFonts w:ascii="Calibri" w:eastAsia="Times New Roman" w:hAnsi="Calibri" w:cs="Calibri"/>
        </w:rPr>
        <w:t xml:space="preserve"> di COVID. </w:t>
      </w:r>
    </w:p>
    <w:p w14:paraId="46BDB9D0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> </w:t>
      </w:r>
    </w:p>
    <w:p w14:paraId="778E4783" w14:textId="77777777" w:rsidR="009104A6" w:rsidRPr="009104A6" w:rsidRDefault="009104A6" w:rsidP="009104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9104A6">
        <w:rPr>
          <w:rFonts w:ascii="Segoe UI" w:eastAsia="Times New Roman" w:hAnsi="Segoe UI" w:cs="Segoe UI"/>
          <w:b/>
          <w:bCs/>
          <w:sz w:val="24"/>
          <w:szCs w:val="24"/>
        </w:rPr>
        <w:t>Últimu</w:t>
      </w:r>
      <w:proofErr w:type="spellEnd"/>
      <w:r w:rsidRPr="009104A6"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proofErr w:type="spellStart"/>
      <w:r w:rsidRPr="009104A6">
        <w:rPr>
          <w:rFonts w:ascii="Segoe UI" w:eastAsia="Times New Roman" w:hAnsi="Segoe UI" w:cs="Segoe UI"/>
          <w:b/>
          <w:bCs/>
          <w:sz w:val="24"/>
          <w:szCs w:val="24"/>
        </w:rPr>
        <w:t>pagamentu</w:t>
      </w:r>
      <w:proofErr w:type="spellEnd"/>
      <w:r w:rsidRPr="009104A6"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proofErr w:type="spellStart"/>
      <w:r w:rsidRPr="009104A6">
        <w:rPr>
          <w:rFonts w:ascii="Segoe UI" w:eastAsia="Times New Roman" w:hAnsi="Segoe UI" w:cs="Segoe UI"/>
          <w:b/>
          <w:bCs/>
          <w:sz w:val="24"/>
          <w:szCs w:val="24"/>
        </w:rPr>
        <w:t>estra</w:t>
      </w:r>
      <w:proofErr w:type="spellEnd"/>
      <w:r w:rsidRPr="009104A6">
        <w:rPr>
          <w:rFonts w:ascii="Segoe UI" w:eastAsia="Times New Roman" w:hAnsi="Segoe UI" w:cs="Segoe UI"/>
          <w:b/>
          <w:bCs/>
          <w:sz w:val="24"/>
          <w:szCs w:val="24"/>
        </w:rPr>
        <w:t xml:space="preserve"> di COVID SNAP ta ser </w:t>
      </w:r>
      <w:proofErr w:type="spellStart"/>
      <w:r w:rsidRPr="009104A6">
        <w:rPr>
          <w:rFonts w:ascii="Segoe UI" w:eastAsia="Times New Roman" w:hAnsi="Segoe UI" w:cs="Segoe UI"/>
          <w:b/>
          <w:bCs/>
          <w:sz w:val="24"/>
          <w:szCs w:val="24"/>
        </w:rPr>
        <w:t>dia</w:t>
      </w:r>
      <w:proofErr w:type="spellEnd"/>
      <w:r w:rsidRPr="009104A6">
        <w:rPr>
          <w:rFonts w:ascii="Segoe UI" w:eastAsia="Times New Roman" w:hAnsi="Segoe UI" w:cs="Segoe UI"/>
          <w:b/>
          <w:bCs/>
          <w:sz w:val="24"/>
          <w:szCs w:val="24"/>
        </w:rPr>
        <w:t xml:space="preserve"> 2 di Marsu di 2023. </w:t>
      </w:r>
      <w:r w:rsidRPr="009104A6">
        <w:rPr>
          <w:rFonts w:ascii="Segoe UI" w:eastAsia="Times New Roman" w:hAnsi="Segoe UI" w:cs="Segoe UI"/>
          <w:sz w:val="24"/>
          <w:szCs w:val="24"/>
        </w:rPr>
        <w:t> </w:t>
      </w:r>
    </w:p>
    <w:p w14:paraId="285A5C76" w14:textId="77777777" w:rsidR="009104A6" w:rsidRPr="009104A6" w:rsidRDefault="009104A6" w:rsidP="009104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  <w:sz w:val="24"/>
          <w:szCs w:val="24"/>
        </w:rPr>
        <w:t> </w:t>
      </w:r>
    </w:p>
    <w:p w14:paraId="2D99D5B0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9104A6">
        <w:rPr>
          <w:rFonts w:ascii="Calibri" w:eastAsia="Times New Roman" w:hAnsi="Calibri" w:cs="Calibri"/>
        </w:rPr>
        <w:t>Desdi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abril</w:t>
      </w:r>
      <w:proofErr w:type="spellEnd"/>
      <w:r w:rsidRPr="009104A6">
        <w:rPr>
          <w:rFonts w:ascii="Calibri" w:eastAsia="Times New Roman" w:hAnsi="Calibri" w:cs="Calibri"/>
        </w:rPr>
        <w:t xml:space="preserve"> di 2020, </w:t>
      </w:r>
      <w:proofErr w:type="spellStart"/>
      <w:r w:rsidRPr="009104A6">
        <w:rPr>
          <w:rFonts w:ascii="Calibri" w:eastAsia="Times New Roman" w:hAnsi="Calibri" w:cs="Calibri"/>
        </w:rPr>
        <w:t>kes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pagamentu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estra</w:t>
      </w:r>
      <w:proofErr w:type="spellEnd"/>
      <w:r w:rsidRPr="009104A6">
        <w:rPr>
          <w:rFonts w:ascii="Calibri" w:eastAsia="Times New Roman" w:hAnsi="Calibri" w:cs="Calibri"/>
        </w:rPr>
        <w:t xml:space="preserve"> (</w:t>
      </w:r>
      <w:proofErr w:type="spellStart"/>
      <w:r w:rsidRPr="009104A6">
        <w:rPr>
          <w:rFonts w:ascii="Calibri" w:eastAsia="Times New Roman" w:hAnsi="Calibri" w:cs="Calibri"/>
        </w:rPr>
        <w:t>peloménus</w:t>
      </w:r>
      <w:proofErr w:type="spellEnd"/>
      <w:r w:rsidRPr="009104A6">
        <w:rPr>
          <w:rFonts w:ascii="Calibri" w:eastAsia="Times New Roman" w:hAnsi="Calibri" w:cs="Calibri"/>
        </w:rPr>
        <w:t xml:space="preserve"> $95) </w:t>
      </w:r>
      <w:proofErr w:type="spellStart"/>
      <w:r w:rsidRPr="009104A6">
        <w:rPr>
          <w:rFonts w:ascii="Calibri" w:eastAsia="Times New Roman" w:hAnsi="Calibri" w:cs="Calibri"/>
        </w:rPr>
        <w:t>podu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na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kartons</w:t>
      </w:r>
      <w:proofErr w:type="spellEnd"/>
      <w:r w:rsidRPr="009104A6">
        <w:rPr>
          <w:rFonts w:ascii="Calibri" w:eastAsia="Times New Roman" w:hAnsi="Calibri" w:cs="Calibri"/>
        </w:rPr>
        <w:t xml:space="preserve"> EBT </w:t>
      </w:r>
      <w:proofErr w:type="spellStart"/>
      <w:r w:rsidRPr="009104A6">
        <w:rPr>
          <w:rFonts w:ascii="Calibri" w:eastAsia="Times New Roman" w:hAnsi="Calibri" w:cs="Calibri"/>
        </w:rPr>
        <w:t>na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inísiu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kada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mês</w:t>
      </w:r>
      <w:proofErr w:type="spellEnd"/>
      <w:r w:rsidRPr="009104A6">
        <w:rPr>
          <w:rFonts w:ascii="Calibri" w:eastAsia="Times New Roman" w:hAnsi="Calibri" w:cs="Calibri"/>
        </w:rPr>
        <w:t>.  </w:t>
      </w:r>
    </w:p>
    <w:p w14:paraId="01A78AF9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> </w:t>
      </w:r>
    </w:p>
    <w:p w14:paraId="138B1141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 xml:space="preserve">A </w:t>
      </w:r>
      <w:proofErr w:type="spellStart"/>
      <w:r w:rsidRPr="009104A6">
        <w:rPr>
          <w:rFonts w:ascii="Calibri" w:eastAsia="Times New Roman" w:hAnsi="Calibri" w:cs="Calibri"/>
        </w:rPr>
        <w:t>partir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mês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abril</w:t>
      </w:r>
      <w:proofErr w:type="spellEnd"/>
      <w:r w:rsidRPr="009104A6">
        <w:rPr>
          <w:rFonts w:ascii="Calibri" w:eastAsia="Times New Roman" w:hAnsi="Calibri" w:cs="Calibri"/>
        </w:rPr>
        <w:t xml:space="preserve">,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agregadu</w:t>
      </w:r>
      <w:proofErr w:type="spellEnd"/>
      <w:r w:rsidRPr="009104A6">
        <w:rPr>
          <w:rFonts w:ascii="Calibri" w:eastAsia="Times New Roman" w:hAnsi="Calibri" w:cs="Calibri"/>
        </w:rPr>
        <w:t xml:space="preserve"> familiar ta </w:t>
      </w:r>
      <w:proofErr w:type="spellStart"/>
      <w:r w:rsidRPr="009104A6">
        <w:rPr>
          <w:rFonts w:ascii="Calibri" w:eastAsia="Times New Roman" w:hAnsi="Calibri" w:cs="Calibri"/>
        </w:rPr>
        <w:t>resebe</w:t>
      </w:r>
      <w:proofErr w:type="spellEnd"/>
      <w:r w:rsidRPr="009104A6">
        <w:rPr>
          <w:rFonts w:ascii="Calibri" w:eastAsia="Times New Roman" w:hAnsi="Calibri" w:cs="Calibri"/>
        </w:rPr>
        <w:t xml:space="preserve"> un </w:t>
      </w:r>
      <w:proofErr w:type="spellStart"/>
      <w:r w:rsidRPr="009104A6">
        <w:rPr>
          <w:rFonts w:ascii="Calibri" w:eastAsia="Times New Roman" w:hAnsi="Calibri" w:cs="Calibri"/>
        </w:rPr>
        <w:t>pagamentu</w:t>
      </w:r>
      <w:proofErr w:type="spellEnd"/>
      <w:r w:rsidRPr="009104A6">
        <w:rPr>
          <w:rFonts w:ascii="Calibri" w:eastAsia="Times New Roman" w:hAnsi="Calibri" w:cs="Calibri"/>
        </w:rPr>
        <w:t xml:space="preserve"> di SNAP. Kel </w:t>
      </w:r>
      <w:proofErr w:type="spellStart"/>
      <w:r w:rsidRPr="009104A6">
        <w:rPr>
          <w:rFonts w:ascii="Calibri" w:eastAsia="Times New Roman" w:hAnsi="Calibri" w:cs="Calibri"/>
        </w:rPr>
        <w:t>montanti</w:t>
      </w:r>
      <w:proofErr w:type="spellEnd"/>
      <w:r w:rsidRPr="009104A6">
        <w:rPr>
          <w:rFonts w:ascii="Calibri" w:eastAsia="Times New Roman" w:hAnsi="Calibri" w:cs="Calibri"/>
        </w:rPr>
        <w:t xml:space="preserve"> é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binifísiu</w:t>
      </w:r>
      <w:proofErr w:type="spellEnd"/>
      <w:r w:rsidRPr="009104A6">
        <w:rPr>
          <w:rFonts w:ascii="Calibri" w:eastAsia="Times New Roman" w:hAnsi="Calibri" w:cs="Calibri"/>
        </w:rPr>
        <w:t xml:space="preserve"> mensal normal. Bu </w:t>
      </w:r>
      <w:proofErr w:type="spellStart"/>
      <w:r w:rsidRPr="009104A6">
        <w:rPr>
          <w:rFonts w:ascii="Calibri" w:eastAsia="Times New Roman" w:hAnsi="Calibri" w:cs="Calibri"/>
        </w:rPr>
        <w:t>pode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resebe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montanti</w:t>
      </w:r>
      <w:proofErr w:type="spellEnd"/>
      <w:r w:rsidRPr="009104A6">
        <w:rPr>
          <w:rFonts w:ascii="Calibri" w:eastAsia="Times New Roman" w:hAnsi="Calibri" w:cs="Calibri"/>
        </w:rPr>
        <w:t xml:space="preserve"> normal </w:t>
      </w:r>
      <w:proofErr w:type="spellStart"/>
      <w:r w:rsidRPr="009104A6">
        <w:rPr>
          <w:rFonts w:ascii="Calibri" w:eastAsia="Times New Roman" w:hAnsi="Calibri" w:cs="Calibri"/>
        </w:rPr>
        <w:t>na</w:t>
      </w:r>
      <w:proofErr w:type="spellEnd"/>
      <w:r w:rsidRPr="009104A6">
        <w:rPr>
          <w:rFonts w:ascii="Calibri" w:eastAsia="Times New Roman" w:hAnsi="Calibri" w:cs="Calibri"/>
        </w:rPr>
        <w:t xml:space="preserve"> DTA Connect ô obi </w:t>
      </w:r>
      <w:proofErr w:type="spellStart"/>
      <w:r w:rsidRPr="009104A6">
        <w:rPr>
          <w:rFonts w:ascii="Calibri" w:eastAsia="Times New Roman" w:hAnsi="Calibri" w:cs="Calibri"/>
        </w:rPr>
        <w:t>kes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informason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sobri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kazu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através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txoma</w:t>
      </w:r>
      <w:proofErr w:type="spellEnd"/>
      <w:r w:rsidRPr="009104A6">
        <w:rPr>
          <w:rFonts w:ascii="Calibri" w:eastAsia="Times New Roman" w:hAnsi="Calibri" w:cs="Calibri"/>
        </w:rPr>
        <w:t xml:space="preserve"> pa 877-382-2363. </w:t>
      </w:r>
    </w:p>
    <w:p w14:paraId="5921B731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> </w:t>
      </w:r>
    </w:p>
    <w:p w14:paraId="7D7DAA34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 xml:space="preserve">Kes </w:t>
      </w:r>
      <w:proofErr w:type="spellStart"/>
      <w:r w:rsidRPr="009104A6">
        <w:rPr>
          <w:rFonts w:ascii="Calibri" w:eastAsia="Times New Roman" w:hAnsi="Calibri" w:cs="Calibri"/>
        </w:rPr>
        <w:t>binifísius</w:t>
      </w:r>
      <w:proofErr w:type="spellEnd"/>
      <w:r w:rsidRPr="009104A6">
        <w:rPr>
          <w:rFonts w:ascii="Calibri" w:eastAsia="Times New Roman" w:hAnsi="Calibri" w:cs="Calibri"/>
        </w:rPr>
        <w:t xml:space="preserve"> ka </w:t>
      </w:r>
      <w:proofErr w:type="spellStart"/>
      <w:r w:rsidRPr="009104A6">
        <w:rPr>
          <w:rFonts w:ascii="Calibri" w:eastAsia="Times New Roman" w:hAnsi="Calibri" w:cs="Calibri"/>
        </w:rPr>
        <w:t>uzadu</w:t>
      </w:r>
      <w:proofErr w:type="spellEnd"/>
      <w:r w:rsidRPr="009104A6">
        <w:rPr>
          <w:rFonts w:ascii="Calibri" w:eastAsia="Times New Roman" w:hAnsi="Calibri" w:cs="Calibri"/>
        </w:rPr>
        <w:t xml:space="preserve"> di SNAP ta </w:t>
      </w:r>
      <w:proofErr w:type="spellStart"/>
      <w:r w:rsidRPr="009104A6">
        <w:rPr>
          <w:rFonts w:ascii="Calibri" w:eastAsia="Times New Roman" w:hAnsi="Calibri" w:cs="Calibri"/>
        </w:rPr>
        <w:t>kontinua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mês</w:t>
      </w:r>
      <w:proofErr w:type="spellEnd"/>
      <w:r w:rsidRPr="009104A6">
        <w:rPr>
          <w:rFonts w:ascii="Calibri" w:eastAsia="Times New Roman" w:hAnsi="Calibri" w:cs="Calibri"/>
        </w:rPr>
        <w:t xml:space="preserve"> pa </w:t>
      </w:r>
      <w:proofErr w:type="spellStart"/>
      <w:r w:rsidRPr="009104A6">
        <w:rPr>
          <w:rFonts w:ascii="Calibri" w:eastAsia="Times New Roman" w:hAnsi="Calibri" w:cs="Calibri"/>
        </w:rPr>
        <w:t>mês</w:t>
      </w:r>
      <w:proofErr w:type="spellEnd"/>
      <w:r w:rsidRPr="009104A6">
        <w:rPr>
          <w:rFonts w:ascii="Calibri" w:eastAsia="Times New Roman" w:hAnsi="Calibri" w:cs="Calibri"/>
        </w:rPr>
        <w:t xml:space="preserve">. </w:t>
      </w:r>
      <w:proofErr w:type="spellStart"/>
      <w:r w:rsidRPr="009104A6">
        <w:rPr>
          <w:rFonts w:ascii="Calibri" w:eastAsia="Times New Roman" w:hAnsi="Calibri" w:cs="Calibri"/>
        </w:rPr>
        <w:t>Lenbreti</w:t>
      </w:r>
      <w:proofErr w:type="spellEnd"/>
      <w:r w:rsidRPr="009104A6">
        <w:rPr>
          <w:rFonts w:ascii="Calibri" w:eastAsia="Times New Roman" w:hAnsi="Calibri" w:cs="Calibri"/>
        </w:rPr>
        <w:t xml:space="preserve"> pa </w:t>
      </w:r>
      <w:hyperlink r:id="rId8" w:tgtFrame="_blank" w:history="1">
        <w:proofErr w:type="spellStart"/>
        <w:r w:rsidRPr="009104A6">
          <w:rPr>
            <w:rFonts w:ascii="Calibri" w:eastAsia="Times New Roman" w:hAnsi="Calibri" w:cs="Calibri"/>
            <w:color w:val="0563C1"/>
            <w:u w:val="single"/>
          </w:rPr>
          <w:t>muda</w:t>
        </w:r>
        <w:proofErr w:type="spellEnd"/>
        <w:r w:rsidRPr="009104A6">
          <w:rPr>
            <w:rFonts w:ascii="Calibri" w:eastAsia="Times New Roman" w:hAnsi="Calibri" w:cs="Calibri"/>
            <w:color w:val="0563C1"/>
            <w:u w:val="single"/>
          </w:rPr>
          <w:t xml:space="preserve"> PIN </w:t>
        </w:r>
        <w:proofErr w:type="spellStart"/>
        <w:r w:rsidRPr="009104A6">
          <w:rPr>
            <w:rFonts w:ascii="Calibri" w:eastAsia="Times New Roman" w:hAnsi="Calibri" w:cs="Calibri"/>
            <w:color w:val="0563C1"/>
            <w:u w:val="single"/>
          </w:rPr>
          <w:t>na</w:t>
        </w:r>
        <w:proofErr w:type="spellEnd"/>
        <w:r w:rsidRPr="009104A6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Pr="009104A6">
          <w:rPr>
            <w:rFonts w:ascii="Calibri" w:eastAsia="Times New Roman" w:hAnsi="Calibri" w:cs="Calibri"/>
            <w:color w:val="0563C1"/>
            <w:u w:val="single"/>
          </w:rPr>
          <w:t>bu</w:t>
        </w:r>
        <w:proofErr w:type="spellEnd"/>
        <w:r w:rsidRPr="009104A6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Pr="009104A6">
          <w:rPr>
            <w:rFonts w:ascii="Calibri" w:eastAsia="Times New Roman" w:hAnsi="Calibri" w:cs="Calibri"/>
            <w:color w:val="0563C1"/>
            <w:u w:val="single"/>
          </w:rPr>
          <w:t>karton</w:t>
        </w:r>
        <w:proofErr w:type="spellEnd"/>
        <w:r w:rsidRPr="009104A6">
          <w:rPr>
            <w:rFonts w:ascii="Calibri" w:eastAsia="Times New Roman" w:hAnsi="Calibri" w:cs="Calibri"/>
            <w:color w:val="0563C1"/>
            <w:u w:val="single"/>
          </w:rPr>
          <w:t xml:space="preserve"> EBT </w:t>
        </w:r>
      </w:hyperlink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rigularmenti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pa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proteje</w:t>
      </w:r>
      <w:proofErr w:type="spellEnd"/>
      <w:r w:rsidRPr="009104A6">
        <w:rPr>
          <w:rFonts w:ascii="Calibri" w:eastAsia="Times New Roman" w:hAnsi="Calibri" w:cs="Calibri"/>
        </w:rPr>
        <w:t xml:space="preserve"> bus </w:t>
      </w:r>
      <w:proofErr w:type="spellStart"/>
      <w:r w:rsidRPr="009104A6">
        <w:rPr>
          <w:rFonts w:ascii="Calibri" w:eastAsia="Times New Roman" w:hAnsi="Calibri" w:cs="Calibri"/>
        </w:rPr>
        <w:t>binifísius</w:t>
      </w:r>
      <w:proofErr w:type="spellEnd"/>
      <w:r w:rsidRPr="009104A6">
        <w:rPr>
          <w:rFonts w:ascii="Calibri" w:eastAsia="Times New Roman" w:hAnsi="Calibri" w:cs="Calibri"/>
        </w:rPr>
        <w:t>. </w:t>
      </w:r>
    </w:p>
    <w:p w14:paraId="58F7757D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> </w:t>
      </w:r>
    </w:p>
    <w:p w14:paraId="28632C21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  <w:b/>
          <w:bCs/>
        </w:rPr>
        <w:t xml:space="preserve">Modi ki N </w:t>
      </w:r>
      <w:proofErr w:type="spellStart"/>
      <w:r w:rsidRPr="009104A6">
        <w:rPr>
          <w:rFonts w:ascii="Calibri" w:eastAsia="Times New Roman" w:hAnsi="Calibri" w:cs="Calibri"/>
          <w:b/>
          <w:bCs/>
        </w:rPr>
        <w:t>pode</w:t>
      </w:r>
      <w:proofErr w:type="spellEnd"/>
      <w:r w:rsidRPr="009104A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9104A6">
        <w:rPr>
          <w:rFonts w:ascii="Calibri" w:eastAsia="Times New Roman" w:hAnsi="Calibri" w:cs="Calibri"/>
          <w:b/>
          <w:bCs/>
        </w:rPr>
        <w:t>tra</w:t>
      </w:r>
      <w:proofErr w:type="spellEnd"/>
      <w:r w:rsidRPr="009104A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9104A6">
        <w:rPr>
          <w:rFonts w:ascii="Calibri" w:eastAsia="Times New Roman" w:hAnsi="Calibri" w:cs="Calibri"/>
          <w:b/>
          <w:bCs/>
        </w:rPr>
        <w:t>másimu</w:t>
      </w:r>
      <w:proofErr w:type="spellEnd"/>
      <w:r w:rsidRPr="009104A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9104A6">
        <w:rPr>
          <w:rFonts w:ascii="Calibri" w:eastAsia="Times New Roman" w:hAnsi="Calibri" w:cs="Calibri"/>
          <w:b/>
          <w:bCs/>
        </w:rPr>
        <w:t>pruveitu</w:t>
      </w:r>
      <w:proofErr w:type="spellEnd"/>
      <w:r w:rsidRPr="009104A6">
        <w:rPr>
          <w:rFonts w:ascii="Calibri" w:eastAsia="Times New Roman" w:hAnsi="Calibri" w:cs="Calibri"/>
          <w:b/>
          <w:bCs/>
        </w:rPr>
        <w:t xml:space="preserve"> di </w:t>
      </w:r>
      <w:proofErr w:type="spellStart"/>
      <w:r w:rsidRPr="009104A6">
        <w:rPr>
          <w:rFonts w:ascii="Calibri" w:eastAsia="Times New Roman" w:hAnsi="Calibri" w:cs="Calibri"/>
          <w:b/>
          <w:bCs/>
        </w:rPr>
        <w:t>nha</w:t>
      </w:r>
      <w:proofErr w:type="spellEnd"/>
      <w:r w:rsidRPr="009104A6">
        <w:rPr>
          <w:rFonts w:ascii="Calibri" w:eastAsia="Times New Roman" w:hAnsi="Calibri" w:cs="Calibri"/>
          <w:b/>
          <w:bCs/>
        </w:rPr>
        <w:t xml:space="preserve"> SNAP?</w:t>
      </w:r>
      <w:r w:rsidRPr="009104A6">
        <w:rPr>
          <w:rFonts w:ascii="Calibri" w:eastAsia="Times New Roman" w:hAnsi="Calibri" w:cs="Calibri"/>
        </w:rPr>
        <w:t> </w:t>
      </w:r>
    </w:p>
    <w:p w14:paraId="7FA0C128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> </w:t>
      </w:r>
    </w:p>
    <w:p w14:paraId="551F0D32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9104A6">
        <w:rPr>
          <w:rFonts w:ascii="Calibri" w:eastAsia="Times New Roman" w:hAnsi="Calibri" w:cs="Calibri"/>
        </w:rPr>
        <w:t>Binifísius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másimu</w:t>
      </w:r>
      <w:proofErr w:type="spellEnd"/>
      <w:r w:rsidRPr="009104A6">
        <w:rPr>
          <w:rFonts w:ascii="Calibri" w:eastAsia="Times New Roman" w:hAnsi="Calibri" w:cs="Calibri"/>
        </w:rPr>
        <w:t xml:space="preserve"> di SNAP é: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9104A6" w:rsidRPr="009104A6" w14:paraId="67D948D3" w14:textId="77777777" w:rsidTr="009104A6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A2623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4A6">
              <w:rPr>
                <w:rFonts w:ascii="Calibri" w:eastAsia="Times New Roman" w:hAnsi="Calibri" w:cs="Calibri"/>
              </w:rPr>
              <w:t>Tamanhu</w:t>
            </w:r>
            <w:proofErr w:type="spellEnd"/>
            <w:r w:rsidRPr="009104A6">
              <w:rPr>
                <w:rFonts w:ascii="Calibri" w:eastAsia="Times New Roman" w:hAnsi="Calibri" w:cs="Calibri"/>
              </w:rPr>
              <w:t xml:space="preserve"> di </w:t>
            </w:r>
            <w:proofErr w:type="spellStart"/>
            <w:r w:rsidRPr="009104A6">
              <w:rPr>
                <w:rFonts w:ascii="Calibri" w:eastAsia="Times New Roman" w:hAnsi="Calibri" w:cs="Calibri"/>
              </w:rPr>
              <w:t>agregadu</w:t>
            </w:r>
            <w:proofErr w:type="spellEnd"/>
            <w:r w:rsidRPr="009104A6">
              <w:rPr>
                <w:rFonts w:ascii="Calibri" w:eastAsia="Times New Roman" w:hAnsi="Calibri" w:cs="Calibri"/>
              </w:rPr>
              <w:t xml:space="preserve"> familiar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5C090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4A6">
              <w:rPr>
                <w:rFonts w:ascii="Calibri" w:eastAsia="Times New Roman" w:hAnsi="Calibri" w:cs="Calibri"/>
              </w:rPr>
              <w:t>Binifísiu</w:t>
            </w:r>
            <w:proofErr w:type="spellEnd"/>
            <w:r w:rsidRPr="009104A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104A6">
              <w:rPr>
                <w:rFonts w:ascii="Calibri" w:eastAsia="Times New Roman" w:hAnsi="Calibri" w:cs="Calibri"/>
              </w:rPr>
              <w:t>Másimu</w:t>
            </w:r>
            <w:proofErr w:type="spellEnd"/>
            <w:r w:rsidRPr="009104A6">
              <w:rPr>
                <w:rFonts w:ascii="Calibri" w:eastAsia="Times New Roman" w:hAnsi="Calibri" w:cs="Calibri"/>
              </w:rPr>
              <w:t xml:space="preserve"> Mensal di SNAP </w:t>
            </w:r>
          </w:p>
        </w:tc>
      </w:tr>
      <w:tr w:rsidR="009104A6" w:rsidRPr="009104A6" w14:paraId="6C048C6F" w14:textId="77777777" w:rsidTr="009104A6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BB1E1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1 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3B571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281$ </w:t>
            </w:r>
          </w:p>
        </w:tc>
      </w:tr>
      <w:tr w:rsidR="009104A6" w:rsidRPr="009104A6" w14:paraId="450CB3F3" w14:textId="77777777" w:rsidTr="009104A6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C7D1B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2 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8352B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516$ </w:t>
            </w:r>
          </w:p>
        </w:tc>
      </w:tr>
      <w:tr w:rsidR="009104A6" w:rsidRPr="009104A6" w14:paraId="7110188B" w14:textId="77777777" w:rsidTr="009104A6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0388A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3 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5AFA4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740$ </w:t>
            </w:r>
          </w:p>
        </w:tc>
      </w:tr>
      <w:tr w:rsidR="009104A6" w:rsidRPr="009104A6" w14:paraId="7C4800BD" w14:textId="77777777" w:rsidTr="009104A6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A70FA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4 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CF0A1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939$ </w:t>
            </w:r>
          </w:p>
        </w:tc>
      </w:tr>
      <w:tr w:rsidR="009104A6" w:rsidRPr="009104A6" w14:paraId="5174AEA6" w14:textId="77777777" w:rsidTr="009104A6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151F6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5 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C23B95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1 116$ </w:t>
            </w:r>
          </w:p>
        </w:tc>
      </w:tr>
      <w:tr w:rsidR="009104A6" w:rsidRPr="009104A6" w14:paraId="12D7FC4D" w14:textId="77777777" w:rsidTr="009104A6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D0940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6 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3881CB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1 339$ </w:t>
            </w:r>
          </w:p>
        </w:tc>
      </w:tr>
      <w:tr w:rsidR="009104A6" w:rsidRPr="009104A6" w14:paraId="05E03020" w14:textId="77777777" w:rsidTr="009104A6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6C841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7 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D22E3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1 480$ </w:t>
            </w:r>
          </w:p>
        </w:tc>
      </w:tr>
      <w:tr w:rsidR="009104A6" w:rsidRPr="009104A6" w14:paraId="0186A1E2" w14:textId="77777777" w:rsidTr="009104A6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2E72A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4A6">
              <w:rPr>
                <w:rFonts w:ascii="Calibri" w:eastAsia="Times New Roman" w:hAnsi="Calibri" w:cs="Calibri"/>
              </w:rPr>
              <w:t>Kada</w:t>
            </w:r>
            <w:proofErr w:type="spellEnd"/>
            <w:r w:rsidRPr="009104A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104A6">
              <w:rPr>
                <w:rFonts w:ascii="Calibri" w:eastAsia="Times New Roman" w:hAnsi="Calibri" w:cs="Calibri"/>
              </w:rPr>
              <w:t>pesoa</w:t>
            </w:r>
            <w:proofErr w:type="spellEnd"/>
            <w:r w:rsidRPr="009104A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104A6">
              <w:rPr>
                <w:rFonts w:ascii="Calibri" w:eastAsia="Times New Roman" w:hAnsi="Calibri" w:cs="Calibri"/>
              </w:rPr>
              <w:t>adisional</w:t>
            </w:r>
            <w:proofErr w:type="spellEnd"/>
            <w:r w:rsidRPr="009104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AD7D3" w14:textId="77777777" w:rsidR="009104A6" w:rsidRPr="009104A6" w:rsidRDefault="009104A6" w:rsidP="0091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A6">
              <w:rPr>
                <w:rFonts w:ascii="Calibri" w:eastAsia="Times New Roman" w:hAnsi="Calibri" w:cs="Calibri"/>
              </w:rPr>
              <w:t>+ 211$ </w:t>
            </w:r>
          </w:p>
        </w:tc>
      </w:tr>
    </w:tbl>
    <w:p w14:paraId="24FD01B1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> </w:t>
      </w:r>
    </w:p>
    <w:p w14:paraId="1936ABAF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 xml:space="preserve">Si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montanti</w:t>
      </w:r>
      <w:proofErr w:type="spellEnd"/>
      <w:r w:rsidRPr="009104A6">
        <w:rPr>
          <w:rFonts w:ascii="Calibri" w:eastAsia="Times New Roman" w:hAnsi="Calibri" w:cs="Calibri"/>
        </w:rPr>
        <w:t xml:space="preserve"> di SNAP é </w:t>
      </w:r>
      <w:proofErr w:type="spellStart"/>
      <w:r w:rsidRPr="009104A6">
        <w:rPr>
          <w:rFonts w:ascii="Calibri" w:eastAsia="Times New Roman" w:hAnsi="Calibri" w:cs="Calibri"/>
        </w:rPr>
        <w:t>más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poku</w:t>
      </w:r>
      <w:proofErr w:type="spellEnd"/>
      <w:r w:rsidRPr="009104A6">
        <w:rPr>
          <w:rFonts w:ascii="Calibri" w:eastAsia="Times New Roman" w:hAnsi="Calibri" w:cs="Calibri"/>
        </w:rPr>
        <w:t xml:space="preserve"> ki </w:t>
      </w:r>
      <w:proofErr w:type="spellStart"/>
      <w:r w:rsidRPr="009104A6">
        <w:rPr>
          <w:rFonts w:ascii="Calibri" w:eastAsia="Times New Roman" w:hAnsi="Calibri" w:cs="Calibri"/>
        </w:rPr>
        <w:t>kel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indikadu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riba</w:t>
      </w:r>
      <w:proofErr w:type="spellEnd"/>
      <w:r w:rsidRPr="009104A6">
        <w:rPr>
          <w:rFonts w:ascii="Calibri" w:eastAsia="Times New Roman" w:hAnsi="Calibri" w:cs="Calibri"/>
        </w:rPr>
        <w:t xml:space="preserve">,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SNAP </w:t>
      </w:r>
      <w:proofErr w:type="spellStart"/>
      <w:r w:rsidRPr="009104A6">
        <w:rPr>
          <w:rFonts w:ascii="Calibri" w:eastAsia="Times New Roman" w:hAnsi="Calibri" w:cs="Calibri"/>
        </w:rPr>
        <w:t>pode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aumenta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si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informa</w:t>
      </w:r>
      <w:proofErr w:type="spellEnd"/>
      <w:r w:rsidRPr="009104A6">
        <w:rPr>
          <w:rFonts w:ascii="Calibri" w:eastAsia="Times New Roman" w:hAnsi="Calibri" w:cs="Calibri"/>
        </w:rPr>
        <w:t xml:space="preserve"> DTA </w:t>
      </w:r>
      <w:proofErr w:type="spellStart"/>
      <w:r w:rsidRPr="009104A6">
        <w:rPr>
          <w:rFonts w:ascii="Calibri" w:eastAsia="Times New Roman" w:hAnsi="Calibri" w:cs="Calibri"/>
        </w:rPr>
        <w:t>sobri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kes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kustu</w:t>
      </w:r>
      <w:proofErr w:type="spellEnd"/>
      <w:r w:rsidRPr="009104A6">
        <w:rPr>
          <w:rFonts w:ascii="Calibri" w:eastAsia="Times New Roman" w:hAnsi="Calibri" w:cs="Calibri"/>
        </w:rPr>
        <w:t>:  </w:t>
      </w:r>
    </w:p>
    <w:p w14:paraId="61652962" w14:textId="77777777" w:rsidR="009104A6" w:rsidRPr="009104A6" w:rsidRDefault="009104A6" w:rsidP="009104A6">
      <w:pPr>
        <w:numPr>
          <w:ilvl w:val="0"/>
          <w:numId w:val="1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proofErr w:type="spellStart"/>
      <w:r w:rsidRPr="009104A6">
        <w:rPr>
          <w:rFonts w:ascii="Calibri" w:eastAsia="Times New Roman" w:hAnsi="Calibri" w:cs="Calibri"/>
          <w:color w:val="141414"/>
        </w:rPr>
        <w:t>Kustus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médiku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é </w:t>
      </w:r>
      <w:proofErr w:type="spellStart"/>
      <w:r w:rsidRPr="009104A6">
        <w:rPr>
          <w:rFonts w:ascii="Calibri" w:eastAsia="Times New Roman" w:hAnsi="Calibri" w:cs="Calibri"/>
          <w:color w:val="141414"/>
        </w:rPr>
        <w:t>supirior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a 35 </w:t>
      </w:r>
      <w:proofErr w:type="spellStart"/>
      <w:r w:rsidRPr="009104A6">
        <w:rPr>
          <w:rFonts w:ascii="Calibri" w:eastAsia="Times New Roman" w:hAnsi="Calibri" w:cs="Calibri"/>
          <w:color w:val="141414"/>
        </w:rPr>
        <w:t>dólar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pa </w:t>
      </w:r>
      <w:proofErr w:type="spellStart"/>
      <w:r w:rsidRPr="009104A6">
        <w:rPr>
          <w:rFonts w:ascii="Calibri" w:eastAsia="Times New Roman" w:hAnsi="Calibri" w:cs="Calibri"/>
          <w:color w:val="141414"/>
        </w:rPr>
        <w:t>mês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pa </w:t>
      </w:r>
      <w:proofErr w:type="spellStart"/>
      <w:r w:rsidRPr="009104A6">
        <w:rPr>
          <w:rFonts w:ascii="Calibri" w:eastAsia="Times New Roman" w:hAnsi="Calibri" w:cs="Calibri"/>
          <w:color w:val="141414"/>
        </w:rPr>
        <w:t>kualker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pesoa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di </w:t>
      </w:r>
      <w:proofErr w:type="spellStart"/>
      <w:r w:rsidRPr="009104A6">
        <w:rPr>
          <w:rFonts w:ascii="Calibri" w:eastAsia="Times New Roman" w:hAnsi="Calibri" w:cs="Calibri"/>
          <w:color w:val="141414"/>
        </w:rPr>
        <w:t>bu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agregadu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familiar di SNAP ki ten 60 anu ô </w:t>
      </w:r>
      <w:proofErr w:type="spellStart"/>
      <w:r w:rsidRPr="009104A6">
        <w:rPr>
          <w:rFonts w:ascii="Calibri" w:eastAsia="Times New Roman" w:hAnsi="Calibri" w:cs="Calibri"/>
          <w:color w:val="141414"/>
        </w:rPr>
        <w:t>más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ô ki é </w:t>
      </w:r>
      <w:proofErr w:type="spellStart"/>
      <w:r w:rsidRPr="009104A6">
        <w:rPr>
          <w:rFonts w:ascii="Calibri" w:eastAsia="Times New Roman" w:hAnsi="Calibri" w:cs="Calibri"/>
          <w:color w:val="141414"/>
        </w:rPr>
        <w:t>portador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di un </w:t>
      </w:r>
      <w:proofErr w:type="spellStart"/>
      <w:r w:rsidRPr="009104A6">
        <w:rPr>
          <w:rFonts w:ascii="Calibri" w:eastAsia="Times New Roman" w:hAnsi="Calibri" w:cs="Calibri"/>
          <w:color w:val="141414"/>
        </w:rPr>
        <w:t>difisiénsia</w:t>
      </w:r>
      <w:proofErr w:type="spellEnd"/>
      <w:r w:rsidRPr="009104A6">
        <w:rPr>
          <w:rFonts w:ascii="Calibri" w:eastAsia="Times New Roman" w:hAnsi="Calibri" w:cs="Calibri"/>
          <w:color w:val="141414"/>
        </w:rPr>
        <w:t>, </w:t>
      </w:r>
    </w:p>
    <w:p w14:paraId="00F17DC5" w14:textId="77777777" w:rsidR="009104A6" w:rsidRPr="009104A6" w:rsidRDefault="009104A6" w:rsidP="009104A6">
      <w:pPr>
        <w:numPr>
          <w:ilvl w:val="0"/>
          <w:numId w:val="1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proofErr w:type="spellStart"/>
      <w:r w:rsidRPr="009104A6">
        <w:rPr>
          <w:rFonts w:ascii="Calibri" w:eastAsia="Times New Roman" w:hAnsi="Calibri" w:cs="Calibri"/>
        </w:rPr>
        <w:t>Aumentu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kustus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abitason</w:t>
      </w:r>
      <w:proofErr w:type="spellEnd"/>
      <w:r w:rsidRPr="009104A6">
        <w:rPr>
          <w:rFonts w:ascii="Calibri" w:eastAsia="Times New Roman" w:hAnsi="Calibri" w:cs="Calibri"/>
        </w:rPr>
        <w:t xml:space="preserve"> (</w:t>
      </w:r>
      <w:proofErr w:type="spellStart"/>
      <w:r w:rsidRPr="009104A6">
        <w:rPr>
          <w:rFonts w:ascii="Calibri" w:eastAsia="Times New Roman" w:hAnsi="Calibri" w:cs="Calibri"/>
        </w:rPr>
        <w:t>renda</w:t>
      </w:r>
      <w:proofErr w:type="spellEnd"/>
      <w:r w:rsidRPr="009104A6">
        <w:rPr>
          <w:rFonts w:ascii="Calibri" w:eastAsia="Times New Roman" w:hAnsi="Calibri" w:cs="Calibri"/>
        </w:rPr>
        <w:t>/</w:t>
      </w:r>
      <w:proofErr w:type="spellStart"/>
      <w:r w:rsidRPr="009104A6">
        <w:rPr>
          <w:rFonts w:ascii="Calibri" w:eastAsia="Times New Roman" w:hAnsi="Calibri" w:cs="Calibri"/>
        </w:rPr>
        <w:t>ipoteka</w:t>
      </w:r>
      <w:proofErr w:type="spellEnd"/>
      <w:r w:rsidRPr="009104A6">
        <w:rPr>
          <w:rFonts w:ascii="Calibri" w:eastAsia="Times New Roman" w:hAnsi="Calibri" w:cs="Calibri"/>
        </w:rPr>
        <w:t xml:space="preserve">), </w:t>
      </w:r>
      <w:r w:rsidRPr="009104A6">
        <w:rPr>
          <w:rFonts w:ascii="Calibri" w:eastAsia="Times New Roman" w:hAnsi="Calibri" w:cs="Calibri"/>
          <w:color w:val="141414"/>
        </w:rPr>
        <w:t>y </w:t>
      </w:r>
    </w:p>
    <w:p w14:paraId="4B728C3D" w14:textId="77777777" w:rsidR="009104A6" w:rsidRPr="009104A6" w:rsidRDefault="009104A6" w:rsidP="009104A6">
      <w:pPr>
        <w:numPr>
          <w:ilvl w:val="0"/>
          <w:numId w:val="1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proofErr w:type="spellStart"/>
      <w:r w:rsidRPr="009104A6">
        <w:rPr>
          <w:rFonts w:ascii="Calibri" w:eastAsia="Times New Roman" w:hAnsi="Calibri" w:cs="Calibri"/>
          <w:color w:val="141414"/>
        </w:rPr>
        <w:t>Kustus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di </w:t>
      </w:r>
      <w:proofErr w:type="spellStart"/>
      <w:r w:rsidRPr="009104A6">
        <w:rPr>
          <w:rFonts w:ascii="Calibri" w:eastAsia="Times New Roman" w:hAnsi="Calibri" w:cs="Calibri"/>
          <w:color w:val="141414"/>
        </w:rPr>
        <w:t>kuidadus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di </w:t>
      </w:r>
      <w:proofErr w:type="spellStart"/>
      <w:r w:rsidRPr="009104A6">
        <w:rPr>
          <w:rFonts w:ascii="Calibri" w:eastAsia="Times New Roman" w:hAnsi="Calibri" w:cs="Calibri"/>
          <w:color w:val="141414"/>
        </w:rPr>
        <w:t>kriansas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ô </w:t>
      </w:r>
      <w:proofErr w:type="spellStart"/>
      <w:r w:rsidRPr="009104A6">
        <w:rPr>
          <w:rFonts w:ascii="Calibri" w:eastAsia="Times New Roman" w:hAnsi="Calibri" w:cs="Calibri"/>
          <w:color w:val="141414"/>
        </w:rPr>
        <w:t>adultus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difisienti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(</w:t>
      </w:r>
      <w:proofErr w:type="spellStart"/>
      <w:r w:rsidRPr="009104A6">
        <w:rPr>
          <w:rFonts w:ascii="Calibri" w:eastAsia="Times New Roman" w:hAnsi="Calibri" w:cs="Calibri"/>
          <w:color w:val="141414"/>
        </w:rPr>
        <w:t>si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algen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na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bu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agregadu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familiar SNAP </w:t>
      </w:r>
      <w:proofErr w:type="spellStart"/>
      <w:r w:rsidRPr="009104A6">
        <w:rPr>
          <w:rFonts w:ascii="Calibri" w:eastAsia="Times New Roman" w:hAnsi="Calibri" w:cs="Calibri"/>
          <w:color w:val="141414"/>
        </w:rPr>
        <w:t>sa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ta </w:t>
      </w:r>
      <w:proofErr w:type="spellStart"/>
      <w:r w:rsidRPr="009104A6">
        <w:rPr>
          <w:rFonts w:ascii="Calibri" w:eastAsia="Times New Roman" w:hAnsi="Calibri" w:cs="Calibri"/>
          <w:color w:val="141414"/>
        </w:rPr>
        <w:t>trabadja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, </w:t>
      </w:r>
      <w:proofErr w:type="spellStart"/>
      <w:r w:rsidRPr="009104A6">
        <w:rPr>
          <w:rFonts w:ascii="Calibri" w:eastAsia="Times New Roman" w:hAnsi="Calibri" w:cs="Calibri"/>
          <w:color w:val="141414"/>
        </w:rPr>
        <w:t>sa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ta </w:t>
      </w:r>
      <w:proofErr w:type="spellStart"/>
      <w:r w:rsidRPr="009104A6">
        <w:rPr>
          <w:rFonts w:ascii="Calibri" w:eastAsia="Times New Roman" w:hAnsi="Calibri" w:cs="Calibri"/>
          <w:color w:val="141414"/>
        </w:rPr>
        <w:t>buska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trabadju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, ô </w:t>
      </w:r>
      <w:proofErr w:type="spellStart"/>
      <w:r w:rsidRPr="009104A6">
        <w:rPr>
          <w:rFonts w:ascii="Calibri" w:eastAsia="Times New Roman" w:hAnsi="Calibri" w:cs="Calibri"/>
          <w:color w:val="141414"/>
        </w:rPr>
        <w:t>na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skóla</w:t>
      </w:r>
      <w:proofErr w:type="spellEnd"/>
      <w:r w:rsidRPr="009104A6">
        <w:rPr>
          <w:rFonts w:ascii="Calibri" w:eastAsia="Times New Roman" w:hAnsi="Calibri" w:cs="Calibri"/>
          <w:color w:val="141414"/>
        </w:rPr>
        <w:t>).  </w:t>
      </w:r>
    </w:p>
    <w:p w14:paraId="047AD74F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  <w:color w:val="141414"/>
        </w:rPr>
        <w:t xml:space="preserve">DTA ka </w:t>
      </w:r>
      <w:proofErr w:type="spellStart"/>
      <w:r w:rsidRPr="009104A6">
        <w:rPr>
          <w:rFonts w:ascii="Calibri" w:eastAsia="Times New Roman" w:hAnsi="Calibri" w:cs="Calibri"/>
          <w:color w:val="141414"/>
        </w:rPr>
        <w:t>meste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di </w:t>
      </w:r>
      <w:proofErr w:type="spellStart"/>
      <w:r w:rsidRPr="009104A6">
        <w:rPr>
          <w:rFonts w:ascii="Calibri" w:eastAsia="Times New Roman" w:hAnsi="Calibri" w:cs="Calibri"/>
          <w:color w:val="141414"/>
        </w:rPr>
        <w:t>provas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sobri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kes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kustus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li - basta </w:t>
      </w:r>
      <w:proofErr w:type="spellStart"/>
      <w:r w:rsidRPr="009104A6">
        <w:rPr>
          <w:rFonts w:ascii="Calibri" w:eastAsia="Times New Roman" w:hAnsi="Calibri" w:cs="Calibri"/>
          <w:color w:val="141414"/>
        </w:rPr>
        <w:t>bu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da-s </w:t>
      </w:r>
      <w:proofErr w:type="spellStart"/>
      <w:r w:rsidRPr="009104A6">
        <w:rPr>
          <w:rFonts w:ascii="Calibri" w:eastAsia="Times New Roman" w:hAnsi="Calibri" w:cs="Calibri"/>
          <w:color w:val="141414"/>
        </w:rPr>
        <w:t>informason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. Si es </w:t>
      </w:r>
      <w:proofErr w:type="spellStart"/>
      <w:r w:rsidRPr="009104A6">
        <w:rPr>
          <w:rFonts w:ascii="Calibri" w:eastAsia="Times New Roman" w:hAnsi="Calibri" w:cs="Calibri"/>
          <w:color w:val="141414"/>
        </w:rPr>
        <w:t>meste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di </w:t>
      </w:r>
      <w:proofErr w:type="spellStart"/>
      <w:r w:rsidRPr="009104A6">
        <w:rPr>
          <w:rFonts w:ascii="Calibri" w:eastAsia="Times New Roman" w:hAnsi="Calibri" w:cs="Calibri"/>
          <w:color w:val="141414"/>
        </w:rPr>
        <w:t>algun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prova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, es ta </w:t>
      </w:r>
      <w:proofErr w:type="spellStart"/>
      <w:r w:rsidRPr="009104A6">
        <w:rPr>
          <w:rFonts w:ascii="Calibri" w:eastAsia="Times New Roman" w:hAnsi="Calibri" w:cs="Calibri"/>
          <w:color w:val="141414"/>
        </w:rPr>
        <w:t>fla</w:t>
      </w:r>
      <w:proofErr w:type="spellEnd"/>
      <w:r w:rsidRPr="009104A6">
        <w:rPr>
          <w:rFonts w:ascii="Calibri" w:eastAsia="Times New Roman" w:hAnsi="Calibri" w:cs="Calibri"/>
          <w:color w:val="141414"/>
        </w:rPr>
        <w:t>-bu.  </w:t>
      </w:r>
    </w:p>
    <w:p w14:paraId="77A293CA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  <w:color w:val="141414"/>
        </w:rPr>
        <w:t xml:space="preserve">Alén di </w:t>
      </w:r>
      <w:proofErr w:type="spellStart"/>
      <w:r w:rsidRPr="009104A6">
        <w:rPr>
          <w:rFonts w:ascii="Calibri" w:eastAsia="Times New Roman" w:hAnsi="Calibri" w:cs="Calibri"/>
          <w:color w:val="141414"/>
        </w:rPr>
        <w:t>ke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-la, </w:t>
      </w:r>
      <w:proofErr w:type="spellStart"/>
      <w:r w:rsidRPr="009104A6">
        <w:rPr>
          <w:rFonts w:ascii="Calibri" w:eastAsia="Times New Roman" w:hAnsi="Calibri" w:cs="Calibri"/>
          <w:color w:val="141414"/>
        </w:rPr>
        <w:t>fla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DTA </w:t>
      </w:r>
      <w:proofErr w:type="spellStart"/>
      <w:r w:rsidRPr="009104A6">
        <w:rPr>
          <w:rFonts w:ascii="Calibri" w:eastAsia="Times New Roman" w:hAnsi="Calibri" w:cs="Calibri"/>
          <w:color w:val="141414"/>
        </w:rPr>
        <w:t>si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bu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rendimentu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baxa</w:t>
      </w:r>
      <w:proofErr w:type="spellEnd"/>
      <w:r w:rsidRPr="009104A6">
        <w:rPr>
          <w:rFonts w:ascii="Calibri" w:eastAsia="Times New Roman" w:hAnsi="Calibri" w:cs="Calibri"/>
          <w:color w:val="141414"/>
        </w:rPr>
        <w:t>.  </w:t>
      </w:r>
    </w:p>
    <w:p w14:paraId="330C9F06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  <w:b/>
          <w:bCs/>
          <w:color w:val="141414"/>
        </w:rPr>
        <w:t xml:space="preserve">Informa DTA </w:t>
      </w:r>
      <w:proofErr w:type="spellStart"/>
      <w:r w:rsidRPr="009104A6">
        <w:rPr>
          <w:rFonts w:ascii="Calibri" w:eastAsia="Times New Roman" w:hAnsi="Calibri" w:cs="Calibri"/>
          <w:b/>
          <w:bCs/>
          <w:color w:val="141414"/>
        </w:rPr>
        <w:t>sobri</w:t>
      </w:r>
      <w:proofErr w:type="spellEnd"/>
      <w:r w:rsidRPr="009104A6">
        <w:rPr>
          <w:rFonts w:ascii="Calibri" w:eastAsia="Times New Roman" w:hAnsi="Calibri" w:cs="Calibri"/>
          <w:b/>
          <w:bCs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b/>
          <w:bCs/>
          <w:color w:val="141414"/>
        </w:rPr>
        <w:t>kustus</w:t>
      </w:r>
      <w:proofErr w:type="spellEnd"/>
      <w:r w:rsidRPr="009104A6">
        <w:rPr>
          <w:rFonts w:ascii="Calibri" w:eastAsia="Times New Roman" w:hAnsi="Calibri" w:cs="Calibri"/>
          <w:b/>
          <w:bCs/>
          <w:color w:val="141414"/>
        </w:rPr>
        <w:t xml:space="preserve"> ki </w:t>
      </w:r>
      <w:proofErr w:type="spellStart"/>
      <w:r w:rsidRPr="009104A6">
        <w:rPr>
          <w:rFonts w:ascii="Calibri" w:eastAsia="Times New Roman" w:hAnsi="Calibri" w:cs="Calibri"/>
          <w:b/>
          <w:bCs/>
          <w:color w:val="141414"/>
        </w:rPr>
        <w:t>pode</w:t>
      </w:r>
      <w:proofErr w:type="spellEnd"/>
      <w:r w:rsidRPr="009104A6">
        <w:rPr>
          <w:rFonts w:ascii="Calibri" w:eastAsia="Times New Roman" w:hAnsi="Calibri" w:cs="Calibri"/>
          <w:b/>
          <w:bCs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b/>
          <w:bCs/>
          <w:color w:val="141414"/>
        </w:rPr>
        <w:t>aumenta</w:t>
      </w:r>
      <w:proofErr w:type="spellEnd"/>
      <w:r w:rsidRPr="009104A6">
        <w:rPr>
          <w:rFonts w:ascii="Calibri" w:eastAsia="Times New Roman" w:hAnsi="Calibri" w:cs="Calibri"/>
          <w:b/>
          <w:bCs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b/>
          <w:bCs/>
          <w:color w:val="141414"/>
        </w:rPr>
        <w:t>bu</w:t>
      </w:r>
      <w:proofErr w:type="spellEnd"/>
      <w:r w:rsidRPr="009104A6">
        <w:rPr>
          <w:rFonts w:ascii="Calibri" w:eastAsia="Times New Roman" w:hAnsi="Calibri" w:cs="Calibri"/>
          <w:b/>
          <w:bCs/>
          <w:color w:val="141414"/>
        </w:rPr>
        <w:t xml:space="preserve"> SNAP </w:t>
      </w:r>
      <w:proofErr w:type="spellStart"/>
      <w:r w:rsidRPr="009104A6">
        <w:rPr>
          <w:rFonts w:ascii="Calibri" w:eastAsia="Times New Roman" w:hAnsi="Calibri" w:cs="Calibri"/>
          <w:b/>
          <w:bCs/>
          <w:color w:val="141414"/>
        </w:rPr>
        <w:t>através</w:t>
      </w:r>
      <w:proofErr w:type="spellEnd"/>
      <w:r w:rsidRPr="009104A6">
        <w:rPr>
          <w:rFonts w:ascii="Calibri" w:eastAsia="Times New Roman" w:hAnsi="Calibri" w:cs="Calibri"/>
          <w:b/>
          <w:bCs/>
          <w:color w:val="141414"/>
        </w:rPr>
        <w:t xml:space="preserve"> di:</w:t>
      </w:r>
      <w:r w:rsidRPr="009104A6">
        <w:rPr>
          <w:rFonts w:ascii="Calibri" w:eastAsia="Times New Roman" w:hAnsi="Calibri" w:cs="Calibri"/>
          <w:color w:val="141414"/>
        </w:rPr>
        <w:t> </w:t>
      </w:r>
    </w:p>
    <w:p w14:paraId="063D7FBA" w14:textId="77777777" w:rsidR="009104A6" w:rsidRPr="009104A6" w:rsidRDefault="009104A6" w:rsidP="009104A6">
      <w:pPr>
        <w:numPr>
          <w:ilvl w:val="0"/>
          <w:numId w:val="13"/>
        </w:numPr>
        <w:spacing w:after="0" w:line="240" w:lineRule="auto"/>
        <w:ind w:left="1125" w:firstLine="0"/>
        <w:textAlignment w:val="baseline"/>
        <w:rPr>
          <w:rFonts w:ascii="Calibri" w:eastAsia="Times New Roman" w:hAnsi="Calibri" w:cs="Calibri"/>
        </w:rPr>
      </w:pPr>
      <w:proofErr w:type="spellStart"/>
      <w:r w:rsidRPr="009104A6">
        <w:rPr>
          <w:rFonts w:ascii="Calibri" w:eastAsia="Times New Roman" w:hAnsi="Calibri" w:cs="Calibri"/>
        </w:rPr>
        <w:t>Skrebe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kel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informason</w:t>
      </w:r>
      <w:proofErr w:type="spellEnd"/>
      <w:r w:rsidRPr="009104A6">
        <w:rPr>
          <w:rFonts w:ascii="Calibri" w:eastAsia="Times New Roman" w:hAnsi="Calibri" w:cs="Calibri"/>
        </w:rPr>
        <w:t xml:space="preserve"> y </w:t>
      </w:r>
      <w:proofErr w:type="spellStart"/>
      <w:r w:rsidRPr="009104A6">
        <w:rPr>
          <w:rFonts w:ascii="Calibri" w:eastAsia="Times New Roman" w:hAnsi="Calibri" w:cs="Calibri"/>
        </w:rPr>
        <w:t>manda</w:t>
      </w:r>
      <w:proofErr w:type="spellEnd"/>
      <w:r w:rsidRPr="009104A6">
        <w:rPr>
          <w:rFonts w:ascii="Calibri" w:eastAsia="Times New Roman" w:hAnsi="Calibri" w:cs="Calibri"/>
        </w:rPr>
        <w:t xml:space="preserve">-l </w:t>
      </w:r>
      <w:proofErr w:type="spellStart"/>
      <w:r w:rsidRPr="009104A6">
        <w:rPr>
          <w:rFonts w:ascii="Calibri" w:eastAsia="Times New Roman" w:hAnsi="Calibri" w:cs="Calibri"/>
        </w:rPr>
        <w:t>através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hyperlink r:id="rId9" w:tgtFrame="_blank" w:history="1">
        <w:r w:rsidRPr="009104A6">
          <w:rPr>
            <w:rFonts w:ascii="Calibri" w:eastAsia="Times New Roman" w:hAnsi="Calibri" w:cs="Calibri"/>
            <w:color w:val="0563C1"/>
            <w:u w:val="single"/>
          </w:rPr>
          <w:t>DTA Connect</w:t>
        </w:r>
      </w:hyperlink>
      <w:r w:rsidRPr="009104A6">
        <w:rPr>
          <w:rFonts w:ascii="Calibri" w:eastAsia="Times New Roman" w:hAnsi="Calibri" w:cs="Calibri"/>
        </w:rPr>
        <w:t> </w:t>
      </w:r>
    </w:p>
    <w:p w14:paraId="0059AE2F" w14:textId="77777777" w:rsidR="009104A6" w:rsidRPr="009104A6" w:rsidRDefault="009104A6" w:rsidP="009104A6">
      <w:pPr>
        <w:numPr>
          <w:ilvl w:val="0"/>
          <w:numId w:val="13"/>
        </w:numPr>
        <w:spacing w:after="0" w:line="240" w:lineRule="auto"/>
        <w:ind w:left="1125" w:firstLine="0"/>
        <w:textAlignment w:val="baseline"/>
        <w:rPr>
          <w:rFonts w:ascii="Calibri" w:eastAsia="Times New Roman" w:hAnsi="Calibri" w:cs="Calibri"/>
        </w:rPr>
      </w:pPr>
      <w:proofErr w:type="spellStart"/>
      <w:r w:rsidRPr="009104A6">
        <w:rPr>
          <w:rFonts w:ascii="Calibri" w:eastAsia="Times New Roman" w:hAnsi="Calibri" w:cs="Calibri"/>
          <w:color w:val="141414"/>
        </w:rPr>
        <w:t>Txoma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pa </w:t>
      </w:r>
      <w:proofErr w:type="spellStart"/>
      <w:r w:rsidRPr="009104A6">
        <w:rPr>
          <w:rFonts w:ascii="Calibri" w:eastAsia="Times New Roman" w:hAnsi="Calibri" w:cs="Calibri"/>
          <w:color w:val="141414"/>
        </w:rPr>
        <w:t>Linha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di </w:t>
      </w:r>
      <w:proofErr w:type="spellStart"/>
      <w:r w:rsidRPr="009104A6">
        <w:rPr>
          <w:rFonts w:ascii="Calibri" w:eastAsia="Times New Roman" w:hAnsi="Calibri" w:cs="Calibri"/>
          <w:color w:val="141414"/>
        </w:rPr>
        <w:t>Asisténsia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DTA </w:t>
      </w:r>
      <w:proofErr w:type="spellStart"/>
      <w:r w:rsidRPr="009104A6">
        <w:rPr>
          <w:rFonts w:ascii="Calibri" w:eastAsia="Times New Roman" w:hAnsi="Calibri" w:cs="Calibri"/>
          <w:color w:val="141414"/>
        </w:rPr>
        <w:t>através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di 877-382-2363 </w:t>
      </w:r>
    </w:p>
    <w:p w14:paraId="0B7BE99D" w14:textId="77777777" w:rsidR="009104A6" w:rsidRPr="009104A6" w:rsidRDefault="009104A6" w:rsidP="009104A6">
      <w:pPr>
        <w:numPr>
          <w:ilvl w:val="0"/>
          <w:numId w:val="14"/>
        </w:numPr>
        <w:spacing w:after="0" w:line="240" w:lineRule="auto"/>
        <w:ind w:left="1125" w:firstLine="0"/>
        <w:textAlignment w:val="baseline"/>
        <w:rPr>
          <w:rFonts w:ascii="Calibri" w:eastAsia="Times New Roman" w:hAnsi="Calibri" w:cs="Calibri"/>
        </w:rPr>
      </w:pPr>
      <w:proofErr w:type="spellStart"/>
      <w:r w:rsidRPr="009104A6">
        <w:rPr>
          <w:rFonts w:ascii="Calibri" w:eastAsia="Times New Roman" w:hAnsi="Calibri" w:cs="Calibri"/>
          <w:color w:val="141414"/>
        </w:rPr>
        <w:lastRenderedPageBreak/>
        <w:t>Vizita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un </w:t>
      </w:r>
      <w:hyperlink r:id="rId10" w:tgtFrame="_blank" w:history="1">
        <w:proofErr w:type="spellStart"/>
        <w:r w:rsidRPr="009104A6">
          <w:rPr>
            <w:rFonts w:ascii="Calibri" w:eastAsia="Times New Roman" w:hAnsi="Calibri" w:cs="Calibri"/>
            <w:color w:val="0563C1"/>
            <w:u w:val="single"/>
          </w:rPr>
          <w:t>skritóriu</w:t>
        </w:r>
        <w:proofErr w:type="spellEnd"/>
        <w:r w:rsidRPr="009104A6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Pr="009104A6">
          <w:rPr>
            <w:rFonts w:ascii="Calibri" w:eastAsia="Times New Roman" w:hAnsi="Calibri" w:cs="Calibri"/>
            <w:color w:val="0563C1"/>
            <w:u w:val="single"/>
          </w:rPr>
          <w:t>lokal</w:t>
        </w:r>
        <w:proofErr w:type="spellEnd"/>
        <w:r w:rsidRPr="009104A6">
          <w:rPr>
            <w:rFonts w:ascii="Calibri" w:eastAsia="Times New Roman" w:hAnsi="Calibri" w:cs="Calibri"/>
            <w:color w:val="0563C1"/>
            <w:u w:val="single"/>
          </w:rPr>
          <w:t xml:space="preserve"> di DTA</w:t>
        </w:r>
      </w:hyperlink>
      <w:r w:rsidRPr="009104A6">
        <w:rPr>
          <w:rFonts w:ascii="Calibri" w:eastAsia="Times New Roman" w:hAnsi="Calibri" w:cs="Calibri"/>
        </w:rPr>
        <w:t> </w:t>
      </w:r>
    </w:p>
    <w:p w14:paraId="2BBDE9C7" w14:textId="77777777" w:rsidR="009104A6" w:rsidRPr="009104A6" w:rsidRDefault="009104A6" w:rsidP="009104A6">
      <w:pPr>
        <w:numPr>
          <w:ilvl w:val="0"/>
          <w:numId w:val="14"/>
        </w:numPr>
        <w:spacing w:after="0" w:line="240" w:lineRule="auto"/>
        <w:ind w:left="1125" w:firstLine="0"/>
        <w:textAlignment w:val="baseline"/>
        <w:rPr>
          <w:rFonts w:ascii="Calibri" w:eastAsia="Times New Roman" w:hAnsi="Calibri" w:cs="Calibri"/>
        </w:rPr>
      </w:pPr>
      <w:r w:rsidRPr="009104A6">
        <w:rPr>
          <w:rFonts w:ascii="Calibri" w:eastAsia="Times New Roman" w:hAnsi="Calibri" w:cs="Calibri"/>
        </w:rPr>
        <w:t xml:space="preserve">Manda </w:t>
      </w:r>
      <w:proofErr w:type="spellStart"/>
      <w:r w:rsidRPr="009104A6">
        <w:rPr>
          <w:rFonts w:ascii="Calibri" w:eastAsia="Times New Roman" w:hAnsi="Calibri" w:cs="Calibri"/>
        </w:rPr>
        <w:t>informason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skritu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pa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kureiu</w:t>
      </w:r>
      <w:proofErr w:type="spellEnd"/>
      <w:r w:rsidRPr="009104A6">
        <w:rPr>
          <w:rFonts w:ascii="Calibri" w:eastAsia="Times New Roman" w:hAnsi="Calibri" w:cs="Calibri"/>
        </w:rPr>
        <w:t xml:space="preserve"> pa DTA Document Processing Center, PO Box 4406, Taunton, MA 02780 </w:t>
      </w:r>
    </w:p>
    <w:p w14:paraId="2FBE52EC" w14:textId="77777777" w:rsidR="009104A6" w:rsidRPr="009104A6" w:rsidRDefault="009104A6" w:rsidP="009104A6">
      <w:pPr>
        <w:spacing w:after="0" w:line="240" w:lineRule="auto"/>
        <w:ind w:left="76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> </w:t>
      </w:r>
    </w:p>
    <w:p w14:paraId="337FF7F2" w14:textId="77777777" w:rsidR="009104A6" w:rsidRPr="009104A6" w:rsidRDefault="009104A6" w:rsidP="009104A6">
      <w:pPr>
        <w:spacing w:after="0" w:line="240" w:lineRule="auto"/>
        <w:ind w:left="76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 xml:space="preserve">Manda </w:t>
      </w:r>
      <w:proofErr w:type="spellStart"/>
      <w:r w:rsidRPr="009104A6">
        <w:rPr>
          <w:rFonts w:ascii="Calibri" w:eastAsia="Times New Roman" w:hAnsi="Calibri" w:cs="Calibri"/>
        </w:rPr>
        <w:t>informason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skritu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pa</w:t>
      </w:r>
      <w:proofErr w:type="spellEnd"/>
      <w:r w:rsidRPr="009104A6">
        <w:rPr>
          <w:rFonts w:ascii="Calibri" w:eastAsia="Times New Roman" w:hAnsi="Calibri" w:cs="Calibri"/>
        </w:rPr>
        <w:t xml:space="preserve"> fax pa DTA Document Processing Center, 617-887-8765 </w:t>
      </w:r>
    </w:p>
    <w:p w14:paraId="4F57D6B1" w14:textId="77777777" w:rsidR="009104A6" w:rsidRPr="009104A6" w:rsidRDefault="009104A6" w:rsidP="009104A6">
      <w:pPr>
        <w:numPr>
          <w:ilvl w:val="0"/>
          <w:numId w:val="15"/>
        </w:numPr>
        <w:spacing w:after="0" w:line="240" w:lineRule="auto"/>
        <w:ind w:left="1125" w:firstLine="0"/>
        <w:textAlignment w:val="baseline"/>
        <w:rPr>
          <w:rFonts w:ascii="Calibri" w:eastAsia="Times New Roman" w:hAnsi="Calibri" w:cs="Calibri"/>
        </w:rPr>
      </w:pPr>
      <w:proofErr w:type="spellStart"/>
      <w:r w:rsidRPr="009104A6">
        <w:rPr>
          <w:rFonts w:ascii="Calibri" w:eastAsia="Times New Roman" w:hAnsi="Calibri" w:cs="Calibri"/>
        </w:rPr>
        <w:t>Trabadja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ku</w:t>
      </w:r>
      <w:proofErr w:type="spellEnd"/>
      <w:r w:rsidRPr="009104A6">
        <w:rPr>
          <w:rFonts w:ascii="Calibri" w:eastAsia="Times New Roman" w:hAnsi="Calibri" w:cs="Calibri"/>
        </w:rPr>
        <w:t xml:space="preserve"> un di </w:t>
      </w:r>
      <w:proofErr w:type="spellStart"/>
      <w:r w:rsidRPr="009104A6">
        <w:rPr>
          <w:rFonts w:ascii="Calibri" w:eastAsia="Times New Roman" w:hAnsi="Calibri" w:cs="Calibri"/>
        </w:rPr>
        <w:t>kes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más</w:t>
      </w:r>
      <w:proofErr w:type="spellEnd"/>
      <w:r w:rsidRPr="009104A6">
        <w:rPr>
          <w:rFonts w:ascii="Calibri" w:eastAsia="Times New Roman" w:hAnsi="Calibri" w:cs="Calibri"/>
        </w:rPr>
        <w:t xml:space="preserve"> di 100</w:t>
      </w:r>
      <w:r w:rsidRPr="009104A6">
        <w:rPr>
          <w:rFonts w:ascii="Calibri" w:eastAsia="Times New Roman" w:hAnsi="Calibri" w:cs="Calibri"/>
          <w:color w:val="141414"/>
        </w:rPr>
        <w:t xml:space="preserve"> </w:t>
      </w:r>
      <w:hyperlink r:id="rId11" w:tgtFrame="_blank" w:history="1">
        <w:proofErr w:type="spellStart"/>
        <w:r w:rsidRPr="009104A6">
          <w:rPr>
            <w:rFonts w:ascii="Calibri" w:eastAsia="Times New Roman" w:hAnsi="Calibri" w:cs="Calibri"/>
            <w:color w:val="0000FF"/>
          </w:rPr>
          <w:t>parserus</w:t>
        </w:r>
        <w:proofErr w:type="spellEnd"/>
        <w:r w:rsidRPr="009104A6">
          <w:rPr>
            <w:rFonts w:ascii="Calibri" w:eastAsia="Times New Roman" w:hAnsi="Calibri" w:cs="Calibri"/>
            <w:color w:val="0000FF"/>
          </w:rPr>
          <w:t xml:space="preserve"> di </w:t>
        </w:r>
        <w:proofErr w:type="spellStart"/>
        <w:r w:rsidRPr="009104A6">
          <w:rPr>
            <w:rFonts w:ascii="Calibri" w:eastAsia="Times New Roman" w:hAnsi="Calibri" w:cs="Calibri"/>
            <w:color w:val="0000FF"/>
          </w:rPr>
          <w:t>kumunidadi</w:t>
        </w:r>
        <w:proofErr w:type="spellEnd"/>
        <w:r w:rsidRPr="009104A6">
          <w:rPr>
            <w:rFonts w:ascii="Calibri" w:eastAsia="Times New Roman" w:hAnsi="Calibri" w:cs="Calibri"/>
            <w:color w:val="0000FF"/>
          </w:rPr>
          <w:t xml:space="preserve"> di </w:t>
        </w:r>
        <w:proofErr w:type="spellStart"/>
        <w:r w:rsidRPr="009104A6">
          <w:rPr>
            <w:rFonts w:ascii="Calibri" w:eastAsia="Times New Roman" w:hAnsi="Calibri" w:cs="Calibri"/>
            <w:color w:val="0000FF"/>
          </w:rPr>
          <w:t>divulgason</w:t>
        </w:r>
        <w:proofErr w:type="spellEnd"/>
        <w:r w:rsidRPr="009104A6">
          <w:rPr>
            <w:rFonts w:ascii="Calibri" w:eastAsia="Times New Roman" w:hAnsi="Calibri" w:cs="Calibri"/>
            <w:color w:val="0000FF"/>
          </w:rPr>
          <w:t xml:space="preserve"> di SNAP di DTA </w:t>
        </w:r>
      </w:hyperlink>
      <w:r w:rsidRPr="009104A6">
        <w:rPr>
          <w:rFonts w:ascii="Calibri" w:eastAsia="Times New Roman" w:hAnsi="Calibri" w:cs="Calibri"/>
        </w:rPr>
        <w:t> </w:t>
      </w:r>
    </w:p>
    <w:p w14:paraId="77D42957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 xml:space="preserve">Sabe </w:t>
      </w:r>
      <w:proofErr w:type="spellStart"/>
      <w:r w:rsidRPr="009104A6">
        <w:rPr>
          <w:rFonts w:ascii="Calibri" w:eastAsia="Times New Roman" w:hAnsi="Calibri" w:cs="Calibri"/>
        </w:rPr>
        <w:t>más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sobri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modi</w:t>
      </w:r>
      <w:proofErr w:type="spellEnd"/>
      <w:r w:rsidRPr="009104A6">
        <w:rPr>
          <w:rFonts w:ascii="Calibri" w:eastAsia="Times New Roman" w:hAnsi="Calibri" w:cs="Calibri"/>
        </w:rPr>
        <w:t xml:space="preserve"> ki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ta </w:t>
      </w:r>
      <w:proofErr w:type="spellStart"/>
      <w:r w:rsidRPr="009104A6">
        <w:rPr>
          <w:rFonts w:ascii="Calibri" w:eastAsia="Times New Roman" w:hAnsi="Calibri" w:cs="Calibri"/>
        </w:rPr>
        <w:t>kontakta</w:t>
      </w:r>
      <w:proofErr w:type="spellEnd"/>
      <w:r w:rsidRPr="009104A6">
        <w:rPr>
          <w:rFonts w:ascii="Calibri" w:eastAsia="Times New Roman" w:hAnsi="Calibri" w:cs="Calibri"/>
        </w:rPr>
        <w:t xml:space="preserve"> DTA </w:t>
      </w:r>
      <w:proofErr w:type="spellStart"/>
      <w:r w:rsidRPr="009104A6">
        <w:rPr>
          <w:rFonts w:ascii="Calibri" w:eastAsia="Times New Roman" w:hAnsi="Calibri" w:cs="Calibri"/>
        </w:rPr>
        <w:t>através</w:t>
      </w:r>
      <w:proofErr w:type="spellEnd"/>
      <w:r w:rsidRPr="009104A6">
        <w:rPr>
          <w:rFonts w:ascii="Calibri" w:eastAsia="Times New Roman" w:hAnsi="Calibri" w:cs="Calibri"/>
        </w:rPr>
        <w:t xml:space="preserve"> di</w:t>
      </w:r>
      <w:r w:rsidRPr="009104A6">
        <w:rPr>
          <w:rFonts w:ascii="Calibri" w:eastAsia="Times New Roman" w:hAnsi="Calibri" w:cs="Calibri"/>
          <w:color w:val="141414"/>
        </w:rPr>
        <w:t xml:space="preserve"> </w:t>
      </w:r>
      <w:hyperlink r:id="rId12" w:tgtFrame="_blank" w:history="1">
        <w:r w:rsidRPr="009104A6">
          <w:rPr>
            <w:rFonts w:ascii="Calibri" w:eastAsia="Times New Roman" w:hAnsi="Calibri" w:cs="Calibri"/>
            <w:color w:val="0563C1"/>
            <w:u w:val="single"/>
          </w:rPr>
          <w:t>Mass.gov/</w:t>
        </w:r>
        <w:proofErr w:type="spellStart"/>
        <w:r w:rsidRPr="009104A6">
          <w:rPr>
            <w:rFonts w:ascii="Calibri" w:eastAsia="Times New Roman" w:hAnsi="Calibri" w:cs="Calibri"/>
            <w:color w:val="0563C1"/>
            <w:u w:val="single"/>
          </w:rPr>
          <w:t>ContactDTA</w:t>
        </w:r>
        <w:proofErr w:type="spellEnd"/>
      </w:hyperlink>
      <w:r w:rsidRPr="009104A6">
        <w:rPr>
          <w:rFonts w:ascii="Calibri" w:eastAsia="Times New Roman" w:hAnsi="Calibri" w:cs="Calibri"/>
          <w:color w:val="141414"/>
        </w:rPr>
        <w:t>.  </w:t>
      </w:r>
    </w:p>
    <w:p w14:paraId="2142D975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  <w:b/>
          <w:bCs/>
        </w:rPr>
        <w:t xml:space="preserve">Meste di </w:t>
      </w:r>
      <w:proofErr w:type="spellStart"/>
      <w:r w:rsidRPr="009104A6">
        <w:rPr>
          <w:rFonts w:ascii="Calibri" w:eastAsia="Times New Roman" w:hAnsi="Calibri" w:cs="Calibri"/>
          <w:b/>
          <w:bCs/>
        </w:rPr>
        <w:t>más</w:t>
      </w:r>
      <w:proofErr w:type="spellEnd"/>
      <w:r w:rsidRPr="009104A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9104A6">
        <w:rPr>
          <w:rFonts w:ascii="Calibri" w:eastAsia="Times New Roman" w:hAnsi="Calibri" w:cs="Calibri"/>
          <w:b/>
          <w:bCs/>
        </w:rPr>
        <w:t>ajuda</w:t>
      </w:r>
      <w:proofErr w:type="spellEnd"/>
      <w:r w:rsidRPr="009104A6">
        <w:rPr>
          <w:rFonts w:ascii="Calibri" w:eastAsia="Times New Roman" w:hAnsi="Calibri" w:cs="Calibri"/>
          <w:b/>
          <w:bCs/>
        </w:rPr>
        <w:t>?</w:t>
      </w:r>
      <w:r w:rsidRPr="009104A6">
        <w:rPr>
          <w:rFonts w:ascii="Calibri" w:eastAsia="Times New Roman" w:hAnsi="Calibri" w:cs="Calibri"/>
        </w:rPr>
        <w:t> </w:t>
      </w:r>
    </w:p>
    <w:p w14:paraId="1C9D11E2" w14:textId="77777777" w:rsidR="009104A6" w:rsidRPr="009104A6" w:rsidRDefault="009104A6" w:rsidP="009104A6">
      <w:pPr>
        <w:numPr>
          <w:ilvl w:val="0"/>
          <w:numId w:val="16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9104A6">
        <w:rPr>
          <w:rFonts w:ascii="Calibri" w:eastAsia="Times New Roman" w:hAnsi="Calibri" w:cs="Calibri"/>
        </w:rPr>
        <w:t xml:space="preserve">HIP ta </w:t>
      </w:r>
      <w:proofErr w:type="spellStart"/>
      <w:r w:rsidRPr="009104A6">
        <w:rPr>
          <w:rFonts w:ascii="Calibri" w:eastAsia="Times New Roman" w:hAnsi="Calibri" w:cs="Calibri"/>
        </w:rPr>
        <w:t>torna</w:t>
      </w:r>
      <w:proofErr w:type="spellEnd"/>
      <w:r w:rsidRPr="009104A6">
        <w:rPr>
          <w:rFonts w:ascii="Calibri" w:eastAsia="Times New Roman" w:hAnsi="Calibri" w:cs="Calibri"/>
        </w:rPr>
        <w:t xml:space="preserve"> poi </w:t>
      </w:r>
      <w:proofErr w:type="spellStart"/>
      <w:r w:rsidRPr="009104A6">
        <w:rPr>
          <w:rFonts w:ascii="Calibri" w:eastAsia="Times New Roman" w:hAnsi="Calibri" w:cs="Calibri"/>
        </w:rPr>
        <w:t>dinhéru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na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karton</w:t>
      </w:r>
      <w:proofErr w:type="spellEnd"/>
      <w:r w:rsidRPr="009104A6">
        <w:rPr>
          <w:rFonts w:ascii="Calibri" w:eastAsia="Times New Roman" w:hAnsi="Calibri" w:cs="Calibri"/>
        </w:rPr>
        <w:t xml:space="preserve"> EBT </w:t>
      </w:r>
      <w:proofErr w:type="spellStart"/>
      <w:r w:rsidRPr="009104A6">
        <w:rPr>
          <w:rFonts w:ascii="Calibri" w:eastAsia="Times New Roman" w:hAnsi="Calibri" w:cs="Calibri"/>
        </w:rPr>
        <w:t>óras</w:t>
      </w:r>
      <w:proofErr w:type="spellEnd"/>
      <w:r w:rsidRPr="009104A6">
        <w:rPr>
          <w:rFonts w:ascii="Calibri" w:eastAsia="Times New Roman" w:hAnsi="Calibri" w:cs="Calibri"/>
        </w:rPr>
        <w:t xml:space="preserve"> ki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uza</w:t>
      </w:r>
      <w:proofErr w:type="spellEnd"/>
      <w:r w:rsidRPr="009104A6">
        <w:rPr>
          <w:rFonts w:ascii="Calibri" w:eastAsia="Times New Roman" w:hAnsi="Calibri" w:cs="Calibri"/>
        </w:rPr>
        <w:t xml:space="preserve"> SNAP pa </w:t>
      </w:r>
      <w:proofErr w:type="spellStart"/>
      <w:r w:rsidRPr="009104A6">
        <w:rPr>
          <w:rFonts w:ascii="Calibri" w:eastAsia="Times New Roman" w:hAnsi="Calibri" w:cs="Calibri"/>
        </w:rPr>
        <w:t>kunpra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frutas</w:t>
      </w:r>
      <w:proofErr w:type="spellEnd"/>
      <w:r w:rsidRPr="009104A6">
        <w:rPr>
          <w:rFonts w:ascii="Calibri" w:eastAsia="Times New Roman" w:hAnsi="Calibri" w:cs="Calibri"/>
        </w:rPr>
        <w:t xml:space="preserve"> y </w:t>
      </w:r>
      <w:proofErr w:type="spellStart"/>
      <w:r w:rsidRPr="009104A6">
        <w:rPr>
          <w:rFonts w:ascii="Calibri" w:eastAsia="Times New Roman" w:hAnsi="Calibri" w:cs="Calibri"/>
        </w:rPr>
        <w:t>vejetal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lokal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bendedoris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agríkola</w:t>
      </w:r>
      <w:proofErr w:type="spellEnd"/>
      <w:r w:rsidRPr="009104A6">
        <w:rPr>
          <w:rFonts w:ascii="Calibri" w:eastAsia="Times New Roman" w:hAnsi="Calibri" w:cs="Calibri"/>
        </w:rPr>
        <w:t xml:space="preserve"> HIP, </w:t>
      </w:r>
      <w:proofErr w:type="spellStart"/>
      <w:r w:rsidRPr="009104A6">
        <w:rPr>
          <w:rFonts w:ascii="Calibri" w:eastAsia="Times New Roman" w:hAnsi="Calibri" w:cs="Calibri"/>
        </w:rPr>
        <w:t>ti</w:t>
      </w:r>
      <w:proofErr w:type="spellEnd"/>
      <w:r w:rsidRPr="009104A6">
        <w:rPr>
          <w:rFonts w:ascii="Calibri" w:eastAsia="Times New Roman" w:hAnsi="Calibri" w:cs="Calibri"/>
        </w:rPr>
        <w:t xml:space="preserve"> $40, $60 ô $80 pa </w:t>
      </w:r>
      <w:proofErr w:type="spellStart"/>
      <w:r w:rsidRPr="009104A6">
        <w:rPr>
          <w:rFonts w:ascii="Calibri" w:eastAsia="Times New Roman" w:hAnsi="Calibri" w:cs="Calibri"/>
        </w:rPr>
        <w:t>mês</w:t>
      </w:r>
      <w:proofErr w:type="spellEnd"/>
      <w:r w:rsidRPr="009104A6">
        <w:rPr>
          <w:rFonts w:ascii="Calibri" w:eastAsia="Times New Roman" w:hAnsi="Calibri" w:cs="Calibri"/>
        </w:rPr>
        <w:t xml:space="preserve">, </w:t>
      </w:r>
      <w:proofErr w:type="spellStart"/>
      <w:r w:rsidRPr="009104A6">
        <w:rPr>
          <w:rFonts w:ascii="Calibri" w:eastAsia="Times New Roman" w:hAnsi="Calibri" w:cs="Calibri"/>
        </w:rPr>
        <w:t>dipendendu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tamanhu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agregadu</w:t>
      </w:r>
      <w:proofErr w:type="spellEnd"/>
      <w:r w:rsidRPr="009104A6">
        <w:rPr>
          <w:rFonts w:ascii="Calibri" w:eastAsia="Times New Roman" w:hAnsi="Calibri" w:cs="Calibri"/>
        </w:rPr>
        <w:t xml:space="preserve"> familiar. Sabe Más </w:t>
      </w:r>
      <w:proofErr w:type="spellStart"/>
      <w:r w:rsidRPr="009104A6">
        <w:rPr>
          <w:rFonts w:ascii="Calibri" w:eastAsia="Times New Roman" w:hAnsi="Calibri" w:cs="Calibri"/>
        </w:rPr>
        <w:t>Sobri</w:t>
      </w:r>
      <w:proofErr w:type="spellEnd"/>
      <w:r w:rsidRPr="009104A6">
        <w:rPr>
          <w:rFonts w:ascii="Calibri" w:eastAsia="Times New Roman" w:hAnsi="Calibri" w:cs="Calibri"/>
        </w:rPr>
        <w:t xml:space="preserve"> HIP: </w:t>
      </w:r>
      <w:hyperlink r:id="rId13" w:tgtFrame="_blank" w:history="1">
        <w:r w:rsidRPr="009104A6">
          <w:rPr>
            <w:rFonts w:ascii="Calibri" w:eastAsia="Times New Roman" w:hAnsi="Calibri" w:cs="Calibri"/>
            <w:color w:val="0563C1"/>
            <w:u w:val="single"/>
          </w:rPr>
          <w:t>Mass.gov/HIP</w:t>
        </w:r>
      </w:hyperlink>
      <w:r w:rsidRPr="009104A6">
        <w:rPr>
          <w:rFonts w:ascii="Calibri" w:eastAsia="Times New Roman" w:hAnsi="Calibri" w:cs="Calibri"/>
        </w:rPr>
        <w:t> </w:t>
      </w:r>
    </w:p>
    <w:p w14:paraId="50C3BD4E" w14:textId="77777777" w:rsidR="009104A6" w:rsidRPr="009104A6" w:rsidRDefault="009104A6" w:rsidP="009104A6">
      <w:pPr>
        <w:numPr>
          <w:ilvl w:val="0"/>
          <w:numId w:val="16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proofErr w:type="spellStart"/>
      <w:r w:rsidRPr="009104A6">
        <w:rPr>
          <w:rFonts w:ascii="Calibri" w:eastAsia="Times New Roman" w:hAnsi="Calibri" w:cs="Calibri"/>
        </w:rPr>
        <w:t>Konsigi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ajuda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inpostu</w:t>
      </w:r>
      <w:proofErr w:type="spellEnd"/>
      <w:r w:rsidRPr="009104A6">
        <w:rPr>
          <w:rFonts w:ascii="Calibri" w:eastAsia="Times New Roman" w:hAnsi="Calibri" w:cs="Calibri"/>
        </w:rPr>
        <w:t xml:space="preserve"> di 2022 y </w:t>
      </w:r>
      <w:proofErr w:type="spellStart"/>
      <w:r w:rsidRPr="009104A6">
        <w:rPr>
          <w:rFonts w:ascii="Calibri" w:eastAsia="Times New Roman" w:hAnsi="Calibri" w:cs="Calibri"/>
        </w:rPr>
        <w:t>kualker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istímulu</w:t>
      </w:r>
      <w:proofErr w:type="spellEnd"/>
      <w:r w:rsidRPr="009104A6">
        <w:rPr>
          <w:rFonts w:ascii="Calibri" w:eastAsia="Times New Roman" w:hAnsi="Calibri" w:cs="Calibri"/>
        </w:rPr>
        <w:t xml:space="preserve"> di COVID ô </w:t>
      </w:r>
      <w:proofErr w:type="spellStart"/>
      <w:r w:rsidRPr="009104A6">
        <w:rPr>
          <w:rFonts w:ascii="Calibri" w:eastAsia="Times New Roman" w:hAnsi="Calibri" w:cs="Calibri"/>
        </w:rPr>
        <w:t>Kréditu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Fiskal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Infantil</w:t>
      </w:r>
      <w:proofErr w:type="spellEnd"/>
      <w:r w:rsidRPr="009104A6">
        <w:rPr>
          <w:rFonts w:ascii="Calibri" w:eastAsia="Times New Roman" w:hAnsi="Calibri" w:cs="Calibri"/>
        </w:rPr>
        <w:t xml:space="preserve"> ki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debedu</w:t>
      </w:r>
      <w:proofErr w:type="spellEnd"/>
      <w:r w:rsidRPr="009104A6">
        <w:rPr>
          <w:rFonts w:ascii="Calibri" w:eastAsia="Times New Roman" w:hAnsi="Calibri" w:cs="Calibri"/>
        </w:rPr>
        <w:t xml:space="preserve">: </w:t>
      </w:r>
      <w:hyperlink r:id="rId14" w:tgtFrame="_blank" w:history="1">
        <w:r w:rsidRPr="009104A6">
          <w:rPr>
            <w:rFonts w:ascii="Calibri" w:eastAsia="Times New Roman" w:hAnsi="Calibri" w:cs="Calibri"/>
            <w:color w:val="0563C1"/>
            <w:u w:val="single"/>
          </w:rPr>
          <w:t>FindYourFunds.org</w:t>
        </w:r>
      </w:hyperlink>
      <w:r w:rsidRPr="009104A6">
        <w:rPr>
          <w:rFonts w:ascii="Calibri" w:eastAsia="Times New Roman" w:hAnsi="Calibri" w:cs="Calibri"/>
          <w:color w:val="0563C1"/>
        </w:rPr>
        <w:t> </w:t>
      </w:r>
    </w:p>
    <w:p w14:paraId="004227A4" w14:textId="77777777" w:rsidR="009104A6" w:rsidRPr="009104A6" w:rsidRDefault="009104A6" w:rsidP="009104A6">
      <w:pPr>
        <w:numPr>
          <w:ilvl w:val="0"/>
          <w:numId w:val="16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proofErr w:type="spellStart"/>
      <w:r w:rsidRPr="009104A6">
        <w:rPr>
          <w:rFonts w:ascii="Calibri" w:eastAsia="Times New Roman" w:hAnsi="Calibri" w:cs="Calibri"/>
        </w:rPr>
        <w:t>Ajuda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renda</w:t>
      </w:r>
      <w:proofErr w:type="spellEnd"/>
      <w:r w:rsidRPr="009104A6">
        <w:rPr>
          <w:rFonts w:ascii="Calibri" w:eastAsia="Times New Roman" w:hAnsi="Calibri" w:cs="Calibri"/>
        </w:rPr>
        <w:t xml:space="preserve"> ô </w:t>
      </w:r>
      <w:proofErr w:type="spellStart"/>
      <w:r w:rsidRPr="009104A6">
        <w:rPr>
          <w:rFonts w:ascii="Calibri" w:eastAsia="Times New Roman" w:hAnsi="Calibri" w:cs="Calibri"/>
        </w:rPr>
        <w:t>ku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ipoteka</w:t>
      </w:r>
      <w:proofErr w:type="spellEnd"/>
      <w:r w:rsidRPr="009104A6">
        <w:rPr>
          <w:rFonts w:ascii="Calibri" w:eastAsia="Times New Roman" w:hAnsi="Calibri" w:cs="Calibri"/>
        </w:rPr>
        <w:t xml:space="preserve">: </w:t>
      </w:r>
      <w:hyperlink r:id="rId15" w:tgtFrame="_blank" w:history="1">
        <w:r w:rsidRPr="009104A6">
          <w:rPr>
            <w:rFonts w:ascii="Calibri" w:eastAsia="Times New Roman" w:hAnsi="Calibri" w:cs="Calibri"/>
            <w:color w:val="0563C1"/>
            <w:u w:val="single"/>
          </w:rPr>
          <w:t>Mass.gov/</w:t>
        </w:r>
        <w:proofErr w:type="spellStart"/>
        <w:r w:rsidRPr="009104A6">
          <w:rPr>
            <w:rFonts w:ascii="Calibri" w:eastAsia="Times New Roman" w:hAnsi="Calibri" w:cs="Calibri"/>
            <w:color w:val="0563C1"/>
            <w:u w:val="single"/>
          </w:rPr>
          <w:t>covidhousinghelp</w:t>
        </w:r>
        <w:proofErr w:type="spellEnd"/>
      </w:hyperlink>
      <w:r w:rsidRPr="009104A6">
        <w:rPr>
          <w:rFonts w:ascii="Calibri" w:eastAsia="Times New Roman" w:hAnsi="Calibri" w:cs="Calibri"/>
          <w:color w:val="0563C1"/>
        </w:rPr>
        <w:t xml:space="preserve"> </w:t>
      </w:r>
      <w:r w:rsidRPr="009104A6">
        <w:rPr>
          <w:rFonts w:ascii="Calibri" w:eastAsia="Times New Roman" w:hAnsi="Calibri" w:cs="Calibri"/>
        </w:rPr>
        <w:t xml:space="preserve">ô </w:t>
      </w:r>
      <w:proofErr w:type="spellStart"/>
      <w:r w:rsidRPr="009104A6">
        <w:rPr>
          <w:rFonts w:ascii="Calibri" w:eastAsia="Times New Roman" w:hAnsi="Calibri" w:cs="Calibri"/>
        </w:rPr>
        <w:t>txoma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pa</w:t>
      </w:r>
      <w:proofErr w:type="spellEnd"/>
      <w:r w:rsidRPr="009104A6">
        <w:rPr>
          <w:rFonts w:ascii="Calibri" w:eastAsia="Times New Roman" w:hAnsi="Calibri" w:cs="Calibri"/>
        </w:rPr>
        <w:t xml:space="preserve"> 2-1-1  </w:t>
      </w:r>
    </w:p>
    <w:p w14:paraId="04F76AF1" w14:textId="77777777" w:rsidR="009104A6" w:rsidRPr="009104A6" w:rsidRDefault="009104A6" w:rsidP="009104A6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proofErr w:type="spellStart"/>
      <w:r w:rsidRPr="009104A6">
        <w:rPr>
          <w:rFonts w:ascii="Calibri" w:eastAsia="Times New Roman" w:hAnsi="Calibri" w:cs="Calibri"/>
        </w:rPr>
        <w:t>Asisténsia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Konbustível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ajuda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pagamentu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akesimentu</w:t>
      </w:r>
      <w:proofErr w:type="spellEnd"/>
      <w:r w:rsidRPr="009104A6">
        <w:rPr>
          <w:rFonts w:ascii="Calibri" w:eastAsia="Times New Roman" w:hAnsi="Calibri" w:cs="Calibri"/>
        </w:rPr>
        <w:t xml:space="preserve">: </w:t>
      </w:r>
      <w:hyperlink r:id="rId16" w:tgtFrame="_blank" w:history="1">
        <w:r w:rsidRPr="009104A6">
          <w:rPr>
            <w:rFonts w:ascii="Calibri" w:eastAsia="Times New Roman" w:hAnsi="Calibri" w:cs="Calibri"/>
            <w:color w:val="0563C1"/>
            <w:u w:val="single"/>
          </w:rPr>
          <w:t>Toapply.org/</w:t>
        </w:r>
        <w:proofErr w:type="spellStart"/>
        <w:r w:rsidRPr="009104A6">
          <w:rPr>
            <w:rFonts w:ascii="Calibri" w:eastAsia="Times New Roman" w:hAnsi="Calibri" w:cs="Calibri"/>
            <w:color w:val="0563C1"/>
            <w:u w:val="single"/>
          </w:rPr>
          <w:t>MassLIHEAP</w:t>
        </w:r>
        <w:proofErr w:type="spellEnd"/>
      </w:hyperlink>
      <w:r w:rsidRPr="009104A6">
        <w:rPr>
          <w:rFonts w:ascii="Calibri" w:eastAsia="Times New Roman" w:hAnsi="Calibri" w:cs="Calibri"/>
        </w:rPr>
        <w:t xml:space="preserve"> ô </w:t>
      </w:r>
      <w:proofErr w:type="spellStart"/>
      <w:r w:rsidRPr="009104A6">
        <w:rPr>
          <w:rFonts w:ascii="Calibri" w:eastAsia="Times New Roman" w:hAnsi="Calibri" w:cs="Calibri"/>
        </w:rPr>
        <w:t>txoma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pa</w:t>
      </w:r>
      <w:proofErr w:type="spellEnd"/>
      <w:r w:rsidRPr="009104A6">
        <w:rPr>
          <w:rFonts w:ascii="Calibri" w:eastAsia="Times New Roman" w:hAnsi="Calibri" w:cs="Calibri"/>
        </w:rPr>
        <w:t xml:space="preserve"> 800-632-8175  </w:t>
      </w:r>
    </w:p>
    <w:p w14:paraId="22CE410C" w14:textId="77777777" w:rsidR="009104A6" w:rsidRPr="009104A6" w:rsidRDefault="009104A6" w:rsidP="009104A6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proofErr w:type="spellStart"/>
      <w:r w:rsidRPr="009104A6">
        <w:rPr>
          <w:rFonts w:ascii="Calibri" w:eastAsia="Times New Roman" w:hAnsi="Calibri" w:cs="Calibri"/>
        </w:rPr>
        <w:t>Dinhéru</w:t>
      </w:r>
      <w:proofErr w:type="spellEnd"/>
      <w:r w:rsidRPr="009104A6">
        <w:rPr>
          <w:rFonts w:ascii="Calibri" w:eastAsia="Times New Roman" w:hAnsi="Calibri" w:cs="Calibri"/>
        </w:rPr>
        <w:t xml:space="preserve"> pa </w:t>
      </w:r>
      <w:proofErr w:type="spellStart"/>
      <w:r w:rsidRPr="009104A6">
        <w:rPr>
          <w:rFonts w:ascii="Calibri" w:eastAsia="Times New Roman" w:hAnsi="Calibri" w:cs="Calibri"/>
        </w:rPr>
        <w:t>djuda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paga</w:t>
      </w:r>
      <w:proofErr w:type="spellEnd"/>
      <w:r w:rsidRPr="009104A6">
        <w:rPr>
          <w:rFonts w:ascii="Calibri" w:eastAsia="Times New Roman" w:hAnsi="Calibri" w:cs="Calibri"/>
        </w:rPr>
        <w:t xml:space="preserve"> Internet ô un </w:t>
      </w:r>
      <w:proofErr w:type="spellStart"/>
      <w:r w:rsidRPr="009104A6">
        <w:rPr>
          <w:rFonts w:ascii="Calibri" w:eastAsia="Times New Roman" w:hAnsi="Calibri" w:cs="Calibri"/>
        </w:rPr>
        <w:t>konputador</w:t>
      </w:r>
      <w:proofErr w:type="spellEnd"/>
      <w:r w:rsidRPr="009104A6">
        <w:rPr>
          <w:rFonts w:ascii="Calibri" w:eastAsia="Times New Roman" w:hAnsi="Calibri" w:cs="Calibri"/>
        </w:rPr>
        <w:t xml:space="preserve">: </w:t>
      </w:r>
      <w:hyperlink r:id="rId17" w:tgtFrame="_blank" w:history="1">
        <w:r w:rsidRPr="009104A6">
          <w:rPr>
            <w:rFonts w:ascii="Calibri" w:eastAsia="Times New Roman" w:hAnsi="Calibri" w:cs="Calibri"/>
            <w:color w:val="0563C1"/>
            <w:u w:val="single"/>
          </w:rPr>
          <w:t>GetInternet.gov</w:t>
        </w:r>
      </w:hyperlink>
      <w:r w:rsidRPr="009104A6">
        <w:rPr>
          <w:rFonts w:ascii="Calibri" w:eastAsia="Times New Roman" w:hAnsi="Calibri" w:cs="Calibri"/>
        </w:rPr>
        <w:t xml:space="preserve">, </w:t>
      </w:r>
      <w:hyperlink r:id="rId18" w:tgtFrame="_blank" w:history="1">
        <w:r w:rsidRPr="009104A6">
          <w:rPr>
            <w:rFonts w:ascii="Calibri" w:eastAsia="Times New Roman" w:hAnsi="Calibri" w:cs="Calibri"/>
            <w:color w:val="0563C1"/>
            <w:u w:val="single"/>
          </w:rPr>
          <w:t>AccedeAInternet.gov</w:t>
        </w:r>
      </w:hyperlink>
      <w:r w:rsidRPr="009104A6">
        <w:rPr>
          <w:rFonts w:ascii="Calibri" w:eastAsia="Times New Roman" w:hAnsi="Calibri" w:cs="Calibri"/>
        </w:rPr>
        <w:t> </w:t>
      </w:r>
    </w:p>
    <w:p w14:paraId="5DA232A0" w14:textId="77777777" w:rsidR="009104A6" w:rsidRPr="009104A6" w:rsidRDefault="009104A6" w:rsidP="009104A6">
      <w:pPr>
        <w:numPr>
          <w:ilvl w:val="0"/>
          <w:numId w:val="17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9104A6">
        <w:rPr>
          <w:rFonts w:ascii="Calibri" w:eastAsia="Times New Roman" w:hAnsi="Calibri" w:cs="Calibri"/>
        </w:rPr>
        <w:t xml:space="preserve">Si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ten </w:t>
      </w:r>
      <w:proofErr w:type="spellStart"/>
      <w:r w:rsidRPr="009104A6">
        <w:rPr>
          <w:rFonts w:ascii="Calibri" w:eastAsia="Times New Roman" w:hAnsi="Calibri" w:cs="Calibri"/>
        </w:rPr>
        <w:t>fidjus</w:t>
      </w:r>
      <w:proofErr w:type="spellEnd"/>
      <w:r w:rsidRPr="009104A6">
        <w:rPr>
          <w:rFonts w:ascii="Calibri" w:eastAsia="Times New Roman" w:hAnsi="Calibri" w:cs="Calibri"/>
        </w:rPr>
        <w:t>/</w:t>
      </w:r>
      <w:proofErr w:type="spellStart"/>
      <w:r w:rsidRPr="009104A6">
        <w:rPr>
          <w:rFonts w:ascii="Calibri" w:eastAsia="Times New Roman" w:hAnsi="Calibri" w:cs="Calibri"/>
        </w:rPr>
        <w:t>sta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grávida</w:t>
      </w:r>
      <w:proofErr w:type="spellEnd"/>
      <w:r w:rsidRPr="009104A6">
        <w:rPr>
          <w:rFonts w:ascii="Calibri" w:eastAsia="Times New Roman" w:hAnsi="Calibri" w:cs="Calibri"/>
        </w:rPr>
        <w:t xml:space="preserve"> y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ka </w:t>
      </w:r>
      <w:proofErr w:type="spellStart"/>
      <w:r w:rsidRPr="009104A6">
        <w:rPr>
          <w:rFonts w:ascii="Calibri" w:eastAsia="Times New Roman" w:hAnsi="Calibri" w:cs="Calibri"/>
        </w:rPr>
        <w:t>tene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rendimentu</w:t>
      </w:r>
      <w:proofErr w:type="spellEnd"/>
      <w:r w:rsidRPr="009104A6">
        <w:rPr>
          <w:rFonts w:ascii="Calibri" w:eastAsia="Times New Roman" w:hAnsi="Calibri" w:cs="Calibri"/>
        </w:rPr>
        <w:t xml:space="preserve"> ô </w:t>
      </w:r>
      <w:proofErr w:type="spellStart"/>
      <w:r w:rsidRPr="009104A6">
        <w:rPr>
          <w:rFonts w:ascii="Calibri" w:eastAsia="Times New Roman" w:hAnsi="Calibri" w:cs="Calibri"/>
        </w:rPr>
        <w:t>rendimentu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baxu</w:t>
      </w:r>
      <w:proofErr w:type="spellEnd"/>
      <w:r w:rsidRPr="009104A6">
        <w:rPr>
          <w:rFonts w:ascii="Calibri" w:eastAsia="Times New Roman" w:hAnsi="Calibri" w:cs="Calibri"/>
        </w:rPr>
        <w:t xml:space="preserve">,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pode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konsigi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binifísius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gramStart"/>
      <w:r w:rsidRPr="009104A6">
        <w:rPr>
          <w:rFonts w:ascii="Calibri" w:eastAsia="Times New Roman" w:hAnsi="Calibri" w:cs="Calibri"/>
        </w:rPr>
        <w:t>di</w:t>
      </w:r>
      <w:proofErr w:type="gram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dinhéru</w:t>
      </w:r>
      <w:proofErr w:type="spellEnd"/>
      <w:r w:rsidRPr="009104A6">
        <w:rPr>
          <w:rFonts w:ascii="Calibri" w:eastAsia="Times New Roman" w:hAnsi="Calibri" w:cs="Calibri"/>
        </w:rPr>
        <w:t xml:space="preserve"> di TAFDC. Si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ten 65 anu ô </w:t>
      </w:r>
      <w:proofErr w:type="spellStart"/>
      <w:r w:rsidRPr="009104A6">
        <w:rPr>
          <w:rFonts w:ascii="Calibri" w:eastAsia="Times New Roman" w:hAnsi="Calibri" w:cs="Calibri"/>
        </w:rPr>
        <w:t>más</w:t>
      </w:r>
      <w:proofErr w:type="spellEnd"/>
      <w:r w:rsidRPr="009104A6">
        <w:rPr>
          <w:rFonts w:ascii="Calibri" w:eastAsia="Times New Roman" w:hAnsi="Calibri" w:cs="Calibri"/>
        </w:rPr>
        <w:t xml:space="preserve"> ô </w:t>
      </w:r>
      <w:proofErr w:type="spellStart"/>
      <w:r w:rsidRPr="009104A6">
        <w:rPr>
          <w:rFonts w:ascii="Calibri" w:eastAsia="Times New Roman" w:hAnsi="Calibri" w:cs="Calibri"/>
        </w:rPr>
        <w:t>si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ten </w:t>
      </w:r>
      <w:proofErr w:type="spellStart"/>
      <w:r w:rsidRPr="009104A6">
        <w:rPr>
          <w:rFonts w:ascii="Calibri" w:eastAsia="Times New Roman" w:hAnsi="Calibri" w:cs="Calibri"/>
        </w:rPr>
        <w:t>difisiénsia</w:t>
      </w:r>
      <w:proofErr w:type="spellEnd"/>
      <w:r w:rsidRPr="009104A6">
        <w:rPr>
          <w:rFonts w:ascii="Calibri" w:eastAsia="Times New Roman" w:hAnsi="Calibri" w:cs="Calibri"/>
        </w:rPr>
        <w:t xml:space="preserve"> y </w:t>
      </w:r>
      <w:proofErr w:type="spellStart"/>
      <w:r w:rsidRPr="009104A6">
        <w:rPr>
          <w:rFonts w:ascii="Calibri" w:eastAsia="Times New Roman" w:hAnsi="Calibri" w:cs="Calibri"/>
        </w:rPr>
        <w:t>sen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rendimentu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rendimentu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mutu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baxu</w:t>
      </w:r>
      <w:proofErr w:type="spellEnd"/>
      <w:r w:rsidRPr="009104A6">
        <w:rPr>
          <w:rFonts w:ascii="Calibri" w:eastAsia="Times New Roman" w:hAnsi="Calibri" w:cs="Calibri"/>
        </w:rPr>
        <w:t xml:space="preserve">,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pode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konsigi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binifísius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dinhéru</w:t>
      </w:r>
      <w:proofErr w:type="spellEnd"/>
      <w:r w:rsidRPr="009104A6">
        <w:rPr>
          <w:rFonts w:ascii="Calibri" w:eastAsia="Times New Roman" w:hAnsi="Calibri" w:cs="Calibri"/>
        </w:rPr>
        <w:t xml:space="preserve"> di EAEDC. Sabe </w:t>
      </w:r>
      <w:proofErr w:type="spellStart"/>
      <w:r w:rsidRPr="009104A6">
        <w:rPr>
          <w:rFonts w:ascii="Calibri" w:eastAsia="Times New Roman" w:hAnsi="Calibri" w:cs="Calibri"/>
        </w:rPr>
        <w:t>más</w:t>
      </w:r>
      <w:proofErr w:type="spellEnd"/>
      <w:r w:rsidRPr="009104A6">
        <w:rPr>
          <w:rFonts w:ascii="Calibri" w:eastAsia="Times New Roman" w:hAnsi="Calibri" w:cs="Calibri"/>
        </w:rPr>
        <w:t xml:space="preserve"> y </w:t>
      </w:r>
      <w:proofErr w:type="spellStart"/>
      <w:r w:rsidRPr="009104A6">
        <w:rPr>
          <w:rFonts w:ascii="Calibri" w:eastAsia="Times New Roman" w:hAnsi="Calibri" w:cs="Calibri"/>
        </w:rPr>
        <w:t>kandidata</w:t>
      </w:r>
      <w:proofErr w:type="spellEnd"/>
      <w:r w:rsidRPr="009104A6">
        <w:rPr>
          <w:rFonts w:ascii="Calibri" w:eastAsia="Times New Roman" w:hAnsi="Calibri" w:cs="Calibri"/>
        </w:rPr>
        <w:t xml:space="preserve">: </w:t>
      </w:r>
      <w:hyperlink r:id="rId19" w:tgtFrame="_blank" w:history="1">
        <w:r w:rsidRPr="009104A6">
          <w:rPr>
            <w:rFonts w:ascii="Calibri" w:eastAsia="Times New Roman" w:hAnsi="Calibri" w:cs="Calibri"/>
            <w:color w:val="0563C1"/>
            <w:u w:val="single"/>
          </w:rPr>
          <w:t>DTAConnect.com</w:t>
        </w:r>
      </w:hyperlink>
      <w:r w:rsidRPr="009104A6">
        <w:rPr>
          <w:rFonts w:ascii="Calibri" w:eastAsia="Times New Roman" w:hAnsi="Calibri" w:cs="Calibri"/>
        </w:rPr>
        <w:t>  </w:t>
      </w:r>
    </w:p>
    <w:p w14:paraId="327CFFCD" w14:textId="77777777" w:rsidR="009104A6" w:rsidRPr="009104A6" w:rsidRDefault="009104A6" w:rsidP="009104A6">
      <w:pPr>
        <w:numPr>
          <w:ilvl w:val="0"/>
          <w:numId w:val="17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proofErr w:type="spellStart"/>
      <w:r w:rsidRPr="009104A6">
        <w:rPr>
          <w:rFonts w:ascii="Calibri" w:eastAsia="Times New Roman" w:hAnsi="Calibri" w:cs="Calibri"/>
        </w:rPr>
        <w:t>Rikursus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Alimentar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Kumunitáriu</w:t>
      </w:r>
      <w:proofErr w:type="spellEnd"/>
      <w:r w:rsidRPr="009104A6">
        <w:rPr>
          <w:rFonts w:ascii="Calibri" w:eastAsia="Times New Roman" w:hAnsi="Calibri" w:cs="Calibri"/>
        </w:rPr>
        <w:t xml:space="preserve">: </w:t>
      </w:r>
      <w:proofErr w:type="spellStart"/>
      <w:r w:rsidRPr="009104A6">
        <w:rPr>
          <w:rFonts w:ascii="Calibri" w:eastAsia="Times New Roman" w:hAnsi="Calibri" w:cs="Calibri"/>
        </w:rPr>
        <w:t>xamada</w:t>
      </w:r>
      <w:proofErr w:type="spellEnd"/>
      <w:r w:rsidRPr="009104A6">
        <w:rPr>
          <w:rFonts w:ascii="Calibri" w:eastAsia="Times New Roman" w:hAnsi="Calibri" w:cs="Calibri"/>
        </w:rPr>
        <w:t xml:space="preserve"> ô </w:t>
      </w:r>
      <w:proofErr w:type="spellStart"/>
      <w:r w:rsidRPr="009104A6">
        <w:rPr>
          <w:rFonts w:ascii="Calibri" w:eastAsia="Times New Roman" w:hAnsi="Calibri" w:cs="Calibri"/>
        </w:rPr>
        <w:t>mensájen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testu</w:t>
      </w:r>
      <w:proofErr w:type="spellEnd"/>
      <w:r w:rsidRPr="009104A6">
        <w:rPr>
          <w:rFonts w:ascii="Calibri" w:eastAsia="Times New Roman" w:hAnsi="Calibri" w:cs="Calibri"/>
        </w:rPr>
        <w:t xml:space="preserve"> Project Bread’s </w:t>
      </w:r>
      <w:proofErr w:type="spellStart"/>
      <w:r w:rsidRPr="009104A6">
        <w:rPr>
          <w:rFonts w:ascii="Calibri" w:eastAsia="Times New Roman" w:hAnsi="Calibri" w:cs="Calibri"/>
        </w:rPr>
        <w:t>FoodSource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Linha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diretu</w:t>
      </w:r>
      <w:proofErr w:type="spellEnd"/>
      <w:r w:rsidRPr="009104A6">
        <w:rPr>
          <w:rFonts w:ascii="Calibri" w:eastAsia="Times New Roman" w:hAnsi="Calibri" w:cs="Calibri"/>
        </w:rPr>
        <w:t xml:space="preserve"> 1-800-645-8333 </w:t>
      </w:r>
    </w:p>
    <w:p w14:paraId="006E2B33" w14:textId="77777777" w:rsidR="009104A6" w:rsidRPr="009104A6" w:rsidRDefault="009104A6" w:rsidP="009104A6">
      <w:pPr>
        <w:numPr>
          <w:ilvl w:val="0"/>
          <w:numId w:val="17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9104A6">
        <w:rPr>
          <w:rFonts w:ascii="Calibri" w:eastAsia="Times New Roman" w:hAnsi="Calibri" w:cs="Calibri"/>
        </w:rPr>
        <w:t xml:space="preserve">Si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ten </w:t>
      </w:r>
      <w:proofErr w:type="spellStart"/>
      <w:r w:rsidRPr="009104A6">
        <w:rPr>
          <w:rFonts w:ascii="Calibri" w:eastAsia="Times New Roman" w:hAnsi="Calibri" w:cs="Calibri"/>
        </w:rPr>
        <w:t>kriansas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ménus</w:t>
      </w:r>
      <w:proofErr w:type="spellEnd"/>
      <w:r w:rsidRPr="009104A6">
        <w:rPr>
          <w:rFonts w:ascii="Calibri" w:eastAsia="Times New Roman" w:hAnsi="Calibri" w:cs="Calibri"/>
        </w:rPr>
        <w:t xml:space="preserve"> di 5 anu di </w:t>
      </w:r>
      <w:proofErr w:type="spellStart"/>
      <w:r w:rsidRPr="009104A6">
        <w:rPr>
          <w:rFonts w:ascii="Calibri" w:eastAsia="Times New Roman" w:hAnsi="Calibri" w:cs="Calibri"/>
        </w:rPr>
        <w:t>idadi</w:t>
      </w:r>
      <w:proofErr w:type="spellEnd"/>
      <w:r w:rsidRPr="009104A6">
        <w:rPr>
          <w:rFonts w:ascii="Calibri" w:eastAsia="Times New Roman" w:hAnsi="Calibri" w:cs="Calibri"/>
        </w:rPr>
        <w:t>/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sta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grávida</w:t>
      </w:r>
      <w:proofErr w:type="spellEnd"/>
      <w:r w:rsidRPr="009104A6">
        <w:rPr>
          <w:rFonts w:ascii="Calibri" w:eastAsia="Times New Roman" w:hAnsi="Calibri" w:cs="Calibri"/>
        </w:rPr>
        <w:t xml:space="preserve"> ô ta </w:t>
      </w:r>
      <w:proofErr w:type="spellStart"/>
      <w:r w:rsidRPr="009104A6">
        <w:rPr>
          <w:rFonts w:ascii="Calibri" w:eastAsia="Times New Roman" w:hAnsi="Calibri" w:cs="Calibri"/>
        </w:rPr>
        <w:t>amamenta</w:t>
      </w:r>
      <w:proofErr w:type="spellEnd"/>
      <w:r w:rsidRPr="009104A6">
        <w:rPr>
          <w:rFonts w:ascii="Calibri" w:eastAsia="Times New Roman" w:hAnsi="Calibri" w:cs="Calibri"/>
        </w:rPr>
        <w:t xml:space="preserve">, </w:t>
      </w:r>
      <w:proofErr w:type="spellStart"/>
      <w:r w:rsidRPr="009104A6">
        <w:rPr>
          <w:rFonts w:ascii="Calibri" w:eastAsia="Times New Roman" w:hAnsi="Calibri" w:cs="Calibri"/>
        </w:rPr>
        <w:t>bu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pode</w:t>
      </w:r>
      <w:proofErr w:type="spellEnd"/>
      <w:r w:rsidRPr="009104A6">
        <w:rPr>
          <w:rFonts w:ascii="Calibri" w:eastAsia="Times New Roman" w:hAnsi="Calibri" w:cs="Calibri"/>
        </w:rPr>
        <w:t xml:space="preserve"> ser </w:t>
      </w:r>
      <w:proofErr w:type="spellStart"/>
      <w:r w:rsidRPr="009104A6">
        <w:rPr>
          <w:rFonts w:ascii="Calibri" w:eastAsia="Times New Roman" w:hAnsi="Calibri" w:cs="Calibri"/>
        </w:rPr>
        <w:t>ilijível</w:t>
      </w:r>
      <w:proofErr w:type="spellEnd"/>
      <w:r w:rsidRPr="009104A6">
        <w:rPr>
          <w:rFonts w:ascii="Calibri" w:eastAsia="Times New Roman" w:hAnsi="Calibri" w:cs="Calibri"/>
        </w:rPr>
        <w:t xml:space="preserve"> pa </w:t>
      </w:r>
      <w:proofErr w:type="spellStart"/>
      <w:r w:rsidRPr="009104A6">
        <w:rPr>
          <w:rFonts w:ascii="Calibri" w:eastAsia="Times New Roman" w:hAnsi="Calibri" w:cs="Calibri"/>
        </w:rPr>
        <w:t>prugrama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nutrison</w:t>
      </w:r>
      <w:proofErr w:type="spellEnd"/>
      <w:r w:rsidRPr="009104A6">
        <w:rPr>
          <w:rFonts w:ascii="Calibri" w:eastAsia="Times New Roman" w:hAnsi="Calibri" w:cs="Calibri"/>
        </w:rPr>
        <w:t xml:space="preserve"> di WIC:</w:t>
      </w:r>
      <w:r w:rsidRPr="009104A6">
        <w:rPr>
          <w:rFonts w:ascii="Calibri" w:eastAsia="Times New Roman" w:hAnsi="Calibri" w:cs="Calibri"/>
          <w:color w:val="141414"/>
        </w:rPr>
        <w:t xml:space="preserve"> </w:t>
      </w:r>
      <w:hyperlink r:id="rId20" w:tgtFrame="_blank" w:history="1">
        <w:r w:rsidRPr="009104A6">
          <w:rPr>
            <w:rFonts w:ascii="Calibri" w:eastAsia="Times New Roman" w:hAnsi="Calibri" w:cs="Calibri"/>
            <w:color w:val="0563C1"/>
            <w:u w:val="single"/>
          </w:rPr>
          <w:t>Mass.gov/WIC</w:t>
        </w:r>
      </w:hyperlink>
      <w:r w:rsidRPr="009104A6">
        <w:rPr>
          <w:rFonts w:ascii="Calibri" w:eastAsia="Times New Roman" w:hAnsi="Calibri" w:cs="Calibri"/>
          <w:color w:val="141414"/>
        </w:rPr>
        <w:t xml:space="preserve"> ô </w:t>
      </w:r>
      <w:proofErr w:type="spellStart"/>
      <w:r w:rsidRPr="009104A6">
        <w:rPr>
          <w:rFonts w:ascii="Calibri" w:eastAsia="Times New Roman" w:hAnsi="Calibri" w:cs="Calibri"/>
          <w:color w:val="141414"/>
        </w:rPr>
        <w:t>txoma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9104A6">
        <w:rPr>
          <w:rFonts w:ascii="Calibri" w:eastAsia="Times New Roman" w:hAnsi="Calibri" w:cs="Calibri"/>
          <w:color w:val="141414"/>
        </w:rPr>
        <w:t>pa</w:t>
      </w:r>
      <w:proofErr w:type="spellEnd"/>
      <w:r w:rsidRPr="009104A6">
        <w:rPr>
          <w:rFonts w:ascii="Calibri" w:eastAsia="Times New Roman" w:hAnsi="Calibri" w:cs="Calibri"/>
          <w:color w:val="141414"/>
        </w:rPr>
        <w:t xml:space="preserve"> 800-942-1007</w:t>
      </w:r>
      <w:r w:rsidRPr="009104A6">
        <w:rPr>
          <w:rFonts w:ascii="Calibri" w:eastAsia="Times New Roman" w:hAnsi="Calibri" w:cs="Calibri"/>
        </w:rPr>
        <w:t>  </w:t>
      </w:r>
    </w:p>
    <w:p w14:paraId="1D7C0132" w14:textId="77777777" w:rsidR="009104A6" w:rsidRPr="009104A6" w:rsidRDefault="009104A6" w:rsidP="009104A6">
      <w:pPr>
        <w:numPr>
          <w:ilvl w:val="0"/>
          <w:numId w:val="18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9104A6">
        <w:rPr>
          <w:rFonts w:ascii="Calibri" w:eastAsia="Times New Roman" w:hAnsi="Calibri" w:cs="Calibri"/>
        </w:rPr>
        <w:t xml:space="preserve">Tudu </w:t>
      </w:r>
      <w:proofErr w:type="spellStart"/>
      <w:r w:rsidRPr="009104A6">
        <w:rPr>
          <w:rFonts w:ascii="Calibri" w:eastAsia="Times New Roman" w:hAnsi="Calibri" w:cs="Calibri"/>
        </w:rPr>
        <w:t>alunus</w:t>
      </w:r>
      <w:proofErr w:type="spellEnd"/>
      <w:r w:rsidRPr="009104A6">
        <w:rPr>
          <w:rFonts w:ascii="Calibri" w:eastAsia="Times New Roman" w:hAnsi="Calibri" w:cs="Calibri"/>
        </w:rPr>
        <w:t xml:space="preserve"> di K-12 </w:t>
      </w:r>
      <w:proofErr w:type="spellStart"/>
      <w:r w:rsidRPr="009104A6">
        <w:rPr>
          <w:rFonts w:ascii="Calibri" w:eastAsia="Times New Roman" w:hAnsi="Calibri" w:cs="Calibri"/>
        </w:rPr>
        <w:t>pode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resebe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rifeison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skolar</w:t>
      </w:r>
      <w:proofErr w:type="spellEnd"/>
      <w:r w:rsidRPr="009104A6">
        <w:rPr>
          <w:rFonts w:ascii="Calibri" w:eastAsia="Times New Roman" w:hAnsi="Calibri" w:cs="Calibri"/>
        </w:rPr>
        <w:t xml:space="preserve"> di </w:t>
      </w:r>
      <w:proofErr w:type="spellStart"/>
      <w:r w:rsidRPr="009104A6">
        <w:rPr>
          <w:rFonts w:ascii="Calibri" w:eastAsia="Times New Roman" w:hAnsi="Calibri" w:cs="Calibri"/>
        </w:rPr>
        <w:t>grasa</w:t>
      </w:r>
      <w:proofErr w:type="spellEnd"/>
      <w:r w:rsidRPr="009104A6">
        <w:rPr>
          <w:rFonts w:ascii="Calibri" w:eastAsia="Times New Roman" w:hAnsi="Calibri" w:cs="Calibri"/>
        </w:rPr>
        <w:t xml:space="preserve"> </w:t>
      </w:r>
      <w:proofErr w:type="spellStart"/>
      <w:r w:rsidRPr="009104A6">
        <w:rPr>
          <w:rFonts w:ascii="Calibri" w:eastAsia="Times New Roman" w:hAnsi="Calibri" w:cs="Calibri"/>
        </w:rPr>
        <w:t>kel</w:t>
      </w:r>
      <w:proofErr w:type="spellEnd"/>
      <w:r w:rsidRPr="009104A6">
        <w:rPr>
          <w:rFonts w:ascii="Calibri" w:eastAsia="Times New Roman" w:hAnsi="Calibri" w:cs="Calibri"/>
        </w:rPr>
        <w:t xml:space="preserve"> anu </w:t>
      </w:r>
      <w:proofErr w:type="spellStart"/>
      <w:r w:rsidRPr="009104A6">
        <w:rPr>
          <w:rFonts w:ascii="Calibri" w:eastAsia="Times New Roman" w:hAnsi="Calibri" w:cs="Calibri"/>
        </w:rPr>
        <w:t>letivu</w:t>
      </w:r>
      <w:proofErr w:type="spellEnd"/>
      <w:r w:rsidRPr="009104A6">
        <w:rPr>
          <w:rFonts w:ascii="Calibri" w:eastAsia="Times New Roman" w:hAnsi="Calibri" w:cs="Calibri"/>
        </w:rPr>
        <w:t xml:space="preserve"> li   </w:t>
      </w:r>
    </w:p>
    <w:p w14:paraId="3946A173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> </w:t>
      </w:r>
    </w:p>
    <w:p w14:paraId="65AC864A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 xml:space="preserve">Sabe </w:t>
      </w:r>
      <w:proofErr w:type="spellStart"/>
      <w:r w:rsidRPr="009104A6">
        <w:rPr>
          <w:rFonts w:ascii="Calibri" w:eastAsia="Times New Roman" w:hAnsi="Calibri" w:cs="Calibri"/>
        </w:rPr>
        <w:t>más</w:t>
      </w:r>
      <w:proofErr w:type="spellEnd"/>
      <w:r w:rsidRPr="009104A6">
        <w:rPr>
          <w:rFonts w:ascii="Calibri" w:eastAsia="Times New Roman" w:hAnsi="Calibri" w:cs="Calibri"/>
        </w:rPr>
        <w:t xml:space="preserve">: </w:t>
      </w:r>
      <w:hyperlink r:id="rId21" w:tgtFrame="_blank" w:history="1">
        <w:r w:rsidRPr="009104A6">
          <w:rPr>
            <w:rFonts w:ascii="Calibri" w:eastAsia="Times New Roman" w:hAnsi="Calibri" w:cs="Calibri"/>
            <w:color w:val="0000FF"/>
          </w:rPr>
          <w:t>Mass.gov/</w:t>
        </w:r>
        <w:proofErr w:type="spellStart"/>
        <w:r w:rsidRPr="009104A6">
          <w:rPr>
            <w:rFonts w:ascii="Calibri" w:eastAsia="Times New Roman" w:hAnsi="Calibri" w:cs="Calibri"/>
            <w:color w:val="0000FF"/>
          </w:rPr>
          <w:t>ExtraCOVIDSNAP</w:t>
        </w:r>
        <w:proofErr w:type="spellEnd"/>
      </w:hyperlink>
      <w:r w:rsidRPr="009104A6">
        <w:rPr>
          <w:rFonts w:ascii="Calibri" w:eastAsia="Times New Roman" w:hAnsi="Calibri" w:cs="Calibri"/>
        </w:rPr>
        <w:t> </w:t>
      </w:r>
    </w:p>
    <w:p w14:paraId="26A8AE62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> </w:t>
      </w:r>
    </w:p>
    <w:p w14:paraId="3036B5DA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9104A6">
        <w:rPr>
          <w:rFonts w:ascii="Calibri" w:eastAsia="Times New Roman" w:hAnsi="Calibri" w:cs="Calibri"/>
        </w:rPr>
        <w:t>Atensiozamenti</w:t>
      </w:r>
      <w:proofErr w:type="spellEnd"/>
      <w:r w:rsidRPr="009104A6">
        <w:rPr>
          <w:rFonts w:ascii="Calibri" w:eastAsia="Times New Roman" w:hAnsi="Calibri" w:cs="Calibri"/>
        </w:rPr>
        <w:t>, </w:t>
      </w:r>
    </w:p>
    <w:p w14:paraId="3DEB3447" w14:textId="77777777" w:rsidR="009104A6" w:rsidRPr="009104A6" w:rsidRDefault="009104A6" w:rsidP="009104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04A6">
        <w:rPr>
          <w:rFonts w:ascii="Calibri" w:eastAsia="Times New Roman" w:hAnsi="Calibri" w:cs="Calibri"/>
        </w:rPr>
        <w:t>(Enter who it is from here) </w:t>
      </w:r>
    </w:p>
    <w:p w14:paraId="6D02D8CA" w14:textId="228A580B" w:rsidR="00195212" w:rsidRPr="009104A6" w:rsidRDefault="00195212" w:rsidP="009104A6"/>
    <w:sectPr w:rsidR="00195212" w:rsidRPr="0091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DFA"/>
    <w:multiLevelType w:val="multilevel"/>
    <w:tmpl w:val="7546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86E1B"/>
    <w:multiLevelType w:val="multilevel"/>
    <w:tmpl w:val="9D8C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8B4587"/>
    <w:multiLevelType w:val="multilevel"/>
    <w:tmpl w:val="29F4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4595A"/>
    <w:multiLevelType w:val="multilevel"/>
    <w:tmpl w:val="16D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5113D4"/>
    <w:multiLevelType w:val="multilevel"/>
    <w:tmpl w:val="CA92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F05C29"/>
    <w:multiLevelType w:val="multilevel"/>
    <w:tmpl w:val="C124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2D5E08"/>
    <w:multiLevelType w:val="multilevel"/>
    <w:tmpl w:val="5D5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930E4"/>
    <w:multiLevelType w:val="multilevel"/>
    <w:tmpl w:val="98A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03172A"/>
    <w:multiLevelType w:val="multilevel"/>
    <w:tmpl w:val="D2B0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2828AC"/>
    <w:multiLevelType w:val="multilevel"/>
    <w:tmpl w:val="334C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063FE"/>
    <w:multiLevelType w:val="multilevel"/>
    <w:tmpl w:val="BC4C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C03216"/>
    <w:multiLevelType w:val="multilevel"/>
    <w:tmpl w:val="724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B7134"/>
    <w:multiLevelType w:val="multilevel"/>
    <w:tmpl w:val="6A0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F164CCD"/>
    <w:multiLevelType w:val="multilevel"/>
    <w:tmpl w:val="3F9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1325476">
    <w:abstractNumId w:val="7"/>
  </w:num>
  <w:num w:numId="2" w16cid:durableId="1076589651">
    <w:abstractNumId w:val="16"/>
  </w:num>
  <w:num w:numId="3" w16cid:durableId="1869682528">
    <w:abstractNumId w:val="11"/>
  </w:num>
  <w:num w:numId="4" w16cid:durableId="1812597417">
    <w:abstractNumId w:val="14"/>
  </w:num>
  <w:num w:numId="5" w16cid:durableId="509105437">
    <w:abstractNumId w:val="6"/>
  </w:num>
  <w:num w:numId="6" w16cid:durableId="1848859766">
    <w:abstractNumId w:val="2"/>
  </w:num>
  <w:num w:numId="7" w16cid:durableId="1475486022">
    <w:abstractNumId w:val="0"/>
  </w:num>
  <w:num w:numId="8" w16cid:durableId="810253239">
    <w:abstractNumId w:val="9"/>
  </w:num>
  <w:num w:numId="9" w16cid:durableId="2084525144">
    <w:abstractNumId w:val="12"/>
  </w:num>
  <w:num w:numId="10" w16cid:durableId="180239164">
    <w:abstractNumId w:val="1"/>
  </w:num>
  <w:num w:numId="11" w16cid:durableId="864172395">
    <w:abstractNumId w:val="3"/>
  </w:num>
  <w:num w:numId="12" w16cid:durableId="1153133232">
    <w:abstractNumId w:val="17"/>
  </w:num>
  <w:num w:numId="13" w16cid:durableId="784033507">
    <w:abstractNumId w:val="13"/>
  </w:num>
  <w:num w:numId="14" w16cid:durableId="1856335291">
    <w:abstractNumId w:val="5"/>
  </w:num>
  <w:num w:numId="15" w16cid:durableId="1555195039">
    <w:abstractNumId w:val="4"/>
  </w:num>
  <w:num w:numId="16" w16cid:durableId="1904949238">
    <w:abstractNumId w:val="8"/>
  </w:num>
  <w:num w:numId="17" w16cid:durableId="421340785">
    <w:abstractNumId w:val="15"/>
  </w:num>
  <w:num w:numId="18" w16cid:durableId="8021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68"/>
    <w:rsid w:val="00195212"/>
    <w:rsid w:val="009104A6"/>
    <w:rsid w:val="00D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BA2C"/>
  <w15:chartTrackingRefBased/>
  <w15:docId w15:val="{2302D275-4F2B-49FF-9FC9-18A646B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68"/>
  </w:style>
  <w:style w:type="paragraph" w:styleId="Heading1">
    <w:name w:val="heading 1"/>
    <w:basedOn w:val="Normal"/>
    <w:next w:val="Normal"/>
    <w:link w:val="Heading1Char"/>
    <w:uiPriority w:val="9"/>
    <w:qFormat/>
    <w:rsid w:val="00DB6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65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6568"/>
    <w:pPr>
      <w:ind w:left="720"/>
      <w:contextualSpacing/>
    </w:pPr>
  </w:style>
  <w:style w:type="table" w:styleId="TableGrid">
    <w:name w:val="Table Grid"/>
    <w:basedOn w:val="TableNormal"/>
    <w:uiPriority w:val="59"/>
    <w:rsid w:val="00DB6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91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04A6"/>
  </w:style>
  <w:style w:type="character" w:customStyle="1" w:styleId="eop">
    <w:name w:val="eop"/>
    <w:basedOn w:val="DefaultParagraphFont"/>
    <w:rsid w:val="0091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0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10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2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protectyourebt" TargetMode="External"/><Relationship Id="rId13" Type="http://schemas.openxmlformats.org/officeDocument/2006/relationships/hyperlink" Target="http://www.mass.gov/HIP" TargetMode="External"/><Relationship Id="rId18" Type="http://schemas.openxmlformats.org/officeDocument/2006/relationships/hyperlink" Target="https://accedeainternet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ss.gov/ExtraCOVIDSNA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ass.gov/contactdta" TargetMode="External"/><Relationship Id="rId17" Type="http://schemas.openxmlformats.org/officeDocument/2006/relationships/hyperlink" Target="https://getinternet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oapply.org/MassLIHEAP" TargetMode="External"/><Relationship Id="rId20" Type="http://schemas.openxmlformats.org/officeDocument/2006/relationships/hyperlink" Target="https://www.mass.gov/WI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info-details/snap-outreach-partner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ss.gov/covidhousinghel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ss.gov/orgs/department-of-transitional-assistance/locations" TargetMode="External"/><Relationship Id="rId19" Type="http://schemas.openxmlformats.org/officeDocument/2006/relationships/hyperlink" Target="http://www.dtaconnect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ss.gov/contactdta" TargetMode="External"/><Relationship Id="rId14" Type="http://schemas.openxmlformats.org/officeDocument/2006/relationships/hyperlink" Target="https://findyourfunds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25A84A73B4BA03A00C872BCA6AA" ma:contentTypeVersion="13" ma:contentTypeDescription="Create a new document." ma:contentTypeScope="" ma:versionID="62c62358c5d97af6acfc0baa5ceff7ce">
  <xsd:schema xmlns:xsd="http://www.w3.org/2001/XMLSchema" xmlns:xs="http://www.w3.org/2001/XMLSchema" xmlns:p="http://schemas.microsoft.com/office/2006/metadata/properties" xmlns:ns3="1067e485-0a8e-4bfe-95fd-0f6638575380" xmlns:ns4="a543d62b-975c-43c2-a1c7-b3dc5f1c99c9" targetNamespace="http://schemas.microsoft.com/office/2006/metadata/properties" ma:root="true" ma:fieldsID="a165fe87b33ca1c9a134ee2a58040f1f" ns3:_="" ns4:_="">
    <xsd:import namespace="1067e485-0a8e-4bfe-95fd-0f6638575380"/>
    <xsd:import namespace="a543d62b-975c-43c2-a1c7-b3dc5f1c99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e485-0a8e-4bfe-95fd-0f6638575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d62b-975c-43c2-a1c7-b3dc5f1c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43d62b-975c-43c2-a1c7-b3dc5f1c99c9" xsi:nil="true"/>
  </documentManagement>
</p:properties>
</file>

<file path=customXml/itemProps1.xml><?xml version="1.0" encoding="utf-8"?>
<ds:datastoreItem xmlns:ds="http://schemas.openxmlformats.org/officeDocument/2006/customXml" ds:itemID="{C85B0E98-322B-4677-A376-ECBCC158A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7e485-0a8e-4bfe-95fd-0f6638575380"/>
    <ds:schemaRef ds:uri="a543d62b-975c-43c2-a1c7-b3dc5f1c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9BB64-4C63-4E47-B759-79672BF39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10503-3B7B-493B-8696-BC27A52C7DB8}">
  <ds:schemaRefs>
    <ds:schemaRef ds:uri="http://purl.org/dc/dcmitype/"/>
    <ds:schemaRef ds:uri="http://purl.org/dc/terms/"/>
    <ds:schemaRef ds:uri="1067e485-0a8e-4bfe-95fd-0f6638575380"/>
    <ds:schemaRef ds:uri="http://purl.org/dc/elements/1.1/"/>
    <ds:schemaRef ds:uri="a543d62b-975c-43c2-a1c7-b3dc5f1c99c9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Dekeon, Ryan C (DTA)</cp:lastModifiedBy>
  <cp:revision>1</cp:revision>
  <dcterms:created xsi:type="dcterms:W3CDTF">2023-01-09T19:06:00Z</dcterms:created>
  <dcterms:modified xsi:type="dcterms:W3CDTF">2023-01-09T19:25:00Z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0x010100C169725A84A73B4BA03A00C872BCA6AA</vt:lpwstr>
  </property>
</Properties>
</file>