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BE" w:rsidRDefault="008F23BE"/>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3F20E6">
            <w:pPr>
              <w:widowControl w:val="0"/>
              <w:tabs>
                <w:tab w:val="left" w:pos="5400"/>
              </w:tabs>
              <w:rPr>
                <w:rFonts w:ascii="Helv" w:hAnsi="Helv"/>
                <w:i/>
                <w:sz w:val="22"/>
              </w:rPr>
            </w:pPr>
            <w:r>
              <w:rPr>
                <w:rFonts w:ascii="Helvetica" w:hAnsi="Helvetica"/>
                <w:noProof/>
              </w:rPr>
              <w:drawing>
                <wp:inline distT="0" distB="0" distL="0" distR="0">
                  <wp:extent cx="861695" cy="996315"/>
                  <wp:effectExtent l="0" t="0" r="0" b="0"/>
                  <wp:docPr id="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996315"/>
                          </a:xfrm>
                          <a:prstGeom prst="rect">
                            <a:avLst/>
                          </a:prstGeom>
                          <a:noFill/>
                          <a:ln>
                            <a:noFill/>
                          </a:ln>
                        </pic:spPr>
                      </pic:pic>
                    </a:graphicData>
                  </a:graphic>
                </wp:inline>
              </w:drawing>
            </w:r>
          </w:p>
        </w:tc>
        <w:tc>
          <w:tcPr>
            <w:tcW w:w="7848" w:type="dxa"/>
          </w:tcPr>
          <w:p w:rsidR="000B17B0" w:rsidRDefault="003F20E6">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8C4496" w:rsidRDefault="008C4496">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15pt" o:ole="">
                                        <v:imagedata r:id="rId10" o:title=""/>
                                      </v:shape>
                                      <o:OLEObject Type="Embed" ProgID="Word.Picture.8" ShapeID="_x0000_i1026" DrawAspect="Content" ObjectID="_162962215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8C4496" w:rsidRDefault="008C4496">
                            <w:r>
                              <w:object w:dxaOrig="2921" w:dyaOrig="1441">
                                <v:shape id="_x0000_i1026" type="#_x0000_t75" style="width:118.35pt;height:58.35pt" o:ole="">
                                  <v:imagedata r:id="rId12" o:title=""/>
                                </v:shape>
                                <o:OLEObject Type="Embed" ProgID="Word.Picture.8" ShapeID="_x0000_i1026" DrawAspect="Content" ObjectID="_1626173753" r:id="rId13"/>
                              </w:object>
                            </w:r>
                          </w:p>
                        </w:txbxContent>
                      </v:textbox>
                    </v:shape>
                  </w:pict>
                </mc:Fallback>
              </mc:AlternateContent>
            </w:r>
          </w:p>
          <w:p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rsidP="001921DC">
      <w:pPr>
        <w:widowControl w:val="0"/>
        <w:tabs>
          <w:tab w:val="left" w:pos="5400"/>
        </w:tabs>
        <w:ind w:left="5760"/>
        <w:rPr>
          <w:rFonts w:ascii="Arial" w:hAnsi="Arial" w:cs="Arial"/>
          <w:sz w:val="22"/>
        </w:rPr>
      </w:pPr>
      <w:r>
        <w:rPr>
          <w:rFonts w:ascii="Arial" w:hAnsi="Arial" w:cs="Arial"/>
          <w:sz w:val="22"/>
        </w:rPr>
        <w:t>MassHealth</w:t>
      </w:r>
    </w:p>
    <w:p w:rsidR="007451A2" w:rsidRDefault="002A2379" w:rsidP="001921DC">
      <w:pPr>
        <w:widowControl w:val="0"/>
        <w:tabs>
          <w:tab w:val="left" w:pos="5400"/>
        </w:tabs>
        <w:ind w:left="5760"/>
        <w:rPr>
          <w:rFonts w:ascii="Arial" w:hAnsi="Arial" w:cs="Arial"/>
          <w:sz w:val="22"/>
        </w:rPr>
      </w:pPr>
      <w:r>
        <w:rPr>
          <w:rFonts w:ascii="Arial" w:hAnsi="Arial" w:cs="Arial"/>
          <w:sz w:val="22"/>
        </w:rPr>
        <w:t>Transmittal Letter</w:t>
      </w:r>
      <w:r w:rsidR="000B17B0">
        <w:rPr>
          <w:rFonts w:ascii="Arial" w:hAnsi="Arial" w:cs="Arial"/>
          <w:sz w:val="22"/>
        </w:rPr>
        <w:t xml:space="preserve"> </w:t>
      </w:r>
      <w:r w:rsidR="00AF1A1D">
        <w:rPr>
          <w:rFonts w:ascii="Arial" w:hAnsi="Arial" w:cs="Arial"/>
          <w:sz w:val="22"/>
        </w:rPr>
        <w:t>LAB</w:t>
      </w:r>
      <w:r w:rsidR="00660C3D">
        <w:rPr>
          <w:rFonts w:ascii="Arial" w:hAnsi="Arial" w:cs="Arial"/>
          <w:sz w:val="22"/>
        </w:rPr>
        <w:t>-</w:t>
      </w:r>
      <w:r w:rsidR="003C4EF2">
        <w:rPr>
          <w:rFonts w:ascii="Arial" w:hAnsi="Arial" w:cs="Arial"/>
          <w:sz w:val="22"/>
        </w:rPr>
        <w:t>4</w:t>
      </w:r>
      <w:r w:rsidR="00CC6553">
        <w:rPr>
          <w:rFonts w:ascii="Arial" w:hAnsi="Arial" w:cs="Arial"/>
          <w:sz w:val="22"/>
        </w:rPr>
        <w:t>9</w:t>
      </w:r>
      <w:r w:rsidR="00C34F62">
        <w:rPr>
          <w:rFonts w:ascii="Arial" w:hAnsi="Arial" w:cs="Arial"/>
          <w:sz w:val="22"/>
        </w:rPr>
        <w:t>-corrected</w:t>
      </w:r>
    </w:p>
    <w:p w:rsidR="000B17B0" w:rsidRDefault="00CC6553" w:rsidP="001921DC">
      <w:pPr>
        <w:widowControl w:val="0"/>
        <w:tabs>
          <w:tab w:val="left" w:pos="5400"/>
        </w:tabs>
        <w:ind w:left="5760"/>
        <w:rPr>
          <w:rFonts w:ascii="Arial" w:hAnsi="Arial" w:cs="Arial"/>
          <w:sz w:val="22"/>
        </w:rPr>
      </w:pPr>
      <w:r>
        <w:rPr>
          <w:rFonts w:ascii="Arial" w:hAnsi="Arial" w:cs="Arial"/>
          <w:sz w:val="22"/>
        </w:rPr>
        <w:t>July</w:t>
      </w:r>
      <w:r w:rsidR="006A06B4">
        <w:rPr>
          <w:rFonts w:ascii="Arial" w:hAnsi="Arial" w:cs="Arial"/>
          <w:sz w:val="22"/>
        </w:rPr>
        <w:t xml:space="preserve"> </w:t>
      </w:r>
      <w:r w:rsidR="007451A2">
        <w:rPr>
          <w:rFonts w:ascii="Arial" w:hAnsi="Arial" w:cs="Arial"/>
          <w:sz w:val="22"/>
        </w:rPr>
        <w:t>2019</w:t>
      </w:r>
    </w:p>
    <w:p w:rsidR="000B17B0" w:rsidRDefault="000B17B0">
      <w:pPr>
        <w:widowControl w:val="0"/>
        <w:tabs>
          <w:tab w:val="left" w:pos="5400"/>
        </w:tabs>
        <w:rPr>
          <w:rFonts w:ascii="Arial" w:hAnsi="Arial" w:cs="Arial"/>
          <w:sz w:val="22"/>
        </w:rPr>
      </w:pPr>
    </w:p>
    <w:p w:rsidR="00EC11CE" w:rsidRDefault="000B17B0" w:rsidP="00EC11CE">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sidR="00AA3DBC">
        <w:rPr>
          <w:rFonts w:ascii="Arial" w:hAnsi="Arial" w:cs="Arial"/>
          <w:b/>
          <w:sz w:val="22"/>
        </w:rPr>
        <w:t>TO:</w:t>
      </w:r>
      <w:r w:rsidR="00AA3DBC">
        <w:rPr>
          <w:rFonts w:ascii="Arial" w:hAnsi="Arial" w:cs="Arial"/>
          <w:sz w:val="22"/>
        </w:rPr>
        <w:tab/>
        <w:t xml:space="preserve">Independent Clinical </w:t>
      </w:r>
      <w:r w:rsidR="00EC11CE" w:rsidRPr="00914401">
        <w:rPr>
          <w:rFonts w:ascii="Arial" w:hAnsi="Arial" w:cs="Arial"/>
          <w:sz w:val="22"/>
        </w:rPr>
        <w:t>Participating in MassHealth</w:t>
      </w:r>
    </w:p>
    <w:p w:rsidR="00F86772" w:rsidRPr="00914401" w:rsidRDefault="00F86772" w:rsidP="00EC11CE">
      <w:pPr>
        <w:widowControl w:val="0"/>
        <w:tabs>
          <w:tab w:val="right" w:pos="720"/>
          <w:tab w:val="left" w:pos="1080"/>
          <w:tab w:val="left" w:pos="5400"/>
        </w:tabs>
        <w:ind w:left="1080" w:hanging="1080"/>
        <w:rPr>
          <w:rFonts w:ascii="Arial" w:hAnsi="Arial" w:cs="Arial"/>
          <w:sz w:val="22"/>
        </w:rPr>
      </w:pPr>
    </w:p>
    <w:p w:rsidR="00EC11CE" w:rsidRPr="00914401" w:rsidRDefault="00EC11CE" w:rsidP="00EC11CE">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Pr="00914401">
        <w:rPr>
          <w:rFonts w:ascii="Arial" w:hAnsi="Arial" w:cs="Arial"/>
          <w:sz w:val="22"/>
        </w:rPr>
        <w:tab/>
      </w:r>
      <w:r>
        <w:rPr>
          <w:rFonts w:ascii="Arial" w:hAnsi="Arial" w:cs="Arial"/>
          <w:sz w:val="22"/>
        </w:rPr>
        <w:t xml:space="preserve">Daniel Tsai, Assistant Secretary for MassHealth </w:t>
      </w:r>
      <w:r w:rsidR="00F86772">
        <w:rPr>
          <w:rFonts w:ascii="Arial" w:hAnsi="Arial" w:cs="Arial"/>
          <w:sz w:val="22"/>
        </w:rPr>
        <w:t>[signature of Daniel Tsai]</w:t>
      </w:r>
    </w:p>
    <w:p w:rsidR="00EC11CE" w:rsidRPr="00914401" w:rsidRDefault="00EC11CE" w:rsidP="00EC11CE">
      <w:pPr>
        <w:widowControl w:val="0"/>
        <w:tabs>
          <w:tab w:val="right" w:pos="720"/>
          <w:tab w:val="left" w:pos="1080"/>
          <w:tab w:val="left" w:pos="5400"/>
        </w:tabs>
        <w:rPr>
          <w:rFonts w:ascii="Arial" w:hAnsi="Arial" w:cs="Arial"/>
          <w:sz w:val="22"/>
        </w:rPr>
      </w:pPr>
    </w:p>
    <w:p w:rsidR="00AF1A1D" w:rsidRDefault="00EC11CE" w:rsidP="00EC11CE">
      <w:pPr>
        <w:widowControl w:val="0"/>
        <w:tabs>
          <w:tab w:val="right" w:pos="720"/>
          <w:tab w:val="left" w:pos="1080"/>
          <w:tab w:val="left" w:pos="5400"/>
        </w:tabs>
        <w:ind w:left="1080" w:hanging="1080"/>
        <w:rPr>
          <w:rFonts w:ascii="Arial MT" w:hAnsi="Arial MT"/>
          <w:sz w:val="22"/>
        </w:rPr>
      </w:pPr>
      <w:r w:rsidRPr="00914401">
        <w:rPr>
          <w:rFonts w:ascii="Arial" w:hAnsi="Arial" w:cs="Arial"/>
          <w:sz w:val="22"/>
        </w:rPr>
        <w:tab/>
      </w:r>
      <w:r w:rsidR="00AA3DBC">
        <w:rPr>
          <w:rFonts w:ascii="Arial" w:hAnsi="Arial" w:cs="Arial"/>
          <w:b/>
          <w:sz w:val="22"/>
        </w:rPr>
        <w:t>RE:</w:t>
      </w:r>
      <w:r w:rsidR="00AA3DBC">
        <w:rPr>
          <w:rFonts w:ascii="Arial" w:hAnsi="Arial" w:cs="Arial"/>
          <w:sz w:val="22"/>
        </w:rPr>
        <w:tab/>
      </w:r>
      <w:r w:rsidR="00AA3DBC" w:rsidRPr="00012CF3">
        <w:rPr>
          <w:rFonts w:ascii="Arial" w:hAnsi="Arial" w:cs="Arial"/>
          <w:i/>
          <w:sz w:val="22"/>
        </w:rPr>
        <w:t>Independent Clinical</w:t>
      </w:r>
      <w:r w:rsidR="00AA3DBC">
        <w:rPr>
          <w:rFonts w:ascii="Arial" w:hAnsi="Arial" w:cs="Arial"/>
          <w:sz w:val="22"/>
        </w:rPr>
        <w:t xml:space="preserve"> </w:t>
      </w:r>
      <w:r w:rsidR="00AF1A1D">
        <w:rPr>
          <w:rFonts w:ascii="Arial MT" w:hAnsi="Arial MT"/>
          <w:i/>
          <w:sz w:val="22"/>
        </w:rPr>
        <w:t>Lab</w:t>
      </w:r>
      <w:r w:rsidR="00EB3D44">
        <w:rPr>
          <w:rFonts w:ascii="Arial MT" w:hAnsi="Arial MT"/>
          <w:i/>
          <w:sz w:val="22"/>
        </w:rPr>
        <w:t>oratory</w:t>
      </w:r>
      <w:r w:rsidR="00AF1A1D">
        <w:rPr>
          <w:rFonts w:ascii="Arial MT" w:hAnsi="Arial MT"/>
          <w:i/>
          <w:sz w:val="22"/>
        </w:rPr>
        <w:t xml:space="preserve"> </w:t>
      </w:r>
      <w:r w:rsidR="00AF1A1D" w:rsidRPr="006F48C9">
        <w:rPr>
          <w:rFonts w:ascii="Arial MT" w:hAnsi="Arial MT"/>
          <w:i/>
          <w:sz w:val="22"/>
        </w:rPr>
        <w:t>Manual</w:t>
      </w:r>
      <w:r w:rsidR="009D4D69">
        <w:rPr>
          <w:rFonts w:ascii="Arial MT" w:hAnsi="Arial MT"/>
          <w:sz w:val="22"/>
        </w:rPr>
        <w:t xml:space="preserve"> (</w:t>
      </w:r>
      <w:r w:rsidR="00CC6553">
        <w:rPr>
          <w:rFonts w:ascii="Arial MT" w:hAnsi="Arial MT"/>
          <w:sz w:val="22"/>
        </w:rPr>
        <w:t>Update to Subchapter 6</w:t>
      </w:r>
      <w:r w:rsidR="00AF1A1D">
        <w:rPr>
          <w:rFonts w:ascii="Arial MT" w:hAnsi="Arial MT"/>
          <w:sz w:val="22"/>
        </w:rPr>
        <w:t>)</w:t>
      </w:r>
    </w:p>
    <w:p w:rsidR="00A14906" w:rsidRDefault="00A14906" w:rsidP="00AF1A1D">
      <w:pPr>
        <w:widowControl w:val="0"/>
        <w:tabs>
          <w:tab w:val="right" w:pos="720"/>
          <w:tab w:val="left" w:pos="1080"/>
          <w:tab w:val="left" w:pos="5400"/>
        </w:tabs>
        <w:ind w:left="1080" w:hanging="1080"/>
        <w:rPr>
          <w:rFonts w:ascii="Arial MT" w:hAnsi="Arial MT"/>
          <w:sz w:val="22"/>
        </w:rPr>
      </w:pPr>
    </w:p>
    <w:p w:rsidR="00AF1A1D" w:rsidRDefault="00AF1A1D" w:rsidP="00AF1A1D">
      <w:pPr>
        <w:widowControl w:val="0"/>
        <w:rPr>
          <w:rFonts w:ascii="Helvetica" w:hAnsi="Helvetica"/>
          <w:sz w:val="22"/>
        </w:rPr>
      </w:pPr>
    </w:p>
    <w:p w:rsidR="003960E7" w:rsidRPr="007D5378" w:rsidRDefault="00AF1A1D" w:rsidP="003960E7">
      <w:pPr>
        <w:rPr>
          <w:rFonts w:ascii="Arial" w:hAnsi="Arial" w:cs="Arial"/>
          <w:sz w:val="22"/>
        </w:rPr>
      </w:pPr>
      <w:r w:rsidRPr="00F91584">
        <w:rPr>
          <w:rFonts w:ascii="Arial" w:hAnsi="Arial" w:cs="Arial"/>
          <w:sz w:val="22"/>
          <w:szCs w:val="22"/>
        </w:rPr>
        <w:t xml:space="preserve">This letter transmits </w:t>
      </w:r>
      <w:r w:rsidR="002E0624">
        <w:rPr>
          <w:rFonts w:ascii="Arial" w:hAnsi="Arial" w:cs="Arial"/>
          <w:sz w:val="22"/>
          <w:szCs w:val="22"/>
        </w:rPr>
        <w:t>clarification</w:t>
      </w:r>
      <w:r w:rsidR="00CE406F">
        <w:rPr>
          <w:rFonts w:ascii="Arial" w:hAnsi="Arial" w:cs="Arial"/>
          <w:sz w:val="22"/>
          <w:szCs w:val="22"/>
        </w:rPr>
        <w:t>s</w:t>
      </w:r>
      <w:r w:rsidR="002E0624">
        <w:rPr>
          <w:rFonts w:ascii="Arial" w:hAnsi="Arial" w:cs="Arial"/>
          <w:sz w:val="22"/>
          <w:szCs w:val="22"/>
        </w:rPr>
        <w:t xml:space="preserve"> </w:t>
      </w:r>
      <w:r w:rsidR="002E0624" w:rsidRPr="00F91584">
        <w:rPr>
          <w:rFonts w:ascii="Arial" w:hAnsi="Arial" w:cs="Arial"/>
          <w:sz w:val="22"/>
          <w:szCs w:val="22"/>
        </w:rPr>
        <w:t>to</w:t>
      </w:r>
      <w:r w:rsidRPr="00F91584">
        <w:rPr>
          <w:rFonts w:ascii="Arial" w:hAnsi="Arial" w:cs="Arial"/>
          <w:sz w:val="22"/>
          <w:szCs w:val="22"/>
        </w:rPr>
        <w:t xml:space="preserve"> </w:t>
      </w:r>
      <w:r w:rsidR="00105EB0" w:rsidRPr="00F91584">
        <w:rPr>
          <w:rFonts w:ascii="Arial" w:hAnsi="Arial" w:cs="Arial"/>
          <w:sz w:val="22"/>
          <w:szCs w:val="22"/>
        </w:rPr>
        <w:t xml:space="preserve">Subchapter 6 </w:t>
      </w:r>
      <w:r w:rsidRPr="00F91584">
        <w:rPr>
          <w:rFonts w:ascii="Arial" w:hAnsi="Arial" w:cs="Arial"/>
          <w:sz w:val="22"/>
          <w:szCs w:val="22"/>
        </w:rPr>
        <w:t xml:space="preserve">in the </w:t>
      </w:r>
      <w:r w:rsidRPr="00F91584">
        <w:rPr>
          <w:rFonts w:ascii="Arial" w:hAnsi="Arial" w:cs="Arial"/>
          <w:i/>
          <w:sz w:val="22"/>
          <w:szCs w:val="22"/>
        </w:rPr>
        <w:t xml:space="preserve">Independent Clinical Laboratory Manual. </w:t>
      </w:r>
      <w:r w:rsidR="00BA35F2" w:rsidRPr="00F91584">
        <w:rPr>
          <w:rFonts w:ascii="Arial" w:hAnsi="Arial" w:cs="Arial"/>
          <w:sz w:val="22"/>
          <w:szCs w:val="22"/>
        </w:rPr>
        <w:t xml:space="preserve">The </w:t>
      </w:r>
      <w:r w:rsidR="00CC6553">
        <w:rPr>
          <w:rFonts w:ascii="Arial" w:hAnsi="Arial" w:cs="Arial"/>
          <w:sz w:val="22"/>
          <w:szCs w:val="22"/>
        </w:rPr>
        <w:t xml:space="preserve">following codes require prior authorization effective </w:t>
      </w:r>
      <w:r w:rsidR="00780E17">
        <w:rPr>
          <w:rFonts w:ascii="Arial" w:hAnsi="Arial" w:cs="Arial"/>
          <w:sz w:val="22"/>
          <w:szCs w:val="22"/>
        </w:rPr>
        <w:t>August 1, 2019</w:t>
      </w:r>
      <w:r w:rsidR="00CC6553">
        <w:rPr>
          <w:rFonts w:ascii="Arial" w:hAnsi="Arial" w:cs="Arial"/>
          <w:sz w:val="22"/>
          <w:szCs w:val="22"/>
        </w:rPr>
        <w:t>.</w:t>
      </w:r>
    </w:p>
    <w:p w:rsidR="003960E7" w:rsidRPr="007D5378" w:rsidRDefault="003960E7" w:rsidP="003960E7">
      <w:pPr>
        <w:rPr>
          <w:rFonts w:ascii="Arial" w:hAnsi="Arial" w:cs="Arial"/>
          <w:sz w:val="22"/>
        </w:rPr>
      </w:pPr>
    </w:p>
    <w:p w:rsidR="003F20E6" w:rsidRDefault="003F20E6" w:rsidP="00CC6553">
      <w:pPr>
        <w:pStyle w:val="MediumGrid21"/>
        <w:rPr>
          <w:rFonts w:ascii="Times New Roman" w:hAnsi="Times New Roman"/>
          <w:sz w:val="24"/>
          <w:szCs w:val="24"/>
        </w:rPr>
        <w:sectPr w:rsidR="003F20E6" w:rsidSect="00300ED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432" w:right="1296" w:bottom="432" w:left="1296" w:header="144" w:footer="432" w:gutter="0"/>
          <w:pgNumType w:start="4"/>
          <w:cols w:space="720"/>
          <w:noEndnote/>
        </w:sectPr>
      </w:pPr>
    </w:p>
    <w:p w:rsidR="003F20E6" w:rsidRDefault="00CC6553" w:rsidP="00462566">
      <w:pPr>
        <w:pStyle w:val="MediumGrid21"/>
        <w:ind w:left="720"/>
        <w:rPr>
          <w:rFonts w:ascii="Times New Roman" w:hAnsi="Times New Roman"/>
          <w:sz w:val="24"/>
          <w:szCs w:val="24"/>
        </w:rPr>
      </w:pPr>
      <w:r>
        <w:rPr>
          <w:rFonts w:ascii="Times New Roman" w:hAnsi="Times New Roman"/>
          <w:sz w:val="24"/>
          <w:szCs w:val="24"/>
        </w:rPr>
        <w:lastRenderedPageBreak/>
        <w:t>81107</w:t>
      </w:r>
      <w:r w:rsidR="003F20E6">
        <w:rPr>
          <w:rFonts w:ascii="Times New Roman" w:hAnsi="Times New Roman"/>
          <w:sz w:val="24"/>
          <w:szCs w:val="24"/>
        </w:rPr>
        <w:t xml:space="preserve"> – </w:t>
      </w:r>
      <w:r>
        <w:rPr>
          <w:rFonts w:ascii="Times New Roman" w:hAnsi="Times New Roman"/>
          <w:sz w:val="24"/>
          <w:szCs w:val="24"/>
        </w:rPr>
        <w:t>81112</w:t>
      </w:r>
      <w:r w:rsidR="00780E17">
        <w:rPr>
          <w:rFonts w:ascii="Times New Roman" w:hAnsi="Times New Roman"/>
          <w:sz w:val="24"/>
          <w:szCs w:val="24"/>
        </w:rPr>
        <w:t xml:space="preserve"> </w:t>
      </w:r>
      <w:r>
        <w:rPr>
          <w:rFonts w:ascii="Times New Roman" w:hAnsi="Times New Roman"/>
          <w:sz w:val="24"/>
          <w:szCs w:val="24"/>
        </w:rPr>
        <w:t>81120</w:t>
      </w:r>
      <w:r w:rsidR="003F20E6">
        <w:rPr>
          <w:rFonts w:ascii="Times New Roman" w:hAnsi="Times New Roman"/>
          <w:sz w:val="24"/>
          <w:szCs w:val="24"/>
        </w:rPr>
        <w:t xml:space="preserve"> – </w:t>
      </w:r>
      <w:r>
        <w:rPr>
          <w:rFonts w:ascii="Times New Roman" w:hAnsi="Times New Roman"/>
          <w:sz w:val="24"/>
          <w:szCs w:val="24"/>
        </w:rPr>
        <w:t>81121</w:t>
      </w:r>
      <w:r w:rsidR="00780E17">
        <w:rPr>
          <w:rFonts w:ascii="Times New Roman" w:hAnsi="Times New Roman"/>
          <w:sz w:val="24"/>
          <w:szCs w:val="24"/>
        </w:rPr>
        <w:t xml:space="preserve"> </w:t>
      </w:r>
      <w:r>
        <w:rPr>
          <w:rFonts w:ascii="Times New Roman" w:hAnsi="Times New Roman"/>
          <w:sz w:val="24"/>
          <w:szCs w:val="24"/>
        </w:rPr>
        <w:t>81161</w:t>
      </w:r>
    </w:p>
    <w:p w:rsidR="003F20E6" w:rsidRDefault="00CC6553" w:rsidP="00462566">
      <w:pPr>
        <w:pStyle w:val="MediumGrid21"/>
        <w:ind w:left="720"/>
        <w:rPr>
          <w:rFonts w:ascii="Times New Roman" w:hAnsi="Times New Roman"/>
          <w:sz w:val="24"/>
          <w:szCs w:val="24"/>
        </w:rPr>
      </w:pPr>
      <w:r>
        <w:rPr>
          <w:rFonts w:ascii="Times New Roman" w:hAnsi="Times New Roman"/>
          <w:sz w:val="24"/>
          <w:szCs w:val="24"/>
        </w:rPr>
        <w:t xml:space="preserve">81163 </w:t>
      </w:r>
      <w:r w:rsidR="003F20E6">
        <w:rPr>
          <w:rFonts w:ascii="Times New Roman" w:hAnsi="Times New Roman"/>
          <w:sz w:val="24"/>
          <w:szCs w:val="24"/>
        </w:rPr>
        <w:t xml:space="preserve">– </w:t>
      </w:r>
      <w:r>
        <w:rPr>
          <w:rFonts w:ascii="Times New Roman" w:hAnsi="Times New Roman"/>
          <w:sz w:val="24"/>
          <w:szCs w:val="24"/>
        </w:rPr>
        <w:t>81167</w:t>
      </w:r>
      <w:r w:rsidR="00780E17">
        <w:rPr>
          <w:rFonts w:ascii="Times New Roman" w:hAnsi="Times New Roman"/>
          <w:sz w:val="24"/>
          <w:szCs w:val="24"/>
        </w:rPr>
        <w:t xml:space="preserve"> </w:t>
      </w:r>
      <w:r>
        <w:rPr>
          <w:rFonts w:ascii="Times New Roman" w:hAnsi="Times New Roman"/>
          <w:sz w:val="24"/>
          <w:szCs w:val="24"/>
        </w:rPr>
        <w:t>81170</w:t>
      </w:r>
      <w:r w:rsidR="00780E17">
        <w:rPr>
          <w:rFonts w:ascii="Times New Roman" w:hAnsi="Times New Roman"/>
          <w:sz w:val="24"/>
          <w:szCs w:val="24"/>
        </w:rPr>
        <w:t xml:space="preserve"> </w:t>
      </w:r>
    </w:p>
    <w:p w:rsidR="003F20E6" w:rsidRDefault="00CC6553" w:rsidP="00C34F62">
      <w:pPr>
        <w:pStyle w:val="MediumGrid21"/>
        <w:ind w:left="720"/>
        <w:rPr>
          <w:rFonts w:ascii="Times New Roman" w:hAnsi="Times New Roman"/>
          <w:sz w:val="24"/>
          <w:szCs w:val="24"/>
        </w:rPr>
      </w:pPr>
      <w:r>
        <w:rPr>
          <w:rFonts w:ascii="Times New Roman" w:hAnsi="Times New Roman"/>
          <w:sz w:val="24"/>
          <w:szCs w:val="24"/>
        </w:rPr>
        <w:t xml:space="preserve">81200 </w:t>
      </w:r>
      <w:r w:rsidR="003F20E6">
        <w:rPr>
          <w:rFonts w:ascii="Times New Roman" w:hAnsi="Times New Roman"/>
          <w:sz w:val="24"/>
          <w:szCs w:val="24"/>
        </w:rPr>
        <w:t>–</w:t>
      </w:r>
      <w:r>
        <w:rPr>
          <w:rFonts w:ascii="Times New Roman" w:hAnsi="Times New Roman"/>
          <w:sz w:val="24"/>
          <w:szCs w:val="24"/>
        </w:rPr>
        <w:t xml:space="preserve"> 81203</w:t>
      </w:r>
      <w:r w:rsidR="00780E17">
        <w:rPr>
          <w:rFonts w:ascii="Times New Roman" w:hAnsi="Times New Roman"/>
          <w:sz w:val="24"/>
          <w:szCs w:val="24"/>
        </w:rPr>
        <w:t xml:space="preserve"> </w:t>
      </w:r>
      <w:r>
        <w:rPr>
          <w:rFonts w:ascii="Times New Roman" w:hAnsi="Times New Roman"/>
          <w:sz w:val="24"/>
          <w:szCs w:val="24"/>
        </w:rPr>
        <w:t xml:space="preserve">81205 </w:t>
      </w:r>
      <w:r w:rsidR="003F20E6">
        <w:rPr>
          <w:rFonts w:ascii="Times New Roman" w:hAnsi="Times New Roman"/>
          <w:sz w:val="24"/>
          <w:szCs w:val="24"/>
        </w:rPr>
        <w:t xml:space="preserve">– </w:t>
      </w:r>
      <w:r>
        <w:rPr>
          <w:rFonts w:ascii="Times New Roman" w:hAnsi="Times New Roman"/>
          <w:sz w:val="24"/>
          <w:szCs w:val="24"/>
        </w:rPr>
        <w:t>81210</w:t>
      </w:r>
      <w:r w:rsidR="00780E17">
        <w:rPr>
          <w:rFonts w:ascii="Times New Roman" w:hAnsi="Times New Roman"/>
          <w:sz w:val="24"/>
          <w:szCs w:val="24"/>
        </w:rPr>
        <w:t xml:space="preserve"> </w:t>
      </w:r>
      <w:r>
        <w:rPr>
          <w:rFonts w:ascii="Times New Roman" w:hAnsi="Times New Roman"/>
          <w:sz w:val="24"/>
          <w:szCs w:val="24"/>
        </w:rPr>
        <w:t>81216</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lastRenderedPageBreak/>
        <w:t>81238</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t>81240 – 81246</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t>81248 – 81258</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t>81260</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t>81269</w:t>
      </w:r>
      <w:r w:rsidR="00780E17">
        <w:rPr>
          <w:rFonts w:ascii="Times New Roman" w:hAnsi="Times New Roman"/>
          <w:sz w:val="24"/>
          <w:szCs w:val="24"/>
        </w:rPr>
        <w:t xml:space="preserve"> </w:t>
      </w:r>
    </w:p>
    <w:p w:rsidR="003F20E6" w:rsidRDefault="00CC6553">
      <w:pPr>
        <w:pStyle w:val="MediumGrid21"/>
        <w:rPr>
          <w:rFonts w:ascii="Times New Roman" w:hAnsi="Times New Roman"/>
          <w:sz w:val="24"/>
          <w:szCs w:val="24"/>
        </w:rPr>
      </w:pPr>
      <w:r>
        <w:rPr>
          <w:rFonts w:ascii="Times New Roman" w:hAnsi="Times New Roman"/>
          <w:sz w:val="24"/>
          <w:szCs w:val="24"/>
        </w:rPr>
        <w:t>81275</w:t>
      </w:r>
    </w:p>
    <w:p w:rsidR="00C34F62" w:rsidRDefault="00CC6553" w:rsidP="00C34F62">
      <w:pPr>
        <w:pStyle w:val="MediumGrid21"/>
        <w:rPr>
          <w:rFonts w:ascii="Times New Roman" w:hAnsi="Times New Roman"/>
          <w:sz w:val="24"/>
          <w:szCs w:val="24"/>
        </w:rPr>
      </w:pPr>
      <w:r>
        <w:rPr>
          <w:rFonts w:ascii="Times New Roman" w:hAnsi="Times New Roman"/>
          <w:sz w:val="24"/>
          <w:szCs w:val="24"/>
        </w:rPr>
        <w:t>81287 – 81288</w:t>
      </w:r>
    </w:p>
    <w:p w:rsidR="003F20E6" w:rsidRDefault="00CC6553" w:rsidP="00C34F62">
      <w:pPr>
        <w:pStyle w:val="MediumGrid21"/>
        <w:rPr>
          <w:rFonts w:ascii="Times New Roman" w:hAnsi="Times New Roman"/>
          <w:sz w:val="24"/>
          <w:szCs w:val="24"/>
        </w:rPr>
      </w:pPr>
      <w:r>
        <w:rPr>
          <w:rFonts w:ascii="Times New Roman" w:hAnsi="Times New Roman"/>
          <w:sz w:val="24"/>
          <w:szCs w:val="24"/>
        </w:rPr>
        <w:t>81292 – 81304</w:t>
      </w:r>
      <w:r w:rsidR="00780E17">
        <w:rPr>
          <w:rFonts w:ascii="Times New Roman" w:hAnsi="Times New Roman"/>
          <w:sz w:val="24"/>
          <w:szCs w:val="24"/>
        </w:rPr>
        <w:t xml:space="preserve"> </w:t>
      </w:r>
    </w:p>
    <w:p w:rsidR="003F20E6" w:rsidRDefault="00CC6553" w:rsidP="00462566">
      <w:pPr>
        <w:pStyle w:val="MediumGrid21"/>
        <w:ind w:left="-270"/>
        <w:rPr>
          <w:rFonts w:ascii="Times New Roman" w:hAnsi="Times New Roman"/>
          <w:sz w:val="24"/>
          <w:szCs w:val="24"/>
        </w:rPr>
      </w:pPr>
      <w:r>
        <w:rPr>
          <w:rFonts w:ascii="Times New Roman" w:hAnsi="Times New Roman"/>
          <w:sz w:val="24"/>
          <w:szCs w:val="24"/>
        </w:rPr>
        <w:lastRenderedPageBreak/>
        <w:t>81310</w:t>
      </w:r>
      <w:r w:rsidR="00780E17">
        <w:rPr>
          <w:rFonts w:ascii="Times New Roman" w:hAnsi="Times New Roman"/>
          <w:sz w:val="24"/>
          <w:szCs w:val="24"/>
        </w:rPr>
        <w:t xml:space="preserve"> </w:t>
      </w:r>
    </w:p>
    <w:p w:rsidR="003F20E6" w:rsidRDefault="00CC6553" w:rsidP="00462566">
      <w:pPr>
        <w:pStyle w:val="MediumGrid21"/>
        <w:ind w:left="-270"/>
        <w:rPr>
          <w:rFonts w:ascii="Times New Roman" w:hAnsi="Times New Roman"/>
          <w:sz w:val="24"/>
          <w:szCs w:val="24"/>
        </w:rPr>
      </w:pPr>
      <w:r>
        <w:rPr>
          <w:rFonts w:ascii="Times New Roman" w:hAnsi="Times New Roman"/>
          <w:sz w:val="24"/>
          <w:szCs w:val="24"/>
        </w:rPr>
        <w:t>81315 – 81319</w:t>
      </w:r>
      <w:r w:rsidR="00780E17">
        <w:rPr>
          <w:rFonts w:ascii="Times New Roman" w:hAnsi="Times New Roman"/>
          <w:sz w:val="24"/>
          <w:szCs w:val="24"/>
        </w:rPr>
        <w:t xml:space="preserve"> </w:t>
      </w:r>
    </w:p>
    <w:p w:rsidR="003F20E6" w:rsidRDefault="00CC6553" w:rsidP="00462566">
      <w:pPr>
        <w:pStyle w:val="MediumGrid21"/>
        <w:ind w:left="-270"/>
        <w:rPr>
          <w:rFonts w:ascii="Times New Roman" w:hAnsi="Times New Roman"/>
          <w:sz w:val="24"/>
          <w:szCs w:val="24"/>
        </w:rPr>
      </w:pPr>
      <w:r>
        <w:rPr>
          <w:rFonts w:ascii="Times New Roman" w:hAnsi="Times New Roman"/>
          <w:sz w:val="24"/>
          <w:szCs w:val="24"/>
        </w:rPr>
        <w:t>81321 – 81326</w:t>
      </w:r>
      <w:r w:rsidR="00780E17">
        <w:rPr>
          <w:rFonts w:ascii="Times New Roman" w:hAnsi="Times New Roman"/>
          <w:sz w:val="24"/>
          <w:szCs w:val="24"/>
        </w:rPr>
        <w:t xml:space="preserve"> </w:t>
      </w:r>
    </w:p>
    <w:p w:rsidR="003F20E6" w:rsidRDefault="00CA6962" w:rsidP="00462566">
      <w:pPr>
        <w:pStyle w:val="MediumGrid21"/>
        <w:ind w:left="-270"/>
        <w:rPr>
          <w:rFonts w:ascii="Times New Roman" w:hAnsi="Times New Roman"/>
          <w:sz w:val="24"/>
          <w:szCs w:val="24"/>
        </w:rPr>
      </w:pPr>
      <w:r>
        <w:rPr>
          <w:rFonts w:ascii="Times New Roman" w:hAnsi="Times New Roman"/>
          <w:sz w:val="24"/>
          <w:szCs w:val="24"/>
        </w:rPr>
        <w:t>81330</w:t>
      </w:r>
      <w:r w:rsidR="00CC6553">
        <w:rPr>
          <w:rFonts w:ascii="Times New Roman" w:hAnsi="Times New Roman"/>
          <w:sz w:val="24"/>
          <w:szCs w:val="24"/>
        </w:rPr>
        <w:t xml:space="preserve"> – 81332</w:t>
      </w:r>
      <w:bookmarkStart w:id="1" w:name="_GoBack"/>
      <w:bookmarkEnd w:id="1"/>
      <w:r w:rsidR="00780E17">
        <w:rPr>
          <w:rFonts w:ascii="Times New Roman" w:hAnsi="Times New Roman"/>
          <w:sz w:val="24"/>
          <w:szCs w:val="24"/>
        </w:rPr>
        <w:t xml:space="preserve"> </w:t>
      </w:r>
    </w:p>
    <w:p w:rsidR="003F20E6" w:rsidRDefault="00CC6553" w:rsidP="00462566">
      <w:pPr>
        <w:pStyle w:val="MediumGrid21"/>
        <w:ind w:left="-270"/>
        <w:rPr>
          <w:rFonts w:ascii="Times New Roman" w:hAnsi="Times New Roman"/>
          <w:sz w:val="24"/>
          <w:szCs w:val="24"/>
        </w:rPr>
      </w:pPr>
      <w:r>
        <w:rPr>
          <w:rFonts w:ascii="Times New Roman" w:hAnsi="Times New Roman"/>
          <w:sz w:val="24"/>
          <w:szCs w:val="24"/>
        </w:rPr>
        <w:t>81400 – 81408</w:t>
      </w:r>
      <w:r w:rsidR="00780E17">
        <w:rPr>
          <w:rFonts w:ascii="Times New Roman" w:hAnsi="Times New Roman"/>
          <w:sz w:val="24"/>
          <w:szCs w:val="24"/>
        </w:rPr>
        <w:t xml:space="preserve"> </w:t>
      </w:r>
    </w:p>
    <w:p w:rsidR="003F20E6" w:rsidRDefault="00CC6553" w:rsidP="00462566">
      <w:pPr>
        <w:pStyle w:val="MediumGrid21"/>
        <w:ind w:left="-270"/>
        <w:sectPr w:rsidR="003F20E6" w:rsidSect="00300ED5">
          <w:type w:val="continuous"/>
          <w:pgSz w:w="12240" w:h="15840"/>
          <w:pgMar w:top="432" w:right="1296" w:bottom="432" w:left="1296" w:header="144" w:footer="432" w:gutter="0"/>
          <w:pgNumType w:start="4"/>
          <w:cols w:num="3" w:space="720"/>
          <w:noEndnote/>
        </w:sectPr>
      </w:pPr>
      <w:r>
        <w:rPr>
          <w:rFonts w:ascii="Times New Roman" w:hAnsi="Times New Roman"/>
          <w:sz w:val="24"/>
          <w:szCs w:val="24"/>
        </w:rPr>
        <w:t>81508</w:t>
      </w:r>
    </w:p>
    <w:p w:rsidR="00CC6553" w:rsidRDefault="00CC6553" w:rsidP="00462566">
      <w:pPr>
        <w:ind w:left="720"/>
        <w:rPr>
          <w:rFonts w:ascii="Arial" w:hAnsi="Arial" w:cs="Arial"/>
          <w:sz w:val="22"/>
        </w:rPr>
      </w:pPr>
    </w:p>
    <w:p w:rsidR="003F20E6" w:rsidRDefault="003F20E6" w:rsidP="00617C0D">
      <w:pPr>
        <w:rPr>
          <w:rFonts w:ascii="Arial" w:hAnsi="Arial" w:cs="Arial"/>
          <w:sz w:val="22"/>
        </w:rPr>
        <w:sectPr w:rsidR="003F20E6" w:rsidSect="00300ED5">
          <w:type w:val="continuous"/>
          <w:pgSz w:w="12240" w:h="15840"/>
          <w:pgMar w:top="432" w:right="1296" w:bottom="432" w:left="1296" w:header="144" w:footer="432" w:gutter="0"/>
          <w:pgNumType w:start="4"/>
          <w:cols w:num="3" w:space="720"/>
          <w:noEndnote/>
        </w:sectPr>
      </w:pPr>
    </w:p>
    <w:p w:rsidR="003F20E6" w:rsidRDefault="003F20E6">
      <w:pPr>
        <w:widowControl w:val="0"/>
        <w:rPr>
          <w:rFonts w:ascii="Arial" w:hAnsi="Arial" w:cs="Arial"/>
          <w:b/>
          <w:sz w:val="22"/>
        </w:rPr>
      </w:pPr>
    </w:p>
    <w:p w:rsidR="00D0210B" w:rsidRPr="007D5378" w:rsidRDefault="00D0210B">
      <w:pPr>
        <w:widowControl w:val="0"/>
        <w:rPr>
          <w:rFonts w:ascii="Arial" w:hAnsi="Arial" w:cs="Arial"/>
          <w:b/>
          <w:sz w:val="22"/>
        </w:rPr>
      </w:pPr>
      <w:r w:rsidRPr="007D5378">
        <w:rPr>
          <w:rFonts w:ascii="Arial" w:hAnsi="Arial" w:cs="Arial"/>
          <w:b/>
          <w:sz w:val="22"/>
        </w:rPr>
        <w:t>MassHealth Web</w:t>
      </w:r>
      <w:r w:rsidR="00CD5838" w:rsidRPr="007D5378">
        <w:rPr>
          <w:rFonts w:ascii="Arial" w:hAnsi="Arial" w:cs="Arial"/>
          <w:b/>
          <w:sz w:val="22"/>
        </w:rPr>
        <w:t>s</w:t>
      </w:r>
      <w:r w:rsidRPr="007D5378">
        <w:rPr>
          <w:rFonts w:ascii="Arial" w:hAnsi="Arial" w:cs="Arial"/>
          <w:b/>
          <w:sz w:val="22"/>
        </w:rPr>
        <w:t>ite</w:t>
      </w:r>
    </w:p>
    <w:p w:rsidR="00D0210B" w:rsidRPr="007D5378" w:rsidRDefault="00D0210B">
      <w:pPr>
        <w:widowControl w:val="0"/>
        <w:rPr>
          <w:rFonts w:ascii="Arial" w:hAnsi="Arial" w:cs="Arial"/>
          <w:sz w:val="22"/>
        </w:rPr>
      </w:pPr>
    </w:p>
    <w:p w:rsidR="00780891" w:rsidRPr="007D5378" w:rsidRDefault="00D0210B">
      <w:pPr>
        <w:widowControl w:val="0"/>
        <w:rPr>
          <w:rFonts w:ascii="Arial" w:hAnsi="Arial" w:cs="Arial"/>
          <w:sz w:val="22"/>
        </w:rPr>
      </w:pPr>
      <w:r w:rsidRPr="007D5378">
        <w:rPr>
          <w:rFonts w:ascii="Arial" w:hAnsi="Arial" w:cs="Arial"/>
          <w:sz w:val="22"/>
        </w:rPr>
        <w:t xml:space="preserve">This transmittal letter and attached pages are available on the MassHealth </w:t>
      </w:r>
      <w:r w:rsidR="00CD5838" w:rsidRPr="007D5378">
        <w:rPr>
          <w:rFonts w:ascii="Arial" w:hAnsi="Arial" w:cs="Arial"/>
          <w:sz w:val="22"/>
        </w:rPr>
        <w:t>w</w:t>
      </w:r>
      <w:r w:rsidRPr="007D5378">
        <w:rPr>
          <w:rFonts w:ascii="Arial" w:hAnsi="Arial" w:cs="Arial"/>
          <w:sz w:val="22"/>
        </w:rPr>
        <w:t xml:space="preserve">ebsite at </w:t>
      </w:r>
      <w:hyperlink r:id="rId20" w:history="1">
        <w:r w:rsidRPr="007D5378">
          <w:rPr>
            <w:rStyle w:val="Hyperlink"/>
            <w:rFonts w:ascii="Arial" w:hAnsi="Arial" w:cs="Arial"/>
            <w:sz w:val="22"/>
          </w:rPr>
          <w:t>www.mass.gov/masshealth</w:t>
        </w:r>
      </w:hyperlink>
      <w:r w:rsidRPr="007D5378">
        <w:rPr>
          <w:rFonts w:ascii="Arial" w:hAnsi="Arial" w:cs="Arial"/>
          <w:sz w:val="22"/>
        </w:rPr>
        <w:t>.</w:t>
      </w:r>
    </w:p>
    <w:p w:rsidR="003252C4" w:rsidRPr="007D5378" w:rsidRDefault="003252C4">
      <w:pPr>
        <w:widowControl w:val="0"/>
        <w:rPr>
          <w:rFonts w:ascii="Arial" w:hAnsi="Arial" w:cs="Arial"/>
          <w:sz w:val="22"/>
        </w:rPr>
      </w:pPr>
    </w:p>
    <w:p w:rsidR="003252C4" w:rsidRPr="007D5378" w:rsidRDefault="003252C4" w:rsidP="003252C4">
      <w:pPr>
        <w:tabs>
          <w:tab w:val="right" w:pos="720"/>
          <w:tab w:val="left" w:pos="1080"/>
          <w:tab w:val="left" w:pos="5400"/>
        </w:tabs>
        <w:suppressAutoHyphens/>
        <w:spacing w:line="260" w:lineRule="exact"/>
        <w:rPr>
          <w:rFonts w:ascii="Arial" w:hAnsi="Arial" w:cs="Arial"/>
          <w:sz w:val="22"/>
        </w:rPr>
      </w:pPr>
      <w:r w:rsidRPr="007D5378">
        <w:rPr>
          <w:rFonts w:ascii="Arial" w:hAnsi="Arial" w:cs="Arial"/>
          <w:sz w:val="22"/>
        </w:rPr>
        <w:t xml:space="preserve">To </w:t>
      </w:r>
      <w:r w:rsidR="00E12B11" w:rsidRPr="00F91584">
        <w:rPr>
          <w:rFonts w:ascii="Arial" w:hAnsi="Arial" w:cs="Arial"/>
          <w:sz w:val="22"/>
        </w:rPr>
        <w:t>sign up</w:t>
      </w:r>
      <w:r w:rsidRPr="007D5378">
        <w:rPr>
          <w:rFonts w:ascii="Arial" w:hAnsi="Arial" w:cs="Arial"/>
          <w:sz w:val="22"/>
        </w:rPr>
        <w:t xml:space="preserve"> to receive email alerts when MassHealth issues new transmittal letters and provider bulletins, send a blank email to </w:t>
      </w:r>
      <w:hyperlink r:id="rId21" w:history="1">
        <w:r w:rsidRPr="007D5378">
          <w:rPr>
            <w:rStyle w:val="Hyperlink"/>
            <w:rFonts w:ascii="Arial" w:hAnsi="Arial" w:cs="Arial"/>
            <w:sz w:val="22"/>
          </w:rPr>
          <w:t>join-masshealth-provider-pubs@listserv.state.ma.us</w:t>
        </w:r>
      </w:hyperlink>
      <w:r w:rsidRPr="007D5378">
        <w:rPr>
          <w:rFonts w:ascii="Arial" w:hAnsi="Arial" w:cs="Arial"/>
          <w:sz w:val="22"/>
        </w:rPr>
        <w:t>. No text in the body or subject line is needed.</w:t>
      </w:r>
    </w:p>
    <w:p w:rsidR="00780891" w:rsidRPr="007D5378" w:rsidRDefault="00780891">
      <w:pPr>
        <w:widowControl w:val="0"/>
        <w:rPr>
          <w:rFonts w:ascii="Arial" w:hAnsi="Arial" w:cs="Arial"/>
          <w:sz w:val="22"/>
        </w:rPr>
      </w:pPr>
    </w:p>
    <w:p w:rsidR="00D0210B" w:rsidRPr="007D5378" w:rsidRDefault="00D0210B">
      <w:pPr>
        <w:widowControl w:val="0"/>
        <w:rPr>
          <w:rFonts w:ascii="Arial" w:hAnsi="Arial" w:cs="Arial"/>
          <w:b/>
          <w:sz w:val="22"/>
        </w:rPr>
      </w:pPr>
      <w:r w:rsidRPr="007D5378">
        <w:rPr>
          <w:rFonts w:ascii="Arial" w:hAnsi="Arial" w:cs="Arial"/>
          <w:b/>
          <w:sz w:val="22"/>
        </w:rPr>
        <w:t>Questions</w:t>
      </w:r>
    </w:p>
    <w:p w:rsidR="00D0210B" w:rsidRPr="007D5378" w:rsidRDefault="00D0210B">
      <w:pPr>
        <w:widowControl w:val="0"/>
        <w:rPr>
          <w:rFonts w:ascii="Arial" w:hAnsi="Arial" w:cs="Arial"/>
          <w:sz w:val="22"/>
        </w:rPr>
      </w:pPr>
    </w:p>
    <w:p w:rsidR="00B20419" w:rsidRPr="007D5378" w:rsidRDefault="00D219D4" w:rsidP="00B20419">
      <w:pPr>
        <w:rPr>
          <w:rFonts w:ascii="Arial" w:hAnsi="Arial" w:cs="Arial"/>
          <w:sz w:val="22"/>
          <w:szCs w:val="22"/>
        </w:rPr>
      </w:pPr>
      <w:r w:rsidRPr="007D5378">
        <w:rPr>
          <w:rFonts w:ascii="Arial" w:hAnsi="Arial" w:cs="Arial"/>
          <w:sz w:val="22"/>
          <w:szCs w:val="22"/>
        </w:rPr>
        <w:t>If you have any questions about the information in this transmittal letter</w:t>
      </w:r>
      <w:r w:rsidR="00914AA5" w:rsidRPr="007D5378">
        <w:rPr>
          <w:rFonts w:ascii="Arial" w:hAnsi="Arial" w:cs="Arial"/>
          <w:sz w:val="22"/>
          <w:szCs w:val="22"/>
        </w:rPr>
        <w:t>,</w:t>
      </w:r>
      <w:r w:rsidRPr="007D5378">
        <w:rPr>
          <w:rFonts w:ascii="Arial" w:hAnsi="Arial" w:cs="Arial"/>
          <w:sz w:val="22"/>
          <w:szCs w:val="22"/>
        </w:rPr>
        <w:t xml:space="preserve"> </w:t>
      </w:r>
      <w:r w:rsidR="00B20419" w:rsidRPr="007D5378">
        <w:rPr>
          <w:rFonts w:ascii="Arial" w:hAnsi="Arial" w:cs="Arial"/>
          <w:sz w:val="22"/>
          <w:szCs w:val="22"/>
        </w:rPr>
        <w:t xml:space="preserve">please contact </w:t>
      </w:r>
      <w:r w:rsidR="002E03FC" w:rsidRPr="007D5378">
        <w:rPr>
          <w:rFonts w:ascii="Arial" w:hAnsi="Arial" w:cs="Arial"/>
          <w:sz w:val="22"/>
          <w:szCs w:val="22"/>
        </w:rPr>
        <w:t>the</w:t>
      </w:r>
    </w:p>
    <w:p w:rsidR="00D96D70" w:rsidRPr="0074193D" w:rsidRDefault="00D219D4" w:rsidP="0074193D">
      <w:pPr>
        <w:widowControl w:val="0"/>
        <w:autoSpaceDE w:val="0"/>
        <w:autoSpaceDN w:val="0"/>
        <w:adjustRightInd w:val="0"/>
        <w:rPr>
          <w:rFonts w:ascii="Arial" w:hAnsi="Arial" w:cs="Arial"/>
          <w:sz w:val="22"/>
          <w:szCs w:val="22"/>
        </w:rPr>
      </w:pPr>
      <w:r w:rsidRPr="007D5378">
        <w:rPr>
          <w:rFonts w:ascii="Arial" w:hAnsi="Arial" w:cs="Arial"/>
          <w:sz w:val="22"/>
          <w:szCs w:val="22"/>
        </w:rPr>
        <w:t>MassHealth Customer Service</w:t>
      </w:r>
      <w:r w:rsidR="00F820ED" w:rsidRPr="007D5378">
        <w:rPr>
          <w:rFonts w:ascii="Arial" w:hAnsi="Arial" w:cs="Arial"/>
          <w:sz w:val="22"/>
          <w:szCs w:val="22"/>
        </w:rPr>
        <w:t xml:space="preserve"> Center</w:t>
      </w:r>
      <w:r w:rsidRPr="007D5378">
        <w:rPr>
          <w:rFonts w:ascii="Arial" w:hAnsi="Arial" w:cs="Arial"/>
          <w:sz w:val="22"/>
          <w:szCs w:val="22"/>
        </w:rPr>
        <w:t xml:space="preserve"> at </w:t>
      </w:r>
      <w:r w:rsidR="00E12B11">
        <w:rPr>
          <w:rFonts w:ascii="Arial" w:hAnsi="Arial" w:cs="Arial"/>
          <w:sz w:val="22"/>
          <w:szCs w:val="22"/>
        </w:rPr>
        <w:t>(</w:t>
      </w:r>
      <w:r w:rsidRPr="007D5378">
        <w:rPr>
          <w:rFonts w:ascii="Arial" w:hAnsi="Arial" w:cs="Arial"/>
          <w:sz w:val="22"/>
          <w:szCs w:val="22"/>
        </w:rPr>
        <w:t>800</w:t>
      </w:r>
      <w:r w:rsidR="00E12B11">
        <w:rPr>
          <w:rFonts w:ascii="Arial" w:hAnsi="Arial" w:cs="Arial"/>
          <w:sz w:val="22"/>
          <w:szCs w:val="22"/>
        </w:rPr>
        <w:t xml:space="preserve">) </w:t>
      </w:r>
      <w:r w:rsidRPr="007D5378">
        <w:rPr>
          <w:rFonts w:ascii="Arial" w:hAnsi="Arial" w:cs="Arial"/>
          <w:sz w:val="22"/>
          <w:szCs w:val="22"/>
        </w:rPr>
        <w:t>841-2900</w:t>
      </w:r>
      <w:r w:rsidR="00B20419" w:rsidRPr="007D5378">
        <w:rPr>
          <w:rFonts w:ascii="Arial" w:hAnsi="Arial" w:cs="Arial"/>
          <w:sz w:val="22"/>
          <w:szCs w:val="22"/>
        </w:rPr>
        <w:t>,</w:t>
      </w:r>
      <w:r w:rsidRPr="007D5378">
        <w:rPr>
          <w:rFonts w:ascii="Arial" w:hAnsi="Arial" w:cs="Arial"/>
          <w:sz w:val="22"/>
          <w:szCs w:val="22"/>
        </w:rPr>
        <w:t xml:space="preserve"> email your inquiry to </w:t>
      </w:r>
      <w:hyperlink r:id="rId22" w:history="1">
        <w:r w:rsidRPr="007D5378">
          <w:rPr>
            <w:rFonts w:ascii="Arial" w:hAnsi="Arial" w:cs="Arial"/>
            <w:color w:val="0000FF"/>
            <w:sz w:val="22"/>
            <w:szCs w:val="22"/>
            <w:u w:val="single"/>
          </w:rPr>
          <w:t>providersupport@mahealth.net</w:t>
        </w:r>
      </w:hyperlink>
      <w:r w:rsidR="00B20419" w:rsidRPr="007D5378">
        <w:rPr>
          <w:rFonts w:ascii="Arial" w:hAnsi="Arial" w:cs="Arial"/>
          <w:sz w:val="22"/>
          <w:szCs w:val="22"/>
        </w:rPr>
        <w:t xml:space="preserve">, or fax your inquiry to </w:t>
      </w:r>
      <w:r w:rsidR="00E12B11">
        <w:rPr>
          <w:rFonts w:ascii="Arial" w:hAnsi="Arial" w:cs="Arial"/>
          <w:sz w:val="22"/>
          <w:szCs w:val="22"/>
        </w:rPr>
        <w:t>(</w:t>
      </w:r>
      <w:r w:rsidR="00B20419" w:rsidRPr="007D5378">
        <w:rPr>
          <w:rFonts w:ascii="Arial" w:hAnsi="Arial" w:cs="Arial"/>
          <w:sz w:val="22"/>
          <w:szCs w:val="22"/>
        </w:rPr>
        <w:t>617</w:t>
      </w:r>
      <w:r w:rsidR="00E12B11">
        <w:rPr>
          <w:rFonts w:ascii="Arial" w:hAnsi="Arial" w:cs="Arial"/>
          <w:sz w:val="22"/>
          <w:szCs w:val="22"/>
        </w:rPr>
        <w:t xml:space="preserve">) </w:t>
      </w:r>
      <w:r w:rsidR="00B20419" w:rsidRPr="007D5378">
        <w:rPr>
          <w:rFonts w:ascii="Arial" w:hAnsi="Arial" w:cs="Arial"/>
          <w:sz w:val="22"/>
          <w:szCs w:val="22"/>
        </w:rPr>
        <w:t>988-8974.</w:t>
      </w:r>
    </w:p>
    <w:p w:rsidR="0043473A" w:rsidRDefault="00D96D70" w:rsidP="00F91584">
      <w:pPr>
        <w:widowControl w:val="0"/>
        <w:tabs>
          <w:tab w:val="left" w:pos="5400"/>
        </w:tabs>
        <w:ind w:firstLine="5400"/>
        <w:rPr>
          <w:rFonts w:ascii="Arial" w:hAnsi="Arial" w:cs="Arial"/>
          <w:sz w:val="22"/>
        </w:rPr>
      </w:pPr>
      <w:r>
        <w:rPr>
          <w:rFonts w:ascii="Arial" w:hAnsi="Arial" w:cs="Arial"/>
          <w:sz w:val="22"/>
        </w:rPr>
        <w:br w:type="page"/>
      </w:r>
    </w:p>
    <w:p w:rsidR="00F91584" w:rsidRDefault="00F91584" w:rsidP="00D96D70">
      <w:pPr>
        <w:widowControl w:val="0"/>
        <w:ind w:left="6480" w:hanging="720"/>
        <w:rPr>
          <w:rFonts w:ascii="Arial" w:hAnsi="Arial" w:cs="Arial"/>
          <w:sz w:val="22"/>
        </w:rPr>
      </w:pPr>
      <w:r>
        <w:rPr>
          <w:rFonts w:ascii="Arial" w:hAnsi="Arial" w:cs="Arial"/>
          <w:sz w:val="22"/>
        </w:rPr>
        <w:lastRenderedPageBreak/>
        <w:t>MassHealth</w:t>
      </w:r>
    </w:p>
    <w:p w:rsidR="00F91584" w:rsidRDefault="00F91584" w:rsidP="00D96D70">
      <w:pPr>
        <w:widowControl w:val="0"/>
        <w:ind w:left="6480" w:hanging="720"/>
        <w:rPr>
          <w:rFonts w:ascii="Arial" w:hAnsi="Arial" w:cs="Arial"/>
          <w:sz w:val="22"/>
        </w:rPr>
      </w:pPr>
      <w:r>
        <w:rPr>
          <w:rFonts w:ascii="Arial" w:hAnsi="Arial" w:cs="Arial"/>
          <w:sz w:val="22"/>
        </w:rPr>
        <w:t>Transmittal Letter LAB-</w:t>
      </w:r>
      <w:r w:rsidR="00DB516B">
        <w:rPr>
          <w:rFonts w:ascii="Arial" w:hAnsi="Arial" w:cs="Arial"/>
          <w:sz w:val="22"/>
        </w:rPr>
        <w:t>49</w:t>
      </w:r>
      <w:r w:rsidR="00CE77B2">
        <w:rPr>
          <w:rFonts w:ascii="Arial" w:hAnsi="Arial" w:cs="Arial"/>
          <w:sz w:val="22"/>
        </w:rPr>
        <w:t>-corrected</w:t>
      </w:r>
    </w:p>
    <w:p w:rsidR="00E12B11" w:rsidRDefault="0040482F" w:rsidP="00F91584">
      <w:pPr>
        <w:widowControl w:val="0"/>
        <w:ind w:left="6480" w:hanging="720"/>
        <w:rPr>
          <w:rFonts w:ascii="Arial" w:hAnsi="Arial" w:cs="Arial"/>
          <w:sz w:val="22"/>
        </w:rPr>
      </w:pPr>
      <w:r>
        <w:rPr>
          <w:rFonts w:ascii="Arial" w:hAnsi="Arial" w:cs="Arial"/>
          <w:sz w:val="22"/>
        </w:rPr>
        <w:t>Jul</w:t>
      </w:r>
      <w:r w:rsidR="00D96D70">
        <w:rPr>
          <w:rFonts w:ascii="Arial" w:hAnsi="Arial" w:cs="Arial"/>
          <w:sz w:val="22"/>
        </w:rPr>
        <w:t>y</w:t>
      </w:r>
      <w:r w:rsidR="006A06B4">
        <w:rPr>
          <w:rFonts w:ascii="Arial" w:hAnsi="Arial" w:cs="Arial"/>
          <w:sz w:val="22"/>
        </w:rPr>
        <w:t xml:space="preserve"> </w:t>
      </w:r>
      <w:r w:rsidR="00F91584">
        <w:rPr>
          <w:rFonts w:ascii="Arial" w:hAnsi="Arial" w:cs="Arial"/>
          <w:sz w:val="22"/>
        </w:rPr>
        <w:t>2019</w:t>
      </w:r>
    </w:p>
    <w:p w:rsidR="00E12B11" w:rsidRDefault="00F91584" w:rsidP="0074193D">
      <w:pPr>
        <w:widowControl w:val="0"/>
        <w:spacing w:after="240"/>
        <w:ind w:left="6480" w:hanging="720"/>
        <w:rPr>
          <w:rFonts w:ascii="Arial" w:hAnsi="Arial" w:cs="Arial"/>
          <w:i/>
          <w:sz w:val="22"/>
        </w:rPr>
      </w:pPr>
      <w:r>
        <w:rPr>
          <w:rFonts w:ascii="Arial" w:hAnsi="Arial" w:cs="Arial"/>
          <w:sz w:val="22"/>
        </w:rPr>
        <w:t>Page 2</w:t>
      </w:r>
    </w:p>
    <w:p w:rsidR="00335773" w:rsidRDefault="00335773" w:rsidP="00140032">
      <w:pPr>
        <w:widowControl w:val="0"/>
        <w:rPr>
          <w:rFonts w:ascii="Arial" w:hAnsi="Arial" w:cs="Arial"/>
          <w:sz w:val="22"/>
          <w:u w:val="single"/>
        </w:rPr>
      </w:pPr>
    </w:p>
    <w:p w:rsidR="000B17B0" w:rsidRDefault="000B17B0" w:rsidP="00140032">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D94696">
      <w:pPr>
        <w:widowControl w:val="0"/>
        <w:tabs>
          <w:tab w:val="left" w:pos="360"/>
          <w:tab w:val="left" w:pos="720"/>
          <w:tab w:val="left" w:pos="1080"/>
        </w:tabs>
        <w:ind w:left="360"/>
        <w:rPr>
          <w:rFonts w:ascii="Arial" w:hAnsi="Arial" w:cs="Arial"/>
          <w:sz w:val="22"/>
          <w:u w:val="single"/>
        </w:rPr>
      </w:pPr>
      <w:r>
        <w:rPr>
          <w:rFonts w:ascii="Arial" w:hAnsi="Arial" w:cs="Arial"/>
          <w:sz w:val="22"/>
          <w:u w:val="single"/>
        </w:rPr>
        <w:t xml:space="preserve">Independent </w:t>
      </w:r>
      <w:r w:rsidR="00AF1A1D">
        <w:rPr>
          <w:rFonts w:ascii="Arial" w:hAnsi="Arial" w:cs="Arial"/>
          <w:sz w:val="22"/>
          <w:u w:val="single"/>
        </w:rPr>
        <w:t>Clinical Laboratory</w:t>
      </w:r>
      <w:r w:rsidR="000B17B0">
        <w:rPr>
          <w:rFonts w:ascii="Arial" w:hAnsi="Arial" w:cs="Arial"/>
          <w:sz w:val="22"/>
          <w:u w:val="single"/>
        </w:rPr>
        <w:t xml:space="preserve"> Manual</w:t>
      </w:r>
    </w:p>
    <w:p w:rsidR="00F34E4A" w:rsidRDefault="00F34E4A">
      <w:pPr>
        <w:widowControl w:val="0"/>
        <w:tabs>
          <w:tab w:val="left" w:pos="360"/>
          <w:tab w:val="left" w:pos="720"/>
          <w:tab w:val="left" w:pos="1080"/>
        </w:tabs>
        <w:ind w:left="360"/>
        <w:rPr>
          <w:rFonts w:ascii="Arial" w:hAnsi="Arial" w:cs="Arial"/>
          <w:sz w:val="22"/>
        </w:rPr>
      </w:pPr>
    </w:p>
    <w:p w:rsidR="000B17B0" w:rsidRDefault="00F34E4A" w:rsidP="00462566">
      <w:pPr>
        <w:widowControl w:val="0"/>
        <w:tabs>
          <w:tab w:val="left" w:pos="6696"/>
        </w:tabs>
        <w:ind w:left="720"/>
        <w:rPr>
          <w:rFonts w:ascii="Arial" w:hAnsi="Arial" w:cs="Arial"/>
          <w:sz w:val="22"/>
        </w:rPr>
      </w:pPr>
      <w:r>
        <w:rPr>
          <w:rFonts w:ascii="Arial" w:hAnsi="Arial" w:cs="Arial"/>
          <w:sz w:val="22"/>
        </w:rPr>
        <w:t>Pages 6-1 through 6-8</w:t>
      </w:r>
      <w:r w:rsidR="00B26168">
        <w:rPr>
          <w:rFonts w:ascii="Arial" w:hAnsi="Arial" w:cs="Arial"/>
          <w:sz w:val="22"/>
        </w:rPr>
        <w:tab/>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Default="00D94696">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Independent </w:t>
      </w:r>
      <w:r w:rsidR="00AF1A1D">
        <w:rPr>
          <w:rFonts w:ascii="Arial" w:hAnsi="Arial" w:cs="Arial"/>
          <w:sz w:val="22"/>
          <w:u w:val="single"/>
        </w:rPr>
        <w:t>Clinical Laboratory</w:t>
      </w:r>
      <w:r w:rsidR="000B17B0">
        <w:rPr>
          <w:rFonts w:ascii="Arial" w:hAnsi="Arial" w:cs="Arial"/>
          <w:sz w:val="22"/>
          <w:u w:val="single"/>
        </w:rPr>
        <w:t xml:space="preserve"> Manual</w:t>
      </w:r>
    </w:p>
    <w:p w:rsidR="00D96D70" w:rsidRDefault="00D96D70">
      <w:pPr>
        <w:widowControl w:val="0"/>
        <w:tabs>
          <w:tab w:val="left" w:pos="360"/>
          <w:tab w:val="left" w:pos="720"/>
          <w:tab w:val="left" w:pos="1080"/>
        </w:tabs>
        <w:ind w:left="720"/>
        <w:rPr>
          <w:rFonts w:ascii="Arial" w:hAnsi="Arial" w:cs="Arial"/>
          <w:sz w:val="22"/>
        </w:rPr>
      </w:pPr>
    </w:p>
    <w:p w:rsidR="00D96D70" w:rsidRDefault="00F34E4A">
      <w:pPr>
        <w:widowControl w:val="0"/>
        <w:tabs>
          <w:tab w:val="left" w:pos="360"/>
          <w:tab w:val="left" w:pos="720"/>
          <w:tab w:val="left" w:pos="1080"/>
        </w:tabs>
        <w:ind w:left="720"/>
        <w:rPr>
          <w:rFonts w:ascii="Arial" w:hAnsi="Arial" w:cs="Arial"/>
          <w:sz w:val="22"/>
        </w:rPr>
        <w:sectPr w:rsidR="00D96D70" w:rsidSect="00300ED5">
          <w:type w:val="continuous"/>
          <w:pgSz w:w="12240" w:h="15840"/>
          <w:pgMar w:top="432" w:right="1296" w:bottom="432" w:left="1296" w:header="144" w:footer="432" w:gutter="0"/>
          <w:pgNumType w:start="4"/>
          <w:cols w:space="720"/>
          <w:noEndnote/>
        </w:sectPr>
      </w:pPr>
      <w:r>
        <w:rPr>
          <w:rFonts w:ascii="Arial" w:hAnsi="Arial" w:cs="Arial"/>
          <w:sz w:val="22"/>
        </w:rPr>
        <w:t>Pages 6-1 through 6-8 — transmitted by Transmittal Letter LAB</w:t>
      </w:r>
      <w:r w:rsidR="003F20E6">
        <w:rPr>
          <w:rFonts w:ascii="Arial" w:hAnsi="Arial" w:cs="Arial"/>
          <w:sz w:val="22"/>
        </w:rPr>
        <w:t>-</w:t>
      </w:r>
      <w:r>
        <w:rPr>
          <w:rFonts w:ascii="Arial" w:hAnsi="Arial" w:cs="Arial"/>
          <w:sz w:val="22"/>
        </w:rPr>
        <w:t>48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4496" w:rsidTr="008C4496">
        <w:trPr>
          <w:trHeight w:hRule="exact" w:val="864"/>
        </w:trPr>
        <w:tc>
          <w:tcPr>
            <w:tcW w:w="4080" w:type="dxa"/>
            <w:tcBorders>
              <w:top w:val="single" w:sz="6" w:space="0" w:color="000000"/>
              <w:left w:val="single" w:sz="6" w:space="0" w:color="000000"/>
              <w:bottom w:val="nil"/>
              <w:right w:val="single" w:sz="6" w:space="0" w:color="000000"/>
            </w:tcBorders>
          </w:tcPr>
          <w:p w:rsidR="008C4496" w:rsidRDefault="008C4496" w:rsidP="008C4496">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lastRenderedPageBreak/>
              <w:br w:type="page"/>
            </w:r>
            <w:r>
              <w:rPr>
                <w:rFonts w:ascii="Arial" w:hAnsi="Arial" w:cs="Arial"/>
                <w:sz w:val="22"/>
              </w:rPr>
              <w:br w:type="page"/>
            </w:r>
            <w:r>
              <w:rPr>
                <w:rFonts w:ascii="Arial" w:hAnsi="Arial" w:cs="Arial"/>
                <w:b/>
                <w:bCs/>
              </w:rPr>
              <w:t>Commonwealth of Massachusetts</w:t>
            </w:r>
          </w:p>
          <w:p w:rsidR="008C4496" w:rsidRDefault="008C4496" w:rsidP="008C4496">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8C4496" w:rsidRDefault="008C4496" w:rsidP="008C4496">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8C4496" w:rsidRPr="008753A1" w:rsidRDefault="008C4496" w:rsidP="008C4496">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8C4496" w:rsidRDefault="008C4496" w:rsidP="008C449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8C4496" w:rsidRPr="008753A1" w:rsidRDefault="008C4496" w:rsidP="008C4496">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8C4496" w:rsidRDefault="008C4496" w:rsidP="008C4496">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8C4496" w:rsidTr="008C4496">
        <w:trPr>
          <w:trHeight w:hRule="exact" w:val="864"/>
        </w:trPr>
        <w:tc>
          <w:tcPr>
            <w:tcW w:w="4080" w:type="dxa"/>
            <w:tcBorders>
              <w:top w:val="nil"/>
              <w:left w:val="single" w:sz="6" w:space="0" w:color="000000"/>
              <w:bottom w:val="single" w:sz="6" w:space="0" w:color="000000"/>
              <w:right w:val="single" w:sz="6" w:space="0" w:color="000000"/>
            </w:tcBorders>
            <w:vAlign w:val="center"/>
          </w:tcPr>
          <w:p w:rsidR="008C4496" w:rsidRDefault="008C4496" w:rsidP="008C4496">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8C4496" w:rsidRDefault="008C4496" w:rsidP="008C4496">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8C4496" w:rsidRDefault="008C4496" w:rsidP="008C4496">
            <w:pPr>
              <w:widowControl w:val="0"/>
              <w:tabs>
                <w:tab w:val="left" w:pos="936"/>
                <w:tab w:val="left" w:pos="1314"/>
                <w:tab w:val="left" w:pos="1692"/>
                <w:tab w:val="left" w:pos="2070"/>
              </w:tabs>
              <w:spacing w:before="120"/>
              <w:jc w:val="center"/>
              <w:rPr>
                <w:rFonts w:ascii="Arial" w:hAnsi="Arial" w:cs="Arial"/>
              </w:rPr>
            </w:pPr>
            <w:r>
              <w:rPr>
                <w:rFonts w:ascii="Arial" w:hAnsi="Arial" w:cs="Arial"/>
              </w:rPr>
              <w:t>LAB-49</w:t>
            </w:r>
          </w:p>
        </w:tc>
        <w:tc>
          <w:tcPr>
            <w:tcW w:w="1771" w:type="dxa"/>
            <w:tcBorders>
              <w:top w:val="single" w:sz="6" w:space="0" w:color="000000"/>
              <w:left w:val="single" w:sz="6" w:space="0" w:color="000000"/>
              <w:bottom w:val="single" w:sz="6" w:space="0" w:color="000000"/>
              <w:right w:val="single" w:sz="6" w:space="0" w:color="000000"/>
            </w:tcBorders>
          </w:tcPr>
          <w:p w:rsidR="008C4496" w:rsidRDefault="008C4496" w:rsidP="008C4496">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8C4496" w:rsidRDefault="008C4496" w:rsidP="008C449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8C4496" w:rsidRPr="00294F58" w:rsidRDefault="008C4496" w:rsidP="008C4496">
      <w:pPr>
        <w:spacing w:before="120" w:after="120"/>
      </w:pPr>
      <w:r w:rsidRPr="00294F58">
        <w:rPr>
          <w:sz w:val="22"/>
          <w:szCs w:val="22"/>
        </w:rPr>
        <w:t xml:space="preserve">601 </w:t>
      </w:r>
      <w:r>
        <w:rPr>
          <w:sz w:val="22"/>
          <w:szCs w:val="22"/>
        </w:rPr>
        <w:t xml:space="preserve"> </w:t>
      </w:r>
      <w:r>
        <w:rPr>
          <w:sz w:val="22"/>
          <w:szCs w:val="22"/>
          <w:u w:val="single"/>
        </w:rPr>
        <w:t>Introduction</w:t>
      </w:r>
    </w:p>
    <w:p w:rsidR="008C4496" w:rsidRPr="00BF7D09" w:rsidRDefault="008C4496" w:rsidP="008C4496">
      <w:pPr>
        <w:widowControl w:val="0"/>
        <w:tabs>
          <w:tab w:val="left" w:pos="90"/>
          <w:tab w:val="left" w:pos="1314"/>
          <w:tab w:val="left" w:pos="1692"/>
          <w:tab w:val="left" w:pos="2070"/>
        </w:tabs>
        <w:spacing w:before="120"/>
        <w:rPr>
          <w:sz w:val="22"/>
          <w:szCs w:val="22"/>
        </w:rPr>
      </w:pPr>
      <w:r>
        <w:rPr>
          <w:sz w:val="22"/>
        </w:rPr>
        <w:t xml:space="preserve">MassHealth providers should refer to the American Medical Association’s </w:t>
      </w:r>
      <w:r w:rsidRPr="00531F7C">
        <w:rPr>
          <w:i/>
          <w:sz w:val="22"/>
        </w:rPr>
        <w:t>Current Procedural Terminology</w:t>
      </w:r>
      <w:r>
        <w:rPr>
          <w:sz w:val="22"/>
        </w:rPr>
        <w:t xml:space="preserve"> (CPT) codebook or the </w:t>
      </w:r>
      <w:r w:rsidRPr="00382BB5">
        <w:rPr>
          <w:i/>
          <w:sz w:val="22"/>
        </w:rPr>
        <w:t>Healthcare Common Procedure Coding System (HCPCS) Level II</w:t>
      </w:r>
      <w:r>
        <w:rPr>
          <w:sz w:val="22"/>
        </w:rPr>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BF7D09">
        <w:rPr>
          <w:i/>
          <w:sz w:val="22"/>
          <w:szCs w:val="22"/>
        </w:rPr>
        <w:t xml:space="preserve">Independent </w:t>
      </w:r>
      <w:r>
        <w:rPr>
          <w:i/>
          <w:sz w:val="22"/>
          <w:szCs w:val="22"/>
        </w:rPr>
        <w:t>Clinical Laboratory Manual</w:t>
      </w:r>
      <w:r w:rsidRPr="00BF7D09">
        <w:rPr>
          <w:sz w:val="22"/>
          <w:szCs w:val="22"/>
        </w:rPr>
        <w:t>.</w:t>
      </w:r>
    </w:p>
    <w:p w:rsidR="008C4496" w:rsidRDefault="008C4496" w:rsidP="008C4496">
      <w:pPr>
        <w:widowControl w:val="0"/>
        <w:tabs>
          <w:tab w:val="left" w:pos="518"/>
          <w:tab w:val="left" w:pos="900"/>
          <w:tab w:val="left" w:pos="1314"/>
          <w:tab w:val="left" w:pos="1692"/>
          <w:tab w:val="left" w:pos="2070"/>
        </w:tabs>
        <w:rPr>
          <w:bCs/>
          <w:sz w:val="22"/>
        </w:rPr>
      </w:pPr>
    </w:p>
    <w:p w:rsidR="008C4496" w:rsidRPr="001C6205" w:rsidRDefault="008C4496" w:rsidP="008C4496">
      <w:pPr>
        <w:widowControl w:val="0"/>
        <w:tabs>
          <w:tab w:val="center" w:pos="4824"/>
        </w:tabs>
        <w:jc w:val="both"/>
        <w:rPr>
          <w:sz w:val="22"/>
        </w:rPr>
      </w:pPr>
      <w:r>
        <w:rPr>
          <w:sz w:val="22"/>
        </w:rPr>
        <w:t>The following abbreviations are used in Subchapter 6.</w:t>
      </w:r>
    </w:p>
    <w:p w:rsidR="008C4496" w:rsidRPr="001C6205" w:rsidRDefault="008C4496" w:rsidP="008C4496">
      <w:pPr>
        <w:widowControl w:val="0"/>
        <w:tabs>
          <w:tab w:val="center" w:pos="4824"/>
        </w:tabs>
        <w:jc w:val="both"/>
        <w:rPr>
          <w:sz w:val="22"/>
        </w:rPr>
      </w:pPr>
    </w:p>
    <w:p w:rsidR="008C4496" w:rsidRDefault="008C4496" w:rsidP="008C4496">
      <w:pPr>
        <w:widowControl w:val="0"/>
        <w:tabs>
          <w:tab w:val="left" w:pos="540"/>
          <w:tab w:val="center" w:pos="4824"/>
        </w:tabs>
        <w:jc w:val="both"/>
        <w:rPr>
          <w:sz w:val="22"/>
        </w:rPr>
      </w:pPr>
      <w:r>
        <w:rPr>
          <w:sz w:val="22"/>
        </w:rPr>
        <w:t>(A)</w:t>
      </w:r>
      <w:r>
        <w:rPr>
          <w:sz w:val="22"/>
        </w:rPr>
        <w:tab/>
      </w:r>
      <w:r w:rsidRPr="001C6205">
        <w:rPr>
          <w:sz w:val="22"/>
        </w:rPr>
        <w:t xml:space="preserve">IC: Claim requires individual consideration. See 130 CMR </w:t>
      </w:r>
      <w:r>
        <w:rPr>
          <w:sz w:val="22"/>
        </w:rPr>
        <w:t>401.419 and</w:t>
      </w:r>
      <w:r w:rsidRPr="001C6205">
        <w:rPr>
          <w:sz w:val="22"/>
        </w:rPr>
        <w:t xml:space="preserve"> 450.271 for more information.</w:t>
      </w:r>
    </w:p>
    <w:p w:rsidR="008C4496" w:rsidRDefault="008C4496" w:rsidP="008C4496">
      <w:pPr>
        <w:widowControl w:val="0"/>
        <w:tabs>
          <w:tab w:val="left" w:pos="540"/>
          <w:tab w:val="center" w:pos="4824"/>
        </w:tabs>
        <w:jc w:val="both"/>
        <w:rPr>
          <w:sz w:val="22"/>
        </w:rPr>
      </w:pPr>
    </w:p>
    <w:p w:rsidR="008C4496" w:rsidRDefault="008C4496" w:rsidP="008C4496">
      <w:pPr>
        <w:widowControl w:val="0"/>
        <w:tabs>
          <w:tab w:val="left" w:pos="540"/>
          <w:tab w:val="center" w:pos="4824"/>
        </w:tabs>
        <w:jc w:val="both"/>
        <w:rPr>
          <w:sz w:val="22"/>
        </w:rPr>
      </w:pPr>
      <w:r>
        <w:rPr>
          <w:sz w:val="22"/>
        </w:rPr>
        <w:t>(B)</w:t>
      </w:r>
      <w:r>
        <w:rPr>
          <w:sz w:val="22"/>
        </w:rPr>
        <w:tab/>
      </w:r>
      <w:r w:rsidRPr="001C6205">
        <w:rPr>
          <w:sz w:val="22"/>
        </w:rPr>
        <w:t>PA: Service requires prior authorization. See 130 CMR 450.303 for more information.</w:t>
      </w:r>
    </w:p>
    <w:p w:rsidR="008C4496" w:rsidRDefault="008C4496" w:rsidP="008C4496">
      <w:pPr>
        <w:widowControl w:val="0"/>
        <w:tabs>
          <w:tab w:val="left" w:pos="540"/>
          <w:tab w:val="center" w:pos="4824"/>
        </w:tabs>
        <w:jc w:val="both"/>
        <w:rPr>
          <w:sz w:val="22"/>
        </w:rPr>
      </w:pPr>
    </w:p>
    <w:p w:rsidR="008C4496" w:rsidRPr="008942A8" w:rsidRDefault="008C4496" w:rsidP="008C4496">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r>
        <w:rPr>
          <w:sz w:val="22"/>
          <w:szCs w:val="22"/>
        </w:rPr>
        <w:t xml:space="preserve">602  </w:t>
      </w:r>
      <w:r w:rsidRPr="008E2C15">
        <w:rPr>
          <w:sz w:val="22"/>
          <w:szCs w:val="22"/>
          <w:u w:val="single"/>
        </w:rPr>
        <w:t>Payable Laboratory Services</w:t>
      </w:r>
      <w:r>
        <w:rPr>
          <w:sz w:val="22"/>
          <w:szCs w:val="22"/>
          <w:u w:val="single"/>
        </w:rPr>
        <w:t xml:space="preserve"> </w:t>
      </w:r>
    </w:p>
    <w:p w:rsidR="008C4496" w:rsidRDefault="008C4496" w:rsidP="008C4496">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8C4496" w:rsidSect="00300ED5">
          <w:pgSz w:w="12240" w:h="15840"/>
          <w:pgMar w:top="432" w:right="1296" w:bottom="432" w:left="1296" w:header="144" w:footer="432" w:gutter="0"/>
          <w:pgNumType w:start="4"/>
          <w:cols w:space="720"/>
          <w:noEndnote/>
        </w:sectPr>
      </w:pPr>
      <w:r>
        <w:rPr>
          <w:sz w:val="22"/>
          <w:szCs w:val="22"/>
        </w:rPr>
        <w:t xml:space="preserve">This section lists CPT codes and HCPCS Level II codes that are payable under MassHealth.  </w:t>
      </w:r>
    </w:p>
    <w:p w:rsidR="008C4496" w:rsidRDefault="008C4496" w:rsidP="008C4496">
      <w:pPr>
        <w:widowControl w:val="0"/>
        <w:tabs>
          <w:tab w:val="left" w:pos="936"/>
          <w:tab w:val="left" w:pos="1296"/>
        </w:tabs>
        <w:rPr>
          <w:sz w:val="22"/>
          <w:szCs w:val="22"/>
        </w:rPr>
        <w:sectPr w:rsidR="008C4496" w:rsidSect="00300ED5">
          <w:type w:val="continuous"/>
          <w:pgSz w:w="12240" w:h="15840"/>
          <w:pgMar w:top="432" w:right="1296" w:bottom="432" w:left="1296" w:header="144" w:footer="432" w:gutter="0"/>
          <w:pgNumType w:start="4"/>
          <w:cols w:num="5" w:space="165"/>
          <w:noEndnote/>
          <w:docGrid w:linePitch="272"/>
        </w:sectPr>
      </w:pPr>
    </w:p>
    <w:p w:rsidR="008C4496" w:rsidRPr="0078491D" w:rsidRDefault="008C4496" w:rsidP="008C4496">
      <w:pPr>
        <w:widowControl w:val="0"/>
        <w:tabs>
          <w:tab w:val="left" w:pos="936"/>
          <w:tab w:val="left" w:pos="1296"/>
        </w:tabs>
        <w:rPr>
          <w:sz w:val="22"/>
          <w:szCs w:val="22"/>
          <w:lang w:val="es-ES"/>
        </w:rPr>
      </w:pPr>
      <w:r>
        <w:rPr>
          <w:sz w:val="22"/>
          <w:szCs w:val="22"/>
          <w:lang w:val="es-ES"/>
        </w:rPr>
        <w:lastRenderedPageBreak/>
        <w:t>80047</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80048</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80050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80051</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80053</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80055</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80061</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80069</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80074</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80076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80081</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80150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80155</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80156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80157</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80158</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80159</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80162</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80163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80164</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80165</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80168</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80169</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80170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80171</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80173</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80175</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80176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80177</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80178</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80180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80183</w:t>
      </w:r>
    </w:p>
    <w:p w:rsidR="008C4496" w:rsidRPr="0078491D" w:rsidRDefault="008C4496" w:rsidP="008C4496">
      <w:pPr>
        <w:widowControl w:val="0"/>
        <w:tabs>
          <w:tab w:val="left" w:pos="936"/>
          <w:tab w:val="left" w:pos="1296"/>
        </w:tabs>
        <w:rPr>
          <w:sz w:val="22"/>
          <w:szCs w:val="22"/>
          <w:lang w:val="es-ES"/>
        </w:rPr>
      </w:pPr>
      <w:r>
        <w:rPr>
          <w:sz w:val="22"/>
          <w:szCs w:val="22"/>
          <w:lang w:val="es-ES"/>
        </w:rPr>
        <w:t>80184</w:t>
      </w:r>
    </w:p>
    <w:p w:rsidR="008C4496" w:rsidRPr="0078491D" w:rsidRDefault="008C4496" w:rsidP="008C4496">
      <w:pPr>
        <w:widowControl w:val="0"/>
        <w:tabs>
          <w:tab w:val="left" w:pos="936"/>
          <w:tab w:val="left" w:pos="1296"/>
        </w:tabs>
        <w:rPr>
          <w:sz w:val="22"/>
          <w:szCs w:val="22"/>
          <w:lang w:val="es-ES"/>
        </w:rPr>
      </w:pPr>
      <w:r>
        <w:rPr>
          <w:sz w:val="22"/>
          <w:szCs w:val="22"/>
          <w:lang w:val="es-ES"/>
        </w:rPr>
        <w:t>80185</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80186</w:t>
      </w:r>
    </w:p>
    <w:p w:rsidR="008C4496" w:rsidRPr="00814742" w:rsidRDefault="008C4496" w:rsidP="008C4496">
      <w:pPr>
        <w:rPr>
          <w:sz w:val="22"/>
          <w:szCs w:val="22"/>
          <w:lang w:val="es-ES"/>
        </w:rPr>
      </w:pPr>
      <w:r w:rsidRPr="00814742">
        <w:rPr>
          <w:sz w:val="22"/>
          <w:szCs w:val="22"/>
          <w:lang w:val="es-ES"/>
        </w:rPr>
        <w:t>80188</w:t>
      </w:r>
    </w:p>
    <w:p w:rsidR="008C4496" w:rsidRPr="00814742" w:rsidRDefault="008C4496" w:rsidP="008C4496">
      <w:pPr>
        <w:rPr>
          <w:sz w:val="22"/>
          <w:szCs w:val="22"/>
          <w:lang w:val="es-ES"/>
        </w:rPr>
      </w:pPr>
      <w:r w:rsidRPr="00814742">
        <w:rPr>
          <w:sz w:val="22"/>
          <w:szCs w:val="22"/>
          <w:lang w:val="es-ES"/>
        </w:rPr>
        <w:t>80190</w:t>
      </w:r>
    </w:p>
    <w:p w:rsidR="008C4496" w:rsidRPr="00814742" w:rsidRDefault="008C4496" w:rsidP="008C4496">
      <w:pPr>
        <w:rPr>
          <w:sz w:val="22"/>
          <w:szCs w:val="22"/>
          <w:lang w:val="es-ES"/>
        </w:rPr>
      </w:pPr>
      <w:r w:rsidRPr="00814742">
        <w:rPr>
          <w:sz w:val="22"/>
          <w:szCs w:val="22"/>
          <w:lang w:val="es-ES"/>
        </w:rPr>
        <w:t>80192</w:t>
      </w:r>
    </w:p>
    <w:p w:rsidR="008C4496" w:rsidRPr="00814742" w:rsidRDefault="008C4496" w:rsidP="008C4496">
      <w:pPr>
        <w:rPr>
          <w:sz w:val="22"/>
          <w:szCs w:val="22"/>
          <w:lang w:val="es-ES"/>
        </w:rPr>
      </w:pPr>
      <w:r w:rsidRPr="00814742">
        <w:rPr>
          <w:sz w:val="22"/>
          <w:szCs w:val="22"/>
          <w:lang w:val="es-ES"/>
        </w:rPr>
        <w:t>80194</w:t>
      </w:r>
    </w:p>
    <w:p w:rsidR="008C4496" w:rsidRPr="00814742" w:rsidRDefault="008C4496" w:rsidP="008C4496">
      <w:pPr>
        <w:rPr>
          <w:sz w:val="22"/>
          <w:szCs w:val="22"/>
          <w:lang w:val="es-ES"/>
        </w:rPr>
      </w:pPr>
      <w:r w:rsidRPr="00814742">
        <w:rPr>
          <w:sz w:val="22"/>
          <w:szCs w:val="22"/>
          <w:lang w:val="es-ES"/>
        </w:rPr>
        <w:t>80195</w:t>
      </w:r>
    </w:p>
    <w:p w:rsidR="008C4496" w:rsidRPr="00814742" w:rsidRDefault="008C4496" w:rsidP="008C4496">
      <w:pPr>
        <w:rPr>
          <w:sz w:val="22"/>
          <w:szCs w:val="22"/>
          <w:lang w:val="es-ES"/>
        </w:rPr>
      </w:pPr>
      <w:r w:rsidRPr="00814742">
        <w:rPr>
          <w:sz w:val="22"/>
          <w:szCs w:val="22"/>
          <w:lang w:val="es-ES"/>
        </w:rPr>
        <w:t>80197</w:t>
      </w:r>
    </w:p>
    <w:p w:rsidR="008C4496" w:rsidRDefault="008C4496" w:rsidP="008C4496">
      <w:pPr>
        <w:rPr>
          <w:sz w:val="22"/>
          <w:szCs w:val="22"/>
          <w:lang w:val="es-ES"/>
        </w:rPr>
      </w:pPr>
      <w:r w:rsidRPr="00814742">
        <w:rPr>
          <w:sz w:val="22"/>
          <w:szCs w:val="22"/>
          <w:lang w:val="es-ES"/>
        </w:rPr>
        <w:t>80198</w:t>
      </w:r>
    </w:p>
    <w:p w:rsidR="008C4496" w:rsidRPr="00814742" w:rsidRDefault="008C4496" w:rsidP="008C4496">
      <w:pPr>
        <w:rPr>
          <w:sz w:val="22"/>
          <w:szCs w:val="22"/>
          <w:lang w:val="es-ES"/>
        </w:rPr>
      </w:pPr>
      <w:r>
        <w:rPr>
          <w:sz w:val="22"/>
          <w:szCs w:val="22"/>
          <w:lang w:val="es-ES"/>
        </w:rPr>
        <w:t>80199</w:t>
      </w:r>
    </w:p>
    <w:p w:rsidR="008C4496" w:rsidRPr="00814742" w:rsidRDefault="008C4496" w:rsidP="008C4496">
      <w:pPr>
        <w:rPr>
          <w:sz w:val="22"/>
          <w:szCs w:val="22"/>
          <w:lang w:val="es-ES"/>
        </w:rPr>
      </w:pPr>
      <w:r w:rsidRPr="00814742">
        <w:rPr>
          <w:sz w:val="22"/>
          <w:szCs w:val="22"/>
          <w:lang w:val="es-ES"/>
        </w:rPr>
        <w:t>80200</w:t>
      </w:r>
    </w:p>
    <w:p w:rsidR="008C4496" w:rsidRPr="00814742" w:rsidRDefault="008C4496" w:rsidP="008C4496">
      <w:pPr>
        <w:widowControl w:val="0"/>
        <w:tabs>
          <w:tab w:val="left" w:pos="936"/>
          <w:tab w:val="left" w:pos="1296"/>
        </w:tabs>
        <w:rPr>
          <w:sz w:val="22"/>
          <w:szCs w:val="22"/>
          <w:lang w:val="es-ES"/>
        </w:rPr>
      </w:pPr>
      <w:r w:rsidRPr="00814742">
        <w:rPr>
          <w:sz w:val="22"/>
          <w:szCs w:val="22"/>
          <w:lang w:val="es-ES"/>
        </w:rPr>
        <w:t>80201</w:t>
      </w:r>
    </w:p>
    <w:p w:rsidR="008C4496" w:rsidRDefault="008C4496" w:rsidP="008C4496">
      <w:pPr>
        <w:widowControl w:val="0"/>
        <w:tabs>
          <w:tab w:val="left" w:pos="936"/>
          <w:tab w:val="left" w:pos="1296"/>
        </w:tabs>
        <w:rPr>
          <w:sz w:val="22"/>
          <w:szCs w:val="22"/>
          <w:lang w:val="es-ES"/>
        </w:rPr>
      </w:pPr>
      <w:r>
        <w:rPr>
          <w:sz w:val="22"/>
          <w:szCs w:val="22"/>
          <w:lang w:val="es-ES"/>
        </w:rPr>
        <w:t>80202</w:t>
      </w:r>
    </w:p>
    <w:p w:rsidR="008C4496" w:rsidRPr="0078491D" w:rsidRDefault="008C4496" w:rsidP="008C4496">
      <w:pPr>
        <w:widowControl w:val="0"/>
        <w:tabs>
          <w:tab w:val="left" w:pos="936"/>
          <w:tab w:val="left" w:pos="1296"/>
        </w:tabs>
        <w:rPr>
          <w:sz w:val="22"/>
          <w:szCs w:val="22"/>
          <w:lang w:val="es-ES"/>
        </w:rPr>
      </w:pPr>
      <w:r>
        <w:rPr>
          <w:sz w:val="22"/>
          <w:szCs w:val="22"/>
          <w:lang w:val="es-ES"/>
        </w:rPr>
        <w:t>80203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80299</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80305</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80306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80307</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80400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80402</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80406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80408</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80410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80412</w:t>
      </w:r>
    </w:p>
    <w:p w:rsidR="008C4496" w:rsidRPr="00814742" w:rsidRDefault="008C4496" w:rsidP="008C4496">
      <w:pPr>
        <w:rPr>
          <w:sz w:val="22"/>
          <w:szCs w:val="22"/>
          <w:lang w:val="es-ES"/>
        </w:rPr>
      </w:pPr>
      <w:r w:rsidRPr="00814742">
        <w:rPr>
          <w:sz w:val="22"/>
          <w:szCs w:val="22"/>
          <w:lang w:val="es-ES"/>
        </w:rPr>
        <w:t>80414</w:t>
      </w:r>
    </w:p>
    <w:p w:rsidR="008C4496" w:rsidRPr="00814742" w:rsidRDefault="008C4496" w:rsidP="008C4496">
      <w:pPr>
        <w:rPr>
          <w:sz w:val="22"/>
          <w:szCs w:val="22"/>
          <w:lang w:val="es-ES"/>
        </w:rPr>
      </w:pPr>
      <w:r w:rsidRPr="00814742">
        <w:rPr>
          <w:sz w:val="22"/>
          <w:szCs w:val="22"/>
          <w:lang w:val="es-ES"/>
        </w:rPr>
        <w:t>80415</w:t>
      </w:r>
    </w:p>
    <w:p w:rsidR="008C4496" w:rsidRPr="00814742" w:rsidRDefault="008C4496" w:rsidP="008C4496">
      <w:pPr>
        <w:rPr>
          <w:sz w:val="22"/>
          <w:szCs w:val="22"/>
          <w:lang w:val="es-ES"/>
        </w:rPr>
      </w:pPr>
      <w:r w:rsidRPr="00814742">
        <w:rPr>
          <w:sz w:val="22"/>
          <w:szCs w:val="22"/>
          <w:lang w:val="es-ES"/>
        </w:rPr>
        <w:t>80416</w:t>
      </w:r>
    </w:p>
    <w:p w:rsidR="008C4496" w:rsidRPr="00814742" w:rsidRDefault="008C4496" w:rsidP="008C4496">
      <w:pPr>
        <w:rPr>
          <w:sz w:val="22"/>
          <w:szCs w:val="22"/>
          <w:lang w:val="es-ES"/>
        </w:rPr>
      </w:pPr>
      <w:r w:rsidRPr="00814742">
        <w:rPr>
          <w:sz w:val="22"/>
          <w:szCs w:val="22"/>
          <w:lang w:val="es-ES"/>
        </w:rPr>
        <w:t>80417</w:t>
      </w:r>
    </w:p>
    <w:p w:rsidR="008C4496" w:rsidRPr="00814742" w:rsidRDefault="008C4496" w:rsidP="008C4496">
      <w:pPr>
        <w:rPr>
          <w:sz w:val="22"/>
          <w:szCs w:val="22"/>
          <w:lang w:val="es-ES"/>
        </w:rPr>
      </w:pPr>
      <w:r w:rsidRPr="00814742">
        <w:rPr>
          <w:sz w:val="22"/>
          <w:szCs w:val="22"/>
          <w:lang w:val="es-ES"/>
        </w:rPr>
        <w:t>80418</w:t>
      </w:r>
    </w:p>
    <w:p w:rsidR="008C4496" w:rsidRPr="00814742" w:rsidRDefault="008C4496" w:rsidP="008C4496">
      <w:pPr>
        <w:rPr>
          <w:sz w:val="22"/>
          <w:szCs w:val="22"/>
          <w:lang w:val="es-ES"/>
        </w:rPr>
      </w:pPr>
      <w:r w:rsidRPr="00814742">
        <w:rPr>
          <w:sz w:val="22"/>
          <w:szCs w:val="22"/>
          <w:lang w:val="es-ES"/>
        </w:rPr>
        <w:t>80420</w:t>
      </w:r>
    </w:p>
    <w:p w:rsidR="008C4496" w:rsidRPr="00814742" w:rsidRDefault="008C4496" w:rsidP="008C4496">
      <w:pPr>
        <w:rPr>
          <w:sz w:val="22"/>
          <w:szCs w:val="22"/>
          <w:lang w:val="es-ES"/>
        </w:rPr>
      </w:pPr>
      <w:r w:rsidRPr="00814742">
        <w:rPr>
          <w:sz w:val="22"/>
          <w:szCs w:val="22"/>
          <w:lang w:val="es-ES"/>
        </w:rPr>
        <w:t>80422</w:t>
      </w:r>
    </w:p>
    <w:p w:rsidR="008C4496" w:rsidRPr="00814742" w:rsidRDefault="008C4496" w:rsidP="008C4496">
      <w:pPr>
        <w:rPr>
          <w:sz w:val="22"/>
          <w:szCs w:val="22"/>
          <w:lang w:val="es-ES"/>
        </w:rPr>
      </w:pPr>
      <w:r w:rsidRPr="00814742">
        <w:rPr>
          <w:sz w:val="22"/>
          <w:szCs w:val="22"/>
          <w:lang w:val="es-ES"/>
        </w:rPr>
        <w:t>80424</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80426</w:t>
      </w:r>
    </w:p>
    <w:p w:rsidR="008C4496" w:rsidRPr="00814742" w:rsidRDefault="008C4496" w:rsidP="008C4496">
      <w:pPr>
        <w:rPr>
          <w:sz w:val="22"/>
          <w:szCs w:val="22"/>
          <w:lang w:val="es-ES"/>
        </w:rPr>
      </w:pPr>
      <w:r w:rsidRPr="00814742">
        <w:rPr>
          <w:sz w:val="22"/>
          <w:szCs w:val="22"/>
          <w:lang w:val="es-ES"/>
        </w:rPr>
        <w:t>80428</w:t>
      </w:r>
    </w:p>
    <w:p w:rsidR="008C4496" w:rsidRPr="00814742" w:rsidRDefault="008C4496" w:rsidP="008C4496">
      <w:pPr>
        <w:rPr>
          <w:sz w:val="22"/>
          <w:szCs w:val="22"/>
          <w:lang w:val="es-ES"/>
        </w:rPr>
      </w:pPr>
      <w:r w:rsidRPr="00814742">
        <w:rPr>
          <w:sz w:val="22"/>
          <w:szCs w:val="22"/>
          <w:lang w:val="es-ES"/>
        </w:rPr>
        <w:t>80430</w:t>
      </w:r>
    </w:p>
    <w:p w:rsidR="008C4496" w:rsidRPr="00814742" w:rsidRDefault="008C4496" w:rsidP="008C4496">
      <w:pPr>
        <w:rPr>
          <w:sz w:val="22"/>
          <w:szCs w:val="22"/>
          <w:lang w:val="es-ES"/>
        </w:rPr>
      </w:pPr>
      <w:r w:rsidRPr="00814742">
        <w:rPr>
          <w:sz w:val="22"/>
          <w:szCs w:val="22"/>
          <w:lang w:val="es-ES"/>
        </w:rPr>
        <w:t>80432</w:t>
      </w:r>
    </w:p>
    <w:p w:rsidR="008C4496" w:rsidRPr="00814742" w:rsidRDefault="008C4496" w:rsidP="008C4496">
      <w:pPr>
        <w:widowControl w:val="0"/>
        <w:tabs>
          <w:tab w:val="left" w:pos="936"/>
          <w:tab w:val="left" w:pos="1296"/>
        </w:tabs>
        <w:rPr>
          <w:sz w:val="22"/>
          <w:szCs w:val="22"/>
          <w:lang w:val="es-ES"/>
        </w:rPr>
      </w:pPr>
      <w:r w:rsidRPr="00814742">
        <w:rPr>
          <w:sz w:val="22"/>
          <w:szCs w:val="22"/>
          <w:lang w:val="es-ES"/>
        </w:rPr>
        <w:t>80434</w:t>
      </w:r>
    </w:p>
    <w:p w:rsidR="008C4496" w:rsidRPr="0078491D" w:rsidRDefault="008C4496" w:rsidP="008C4496">
      <w:pPr>
        <w:widowControl w:val="0"/>
        <w:tabs>
          <w:tab w:val="left" w:pos="936"/>
          <w:tab w:val="left" w:pos="1296"/>
        </w:tabs>
        <w:rPr>
          <w:sz w:val="22"/>
          <w:szCs w:val="22"/>
          <w:lang w:val="es-ES"/>
        </w:rPr>
      </w:pPr>
      <w:r>
        <w:rPr>
          <w:sz w:val="22"/>
          <w:szCs w:val="22"/>
          <w:lang w:val="es-ES"/>
        </w:rPr>
        <w:t>80435</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80436</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80438</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80439</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81000</w:t>
      </w:r>
    </w:p>
    <w:p w:rsidR="008C4496" w:rsidRPr="0078491D" w:rsidRDefault="008C4496" w:rsidP="008C4496">
      <w:pPr>
        <w:widowControl w:val="0"/>
        <w:tabs>
          <w:tab w:val="left" w:pos="936"/>
          <w:tab w:val="left" w:pos="1296"/>
        </w:tabs>
        <w:ind w:left="1296" w:hanging="1296"/>
        <w:rPr>
          <w:sz w:val="22"/>
          <w:szCs w:val="22"/>
          <w:lang w:val="es-ES"/>
        </w:rPr>
      </w:pPr>
      <w:r>
        <w:rPr>
          <w:sz w:val="22"/>
          <w:szCs w:val="22"/>
          <w:lang w:val="es-ES"/>
        </w:rPr>
        <w:t>81001</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81002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81003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81005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81007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81015</w:t>
      </w:r>
    </w:p>
    <w:p w:rsidR="008C4496" w:rsidRPr="00592A22" w:rsidRDefault="008C4496" w:rsidP="008C4496">
      <w:pPr>
        <w:widowControl w:val="0"/>
        <w:tabs>
          <w:tab w:val="left" w:pos="936"/>
          <w:tab w:val="left" w:pos="1296"/>
        </w:tabs>
        <w:rPr>
          <w:sz w:val="22"/>
          <w:szCs w:val="22"/>
          <w:lang w:val="es-ES"/>
        </w:rPr>
      </w:pPr>
      <w:r>
        <w:rPr>
          <w:sz w:val="22"/>
          <w:szCs w:val="22"/>
          <w:lang w:val="es-ES"/>
        </w:rPr>
        <w:t>81020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81025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81050</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81099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81107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81108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81109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81110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81111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81112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81120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81121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81161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81167 (PA)</w:t>
      </w:r>
    </w:p>
    <w:p w:rsidR="008C4496" w:rsidRDefault="008C4496" w:rsidP="008C4496">
      <w:pPr>
        <w:widowControl w:val="0"/>
        <w:tabs>
          <w:tab w:val="left" w:pos="936"/>
          <w:tab w:val="left" w:pos="1296"/>
        </w:tabs>
        <w:rPr>
          <w:sz w:val="22"/>
          <w:szCs w:val="22"/>
          <w:lang w:val="es-ES"/>
        </w:rPr>
      </w:pPr>
      <w:r>
        <w:rPr>
          <w:sz w:val="22"/>
          <w:szCs w:val="22"/>
          <w:lang w:val="es-ES"/>
        </w:rPr>
        <w:t>81170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81209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81210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81212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81215 (PA)</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81216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81217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81218</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81219</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81220</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81221</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81228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81229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 xml:space="preserve">81238 (PA) </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81249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81258 (PA)</w:t>
      </w:r>
    </w:p>
    <w:p w:rsidR="008C4496" w:rsidRDefault="008C4496" w:rsidP="008C4496">
      <w:pPr>
        <w:widowControl w:val="0"/>
        <w:tabs>
          <w:tab w:val="left" w:pos="936"/>
          <w:tab w:val="left" w:pos="1296"/>
        </w:tabs>
        <w:rPr>
          <w:sz w:val="22"/>
          <w:szCs w:val="22"/>
          <w:lang w:val="es-ES"/>
        </w:rPr>
        <w:sectPr w:rsidR="008C4496" w:rsidSect="007032CE">
          <w:headerReference w:type="default" r:id="rId23"/>
          <w:type w:val="continuous"/>
          <w:pgSz w:w="12240" w:h="15840"/>
          <w:pgMar w:top="432" w:right="1296" w:bottom="432" w:left="1296" w:header="432" w:footer="432" w:gutter="0"/>
          <w:cols w:num="5" w:space="165"/>
          <w:noEndnote/>
          <w:docGrid w:linePitch="272"/>
        </w:sectPr>
      </w:pPr>
    </w:p>
    <w:p w:rsidR="008C4496"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81260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81269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81275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81272</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81273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81275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81276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81287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81288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81299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81300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81301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81302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81303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81304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81317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81318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81319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81323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81324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81325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81326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81329</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81330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81331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81332 (PA)</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81361</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81362</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81363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81364</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81400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81401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81402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81403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81404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81405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81406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81407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81408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81420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81479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81507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81508 (PA)(IC)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81509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81510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81511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81512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81519 (PA)(IC)</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82009</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82010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82013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82016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82017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82024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82030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82040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82042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82043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82044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82045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82085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82088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82108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82120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82127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82128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82131</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82135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82136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82139</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82140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82143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82150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82154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82157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82160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82163</w:t>
      </w:r>
    </w:p>
    <w:p w:rsidR="008C4496" w:rsidRPr="00462566" w:rsidRDefault="008C4496" w:rsidP="008C4496">
      <w:pPr>
        <w:widowControl w:val="0"/>
        <w:tabs>
          <w:tab w:val="left" w:pos="936"/>
          <w:tab w:val="left" w:pos="1296"/>
        </w:tabs>
        <w:ind w:left="1296" w:hanging="1296"/>
        <w:rPr>
          <w:sz w:val="22"/>
          <w:szCs w:val="22"/>
          <w:lang w:val="fr-WINDIES"/>
        </w:rPr>
      </w:pPr>
      <w:r>
        <w:rPr>
          <w:sz w:val="22"/>
          <w:szCs w:val="22"/>
          <w:lang w:val="es-ES"/>
        </w:rPr>
        <w:lastRenderedPageBreak/>
        <w:t>82164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82172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82175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82180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82190</w:t>
      </w:r>
    </w:p>
    <w:p w:rsidR="008C4496" w:rsidRPr="00592A22" w:rsidRDefault="008C4496" w:rsidP="008C4496">
      <w:pPr>
        <w:widowControl w:val="0"/>
        <w:tabs>
          <w:tab w:val="left" w:pos="936"/>
          <w:tab w:val="left" w:pos="1296"/>
        </w:tabs>
        <w:ind w:left="1296" w:hanging="1296"/>
        <w:rPr>
          <w:sz w:val="22"/>
          <w:szCs w:val="22"/>
          <w:lang w:val="es-ES"/>
        </w:rPr>
      </w:pPr>
      <w:bookmarkStart w:id="2" w:name="OLE_LINK2"/>
      <w:r>
        <w:rPr>
          <w:sz w:val="22"/>
          <w:szCs w:val="22"/>
          <w:lang w:val="es-ES"/>
        </w:rPr>
        <w:t>82232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82239</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82240</w:t>
      </w:r>
    </w:p>
    <w:p w:rsidR="008C4496" w:rsidRPr="00592A22" w:rsidRDefault="008C4496" w:rsidP="008C4496">
      <w:pPr>
        <w:widowControl w:val="0"/>
        <w:tabs>
          <w:tab w:val="left" w:pos="936"/>
          <w:tab w:val="left" w:pos="1296"/>
        </w:tabs>
        <w:ind w:left="1296" w:right="-684" w:hanging="1296"/>
        <w:rPr>
          <w:sz w:val="22"/>
          <w:szCs w:val="22"/>
          <w:lang w:val="es-ES"/>
        </w:rPr>
      </w:pPr>
      <w:r>
        <w:rPr>
          <w:sz w:val="22"/>
          <w:szCs w:val="22"/>
          <w:lang w:val="es-ES"/>
        </w:rPr>
        <w:t>82247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82248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82252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82261</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82270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82271</w:t>
      </w:r>
    </w:p>
    <w:p w:rsidR="008C4496" w:rsidRPr="00592A22" w:rsidRDefault="008C4496" w:rsidP="008C4496">
      <w:pPr>
        <w:widowControl w:val="0"/>
        <w:tabs>
          <w:tab w:val="left" w:pos="936"/>
          <w:tab w:val="left" w:pos="1296"/>
        </w:tabs>
        <w:ind w:left="1296" w:right="-594" w:hanging="1296"/>
        <w:rPr>
          <w:sz w:val="22"/>
          <w:szCs w:val="22"/>
          <w:lang w:val="es-ES"/>
        </w:rPr>
      </w:pPr>
      <w:r>
        <w:rPr>
          <w:sz w:val="22"/>
          <w:szCs w:val="22"/>
          <w:lang w:val="es-ES"/>
        </w:rPr>
        <w:t>82272</w:t>
      </w:r>
    </w:p>
    <w:p w:rsidR="008C4496" w:rsidRPr="00592A22" w:rsidRDefault="008C4496" w:rsidP="008C4496">
      <w:pPr>
        <w:widowControl w:val="0"/>
        <w:tabs>
          <w:tab w:val="left" w:pos="936"/>
          <w:tab w:val="left" w:pos="1296"/>
        </w:tabs>
        <w:ind w:left="1296" w:right="-684" w:hanging="1296"/>
        <w:rPr>
          <w:sz w:val="22"/>
          <w:szCs w:val="22"/>
          <w:lang w:val="es-ES"/>
        </w:rPr>
      </w:pPr>
      <w:r>
        <w:rPr>
          <w:sz w:val="22"/>
          <w:szCs w:val="22"/>
          <w:lang w:val="es-ES"/>
        </w:rPr>
        <w:t>82274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82286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82300</w:t>
      </w:r>
    </w:p>
    <w:bookmarkEnd w:id="2"/>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82306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82308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82310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82330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82331</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82340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82355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82360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82365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82374</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82375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82379</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82380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82382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82383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82384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82387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82390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82397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82415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82435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82436</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82438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82441</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82465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82480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82482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82485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82495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82507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82523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82525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82528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82530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82533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82540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82542</w:t>
      </w:r>
    </w:p>
    <w:p w:rsidR="008C4496" w:rsidRPr="00592A22" w:rsidRDefault="008C4496" w:rsidP="008C4496">
      <w:pPr>
        <w:widowControl w:val="0"/>
        <w:tabs>
          <w:tab w:val="left" w:pos="936"/>
          <w:tab w:val="left" w:pos="1296"/>
        </w:tabs>
        <w:ind w:left="1296" w:hanging="1296"/>
        <w:rPr>
          <w:sz w:val="22"/>
          <w:szCs w:val="22"/>
          <w:lang w:val="es-ES"/>
        </w:rPr>
      </w:pPr>
      <w:bookmarkStart w:id="3" w:name="OLE_LINK1"/>
      <w:r>
        <w:rPr>
          <w:sz w:val="22"/>
          <w:szCs w:val="22"/>
          <w:lang w:val="es-ES"/>
        </w:rPr>
        <w:t>82550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82552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82553</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82554</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82565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82570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82575</w:t>
      </w:r>
    </w:p>
    <w:p w:rsidR="008C4496" w:rsidRPr="00592A22" w:rsidRDefault="008C4496" w:rsidP="008C4496">
      <w:pPr>
        <w:widowControl w:val="0"/>
        <w:tabs>
          <w:tab w:val="left" w:pos="936"/>
          <w:tab w:val="left" w:pos="1296"/>
        </w:tabs>
        <w:rPr>
          <w:sz w:val="22"/>
          <w:szCs w:val="22"/>
          <w:lang w:val="es-ES"/>
        </w:rPr>
      </w:pPr>
      <w:r>
        <w:rPr>
          <w:sz w:val="22"/>
          <w:szCs w:val="22"/>
          <w:lang w:val="es-ES"/>
        </w:rPr>
        <w:t>82585</w:t>
      </w:r>
    </w:p>
    <w:bookmarkEnd w:id="3"/>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82595</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82600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82607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82608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82610</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82615</w:t>
      </w:r>
    </w:p>
    <w:p w:rsidR="008C4496" w:rsidRPr="00592A22" w:rsidRDefault="008C4496" w:rsidP="008C4496">
      <w:pPr>
        <w:widowControl w:val="0"/>
        <w:tabs>
          <w:tab w:val="left" w:pos="936"/>
          <w:tab w:val="left" w:pos="1296"/>
        </w:tabs>
        <w:ind w:left="1296" w:hanging="1296"/>
        <w:rPr>
          <w:sz w:val="22"/>
          <w:szCs w:val="22"/>
          <w:lang w:val="es-ES"/>
        </w:rPr>
      </w:pPr>
      <w:r w:rsidRPr="00814742">
        <w:rPr>
          <w:sz w:val="22"/>
          <w:szCs w:val="22"/>
          <w:lang w:val="es-ES"/>
        </w:rPr>
        <w:t>82626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82627</w:t>
      </w:r>
    </w:p>
    <w:p w:rsidR="008C4496" w:rsidRPr="00592A22" w:rsidRDefault="008C4496" w:rsidP="008C4496">
      <w:pPr>
        <w:widowControl w:val="0"/>
        <w:tabs>
          <w:tab w:val="left" w:pos="936"/>
          <w:tab w:val="left" w:pos="1296"/>
        </w:tabs>
        <w:ind w:left="1296" w:hanging="1296"/>
        <w:rPr>
          <w:sz w:val="22"/>
          <w:szCs w:val="22"/>
          <w:lang w:val="es-ES"/>
        </w:rPr>
      </w:pPr>
      <w:r w:rsidRPr="00814742">
        <w:rPr>
          <w:sz w:val="22"/>
          <w:szCs w:val="22"/>
          <w:lang w:val="es-ES"/>
        </w:rPr>
        <w:t>82633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82634</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82638</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82642</w:t>
      </w:r>
    </w:p>
    <w:p w:rsidR="008C4496" w:rsidRPr="00592A22" w:rsidRDefault="008C4496" w:rsidP="008C4496">
      <w:pPr>
        <w:widowControl w:val="0"/>
        <w:tabs>
          <w:tab w:val="left" w:pos="936"/>
          <w:tab w:val="left" w:pos="1296"/>
        </w:tabs>
        <w:ind w:left="1296" w:hanging="1296"/>
        <w:rPr>
          <w:sz w:val="22"/>
          <w:szCs w:val="22"/>
          <w:lang w:val="es-ES"/>
        </w:rPr>
      </w:pPr>
      <w:r w:rsidRPr="00814742">
        <w:rPr>
          <w:sz w:val="22"/>
          <w:szCs w:val="22"/>
          <w:lang w:val="es-ES"/>
        </w:rPr>
        <w:t>82652</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82656</w:t>
      </w:r>
    </w:p>
    <w:p w:rsidR="008C4496" w:rsidRPr="00592A22" w:rsidRDefault="008C4496" w:rsidP="008C4496">
      <w:pPr>
        <w:widowControl w:val="0"/>
        <w:tabs>
          <w:tab w:val="left" w:pos="936"/>
          <w:tab w:val="left" w:pos="1296"/>
        </w:tabs>
        <w:rPr>
          <w:sz w:val="22"/>
          <w:szCs w:val="22"/>
          <w:lang w:val="es-ES"/>
        </w:rPr>
      </w:pPr>
      <w:r>
        <w:rPr>
          <w:sz w:val="22"/>
          <w:szCs w:val="22"/>
          <w:lang w:val="es-ES"/>
        </w:rPr>
        <w:t>82657</w:t>
      </w:r>
    </w:p>
    <w:p w:rsidR="008C4496" w:rsidRPr="00592A22" w:rsidRDefault="008C4496" w:rsidP="008C4496">
      <w:pPr>
        <w:widowControl w:val="0"/>
        <w:tabs>
          <w:tab w:val="left" w:pos="936"/>
          <w:tab w:val="left" w:pos="1296"/>
        </w:tabs>
        <w:ind w:left="1296" w:hanging="1296"/>
        <w:rPr>
          <w:sz w:val="22"/>
          <w:szCs w:val="22"/>
          <w:lang w:val="es-ES"/>
        </w:rPr>
      </w:pPr>
      <w:r>
        <w:rPr>
          <w:sz w:val="22"/>
          <w:szCs w:val="22"/>
          <w:lang w:val="es-ES"/>
        </w:rPr>
        <w:t>82658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82693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82696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82726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82759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82775</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82776</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82777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82787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82800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82803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82805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82810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82820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82947</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82948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82985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83002</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83003</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83006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83014</w:t>
      </w:r>
    </w:p>
    <w:p w:rsidR="008C4496" w:rsidRDefault="008C4496" w:rsidP="008C4496">
      <w:pPr>
        <w:widowControl w:val="0"/>
        <w:tabs>
          <w:tab w:val="left" w:pos="936"/>
          <w:tab w:val="left" w:pos="1296"/>
        </w:tabs>
        <w:ind w:left="1296" w:hanging="1296"/>
        <w:rPr>
          <w:sz w:val="22"/>
          <w:szCs w:val="22"/>
          <w:lang w:val="es-ES"/>
        </w:rPr>
        <w:sectPr w:rsidR="008C4496" w:rsidSect="007032CE">
          <w:headerReference w:type="default" r:id="rId24"/>
          <w:pgSz w:w="12240" w:h="15840"/>
          <w:pgMar w:top="432" w:right="1296" w:bottom="432" w:left="1296" w:header="432" w:footer="432" w:gutter="0"/>
          <w:pgNumType w:start="2"/>
          <w:cols w:num="5" w:space="165"/>
          <w:noEndnote/>
          <w:docGrid w:linePitch="272"/>
        </w:sectPr>
      </w:pP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83015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83069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83090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83150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83491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83497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83498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83519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83593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83662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83695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83698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83719</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83721</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83722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83789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83861</w:t>
      </w:r>
    </w:p>
    <w:p w:rsidR="008C4496" w:rsidRPr="00814742" w:rsidRDefault="008C4496" w:rsidP="008C4496">
      <w:pPr>
        <w:widowControl w:val="0"/>
        <w:tabs>
          <w:tab w:val="left" w:pos="936"/>
          <w:tab w:val="left" w:pos="1296"/>
        </w:tabs>
        <w:rPr>
          <w:sz w:val="22"/>
          <w:szCs w:val="22"/>
          <w:lang w:val="es-ES"/>
        </w:rPr>
      </w:pPr>
      <w:r w:rsidRPr="00814742">
        <w:rPr>
          <w:sz w:val="22"/>
          <w:szCs w:val="22"/>
          <w:lang w:val="es-ES"/>
        </w:rPr>
        <w:t>83864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83873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83885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83916</w:t>
      </w:r>
    </w:p>
    <w:p w:rsidR="008C4496" w:rsidRPr="00814742" w:rsidRDefault="008C4496" w:rsidP="008C4496">
      <w:pPr>
        <w:widowControl w:val="0"/>
        <w:tabs>
          <w:tab w:val="left" w:pos="936"/>
          <w:tab w:val="left" w:pos="1296"/>
        </w:tabs>
        <w:rPr>
          <w:sz w:val="22"/>
          <w:szCs w:val="22"/>
          <w:lang w:val="es-ES"/>
        </w:rPr>
      </w:pPr>
      <w:r w:rsidRPr="00814742">
        <w:rPr>
          <w:sz w:val="22"/>
          <w:szCs w:val="22"/>
          <w:lang w:val="es-ES"/>
        </w:rPr>
        <w:t>83918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83919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83937</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83945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83993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84060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84087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84119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84134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84182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84234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84238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84295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84392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84439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84442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84490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84520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84597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84620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84630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84681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84702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84703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84704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 xml:space="preserve">84999 </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85014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85097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85130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85170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85175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85230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85293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85396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85397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85475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85520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85598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85675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85705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85730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85732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85810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85999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86003</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86005</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86008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86021</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86022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86023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86039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86063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86147</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86148</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86152</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86153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86157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86171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86294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86329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86359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86367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86382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86386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86490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86510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86590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86592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86593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86619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86622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86654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86658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86674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86694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86695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86696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86698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86709</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86710</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86711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86723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86759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86787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86790</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86793</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86794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86825</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86826</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86828</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86829</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86830</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86831</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86832</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86833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86834</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86835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86849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86886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86922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86923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86971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86999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87045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87046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87088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87107</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87109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87158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87169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87187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87197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87254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87267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87269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87279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87299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87324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87329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87339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87391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87476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87481</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87482</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87483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87486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87498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87502</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87503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87505</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87506</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87507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87521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87529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87539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87542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87557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87592</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87623</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87624</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87625</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87631</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87632</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87633</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87634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87653</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87660</w:t>
      </w:r>
    </w:p>
    <w:p w:rsidR="008C4496" w:rsidRDefault="008C4496" w:rsidP="008C4496">
      <w:pPr>
        <w:widowControl w:val="0"/>
        <w:tabs>
          <w:tab w:val="left" w:pos="936"/>
          <w:tab w:val="left" w:pos="1296"/>
        </w:tabs>
        <w:rPr>
          <w:sz w:val="22"/>
          <w:szCs w:val="22"/>
          <w:lang w:val="es-ES"/>
        </w:rPr>
      </w:pPr>
      <w:r>
        <w:rPr>
          <w:sz w:val="22"/>
          <w:szCs w:val="22"/>
          <w:lang w:val="es-ES"/>
        </w:rPr>
        <w:t>87661</w:t>
      </w:r>
    </w:p>
    <w:p w:rsidR="008C4496" w:rsidRPr="00814742" w:rsidRDefault="008C4496" w:rsidP="008C4496">
      <w:pPr>
        <w:widowControl w:val="0"/>
        <w:tabs>
          <w:tab w:val="left" w:pos="936"/>
          <w:tab w:val="left" w:pos="1296"/>
        </w:tabs>
        <w:rPr>
          <w:sz w:val="22"/>
          <w:szCs w:val="22"/>
          <w:lang w:val="es-ES"/>
        </w:rPr>
      </w:pPr>
      <w:r>
        <w:rPr>
          <w:sz w:val="22"/>
          <w:szCs w:val="22"/>
          <w:lang w:val="es-ES"/>
        </w:rPr>
        <w:t>87662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87797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87798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87799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87803</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87804</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87806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87899</w:t>
      </w:r>
      <w:r>
        <w:rPr>
          <w:sz w:val="22"/>
          <w:szCs w:val="22"/>
          <w:lang w:val="es-ES"/>
        </w:rPr>
        <w:t xml:space="preserve">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87905</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87906</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87910</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87912</w:t>
      </w:r>
    </w:p>
    <w:p w:rsidR="008C4496" w:rsidRPr="00814742" w:rsidRDefault="008C4496" w:rsidP="008C4496">
      <w:pPr>
        <w:widowControl w:val="0"/>
        <w:ind w:left="1080" w:right="-80" w:hanging="1080"/>
        <w:rPr>
          <w:sz w:val="22"/>
          <w:szCs w:val="22"/>
          <w:lang w:val="es-ES"/>
        </w:rPr>
      </w:pPr>
      <w:r w:rsidRPr="00814742">
        <w:rPr>
          <w:sz w:val="22"/>
          <w:szCs w:val="22"/>
          <w:lang w:val="es-ES"/>
        </w:rPr>
        <w:t>87999 (PA)(IC)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88106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88108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88112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88121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88130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88152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88153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88167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88173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88177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88199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88230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88233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88235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88237</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88239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lastRenderedPageBreak/>
        <w:t>88240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88245</w:t>
      </w:r>
      <w:r>
        <w:rPr>
          <w:sz w:val="22"/>
          <w:szCs w:val="22"/>
          <w:lang w:val="es-ES"/>
        </w:rPr>
        <w:t xml:space="preserve"> (PA)</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88248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88269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88273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88274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88275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88280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88285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88289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88291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88299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88309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88311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88312</w:t>
      </w:r>
    </w:p>
    <w:p w:rsidR="008C4496" w:rsidRPr="00AF4216" w:rsidRDefault="008C4496" w:rsidP="008C4496">
      <w:pPr>
        <w:widowControl w:val="0"/>
        <w:tabs>
          <w:tab w:val="left" w:pos="936"/>
          <w:tab w:val="left" w:pos="1296"/>
        </w:tabs>
        <w:ind w:left="1296" w:hanging="1296"/>
        <w:rPr>
          <w:sz w:val="22"/>
          <w:szCs w:val="22"/>
          <w:lang w:val="es-ES"/>
        </w:rPr>
      </w:pPr>
      <w:r w:rsidRPr="00AF4216">
        <w:rPr>
          <w:sz w:val="22"/>
          <w:szCs w:val="22"/>
          <w:lang w:val="es-ES"/>
        </w:rPr>
        <w:t>88313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88314</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88319</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88341</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88342</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88344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88346</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88348</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88350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88356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88358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88371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88372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88380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88381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88387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88388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88399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88720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88740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88741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89049</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89050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89051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89055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89060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89125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89160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89190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89220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89230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89240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lastRenderedPageBreak/>
        <w:t>89300</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89310</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89320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93000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93005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93010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93015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93016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93017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93018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93024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93040</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93041</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93042</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93224</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93225</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93226</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93227</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93229 (IC)</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93268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93278</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93724</w:t>
      </w:r>
    </w:p>
    <w:p w:rsidR="008C4496" w:rsidRDefault="008C4496" w:rsidP="008C4496">
      <w:pPr>
        <w:widowControl w:val="0"/>
        <w:tabs>
          <w:tab w:val="left" w:pos="936"/>
          <w:tab w:val="left" w:pos="1296"/>
        </w:tabs>
        <w:ind w:left="1296" w:hanging="1296"/>
        <w:rPr>
          <w:sz w:val="22"/>
          <w:szCs w:val="22"/>
          <w:lang w:val="es-ES"/>
        </w:rPr>
      </w:pPr>
      <w:r w:rsidRPr="00814742">
        <w:rPr>
          <w:sz w:val="22"/>
          <w:szCs w:val="22"/>
          <w:lang w:val="es-ES"/>
        </w:rPr>
        <w:t>93799 (IC)</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G0027</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G0480</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G0481</w:t>
      </w:r>
    </w:p>
    <w:p w:rsidR="008C4496" w:rsidRDefault="008C4496" w:rsidP="008C4496">
      <w:pPr>
        <w:widowControl w:val="0"/>
        <w:tabs>
          <w:tab w:val="left" w:pos="936"/>
          <w:tab w:val="left" w:pos="1296"/>
        </w:tabs>
        <w:ind w:left="1296" w:hanging="1296"/>
        <w:rPr>
          <w:sz w:val="22"/>
          <w:szCs w:val="22"/>
          <w:lang w:val="es-ES"/>
        </w:rPr>
      </w:pPr>
      <w:r>
        <w:rPr>
          <w:sz w:val="22"/>
          <w:szCs w:val="22"/>
          <w:lang w:val="es-ES"/>
        </w:rPr>
        <w:t>G0482</w:t>
      </w:r>
    </w:p>
    <w:p w:rsidR="008C4496" w:rsidRPr="00814742" w:rsidRDefault="008C4496" w:rsidP="008C4496">
      <w:pPr>
        <w:widowControl w:val="0"/>
        <w:tabs>
          <w:tab w:val="left" w:pos="936"/>
          <w:tab w:val="left" w:pos="1296"/>
        </w:tabs>
        <w:ind w:left="1296" w:hanging="1296"/>
        <w:rPr>
          <w:sz w:val="22"/>
          <w:szCs w:val="22"/>
          <w:lang w:val="es-ES"/>
        </w:rPr>
      </w:pPr>
      <w:r>
        <w:rPr>
          <w:sz w:val="22"/>
          <w:szCs w:val="22"/>
          <w:lang w:val="es-ES"/>
        </w:rPr>
        <w:t>G0483</w:t>
      </w:r>
    </w:p>
    <w:p w:rsidR="008C4496" w:rsidRPr="00814742" w:rsidRDefault="008C4496" w:rsidP="008C4496">
      <w:pPr>
        <w:widowControl w:val="0"/>
        <w:tabs>
          <w:tab w:val="left" w:pos="936"/>
          <w:tab w:val="left" w:pos="1296"/>
        </w:tabs>
        <w:ind w:left="1296" w:hanging="1296"/>
        <w:rPr>
          <w:sz w:val="22"/>
          <w:szCs w:val="22"/>
          <w:lang w:val="es-ES"/>
        </w:rPr>
      </w:pPr>
      <w:r w:rsidRPr="00814742">
        <w:rPr>
          <w:sz w:val="22"/>
          <w:szCs w:val="22"/>
          <w:lang w:val="es-ES"/>
        </w:rPr>
        <w:t xml:space="preserve">P9604 </w:t>
      </w:r>
    </w:p>
    <w:p w:rsidR="008C4496" w:rsidRPr="00814742" w:rsidRDefault="008C4496" w:rsidP="008C4496">
      <w:pPr>
        <w:widowControl w:val="0"/>
        <w:tabs>
          <w:tab w:val="left" w:pos="936"/>
          <w:tab w:val="left" w:pos="1296"/>
        </w:tabs>
        <w:ind w:left="1296" w:hanging="1296"/>
        <w:rPr>
          <w:sz w:val="22"/>
          <w:szCs w:val="22"/>
          <w:lang w:val="es-ES"/>
        </w:rPr>
        <w:sectPr w:rsidR="008C4496" w:rsidRPr="00814742" w:rsidSect="007032CE">
          <w:pgSz w:w="12240" w:h="15840"/>
          <w:pgMar w:top="432" w:right="1296" w:bottom="432" w:left="1296" w:header="432" w:footer="432" w:gutter="0"/>
          <w:cols w:num="5" w:space="165"/>
          <w:noEndnote/>
          <w:docGrid w:linePitch="272"/>
        </w:sectPr>
      </w:pPr>
      <w:r w:rsidRPr="00814742">
        <w:rPr>
          <w:sz w:val="22"/>
          <w:szCs w:val="22"/>
          <w:lang w:val="es-ES"/>
        </w:rPr>
        <w:t xml:space="preserve"> </w:t>
      </w:r>
    </w:p>
    <w:p w:rsidR="008C4496" w:rsidRPr="00814742" w:rsidRDefault="008C4496" w:rsidP="008C4496">
      <w:pPr>
        <w:widowControl w:val="0"/>
        <w:tabs>
          <w:tab w:val="left" w:pos="936"/>
          <w:tab w:val="left" w:pos="1296"/>
        </w:tabs>
        <w:ind w:left="1296" w:hanging="1296"/>
        <w:rPr>
          <w:sz w:val="22"/>
          <w:szCs w:val="22"/>
          <w:lang w:val="es-ES"/>
        </w:rPr>
      </w:pPr>
    </w:p>
    <w:p w:rsidR="008C4496" w:rsidRPr="00814742" w:rsidRDefault="008C4496" w:rsidP="008C4496">
      <w:pPr>
        <w:rPr>
          <w:sz w:val="22"/>
          <w:szCs w:val="22"/>
          <w:lang w:val="es-ES"/>
        </w:rPr>
        <w:sectPr w:rsidR="008C4496" w:rsidRPr="00814742" w:rsidSect="007032CE">
          <w:type w:val="continuous"/>
          <w:pgSz w:w="12240" w:h="15840"/>
          <w:pgMar w:top="432" w:right="1296" w:bottom="432" w:left="1296" w:header="432" w:footer="432" w:gutter="0"/>
          <w:pgNumType w:start="4"/>
          <w:cols w:num="5" w:space="720"/>
          <w:noEndnote/>
        </w:sectPr>
      </w:pPr>
    </w:p>
    <w:p w:rsidR="008C4496" w:rsidRPr="00814742" w:rsidRDefault="008C4496" w:rsidP="008C4496">
      <w:pPr>
        <w:rPr>
          <w:sz w:val="22"/>
          <w:szCs w:val="22"/>
          <w:lang w:val="es-ES"/>
        </w:rPr>
      </w:pPr>
      <w:r>
        <w:rPr>
          <w:sz w:val="22"/>
          <w:szCs w:val="22"/>
          <w:lang w:val="es-ES"/>
        </w:rPr>
        <w:lastRenderedPageBreak/>
        <w:br w:type="page"/>
      </w:r>
      <w:r w:rsidRPr="00814742">
        <w:rPr>
          <w:sz w:val="22"/>
          <w:szCs w:val="22"/>
          <w:lang w:val="es-ES"/>
        </w:rPr>
        <w:lastRenderedPageBreak/>
        <w:t xml:space="preserve">603  </w:t>
      </w:r>
      <w:r w:rsidRPr="00814742">
        <w:rPr>
          <w:sz w:val="22"/>
          <w:szCs w:val="22"/>
          <w:u w:val="single"/>
          <w:lang w:val="es-ES"/>
        </w:rPr>
        <w:t>Modifiers</w:t>
      </w:r>
    </w:p>
    <w:p w:rsidR="008C4496" w:rsidRPr="00814742" w:rsidRDefault="008C4496" w:rsidP="008C4496">
      <w:pPr>
        <w:rPr>
          <w:sz w:val="22"/>
          <w:szCs w:val="22"/>
          <w:lang w:val="es-ES"/>
        </w:rPr>
      </w:pPr>
    </w:p>
    <w:p w:rsidR="008C4496" w:rsidRPr="00814742" w:rsidRDefault="008C4496" w:rsidP="008C4496">
      <w:pPr>
        <w:rPr>
          <w:sz w:val="22"/>
          <w:szCs w:val="22"/>
          <w:lang w:val="es-ES"/>
        </w:rPr>
      </w:pPr>
      <w:r w:rsidRPr="00814742">
        <w:rPr>
          <w:sz w:val="22"/>
          <w:szCs w:val="22"/>
          <w:lang w:val="es-ES"/>
        </w:rPr>
        <w:t>The following service code modifiers are allowed for billing under MassHealth.</w:t>
      </w:r>
    </w:p>
    <w:p w:rsidR="008C4496" w:rsidRPr="00814742" w:rsidRDefault="008C4496" w:rsidP="008C4496">
      <w:pPr>
        <w:rPr>
          <w:sz w:val="22"/>
          <w:szCs w:val="22"/>
          <w:lang w:val="es-ES"/>
        </w:rPr>
      </w:pPr>
    </w:p>
    <w:p w:rsidR="008C4496" w:rsidRDefault="008C4496" w:rsidP="008C4496">
      <w:pPr>
        <w:tabs>
          <w:tab w:val="left" w:pos="1440"/>
        </w:tabs>
        <w:rPr>
          <w:sz w:val="22"/>
          <w:szCs w:val="22"/>
          <w:u w:val="single"/>
        </w:rPr>
      </w:pPr>
      <w:r w:rsidRPr="00EC3FC8">
        <w:rPr>
          <w:sz w:val="22"/>
          <w:szCs w:val="22"/>
          <w:u w:val="single"/>
        </w:rPr>
        <w:t>Modifier</w:t>
      </w:r>
      <w:r>
        <w:rPr>
          <w:sz w:val="22"/>
          <w:szCs w:val="22"/>
        </w:rPr>
        <w:tab/>
      </w:r>
      <w:r w:rsidRPr="00EC3FC8">
        <w:rPr>
          <w:sz w:val="22"/>
          <w:szCs w:val="22"/>
          <w:u w:val="single"/>
        </w:rPr>
        <w:t>Description</w:t>
      </w:r>
    </w:p>
    <w:p w:rsidR="008C4496" w:rsidRPr="00D45898" w:rsidRDefault="008C4496" w:rsidP="008C4496">
      <w:pPr>
        <w:rPr>
          <w:sz w:val="22"/>
          <w:szCs w:val="22"/>
        </w:rPr>
      </w:pPr>
    </w:p>
    <w:p w:rsidR="008C4496" w:rsidRDefault="008C4496" w:rsidP="008C4496">
      <w:pPr>
        <w:rPr>
          <w:sz w:val="22"/>
          <w:szCs w:val="22"/>
        </w:rPr>
      </w:pPr>
      <w:r>
        <w:rPr>
          <w:sz w:val="22"/>
          <w:szCs w:val="22"/>
        </w:rPr>
        <w:t>91</w:t>
      </w:r>
      <w:r>
        <w:rPr>
          <w:sz w:val="22"/>
          <w:szCs w:val="22"/>
        </w:rPr>
        <w:tab/>
      </w:r>
      <w:r>
        <w:rPr>
          <w:sz w:val="22"/>
          <w:szCs w:val="22"/>
        </w:rPr>
        <w:tab/>
      </w:r>
      <w:r w:rsidRPr="00D45898">
        <w:rPr>
          <w:sz w:val="22"/>
          <w:szCs w:val="22"/>
        </w:rPr>
        <w:t>Repeat clinical diagnostic laboratory test</w:t>
      </w:r>
    </w:p>
    <w:p w:rsidR="008C4496" w:rsidRDefault="008C4496" w:rsidP="008C4496">
      <w:pPr>
        <w:rPr>
          <w:sz w:val="22"/>
          <w:szCs w:val="22"/>
        </w:rPr>
      </w:pPr>
      <w:r>
        <w:rPr>
          <w:sz w:val="22"/>
          <w:szCs w:val="22"/>
        </w:rPr>
        <w:t>QW</w:t>
      </w:r>
      <w:r>
        <w:rPr>
          <w:sz w:val="22"/>
          <w:szCs w:val="22"/>
        </w:rPr>
        <w:tab/>
      </w:r>
      <w:r>
        <w:rPr>
          <w:sz w:val="22"/>
          <w:szCs w:val="22"/>
        </w:rPr>
        <w:tab/>
        <w:t>CLIA waived test</w:t>
      </w:r>
    </w:p>
    <w:p w:rsidR="008C4496" w:rsidRDefault="008C4496" w:rsidP="008C4496">
      <w:pPr>
        <w:rPr>
          <w:sz w:val="22"/>
          <w:szCs w:val="22"/>
        </w:rPr>
      </w:pPr>
    </w:p>
    <w:p w:rsidR="008C4496" w:rsidRDefault="008C4496" w:rsidP="008C4496">
      <w:pPr>
        <w:rPr>
          <w:sz w:val="22"/>
          <w:szCs w:val="22"/>
        </w:rPr>
      </w:pPr>
      <w:r w:rsidRPr="0098401B">
        <w:rPr>
          <w:sz w:val="22"/>
          <w:szCs w:val="22"/>
        </w:rPr>
        <w:t>For more information on the use of these modifiers, see Appendix V of your provider manual.</w:t>
      </w:r>
    </w:p>
    <w:p w:rsidR="008C4496" w:rsidRPr="0098401B" w:rsidRDefault="008C4496" w:rsidP="008C4496">
      <w:pPr>
        <w:rPr>
          <w:sz w:val="22"/>
          <w:szCs w:val="22"/>
        </w:rPr>
      </w:pPr>
    </w:p>
    <w:p w:rsidR="008C4496" w:rsidRPr="0098401B" w:rsidRDefault="008C4496" w:rsidP="008C4496">
      <w:pPr>
        <w:rPr>
          <w:sz w:val="22"/>
          <w:szCs w:val="22"/>
        </w:rPr>
      </w:pPr>
      <w:r w:rsidRPr="0098401B">
        <w:rPr>
          <w:sz w:val="22"/>
          <w:szCs w:val="22"/>
        </w:rPr>
        <w:t xml:space="preserve">This publication contains codes that are copyrighted by the American Medical Association. Certain terms used in the service descriptions for HCPCS are defined in the </w:t>
      </w:r>
      <w:r w:rsidRPr="0098401B">
        <w:rPr>
          <w:i/>
          <w:sz w:val="22"/>
          <w:szCs w:val="22"/>
        </w:rPr>
        <w:t>Current Procedural Terminology</w:t>
      </w:r>
      <w:r w:rsidRPr="0098401B">
        <w:rPr>
          <w:sz w:val="22"/>
          <w:szCs w:val="22"/>
        </w:rPr>
        <w:t xml:space="preserve"> (CPT) code book. </w:t>
      </w:r>
    </w:p>
    <w:p w:rsidR="008C4496" w:rsidRDefault="008C4496" w:rsidP="008C4496">
      <w:pPr>
        <w:rPr>
          <w:sz w:val="22"/>
          <w:szCs w:val="22"/>
        </w:rPr>
      </w:pPr>
    </w:p>
    <w:p w:rsidR="008C4496" w:rsidRPr="00D45898" w:rsidRDefault="008C4496" w:rsidP="008C4496">
      <w:pPr>
        <w:spacing w:before="5000"/>
        <w:jc w:val="center"/>
        <w:rPr>
          <w:sz w:val="22"/>
          <w:szCs w:val="22"/>
        </w:rPr>
      </w:pPr>
      <w:r>
        <w:rPr>
          <w:sz w:val="22"/>
          <w:szCs w:val="22"/>
        </w:rPr>
        <w:br w:type="page"/>
      </w:r>
      <w:r>
        <w:rPr>
          <w:sz w:val="22"/>
          <w:szCs w:val="22"/>
        </w:rPr>
        <w:lastRenderedPageBreak/>
        <w:t>This page is reserved.</w:t>
      </w:r>
    </w:p>
    <w:p w:rsidR="008C4496" w:rsidRDefault="008C4496" w:rsidP="008C4496">
      <w:pPr>
        <w:widowControl w:val="0"/>
        <w:tabs>
          <w:tab w:val="right" w:pos="720"/>
          <w:tab w:val="left" w:pos="1080"/>
          <w:tab w:val="left" w:pos="5400"/>
        </w:tabs>
      </w:pPr>
    </w:p>
    <w:p w:rsidR="000B17B0" w:rsidRDefault="000B17B0" w:rsidP="008C4496">
      <w:pPr>
        <w:widowControl w:val="0"/>
        <w:tabs>
          <w:tab w:val="left" w:pos="360"/>
          <w:tab w:val="left" w:pos="720"/>
          <w:tab w:val="left" w:pos="1080"/>
        </w:tabs>
        <w:ind w:left="720"/>
      </w:pPr>
    </w:p>
    <w:sectPr w:rsidR="000B17B0" w:rsidSect="007032CE">
      <w:headerReference w:type="default" r:id="rId25"/>
      <w:type w:val="continuous"/>
      <w:pgSz w:w="12240" w:h="15840"/>
      <w:pgMar w:top="432" w:right="1296" w:bottom="432" w:left="1296" w:header="432" w:footer="432" w:gutter="0"/>
      <w:pgNumType w:start="6"/>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4F" w:rsidRDefault="0084164F">
      <w:r>
        <w:separator/>
      </w:r>
    </w:p>
  </w:endnote>
  <w:endnote w:type="continuationSeparator" w:id="0">
    <w:p w:rsidR="0084164F" w:rsidRDefault="0084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4F" w:rsidRDefault="0084164F">
      <w:r>
        <w:separator/>
      </w:r>
    </w:p>
  </w:footnote>
  <w:footnote w:type="continuationSeparator" w:id="0">
    <w:p w:rsidR="0084164F" w:rsidRDefault="0084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96" w:rsidRDefault="008C44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4496" w:rsidTr="00BE5237">
      <w:trPr>
        <w:trHeight w:hRule="exact" w:val="864"/>
      </w:trPr>
      <w:tc>
        <w:tcPr>
          <w:tcW w:w="4080" w:type="dxa"/>
          <w:tcBorders>
            <w:top w:val="single" w:sz="6" w:space="0" w:color="000000"/>
            <w:left w:val="single" w:sz="6" w:space="0" w:color="000000"/>
            <w:bottom w:val="nil"/>
            <w:right w:val="single" w:sz="6" w:space="0" w:color="000000"/>
          </w:tcBorders>
        </w:tcPr>
        <w:p w:rsidR="008C4496" w:rsidRDefault="008C4496"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8C4496" w:rsidRDefault="008C4496" w:rsidP="00BE523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8C4496" w:rsidRDefault="008C4496" w:rsidP="00BE523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8C4496" w:rsidRPr="008753A1" w:rsidRDefault="008C4496"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8C4496" w:rsidRDefault="008C4496"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8C4496" w:rsidRPr="008753A1" w:rsidRDefault="008C4496"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8C4496" w:rsidRDefault="008C4496" w:rsidP="00D96D7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CA6962">
            <w:rPr>
              <w:rFonts w:ascii="Arial" w:hAnsi="Arial" w:cs="Arial"/>
              <w:noProof/>
            </w:rPr>
            <w:t>2</w:t>
          </w:r>
          <w:r w:rsidRPr="00D96D70">
            <w:rPr>
              <w:rFonts w:ascii="Arial" w:hAnsi="Arial" w:cs="Arial"/>
              <w:noProof/>
            </w:rPr>
            <w:fldChar w:fldCharType="end"/>
          </w:r>
        </w:p>
      </w:tc>
    </w:tr>
    <w:tr w:rsidR="008C4496" w:rsidTr="00BE5237">
      <w:trPr>
        <w:trHeight w:hRule="exact" w:val="864"/>
      </w:trPr>
      <w:tc>
        <w:tcPr>
          <w:tcW w:w="4080" w:type="dxa"/>
          <w:tcBorders>
            <w:top w:val="nil"/>
            <w:left w:val="single" w:sz="6" w:space="0" w:color="000000"/>
            <w:bottom w:val="single" w:sz="6" w:space="0" w:color="000000"/>
            <w:right w:val="single" w:sz="6" w:space="0" w:color="000000"/>
          </w:tcBorders>
          <w:vAlign w:val="center"/>
        </w:tcPr>
        <w:p w:rsidR="008C4496" w:rsidRDefault="008C4496" w:rsidP="00BE5237">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8C4496" w:rsidRDefault="008C4496"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8C4496" w:rsidRDefault="008C4496"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LAB-49</w:t>
          </w:r>
        </w:p>
      </w:tc>
      <w:tc>
        <w:tcPr>
          <w:tcW w:w="1771" w:type="dxa"/>
          <w:tcBorders>
            <w:top w:val="single" w:sz="6" w:space="0" w:color="000000"/>
            <w:left w:val="single" w:sz="6" w:space="0" w:color="000000"/>
            <w:bottom w:val="single" w:sz="6" w:space="0" w:color="000000"/>
            <w:right w:val="single" w:sz="6" w:space="0" w:color="000000"/>
          </w:tcBorders>
        </w:tcPr>
        <w:p w:rsidR="008C4496" w:rsidRDefault="008C4496"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8C4496" w:rsidRDefault="008C4496"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8C4496" w:rsidRDefault="008C4496" w:rsidP="00311EA0">
    <w:pPr>
      <w:tabs>
        <w:tab w:val="left" w:pos="540"/>
      </w:tabs>
      <w:rPr>
        <w:sz w:val="22"/>
        <w:szCs w:val="22"/>
      </w:rPr>
    </w:pPr>
  </w:p>
  <w:p w:rsidR="008C4496" w:rsidRDefault="008C4496" w:rsidP="00311EA0">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rsidR="008C4496" w:rsidRPr="00832D94" w:rsidRDefault="008C4496" w:rsidP="00F53DFC">
    <w:pPr>
      <w:tabs>
        <w:tab w:val="left" w:pos="540"/>
      </w:tabs>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4496" w:rsidRPr="008459E1">
      <w:trPr>
        <w:trHeight w:hRule="exact" w:val="864"/>
      </w:trPr>
      <w:tc>
        <w:tcPr>
          <w:tcW w:w="4080" w:type="dxa"/>
          <w:tcBorders>
            <w:top w:val="single" w:sz="6" w:space="0" w:color="000000"/>
            <w:left w:val="single" w:sz="6" w:space="0" w:color="000000"/>
            <w:bottom w:val="nil"/>
            <w:right w:val="single" w:sz="6" w:space="0" w:color="000000"/>
          </w:tcBorders>
        </w:tcPr>
        <w:p w:rsidR="008C4496" w:rsidRDefault="008C4496"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8C4496" w:rsidRDefault="008C4496" w:rsidP="002F5AD9">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8C4496" w:rsidRDefault="008C4496" w:rsidP="002F5AD9">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8C4496" w:rsidRDefault="008C4496"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8C4496" w:rsidRDefault="008C4496"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8C4496" w:rsidRDefault="008C4496"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8C4496" w:rsidRPr="008459E1" w:rsidRDefault="008C4496" w:rsidP="002F5AD9">
          <w:pPr>
            <w:widowControl w:val="0"/>
            <w:tabs>
              <w:tab w:val="left" w:pos="936"/>
              <w:tab w:val="left" w:pos="1314"/>
              <w:tab w:val="left" w:pos="1692"/>
              <w:tab w:val="left" w:pos="2070"/>
            </w:tabs>
            <w:spacing w:before="120"/>
            <w:jc w:val="center"/>
            <w:rPr>
              <w:rFonts w:ascii="Arial" w:hAnsi="Arial" w:cs="Arial"/>
            </w:rPr>
          </w:pPr>
          <w:r w:rsidRPr="008459E1">
            <w:rPr>
              <w:rFonts w:ascii="Arial" w:hAnsi="Arial" w:cs="Arial"/>
            </w:rPr>
            <w:t>6-</w:t>
          </w:r>
          <w:r w:rsidRPr="008459E1">
            <w:rPr>
              <w:rStyle w:val="PageNumber"/>
              <w:rFonts w:ascii="Arial" w:hAnsi="Arial"/>
            </w:rPr>
            <w:fldChar w:fldCharType="begin"/>
          </w:r>
          <w:r w:rsidRPr="008459E1">
            <w:rPr>
              <w:rStyle w:val="PageNumber"/>
              <w:rFonts w:ascii="Arial" w:hAnsi="Arial"/>
            </w:rPr>
            <w:instrText xml:space="preserve"> PAGE </w:instrText>
          </w:r>
          <w:r w:rsidRPr="008459E1">
            <w:rPr>
              <w:rStyle w:val="PageNumber"/>
              <w:rFonts w:ascii="Arial" w:hAnsi="Arial"/>
            </w:rPr>
            <w:fldChar w:fldCharType="separate"/>
          </w:r>
          <w:r w:rsidR="00CA6962">
            <w:rPr>
              <w:rStyle w:val="PageNumber"/>
              <w:rFonts w:ascii="Arial" w:hAnsi="Arial"/>
              <w:noProof/>
            </w:rPr>
            <w:t>8</w:t>
          </w:r>
          <w:r w:rsidRPr="008459E1">
            <w:rPr>
              <w:rStyle w:val="PageNumber"/>
              <w:rFonts w:ascii="Arial" w:hAnsi="Arial"/>
            </w:rPr>
            <w:fldChar w:fldCharType="end"/>
          </w:r>
        </w:p>
      </w:tc>
    </w:tr>
    <w:tr w:rsidR="008C4496">
      <w:trPr>
        <w:trHeight w:hRule="exact" w:val="864"/>
      </w:trPr>
      <w:tc>
        <w:tcPr>
          <w:tcW w:w="4080" w:type="dxa"/>
          <w:tcBorders>
            <w:top w:val="nil"/>
            <w:left w:val="single" w:sz="6" w:space="0" w:color="000000"/>
            <w:bottom w:val="single" w:sz="6" w:space="0" w:color="000000"/>
            <w:right w:val="single" w:sz="6" w:space="0" w:color="000000"/>
          </w:tcBorders>
          <w:vAlign w:val="center"/>
        </w:tcPr>
        <w:p w:rsidR="008C4496" w:rsidRDefault="008C4496" w:rsidP="002F5AD9">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Borders>
            <w:top w:val="single" w:sz="6" w:space="0" w:color="000000"/>
            <w:left w:val="single" w:sz="6" w:space="0" w:color="000000"/>
            <w:bottom w:val="single" w:sz="6" w:space="0" w:color="000000"/>
            <w:right w:val="single" w:sz="6" w:space="0" w:color="000000"/>
          </w:tcBorders>
        </w:tcPr>
        <w:p w:rsidR="008C4496" w:rsidRDefault="008C4496"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8C4496" w:rsidRDefault="008C4496" w:rsidP="00637505">
          <w:pPr>
            <w:widowControl w:val="0"/>
            <w:tabs>
              <w:tab w:val="left" w:pos="936"/>
              <w:tab w:val="left" w:pos="1314"/>
              <w:tab w:val="left" w:pos="1692"/>
              <w:tab w:val="left" w:pos="2070"/>
            </w:tabs>
            <w:spacing w:before="120"/>
            <w:jc w:val="center"/>
            <w:rPr>
              <w:rFonts w:ascii="Arial" w:hAnsi="Arial" w:cs="Arial"/>
            </w:rPr>
          </w:pPr>
          <w:r>
            <w:rPr>
              <w:rFonts w:ascii="Arial" w:hAnsi="Arial" w:cs="Arial"/>
            </w:rPr>
            <w:t>LAB-49</w:t>
          </w:r>
        </w:p>
      </w:tc>
      <w:tc>
        <w:tcPr>
          <w:tcW w:w="1771" w:type="dxa"/>
          <w:tcBorders>
            <w:top w:val="single" w:sz="6" w:space="0" w:color="000000"/>
            <w:left w:val="single" w:sz="6" w:space="0" w:color="000000"/>
            <w:bottom w:val="single" w:sz="6" w:space="0" w:color="000000"/>
            <w:right w:val="single" w:sz="6" w:space="0" w:color="000000"/>
          </w:tcBorders>
        </w:tcPr>
        <w:p w:rsidR="008C4496" w:rsidRDefault="008C4496"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8C4496" w:rsidRDefault="008C4496" w:rsidP="0063750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8C4496" w:rsidRDefault="008C4496">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2CF3"/>
    <w:rsid w:val="0001672C"/>
    <w:rsid w:val="000209C6"/>
    <w:rsid w:val="0002174F"/>
    <w:rsid w:val="000329EC"/>
    <w:rsid w:val="00033E84"/>
    <w:rsid w:val="00036390"/>
    <w:rsid w:val="00037508"/>
    <w:rsid w:val="000375D5"/>
    <w:rsid w:val="00044735"/>
    <w:rsid w:val="00050896"/>
    <w:rsid w:val="00057325"/>
    <w:rsid w:val="000578FC"/>
    <w:rsid w:val="00060DB2"/>
    <w:rsid w:val="00072367"/>
    <w:rsid w:val="00080F37"/>
    <w:rsid w:val="00082B87"/>
    <w:rsid w:val="0008523D"/>
    <w:rsid w:val="000858CE"/>
    <w:rsid w:val="000935CA"/>
    <w:rsid w:val="000B0BDC"/>
    <w:rsid w:val="000B17B0"/>
    <w:rsid w:val="000B2575"/>
    <w:rsid w:val="000D4E3B"/>
    <w:rsid w:val="000E13EE"/>
    <w:rsid w:val="000E5FB7"/>
    <w:rsid w:val="000E7312"/>
    <w:rsid w:val="000F44BC"/>
    <w:rsid w:val="001020EF"/>
    <w:rsid w:val="00102BBA"/>
    <w:rsid w:val="00105EB0"/>
    <w:rsid w:val="001136E9"/>
    <w:rsid w:val="00122C45"/>
    <w:rsid w:val="00124979"/>
    <w:rsid w:val="001255DB"/>
    <w:rsid w:val="00135944"/>
    <w:rsid w:val="00140032"/>
    <w:rsid w:val="001418EC"/>
    <w:rsid w:val="001437F9"/>
    <w:rsid w:val="00151E4F"/>
    <w:rsid w:val="00164E8F"/>
    <w:rsid w:val="00182255"/>
    <w:rsid w:val="00184FC7"/>
    <w:rsid w:val="001867A9"/>
    <w:rsid w:val="001921DC"/>
    <w:rsid w:val="00192F9B"/>
    <w:rsid w:val="0019363F"/>
    <w:rsid w:val="001958D1"/>
    <w:rsid w:val="001A0B1E"/>
    <w:rsid w:val="001A6B39"/>
    <w:rsid w:val="001B370A"/>
    <w:rsid w:val="001C0EA7"/>
    <w:rsid w:val="001E0F2A"/>
    <w:rsid w:val="00213772"/>
    <w:rsid w:val="00214574"/>
    <w:rsid w:val="002170FE"/>
    <w:rsid w:val="00222AC4"/>
    <w:rsid w:val="00225011"/>
    <w:rsid w:val="00225FA9"/>
    <w:rsid w:val="00244DD6"/>
    <w:rsid w:val="0026151A"/>
    <w:rsid w:val="00262A8F"/>
    <w:rsid w:val="00265F84"/>
    <w:rsid w:val="0027776A"/>
    <w:rsid w:val="002834AB"/>
    <w:rsid w:val="002840D6"/>
    <w:rsid w:val="00286255"/>
    <w:rsid w:val="0029073C"/>
    <w:rsid w:val="00290D1F"/>
    <w:rsid w:val="002A06F4"/>
    <w:rsid w:val="002A2379"/>
    <w:rsid w:val="002B0DE8"/>
    <w:rsid w:val="002B0FA3"/>
    <w:rsid w:val="002C4295"/>
    <w:rsid w:val="002C4940"/>
    <w:rsid w:val="002C5524"/>
    <w:rsid w:val="002D099B"/>
    <w:rsid w:val="002E03FC"/>
    <w:rsid w:val="002E0624"/>
    <w:rsid w:val="002E37A2"/>
    <w:rsid w:val="002F1666"/>
    <w:rsid w:val="002F5AD9"/>
    <w:rsid w:val="002F7083"/>
    <w:rsid w:val="00300ED5"/>
    <w:rsid w:val="00301D7E"/>
    <w:rsid w:val="00301EBD"/>
    <w:rsid w:val="00305711"/>
    <w:rsid w:val="00311EA0"/>
    <w:rsid w:val="00316C72"/>
    <w:rsid w:val="00317B6F"/>
    <w:rsid w:val="0032292C"/>
    <w:rsid w:val="003252C4"/>
    <w:rsid w:val="00335773"/>
    <w:rsid w:val="003376D5"/>
    <w:rsid w:val="00340988"/>
    <w:rsid w:val="00342135"/>
    <w:rsid w:val="0034702B"/>
    <w:rsid w:val="003514B6"/>
    <w:rsid w:val="00355633"/>
    <w:rsid w:val="00363B2F"/>
    <w:rsid w:val="003716BF"/>
    <w:rsid w:val="00377BD5"/>
    <w:rsid w:val="003873D7"/>
    <w:rsid w:val="003960E7"/>
    <w:rsid w:val="003977BD"/>
    <w:rsid w:val="003A1A59"/>
    <w:rsid w:val="003C4EF2"/>
    <w:rsid w:val="003D33BB"/>
    <w:rsid w:val="003D3BBD"/>
    <w:rsid w:val="003E0467"/>
    <w:rsid w:val="003E1D2F"/>
    <w:rsid w:val="003E2849"/>
    <w:rsid w:val="003E4987"/>
    <w:rsid w:val="003F20E6"/>
    <w:rsid w:val="003F32B7"/>
    <w:rsid w:val="003F7099"/>
    <w:rsid w:val="0040482F"/>
    <w:rsid w:val="00406081"/>
    <w:rsid w:val="0041532B"/>
    <w:rsid w:val="00417987"/>
    <w:rsid w:val="00426228"/>
    <w:rsid w:val="004301E9"/>
    <w:rsid w:val="0043084B"/>
    <w:rsid w:val="0043435D"/>
    <w:rsid w:val="0043473A"/>
    <w:rsid w:val="00436E81"/>
    <w:rsid w:val="0044613E"/>
    <w:rsid w:val="004500A2"/>
    <w:rsid w:val="00453483"/>
    <w:rsid w:val="00453CE7"/>
    <w:rsid w:val="00461171"/>
    <w:rsid w:val="00462566"/>
    <w:rsid w:val="00466DC6"/>
    <w:rsid w:val="00471C03"/>
    <w:rsid w:val="004725AA"/>
    <w:rsid w:val="004755F7"/>
    <w:rsid w:val="00476EBF"/>
    <w:rsid w:val="004779B2"/>
    <w:rsid w:val="00486000"/>
    <w:rsid w:val="00496B18"/>
    <w:rsid w:val="004A226A"/>
    <w:rsid w:val="004A2D92"/>
    <w:rsid w:val="004A77A0"/>
    <w:rsid w:val="004B3CE0"/>
    <w:rsid w:val="004B523E"/>
    <w:rsid w:val="004C5316"/>
    <w:rsid w:val="004C671F"/>
    <w:rsid w:val="004D0654"/>
    <w:rsid w:val="004D26FD"/>
    <w:rsid w:val="004D2F71"/>
    <w:rsid w:val="004D76F4"/>
    <w:rsid w:val="004E1FC8"/>
    <w:rsid w:val="004E2CED"/>
    <w:rsid w:val="004E669C"/>
    <w:rsid w:val="004F09F8"/>
    <w:rsid w:val="004F2C97"/>
    <w:rsid w:val="00504E1D"/>
    <w:rsid w:val="00513A61"/>
    <w:rsid w:val="005234B9"/>
    <w:rsid w:val="00525508"/>
    <w:rsid w:val="00526B30"/>
    <w:rsid w:val="00533CE7"/>
    <w:rsid w:val="005426B3"/>
    <w:rsid w:val="00560F0E"/>
    <w:rsid w:val="00561E44"/>
    <w:rsid w:val="00562E88"/>
    <w:rsid w:val="00565914"/>
    <w:rsid w:val="00566B2C"/>
    <w:rsid w:val="005828E7"/>
    <w:rsid w:val="00585E8E"/>
    <w:rsid w:val="00587E91"/>
    <w:rsid w:val="00596923"/>
    <w:rsid w:val="005A2506"/>
    <w:rsid w:val="005A268E"/>
    <w:rsid w:val="005A3AEC"/>
    <w:rsid w:val="005A5B0B"/>
    <w:rsid w:val="005C02E4"/>
    <w:rsid w:val="005C1BB0"/>
    <w:rsid w:val="005C5033"/>
    <w:rsid w:val="005D3701"/>
    <w:rsid w:val="005E5A44"/>
    <w:rsid w:val="005E5F0D"/>
    <w:rsid w:val="005F496D"/>
    <w:rsid w:val="006002FF"/>
    <w:rsid w:val="00606850"/>
    <w:rsid w:val="00612C0F"/>
    <w:rsid w:val="006151BF"/>
    <w:rsid w:val="00615AF4"/>
    <w:rsid w:val="00617C0D"/>
    <w:rsid w:val="00620D95"/>
    <w:rsid w:val="00625682"/>
    <w:rsid w:val="00637505"/>
    <w:rsid w:val="00642AA4"/>
    <w:rsid w:val="00642FED"/>
    <w:rsid w:val="00644B98"/>
    <w:rsid w:val="00644F1B"/>
    <w:rsid w:val="006461B8"/>
    <w:rsid w:val="00660C3D"/>
    <w:rsid w:val="00660CD3"/>
    <w:rsid w:val="006614A5"/>
    <w:rsid w:val="0066552A"/>
    <w:rsid w:val="00670291"/>
    <w:rsid w:val="006729C8"/>
    <w:rsid w:val="006744A2"/>
    <w:rsid w:val="00683D2E"/>
    <w:rsid w:val="00687568"/>
    <w:rsid w:val="006961DC"/>
    <w:rsid w:val="0069787F"/>
    <w:rsid w:val="006A06B4"/>
    <w:rsid w:val="006B0FF1"/>
    <w:rsid w:val="006B76C5"/>
    <w:rsid w:val="006C47ED"/>
    <w:rsid w:val="006C6440"/>
    <w:rsid w:val="006D1645"/>
    <w:rsid w:val="006D1B89"/>
    <w:rsid w:val="006E586E"/>
    <w:rsid w:val="006E6363"/>
    <w:rsid w:val="006E7E9B"/>
    <w:rsid w:val="006F02E8"/>
    <w:rsid w:val="006F66A7"/>
    <w:rsid w:val="006F690E"/>
    <w:rsid w:val="006F7DEE"/>
    <w:rsid w:val="007032CE"/>
    <w:rsid w:val="007079F1"/>
    <w:rsid w:val="00712925"/>
    <w:rsid w:val="007151EA"/>
    <w:rsid w:val="00715933"/>
    <w:rsid w:val="0071663F"/>
    <w:rsid w:val="00721E7F"/>
    <w:rsid w:val="00726547"/>
    <w:rsid w:val="00726999"/>
    <w:rsid w:val="007302DC"/>
    <w:rsid w:val="007332BE"/>
    <w:rsid w:val="0073668D"/>
    <w:rsid w:val="0074193D"/>
    <w:rsid w:val="007451A2"/>
    <w:rsid w:val="00746C40"/>
    <w:rsid w:val="0075123F"/>
    <w:rsid w:val="00754B8D"/>
    <w:rsid w:val="00756968"/>
    <w:rsid w:val="00765F5C"/>
    <w:rsid w:val="00780891"/>
    <w:rsid w:val="00780E17"/>
    <w:rsid w:val="0078497A"/>
    <w:rsid w:val="00796790"/>
    <w:rsid w:val="007A0BE7"/>
    <w:rsid w:val="007B0E91"/>
    <w:rsid w:val="007B4B8F"/>
    <w:rsid w:val="007B6277"/>
    <w:rsid w:val="007B6915"/>
    <w:rsid w:val="007B7BEE"/>
    <w:rsid w:val="007C616F"/>
    <w:rsid w:val="007C7A2A"/>
    <w:rsid w:val="007D2893"/>
    <w:rsid w:val="007D5378"/>
    <w:rsid w:val="007D72BD"/>
    <w:rsid w:val="007E45F0"/>
    <w:rsid w:val="007E7024"/>
    <w:rsid w:val="007F0344"/>
    <w:rsid w:val="007F190A"/>
    <w:rsid w:val="008050D0"/>
    <w:rsid w:val="0081572B"/>
    <w:rsid w:val="00817532"/>
    <w:rsid w:val="00821C51"/>
    <w:rsid w:val="008337E5"/>
    <w:rsid w:val="00834D4B"/>
    <w:rsid w:val="00837817"/>
    <w:rsid w:val="0084164F"/>
    <w:rsid w:val="008434BD"/>
    <w:rsid w:val="00843A3B"/>
    <w:rsid w:val="00845359"/>
    <w:rsid w:val="0084785D"/>
    <w:rsid w:val="008647AA"/>
    <w:rsid w:val="00867223"/>
    <w:rsid w:val="00867FD2"/>
    <w:rsid w:val="00872543"/>
    <w:rsid w:val="008775F5"/>
    <w:rsid w:val="00880375"/>
    <w:rsid w:val="00893684"/>
    <w:rsid w:val="008942A8"/>
    <w:rsid w:val="00897A90"/>
    <w:rsid w:val="008A36ED"/>
    <w:rsid w:val="008A3E7E"/>
    <w:rsid w:val="008B15E5"/>
    <w:rsid w:val="008B16BE"/>
    <w:rsid w:val="008B7224"/>
    <w:rsid w:val="008C4496"/>
    <w:rsid w:val="008C5025"/>
    <w:rsid w:val="008D0FCD"/>
    <w:rsid w:val="008F23BE"/>
    <w:rsid w:val="008F2C5D"/>
    <w:rsid w:val="008F6655"/>
    <w:rsid w:val="00906EFC"/>
    <w:rsid w:val="009113D7"/>
    <w:rsid w:val="00911A2F"/>
    <w:rsid w:val="00912945"/>
    <w:rsid w:val="00913FCE"/>
    <w:rsid w:val="00914AA5"/>
    <w:rsid w:val="00921A33"/>
    <w:rsid w:val="009270EA"/>
    <w:rsid w:val="00931E7B"/>
    <w:rsid w:val="00934BB8"/>
    <w:rsid w:val="0093598B"/>
    <w:rsid w:val="00991CBD"/>
    <w:rsid w:val="009A1023"/>
    <w:rsid w:val="009B3575"/>
    <w:rsid w:val="009D4D69"/>
    <w:rsid w:val="009F2259"/>
    <w:rsid w:val="009F7E2A"/>
    <w:rsid w:val="00A14906"/>
    <w:rsid w:val="00A2192C"/>
    <w:rsid w:val="00A263F1"/>
    <w:rsid w:val="00A35272"/>
    <w:rsid w:val="00A56596"/>
    <w:rsid w:val="00A65821"/>
    <w:rsid w:val="00A77660"/>
    <w:rsid w:val="00A930CB"/>
    <w:rsid w:val="00A944E3"/>
    <w:rsid w:val="00AA1737"/>
    <w:rsid w:val="00AA3DBC"/>
    <w:rsid w:val="00AA56BA"/>
    <w:rsid w:val="00AA7893"/>
    <w:rsid w:val="00AC0205"/>
    <w:rsid w:val="00AC6038"/>
    <w:rsid w:val="00AD337E"/>
    <w:rsid w:val="00AE4164"/>
    <w:rsid w:val="00AE6F3D"/>
    <w:rsid w:val="00AE7B11"/>
    <w:rsid w:val="00AF1A1D"/>
    <w:rsid w:val="00AF35ED"/>
    <w:rsid w:val="00AF7CE7"/>
    <w:rsid w:val="00B0314A"/>
    <w:rsid w:val="00B102F3"/>
    <w:rsid w:val="00B20419"/>
    <w:rsid w:val="00B26168"/>
    <w:rsid w:val="00B272D9"/>
    <w:rsid w:val="00B27F3C"/>
    <w:rsid w:val="00B34EBB"/>
    <w:rsid w:val="00B36B60"/>
    <w:rsid w:val="00B4204C"/>
    <w:rsid w:val="00B55483"/>
    <w:rsid w:val="00B770BC"/>
    <w:rsid w:val="00B91106"/>
    <w:rsid w:val="00B93852"/>
    <w:rsid w:val="00B96A21"/>
    <w:rsid w:val="00BA35F2"/>
    <w:rsid w:val="00BA7016"/>
    <w:rsid w:val="00BB0C1B"/>
    <w:rsid w:val="00BB55FE"/>
    <w:rsid w:val="00BB71B7"/>
    <w:rsid w:val="00BD147A"/>
    <w:rsid w:val="00BD49CB"/>
    <w:rsid w:val="00BE5237"/>
    <w:rsid w:val="00BF4B4D"/>
    <w:rsid w:val="00C013B1"/>
    <w:rsid w:val="00C11336"/>
    <w:rsid w:val="00C12329"/>
    <w:rsid w:val="00C12CD0"/>
    <w:rsid w:val="00C158F9"/>
    <w:rsid w:val="00C17C88"/>
    <w:rsid w:val="00C31515"/>
    <w:rsid w:val="00C32B2A"/>
    <w:rsid w:val="00C32BB0"/>
    <w:rsid w:val="00C34F62"/>
    <w:rsid w:val="00C40A52"/>
    <w:rsid w:val="00C42069"/>
    <w:rsid w:val="00C45B19"/>
    <w:rsid w:val="00C4734C"/>
    <w:rsid w:val="00C6092B"/>
    <w:rsid w:val="00C63A33"/>
    <w:rsid w:val="00C63F69"/>
    <w:rsid w:val="00C70113"/>
    <w:rsid w:val="00C71FF2"/>
    <w:rsid w:val="00C812DC"/>
    <w:rsid w:val="00C82866"/>
    <w:rsid w:val="00C872C4"/>
    <w:rsid w:val="00CA3C5E"/>
    <w:rsid w:val="00CA6962"/>
    <w:rsid w:val="00CA792D"/>
    <w:rsid w:val="00CB2598"/>
    <w:rsid w:val="00CB322B"/>
    <w:rsid w:val="00CB608D"/>
    <w:rsid w:val="00CB6B9B"/>
    <w:rsid w:val="00CC6553"/>
    <w:rsid w:val="00CC7D37"/>
    <w:rsid w:val="00CD3DFA"/>
    <w:rsid w:val="00CD3EF9"/>
    <w:rsid w:val="00CD5838"/>
    <w:rsid w:val="00CE0195"/>
    <w:rsid w:val="00CE292C"/>
    <w:rsid w:val="00CE406F"/>
    <w:rsid w:val="00CE4B55"/>
    <w:rsid w:val="00CE77B2"/>
    <w:rsid w:val="00CF115C"/>
    <w:rsid w:val="00D01642"/>
    <w:rsid w:val="00D0210B"/>
    <w:rsid w:val="00D15109"/>
    <w:rsid w:val="00D16D6D"/>
    <w:rsid w:val="00D219D4"/>
    <w:rsid w:val="00D40A1E"/>
    <w:rsid w:val="00D641A9"/>
    <w:rsid w:val="00D67329"/>
    <w:rsid w:val="00D67AA7"/>
    <w:rsid w:val="00D728E8"/>
    <w:rsid w:val="00D73348"/>
    <w:rsid w:val="00D75360"/>
    <w:rsid w:val="00D94696"/>
    <w:rsid w:val="00D96D70"/>
    <w:rsid w:val="00D96DF3"/>
    <w:rsid w:val="00DA2C0D"/>
    <w:rsid w:val="00DB3688"/>
    <w:rsid w:val="00DB3C71"/>
    <w:rsid w:val="00DB4FB8"/>
    <w:rsid w:val="00DB516B"/>
    <w:rsid w:val="00DB6B2A"/>
    <w:rsid w:val="00DD0F68"/>
    <w:rsid w:val="00DF09AA"/>
    <w:rsid w:val="00DF2A27"/>
    <w:rsid w:val="00E07103"/>
    <w:rsid w:val="00E11829"/>
    <w:rsid w:val="00E12B11"/>
    <w:rsid w:val="00E21DD5"/>
    <w:rsid w:val="00E249E7"/>
    <w:rsid w:val="00E26DCC"/>
    <w:rsid w:val="00E33B33"/>
    <w:rsid w:val="00E35793"/>
    <w:rsid w:val="00E4153C"/>
    <w:rsid w:val="00E508F4"/>
    <w:rsid w:val="00E66C73"/>
    <w:rsid w:val="00E77989"/>
    <w:rsid w:val="00EA5FE5"/>
    <w:rsid w:val="00EA6462"/>
    <w:rsid w:val="00EB3D44"/>
    <w:rsid w:val="00EB4524"/>
    <w:rsid w:val="00EC11CE"/>
    <w:rsid w:val="00EC5EFA"/>
    <w:rsid w:val="00EC695A"/>
    <w:rsid w:val="00EC79C0"/>
    <w:rsid w:val="00ED2F29"/>
    <w:rsid w:val="00ED771E"/>
    <w:rsid w:val="00EE2C8A"/>
    <w:rsid w:val="00EE5B1C"/>
    <w:rsid w:val="00EE5FD0"/>
    <w:rsid w:val="00EF041B"/>
    <w:rsid w:val="00EF1649"/>
    <w:rsid w:val="00EF66AE"/>
    <w:rsid w:val="00F01B1D"/>
    <w:rsid w:val="00F022DD"/>
    <w:rsid w:val="00F062B3"/>
    <w:rsid w:val="00F14FD4"/>
    <w:rsid w:val="00F233F0"/>
    <w:rsid w:val="00F34E4A"/>
    <w:rsid w:val="00F5055A"/>
    <w:rsid w:val="00F53179"/>
    <w:rsid w:val="00F53DFC"/>
    <w:rsid w:val="00F61C8B"/>
    <w:rsid w:val="00F62BD4"/>
    <w:rsid w:val="00F71457"/>
    <w:rsid w:val="00F74009"/>
    <w:rsid w:val="00F74AE7"/>
    <w:rsid w:val="00F820ED"/>
    <w:rsid w:val="00F86772"/>
    <w:rsid w:val="00F91584"/>
    <w:rsid w:val="00F940B7"/>
    <w:rsid w:val="00F974D8"/>
    <w:rsid w:val="00FA244A"/>
    <w:rsid w:val="00FB26EF"/>
    <w:rsid w:val="00FB38E1"/>
    <w:rsid w:val="00FB3A89"/>
    <w:rsid w:val="00FC1238"/>
    <w:rsid w:val="00FC1BD1"/>
    <w:rsid w:val="00FC2415"/>
    <w:rsid w:val="00FE2097"/>
    <w:rsid w:val="00FF2FEB"/>
    <w:rsid w:val="00FF6012"/>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semiHidden/>
    <w:rsid w:val="00F61C8B"/>
    <w:rPr>
      <w:rFonts w:ascii="Tahoma" w:hAnsi="Tahoma" w:cs="Tahoma"/>
      <w:sz w:val="16"/>
      <w:szCs w:val="16"/>
    </w:rPr>
  </w:style>
  <w:style w:type="character" w:styleId="CommentReference">
    <w:name w:val="annotation reference"/>
    <w:semiHidden/>
    <w:rsid w:val="00991CBD"/>
    <w:rPr>
      <w:sz w:val="16"/>
      <w:szCs w:val="16"/>
    </w:rPr>
  </w:style>
  <w:style w:type="paragraph" w:styleId="CommentText">
    <w:name w:val="annotation text"/>
    <w:basedOn w:val="Normal"/>
    <w:semiHidden/>
    <w:rsid w:val="00991CBD"/>
  </w:style>
  <w:style w:type="paragraph" w:styleId="CommentSubject">
    <w:name w:val="annotation subject"/>
    <w:basedOn w:val="CommentText"/>
    <w:next w:val="CommentText"/>
    <w:semiHidden/>
    <w:rsid w:val="00991CBD"/>
    <w:rPr>
      <w:b/>
      <w:bCs/>
    </w:rPr>
  </w:style>
  <w:style w:type="paragraph" w:customStyle="1" w:styleId="ColorfulShading-Accent11">
    <w:name w:val="Colorful Shading - Accent 11"/>
    <w:hidden/>
    <w:uiPriority w:val="99"/>
    <w:semiHidden/>
    <w:rsid w:val="0078497A"/>
  </w:style>
  <w:style w:type="character" w:styleId="FollowedHyperlink">
    <w:name w:val="FollowedHyperlink"/>
    <w:rsid w:val="0078497A"/>
    <w:rPr>
      <w:color w:val="800080"/>
      <w:u w:val="single"/>
    </w:rPr>
  </w:style>
  <w:style w:type="table" w:styleId="TableGrid">
    <w:name w:val="Table Grid"/>
    <w:basedOn w:val="TableNormal"/>
    <w:rsid w:val="00FA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553"/>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CC655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semiHidden/>
    <w:rsid w:val="00F61C8B"/>
    <w:rPr>
      <w:rFonts w:ascii="Tahoma" w:hAnsi="Tahoma" w:cs="Tahoma"/>
      <w:sz w:val="16"/>
      <w:szCs w:val="16"/>
    </w:rPr>
  </w:style>
  <w:style w:type="character" w:styleId="CommentReference">
    <w:name w:val="annotation reference"/>
    <w:semiHidden/>
    <w:rsid w:val="00991CBD"/>
    <w:rPr>
      <w:sz w:val="16"/>
      <w:szCs w:val="16"/>
    </w:rPr>
  </w:style>
  <w:style w:type="paragraph" w:styleId="CommentText">
    <w:name w:val="annotation text"/>
    <w:basedOn w:val="Normal"/>
    <w:semiHidden/>
    <w:rsid w:val="00991CBD"/>
  </w:style>
  <w:style w:type="paragraph" w:styleId="CommentSubject">
    <w:name w:val="annotation subject"/>
    <w:basedOn w:val="CommentText"/>
    <w:next w:val="CommentText"/>
    <w:semiHidden/>
    <w:rsid w:val="00991CBD"/>
    <w:rPr>
      <w:b/>
      <w:bCs/>
    </w:rPr>
  </w:style>
  <w:style w:type="paragraph" w:customStyle="1" w:styleId="ColorfulShading-Accent11">
    <w:name w:val="Colorful Shading - Accent 11"/>
    <w:hidden/>
    <w:uiPriority w:val="99"/>
    <w:semiHidden/>
    <w:rsid w:val="0078497A"/>
  </w:style>
  <w:style w:type="character" w:styleId="FollowedHyperlink">
    <w:name w:val="FollowedHyperlink"/>
    <w:rsid w:val="0078497A"/>
    <w:rPr>
      <w:color w:val="800080"/>
      <w:u w:val="single"/>
    </w:rPr>
  </w:style>
  <w:style w:type="table" w:styleId="TableGrid">
    <w:name w:val="Table Grid"/>
    <w:basedOn w:val="TableNormal"/>
    <w:rsid w:val="00FA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553"/>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CC655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in-masshealth-provider-pubs@listserv.state.ma.us"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ss.gov/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mailto:providersupport@mahealth.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0DA64-B6D5-4580-9E6E-23E73481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12320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2</cp:revision>
  <cp:lastPrinted>2019-08-22T13:53:00Z</cp:lastPrinted>
  <dcterms:created xsi:type="dcterms:W3CDTF">2019-09-10T16:03:00Z</dcterms:created>
  <dcterms:modified xsi:type="dcterms:W3CDTF">2019-09-10T16:03:00Z</dcterms:modified>
</cp:coreProperties>
</file>