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41B2" w14:textId="77777777" w:rsidR="005331F9" w:rsidRDefault="00761A11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inline distT="0" distB="0" distL="0" distR="0" wp14:anchorId="6A543C4A" wp14:editId="313D0AA6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A259A" w14:textId="77777777" w:rsidR="005331F9" w:rsidRDefault="005331F9" w:rsidP="009E7252">
      <w:pPr>
        <w:pStyle w:val="Heading1"/>
      </w:pPr>
    </w:p>
    <w:p w14:paraId="594159EA" w14:textId="77777777" w:rsidR="0015397C" w:rsidRPr="005331F9" w:rsidRDefault="00437125" w:rsidP="00B10F5A">
      <w:pPr>
        <w:pStyle w:val="Heading1"/>
      </w:pPr>
      <w:r>
        <w:rPr>
          <w:rFonts w:hint="eastAsia"/>
        </w:rPr>
        <w:t xml:space="preserve">Massachusetts </w:t>
      </w:r>
      <w:r>
        <w:rPr>
          <w:rFonts w:hint="eastAsia"/>
        </w:rPr>
        <w:t>联邦</w:t>
      </w:r>
      <w:r>
        <w:rPr>
          <w:rFonts w:hint="eastAsia"/>
        </w:rPr>
        <w:br/>
      </w:r>
      <w:r>
        <w:rPr>
          <w:rFonts w:hint="eastAsia"/>
        </w:rPr>
        <w:t>自然保护与休闲部</w:t>
      </w:r>
    </w:p>
    <w:p w14:paraId="3B233F19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52387ACC" w14:textId="31D2137D" w:rsidR="00493DED" w:rsidRPr="00166C38" w:rsidRDefault="00BA429F" w:rsidP="00493DED">
      <w:pPr>
        <w:pStyle w:val="Heading1"/>
      </w:pPr>
      <w:r>
        <w:rPr>
          <w:rFonts w:hint="eastAsia"/>
        </w:rPr>
        <w:t xml:space="preserve">Lake Park </w:t>
      </w:r>
      <w:r>
        <w:rPr>
          <w:rFonts w:hint="eastAsia"/>
        </w:rPr>
        <w:t>场地改造（</w:t>
      </w:r>
      <w:r>
        <w:rPr>
          <w:rFonts w:hint="eastAsia"/>
        </w:rPr>
        <w:t>Worcester, MA</w:t>
      </w:r>
      <w:r>
        <w:rPr>
          <w:rFonts w:hint="eastAsia"/>
        </w:rPr>
        <w:t>）</w:t>
      </w:r>
    </w:p>
    <w:p w14:paraId="5BCBC058" w14:textId="512D8641" w:rsidR="00493DED" w:rsidRPr="00493DED" w:rsidRDefault="00166C38" w:rsidP="00493DED">
      <w:pPr>
        <w:pStyle w:val="Heading1"/>
      </w:pPr>
      <w:r>
        <w:rPr>
          <w:rFonts w:hint="eastAsia"/>
        </w:rPr>
        <w:t xml:space="preserve">25% </w:t>
      </w:r>
      <w:r>
        <w:rPr>
          <w:rFonts w:hint="eastAsia"/>
        </w:rPr>
        <w:t>设计开发公众会议</w:t>
      </w:r>
    </w:p>
    <w:p w14:paraId="329EE0D0" w14:textId="77777777" w:rsidR="00680CF2" w:rsidRPr="009E7252" w:rsidRDefault="00680CF2" w:rsidP="009E7252">
      <w:pPr>
        <w:pStyle w:val="Heading1"/>
      </w:pPr>
    </w:p>
    <w:p w14:paraId="1423542C" w14:textId="773FB282" w:rsidR="00493DED" w:rsidRDefault="00BA429F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 xml:space="preserve">4 </w:t>
      </w:r>
      <w:r>
        <w:rPr>
          <w:rFonts w:hint="eastAsia"/>
          <w:b/>
          <w:bCs/>
          <w:color w:val="000000" w:themeColor="text1"/>
          <w:sz w:val="24"/>
          <w:szCs w:val="24"/>
        </w:rPr>
        <w:t>月</w:t>
      </w:r>
      <w:r>
        <w:rPr>
          <w:rFonts w:hint="eastAsia"/>
          <w:b/>
          <w:bCs/>
          <w:color w:val="000000" w:themeColor="text1"/>
          <w:sz w:val="24"/>
          <w:szCs w:val="24"/>
        </w:rPr>
        <w:t xml:space="preserve"> 16 </w:t>
      </w:r>
      <w:r>
        <w:rPr>
          <w:rFonts w:hint="eastAsia"/>
          <w:b/>
          <w:bCs/>
          <w:color w:val="000000" w:themeColor="text1"/>
          <w:sz w:val="24"/>
          <w:szCs w:val="24"/>
        </w:rPr>
        <w:t>日星期四下午</w:t>
      </w:r>
      <w:r>
        <w:rPr>
          <w:rFonts w:hint="eastAsia"/>
          <w:b/>
          <w:bCs/>
          <w:color w:val="000000" w:themeColor="text1"/>
          <w:sz w:val="24"/>
          <w:szCs w:val="24"/>
        </w:rPr>
        <w:t xml:space="preserve"> 6-7 </w:t>
      </w:r>
      <w:r>
        <w:rPr>
          <w:rFonts w:hint="eastAsia"/>
          <w:b/>
          <w:bCs/>
          <w:color w:val="000000" w:themeColor="text1"/>
          <w:sz w:val="24"/>
          <w:szCs w:val="24"/>
        </w:rPr>
        <w:t>点</w:t>
      </w:r>
      <w:r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</w:p>
    <w:p w14:paraId="2A60CFD6" w14:textId="18BC7306" w:rsidR="00BF6D6F" w:rsidRDefault="006B47B3" w:rsidP="00493DED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点击</w:t>
      </w:r>
      <w:r>
        <w:rPr>
          <w:rFonts w:hint="eastAsia"/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>
          <w:rPr>
            <w:rStyle w:val="Hyperlink"/>
            <w:rFonts w:hint="eastAsia"/>
            <w:b/>
            <w:bCs/>
            <w:sz w:val="24"/>
            <w:szCs w:val="24"/>
          </w:rPr>
          <w:t xml:space="preserve">Zoom </w:t>
        </w:r>
        <w:r>
          <w:rPr>
            <w:rStyle w:val="Hyperlink"/>
            <w:rFonts w:hint="eastAsia"/>
            <w:b/>
            <w:bCs/>
            <w:sz w:val="24"/>
            <w:szCs w:val="24"/>
          </w:rPr>
          <w:t>注册链接</w:t>
        </w:r>
      </w:hyperlink>
      <w:r>
        <w:rPr>
          <w:rFonts w:hint="eastAsia"/>
          <w:b/>
          <w:bCs/>
          <w:color w:val="000000" w:themeColor="text1"/>
          <w:sz w:val="24"/>
          <w:szCs w:val="24"/>
        </w:rPr>
        <w:t>报名参加本次会议。</w:t>
      </w:r>
    </w:p>
    <w:p w14:paraId="5F1212E4" w14:textId="77777777" w:rsidR="005869C3" w:rsidRDefault="005869C3" w:rsidP="00417033"/>
    <w:p w14:paraId="7DF1B91F" w14:textId="14526478" w:rsidR="00166C38" w:rsidRPr="00166C38" w:rsidRDefault="00176D94" w:rsidP="00166C38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自然保护与休闲部（</w:t>
      </w:r>
      <w:r>
        <w:rPr>
          <w:rFonts w:hint="eastAsia"/>
          <w:sz w:val="27"/>
          <w:szCs w:val="27"/>
        </w:rPr>
        <w:t>Department of Conservation and Recreation</w:t>
      </w:r>
      <w:r>
        <w:rPr>
          <w:rFonts w:hint="eastAsia"/>
          <w:sz w:val="27"/>
          <w:szCs w:val="27"/>
        </w:rPr>
        <w:t>，</w:t>
      </w:r>
      <w:r>
        <w:rPr>
          <w:rFonts w:hint="eastAsia"/>
          <w:sz w:val="27"/>
          <w:szCs w:val="27"/>
        </w:rPr>
        <w:t>DCR</w:t>
      </w:r>
      <w:r>
        <w:rPr>
          <w:rFonts w:hint="eastAsia"/>
          <w:sz w:val="27"/>
          <w:szCs w:val="27"/>
        </w:rPr>
        <w:t>）将介绍</w:t>
      </w:r>
      <w:r>
        <w:rPr>
          <w:rFonts w:hint="eastAsia"/>
          <w:sz w:val="27"/>
          <w:szCs w:val="27"/>
        </w:rPr>
        <w:t xml:space="preserve"> Lake Park </w:t>
      </w:r>
      <w:r>
        <w:rPr>
          <w:rFonts w:hint="eastAsia"/>
          <w:sz w:val="27"/>
          <w:szCs w:val="27"/>
        </w:rPr>
        <w:t>场地改造项目的</w:t>
      </w:r>
      <w:r>
        <w:rPr>
          <w:rFonts w:hint="eastAsia"/>
          <w:sz w:val="27"/>
          <w:szCs w:val="27"/>
        </w:rPr>
        <w:t xml:space="preserve"> 25% </w:t>
      </w:r>
      <w:r>
        <w:rPr>
          <w:rFonts w:hint="eastAsia"/>
          <w:sz w:val="27"/>
          <w:szCs w:val="27"/>
        </w:rPr>
        <w:t>设计开发进度。本项目的主要目的是永久关闭位于</w:t>
      </w:r>
      <w:r>
        <w:rPr>
          <w:rFonts w:hint="eastAsia"/>
          <w:sz w:val="27"/>
          <w:szCs w:val="27"/>
        </w:rPr>
        <w:t xml:space="preserve"> Lake Quinsigamond </w:t>
      </w:r>
      <w:r>
        <w:rPr>
          <w:rFonts w:hint="eastAsia"/>
          <w:sz w:val="27"/>
          <w:szCs w:val="27"/>
        </w:rPr>
        <w:t>沿岸</w:t>
      </w:r>
      <w:r w:rsidR="001E503D">
        <w:rPr>
          <w:rFonts w:hint="eastAsia"/>
          <w:sz w:val="27"/>
          <w:szCs w:val="27"/>
        </w:rPr>
        <w:t>无法使用的</w:t>
      </w:r>
      <w:r>
        <w:rPr>
          <w:rFonts w:hint="eastAsia"/>
          <w:sz w:val="27"/>
          <w:szCs w:val="27"/>
        </w:rPr>
        <w:t>游泳区域，并将其改造成一个重新设计的更安全的湖畔观景空间。水上娱乐活动将转移到新建的喷水活动区，更加安全，也更加适合全家一起玩耍。项目还包括完善无障碍通行设施和提升整体环境。</w:t>
      </w:r>
      <w:r>
        <w:rPr>
          <w:rFonts w:hint="eastAsia"/>
          <w:sz w:val="27"/>
          <w:szCs w:val="27"/>
        </w:rPr>
        <w:t xml:space="preserve">Lake Park </w:t>
      </w:r>
      <w:r>
        <w:rPr>
          <w:rFonts w:hint="eastAsia"/>
          <w:sz w:val="27"/>
          <w:szCs w:val="27"/>
        </w:rPr>
        <w:t>位于</w:t>
      </w:r>
      <w:r>
        <w:rPr>
          <w:rFonts w:hint="eastAsia"/>
          <w:sz w:val="27"/>
          <w:szCs w:val="27"/>
        </w:rPr>
        <w:t xml:space="preserve"> Worcester </w:t>
      </w:r>
      <w:r>
        <w:rPr>
          <w:rFonts w:hint="eastAsia"/>
          <w:sz w:val="27"/>
          <w:szCs w:val="27"/>
        </w:rPr>
        <w:t>内，坐落于</w:t>
      </w:r>
      <w:r>
        <w:rPr>
          <w:rFonts w:hint="eastAsia"/>
          <w:sz w:val="27"/>
          <w:szCs w:val="27"/>
        </w:rPr>
        <w:t xml:space="preserve"> Lake Quinsigamond </w:t>
      </w:r>
      <w:r>
        <w:rPr>
          <w:rFonts w:hint="eastAsia"/>
          <w:sz w:val="27"/>
          <w:szCs w:val="27"/>
        </w:rPr>
        <w:t>与</w:t>
      </w:r>
      <w:r>
        <w:rPr>
          <w:rFonts w:hint="eastAsia"/>
          <w:sz w:val="27"/>
          <w:szCs w:val="27"/>
        </w:rPr>
        <w:t xml:space="preserve"> Lake Ave. </w:t>
      </w:r>
      <w:r>
        <w:rPr>
          <w:rFonts w:hint="eastAsia"/>
          <w:sz w:val="27"/>
          <w:szCs w:val="27"/>
        </w:rPr>
        <w:t>之间。</w:t>
      </w:r>
    </w:p>
    <w:p w14:paraId="62E509EB" w14:textId="77777777" w:rsidR="00493DED" w:rsidRPr="002064DF" w:rsidRDefault="00493DED">
      <w:pPr>
        <w:rPr>
          <w:sz w:val="27"/>
          <w:szCs w:val="27"/>
        </w:rPr>
      </w:pPr>
    </w:p>
    <w:p w14:paraId="07BA5CE2" w14:textId="52AD573A" w:rsidR="48B3E529" w:rsidRDefault="48B3E529">
      <w:r>
        <w:rPr>
          <w:rFonts w:hint="eastAsia"/>
          <w:color w:val="141414"/>
          <w:sz w:val="27"/>
          <w:szCs w:val="27"/>
        </w:rPr>
        <w:t>公众可在会议期间、演示结束后通过开启麦克风发言，或使用线上会议平台的聊天功能提交意见。会议结束后，本次演示内容将发布在</w:t>
      </w:r>
      <w:r>
        <w:rPr>
          <w:rFonts w:hint="eastAsia"/>
          <w:color w:val="141414"/>
          <w:sz w:val="27"/>
          <w:szCs w:val="27"/>
        </w:rPr>
        <w:t xml:space="preserve"> DCR </w:t>
      </w:r>
      <w:r>
        <w:rPr>
          <w:rFonts w:hint="eastAsia"/>
          <w:color w:val="141414"/>
          <w:sz w:val="27"/>
          <w:szCs w:val="27"/>
        </w:rPr>
        <w:t>的</w:t>
      </w:r>
      <w:r>
        <w:rPr>
          <w:rFonts w:hint="eastAsia"/>
          <w:color w:val="141414"/>
          <w:sz w:val="27"/>
          <w:szCs w:val="27"/>
        </w:rPr>
        <w:t xml:space="preserve"> </w:t>
      </w:r>
      <w:hyperlink r:id="rId10">
        <w:r>
          <w:rPr>
            <w:rStyle w:val="Hyperlink"/>
            <w:rFonts w:hint="eastAsia"/>
            <w:sz w:val="27"/>
            <w:szCs w:val="27"/>
          </w:rPr>
          <w:t xml:space="preserve">DCR </w:t>
        </w:r>
        <w:r>
          <w:rPr>
            <w:rStyle w:val="Hyperlink"/>
            <w:rFonts w:hint="eastAsia"/>
            <w:sz w:val="27"/>
            <w:szCs w:val="27"/>
          </w:rPr>
          <w:t>公众会议信息往期活动</w:t>
        </w:r>
      </w:hyperlink>
      <w:r>
        <w:rPr>
          <w:rFonts w:hint="eastAsia"/>
          <w:color w:val="141414"/>
          <w:sz w:val="27"/>
          <w:szCs w:val="27"/>
        </w:rPr>
        <w:t>网页。</w:t>
      </w:r>
      <w:r>
        <w:rPr>
          <w:rFonts w:hint="eastAsia"/>
          <w:color w:val="141414"/>
          <w:sz w:val="27"/>
          <w:szCs w:val="27"/>
        </w:rPr>
        <w:t xml:space="preserve">DCR </w:t>
      </w:r>
      <w:r>
        <w:rPr>
          <w:rFonts w:hint="eastAsia"/>
          <w:color w:val="141414"/>
          <w:sz w:val="27"/>
          <w:szCs w:val="27"/>
        </w:rPr>
        <w:t>鼓励公众提供更多反馈意见，</w:t>
      </w:r>
      <w:r>
        <w:rPr>
          <w:rFonts w:hint="eastAsia"/>
          <w:color w:val="141414"/>
          <w:sz w:val="27"/>
          <w:szCs w:val="27"/>
        </w:rPr>
        <w:t xml:space="preserve">DCR </w:t>
      </w:r>
      <w:r>
        <w:rPr>
          <w:rFonts w:hint="eastAsia"/>
          <w:color w:val="141414"/>
          <w:sz w:val="27"/>
          <w:szCs w:val="27"/>
        </w:rPr>
        <w:t>接收意见的截止日期为</w:t>
      </w:r>
      <w:r>
        <w:rPr>
          <w:rFonts w:hint="eastAsia"/>
          <w:color w:val="141414"/>
          <w:sz w:val="27"/>
          <w:szCs w:val="27"/>
        </w:rPr>
        <w:t xml:space="preserve"> 2026 </w:t>
      </w:r>
      <w:r>
        <w:rPr>
          <w:rFonts w:hint="eastAsia"/>
          <w:color w:val="141414"/>
          <w:sz w:val="27"/>
          <w:szCs w:val="27"/>
        </w:rPr>
        <w:t>年</w:t>
      </w:r>
      <w:r>
        <w:rPr>
          <w:rFonts w:hint="eastAsia"/>
          <w:color w:val="141414"/>
          <w:sz w:val="27"/>
          <w:szCs w:val="27"/>
        </w:rPr>
        <w:t xml:space="preserve"> 4 </w:t>
      </w:r>
      <w:r>
        <w:rPr>
          <w:rFonts w:hint="eastAsia"/>
          <w:color w:val="141414"/>
          <w:sz w:val="27"/>
          <w:szCs w:val="27"/>
        </w:rPr>
        <w:t>月</w:t>
      </w:r>
      <w:r>
        <w:rPr>
          <w:rFonts w:hint="eastAsia"/>
          <w:color w:val="141414"/>
          <w:sz w:val="27"/>
          <w:szCs w:val="27"/>
        </w:rPr>
        <w:t xml:space="preserve"> 30 </w:t>
      </w:r>
      <w:r>
        <w:rPr>
          <w:rFonts w:hint="eastAsia"/>
          <w:color w:val="141414"/>
          <w:sz w:val="27"/>
          <w:szCs w:val="27"/>
        </w:rPr>
        <w:t>日。意见可通过</w:t>
      </w:r>
      <w:r>
        <w:rPr>
          <w:rFonts w:hint="eastAsia"/>
          <w:color w:val="141414"/>
          <w:sz w:val="27"/>
          <w:szCs w:val="27"/>
        </w:rPr>
        <w:t xml:space="preserve"> </w:t>
      </w:r>
      <w:hyperlink r:id="rId11">
        <w:r>
          <w:rPr>
            <w:rStyle w:val="Hyperlink"/>
            <w:rFonts w:hint="eastAsia"/>
            <w:sz w:val="27"/>
            <w:szCs w:val="27"/>
          </w:rPr>
          <w:t xml:space="preserve">DCR </w:t>
        </w:r>
        <w:r>
          <w:rPr>
            <w:rStyle w:val="Hyperlink"/>
            <w:rFonts w:hint="eastAsia"/>
            <w:sz w:val="27"/>
            <w:szCs w:val="27"/>
          </w:rPr>
          <w:t>公众意见门户</w:t>
        </w:r>
      </w:hyperlink>
      <w:r>
        <w:rPr>
          <w:rFonts w:hint="eastAsia"/>
          <w:color w:val="141414"/>
          <w:sz w:val="27"/>
          <w:szCs w:val="27"/>
        </w:rPr>
        <w:t>提交。请注意，您提交给</w:t>
      </w:r>
      <w:r>
        <w:rPr>
          <w:rFonts w:hint="eastAsia"/>
          <w:color w:val="141414"/>
          <w:sz w:val="27"/>
          <w:szCs w:val="27"/>
        </w:rPr>
        <w:t xml:space="preserve"> DCR </w:t>
      </w:r>
      <w:r>
        <w:rPr>
          <w:rFonts w:hint="eastAsia"/>
          <w:color w:val="141414"/>
          <w:sz w:val="27"/>
          <w:szCs w:val="27"/>
        </w:rPr>
        <w:t>的意见内容，以及您的姓名、所在城镇和邮政编码，都将发布在</w:t>
      </w:r>
      <w:r>
        <w:rPr>
          <w:rFonts w:hint="eastAsia"/>
          <w:color w:val="141414"/>
          <w:sz w:val="27"/>
          <w:szCs w:val="27"/>
        </w:rPr>
        <w:t xml:space="preserve"> DCR </w:t>
      </w:r>
      <w:r>
        <w:rPr>
          <w:rFonts w:hint="eastAsia"/>
          <w:color w:val="141414"/>
          <w:sz w:val="27"/>
          <w:szCs w:val="27"/>
        </w:rPr>
        <w:t>官网。提交意见时需要填写的其他联系信息（尤其是电子邮箱地址），将仅用于后续向您发送有关该项目或相关场地的最新动态。</w:t>
      </w:r>
      <w:r>
        <w:rPr>
          <w:rFonts w:hint="eastAsia"/>
          <w:color w:val="141414"/>
          <w:sz w:val="27"/>
          <w:szCs w:val="27"/>
        </w:rPr>
        <w:t xml:space="preserve"> </w:t>
      </w:r>
    </w:p>
    <w:p w14:paraId="1389FBC8" w14:textId="77777777" w:rsidR="48B3E529" w:rsidRDefault="48B3E529">
      <w:r>
        <w:rPr>
          <w:rFonts w:hint="eastAsia"/>
          <w:color w:val="141414"/>
          <w:sz w:val="27"/>
          <w:szCs w:val="27"/>
        </w:rPr>
        <w:t xml:space="preserve"> </w:t>
      </w:r>
    </w:p>
    <w:p w14:paraId="2F8CEB8B" w14:textId="77777777" w:rsidR="48B3E529" w:rsidRDefault="48B3E529">
      <w:r>
        <w:rPr>
          <w:rFonts w:hint="eastAsia"/>
          <w:color w:val="141414"/>
          <w:sz w:val="27"/>
          <w:szCs w:val="27"/>
        </w:rPr>
        <w:t>如您对本机构相关事务有任何疑虑，或希望加入邮件列表以接收</w:t>
      </w:r>
      <w:r>
        <w:rPr>
          <w:rFonts w:hint="eastAsia"/>
          <w:color w:val="141414"/>
          <w:sz w:val="27"/>
          <w:szCs w:val="27"/>
        </w:rPr>
        <w:t xml:space="preserve"> DCR </w:t>
      </w:r>
      <w:r>
        <w:rPr>
          <w:rFonts w:hint="eastAsia"/>
          <w:color w:val="141414"/>
          <w:sz w:val="27"/>
          <w:szCs w:val="27"/>
        </w:rPr>
        <w:t>的一般通知或特定项目通知，请发送邮件至</w:t>
      </w:r>
      <w:r>
        <w:rPr>
          <w:rFonts w:hint="eastAsia"/>
          <w:color w:val="141414"/>
          <w:sz w:val="27"/>
          <w:szCs w:val="27"/>
        </w:rPr>
        <w:t xml:space="preserve"> </w:t>
      </w:r>
      <w:hyperlink r:id="rId12">
        <w:r>
          <w:rPr>
            <w:rStyle w:val="Hyperlink"/>
            <w:rFonts w:hint="eastAsia"/>
            <w:sz w:val="27"/>
            <w:szCs w:val="27"/>
          </w:rPr>
          <w:t xml:space="preserve">Mass.Parks@mass.gov </w:t>
        </w:r>
      </w:hyperlink>
      <w:r>
        <w:rPr>
          <w:rFonts w:hint="eastAsia"/>
          <w:color w:val="141414"/>
          <w:sz w:val="27"/>
          <w:szCs w:val="27"/>
        </w:rPr>
        <w:t>或拨打</w:t>
      </w:r>
      <w:r>
        <w:rPr>
          <w:rFonts w:hint="eastAsia"/>
          <w:color w:val="141414"/>
          <w:sz w:val="27"/>
          <w:szCs w:val="27"/>
        </w:rPr>
        <w:t xml:space="preserve"> 617-626-4973</w:t>
      </w:r>
      <w:r>
        <w:rPr>
          <w:rFonts w:hint="eastAsia"/>
          <w:color w:val="141414"/>
          <w:sz w:val="27"/>
          <w:szCs w:val="27"/>
        </w:rPr>
        <w:t>。</w:t>
      </w:r>
    </w:p>
    <w:p w14:paraId="4C34FCB3" w14:textId="77777777" w:rsidR="00386E4A" w:rsidRDefault="00386E4A" w:rsidP="00BD42BA">
      <w:pPr>
        <w:pStyle w:val="BodyText"/>
      </w:pPr>
    </w:p>
    <w:p w14:paraId="6F562143" w14:textId="77777777" w:rsidR="00702FCE" w:rsidRDefault="00702FCE" w:rsidP="00BD42BA">
      <w:pPr>
        <w:pStyle w:val="BodyText"/>
      </w:pPr>
    </w:p>
    <w:p w14:paraId="564707FE" w14:textId="77777777" w:rsidR="00702FCE" w:rsidRDefault="00702FCE" w:rsidP="00BD42BA">
      <w:pPr>
        <w:pStyle w:val="BodyText"/>
      </w:pPr>
    </w:p>
    <w:p w14:paraId="7E0A7077" w14:textId="77777777" w:rsidR="002E7334" w:rsidRDefault="002E7334" w:rsidP="00BD42BA">
      <w:pPr>
        <w:pStyle w:val="BodyText"/>
      </w:pPr>
    </w:p>
    <w:p w14:paraId="71897339" w14:textId="77777777" w:rsidR="008C1C66" w:rsidRDefault="008C1C66" w:rsidP="004530A6">
      <w:pPr>
        <w:pStyle w:val="BodyText"/>
      </w:pPr>
    </w:p>
    <w:p w14:paraId="4116446C" w14:textId="77777777" w:rsidR="00702FCE" w:rsidRPr="002E7334" w:rsidRDefault="00702FCE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>如需线上或现场实时口译服务，可通过</w:t>
      </w: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hyperlink r:id="rId13" w:tooltip="https://www.mass.gov/forms/request-a-translation-of-a-dcr-document-or-interpretive-services-for-a-dcr-public-meeting" w:history="1">
        <w:r>
          <w:rPr>
            <w:rStyle w:val="Hyperlink"/>
            <w:rFonts w:hint="eastAsia"/>
            <w:sz w:val="27"/>
            <w:szCs w:val="27"/>
            <w:bdr w:val="none" w:sz="0" w:space="0" w:color="auto" w:frame="1"/>
          </w:rPr>
          <w:t xml:space="preserve">DCR </w:t>
        </w:r>
        <w:r>
          <w:rPr>
            <w:rStyle w:val="Hyperlink"/>
            <w:rFonts w:hint="eastAsia"/>
            <w:sz w:val="27"/>
            <w:szCs w:val="27"/>
            <w:bdr w:val="none" w:sz="0" w:space="0" w:color="auto" w:frame="1"/>
          </w:rPr>
          <w:t>翻译和口译申请表</w:t>
        </w:r>
      </w:hyperlink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>提出申请。残障人士如果需要合理便利安排，请发送邮件联系能源与环境事务执行办公室的</w:t>
      </w: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 xml:space="preserve"> ADA </w:t>
      </w: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>和多元化经理</w:t>
      </w: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 xml:space="preserve"> Melixza G. Esenyie</w:t>
      </w:r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>（</w:t>
      </w:r>
      <w:hyperlink r:id="rId14" w:tooltip="mailto:Melixza.Esenyie2@mass.gov" w:history="1">
        <w:r>
          <w:rPr>
            <w:rStyle w:val="Hyperlink"/>
            <w:rFonts w:hint="eastAsia"/>
            <w:sz w:val="27"/>
            <w:szCs w:val="27"/>
            <w:bdr w:val="none" w:sz="0" w:space="0" w:color="auto" w:frame="1"/>
          </w:rPr>
          <w:t>Melixza.Esenyie2@mass.gov</w:t>
        </w:r>
      </w:hyperlink>
      <w:r>
        <w:rPr>
          <w:rFonts w:hint="eastAsia"/>
          <w:color w:val="595959" w:themeColor="text1" w:themeTint="A6"/>
          <w:sz w:val="27"/>
          <w:szCs w:val="27"/>
          <w:bdr w:val="none" w:sz="0" w:space="0" w:color="auto" w:frame="1"/>
        </w:rPr>
        <w:t>），请在信中尽可能详细说明所需的便利安排。接受临时申请，但无法保证一定满足。</w:t>
      </w:r>
    </w:p>
    <w:p w14:paraId="0E4BC0AC" w14:textId="77777777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257D"/>
    <w:rsid w:val="00045DA0"/>
    <w:rsid w:val="0005097C"/>
    <w:rsid w:val="000579D7"/>
    <w:rsid w:val="000601A5"/>
    <w:rsid w:val="00072A01"/>
    <w:rsid w:val="000734FA"/>
    <w:rsid w:val="00077B60"/>
    <w:rsid w:val="000872DD"/>
    <w:rsid w:val="00091885"/>
    <w:rsid w:val="00096F47"/>
    <w:rsid w:val="000A04F9"/>
    <w:rsid w:val="000A0566"/>
    <w:rsid w:val="000B3B0E"/>
    <w:rsid w:val="000B5836"/>
    <w:rsid w:val="000C4B36"/>
    <w:rsid w:val="000C5F51"/>
    <w:rsid w:val="000D0B2A"/>
    <w:rsid w:val="000D3A14"/>
    <w:rsid w:val="001039EE"/>
    <w:rsid w:val="0011556E"/>
    <w:rsid w:val="001211A8"/>
    <w:rsid w:val="001215B5"/>
    <w:rsid w:val="0015397C"/>
    <w:rsid w:val="0015496F"/>
    <w:rsid w:val="00161CFA"/>
    <w:rsid w:val="00162101"/>
    <w:rsid w:val="00162AE4"/>
    <w:rsid w:val="00166410"/>
    <w:rsid w:val="00166C38"/>
    <w:rsid w:val="00173355"/>
    <w:rsid w:val="00176D94"/>
    <w:rsid w:val="001836D7"/>
    <w:rsid w:val="001C7449"/>
    <w:rsid w:val="001D3289"/>
    <w:rsid w:val="001D7675"/>
    <w:rsid w:val="001E503D"/>
    <w:rsid w:val="001E6C91"/>
    <w:rsid w:val="001E7768"/>
    <w:rsid w:val="001F26E7"/>
    <w:rsid w:val="002064DF"/>
    <w:rsid w:val="00210751"/>
    <w:rsid w:val="00212773"/>
    <w:rsid w:val="00220603"/>
    <w:rsid w:val="0022241E"/>
    <w:rsid w:val="00224D74"/>
    <w:rsid w:val="00230817"/>
    <w:rsid w:val="00234D8C"/>
    <w:rsid w:val="00234F1B"/>
    <w:rsid w:val="00245E4F"/>
    <w:rsid w:val="002511CC"/>
    <w:rsid w:val="00253480"/>
    <w:rsid w:val="00261C7A"/>
    <w:rsid w:val="00264D25"/>
    <w:rsid w:val="00271F17"/>
    <w:rsid w:val="0027217E"/>
    <w:rsid w:val="00275DF3"/>
    <w:rsid w:val="0028342B"/>
    <w:rsid w:val="0028684B"/>
    <w:rsid w:val="0029488F"/>
    <w:rsid w:val="002B27D9"/>
    <w:rsid w:val="002B7B44"/>
    <w:rsid w:val="002C33B7"/>
    <w:rsid w:val="002C4694"/>
    <w:rsid w:val="002C6DFE"/>
    <w:rsid w:val="002E5D92"/>
    <w:rsid w:val="002E6D7E"/>
    <w:rsid w:val="002E7334"/>
    <w:rsid w:val="002F32AC"/>
    <w:rsid w:val="00325AC4"/>
    <w:rsid w:val="00340BEF"/>
    <w:rsid w:val="00351EA0"/>
    <w:rsid w:val="00376757"/>
    <w:rsid w:val="00382EED"/>
    <w:rsid w:val="00385B10"/>
    <w:rsid w:val="003869BB"/>
    <w:rsid w:val="00386E4A"/>
    <w:rsid w:val="00394C0D"/>
    <w:rsid w:val="003968FD"/>
    <w:rsid w:val="003B3D61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7683B"/>
    <w:rsid w:val="00484343"/>
    <w:rsid w:val="00493DED"/>
    <w:rsid w:val="004A1A0B"/>
    <w:rsid w:val="004B6C4E"/>
    <w:rsid w:val="004E20EF"/>
    <w:rsid w:val="00502D3B"/>
    <w:rsid w:val="005331F9"/>
    <w:rsid w:val="005536A3"/>
    <w:rsid w:val="005569F6"/>
    <w:rsid w:val="0056221C"/>
    <w:rsid w:val="005656D3"/>
    <w:rsid w:val="005831F4"/>
    <w:rsid w:val="005869C3"/>
    <w:rsid w:val="00587F12"/>
    <w:rsid w:val="005C2F5F"/>
    <w:rsid w:val="005C4BDD"/>
    <w:rsid w:val="005C5149"/>
    <w:rsid w:val="005D52ED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222C8"/>
    <w:rsid w:val="0072554D"/>
    <w:rsid w:val="007438E7"/>
    <w:rsid w:val="00761A11"/>
    <w:rsid w:val="007746AF"/>
    <w:rsid w:val="00780CA5"/>
    <w:rsid w:val="007A51B9"/>
    <w:rsid w:val="007C37CD"/>
    <w:rsid w:val="007C6AA1"/>
    <w:rsid w:val="007D5E87"/>
    <w:rsid w:val="00807871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444DA"/>
    <w:rsid w:val="00974906"/>
    <w:rsid w:val="00975122"/>
    <w:rsid w:val="009A59B4"/>
    <w:rsid w:val="009B68BB"/>
    <w:rsid w:val="009C22F1"/>
    <w:rsid w:val="009C2FE2"/>
    <w:rsid w:val="009D6DAB"/>
    <w:rsid w:val="009E7252"/>
    <w:rsid w:val="00A54783"/>
    <w:rsid w:val="00A624CB"/>
    <w:rsid w:val="00A661F3"/>
    <w:rsid w:val="00A723F7"/>
    <w:rsid w:val="00A74626"/>
    <w:rsid w:val="00A95C65"/>
    <w:rsid w:val="00AC00EE"/>
    <w:rsid w:val="00AD22C6"/>
    <w:rsid w:val="00AE3397"/>
    <w:rsid w:val="00AF2642"/>
    <w:rsid w:val="00AF620F"/>
    <w:rsid w:val="00B05C1B"/>
    <w:rsid w:val="00B10F5A"/>
    <w:rsid w:val="00B2353E"/>
    <w:rsid w:val="00B33DFA"/>
    <w:rsid w:val="00B3436F"/>
    <w:rsid w:val="00B34BE6"/>
    <w:rsid w:val="00B368C8"/>
    <w:rsid w:val="00B4250E"/>
    <w:rsid w:val="00B46B10"/>
    <w:rsid w:val="00B55FB4"/>
    <w:rsid w:val="00B641FA"/>
    <w:rsid w:val="00B82AFA"/>
    <w:rsid w:val="00BA2290"/>
    <w:rsid w:val="00BA3AD0"/>
    <w:rsid w:val="00BA429F"/>
    <w:rsid w:val="00BB0EFC"/>
    <w:rsid w:val="00BC1D87"/>
    <w:rsid w:val="00BD42BA"/>
    <w:rsid w:val="00BE08F4"/>
    <w:rsid w:val="00BF6D6F"/>
    <w:rsid w:val="00C02E63"/>
    <w:rsid w:val="00C06A67"/>
    <w:rsid w:val="00C1039E"/>
    <w:rsid w:val="00C12699"/>
    <w:rsid w:val="00C244B0"/>
    <w:rsid w:val="00C26677"/>
    <w:rsid w:val="00C37511"/>
    <w:rsid w:val="00C53C3C"/>
    <w:rsid w:val="00C567A6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66259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56190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B1EB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SimSu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SimSu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SimSu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SimSu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FPw9qBoGQCu1_ZvNzJb5jA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Emily P</cp:lastModifiedBy>
  <cp:revision>2</cp:revision>
  <dcterms:created xsi:type="dcterms:W3CDTF">2026-04-06T11:57:00Z</dcterms:created>
  <dcterms:modified xsi:type="dcterms:W3CDTF">2026-04-06T11:57:00Z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