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80BD" w14:textId="77777777" w:rsidR="005E24A6" w:rsidRDefault="005E24A6" w:rsidP="005E24A6">
      <w:pPr>
        <w:jc w:val="center"/>
        <w:rPr>
          <w:rFonts w:ascii="Cambria" w:eastAsia="SimSun" w:hAnsi="Cambria" w:cs="Cordia New"/>
          <w:b/>
          <w:bCs/>
          <w:kern w:val="0"/>
          <w:sz w:val="72"/>
          <w:szCs w:val="72"/>
          <w:lang w:bidi="ar-SA"/>
          <w14:ligatures w14:val="none"/>
        </w:rPr>
      </w:pPr>
    </w:p>
    <w:p w14:paraId="3623271C" w14:textId="77777777" w:rsidR="005E24A6" w:rsidRDefault="005E24A6" w:rsidP="005E24A6">
      <w:pPr>
        <w:jc w:val="center"/>
        <w:rPr>
          <w:rFonts w:ascii="Cambria" w:eastAsia="SimSun" w:hAnsi="Cambria" w:cs="Cordia New"/>
          <w:b/>
          <w:bCs/>
          <w:kern w:val="0"/>
          <w:sz w:val="72"/>
          <w:szCs w:val="72"/>
          <w:lang w:bidi="ar-SA"/>
          <w14:ligatures w14:val="none"/>
        </w:rPr>
      </w:pPr>
    </w:p>
    <w:p w14:paraId="3C6384B4" w14:textId="0B1128A0" w:rsidR="005E24A6" w:rsidRPr="005E24A6" w:rsidRDefault="005E24A6" w:rsidP="005E24A6">
      <w:pPr>
        <w:jc w:val="center"/>
        <w:rPr>
          <w:rFonts w:ascii="Cambria" w:eastAsia="SimSun" w:hAnsi="Cambria" w:cs="Cordia New"/>
          <w:kern w:val="0"/>
          <w:szCs w:val="22"/>
          <w14:ligatures w14:val="none"/>
        </w:rPr>
      </w:pPr>
      <w:r>
        <w:rPr>
          <w:rFonts w:ascii="Cambria" w:hAnsi="Cambria"/>
          <w:b/>
          <w:color w:val="000000"/>
          <w:sz w:val="72"/>
        </w:rPr>
        <w:t>PLAN</w:t>
      </w:r>
      <w:r>
        <w:rPr>
          <w:rFonts w:ascii="Cambria" w:hAnsi="Cambria"/>
          <w:b/>
          <w:sz w:val="72"/>
        </w:rPr>
        <w:t xml:space="preserve"> DE ACCESO LINGÜÍSTICO</w:t>
      </w:r>
    </w:p>
    <w:p w14:paraId="6BDBA447" w14:textId="77777777" w:rsidR="00B61EC7" w:rsidRDefault="005E24A6" w:rsidP="005E24A6">
      <w:pPr>
        <w:tabs>
          <w:tab w:val="left" w:pos="720"/>
          <w:tab w:val="left" w:pos="2880"/>
        </w:tabs>
        <w:spacing w:line="242" w:lineRule="auto"/>
        <w:ind w:left="180" w:hanging="198"/>
        <w:jc w:val="center"/>
        <w:rPr>
          <w:rFonts w:ascii="Times New Roman" w:hAnsi="Times New Roman"/>
          <w:b/>
          <w:color w:val="000000"/>
          <w:sz w:val="72"/>
        </w:rPr>
      </w:pPr>
      <w:r w:rsidRPr="00B61EC7">
        <w:rPr>
          <w:rFonts w:ascii="Times New Roman" w:hAnsi="Times New Roman"/>
          <w:b/>
          <w:color w:val="000000"/>
          <w:sz w:val="72"/>
        </w:rPr>
        <w:t xml:space="preserve">Departamento de Protección </w:t>
      </w:r>
    </w:p>
    <w:p w14:paraId="50E6BFF6" w14:textId="6B425C4B" w:rsidR="005E24A6" w:rsidRPr="00B61EC7" w:rsidRDefault="005E24A6" w:rsidP="005E24A6">
      <w:pPr>
        <w:tabs>
          <w:tab w:val="left" w:pos="720"/>
          <w:tab w:val="left" w:pos="2880"/>
        </w:tabs>
        <w:spacing w:line="242" w:lineRule="auto"/>
        <w:ind w:left="180" w:hanging="198"/>
        <w:jc w:val="center"/>
        <w:rPr>
          <w:rFonts w:ascii="Times New Roman" w:eastAsia="Times New Roman" w:hAnsi="Times New Roman" w:cs="Times New Roman"/>
          <w:b/>
          <w:color w:val="000000"/>
          <w:kern w:val="0"/>
          <w:sz w:val="72"/>
          <w:szCs w:val="72"/>
          <w14:ligatures w14:val="none"/>
        </w:rPr>
      </w:pPr>
      <w:r w:rsidRPr="00B61EC7">
        <w:rPr>
          <w:rFonts w:ascii="Times New Roman" w:hAnsi="Times New Roman"/>
          <w:b/>
          <w:color w:val="000000"/>
          <w:sz w:val="72"/>
        </w:rPr>
        <w:t>Ambiental (MassDEP)</w:t>
      </w:r>
    </w:p>
    <w:p w14:paraId="3F5F20A7"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F7469CE" w14:textId="643A1B85" w:rsidR="005E24A6" w:rsidRPr="005E24A6" w:rsidRDefault="005E24A6" w:rsidP="005E24A6">
      <w:pPr>
        <w:spacing w:line="200" w:lineRule="exact"/>
        <w:jc w:val="center"/>
        <w:rPr>
          <w:rFonts w:ascii="Times New Roman" w:eastAsia="SimSun" w:hAnsi="Times New Roman" w:cs="Times New Roman"/>
          <w:kern w:val="0"/>
          <w:szCs w:val="22"/>
          <w14:ligatures w14:val="none"/>
        </w:rPr>
      </w:pPr>
      <w:r>
        <w:rPr>
          <w:rFonts w:ascii="Times New Roman" w:hAnsi="Times New Roman"/>
        </w:rPr>
        <w:t>Fecha</w:t>
      </w:r>
      <w:r w:rsidR="00B61EC7">
        <w:rPr>
          <w:rFonts w:ascii="Times New Roman" w:hAnsi="Times New Roman"/>
        </w:rPr>
        <w:t>:</w:t>
      </w:r>
      <w:r>
        <w:rPr>
          <w:rFonts w:ascii="Times New Roman" w:hAnsi="Times New Roman"/>
        </w:rPr>
        <w:t xml:space="preserve"> 5 de enero de 2024</w:t>
      </w:r>
    </w:p>
    <w:p w14:paraId="700BD415"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10D41814"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14:ligatures w14:val="none"/>
        </w:rPr>
      </w:pPr>
      <w:r>
        <w:rPr>
          <w:rFonts w:ascii="Times New Roman" w:hAnsi="Times New Roman"/>
          <w:b/>
          <w:noProof/>
          <w:color w:val="000000"/>
        </w:rPr>
        <w:drawing>
          <wp:anchor distT="0" distB="0" distL="114300" distR="114300" simplePos="0" relativeHeight="251659264" behindDoc="0" locked="0" layoutInCell="1" allowOverlap="1" wp14:anchorId="09DA4A1B" wp14:editId="1659A9AE">
            <wp:simplePos x="0" y="0"/>
            <wp:positionH relativeFrom="column">
              <wp:posOffset>1543050</wp:posOffset>
            </wp:positionH>
            <wp:positionV relativeFrom="paragraph">
              <wp:posOffset>10795</wp:posOffset>
            </wp:positionV>
            <wp:extent cx="4657725" cy="2365375"/>
            <wp:effectExtent l="0" t="0" r="9525" b="0"/>
            <wp:wrapThrough wrapText="bothSides">
              <wp:wrapPolygon edited="0">
                <wp:start x="0" y="0"/>
                <wp:lineTo x="0" y="21397"/>
                <wp:lineTo x="21556" y="21397"/>
                <wp:lineTo x="21556" y="0"/>
                <wp:lineTo x="0" y="0"/>
              </wp:wrapPolygon>
            </wp:wrapThrough>
            <wp:docPr id="151039073" name="Picture 15103907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39073" name="Picture 3"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7725" cy="2365375"/>
                    </a:xfrm>
                    <a:prstGeom prst="rect">
                      <a:avLst/>
                    </a:prstGeom>
                    <a:noFill/>
                  </pic:spPr>
                </pic:pic>
              </a:graphicData>
            </a:graphic>
          </wp:anchor>
        </w:drawing>
      </w:r>
    </w:p>
    <w:p w14:paraId="33AC60DA"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770C5DC3"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076087D"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B30669F"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4ADDB8FA"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70E3925"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7B3109E"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6B913E82"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E17FB83"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391894DA" w14:textId="77777777" w:rsidR="005E24A6" w:rsidRPr="005E24A6" w:rsidRDefault="005E24A6" w:rsidP="005E24A6">
      <w:pPr>
        <w:spacing w:before="7"/>
        <w:ind w:left="1260"/>
        <w:jc w:val="center"/>
        <w:rPr>
          <w:rFonts w:ascii="Times New Roman" w:eastAsia="Times New Roman" w:hAnsi="Times New Roman" w:cs="Times New Roman"/>
          <w:b/>
          <w:color w:val="000000"/>
          <w:kern w:val="0"/>
          <w:szCs w:val="22"/>
          <w:lang w:bidi="ar-SA"/>
          <w14:ligatures w14:val="none"/>
        </w:rPr>
      </w:pPr>
    </w:p>
    <w:p w14:paraId="7F1334E0" w14:textId="14F903C4" w:rsidR="005E24A6" w:rsidRPr="005E24A6" w:rsidRDefault="005E24A6" w:rsidP="000E48DA">
      <w:pPr>
        <w:spacing w:before="7"/>
        <w:ind w:left="1260" w:right="1260"/>
        <w:jc w:val="center"/>
        <w:rPr>
          <w:rFonts w:ascii="Cambria" w:eastAsia="SimSun" w:hAnsi="Cambria" w:cs="Cordia New"/>
          <w:kern w:val="0"/>
          <w:szCs w:val="22"/>
          <w14:ligatures w14:val="none"/>
        </w:rPr>
      </w:pPr>
      <w:r>
        <w:rPr>
          <w:rFonts w:ascii="Times New Roman" w:hAnsi="Times New Roman"/>
          <w:b/>
        </w:rPr>
        <w:t>Proporcionado por la Oficina de Acceso y Oportunidades de</w:t>
      </w:r>
      <w:r w:rsidR="006A715B">
        <w:rPr>
          <w:rFonts w:ascii="Times New Roman" w:hAnsi="Times New Roman"/>
          <w:b/>
        </w:rPr>
        <w:t xml:space="preserve"> la gobernadora </w:t>
      </w:r>
      <w:r>
        <w:rPr>
          <w:rFonts w:ascii="Times New Roman" w:hAnsi="Times New Roman"/>
          <w:b/>
        </w:rPr>
        <w:t>de Massachusetts</w:t>
      </w:r>
    </w:p>
    <w:p w14:paraId="1EE072BB" w14:textId="77777777" w:rsidR="005E24A6" w:rsidRPr="005E24A6" w:rsidRDefault="005E24A6" w:rsidP="005E24A6">
      <w:pPr>
        <w:rPr>
          <w:rFonts w:ascii="Cambria" w:eastAsia="SimSun" w:hAnsi="Cambria" w:cs="Cordia New"/>
          <w:kern w:val="0"/>
          <w:szCs w:val="22"/>
          <w:lang w:bidi="ar-SA"/>
          <w14:ligatures w14:val="none"/>
        </w:rPr>
        <w:sectPr w:rsidR="005E24A6" w:rsidRPr="005E24A6" w:rsidSect="005E24A6">
          <w:footerReference w:type="default" r:id="rId8"/>
          <w:pgSz w:w="12240" w:h="15840"/>
          <w:pgMar w:top="0" w:right="0" w:bottom="0" w:left="0" w:header="0" w:footer="0" w:gutter="0"/>
          <w:cols w:space="720"/>
        </w:sectPr>
      </w:pPr>
    </w:p>
    <w:p w14:paraId="239E456E" w14:textId="77777777" w:rsidR="005E24A6" w:rsidRPr="005E24A6" w:rsidRDefault="005E24A6" w:rsidP="005E24A6">
      <w:pPr>
        <w:spacing w:line="200" w:lineRule="exact"/>
        <w:rPr>
          <w:rFonts w:ascii="Cambria" w:eastAsia="SimSun" w:hAnsi="Cambria" w:cs="Cordia New"/>
          <w:kern w:val="0"/>
          <w:szCs w:val="22"/>
          <w:lang w:bidi="ar-SA"/>
          <w14:ligatures w14:val="none"/>
        </w:rPr>
      </w:pPr>
    </w:p>
    <w:p w14:paraId="5F66BF50" w14:textId="77777777" w:rsidR="005E24A6" w:rsidRDefault="005E24A6" w:rsidP="005E24A6">
      <w:pPr>
        <w:tabs>
          <w:tab w:val="left" w:pos="4545"/>
        </w:tabs>
        <w:jc w:val="center"/>
        <w:rPr>
          <w:sz w:val="32"/>
          <w:szCs w:val="32"/>
        </w:rPr>
      </w:pPr>
    </w:p>
    <w:p w14:paraId="69C180E5" w14:textId="77777777" w:rsidR="005E24A6" w:rsidRDefault="005E24A6" w:rsidP="005E24A6">
      <w:pPr>
        <w:tabs>
          <w:tab w:val="left" w:pos="4545"/>
        </w:tabs>
        <w:jc w:val="center"/>
        <w:rPr>
          <w:sz w:val="32"/>
          <w:szCs w:val="32"/>
        </w:rPr>
      </w:pPr>
    </w:p>
    <w:p w14:paraId="61F44D13" w14:textId="77777777" w:rsidR="005E24A6" w:rsidRDefault="005E24A6" w:rsidP="005E24A6">
      <w:pPr>
        <w:tabs>
          <w:tab w:val="left" w:pos="4545"/>
        </w:tabs>
        <w:jc w:val="center"/>
        <w:rPr>
          <w:sz w:val="32"/>
          <w:szCs w:val="32"/>
        </w:rPr>
      </w:pPr>
    </w:p>
    <w:p w14:paraId="7EA75609" w14:textId="77777777" w:rsidR="005E24A6" w:rsidRDefault="005E24A6" w:rsidP="005E24A6">
      <w:pPr>
        <w:tabs>
          <w:tab w:val="left" w:pos="4545"/>
        </w:tabs>
        <w:jc w:val="center"/>
        <w:rPr>
          <w:sz w:val="32"/>
          <w:szCs w:val="32"/>
        </w:rPr>
      </w:pPr>
    </w:p>
    <w:p w14:paraId="347D64F3" w14:textId="77777777" w:rsidR="005E24A6" w:rsidRDefault="005E24A6" w:rsidP="005E24A6">
      <w:pPr>
        <w:tabs>
          <w:tab w:val="left" w:pos="4545"/>
        </w:tabs>
        <w:jc w:val="center"/>
        <w:rPr>
          <w:sz w:val="32"/>
          <w:szCs w:val="32"/>
        </w:rPr>
      </w:pPr>
    </w:p>
    <w:p w14:paraId="2F511FDA" w14:textId="77777777" w:rsidR="005E24A6" w:rsidRDefault="005E24A6" w:rsidP="005E24A6">
      <w:pPr>
        <w:tabs>
          <w:tab w:val="left" w:pos="4545"/>
        </w:tabs>
        <w:jc w:val="center"/>
        <w:rPr>
          <w:sz w:val="32"/>
          <w:szCs w:val="32"/>
        </w:rPr>
      </w:pPr>
    </w:p>
    <w:p w14:paraId="64073FB0" w14:textId="77777777" w:rsidR="005E24A6" w:rsidRDefault="005E24A6" w:rsidP="005E24A6">
      <w:pPr>
        <w:tabs>
          <w:tab w:val="left" w:pos="4545"/>
        </w:tabs>
        <w:jc w:val="center"/>
        <w:rPr>
          <w:sz w:val="32"/>
          <w:szCs w:val="32"/>
        </w:rPr>
      </w:pPr>
    </w:p>
    <w:p w14:paraId="2FF9C59F" w14:textId="77777777" w:rsidR="005E24A6" w:rsidRDefault="005E24A6" w:rsidP="005E24A6">
      <w:pPr>
        <w:tabs>
          <w:tab w:val="left" w:pos="4545"/>
        </w:tabs>
        <w:jc w:val="center"/>
        <w:rPr>
          <w:sz w:val="32"/>
          <w:szCs w:val="32"/>
        </w:rPr>
      </w:pPr>
    </w:p>
    <w:p w14:paraId="6A7D0384" w14:textId="77777777" w:rsidR="00041A34" w:rsidRDefault="00041A34" w:rsidP="005E24A6">
      <w:pPr>
        <w:tabs>
          <w:tab w:val="left" w:pos="4545"/>
        </w:tabs>
        <w:jc w:val="center"/>
        <w:rPr>
          <w:b/>
          <w:bCs/>
          <w:sz w:val="32"/>
          <w:szCs w:val="32"/>
        </w:rPr>
      </w:pPr>
    </w:p>
    <w:p w14:paraId="0B944101" w14:textId="0F347519" w:rsidR="005E24A6" w:rsidRPr="00041A34" w:rsidRDefault="005E24A6" w:rsidP="005E24A6">
      <w:pPr>
        <w:tabs>
          <w:tab w:val="left" w:pos="4545"/>
        </w:tabs>
        <w:jc w:val="center"/>
        <w:rPr>
          <w:b/>
          <w:bCs/>
          <w:sz w:val="32"/>
          <w:szCs w:val="32"/>
        </w:rPr>
      </w:pPr>
      <w:r>
        <w:rPr>
          <w:b/>
          <w:sz w:val="32"/>
        </w:rPr>
        <w:t>PÁGINA DEJADA EN BLANCO INTENCIONALMENTE</w:t>
      </w:r>
    </w:p>
    <w:p w14:paraId="319D2DE8" w14:textId="77777777" w:rsidR="004221D7" w:rsidRDefault="004221D7"/>
    <w:p w14:paraId="1E36A5D4" w14:textId="77777777" w:rsidR="005E24A6" w:rsidRDefault="005E24A6"/>
    <w:p w14:paraId="415F6678" w14:textId="77777777" w:rsidR="005E24A6" w:rsidRDefault="005E24A6"/>
    <w:p w14:paraId="6577473E" w14:textId="77777777" w:rsidR="005E24A6" w:rsidRDefault="005E24A6"/>
    <w:p w14:paraId="73947AA5" w14:textId="77777777" w:rsidR="005E24A6" w:rsidRDefault="005E24A6"/>
    <w:p w14:paraId="74DD9B0D" w14:textId="77777777" w:rsidR="005E24A6" w:rsidRDefault="005E24A6"/>
    <w:p w14:paraId="27AAAD6F" w14:textId="77777777" w:rsidR="005E24A6" w:rsidRDefault="005E24A6"/>
    <w:p w14:paraId="0B542751" w14:textId="77777777" w:rsidR="005E24A6" w:rsidRDefault="005E24A6"/>
    <w:p w14:paraId="43ED7489" w14:textId="77777777" w:rsidR="005E24A6" w:rsidRDefault="005E24A6"/>
    <w:p w14:paraId="1ACA02D4" w14:textId="77777777" w:rsidR="005E24A6" w:rsidRDefault="005E24A6"/>
    <w:p w14:paraId="4162F875" w14:textId="77777777" w:rsidR="005E24A6" w:rsidRDefault="005E24A6"/>
    <w:p w14:paraId="22688CAB" w14:textId="77777777" w:rsidR="000E48DA" w:rsidRDefault="001E6024" w:rsidP="001E6024">
      <w:pPr>
        <w:tabs>
          <w:tab w:val="left" w:pos="1440"/>
        </w:tabs>
        <w:spacing w:line="243" w:lineRule="auto"/>
        <w:rPr>
          <w:rFonts w:ascii="Times New Roman" w:eastAsia="Times New Roman" w:hAnsi="Times New Roman" w:cs="Times New Roman"/>
          <w:b/>
          <w:color w:val="000000"/>
          <w:spacing w:val="-1"/>
          <w:sz w:val="24"/>
          <w:szCs w:val="24"/>
        </w:rPr>
      </w:pPr>
      <w:r>
        <w:rPr>
          <w:rFonts w:ascii="Times New Roman" w:hAnsi="Times New Roman"/>
          <w:b/>
          <w:color w:val="000000"/>
          <w:sz w:val="24"/>
        </w:rPr>
        <w:tab/>
      </w:r>
    </w:p>
    <w:p w14:paraId="20A4EA08" w14:textId="77777777" w:rsidR="000E48DA" w:rsidRDefault="000E48DA" w:rsidP="001E6024">
      <w:pPr>
        <w:tabs>
          <w:tab w:val="left" w:pos="1440"/>
        </w:tabs>
        <w:spacing w:line="243" w:lineRule="auto"/>
        <w:rPr>
          <w:rFonts w:ascii="Times New Roman" w:eastAsia="Times New Roman" w:hAnsi="Times New Roman" w:cs="Times New Roman"/>
          <w:b/>
          <w:color w:val="000000"/>
          <w:spacing w:val="-1"/>
          <w:sz w:val="24"/>
          <w:szCs w:val="24"/>
        </w:rPr>
      </w:pPr>
    </w:p>
    <w:p w14:paraId="681793E2" w14:textId="77777777" w:rsidR="000E48DA" w:rsidRDefault="000E48DA" w:rsidP="001E6024">
      <w:pPr>
        <w:tabs>
          <w:tab w:val="left" w:pos="1440"/>
        </w:tabs>
        <w:spacing w:line="243" w:lineRule="auto"/>
        <w:rPr>
          <w:rFonts w:ascii="Times New Roman" w:eastAsia="Times New Roman" w:hAnsi="Times New Roman" w:cs="Times New Roman"/>
          <w:b/>
          <w:color w:val="000000"/>
          <w:spacing w:val="-1"/>
          <w:sz w:val="24"/>
          <w:szCs w:val="24"/>
        </w:rPr>
      </w:pPr>
    </w:p>
    <w:p w14:paraId="34AF9FFC" w14:textId="77777777" w:rsidR="000E48DA" w:rsidRDefault="000E48DA" w:rsidP="001E6024">
      <w:pPr>
        <w:tabs>
          <w:tab w:val="left" w:pos="1440"/>
        </w:tabs>
        <w:spacing w:line="243" w:lineRule="auto"/>
        <w:rPr>
          <w:rFonts w:ascii="Times New Roman" w:eastAsia="Times New Roman" w:hAnsi="Times New Roman" w:cs="Times New Roman"/>
          <w:b/>
          <w:color w:val="000000"/>
          <w:spacing w:val="-1"/>
          <w:sz w:val="24"/>
          <w:szCs w:val="24"/>
        </w:rPr>
      </w:pPr>
    </w:p>
    <w:p w14:paraId="49A182ED" w14:textId="5AF2EE5F" w:rsidR="005E24A6" w:rsidRPr="001E6024" w:rsidRDefault="005E24A6" w:rsidP="001E6024">
      <w:pPr>
        <w:tabs>
          <w:tab w:val="left" w:pos="1440"/>
        </w:tabs>
        <w:spacing w:line="243" w:lineRule="auto"/>
        <w:rPr>
          <w:rFonts w:ascii="Times New Roman" w:eastAsiaTheme="minorEastAsia" w:hAnsi="Times New Roman" w:cs="Times New Roman"/>
          <w:sz w:val="24"/>
          <w:szCs w:val="24"/>
        </w:rPr>
      </w:pPr>
      <w:r>
        <w:rPr>
          <w:rFonts w:ascii="Times New Roman" w:hAnsi="Times New Roman"/>
          <w:b/>
          <w:color w:val="000000"/>
          <w:sz w:val="24"/>
        </w:rPr>
        <w:lastRenderedPageBreak/>
        <w:t>Introducción</w:t>
      </w:r>
    </w:p>
    <w:p w14:paraId="542899A9" w14:textId="77777777" w:rsidR="005E24A6" w:rsidRPr="00AE46CD" w:rsidRDefault="005E24A6" w:rsidP="005E24A6">
      <w:pPr>
        <w:spacing w:line="278" w:lineRule="exact"/>
        <w:rPr>
          <w:rFonts w:ascii="Times New Roman" w:hAnsi="Times New Roman" w:cs="Times New Roman"/>
          <w:sz w:val="24"/>
          <w:szCs w:val="24"/>
        </w:rPr>
      </w:pPr>
    </w:p>
    <w:p w14:paraId="349BC0E3" w14:textId="77777777" w:rsidR="005E24A6" w:rsidRPr="00D13D52" w:rsidRDefault="005E24A6" w:rsidP="005E24A6">
      <w:pPr>
        <w:ind w:left="720" w:right="661"/>
        <w:rPr>
          <w:rFonts w:ascii="Times New Roman" w:hAnsi="Times New Roman" w:cs="Times New Roman"/>
          <w:sz w:val="24"/>
          <w:szCs w:val="24"/>
        </w:rPr>
      </w:pPr>
      <w:r w:rsidRPr="00D13D52">
        <w:rPr>
          <w:rFonts w:ascii="Times New Roman" w:hAnsi="Times New Roman" w:cs="Times New Roman"/>
          <w:sz w:val="24"/>
          <w:szCs w:val="24"/>
        </w:rPr>
        <w:t>El Departamento de Protección Ambiental de Massachusetts (en adelante, el “MassDEP”) ha preparado este Plan de acceso lingüístico (LAP) en el que se describen los esfuerzos que se están realizando para prestar servicios lingüísticos a los constituyentes con conocimientos limitados de inglés (LEP).</w:t>
      </w:r>
    </w:p>
    <w:p w14:paraId="56438BCC" w14:textId="77777777" w:rsidR="005E24A6" w:rsidRPr="00D13D52" w:rsidRDefault="005E24A6" w:rsidP="005E24A6">
      <w:pPr>
        <w:ind w:left="720" w:right="1454"/>
        <w:rPr>
          <w:rFonts w:ascii="Times New Roman" w:hAnsi="Times New Roman" w:cs="Times New Roman"/>
          <w:sz w:val="24"/>
          <w:szCs w:val="24"/>
        </w:rPr>
      </w:pPr>
      <w:r w:rsidRPr="00D13D52">
        <w:rPr>
          <w:rFonts w:ascii="Times New Roman" w:hAnsi="Times New Roman" w:cs="Times New Roman"/>
          <w:sz w:val="24"/>
          <w:szCs w:val="24"/>
        </w:rPr>
        <w:t xml:space="preserve">Este </w:t>
      </w:r>
      <w:r w:rsidRPr="00D13D52">
        <w:rPr>
          <w:rFonts w:ascii="Times New Roman" w:hAnsi="Times New Roman" w:cs="Times New Roman"/>
          <w:color w:val="000000"/>
          <w:sz w:val="24"/>
          <w:szCs w:val="24"/>
        </w:rPr>
        <w:t>plan</w:t>
      </w:r>
      <w:r w:rsidRPr="00D13D52">
        <w:rPr>
          <w:rFonts w:ascii="Times New Roman" w:hAnsi="Times New Roman" w:cs="Times New Roman"/>
          <w:sz w:val="24"/>
          <w:szCs w:val="24"/>
        </w:rPr>
        <w:t xml:space="preserve"> también </w:t>
      </w:r>
      <w:r w:rsidRPr="00D13D52">
        <w:rPr>
          <w:rFonts w:ascii="Times New Roman" w:hAnsi="Times New Roman" w:cs="Times New Roman"/>
          <w:color w:val="000000"/>
          <w:sz w:val="24"/>
          <w:szCs w:val="24"/>
        </w:rPr>
        <w:t>define</w:t>
      </w:r>
      <w:r w:rsidRPr="00D13D52">
        <w:rPr>
          <w:rFonts w:ascii="Times New Roman" w:hAnsi="Times New Roman" w:cs="Times New Roman"/>
          <w:sz w:val="24"/>
          <w:szCs w:val="24"/>
        </w:rPr>
        <w:t xml:space="preserve"> las acciones que el MassDEP está llevando a cabo para garantizar un acceso significativo a los </w:t>
      </w:r>
      <w:r w:rsidRPr="00D13D52">
        <w:rPr>
          <w:rFonts w:ascii="Times New Roman" w:hAnsi="Times New Roman" w:cs="Times New Roman"/>
          <w:color w:val="000000"/>
          <w:sz w:val="24"/>
          <w:szCs w:val="24"/>
        </w:rPr>
        <w:t>programas,</w:t>
      </w:r>
      <w:r w:rsidRPr="00D13D52">
        <w:rPr>
          <w:rFonts w:ascii="Times New Roman" w:hAnsi="Times New Roman" w:cs="Times New Roman"/>
          <w:sz w:val="24"/>
          <w:szCs w:val="24"/>
        </w:rPr>
        <w:t xml:space="preserve"> servicios, actividades y </w:t>
      </w:r>
      <w:r w:rsidRPr="00D13D52">
        <w:rPr>
          <w:rFonts w:ascii="Times New Roman" w:hAnsi="Times New Roman" w:cs="Times New Roman"/>
          <w:color w:val="000000"/>
          <w:sz w:val="24"/>
          <w:szCs w:val="24"/>
        </w:rPr>
        <w:t>materiales</w:t>
      </w:r>
      <w:r w:rsidRPr="00D13D52">
        <w:rPr>
          <w:rFonts w:ascii="Times New Roman" w:hAnsi="Times New Roman" w:cs="Times New Roman"/>
          <w:sz w:val="24"/>
          <w:szCs w:val="24"/>
        </w:rPr>
        <w:t xml:space="preserve"> para todos los constituyentes con </w:t>
      </w:r>
      <w:r w:rsidRPr="00D13D52">
        <w:rPr>
          <w:rFonts w:ascii="Times New Roman" w:hAnsi="Times New Roman" w:cs="Times New Roman"/>
          <w:color w:val="000000"/>
          <w:sz w:val="24"/>
          <w:szCs w:val="24"/>
        </w:rPr>
        <w:t>LEP</w:t>
      </w:r>
      <w:r w:rsidRPr="00D13D52">
        <w:rPr>
          <w:rFonts w:ascii="Times New Roman" w:hAnsi="Times New Roman" w:cs="Times New Roman"/>
          <w:sz w:val="24"/>
          <w:szCs w:val="24"/>
        </w:rPr>
        <w:t>.</w:t>
      </w:r>
    </w:p>
    <w:p w14:paraId="7856E7F3" w14:textId="77777777" w:rsidR="005E24A6" w:rsidRPr="00D13D52" w:rsidRDefault="005E24A6" w:rsidP="005E24A6">
      <w:pPr>
        <w:ind w:left="720" w:right="1121"/>
        <w:rPr>
          <w:rFonts w:ascii="Times New Roman" w:hAnsi="Times New Roman" w:cs="Times New Roman"/>
          <w:sz w:val="24"/>
          <w:szCs w:val="24"/>
        </w:rPr>
      </w:pPr>
      <w:r w:rsidRPr="00D13D52">
        <w:rPr>
          <w:rFonts w:ascii="Times New Roman" w:hAnsi="Times New Roman" w:cs="Times New Roman"/>
          <w:sz w:val="24"/>
          <w:szCs w:val="24"/>
        </w:rPr>
        <w:t>El MassDEP revisará y actualizará el LAP según sea necesario para garantizar una respuesta continua a las necesidades de la comunidad.</w:t>
      </w:r>
    </w:p>
    <w:p w14:paraId="390D431F" w14:textId="77777777" w:rsidR="005E24A6" w:rsidRPr="00D13D52" w:rsidRDefault="005E24A6" w:rsidP="005E24A6">
      <w:pPr>
        <w:ind w:left="720" w:right="1065"/>
        <w:rPr>
          <w:rFonts w:ascii="Times New Roman" w:hAnsi="Times New Roman" w:cs="Times New Roman"/>
          <w:sz w:val="24"/>
          <w:szCs w:val="24"/>
        </w:rPr>
      </w:pPr>
      <w:r w:rsidRPr="00D13D52">
        <w:rPr>
          <w:rFonts w:ascii="Times New Roman" w:hAnsi="Times New Roman" w:cs="Times New Roman"/>
          <w:sz w:val="24"/>
          <w:szCs w:val="24"/>
        </w:rPr>
        <w:t xml:space="preserve">El </w:t>
      </w:r>
      <w:r w:rsidRPr="00D13D52">
        <w:rPr>
          <w:rFonts w:ascii="Times New Roman" w:hAnsi="Times New Roman" w:cs="Times New Roman"/>
          <w:color w:val="000000"/>
          <w:sz w:val="24"/>
          <w:szCs w:val="24"/>
        </w:rPr>
        <w:t>MassDEP</w:t>
      </w:r>
      <w:r w:rsidRPr="00D13D52">
        <w:rPr>
          <w:rFonts w:ascii="Times New Roman" w:hAnsi="Times New Roman" w:cs="Times New Roman"/>
          <w:sz w:val="24"/>
          <w:szCs w:val="24"/>
        </w:rPr>
        <w:t xml:space="preserve"> atiende </w:t>
      </w:r>
      <w:r w:rsidRPr="00D13D52">
        <w:rPr>
          <w:rFonts w:ascii="Times New Roman" w:hAnsi="Times New Roman" w:cs="Times New Roman"/>
          <w:color w:val="000000"/>
          <w:sz w:val="24"/>
          <w:szCs w:val="24"/>
        </w:rPr>
        <w:t>a</w:t>
      </w:r>
      <w:r w:rsidRPr="00D13D52">
        <w:rPr>
          <w:rFonts w:ascii="Times New Roman" w:hAnsi="Times New Roman" w:cs="Times New Roman"/>
          <w:sz w:val="24"/>
          <w:szCs w:val="24"/>
        </w:rPr>
        <w:t xml:space="preserve"> una </w:t>
      </w:r>
      <w:r w:rsidRPr="00D13D52">
        <w:rPr>
          <w:rFonts w:ascii="Times New Roman" w:hAnsi="Times New Roman" w:cs="Times New Roman"/>
          <w:color w:val="000000"/>
          <w:sz w:val="24"/>
          <w:szCs w:val="24"/>
        </w:rPr>
        <w:t>diversa</w:t>
      </w:r>
      <w:r w:rsidRPr="00D13D52">
        <w:rPr>
          <w:rFonts w:ascii="Times New Roman" w:hAnsi="Times New Roman" w:cs="Times New Roman"/>
          <w:sz w:val="24"/>
          <w:szCs w:val="24"/>
        </w:rPr>
        <w:t xml:space="preserve"> población de personas de distintas edades y orígenes lingüísticos. Una persona con LEP es aquella que no puede hablar, leer, escribir ni entender el idioma inglés a un nivel que le permita interactuar de manera eficiente con el personal del MassDEP. El constituyente conserva el derecho a autoidentificarse como persona con LEP.</w:t>
      </w:r>
    </w:p>
    <w:p w14:paraId="4CD4E131" w14:textId="77777777" w:rsidR="005E24A6" w:rsidRPr="00D13D52" w:rsidRDefault="005E24A6" w:rsidP="005E24A6">
      <w:pPr>
        <w:spacing w:line="270" w:lineRule="exact"/>
        <w:rPr>
          <w:rFonts w:ascii="Times New Roman" w:hAnsi="Times New Roman" w:cs="Times New Roman"/>
          <w:sz w:val="24"/>
          <w:szCs w:val="24"/>
        </w:rPr>
      </w:pPr>
    </w:p>
    <w:p w14:paraId="1DCFE1FB" w14:textId="29B330F8" w:rsidR="005E24A6" w:rsidRPr="00D13D52" w:rsidRDefault="005E24A6" w:rsidP="005E24A6">
      <w:pPr>
        <w:spacing w:line="243" w:lineRule="auto"/>
        <w:ind w:left="1200"/>
        <w:rPr>
          <w:rFonts w:ascii="Times New Roman" w:hAnsi="Times New Roman" w:cs="Times New Roman"/>
          <w:sz w:val="24"/>
          <w:szCs w:val="24"/>
        </w:rPr>
      </w:pPr>
      <w:r w:rsidRPr="00D13D52">
        <w:rPr>
          <w:rFonts w:ascii="Times New Roman" w:hAnsi="Times New Roman" w:cs="Times New Roman"/>
          <w:b/>
          <w:color w:val="000000"/>
          <w:sz w:val="24"/>
          <w:szCs w:val="24"/>
        </w:rPr>
        <w:t>I.</w:t>
      </w:r>
      <w:r w:rsidR="006A715B" w:rsidRPr="00D13D52">
        <w:rPr>
          <w:rFonts w:ascii="Times New Roman" w:hAnsi="Times New Roman" w:cs="Times New Roman"/>
          <w:b/>
          <w:sz w:val="24"/>
          <w:szCs w:val="24"/>
        </w:rPr>
        <w:t xml:space="preserve"> </w:t>
      </w:r>
      <w:r w:rsidRPr="00D13D52">
        <w:rPr>
          <w:rFonts w:ascii="Times New Roman" w:hAnsi="Times New Roman" w:cs="Times New Roman"/>
          <w:b/>
          <w:sz w:val="24"/>
          <w:szCs w:val="24"/>
        </w:rPr>
        <w:t xml:space="preserve"> Propósito</w:t>
      </w:r>
    </w:p>
    <w:p w14:paraId="4B1D111B" w14:textId="77777777" w:rsidR="005E24A6" w:rsidRPr="00D13D52" w:rsidRDefault="005E24A6" w:rsidP="005E24A6">
      <w:pPr>
        <w:ind w:left="720" w:right="1078"/>
        <w:rPr>
          <w:rFonts w:ascii="Times New Roman" w:hAnsi="Times New Roman" w:cs="Times New Roman"/>
          <w:sz w:val="24"/>
          <w:szCs w:val="24"/>
        </w:rPr>
      </w:pPr>
      <w:r w:rsidRPr="00D13D52">
        <w:rPr>
          <w:rFonts w:ascii="Times New Roman" w:hAnsi="Times New Roman" w:cs="Times New Roman"/>
          <w:sz w:val="24"/>
          <w:szCs w:val="24"/>
        </w:rPr>
        <w:t>El propósito del plan es garantizar que todas las personas estén incluidas y tengan acceso significativo a los beneficios de los programas, servicios y actividades de la agencia, así como a los materiales.</w:t>
      </w:r>
    </w:p>
    <w:p w14:paraId="3526181E" w14:textId="6E0596C9" w:rsidR="005E24A6" w:rsidRPr="00D13D52" w:rsidRDefault="005E24A6" w:rsidP="005E24A6">
      <w:pPr>
        <w:ind w:left="720" w:right="942"/>
        <w:rPr>
          <w:rFonts w:ascii="Times New Roman" w:hAnsi="Times New Roman" w:cs="Times New Roman"/>
          <w:sz w:val="24"/>
          <w:szCs w:val="24"/>
        </w:rPr>
      </w:pPr>
      <w:r w:rsidRPr="00D13D52">
        <w:rPr>
          <w:rFonts w:ascii="Times New Roman" w:hAnsi="Times New Roman" w:cs="Times New Roman"/>
          <w:sz w:val="24"/>
          <w:szCs w:val="24"/>
        </w:rPr>
        <w:t xml:space="preserve">El MassDEP tiene el compromiso de poner los servicios a disposición de los constituyentes con </w:t>
      </w:r>
      <w:r w:rsidRPr="00D13D52">
        <w:rPr>
          <w:rFonts w:ascii="Times New Roman" w:hAnsi="Times New Roman" w:cs="Times New Roman"/>
          <w:color w:val="000000"/>
          <w:sz w:val="24"/>
          <w:szCs w:val="24"/>
        </w:rPr>
        <w:t>LEP</w:t>
      </w:r>
      <w:r w:rsidRPr="00D13D52">
        <w:rPr>
          <w:rFonts w:ascii="Times New Roman" w:hAnsi="Times New Roman" w:cs="Times New Roman"/>
          <w:sz w:val="24"/>
          <w:szCs w:val="24"/>
        </w:rPr>
        <w:t xml:space="preserve"> como </w:t>
      </w:r>
      <w:r w:rsidRPr="00D13D52">
        <w:rPr>
          <w:rFonts w:ascii="Times New Roman" w:hAnsi="Times New Roman" w:cs="Times New Roman"/>
          <w:color w:val="000000"/>
          <w:sz w:val="24"/>
          <w:szCs w:val="24"/>
        </w:rPr>
        <w:t>parte</w:t>
      </w:r>
      <w:r w:rsidRPr="00D13D52">
        <w:rPr>
          <w:rFonts w:ascii="Times New Roman" w:hAnsi="Times New Roman" w:cs="Times New Roman"/>
          <w:sz w:val="24"/>
          <w:szCs w:val="24"/>
        </w:rPr>
        <w:t xml:space="preserve"> de su misión. En consonancia en este compromiso, el </w:t>
      </w:r>
      <w:r w:rsidRPr="00D13D52">
        <w:rPr>
          <w:rFonts w:ascii="Times New Roman" w:hAnsi="Times New Roman" w:cs="Times New Roman"/>
          <w:color w:val="000000"/>
          <w:sz w:val="24"/>
          <w:szCs w:val="24"/>
        </w:rPr>
        <w:t>MassDEP</w:t>
      </w:r>
      <w:r w:rsidRPr="00D13D52">
        <w:rPr>
          <w:rFonts w:ascii="Times New Roman" w:hAnsi="Times New Roman" w:cs="Times New Roman"/>
          <w:sz w:val="24"/>
          <w:szCs w:val="24"/>
        </w:rPr>
        <w:t xml:space="preserve"> hace todo lo posible por ayudar a los constituyentes con </w:t>
      </w:r>
      <w:r w:rsidRPr="00D13D52">
        <w:rPr>
          <w:rFonts w:ascii="Times New Roman" w:hAnsi="Times New Roman" w:cs="Times New Roman"/>
          <w:color w:val="000000"/>
          <w:sz w:val="24"/>
          <w:szCs w:val="24"/>
        </w:rPr>
        <w:t>LEP</w:t>
      </w:r>
      <w:r w:rsidRPr="00D13D52">
        <w:rPr>
          <w:rFonts w:ascii="Times New Roman" w:hAnsi="Times New Roman" w:cs="Times New Roman"/>
          <w:sz w:val="24"/>
          <w:szCs w:val="24"/>
        </w:rPr>
        <w:t xml:space="preserve"> a acceder a nuestros servicios.</w:t>
      </w:r>
      <w:r w:rsidR="006A715B" w:rsidRPr="00D13D52">
        <w:rPr>
          <w:rFonts w:ascii="Times New Roman" w:hAnsi="Times New Roman" w:cs="Times New Roman"/>
          <w:color w:val="000000"/>
          <w:sz w:val="24"/>
          <w:szCs w:val="24"/>
        </w:rPr>
        <w:t xml:space="preserve"> </w:t>
      </w:r>
      <w:r w:rsidRPr="00D13D52">
        <w:rPr>
          <w:rFonts w:ascii="Times New Roman" w:hAnsi="Times New Roman" w:cs="Times New Roman"/>
          <w:color w:val="000000"/>
          <w:sz w:val="24"/>
          <w:szCs w:val="24"/>
        </w:rPr>
        <w:t>El MassDEP reconoce que el idioma puede ser una barrera para acceder a beneficios o servicios importantes, entender y ejercer derechos importantes, cumplir reglamentos o entender otra información proporcionada por sus programas y actividades.</w:t>
      </w:r>
      <w:r w:rsidR="006A715B" w:rsidRPr="00D13D52">
        <w:rPr>
          <w:rFonts w:ascii="Times New Roman" w:hAnsi="Times New Roman" w:cs="Times New Roman"/>
          <w:color w:val="000000"/>
          <w:sz w:val="24"/>
          <w:szCs w:val="24"/>
        </w:rPr>
        <w:t xml:space="preserve"> </w:t>
      </w:r>
      <w:r w:rsidRPr="00D13D52">
        <w:rPr>
          <w:rFonts w:ascii="Times New Roman" w:hAnsi="Times New Roman" w:cs="Times New Roman"/>
          <w:color w:val="000000"/>
          <w:sz w:val="24"/>
          <w:szCs w:val="24"/>
        </w:rPr>
        <w:t xml:space="preserve">Esto también está incorporado en nuestro Plan contra la discriminación. </w:t>
      </w:r>
    </w:p>
    <w:p w14:paraId="1178128A" w14:textId="77777777" w:rsidR="005E24A6" w:rsidRPr="00D13D52" w:rsidRDefault="005E24A6" w:rsidP="005E24A6">
      <w:pPr>
        <w:ind w:left="720" w:right="1140"/>
        <w:rPr>
          <w:rFonts w:ascii="Times New Roman" w:hAnsi="Times New Roman" w:cs="Times New Roman"/>
          <w:sz w:val="24"/>
          <w:szCs w:val="24"/>
        </w:rPr>
      </w:pPr>
      <w:r w:rsidRPr="00D13D52">
        <w:rPr>
          <w:rFonts w:ascii="Times New Roman" w:hAnsi="Times New Roman" w:cs="Times New Roman"/>
          <w:sz w:val="24"/>
          <w:szCs w:val="24"/>
        </w:rPr>
        <w:t>Este Plan de acceso lingüístico no crea nuevos servicios, sino que hace lo posible por eliminar las barreras que impiden a los constituyentes con LEP acceder a los servicios existentes y garantizar que todo el personal pueda ayudar a los constituyentes con LEP a acceder a dichos recursos. El MassDEP proporcionará asistencia lingüística de calidad a los constituyentes con LEP de manera justa y oportuna, y asegurará acceso significativo a los servicios de la agencia.</w:t>
      </w:r>
    </w:p>
    <w:p w14:paraId="466BF13A" w14:textId="117212CA" w:rsidR="005E24A6" w:rsidRPr="00D13D52" w:rsidRDefault="005E24A6" w:rsidP="005E24A6">
      <w:pPr>
        <w:ind w:left="720" w:right="697"/>
        <w:rPr>
          <w:rFonts w:ascii="Times New Roman" w:hAnsi="Times New Roman" w:cs="Times New Roman"/>
          <w:sz w:val="24"/>
          <w:szCs w:val="24"/>
        </w:rPr>
      </w:pPr>
      <w:r w:rsidRPr="00D13D52">
        <w:rPr>
          <w:rFonts w:ascii="Times New Roman" w:hAnsi="Times New Roman" w:cs="Times New Roman"/>
          <w:sz w:val="24"/>
          <w:szCs w:val="24"/>
        </w:rPr>
        <w:lastRenderedPageBreak/>
        <w:t>El LAP centraliza los materiales de acceso lingüístico para el personal y describe las capacitaciones periódicas para los nuevos empleados realizadas por la Oficina de Justicia Ambiental del MassDEP y el coordinador de acceso lingüístico (LAC) para garantizar que todo el personal pueda acceder a los materiales y servicios enumerados en las secciones a continuación.</w:t>
      </w:r>
    </w:p>
    <w:p w14:paraId="361227A5" w14:textId="77777777" w:rsidR="005E24A6" w:rsidRPr="00D13D52" w:rsidRDefault="005E24A6" w:rsidP="005E24A6">
      <w:pPr>
        <w:ind w:left="720"/>
        <w:rPr>
          <w:rFonts w:ascii="Times New Roman" w:eastAsia="Times New Roman" w:hAnsi="Times New Roman" w:cs="Times New Roman"/>
          <w:color w:val="000000"/>
          <w:sz w:val="24"/>
          <w:szCs w:val="24"/>
        </w:rPr>
      </w:pPr>
    </w:p>
    <w:p w14:paraId="41160C05" w14:textId="779BCBF9" w:rsidR="005E24A6" w:rsidRPr="00D13D52" w:rsidRDefault="005E24A6" w:rsidP="005E24A6">
      <w:pPr>
        <w:ind w:left="720"/>
        <w:rPr>
          <w:rFonts w:ascii="Times New Roman" w:hAnsi="Times New Roman" w:cs="Times New Roman"/>
          <w:sz w:val="24"/>
          <w:szCs w:val="24"/>
        </w:rPr>
      </w:pPr>
      <w:r w:rsidRPr="00D13D52">
        <w:rPr>
          <w:rFonts w:ascii="Times New Roman" w:hAnsi="Times New Roman" w:cs="Times New Roman"/>
          <w:sz w:val="24"/>
          <w:szCs w:val="24"/>
        </w:rPr>
        <w:t xml:space="preserve">Los objetivos de este </w:t>
      </w:r>
      <w:r w:rsidRPr="00D13D52">
        <w:rPr>
          <w:rFonts w:ascii="Times New Roman" w:hAnsi="Times New Roman" w:cs="Times New Roman"/>
          <w:color w:val="000000"/>
          <w:sz w:val="24"/>
          <w:szCs w:val="24"/>
        </w:rPr>
        <w:t>Plan</w:t>
      </w:r>
      <w:r w:rsidRPr="00D13D52">
        <w:rPr>
          <w:rFonts w:ascii="Times New Roman" w:hAnsi="Times New Roman" w:cs="Times New Roman"/>
          <w:sz w:val="24"/>
          <w:szCs w:val="24"/>
        </w:rPr>
        <w:t xml:space="preserve"> de acceso lingüístico son:</w:t>
      </w:r>
    </w:p>
    <w:p w14:paraId="05D7E1A7" w14:textId="4B77B118" w:rsidR="005E24A6" w:rsidRPr="00D13D52" w:rsidRDefault="005E24A6" w:rsidP="005E24A6">
      <w:pPr>
        <w:ind w:left="2250" w:hanging="360"/>
        <w:rPr>
          <w:rFonts w:ascii="Times New Roman" w:hAnsi="Times New Roman" w:cs="Times New Roman"/>
          <w:sz w:val="24"/>
          <w:szCs w:val="24"/>
        </w:rPr>
      </w:pPr>
      <w:r w:rsidRPr="00D13D52">
        <w:rPr>
          <w:rFonts w:ascii="Times New Roman" w:hAnsi="Times New Roman" w:cs="Times New Roman"/>
          <w:color w:val="000000"/>
          <w:sz w:val="24"/>
          <w:szCs w:val="24"/>
        </w:rPr>
        <w:t>a.</w:t>
      </w:r>
      <w:r w:rsidR="006A715B" w:rsidRPr="00D13D52">
        <w:rPr>
          <w:rFonts w:ascii="Times New Roman" w:hAnsi="Times New Roman" w:cs="Times New Roman"/>
          <w:sz w:val="24"/>
          <w:szCs w:val="24"/>
        </w:rPr>
        <w:t xml:space="preserve"> </w:t>
      </w:r>
      <w:r w:rsidRPr="00D13D52">
        <w:rPr>
          <w:rFonts w:ascii="Times New Roman" w:hAnsi="Times New Roman" w:cs="Times New Roman"/>
          <w:sz w:val="24"/>
          <w:szCs w:val="24"/>
        </w:rPr>
        <w:t xml:space="preserve"> mejorar el acceso y la calidad de los servicios, programas y actividades estatales para los constituyentes que no hablan inglés con LEP;</w:t>
      </w:r>
    </w:p>
    <w:p w14:paraId="45F8823C" w14:textId="0DC00D5C" w:rsidR="005E24A6" w:rsidRPr="00D13D52" w:rsidRDefault="005E24A6" w:rsidP="005E24A6">
      <w:pPr>
        <w:ind w:left="2250" w:hanging="360"/>
        <w:rPr>
          <w:rFonts w:ascii="Times New Roman" w:eastAsia="Times New Roman" w:hAnsi="Times New Roman" w:cs="Times New Roman"/>
          <w:color w:val="000000"/>
          <w:spacing w:val="-1"/>
          <w:sz w:val="24"/>
          <w:szCs w:val="24"/>
        </w:rPr>
      </w:pPr>
      <w:r w:rsidRPr="00D13D52">
        <w:rPr>
          <w:rFonts w:ascii="Times New Roman" w:hAnsi="Times New Roman" w:cs="Times New Roman"/>
          <w:color w:val="000000"/>
          <w:sz w:val="24"/>
          <w:szCs w:val="24"/>
        </w:rPr>
        <w:t>b.</w:t>
      </w:r>
      <w:r w:rsidR="006A715B" w:rsidRPr="00D13D52">
        <w:rPr>
          <w:rFonts w:ascii="Times New Roman" w:hAnsi="Times New Roman" w:cs="Times New Roman"/>
          <w:sz w:val="24"/>
          <w:szCs w:val="24"/>
        </w:rPr>
        <w:t xml:space="preserve"> </w:t>
      </w:r>
      <w:r w:rsidRPr="00D13D52">
        <w:rPr>
          <w:rFonts w:ascii="Times New Roman" w:hAnsi="Times New Roman" w:cs="Times New Roman"/>
          <w:sz w:val="24"/>
          <w:szCs w:val="24"/>
        </w:rPr>
        <w:t xml:space="preserve"> </w:t>
      </w:r>
      <w:r w:rsidRPr="00D13D52">
        <w:rPr>
          <w:rFonts w:ascii="Times New Roman" w:hAnsi="Times New Roman" w:cs="Times New Roman"/>
          <w:color w:val="000000"/>
          <w:sz w:val="24"/>
          <w:szCs w:val="24"/>
        </w:rPr>
        <w:t>reducir</w:t>
      </w:r>
      <w:r w:rsidRPr="00D13D52">
        <w:rPr>
          <w:rFonts w:ascii="Times New Roman" w:hAnsi="Times New Roman" w:cs="Times New Roman"/>
          <w:sz w:val="24"/>
          <w:szCs w:val="24"/>
        </w:rPr>
        <w:t xml:space="preserve"> las disparidades y las demoras en la prestación de servicios</w:t>
      </w:r>
      <w:r w:rsidRPr="00D13D52">
        <w:rPr>
          <w:rFonts w:ascii="Times New Roman" w:hAnsi="Times New Roman" w:cs="Times New Roman"/>
          <w:color w:val="000000"/>
          <w:sz w:val="24"/>
          <w:szCs w:val="24"/>
        </w:rPr>
        <w:t>/programas</w:t>
      </w:r>
      <w:r w:rsidRPr="00D13D52">
        <w:rPr>
          <w:rFonts w:ascii="Times New Roman" w:hAnsi="Times New Roman" w:cs="Times New Roman"/>
          <w:sz w:val="24"/>
          <w:szCs w:val="24"/>
        </w:rPr>
        <w:t xml:space="preserve"> a los constituyentes con </w:t>
      </w:r>
      <w:r w:rsidRPr="00D13D52">
        <w:rPr>
          <w:rFonts w:ascii="Times New Roman" w:hAnsi="Times New Roman" w:cs="Times New Roman"/>
          <w:color w:val="000000"/>
          <w:sz w:val="24"/>
          <w:szCs w:val="24"/>
        </w:rPr>
        <w:t>LEP elegibles;</w:t>
      </w:r>
      <w:r w:rsidRPr="00D13D52">
        <w:rPr>
          <w:rFonts w:ascii="Times New Roman" w:hAnsi="Times New Roman" w:cs="Times New Roman"/>
          <w:sz w:val="24"/>
          <w:szCs w:val="24"/>
        </w:rPr>
        <w:t xml:space="preserve"> y</w:t>
      </w:r>
    </w:p>
    <w:p w14:paraId="19657F33" w14:textId="2A0CB091" w:rsidR="005E24A6" w:rsidRPr="00D13D52" w:rsidRDefault="002F071B" w:rsidP="001E6024">
      <w:pPr>
        <w:ind w:left="2250" w:hanging="360"/>
        <w:rPr>
          <w:rFonts w:ascii="Times New Roman" w:eastAsia="Times New Roman" w:hAnsi="Times New Roman" w:cs="Times New Roman"/>
          <w:spacing w:val="-5"/>
          <w:sz w:val="24"/>
          <w:szCs w:val="24"/>
        </w:rPr>
      </w:pPr>
      <w:r w:rsidRPr="00D13D52">
        <w:rPr>
          <w:rFonts w:ascii="Times New Roman" w:hAnsi="Times New Roman" w:cs="Times New Roman"/>
          <w:color w:val="000000"/>
          <w:sz w:val="24"/>
          <w:szCs w:val="24"/>
        </w:rPr>
        <w:t>c.</w:t>
      </w:r>
      <w:r w:rsidR="006A715B" w:rsidRPr="00D13D52">
        <w:rPr>
          <w:rFonts w:ascii="Times New Roman" w:hAnsi="Times New Roman" w:cs="Times New Roman"/>
          <w:color w:val="000000"/>
          <w:sz w:val="24"/>
          <w:szCs w:val="24"/>
        </w:rPr>
        <w:t xml:space="preserve"> </w:t>
      </w:r>
      <w:r w:rsidRPr="00D13D52">
        <w:rPr>
          <w:rFonts w:ascii="Times New Roman" w:hAnsi="Times New Roman" w:cs="Times New Roman"/>
          <w:sz w:val="24"/>
          <w:szCs w:val="24"/>
        </w:rPr>
        <w:t xml:space="preserve">agilizar la capacitación y los recursos del personal para aumentar la eficacia y la satisfacción del </w:t>
      </w:r>
      <w:r w:rsidRPr="00D13D52">
        <w:rPr>
          <w:rFonts w:ascii="Times New Roman" w:hAnsi="Times New Roman" w:cs="Times New Roman"/>
          <w:color w:val="000000"/>
          <w:sz w:val="24"/>
          <w:szCs w:val="24"/>
        </w:rPr>
        <w:t>público.</w:t>
      </w:r>
    </w:p>
    <w:p w14:paraId="28AC16CE" w14:textId="77777777" w:rsidR="005E24A6" w:rsidRPr="00D13D52" w:rsidRDefault="005E24A6" w:rsidP="005E24A6">
      <w:pPr>
        <w:rPr>
          <w:rFonts w:ascii="Times New Roman" w:eastAsia="Times New Roman" w:hAnsi="Times New Roman" w:cs="Times New Roman"/>
          <w:color w:val="000000"/>
          <w:spacing w:val="-1"/>
          <w:sz w:val="24"/>
          <w:szCs w:val="24"/>
        </w:rPr>
      </w:pPr>
    </w:p>
    <w:p w14:paraId="2D1A3F98" w14:textId="77777777" w:rsidR="005E24A6" w:rsidRPr="00D13D52" w:rsidRDefault="005E24A6" w:rsidP="005E24A6">
      <w:pPr>
        <w:spacing w:line="243" w:lineRule="auto"/>
        <w:ind w:left="1200"/>
        <w:rPr>
          <w:rFonts w:ascii="Times New Roman" w:hAnsi="Times New Roman" w:cs="Times New Roman"/>
          <w:sz w:val="24"/>
          <w:szCs w:val="24"/>
        </w:rPr>
      </w:pPr>
      <w:r w:rsidRPr="00D13D52">
        <w:rPr>
          <w:rFonts w:ascii="Times New Roman" w:hAnsi="Times New Roman" w:cs="Times New Roman"/>
          <w:b/>
          <w:color w:val="000000"/>
          <w:sz w:val="24"/>
          <w:szCs w:val="24"/>
        </w:rPr>
        <w:t>II.</w:t>
      </w:r>
      <w:r w:rsidRPr="00D13D52">
        <w:rPr>
          <w:rFonts w:ascii="Times New Roman" w:hAnsi="Times New Roman" w:cs="Times New Roman"/>
          <w:b/>
          <w:sz w:val="24"/>
          <w:szCs w:val="24"/>
        </w:rPr>
        <w:t xml:space="preserve"> </w:t>
      </w:r>
      <w:r w:rsidRPr="00D13D52">
        <w:rPr>
          <w:rFonts w:ascii="Times New Roman" w:hAnsi="Times New Roman" w:cs="Times New Roman"/>
          <w:b/>
          <w:color w:val="000000"/>
          <w:sz w:val="24"/>
          <w:szCs w:val="24"/>
        </w:rPr>
        <w:t>Política</w:t>
      </w:r>
    </w:p>
    <w:p w14:paraId="6306639D" w14:textId="1271A6AE" w:rsidR="005E24A6" w:rsidRPr="00D13D52" w:rsidRDefault="005E24A6" w:rsidP="005E24A6">
      <w:pPr>
        <w:ind w:left="720" w:right="796"/>
        <w:rPr>
          <w:rFonts w:ascii="Times New Roman" w:eastAsia="Times New Roman" w:hAnsi="Times New Roman" w:cs="Times New Roman"/>
          <w:color w:val="000000"/>
          <w:sz w:val="24"/>
          <w:szCs w:val="24"/>
        </w:rPr>
      </w:pPr>
      <w:r w:rsidRPr="00D13D52">
        <w:rPr>
          <w:rFonts w:ascii="Times New Roman" w:hAnsi="Times New Roman" w:cs="Times New Roman"/>
          <w:sz w:val="24"/>
          <w:szCs w:val="24"/>
        </w:rPr>
        <w:t>La política del MassDEP es brindar acceso significativo a los programas y servicios a los constituyentes con LEP.</w:t>
      </w:r>
    </w:p>
    <w:p w14:paraId="58D75DC3" w14:textId="53B1E641" w:rsidR="005E24A6" w:rsidRPr="00D13D52" w:rsidRDefault="005E24A6" w:rsidP="005E24A6">
      <w:pPr>
        <w:ind w:left="720" w:firstLine="450"/>
        <w:rPr>
          <w:rFonts w:ascii="Times New Roman" w:eastAsia="Times New Roman" w:hAnsi="Times New Roman" w:cs="Times New Roman"/>
          <w:b/>
          <w:bCs/>
          <w:color w:val="000000"/>
          <w:sz w:val="24"/>
          <w:szCs w:val="24"/>
        </w:rPr>
      </w:pPr>
      <w:r w:rsidRPr="00D13D52">
        <w:rPr>
          <w:rFonts w:ascii="Times New Roman" w:hAnsi="Times New Roman" w:cs="Times New Roman"/>
          <w:b/>
          <w:color w:val="000000"/>
          <w:sz w:val="24"/>
          <w:szCs w:val="24"/>
        </w:rPr>
        <w:t>III. Aplicabilidad</w:t>
      </w:r>
    </w:p>
    <w:p w14:paraId="031E1755" w14:textId="71EFA418" w:rsidR="005E24A6" w:rsidRPr="00D13D52" w:rsidRDefault="005E24A6" w:rsidP="001E6024">
      <w:pPr>
        <w:tabs>
          <w:tab w:val="left" w:pos="8460"/>
        </w:tabs>
        <w:ind w:left="720" w:right="-90"/>
        <w:rPr>
          <w:rFonts w:ascii="Times New Roman" w:eastAsia="Times New Roman" w:hAnsi="Times New Roman" w:cs="Times New Roman"/>
          <w:color w:val="000000"/>
          <w:sz w:val="24"/>
          <w:szCs w:val="24"/>
        </w:rPr>
      </w:pPr>
      <w:r w:rsidRPr="00D13D52">
        <w:rPr>
          <w:rFonts w:ascii="Times New Roman" w:hAnsi="Times New Roman" w:cs="Times New Roman"/>
          <w:color w:val="000000"/>
          <w:sz w:val="24"/>
          <w:szCs w:val="24"/>
        </w:rPr>
        <w:t xml:space="preserve">Esta política se aplica a todas las oficinas y al personal de las oficinas del MassDEP que interactúen o compartan información con constituyentes con LEP. </w:t>
      </w:r>
    </w:p>
    <w:p w14:paraId="5678FBD8" w14:textId="0A4B43B9" w:rsidR="005E24A6" w:rsidRPr="00D13D52" w:rsidRDefault="005E24A6" w:rsidP="005E24A6">
      <w:pPr>
        <w:ind w:left="720" w:right="-90" w:firstLine="450"/>
        <w:rPr>
          <w:rFonts w:ascii="Times New Roman" w:eastAsia="Times New Roman" w:hAnsi="Times New Roman" w:cs="Times New Roman"/>
          <w:b/>
          <w:bCs/>
          <w:color w:val="000000"/>
          <w:sz w:val="24"/>
          <w:szCs w:val="24"/>
        </w:rPr>
      </w:pPr>
      <w:r w:rsidRPr="00D13D52">
        <w:rPr>
          <w:rFonts w:ascii="Times New Roman" w:hAnsi="Times New Roman" w:cs="Times New Roman"/>
          <w:b/>
          <w:color w:val="000000"/>
          <w:sz w:val="24"/>
          <w:szCs w:val="24"/>
        </w:rPr>
        <w:t xml:space="preserve">IV. Rol </w:t>
      </w:r>
    </w:p>
    <w:p w14:paraId="59C985E7" w14:textId="0C64DF25" w:rsidR="005E24A6" w:rsidRPr="00D13D52" w:rsidRDefault="005E24A6" w:rsidP="005E24A6">
      <w:pPr>
        <w:ind w:left="720"/>
        <w:rPr>
          <w:rFonts w:ascii="Times New Roman" w:eastAsia="Times New Roman" w:hAnsi="Times New Roman" w:cs="Times New Roman"/>
          <w:color w:val="000000"/>
          <w:sz w:val="24"/>
          <w:szCs w:val="24"/>
        </w:rPr>
      </w:pPr>
      <w:r w:rsidRPr="00D13D52">
        <w:rPr>
          <w:rFonts w:ascii="Times New Roman" w:hAnsi="Times New Roman" w:cs="Times New Roman"/>
          <w:sz w:val="24"/>
          <w:szCs w:val="24"/>
        </w:rPr>
        <w:t>DESCRIPCIÓN DE LA MISIÓN DE SU AGENCIA Y DEL TRABAJO CON LAS COMUNIDADES</w:t>
      </w:r>
    </w:p>
    <w:p w14:paraId="639997FA" w14:textId="46419F28" w:rsidR="00041A34" w:rsidRPr="00D13D52" w:rsidRDefault="00041A34" w:rsidP="00041A34">
      <w:pPr>
        <w:ind w:left="720"/>
        <w:rPr>
          <w:rFonts w:ascii="Times New Roman" w:eastAsia="Times New Roman" w:hAnsi="Times New Roman" w:cs="Times New Roman"/>
          <w:color w:val="000000"/>
          <w:sz w:val="24"/>
          <w:szCs w:val="24"/>
        </w:rPr>
      </w:pPr>
      <w:r w:rsidRPr="00D13D52">
        <w:rPr>
          <w:rFonts w:ascii="Times New Roman" w:hAnsi="Times New Roman" w:cs="Times New Roman"/>
          <w:color w:val="000000"/>
          <w:sz w:val="24"/>
          <w:szCs w:val="24"/>
        </w:rPr>
        <w:t>La misión del MassDEP es proteger y mejorar los recursos naturales de</w:t>
      </w:r>
      <w:r w:rsidR="00B61EC7" w:rsidRPr="00D13D52">
        <w:rPr>
          <w:rFonts w:ascii="Times New Roman" w:hAnsi="Times New Roman" w:cs="Times New Roman"/>
          <w:color w:val="000000"/>
          <w:sz w:val="24"/>
          <w:szCs w:val="24"/>
        </w:rPr>
        <w:t xml:space="preserve">l estado </w:t>
      </w:r>
      <w:r w:rsidRPr="00D13D52">
        <w:rPr>
          <w:rFonts w:ascii="Times New Roman" w:hAnsi="Times New Roman" w:cs="Times New Roman"/>
          <w:color w:val="000000"/>
          <w:sz w:val="24"/>
          <w:szCs w:val="24"/>
        </w:rPr>
        <w:t>(aire, agua y tierra) para garantizar la salud, la seguridad y el bienestar de todas las personas, así como un medioambiente limpio y seguro para las generaciones futuras.</w:t>
      </w:r>
      <w:r w:rsidR="006A715B" w:rsidRPr="00D13D52">
        <w:rPr>
          <w:rFonts w:ascii="Times New Roman" w:hAnsi="Times New Roman" w:cs="Times New Roman"/>
          <w:color w:val="000000"/>
          <w:sz w:val="24"/>
          <w:szCs w:val="24"/>
        </w:rPr>
        <w:t xml:space="preserve"> </w:t>
      </w:r>
      <w:r w:rsidRPr="00D13D52">
        <w:rPr>
          <w:rFonts w:ascii="Times New Roman" w:hAnsi="Times New Roman" w:cs="Times New Roman"/>
          <w:color w:val="000000"/>
          <w:sz w:val="24"/>
          <w:szCs w:val="24"/>
        </w:rPr>
        <w:t xml:space="preserve">Para llevar a cabo esta misión, el MassDEP se compromete a abordar y promover la justicia y la equidad ambientales para todas las personas </w:t>
      </w:r>
      <w:r w:rsidR="00B61EC7" w:rsidRPr="00D13D52">
        <w:rPr>
          <w:rFonts w:ascii="Times New Roman" w:hAnsi="Times New Roman" w:cs="Times New Roman"/>
          <w:color w:val="000000"/>
          <w:sz w:val="24"/>
          <w:szCs w:val="24"/>
        </w:rPr>
        <w:t>del estado</w:t>
      </w:r>
      <w:r w:rsidRPr="00D13D52">
        <w:rPr>
          <w:rFonts w:ascii="Times New Roman" w:hAnsi="Times New Roman" w:cs="Times New Roman"/>
          <w:color w:val="000000"/>
          <w:sz w:val="24"/>
          <w:szCs w:val="24"/>
        </w:rPr>
        <w:t xml:space="preserve">, a ofrecer oportunidades significativas e inclusivas para que las personas participen en las decisiones de la agencia que afectan sus vidas y a garantizar una fuerza laboral diversa que refleje las comunidades a las que servimos. </w:t>
      </w:r>
    </w:p>
    <w:p w14:paraId="16684271" w14:textId="73104210" w:rsidR="00041A34" w:rsidRPr="00D13D52" w:rsidRDefault="00041A34" w:rsidP="00041A34">
      <w:pPr>
        <w:ind w:left="720"/>
        <w:rPr>
          <w:rFonts w:ascii="Times New Roman" w:eastAsia="Times New Roman" w:hAnsi="Times New Roman" w:cs="Times New Roman"/>
          <w:color w:val="000000"/>
          <w:sz w:val="24"/>
          <w:szCs w:val="24"/>
        </w:rPr>
      </w:pPr>
      <w:r w:rsidRPr="00D13D52">
        <w:rPr>
          <w:rFonts w:ascii="Times New Roman" w:hAnsi="Times New Roman" w:cs="Times New Roman"/>
          <w:color w:val="000000"/>
          <w:sz w:val="24"/>
          <w:szCs w:val="24"/>
        </w:rPr>
        <w:t xml:space="preserve">El MassDEP se compromete a garantizar que todos los residentes </w:t>
      </w:r>
      <w:r w:rsidR="00B61EC7" w:rsidRPr="00D13D52">
        <w:rPr>
          <w:rFonts w:ascii="Times New Roman" w:hAnsi="Times New Roman" w:cs="Times New Roman"/>
          <w:color w:val="000000"/>
          <w:sz w:val="24"/>
          <w:szCs w:val="24"/>
        </w:rPr>
        <w:t xml:space="preserve">del estado </w:t>
      </w:r>
      <w:r w:rsidRPr="00D13D52">
        <w:rPr>
          <w:rFonts w:ascii="Times New Roman" w:hAnsi="Times New Roman" w:cs="Times New Roman"/>
          <w:color w:val="000000"/>
          <w:sz w:val="24"/>
          <w:szCs w:val="24"/>
        </w:rPr>
        <w:t xml:space="preserve">tengan acceso a las acciones y actividades clave de la agencia, como la prestación de servicios proactivos de interpretación y traducción a personas con LEP sin costo. </w:t>
      </w:r>
    </w:p>
    <w:p w14:paraId="38C99CC1" w14:textId="130B7CB8" w:rsidR="00041A34" w:rsidRPr="00D13D52" w:rsidRDefault="00041A34" w:rsidP="00041A34">
      <w:pPr>
        <w:ind w:left="720"/>
        <w:rPr>
          <w:rFonts w:ascii="Times New Roman" w:eastAsia="Times New Roman" w:hAnsi="Times New Roman" w:cs="Times New Roman"/>
          <w:color w:val="000000"/>
          <w:sz w:val="24"/>
          <w:szCs w:val="24"/>
        </w:rPr>
      </w:pPr>
      <w:r w:rsidRPr="00D13D52">
        <w:rPr>
          <w:rStyle w:val="ui-provider"/>
          <w:rFonts w:ascii="Times New Roman" w:hAnsi="Times New Roman" w:cs="Times New Roman"/>
          <w:sz w:val="24"/>
          <w:szCs w:val="24"/>
        </w:rPr>
        <w:lastRenderedPageBreak/>
        <w:t>Cuanto más frecuente sea el contacto con un grupo lingüístico particular, más probable será la necesidad de mejorar los servicios lingüísticos en su idioma.</w:t>
      </w:r>
      <w:r w:rsidR="006A715B" w:rsidRPr="00D13D52">
        <w:rPr>
          <w:rStyle w:val="ui-provider"/>
          <w:rFonts w:ascii="Times New Roman" w:hAnsi="Times New Roman" w:cs="Times New Roman"/>
          <w:sz w:val="24"/>
          <w:szCs w:val="24"/>
        </w:rPr>
        <w:t xml:space="preserve"> </w:t>
      </w:r>
      <w:r w:rsidRPr="00D13D52">
        <w:rPr>
          <w:rStyle w:val="ui-provider"/>
          <w:rFonts w:ascii="Times New Roman" w:hAnsi="Times New Roman" w:cs="Times New Roman"/>
          <w:sz w:val="24"/>
          <w:szCs w:val="24"/>
        </w:rPr>
        <w:t>El MassDEP también considerará la frecuencia de los distintos tipos de idiomas con los que se encuentre.</w:t>
      </w:r>
      <w:r w:rsidR="006A715B" w:rsidRPr="00D13D52">
        <w:rPr>
          <w:rStyle w:val="ui-provider"/>
          <w:rFonts w:ascii="Times New Roman" w:hAnsi="Times New Roman" w:cs="Times New Roman"/>
          <w:sz w:val="24"/>
          <w:szCs w:val="24"/>
        </w:rPr>
        <w:t xml:space="preserve"> </w:t>
      </w:r>
      <w:r w:rsidRPr="00D13D52">
        <w:rPr>
          <w:rStyle w:val="ui-provider"/>
          <w:rFonts w:ascii="Times New Roman" w:hAnsi="Times New Roman" w:cs="Times New Roman"/>
          <w:sz w:val="24"/>
          <w:szCs w:val="24"/>
        </w:rPr>
        <w:t>Cuanto más importante sea la actividad, información, servicio o programa, o cuanto mayores sean las posibles consecuencias del contacto para las personas con LEP, más probable será la necesidad de servicios lingüísticos. </w:t>
      </w:r>
    </w:p>
    <w:p w14:paraId="3E55BDF4" w14:textId="77777777" w:rsidR="005E24A6" w:rsidRPr="00D13D52" w:rsidRDefault="005E24A6" w:rsidP="005E24A6">
      <w:pPr>
        <w:ind w:left="720"/>
        <w:rPr>
          <w:rFonts w:ascii="Times New Roman" w:eastAsia="Times New Roman" w:hAnsi="Times New Roman" w:cs="Times New Roman"/>
          <w:color w:val="000000"/>
          <w:sz w:val="24"/>
          <w:szCs w:val="24"/>
        </w:rPr>
      </w:pPr>
    </w:p>
    <w:p w14:paraId="2B29F019" w14:textId="77777777" w:rsidR="00041A34" w:rsidRPr="00D13D52" w:rsidRDefault="00041A34" w:rsidP="005E24A6">
      <w:pPr>
        <w:ind w:left="720"/>
        <w:rPr>
          <w:rFonts w:ascii="Times New Roman" w:eastAsia="Times New Roman" w:hAnsi="Times New Roman" w:cs="Times New Roman"/>
          <w:color w:val="000000"/>
          <w:sz w:val="24"/>
          <w:szCs w:val="24"/>
        </w:rPr>
      </w:pPr>
    </w:p>
    <w:p w14:paraId="4C58ABC8" w14:textId="77777777" w:rsidR="00041A34" w:rsidRPr="00D13D52" w:rsidRDefault="00041A34" w:rsidP="005E24A6">
      <w:pPr>
        <w:ind w:left="720"/>
        <w:rPr>
          <w:rFonts w:ascii="Times New Roman" w:eastAsia="Times New Roman" w:hAnsi="Times New Roman" w:cs="Times New Roman"/>
          <w:color w:val="000000"/>
          <w:sz w:val="24"/>
          <w:szCs w:val="24"/>
        </w:rPr>
      </w:pPr>
    </w:p>
    <w:p w14:paraId="6AF1F9DA" w14:textId="680A8A4D" w:rsidR="00041A34" w:rsidRPr="00D13D52" w:rsidRDefault="00041A34" w:rsidP="00041A34">
      <w:pPr>
        <w:spacing w:line="243" w:lineRule="auto"/>
        <w:ind w:left="1080"/>
        <w:rPr>
          <w:rFonts w:ascii="Times New Roman" w:hAnsi="Times New Roman" w:cs="Times New Roman"/>
          <w:sz w:val="24"/>
          <w:szCs w:val="24"/>
        </w:rPr>
      </w:pPr>
      <w:r w:rsidRPr="00D13D52">
        <w:rPr>
          <w:rFonts w:ascii="Times New Roman" w:hAnsi="Times New Roman" w:cs="Times New Roman"/>
          <w:b/>
          <w:color w:val="000000"/>
          <w:sz w:val="24"/>
          <w:szCs w:val="24"/>
        </w:rPr>
        <w:t>V.</w:t>
      </w:r>
      <w:r w:rsidR="006A715B" w:rsidRPr="00D13D52">
        <w:rPr>
          <w:rFonts w:ascii="Times New Roman" w:hAnsi="Times New Roman" w:cs="Times New Roman"/>
          <w:b/>
          <w:sz w:val="24"/>
          <w:szCs w:val="24"/>
        </w:rPr>
        <w:t xml:space="preserve"> </w:t>
      </w:r>
      <w:r w:rsidRPr="00D13D52">
        <w:rPr>
          <w:rFonts w:ascii="Times New Roman" w:hAnsi="Times New Roman" w:cs="Times New Roman"/>
          <w:b/>
          <w:color w:val="000000"/>
          <w:sz w:val="24"/>
          <w:szCs w:val="24"/>
        </w:rPr>
        <w:t>Plan</w:t>
      </w:r>
      <w:r w:rsidRPr="00D13D52">
        <w:rPr>
          <w:rFonts w:ascii="Times New Roman" w:hAnsi="Times New Roman" w:cs="Times New Roman"/>
          <w:b/>
          <w:sz w:val="24"/>
          <w:szCs w:val="24"/>
        </w:rPr>
        <w:t xml:space="preserve"> de acceso lingüístico</w:t>
      </w:r>
    </w:p>
    <w:p w14:paraId="600B09B1" w14:textId="77777777" w:rsidR="00041A34" w:rsidRPr="00D13D52" w:rsidRDefault="00041A34" w:rsidP="00041A34">
      <w:pPr>
        <w:ind w:left="720" w:right="1077"/>
        <w:rPr>
          <w:rFonts w:ascii="Times New Roman" w:hAnsi="Times New Roman" w:cs="Times New Roman"/>
          <w:sz w:val="24"/>
          <w:szCs w:val="24"/>
        </w:rPr>
      </w:pPr>
      <w:r w:rsidRPr="00D13D52">
        <w:rPr>
          <w:rFonts w:ascii="Times New Roman" w:hAnsi="Times New Roman" w:cs="Times New Roman"/>
          <w:sz w:val="24"/>
          <w:szCs w:val="24"/>
        </w:rPr>
        <w:t xml:space="preserve">Este LAP se aplicará en su totalidad, sujeto a la disponibilidad de los recursos fiscales necesarios. </w:t>
      </w:r>
      <w:r w:rsidRPr="00D13D52">
        <w:rPr>
          <w:rFonts w:ascii="Times New Roman" w:hAnsi="Times New Roman" w:cs="Times New Roman"/>
          <w:color w:val="000000"/>
          <w:sz w:val="24"/>
          <w:szCs w:val="24"/>
        </w:rPr>
        <w:t>Representa</w:t>
      </w:r>
      <w:r w:rsidRPr="00D13D52">
        <w:rPr>
          <w:rFonts w:ascii="Times New Roman" w:hAnsi="Times New Roman" w:cs="Times New Roman"/>
          <w:sz w:val="24"/>
          <w:szCs w:val="24"/>
        </w:rPr>
        <w:t xml:space="preserve"> el compromiso de la agencia para garantizar que todos los </w:t>
      </w:r>
      <w:r w:rsidRPr="00D13D52">
        <w:rPr>
          <w:rFonts w:ascii="Times New Roman" w:hAnsi="Times New Roman" w:cs="Times New Roman"/>
          <w:color w:val="000000"/>
          <w:sz w:val="24"/>
          <w:szCs w:val="24"/>
        </w:rPr>
        <w:t>residentes</w:t>
      </w:r>
      <w:r w:rsidRPr="00D13D52">
        <w:rPr>
          <w:rFonts w:ascii="Times New Roman" w:hAnsi="Times New Roman" w:cs="Times New Roman"/>
          <w:sz w:val="24"/>
          <w:szCs w:val="24"/>
        </w:rPr>
        <w:t xml:space="preserve"> de </w:t>
      </w:r>
      <w:r w:rsidRPr="00D13D52">
        <w:rPr>
          <w:rFonts w:ascii="Times New Roman" w:hAnsi="Times New Roman" w:cs="Times New Roman"/>
          <w:color w:val="000000"/>
          <w:sz w:val="24"/>
          <w:szCs w:val="24"/>
        </w:rPr>
        <w:t>Massachusetts</w:t>
      </w:r>
      <w:r w:rsidRPr="00D13D52">
        <w:rPr>
          <w:rFonts w:ascii="Times New Roman" w:hAnsi="Times New Roman" w:cs="Times New Roman"/>
          <w:sz w:val="24"/>
          <w:szCs w:val="24"/>
        </w:rPr>
        <w:t xml:space="preserve"> puedan acceder fácilmente a la información y los recursos del </w:t>
      </w:r>
      <w:r w:rsidRPr="00D13D52">
        <w:rPr>
          <w:rFonts w:ascii="Times New Roman" w:hAnsi="Times New Roman" w:cs="Times New Roman"/>
          <w:color w:val="000000"/>
          <w:sz w:val="24"/>
          <w:szCs w:val="24"/>
        </w:rPr>
        <w:t xml:space="preserve">MassDEP. </w:t>
      </w:r>
    </w:p>
    <w:p w14:paraId="227FC1EA" w14:textId="77777777" w:rsidR="00041A34" w:rsidRPr="00D13D52" w:rsidRDefault="00041A34" w:rsidP="00041A34">
      <w:pPr>
        <w:ind w:left="720" w:right="865"/>
        <w:rPr>
          <w:rFonts w:ascii="Times New Roman" w:hAnsi="Times New Roman" w:cs="Times New Roman"/>
          <w:sz w:val="24"/>
          <w:szCs w:val="24"/>
        </w:rPr>
      </w:pPr>
      <w:r w:rsidRPr="00D13D52">
        <w:rPr>
          <w:rFonts w:ascii="Times New Roman" w:hAnsi="Times New Roman" w:cs="Times New Roman"/>
          <w:sz w:val="24"/>
          <w:szCs w:val="24"/>
        </w:rPr>
        <w:t>Para el personal, este plan centraliza los recursos, la capacitación y el contenido y publicaciones multilingües de la agencia, al tiempo que define el estándar mínimo de acceso a la agencia de los constituyentes con LEP.</w:t>
      </w:r>
    </w:p>
    <w:p w14:paraId="1A3EF617" w14:textId="77777777" w:rsidR="00041A34" w:rsidRPr="00D13D52" w:rsidRDefault="00041A34" w:rsidP="00041A34">
      <w:pPr>
        <w:spacing w:line="270" w:lineRule="exact"/>
        <w:rPr>
          <w:rFonts w:ascii="Times New Roman" w:hAnsi="Times New Roman" w:cs="Times New Roman"/>
          <w:sz w:val="24"/>
          <w:szCs w:val="24"/>
        </w:rPr>
      </w:pPr>
    </w:p>
    <w:p w14:paraId="7C73A027" w14:textId="025AB1C9" w:rsidR="00041A34" w:rsidRPr="00D13D52" w:rsidRDefault="00041A34" w:rsidP="00041A34">
      <w:pPr>
        <w:ind w:left="1920"/>
        <w:rPr>
          <w:rFonts w:ascii="Times New Roman" w:hAnsi="Times New Roman" w:cs="Times New Roman"/>
          <w:sz w:val="24"/>
          <w:szCs w:val="24"/>
        </w:rPr>
      </w:pPr>
      <w:r w:rsidRPr="00D13D52">
        <w:rPr>
          <w:rFonts w:ascii="Times New Roman" w:hAnsi="Times New Roman" w:cs="Times New Roman"/>
          <w:color w:val="000000"/>
          <w:sz w:val="24"/>
          <w:szCs w:val="24"/>
        </w:rPr>
        <w:t>a.</w:t>
      </w:r>
      <w:r w:rsidR="006A715B" w:rsidRPr="00D13D52">
        <w:rPr>
          <w:rFonts w:ascii="Times New Roman" w:hAnsi="Times New Roman" w:cs="Times New Roman"/>
          <w:sz w:val="24"/>
          <w:szCs w:val="24"/>
        </w:rPr>
        <w:t xml:space="preserve"> </w:t>
      </w:r>
      <w:r w:rsidRPr="00D13D52">
        <w:rPr>
          <w:rFonts w:ascii="Times New Roman" w:hAnsi="Times New Roman" w:cs="Times New Roman"/>
          <w:sz w:val="24"/>
          <w:szCs w:val="24"/>
        </w:rPr>
        <w:t xml:space="preserve"> </w:t>
      </w:r>
      <w:r w:rsidRPr="00D13D52">
        <w:rPr>
          <w:rFonts w:ascii="Times New Roman" w:hAnsi="Times New Roman" w:cs="Times New Roman"/>
          <w:b/>
          <w:color w:val="000000"/>
          <w:sz w:val="24"/>
          <w:szCs w:val="24"/>
        </w:rPr>
        <w:t xml:space="preserve">Coordinador de acceso lingüístico (Chiquita Cox, </w:t>
      </w:r>
      <w:hyperlink r:id="rId9" w:history="1">
        <w:r w:rsidRPr="00D13D52">
          <w:rPr>
            <w:rStyle w:val="Hyperlink"/>
            <w:rFonts w:ascii="Times New Roman" w:hAnsi="Times New Roman" w:cs="Times New Roman"/>
            <w:b/>
            <w:sz w:val="24"/>
            <w:szCs w:val="24"/>
          </w:rPr>
          <w:t>chiquita.cox2@mass.gov</w:t>
        </w:r>
      </w:hyperlink>
      <w:r w:rsidRPr="00D13D52">
        <w:rPr>
          <w:rFonts w:ascii="Times New Roman" w:hAnsi="Times New Roman" w:cs="Times New Roman"/>
          <w:b/>
          <w:color w:val="000000"/>
          <w:sz w:val="24"/>
          <w:szCs w:val="24"/>
        </w:rPr>
        <w:t xml:space="preserve"> o 781 915-9721).</w:t>
      </w:r>
    </w:p>
    <w:p w14:paraId="7AD3E32A" w14:textId="33CD0504" w:rsidR="00041A34" w:rsidRPr="00D13D52" w:rsidRDefault="00041A34" w:rsidP="00041A34">
      <w:pPr>
        <w:spacing w:line="243" w:lineRule="auto"/>
        <w:ind w:left="1920"/>
        <w:rPr>
          <w:rFonts w:ascii="Times New Roman" w:hAnsi="Times New Roman" w:cs="Times New Roman"/>
          <w:sz w:val="24"/>
          <w:szCs w:val="24"/>
        </w:rPr>
      </w:pPr>
      <w:r w:rsidRPr="00D13D52">
        <w:rPr>
          <w:rFonts w:ascii="Times New Roman" w:hAnsi="Times New Roman" w:cs="Times New Roman"/>
          <w:sz w:val="24"/>
          <w:szCs w:val="24"/>
        </w:rPr>
        <w:t>b.</w:t>
      </w:r>
      <w:r w:rsidR="006A715B" w:rsidRPr="00D13D52">
        <w:rPr>
          <w:rFonts w:ascii="Times New Roman" w:hAnsi="Times New Roman" w:cs="Times New Roman"/>
          <w:sz w:val="24"/>
          <w:szCs w:val="24"/>
        </w:rPr>
        <w:t xml:space="preserve"> </w:t>
      </w:r>
      <w:r w:rsidRPr="00D13D52">
        <w:rPr>
          <w:rFonts w:ascii="Times New Roman" w:hAnsi="Times New Roman" w:cs="Times New Roman"/>
          <w:sz w:val="24"/>
          <w:szCs w:val="24"/>
        </w:rPr>
        <w:t xml:space="preserve"> </w:t>
      </w:r>
      <w:r w:rsidRPr="00D13D52">
        <w:rPr>
          <w:rFonts w:ascii="Times New Roman" w:hAnsi="Times New Roman" w:cs="Times New Roman"/>
          <w:b/>
          <w:bCs/>
          <w:sz w:val="24"/>
          <w:szCs w:val="24"/>
        </w:rPr>
        <w:t>Recursos lingüísticos (compartidos en la unidad interna compartida del MassDEP, accesible a todo el personal, y que se colocarán en el sitio web del MassDEP).</w:t>
      </w:r>
      <w:r w:rsidRPr="00D13D52">
        <w:rPr>
          <w:rFonts w:ascii="Times New Roman" w:hAnsi="Times New Roman" w:cs="Times New Roman"/>
          <w:b/>
          <w:color w:val="000000"/>
          <w:sz w:val="24"/>
          <w:szCs w:val="24"/>
        </w:rPr>
        <w:t xml:space="preserve"> </w:t>
      </w:r>
    </w:p>
    <w:p w14:paraId="2DBEAAC9" w14:textId="77777777" w:rsidR="00041A34" w:rsidRPr="00D13D52" w:rsidRDefault="00041A34" w:rsidP="00041A34">
      <w:pPr>
        <w:spacing w:line="272" w:lineRule="exact"/>
        <w:rPr>
          <w:rFonts w:ascii="Times New Roman" w:hAnsi="Times New Roman" w:cs="Times New Roman"/>
          <w:sz w:val="24"/>
          <w:szCs w:val="24"/>
        </w:rPr>
      </w:pPr>
    </w:p>
    <w:p w14:paraId="06AAA37C" w14:textId="30B40E8F" w:rsidR="00041A34" w:rsidRPr="00D13D52" w:rsidRDefault="00041A34" w:rsidP="00041A34">
      <w:pPr>
        <w:spacing w:line="243" w:lineRule="auto"/>
        <w:ind w:left="2160"/>
        <w:rPr>
          <w:rFonts w:ascii="Times New Roman" w:hAnsi="Times New Roman" w:cs="Times New Roman"/>
          <w:sz w:val="24"/>
          <w:szCs w:val="24"/>
        </w:rPr>
      </w:pPr>
      <w:r w:rsidRPr="00D13D52">
        <w:rPr>
          <w:rFonts w:ascii="Times New Roman" w:hAnsi="Times New Roman" w:cs="Times New Roman"/>
          <w:b/>
          <w:bCs/>
          <w:color w:val="000000"/>
          <w:sz w:val="24"/>
          <w:szCs w:val="24"/>
        </w:rPr>
        <w:t>i.</w:t>
      </w:r>
      <w:r w:rsidR="006A715B" w:rsidRPr="00D13D52">
        <w:rPr>
          <w:rFonts w:ascii="Times New Roman" w:hAnsi="Times New Roman" w:cs="Times New Roman"/>
          <w:b/>
          <w:bCs/>
          <w:sz w:val="24"/>
          <w:szCs w:val="24"/>
        </w:rPr>
        <w:t xml:space="preserve"> </w:t>
      </w:r>
      <w:r w:rsidRPr="00D13D52">
        <w:rPr>
          <w:rFonts w:ascii="Times New Roman" w:hAnsi="Times New Roman" w:cs="Times New Roman"/>
          <w:b/>
          <w:bCs/>
          <w:sz w:val="24"/>
          <w:szCs w:val="24"/>
        </w:rPr>
        <w:t xml:space="preserve"> Traducción de publicaciones</w:t>
      </w:r>
    </w:p>
    <w:p w14:paraId="5B4E83F1" w14:textId="477A10D6" w:rsidR="00041A34" w:rsidRPr="00D13D52" w:rsidRDefault="00041A34" w:rsidP="00041A34">
      <w:pPr>
        <w:spacing w:before="2"/>
        <w:ind w:left="720" w:right="896"/>
        <w:rPr>
          <w:rFonts w:ascii="Times New Roman" w:eastAsia="Times New Roman" w:hAnsi="Times New Roman" w:cs="Times New Roman"/>
          <w:color w:val="000000"/>
          <w:sz w:val="24"/>
          <w:szCs w:val="24"/>
        </w:rPr>
      </w:pPr>
      <w:r w:rsidRPr="00D13D52">
        <w:rPr>
          <w:rFonts w:ascii="Times New Roman" w:hAnsi="Times New Roman" w:cs="Times New Roman"/>
          <w:sz w:val="24"/>
          <w:szCs w:val="24"/>
        </w:rPr>
        <w:t>El MassDEP se compromete a mantener sus documentos vitales en las 10 lenguas no inglesas más habladas e</w:t>
      </w:r>
      <w:r w:rsidR="00B61EC7" w:rsidRPr="00D13D52">
        <w:rPr>
          <w:rFonts w:ascii="Times New Roman" w:hAnsi="Times New Roman" w:cs="Times New Roman"/>
          <w:sz w:val="24"/>
          <w:szCs w:val="24"/>
        </w:rPr>
        <w:t>n el estado</w:t>
      </w:r>
      <w:r w:rsidRPr="00D13D52">
        <w:rPr>
          <w:rFonts w:ascii="Times New Roman" w:hAnsi="Times New Roman" w:cs="Times New Roman"/>
          <w:sz w:val="24"/>
          <w:szCs w:val="24"/>
        </w:rPr>
        <w:t xml:space="preserve">: español, portugués, criollo haitiano, chino (simplificado o tradicional), criollo caboverdiano, jemer, vietnamita, ruso, árabe y francés. Por traducción </w:t>
      </w:r>
      <w:r w:rsidRPr="00D13D52">
        <w:rPr>
          <w:rStyle w:val="ui-provider"/>
          <w:rFonts w:ascii="Times New Roman" w:hAnsi="Times New Roman" w:cs="Times New Roman"/>
          <w:sz w:val="24"/>
          <w:szCs w:val="24"/>
        </w:rPr>
        <w:t>se entiende el reemplazo de una comunicación escrita de una lengua a otra, ya sea en forma escrita u oral.</w:t>
      </w:r>
      <w:r w:rsidRPr="00D13D52">
        <w:rPr>
          <w:rFonts w:ascii="Times New Roman" w:hAnsi="Times New Roman" w:cs="Times New Roman"/>
          <w:color w:val="000000"/>
          <w:sz w:val="24"/>
          <w:szCs w:val="24"/>
        </w:rPr>
        <w:t xml:space="preserve"> </w:t>
      </w:r>
      <w:r w:rsidRPr="00D13D52">
        <w:rPr>
          <w:rFonts w:ascii="Times New Roman" w:hAnsi="Times New Roman" w:cs="Times New Roman"/>
          <w:sz w:val="24"/>
          <w:szCs w:val="24"/>
        </w:rPr>
        <w:t xml:space="preserve">Al llegar a comunidades específicas </w:t>
      </w:r>
      <w:r w:rsidR="00B61EC7" w:rsidRPr="00D13D52">
        <w:rPr>
          <w:rFonts w:ascii="Times New Roman" w:hAnsi="Times New Roman" w:cs="Times New Roman"/>
          <w:sz w:val="24"/>
          <w:szCs w:val="24"/>
        </w:rPr>
        <w:t>del estado</w:t>
      </w:r>
      <w:r w:rsidRPr="00D13D52">
        <w:rPr>
          <w:rFonts w:ascii="Times New Roman" w:hAnsi="Times New Roman" w:cs="Times New Roman"/>
          <w:sz w:val="24"/>
          <w:szCs w:val="24"/>
        </w:rPr>
        <w:t>, el personal del MassDEP debe asegurarse de que los documentos vitales sean accesibles en las lenguas predominantes en cada comunidad. Los documentos vitales más largos y específicos deben traducirse cuando el público destinatario tenga dificultades de accesibilidad.</w:t>
      </w:r>
    </w:p>
    <w:p w14:paraId="6E28A1B8" w14:textId="77777777" w:rsidR="00041A34" w:rsidRPr="00D13D52" w:rsidRDefault="00041A34" w:rsidP="00041A34">
      <w:pPr>
        <w:ind w:left="720" w:right="1065"/>
        <w:rPr>
          <w:rFonts w:ascii="Times New Roman" w:eastAsia="Times New Roman" w:hAnsi="Times New Roman" w:cs="Times New Roman"/>
          <w:color w:val="000000"/>
          <w:spacing w:val="-4"/>
          <w:sz w:val="24"/>
          <w:szCs w:val="24"/>
        </w:rPr>
      </w:pPr>
      <w:bookmarkStart w:id="0" w:name="_Hlk152857931"/>
    </w:p>
    <w:p w14:paraId="27D102A3" w14:textId="42515401" w:rsidR="00041A34" w:rsidRPr="00D13D52" w:rsidRDefault="00041A34" w:rsidP="00041A34">
      <w:pPr>
        <w:ind w:left="720" w:right="1065"/>
        <w:rPr>
          <w:rFonts w:ascii="Times New Roman" w:eastAsia="Times New Roman" w:hAnsi="Times New Roman" w:cs="Times New Roman"/>
          <w:color w:val="000000"/>
          <w:spacing w:val="-4"/>
          <w:sz w:val="24"/>
          <w:szCs w:val="24"/>
        </w:rPr>
      </w:pPr>
      <w:r w:rsidRPr="00D13D52">
        <w:rPr>
          <w:rFonts w:ascii="Times New Roman" w:hAnsi="Times New Roman" w:cs="Times New Roman"/>
          <w:color w:val="000000"/>
          <w:sz w:val="24"/>
          <w:szCs w:val="24"/>
        </w:rPr>
        <w:lastRenderedPageBreak/>
        <w:t>El LAC, miembro de la Oficina de Justicia Ambiental (EJ) del MassDEP, hace un seguimiento de todas las solicitudes de servicios.</w:t>
      </w:r>
      <w:r w:rsidR="006A715B" w:rsidRPr="00D13D52">
        <w:rPr>
          <w:rFonts w:ascii="Times New Roman" w:hAnsi="Times New Roman" w:cs="Times New Roman"/>
          <w:color w:val="000000"/>
          <w:sz w:val="24"/>
          <w:szCs w:val="24"/>
        </w:rPr>
        <w:t xml:space="preserve"> </w:t>
      </w:r>
      <w:r w:rsidRPr="00D13D52">
        <w:rPr>
          <w:rFonts w:ascii="Times New Roman" w:hAnsi="Times New Roman" w:cs="Times New Roman"/>
          <w:color w:val="000000"/>
          <w:sz w:val="24"/>
          <w:szCs w:val="24"/>
        </w:rPr>
        <w:t>Los miembros del banco de voluntarios lingüísticos de la agencia pueden ayudar con algunas solicitudes de traducción.</w:t>
      </w:r>
      <w:r w:rsidR="006A715B" w:rsidRPr="00D13D52">
        <w:rPr>
          <w:rFonts w:ascii="Times New Roman" w:hAnsi="Times New Roman" w:cs="Times New Roman"/>
          <w:color w:val="000000"/>
          <w:sz w:val="24"/>
          <w:szCs w:val="24"/>
        </w:rPr>
        <w:t xml:space="preserve"> </w:t>
      </w:r>
      <w:r w:rsidRPr="00D13D52">
        <w:rPr>
          <w:rFonts w:ascii="Times New Roman" w:hAnsi="Times New Roman" w:cs="Times New Roman"/>
          <w:color w:val="000000"/>
          <w:sz w:val="24"/>
          <w:szCs w:val="24"/>
        </w:rPr>
        <w:t>El banco de voluntarios incluye a miembros del personal con conocimientos lingüísticos y están dispuestos y disponibles para ayudar.</w:t>
      </w:r>
      <w:r w:rsidR="006A715B" w:rsidRPr="00D13D52">
        <w:rPr>
          <w:rFonts w:ascii="Times New Roman" w:hAnsi="Times New Roman" w:cs="Times New Roman"/>
          <w:color w:val="000000"/>
          <w:sz w:val="24"/>
          <w:szCs w:val="24"/>
        </w:rPr>
        <w:t xml:space="preserve"> </w:t>
      </w:r>
      <w:r w:rsidRPr="00D13D52">
        <w:rPr>
          <w:rFonts w:ascii="Times New Roman" w:hAnsi="Times New Roman" w:cs="Times New Roman"/>
          <w:color w:val="000000"/>
          <w:sz w:val="24"/>
          <w:szCs w:val="24"/>
        </w:rPr>
        <w:t>La asistencia de los voluntarios del banco de idiomas dependerá de su carga de trabajo en el momento de la solicitud.</w:t>
      </w:r>
      <w:r w:rsidR="006A715B" w:rsidRPr="00D13D52">
        <w:rPr>
          <w:rFonts w:ascii="Times New Roman" w:hAnsi="Times New Roman" w:cs="Times New Roman"/>
          <w:color w:val="000000"/>
          <w:sz w:val="24"/>
          <w:szCs w:val="24"/>
        </w:rPr>
        <w:t xml:space="preserve"> </w:t>
      </w:r>
      <w:r w:rsidRPr="00D13D52">
        <w:rPr>
          <w:rFonts w:ascii="Times New Roman" w:hAnsi="Times New Roman" w:cs="Times New Roman"/>
          <w:color w:val="000000"/>
          <w:sz w:val="24"/>
          <w:szCs w:val="24"/>
        </w:rPr>
        <w:t>Se realiza un seguimiento de todas las solicitudes de servicios, tanto si son remitidas y atendidas por voluntarios del banco de idiomas como si se envían a proveedores externos en el marco de un contrato PRF-75.</w:t>
      </w:r>
      <w:r w:rsidR="006A715B" w:rsidRPr="00D13D52">
        <w:rPr>
          <w:rFonts w:ascii="Times New Roman" w:hAnsi="Times New Roman" w:cs="Times New Roman"/>
          <w:color w:val="000000"/>
          <w:sz w:val="24"/>
          <w:szCs w:val="24"/>
        </w:rPr>
        <w:t xml:space="preserve"> </w:t>
      </w:r>
      <w:r w:rsidRPr="00D13D52">
        <w:rPr>
          <w:rFonts w:ascii="Times New Roman" w:hAnsi="Times New Roman" w:cs="Times New Roman"/>
          <w:color w:val="000000"/>
          <w:sz w:val="24"/>
          <w:szCs w:val="24"/>
        </w:rPr>
        <w:t xml:space="preserve"> Todas las facturas por los servicios de acceso lingüístico prestados por contratistas estatales en el marco del contrato PRF-75 se pagan a través del personal de la Oficina Fiscal de la agencia. </w:t>
      </w:r>
    </w:p>
    <w:p w14:paraId="185EE52F" w14:textId="77777777" w:rsidR="00041A34" w:rsidRPr="00D13D52" w:rsidRDefault="00041A34" w:rsidP="00041A34">
      <w:pPr>
        <w:ind w:left="720" w:right="1065"/>
        <w:rPr>
          <w:rFonts w:ascii="Times New Roman" w:hAnsi="Times New Roman" w:cs="Times New Roman"/>
          <w:sz w:val="24"/>
          <w:szCs w:val="24"/>
        </w:rPr>
      </w:pPr>
    </w:p>
    <w:bookmarkEnd w:id="0"/>
    <w:p w14:paraId="1529BA16" w14:textId="1A81D8A2" w:rsidR="00041A34" w:rsidRPr="00D13D52" w:rsidRDefault="00041A34" w:rsidP="00041A34">
      <w:pPr>
        <w:spacing w:line="243" w:lineRule="auto"/>
        <w:ind w:left="2160"/>
        <w:rPr>
          <w:rFonts w:ascii="Times New Roman" w:eastAsia="Times New Roman" w:hAnsi="Times New Roman" w:cs="Times New Roman"/>
          <w:b/>
          <w:color w:val="000000"/>
          <w:sz w:val="24"/>
          <w:szCs w:val="24"/>
        </w:rPr>
      </w:pPr>
      <w:r w:rsidRPr="00D13D52">
        <w:rPr>
          <w:rFonts w:ascii="Times New Roman" w:hAnsi="Times New Roman" w:cs="Times New Roman"/>
          <w:b/>
          <w:color w:val="000000"/>
          <w:sz w:val="24"/>
          <w:szCs w:val="24"/>
        </w:rPr>
        <w:t>ii.</w:t>
      </w:r>
      <w:r w:rsidR="006A715B" w:rsidRPr="00D13D52">
        <w:rPr>
          <w:rFonts w:ascii="Times New Roman" w:hAnsi="Times New Roman" w:cs="Times New Roman"/>
          <w:b/>
          <w:sz w:val="24"/>
          <w:szCs w:val="24"/>
        </w:rPr>
        <w:t xml:space="preserve"> </w:t>
      </w:r>
      <w:r w:rsidRPr="00D13D52">
        <w:rPr>
          <w:rFonts w:ascii="Times New Roman" w:hAnsi="Times New Roman" w:cs="Times New Roman"/>
          <w:b/>
          <w:sz w:val="24"/>
          <w:szCs w:val="24"/>
        </w:rPr>
        <w:t xml:space="preserve">Pautas aplicables a los procedimientos operativos estándar para solicitar traducciones escritas (internos) </w:t>
      </w:r>
    </w:p>
    <w:p w14:paraId="7CD4912A" w14:textId="77777777" w:rsidR="00041A34" w:rsidRPr="00D13D52" w:rsidRDefault="00041A34" w:rsidP="00041A34">
      <w:pPr>
        <w:spacing w:before="3"/>
        <w:ind w:left="720"/>
        <w:rPr>
          <w:rFonts w:ascii="Times New Roman" w:eastAsia="Times New Roman" w:hAnsi="Times New Roman" w:cs="Times New Roman"/>
          <w:color w:val="000000"/>
          <w:sz w:val="24"/>
          <w:szCs w:val="24"/>
        </w:rPr>
      </w:pPr>
      <w:r w:rsidRPr="00D13D52">
        <w:rPr>
          <w:rFonts w:ascii="Times New Roman" w:hAnsi="Times New Roman" w:cs="Times New Roman"/>
          <w:sz w:val="24"/>
          <w:szCs w:val="24"/>
        </w:rPr>
        <w:t xml:space="preserve">Al traducir un </w:t>
      </w:r>
      <w:r w:rsidRPr="00D13D52">
        <w:rPr>
          <w:rFonts w:ascii="Times New Roman" w:hAnsi="Times New Roman" w:cs="Times New Roman"/>
          <w:color w:val="000000"/>
          <w:sz w:val="24"/>
          <w:szCs w:val="24"/>
        </w:rPr>
        <w:t>documento,</w:t>
      </w:r>
      <w:r w:rsidRPr="00D13D52">
        <w:rPr>
          <w:rFonts w:ascii="Times New Roman" w:hAnsi="Times New Roman" w:cs="Times New Roman"/>
          <w:sz w:val="24"/>
          <w:szCs w:val="24"/>
        </w:rPr>
        <w:t xml:space="preserve"> se deben seguir estos pasos:</w:t>
      </w:r>
    </w:p>
    <w:p w14:paraId="01D1FAC9" w14:textId="42F5F3EC" w:rsidR="00041A34" w:rsidRPr="00D13D52" w:rsidRDefault="00041A34" w:rsidP="00041A34">
      <w:pPr>
        <w:spacing w:before="3"/>
        <w:ind w:left="720"/>
        <w:rPr>
          <w:rFonts w:ascii="Times New Roman" w:hAnsi="Times New Roman" w:cs="Times New Roman"/>
          <w:sz w:val="24"/>
          <w:szCs w:val="24"/>
        </w:rPr>
      </w:pPr>
      <w:r w:rsidRPr="00D13D52">
        <w:rPr>
          <w:rFonts w:ascii="Times New Roman" w:hAnsi="Times New Roman" w:cs="Times New Roman"/>
          <w:sz w:val="24"/>
          <w:szCs w:val="24"/>
        </w:rPr>
        <w:t>El personal de la Oficina de Justicia Ambiental del MassDEP desarrolló un procedimiento operativo estándar (SOP) y un formulario en línea en Smartsheet accesible a todo el personal del MassDEP para solicitar servicios de interpretación y traducción, que incluye la lengua de signos americana (ASL) y braille, como se mencionó anteriormente.</w:t>
      </w:r>
      <w:r w:rsidR="006A715B" w:rsidRPr="00D13D52">
        <w:rPr>
          <w:rFonts w:ascii="Times New Roman" w:hAnsi="Times New Roman" w:cs="Times New Roman"/>
          <w:color w:val="000000"/>
          <w:sz w:val="24"/>
          <w:szCs w:val="24"/>
        </w:rPr>
        <w:t xml:space="preserve"> </w:t>
      </w:r>
      <w:r w:rsidRPr="00D13D52">
        <w:rPr>
          <w:rFonts w:ascii="Times New Roman" w:hAnsi="Times New Roman" w:cs="Times New Roman"/>
          <w:color w:val="000000"/>
          <w:sz w:val="24"/>
          <w:szCs w:val="24"/>
        </w:rPr>
        <w:t>El personal presenta una solicitud en el formulario en línea que es recibida por el LAC de la agencia y otros miembros del personal de la Oficina de Justicia Ambiental.</w:t>
      </w:r>
      <w:r w:rsidR="006A715B" w:rsidRPr="00D13D52">
        <w:rPr>
          <w:rFonts w:ascii="Times New Roman" w:hAnsi="Times New Roman" w:cs="Times New Roman"/>
          <w:color w:val="000000"/>
          <w:sz w:val="24"/>
          <w:szCs w:val="24"/>
        </w:rPr>
        <w:t xml:space="preserve"> </w:t>
      </w:r>
      <w:r w:rsidRPr="00D13D52">
        <w:rPr>
          <w:rFonts w:ascii="Times New Roman" w:hAnsi="Times New Roman" w:cs="Times New Roman"/>
          <w:color w:val="000000"/>
          <w:sz w:val="24"/>
          <w:szCs w:val="24"/>
        </w:rPr>
        <w:t>El LAC, una vez recibida la solicitud, la envía de inmediato a uno de los dos proveedores contratados por el MassDEP en el marco del contrato PRF-75.</w:t>
      </w:r>
    </w:p>
    <w:p w14:paraId="6F8EB4AD" w14:textId="00ED24A1" w:rsidR="00041A34" w:rsidRPr="00D13D52" w:rsidRDefault="00041A34" w:rsidP="00041A34">
      <w:pPr>
        <w:pStyle w:val="ListParagraph"/>
        <w:numPr>
          <w:ilvl w:val="0"/>
          <w:numId w:val="1"/>
        </w:numPr>
        <w:rPr>
          <w:rFonts w:ascii="Times New Roman" w:eastAsia="Times New Roman" w:hAnsi="Times New Roman" w:cs="Times New Roman"/>
          <w:color w:val="000000"/>
          <w:sz w:val="24"/>
          <w:szCs w:val="24"/>
        </w:rPr>
      </w:pPr>
      <w:r w:rsidRPr="00D13D52">
        <w:rPr>
          <w:rFonts w:ascii="Times New Roman" w:hAnsi="Times New Roman" w:cs="Times New Roman"/>
          <w:sz w:val="24"/>
          <w:szCs w:val="24"/>
        </w:rPr>
        <w:t>Se realiza una solicitud por escrito utilizando el formulario en línea en Smartsheet con preguntas específicas que deben responderse (qué idioma(s), para cuándo se necesita el servicio, cuál es el propósito del servicio).</w:t>
      </w:r>
      <w:r w:rsidR="006A715B" w:rsidRPr="00D13D52">
        <w:rPr>
          <w:rFonts w:ascii="Times New Roman" w:hAnsi="Times New Roman" w:cs="Times New Roman"/>
          <w:sz w:val="24"/>
          <w:szCs w:val="24"/>
        </w:rPr>
        <w:t xml:space="preserve"> </w:t>
      </w:r>
      <w:r w:rsidRPr="00D13D52">
        <w:rPr>
          <w:rFonts w:ascii="Times New Roman" w:hAnsi="Times New Roman" w:cs="Times New Roman"/>
          <w:sz w:val="24"/>
          <w:szCs w:val="24"/>
        </w:rPr>
        <w:t xml:space="preserve">El solicitante elige los idiomas que necesita traducir. </w:t>
      </w:r>
      <w:r w:rsidRPr="00D13D52">
        <w:rPr>
          <w:rFonts w:ascii="Times New Roman" w:hAnsi="Times New Roman" w:cs="Times New Roman"/>
          <w:color w:val="000000"/>
          <w:sz w:val="24"/>
          <w:szCs w:val="24"/>
        </w:rPr>
        <w:t>El LAC hace un seguimiento de las solicitudes recibidas, el nombre del proveedor o voluntario del banco de idiomas que completa la solicitud, el nombre del solicitante, la fecha de recepción de la solicitud en la Oficina de Justicia Ambiental y el número de páginas.</w:t>
      </w:r>
      <w:r w:rsidR="006A715B" w:rsidRPr="00D13D52">
        <w:rPr>
          <w:rFonts w:ascii="Times New Roman" w:hAnsi="Times New Roman" w:cs="Times New Roman"/>
          <w:color w:val="000000"/>
          <w:sz w:val="24"/>
          <w:szCs w:val="24"/>
        </w:rPr>
        <w:t xml:space="preserve"> </w:t>
      </w:r>
      <w:r w:rsidRPr="00D13D52">
        <w:rPr>
          <w:rFonts w:ascii="Times New Roman" w:hAnsi="Times New Roman" w:cs="Times New Roman"/>
          <w:color w:val="000000"/>
          <w:sz w:val="24"/>
          <w:szCs w:val="24"/>
        </w:rPr>
        <w:t>Una vez que se reciben los documentos traducidos, el LAC introduce la fecha de recepción del proveedor en la planilla de seguimiento y envía la solicitud completa al personal del MassDEP.</w:t>
      </w:r>
      <w:r w:rsidR="006A715B" w:rsidRPr="00D13D52">
        <w:rPr>
          <w:rFonts w:ascii="Times New Roman" w:hAnsi="Times New Roman" w:cs="Times New Roman"/>
          <w:color w:val="000000"/>
          <w:sz w:val="24"/>
          <w:szCs w:val="24"/>
        </w:rPr>
        <w:t xml:space="preserve"> </w:t>
      </w:r>
    </w:p>
    <w:p w14:paraId="50B651E0" w14:textId="6C223D36" w:rsidR="00041A34" w:rsidRPr="00D13D52" w:rsidRDefault="00041A34" w:rsidP="00041A34">
      <w:pPr>
        <w:pStyle w:val="ListParagraph"/>
        <w:numPr>
          <w:ilvl w:val="0"/>
          <w:numId w:val="1"/>
        </w:numPr>
        <w:rPr>
          <w:rFonts w:ascii="Times New Roman" w:eastAsia="Times New Roman" w:hAnsi="Times New Roman" w:cs="Times New Roman"/>
          <w:color w:val="000000"/>
          <w:sz w:val="24"/>
          <w:szCs w:val="24"/>
        </w:rPr>
      </w:pPr>
      <w:r w:rsidRPr="00D13D52">
        <w:rPr>
          <w:rFonts w:ascii="Times New Roman" w:hAnsi="Times New Roman" w:cs="Times New Roman"/>
          <w:sz w:val="24"/>
          <w:szCs w:val="24"/>
        </w:rPr>
        <w:t>El solicitante adjunta al LAC una versión en Word de la publicación o documento a traducir.</w:t>
      </w:r>
      <w:r w:rsidR="006A715B" w:rsidRPr="00D13D52">
        <w:rPr>
          <w:rFonts w:ascii="Times New Roman" w:hAnsi="Times New Roman" w:cs="Times New Roman"/>
          <w:color w:val="000000"/>
          <w:sz w:val="24"/>
          <w:szCs w:val="24"/>
        </w:rPr>
        <w:t xml:space="preserve"> </w:t>
      </w:r>
      <w:r w:rsidRPr="00D13D52">
        <w:rPr>
          <w:rFonts w:ascii="Times New Roman" w:hAnsi="Times New Roman" w:cs="Times New Roman"/>
          <w:color w:val="000000"/>
          <w:sz w:val="24"/>
          <w:szCs w:val="24"/>
        </w:rPr>
        <w:t>El LAC se pone en contacto con un voluntario del banco de idiomas con los conocimientos lingüísticos necesarios para ayudar.</w:t>
      </w:r>
      <w:r w:rsidR="006A715B" w:rsidRPr="00D13D52">
        <w:rPr>
          <w:rFonts w:ascii="Times New Roman" w:hAnsi="Times New Roman" w:cs="Times New Roman"/>
          <w:color w:val="000000"/>
          <w:sz w:val="24"/>
          <w:szCs w:val="24"/>
        </w:rPr>
        <w:t xml:space="preserve"> </w:t>
      </w:r>
    </w:p>
    <w:p w14:paraId="7D6FE70C" w14:textId="77777777" w:rsidR="00041A34" w:rsidRPr="00D13D52" w:rsidRDefault="00041A34" w:rsidP="00041A34">
      <w:pPr>
        <w:pStyle w:val="ListParagraph"/>
        <w:numPr>
          <w:ilvl w:val="0"/>
          <w:numId w:val="1"/>
        </w:numPr>
        <w:rPr>
          <w:rFonts w:ascii="Times New Roman" w:hAnsi="Times New Roman" w:cs="Times New Roman"/>
          <w:sz w:val="24"/>
          <w:szCs w:val="24"/>
        </w:rPr>
      </w:pPr>
      <w:r w:rsidRPr="00D13D52">
        <w:rPr>
          <w:rFonts w:ascii="Times New Roman" w:hAnsi="Times New Roman" w:cs="Times New Roman"/>
          <w:color w:val="000000"/>
          <w:sz w:val="24"/>
          <w:szCs w:val="24"/>
        </w:rPr>
        <w:t>Si no se consigue un voluntario, el LAC envía la solicitud a un proveedor externo sujeto al contrato PRF-75.</w:t>
      </w:r>
      <w:r w:rsidRPr="00D13D52">
        <w:rPr>
          <w:rFonts w:ascii="Times New Roman" w:hAnsi="Times New Roman" w:cs="Times New Roman"/>
          <w:sz w:val="24"/>
          <w:szCs w:val="24"/>
        </w:rPr>
        <w:t xml:space="preserve"> </w:t>
      </w:r>
    </w:p>
    <w:p w14:paraId="48FFAE0C" w14:textId="41BAC62D" w:rsidR="00041A34" w:rsidRPr="00D13D52" w:rsidRDefault="00041A34" w:rsidP="00041A34">
      <w:pPr>
        <w:pStyle w:val="ListParagraph"/>
        <w:numPr>
          <w:ilvl w:val="0"/>
          <w:numId w:val="1"/>
        </w:numPr>
        <w:spacing w:before="1"/>
        <w:rPr>
          <w:rFonts w:ascii="Times New Roman" w:eastAsiaTheme="minorHAnsi" w:hAnsi="Times New Roman" w:cs="Times New Roman"/>
          <w:sz w:val="24"/>
          <w:szCs w:val="24"/>
        </w:rPr>
      </w:pPr>
      <w:r w:rsidRPr="00D13D52">
        <w:rPr>
          <w:rFonts w:ascii="Times New Roman" w:hAnsi="Times New Roman" w:cs="Times New Roman"/>
          <w:color w:val="000000"/>
          <w:sz w:val="24"/>
          <w:szCs w:val="24"/>
        </w:rPr>
        <w:t>Enlace a</w:t>
      </w:r>
      <w:r w:rsidR="006A715B" w:rsidRPr="00D13D52">
        <w:rPr>
          <w:rFonts w:ascii="Times New Roman" w:hAnsi="Times New Roman" w:cs="Times New Roman"/>
          <w:color w:val="000000"/>
          <w:sz w:val="24"/>
          <w:szCs w:val="24"/>
        </w:rPr>
        <w:t xml:space="preserve"> </w:t>
      </w:r>
      <w:bookmarkStart w:id="1" w:name="_Hlk152607301"/>
      <w:r w:rsidRPr="00D13D52">
        <w:rPr>
          <w:rFonts w:ascii="Times New Roman" w:eastAsiaTheme="minorHAnsi" w:hAnsi="Times New Roman" w:cs="Times New Roman"/>
          <w:sz w:val="24"/>
          <w:szCs w:val="24"/>
        </w:rPr>
        <w:fldChar w:fldCharType="begin"/>
      </w:r>
      <w:r w:rsidRPr="00D13D52">
        <w:rPr>
          <w:rFonts w:ascii="Times New Roman" w:hAnsi="Times New Roman" w:cs="Times New Roman"/>
          <w:sz w:val="24"/>
          <w:szCs w:val="24"/>
        </w:rPr>
        <w:instrText>HYPERLINK "https://www.mass.gov/service-details/find-a-statewide-contract-user-guide"</w:instrText>
      </w:r>
      <w:r w:rsidRPr="00D13D52">
        <w:rPr>
          <w:rFonts w:ascii="Times New Roman" w:eastAsiaTheme="minorHAnsi" w:hAnsi="Times New Roman" w:cs="Times New Roman"/>
          <w:sz w:val="24"/>
          <w:szCs w:val="24"/>
        </w:rPr>
      </w:r>
      <w:r w:rsidRPr="00D13D52">
        <w:rPr>
          <w:rFonts w:ascii="Times New Roman" w:eastAsiaTheme="minorHAnsi" w:hAnsi="Times New Roman" w:cs="Times New Roman"/>
          <w:sz w:val="24"/>
          <w:szCs w:val="24"/>
        </w:rPr>
        <w:fldChar w:fldCharType="separate"/>
      </w:r>
      <w:r w:rsidRPr="00D13D52">
        <w:rPr>
          <w:rFonts w:ascii="Times New Roman" w:hAnsi="Times New Roman" w:cs="Times New Roman"/>
          <w:color w:val="0000FE"/>
          <w:sz w:val="24"/>
          <w:szCs w:val="24"/>
          <w:u w:val="single" w:color="0000FE"/>
        </w:rPr>
        <w:t>estatales</w:t>
      </w:r>
      <w:r w:rsidRPr="00D13D52">
        <w:rPr>
          <w:rFonts w:ascii="Times New Roman" w:eastAsia="Times New Roman" w:hAnsi="Times New Roman" w:cs="Times New Roman"/>
          <w:color w:val="0000FE"/>
          <w:sz w:val="24"/>
          <w:szCs w:val="24"/>
          <w:u w:val="single" w:color="0000FE"/>
        </w:rPr>
        <w:fldChar w:fldCharType="end"/>
      </w:r>
      <w:r w:rsidRPr="00D13D52">
        <w:rPr>
          <w:rFonts w:ascii="Times New Roman" w:hAnsi="Times New Roman" w:cs="Times New Roman"/>
          <w:sz w:val="24"/>
          <w:szCs w:val="24"/>
          <w:u w:val="single" w:color="0000FE"/>
        </w:rPr>
        <w:t xml:space="preserve"> </w:t>
      </w:r>
      <w:hyperlink r:id="rId10" w:history="1">
        <w:r w:rsidRPr="00D13D52">
          <w:rPr>
            <w:rFonts w:ascii="Times New Roman" w:hAnsi="Times New Roman" w:cs="Times New Roman"/>
            <w:color w:val="0000FE"/>
            <w:sz w:val="24"/>
            <w:szCs w:val="24"/>
            <w:u w:val="single" w:color="0000FE"/>
          </w:rPr>
          <w:t>proveedores</w:t>
        </w:r>
      </w:hyperlink>
      <w:bookmarkEnd w:id="1"/>
      <w:r w:rsidRPr="00D13D52">
        <w:rPr>
          <w:rFonts w:ascii="Times New Roman" w:hAnsi="Times New Roman" w:cs="Times New Roman"/>
          <w:color w:val="000000"/>
          <w:sz w:val="24"/>
          <w:szCs w:val="24"/>
        </w:rPr>
        <w:t xml:space="preserve"> - contrato</w:t>
      </w:r>
      <w:r w:rsidRPr="00D13D52">
        <w:rPr>
          <w:rFonts w:ascii="Times New Roman" w:hAnsi="Times New Roman" w:cs="Times New Roman"/>
          <w:sz w:val="24"/>
          <w:szCs w:val="24"/>
        </w:rPr>
        <w:t xml:space="preserve"> </w:t>
      </w:r>
      <w:r w:rsidRPr="00D13D52">
        <w:rPr>
          <w:rFonts w:ascii="Times New Roman" w:hAnsi="Times New Roman" w:cs="Times New Roman"/>
          <w:color w:val="000000"/>
          <w:sz w:val="24"/>
          <w:szCs w:val="24"/>
        </w:rPr>
        <w:t>PRF75</w:t>
      </w:r>
      <w:r w:rsidRPr="00D13D52">
        <w:rPr>
          <w:rFonts w:ascii="Times New Roman" w:hAnsi="Times New Roman" w:cs="Times New Roman"/>
          <w:sz w:val="24"/>
          <w:szCs w:val="24"/>
        </w:rPr>
        <w:t xml:space="preserve"> a nivel estatal</w:t>
      </w:r>
    </w:p>
    <w:p w14:paraId="13C4D169" w14:textId="77777777" w:rsidR="00041A34" w:rsidRPr="00D13D52" w:rsidRDefault="00041A34" w:rsidP="00041A34">
      <w:pPr>
        <w:pStyle w:val="ListParagraph"/>
        <w:spacing w:before="1"/>
        <w:rPr>
          <w:rFonts w:ascii="Times New Roman" w:hAnsi="Times New Roman" w:cs="Times New Roman"/>
          <w:sz w:val="24"/>
          <w:szCs w:val="24"/>
        </w:rPr>
      </w:pPr>
    </w:p>
    <w:p w14:paraId="00A274D4" w14:textId="5ECF786B" w:rsidR="00041A34" w:rsidRPr="00D13D52" w:rsidRDefault="00041A34" w:rsidP="00041A34">
      <w:pPr>
        <w:pStyle w:val="ListParagraph"/>
        <w:spacing w:before="6" w:line="516" w:lineRule="auto"/>
        <w:ind w:right="450"/>
        <w:rPr>
          <w:rFonts w:ascii="Times New Roman" w:eastAsia="Times New Roman" w:hAnsi="Times New Roman" w:cs="Times New Roman"/>
          <w:color w:val="000000"/>
          <w:sz w:val="24"/>
          <w:szCs w:val="24"/>
        </w:rPr>
      </w:pPr>
      <w:r w:rsidRPr="00D13D52">
        <w:rPr>
          <w:rFonts w:ascii="Times New Roman" w:hAnsi="Times New Roman" w:cs="Times New Roman"/>
          <w:color w:val="000000"/>
          <w:sz w:val="24"/>
          <w:szCs w:val="24"/>
        </w:rPr>
        <w:lastRenderedPageBreak/>
        <w:t>¿Preguntas?</w:t>
      </w:r>
      <w:r w:rsidRPr="00D13D52">
        <w:rPr>
          <w:rFonts w:ascii="Times New Roman" w:hAnsi="Times New Roman" w:cs="Times New Roman"/>
          <w:sz w:val="24"/>
          <w:szCs w:val="24"/>
        </w:rPr>
        <w:t xml:space="preserve"> Comuníquese con</w:t>
      </w:r>
      <w:r w:rsidR="006A715B" w:rsidRPr="00D13D52">
        <w:rPr>
          <w:rFonts w:ascii="Times New Roman" w:hAnsi="Times New Roman" w:cs="Times New Roman"/>
          <w:sz w:val="24"/>
          <w:szCs w:val="24"/>
        </w:rPr>
        <w:t xml:space="preserve"> </w:t>
      </w:r>
      <w:r w:rsidRPr="00D13D52">
        <w:rPr>
          <w:rFonts w:ascii="Times New Roman" w:hAnsi="Times New Roman" w:cs="Times New Roman"/>
          <w:color w:val="000000"/>
          <w:sz w:val="24"/>
          <w:szCs w:val="24"/>
        </w:rPr>
        <w:t>Chiquita Cox (LAC) a los datos de contacto mencionados anteriormente.</w:t>
      </w:r>
    </w:p>
    <w:p w14:paraId="736887A9" w14:textId="62CF085D" w:rsidR="00041A34" w:rsidRPr="00D13D52" w:rsidRDefault="00041A34" w:rsidP="00041A34">
      <w:pPr>
        <w:spacing w:after="0" w:line="240" w:lineRule="auto"/>
        <w:ind w:left="2160" w:right="187" w:firstLine="86"/>
        <w:rPr>
          <w:rFonts w:ascii="Times New Roman" w:hAnsi="Times New Roman" w:cs="Times New Roman"/>
          <w:sz w:val="24"/>
          <w:szCs w:val="24"/>
        </w:rPr>
      </w:pPr>
      <w:r w:rsidRPr="00D13D52">
        <w:rPr>
          <w:rFonts w:ascii="Times New Roman" w:hAnsi="Times New Roman" w:cs="Times New Roman"/>
          <w:b/>
          <w:color w:val="000000"/>
          <w:sz w:val="24"/>
          <w:szCs w:val="24"/>
        </w:rPr>
        <w:t>iii.</w:t>
      </w:r>
      <w:r w:rsidR="006A715B" w:rsidRPr="00D13D52">
        <w:rPr>
          <w:rFonts w:ascii="Times New Roman" w:hAnsi="Times New Roman" w:cs="Times New Roman"/>
          <w:b/>
          <w:sz w:val="24"/>
          <w:szCs w:val="24"/>
        </w:rPr>
        <w:t xml:space="preserve"> </w:t>
      </w:r>
      <w:r w:rsidRPr="00D13D52">
        <w:rPr>
          <w:rFonts w:ascii="Times New Roman" w:hAnsi="Times New Roman" w:cs="Times New Roman"/>
          <w:b/>
          <w:sz w:val="24"/>
          <w:szCs w:val="24"/>
        </w:rPr>
        <w:t>Procedimientos operativos estándar para las interpretaciones presenciales (internos)</w:t>
      </w:r>
    </w:p>
    <w:p w14:paraId="0C294367" w14:textId="77777777" w:rsidR="00041A34" w:rsidRPr="00D13D52" w:rsidRDefault="00041A34" w:rsidP="00041A34">
      <w:pPr>
        <w:spacing w:before="3"/>
        <w:ind w:left="720"/>
        <w:rPr>
          <w:rFonts w:ascii="Times New Roman" w:eastAsia="Times New Roman" w:hAnsi="Times New Roman" w:cs="Times New Roman"/>
          <w:color w:val="000000"/>
          <w:sz w:val="24"/>
          <w:szCs w:val="24"/>
        </w:rPr>
      </w:pPr>
    </w:p>
    <w:p w14:paraId="260B7FBD" w14:textId="43731778" w:rsidR="00041A34" w:rsidRPr="00D13D52" w:rsidRDefault="00041A34" w:rsidP="00041A34">
      <w:pPr>
        <w:spacing w:before="3"/>
        <w:ind w:left="720"/>
        <w:rPr>
          <w:rFonts w:ascii="Times New Roman" w:hAnsi="Times New Roman" w:cs="Times New Roman"/>
          <w:sz w:val="24"/>
          <w:szCs w:val="24"/>
        </w:rPr>
      </w:pPr>
      <w:r w:rsidRPr="00D13D52">
        <w:rPr>
          <w:rFonts w:ascii="Times New Roman" w:hAnsi="Times New Roman" w:cs="Times New Roman"/>
          <w:sz w:val="24"/>
          <w:szCs w:val="24"/>
        </w:rPr>
        <w:t xml:space="preserve">Por interpretación </w:t>
      </w:r>
      <w:r w:rsidRPr="00D13D52">
        <w:rPr>
          <w:rStyle w:val="ui-provider"/>
          <w:rFonts w:ascii="Times New Roman" w:hAnsi="Times New Roman" w:cs="Times New Roman"/>
          <w:sz w:val="24"/>
          <w:szCs w:val="24"/>
        </w:rPr>
        <w:t>se entiende el acto de escuchar un diálogo en un idioma y traducirlo oralmente a otro.</w:t>
      </w:r>
      <w:r w:rsidR="006A715B" w:rsidRPr="00D13D52">
        <w:rPr>
          <w:rStyle w:val="ui-provider"/>
          <w:rFonts w:ascii="Times New Roman" w:hAnsi="Times New Roman" w:cs="Times New Roman"/>
          <w:sz w:val="24"/>
          <w:szCs w:val="24"/>
        </w:rPr>
        <w:t xml:space="preserve"> </w:t>
      </w:r>
      <w:r w:rsidRPr="00D13D52">
        <w:rPr>
          <w:rFonts w:ascii="Times New Roman" w:hAnsi="Times New Roman" w:cs="Times New Roman"/>
          <w:color w:val="000000"/>
          <w:sz w:val="24"/>
          <w:szCs w:val="24"/>
        </w:rPr>
        <w:t xml:space="preserve"> El solicitante presenta una solicitud de interpretación presencial utilizando el formulario en línea en Smartsheet. El LAC, una vez recibida la solicitud, la envía de inmediato a uno de los dos proveedores contratados por el MassDEP en el marco del contrato PRF-75. El solicitante recibirá el nombre y los datos de contacto del intérprete asignado para confirmar la fecha y la hora en que se lo necesitará, así como el tipo de evento y la ubicación, o bien para discutir cualquier otra logística, según corresponda.</w:t>
      </w:r>
      <w:r w:rsidR="006A715B" w:rsidRPr="00D13D52">
        <w:rPr>
          <w:rFonts w:ascii="Times New Roman" w:hAnsi="Times New Roman" w:cs="Times New Roman"/>
          <w:color w:val="000000"/>
          <w:sz w:val="24"/>
          <w:szCs w:val="24"/>
        </w:rPr>
        <w:t xml:space="preserve"> </w:t>
      </w:r>
      <w:r w:rsidRPr="00D13D52">
        <w:rPr>
          <w:rFonts w:ascii="Times New Roman" w:hAnsi="Times New Roman" w:cs="Times New Roman"/>
          <w:color w:val="000000"/>
          <w:sz w:val="24"/>
          <w:szCs w:val="24"/>
        </w:rPr>
        <w:t xml:space="preserve">El LAC hace un seguimiento de las solicitudes en una planilla en línea, donde consta el nombre del proveedor y el solicitante, la fecha de recepción, la fecha en que se necesita el servicio, el lugar, la hora y la fecha del evento. </w:t>
      </w:r>
      <w:r w:rsidRPr="00D13D52">
        <w:rPr>
          <w:rFonts w:ascii="Times New Roman" w:hAnsi="Times New Roman" w:cs="Times New Roman"/>
          <w:sz w:val="24"/>
          <w:szCs w:val="24"/>
        </w:rPr>
        <w:tab/>
      </w:r>
    </w:p>
    <w:p w14:paraId="22304DC7" w14:textId="77777777" w:rsidR="00041A34" w:rsidRPr="00D13D52" w:rsidRDefault="00041A34" w:rsidP="00041A34">
      <w:pPr>
        <w:spacing w:before="3"/>
        <w:ind w:left="1440" w:firstLine="720"/>
        <w:rPr>
          <w:rFonts w:ascii="Times New Roman" w:hAnsi="Times New Roman" w:cs="Times New Roman"/>
          <w:b/>
          <w:bCs/>
          <w:sz w:val="24"/>
          <w:szCs w:val="24"/>
        </w:rPr>
      </w:pPr>
    </w:p>
    <w:p w14:paraId="40A0F4E4" w14:textId="77777777" w:rsidR="00041A34" w:rsidRPr="00D13D52" w:rsidRDefault="00041A34" w:rsidP="00041A34">
      <w:pPr>
        <w:spacing w:before="3"/>
        <w:ind w:left="2160"/>
        <w:rPr>
          <w:rFonts w:ascii="Times New Roman" w:hAnsi="Times New Roman" w:cs="Times New Roman"/>
          <w:b/>
          <w:bCs/>
          <w:sz w:val="24"/>
          <w:szCs w:val="24"/>
        </w:rPr>
      </w:pPr>
      <w:r w:rsidRPr="00D13D52">
        <w:rPr>
          <w:rFonts w:ascii="Times New Roman" w:hAnsi="Times New Roman" w:cs="Times New Roman"/>
          <w:b/>
          <w:sz w:val="24"/>
          <w:szCs w:val="24"/>
        </w:rPr>
        <w:t>iv. Pautas para la traducción presencial y por escrito (externas) [en desarrollo]</w:t>
      </w:r>
    </w:p>
    <w:p w14:paraId="79DF946F" w14:textId="1DABD67E" w:rsidR="00041A34" w:rsidRPr="00D13D52" w:rsidRDefault="00041A34" w:rsidP="00041A34">
      <w:pPr>
        <w:spacing w:line="297" w:lineRule="exact"/>
        <w:ind w:left="720"/>
        <w:rPr>
          <w:rFonts w:ascii="Times New Roman" w:hAnsi="Times New Roman" w:cs="Times New Roman"/>
          <w:sz w:val="24"/>
          <w:szCs w:val="24"/>
        </w:rPr>
      </w:pPr>
      <w:r w:rsidRPr="00D13D52">
        <w:rPr>
          <w:rFonts w:ascii="Times New Roman" w:hAnsi="Times New Roman" w:cs="Times New Roman"/>
          <w:sz w:val="24"/>
          <w:szCs w:val="24"/>
        </w:rPr>
        <w:t>En caso de necesitar servicios de interpretación o traducción, El constituyente con LEP puede obtener los servicios del MassDEP de la siguiente manera:</w:t>
      </w:r>
      <w:r w:rsidR="006A715B" w:rsidRPr="00D13D52">
        <w:rPr>
          <w:rFonts w:ascii="Times New Roman" w:hAnsi="Times New Roman" w:cs="Times New Roman"/>
          <w:sz w:val="24"/>
          <w:szCs w:val="24"/>
        </w:rPr>
        <w:t xml:space="preserve"> </w:t>
      </w:r>
    </w:p>
    <w:p w14:paraId="114E5CB7" w14:textId="77777777" w:rsidR="00041A34" w:rsidRPr="00D13D52" w:rsidRDefault="00041A34" w:rsidP="00041A34">
      <w:pPr>
        <w:pStyle w:val="ListParagraph"/>
        <w:numPr>
          <w:ilvl w:val="0"/>
          <w:numId w:val="2"/>
        </w:numPr>
        <w:spacing w:line="297" w:lineRule="exact"/>
        <w:rPr>
          <w:rStyle w:val="Hyperlink"/>
          <w:rFonts w:ascii="Times New Roman" w:hAnsi="Times New Roman" w:cs="Times New Roman"/>
          <w:b/>
          <w:bCs/>
          <w:sz w:val="24"/>
          <w:szCs w:val="24"/>
        </w:rPr>
      </w:pPr>
      <w:r w:rsidRPr="00D13D52">
        <w:rPr>
          <w:rFonts w:ascii="Times New Roman" w:hAnsi="Times New Roman" w:cs="Times New Roman"/>
          <w:sz w:val="24"/>
          <w:szCs w:val="24"/>
        </w:rPr>
        <w:t xml:space="preserve">contactando a la coordinadora de acceso lingüístico del MassDEP, Chiquita Cox, a </w:t>
      </w:r>
      <w:hyperlink r:id="rId11" w:history="1">
        <w:r w:rsidRPr="00D13D52">
          <w:rPr>
            <w:rStyle w:val="Hyperlink"/>
            <w:rFonts w:ascii="Times New Roman" w:hAnsi="Times New Roman" w:cs="Times New Roman"/>
            <w:sz w:val="24"/>
            <w:szCs w:val="24"/>
          </w:rPr>
          <w:t>chiquita.cox2@mass.gov</w:t>
        </w:r>
      </w:hyperlink>
      <w:r w:rsidRPr="00D13D52">
        <w:rPr>
          <w:rStyle w:val="Hyperlink"/>
          <w:rFonts w:ascii="Times New Roman" w:hAnsi="Times New Roman" w:cs="Times New Roman"/>
          <w:sz w:val="24"/>
          <w:szCs w:val="24"/>
        </w:rPr>
        <w:t xml:space="preserve"> o al 781 915-9721</w:t>
      </w:r>
    </w:p>
    <w:p w14:paraId="06478BA9" w14:textId="7A9918C5" w:rsidR="00041A34" w:rsidRPr="00D13D52" w:rsidRDefault="00041A34" w:rsidP="00041A34">
      <w:pPr>
        <w:pStyle w:val="ListParagraph"/>
        <w:numPr>
          <w:ilvl w:val="0"/>
          <w:numId w:val="2"/>
        </w:numPr>
        <w:spacing w:line="297" w:lineRule="exact"/>
        <w:rPr>
          <w:rFonts w:ascii="Times New Roman" w:hAnsi="Times New Roman" w:cs="Times New Roman"/>
          <w:b/>
          <w:bCs/>
          <w:sz w:val="24"/>
          <w:szCs w:val="24"/>
        </w:rPr>
      </w:pPr>
      <w:r w:rsidRPr="00D13D52">
        <w:rPr>
          <w:rStyle w:val="Hyperlink"/>
          <w:rFonts w:ascii="Times New Roman" w:hAnsi="Times New Roman" w:cs="Times New Roman"/>
          <w:sz w:val="24"/>
          <w:szCs w:val="24"/>
        </w:rPr>
        <w:t>Complete el formulario en línea:</w:t>
      </w:r>
      <w:r w:rsidR="006A715B" w:rsidRPr="00D13D52">
        <w:rPr>
          <w:rFonts w:ascii="Times New Roman" w:hAnsi="Times New Roman" w:cs="Times New Roman"/>
          <w:sz w:val="24"/>
          <w:szCs w:val="24"/>
        </w:rPr>
        <w:t xml:space="preserve"> </w:t>
      </w:r>
      <w:r w:rsidRPr="00D13D52">
        <w:rPr>
          <w:rFonts w:ascii="Times New Roman" w:hAnsi="Times New Roman" w:cs="Times New Roman"/>
          <w:sz w:val="24"/>
          <w:szCs w:val="24"/>
        </w:rPr>
        <w:t xml:space="preserve"> enlace [en desarrollo].</w:t>
      </w:r>
    </w:p>
    <w:p w14:paraId="01C58832" w14:textId="77777777" w:rsidR="00041A34" w:rsidRPr="00D13D52" w:rsidRDefault="00041A34" w:rsidP="00041A34">
      <w:pPr>
        <w:pStyle w:val="ListParagraph"/>
        <w:numPr>
          <w:ilvl w:val="0"/>
          <w:numId w:val="2"/>
        </w:numPr>
        <w:spacing w:line="297" w:lineRule="exact"/>
        <w:rPr>
          <w:rFonts w:ascii="Times New Roman" w:hAnsi="Times New Roman" w:cs="Times New Roman"/>
          <w:b/>
          <w:bCs/>
          <w:sz w:val="24"/>
          <w:szCs w:val="24"/>
        </w:rPr>
      </w:pPr>
      <w:r w:rsidRPr="00D13D52">
        <w:rPr>
          <w:rFonts w:ascii="Times New Roman" w:hAnsi="Times New Roman" w:cs="Times New Roman"/>
          <w:sz w:val="24"/>
          <w:szCs w:val="24"/>
        </w:rPr>
        <w:t xml:space="preserve">Visite la página de asistencia para la traducción de idiomas del MassDEP en el enlace siguiente para obtener ayuda: </w:t>
      </w:r>
      <w:hyperlink r:id="rId12" w:history="1">
        <w:r w:rsidRPr="00D13D52">
          <w:rPr>
            <w:rFonts w:ascii="Times New Roman" w:hAnsi="Times New Roman" w:cs="Times New Roman"/>
            <w:color w:val="0000FF"/>
            <w:sz w:val="24"/>
            <w:szCs w:val="24"/>
            <w:u w:val="single"/>
          </w:rPr>
          <w:t xml:space="preserve">MassDEP Language Translation </w:t>
        </w:r>
        <w:proofErr w:type="spellStart"/>
        <w:r w:rsidRPr="00D13D52">
          <w:rPr>
            <w:rFonts w:ascii="Times New Roman" w:hAnsi="Times New Roman" w:cs="Times New Roman"/>
            <w:color w:val="0000FF"/>
            <w:sz w:val="24"/>
            <w:szCs w:val="24"/>
            <w:u w:val="single"/>
          </w:rPr>
          <w:t>Assistance</w:t>
        </w:r>
        <w:proofErr w:type="spellEnd"/>
        <w:r w:rsidRPr="00D13D52">
          <w:rPr>
            <w:rFonts w:ascii="Times New Roman" w:hAnsi="Times New Roman" w:cs="Times New Roman"/>
            <w:color w:val="0000FF"/>
            <w:sz w:val="24"/>
            <w:szCs w:val="24"/>
            <w:u w:val="single"/>
          </w:rPr>
          <w:t xml:space="preserve"> | Mass.gov</w:t>
        </w:r>
      </w:hyperlink>
      <w:r w:rsidRPr="00D13D52">
        <w:rPr>
          <w:rFonts w:ascii="Times New Roman" w:hAnsi="Times New Roman" w:cs="Times New Roman"/>
          <w:sz w:val="24"/>
          <w:szCs w:val="24"/>
        </w:rPr>
        <w:t>.</w:t>
      </w:r>
    </w:p>
    <w:p w14:paraId="1206A9AD" w14:textId="77777777" w:rsidR="00041A34" w:rsidRPr="00D13D52" w:rsidRDefault="00041A34" w:rsidP="00041A34">
      <w:pPr>
        <w:ind w:left="1440"/>
        <w:rPr>
          <w:rFonts w:ascii="Times New Roman" w:eastAsia="Calibri" w:hAnsi="Times New Roman" w:cs="Times New Roman"/>
          <w:b/>
          <w:bCs/>
          <w:color w:val="000000"/>
          <w:sz w:val="24"/>
          <w:szCs w:val="24"/>
        </w:rPr>
      </w:pPr>
    </w:p>
    <w:p w14:paraId="24A81E94" w14:textId="77777777" w:rsidR="00041A34" w:rsidRPr="00D13D52" w:rsidRDefault="00041A34" w:rsidP="00041A34">
      <w:pPr>
        <w:spacing w:line="200" w:lineRule="exact"/>
        <w:rPr>
          <w:rFonts w:ascii="Times New Roman" w:hAnsi="Times New Roman" w:cs="Times New Roman"/>
          <w:strike/>
          <w:sz w:val="24"/>
          <w:szCs w:val="24"/>
        </w:rPr>
      </w:pPr>
    </w:p>
    <w:p w14:paraId="60A9DE3E" w14:textId="78E4F024" w:rsidR="00041A34" w:rsidRPr="00D13D52" w:rsidRDefault="00041A34" w:rsidP="00041A34">
      <w:pPr>
        <w:spacing w:line="243" w:lineRule="auto"/>
        <w:ind w:left="2520" w:firstLine="90"/>
        <w:rPr>
          <w:rFonts w:ascii="Times New Roman" w:eastAsia="Times New Roman" w:hAnsi="Times New Roman" w:cs="Times New Roman"/>
          <w:b/>
          <w:bCs/>
          <w:color w:val="000000"/>
          <w:sz w:val="24"/>
          <w:szCs w:val="24"/>
        </w:rPr>
      </w:pPr>
      <w:r w:rsidRPr="00D13D52">
        <w:rPr>
          <w:rFonts w:ascii="Times New Roman" w:hAnsi="Times New Roman" w:cs="Times New Roman"/>
          <w:b/>
          <w:color w:val="000000"/>
          <w:sz w:val="24"/>
          <w:szCs w:val="24"/>
        </w:rPr>
        <w:t>v.</w:t>
      </w:r>
      <w:r w:rsidR="006A715B" w:rsidRPr="00D13D52">
        <w:rPr>
          <w:rFonts w:ascii="Times New Roman" w:hAnsi="Times New Roman" w:cs="Times New Roman"/>
          <w:b/>
          <w:sz w:val="24"/>
          <w:szCs w:val="24"/>
        </w:rPr>
        <w:t xml:space="preserve"> </w:t>
      </w:r>
      <w:r w:rsidRPr="00D13D52">
        <w:rPr>
          <w:rFonts w:ascii="Times New Roman" w:hAnsi="Times New Roman" w:cs="Times New Roman"/>
          <w:b/>
          <w:sz w:val="24"/>
          <w:szCs w:val="24"/>
        </w:rPr>
        <w:t xml:space="preserve"> </w:t>
      </w:r>
      <w:r w:rsidRPr="00D13D52">
        <w:rPr>
          <w:rFonts w:ascii="Times New Roman" w:hAnsi="Times New Roman" w:cs="Times New Roman"/>
          <w:b/>
          <w:color w:val="000000"/>
          <w:sz w:val="24"/>
          <w:szCs w:val="24"/>
        </w:rPr>
        <w:t>Correspondencia</w:t>
      </w:r>
    </w:p>
    <w:p w14:paraId="6FBFDF7D" w14:textId="77777777" w:rsidR="00041A34" w:rsidRPr="00D13D52" w:rsidRDefault="00041A34" w:rsidP="00041A34">
      <w:pPr>
        <w:spacing w:line="271" w:lineRule="exact"/>
        <w:rPr>
          <w:rFonts w:ascii="Times New Roman" w:hAnsi="Times New Roman" w:cs="Times New Roman"/>
          <w:sz w:val="24"/>
          <w:szCs w:val="24"/>
        </w:rPr>
      </w:pPr>
    </w:p>
    <w:p w14:paraId="2EEDBEFD" w14:textId="16BA95AE" w:rsidR="00041A34" w:rsidRPr="00D13D52" w:rsidRDefault="00041A34" w:rsidP="00041A34">
      <w:pPr>
        <w:ind w:left="720" w:right="721"/>
        <w:rPr>
          <w:rFonts w:ascii="Times New Roman" w:eastAsia="Times New Roman" w:hAnsi="Times New Roman" w:cs="Times New Roman"/>
          <w:color w:val="000000"/>
          <w:sz w:val="24"/>
          <w:szCs w:val="24"/>
        </w:rPr>
      </w:pPr>
      <w:r w:rsidRPr="00D13D52">
        <w:rPr>
          <w:rFonts w:ascii="Times New Roman" w:hAnsi="Times New Roman" w:cs="Times New Roman"/>
          <w:color w:val="000000"/>
          <w:sz w:val="24"/>
          <w:szCs w:val="24"/>
        </w:rPr>
        <w:t>El MassDEP desarrolló un documento de comunicación como un recurso para ayudar a los constituyentes con LEP con los documentos emitidos que son apelables ante la Oficina de Apelaciones y Resolución de Disputas (</w:t>
      </w:r>
      <w:proofErr w:type="spellStart"/>
      <w:r w:rsidRPr="00D13D52">
        <w:rPr>
          <w:rFonts w:ascii="Times New Roman" w:hAnsi="Times New Roman" w:cs="Times New Roman"/>
          <w:color w:val="000000"/>
          <w:sz w:val="24"/>
          <w:szCs w:val="24"/>
        </w:rPr>
        <w:t>OADR</w:t>
      </w:r>
      <w:proofErr w:type="spellEnd"/>
      <w:r w:rsidRPr="00D13D52">
        <w:rPr>
          <w:rFonts w:ascii="Times New Roman" w:hAnsi="Times New Roman" w:cs="Times New Roman"/>
          <w:color w:val="000000"/>
          <w:sz w:val="24"/>
          <w:szCs w:val="24"/>
        </w:rPr>
        <w:t>) del MassDEP.</w:t>
      </w:r>
      <w:r w:rsidR="006A715B" w:rsidRPr="00D13D52">
        <w:rPr>
          <w:rFonts w:ascii="Times New Roman" w:hAnsi="Times New Roman" w:cs="Times New Roman"/>
          <w:color w:val="000000"/>
          <w:sz w:val="24"/>
          <w:szCs w:val="24"/>
        </w:rPr>
        <w:t xml:space="preserve"> </w:t>
      </w:r>
      <w:r w:rsidRPr="00D13D52">
        <w:rPr>
          <w:rFonts w:ascii="Times New Roman" w:hAnsi="Times New Roman" w:cs="Times New Roman"/>
          <w:color w:val="000000"/>
          <w:sz w:val="24"/>
          <w:szCs w:val="24"/>
        </w:rPr>
        <w:t>Los documentos de comunicación, con sus respectivas actualizaciones, se utilizan para identificar y ayudar a los constituyentes con LEP de toda la agencia con muchas acciones y actividades clave de la agencia.</w:t>
      </w:r>
      <w:r w:rsidR="006A715B" w:rsidRPr="00D13D52">
        <w:rPr>
          <w:rFonts w:ascii="Times New Roman" w:hAnsi="Times New Roman" w:cs="Times New Roman"/>
          <w:color w:val="000000"/>
          <w:sz w:val="24"/>
          <w:szCs w:val="24"/>
        </w:rPr>
        <w:t xml:space="preserve"> </w:t>
      </w:r>
      <w:r w:rsidRPr="00D13D52">
        <w:rPr>
          <w:rFonts w:ascii="Times New Roman" w:hAnsi="Times New Roman" w:cs="Times New Roman"/>
          <w:color w:val="000000"/>
          <w:sz w:val="24"/>
          <w:szCs w:val="24"/>
        </w:rPr>
        <w:t xml:space="preserve">Todo el personal del MassDEP puede acceder al documento en una unidad interna compartida </w:t>
      </w:r>
      <w:r w:rsidRPr="00D13D52">
        <w:rPr>
          <w:rFonts w:ascii="Times New Roman" w:hAnsi="Times New Roman" w:cs="Times New Roman"/>
          <w:color w:val="000000"/>
          <w:sz w:val="24"/>
          <w:szCs w:val="24"/>
        </w:rPr>
        <w:lastRenderedPageBreak/>
        <w:t xml:space="preserve">accesible para todo el personal para ayudar aún más a los constituyentes con LEP; el personal también utiliza el documento a su discreción. El documento de comunicación se adjunta como </w:t>
      </w:r>
      <w:r w:rsidRPr="00D13D52">
        <w:rPr>
          <w:rFonts w:ascii="Times New Roman" w:hAnsi="Times New Roman" w:cs="Times New Roman"/>
          <w:color w:val="000000"/>
          <w:sz w:val="24"/>
          <w:szCs w:val="24"/>
          <w:u w:val="single"/>
        </w:rPr>
        <w:t>Anexo A</w:t>
      </w:r>
      <w:r w:rsidRPr="00D13D52">
        <w:rPr>
          <w:rFonts w:ascii="Times New Roman" w:hAnsi="Times New Roman" w:cs="Times New Roman"/>
          <w:color w:val="000000"/>
          <w:sz w:val="24"/>
          <w:szCs w:val="24"/>
        </w:rPr>
        <w:t xml:space="preserve">. </w:t>
      </w:r>
    </w:p>
    <w:p w14:paraId="71C4BE0F" w14:textId="77777777" w:rsidR="00041A34" w:rsidRPr="00D13D52" w:rsidRDefault="00041A34" w:rsidP="00041A34">
      <w:pPr>
        <w:ind w:left="720" w:right="721"/>
        <w:jc w:val="center"/>
        <w:rPr>
          <w:rFonts w:ascii="Times New Roman" w:eastAsia="Times New Roman" w:hAnsi="Times New Roman" w:cs="Times New Roman"/>
          <w:color w:val="000000"/>
          <w:sz w:val="24"/>
          <w:szCs w:val="24"/>
        </w:rPr>
      </w:pPr>
    </w:p>
    <w:p w14:paraId="23BC3099" w14:textId="7CE79F31" w:rsidR="00041A34" w:rsidRPr="00D13D52" w:rsidRDefault="00041A34" w:rsidP="00041A34">
      <w:pPr>
        <w:tabs>
          <w:tab w:val="left" w:pos="2160"/>
        </w:tabs>
        <w:spacing w:line="243" w:lineRule="auto"/>
        <w:ind w:left="1620" w:firstLine="810"/>
        <w:rPr>
          <w:rFonts w:ascii="Times New Roman" w:eastAsia="Times New Roman" w:hAnsi="Times New Roman" w:cs="Times New Roman"/>
          <w:b/>
          <w:bCs/>
          <w:color w:val="000000"/>
          <w:sz w:val="24"/>
          <w:szCs w:val="24"/>
        </w:rPr>
      </w:pPr>
      <w:r w:rsidRPr="00D13D52">
        <w:rPr>
          <w:rFonts w:ascii="Times New Roman" w:hAnsi="Times New Roman" w:cs="Times New Roman"/>
          <w:b/>
          <w:color w:val="000000"/>
          <w:sz w:val="24"/>
          <w:szCs w:val="24"/>
        </w:rPr>
        <w:t>vi.</w:t>
      </w:r>
      <w:r w:rsidR="006A715B" w:rsidRPr="00D13D52">
        <w:rPr>
          <w:rFonts w:ascii="Times New Roman" w:hAnsi="Times New Roman" w:cs="Times New Roman"/>
          <w:b/>
          <w:sz w:val="24"/>
          <w:szCs w:val="24"/>
        </w:rPr>
        <w:t xml:space="preserve"> </w:t>
      </w:r>
      <w:r w:rsidRPr="00D13D52">
        <w:rPr>
          <w:rFonts w:ascii="Times New Roman" w:hAnsi="Times New Roman" w:cs="Times New Roman"/>
          <w:b/>
          <w:sz w:val="24"/>
          <w:szCs w:val="24"/>
        </w:rPr>
        <w:t xml:space="preserve"> Contenido web</w:t>
      </w:r>
    </w:p>
    <w:p w14:paraId="05A12DD6" w14:textId="2A88FE0F" w:rsidR="00041A34" w:rsidRPr="00D13D52" w:rsidRDefault="00041A34" w:rsidP="00041A34">
      <w:pPr>
        <w:ind w:left="720" w:right="790"/>
        <w:rPr>
          <w:rFonts w:ascii="Times New Roman" w:hAnsi="Times New Roman" w:cs="Times New Roman"/>
          <w:color w:val="0000FF"/>
          <w:sz w:val="24"/>
          <w:szCs w:val="24"/>
          <w:u w:val="single"/>
        </w:rPr>
      </w:pPr>
      <w:r w:rsidRPr="00D13D52">
        <w:rPr>
          <w:rFonts w:ascii="Times New Roman" w:hAnsi="Times New Roman" w:cs="Times New Roman"/>
          <w:color w:val="000000"/>
          <w:sz w:val="24"/>
          <w:szCs w:val="24"/>
        </w:rPr>
        <w:t xml:space="preserve">El MassDEP cuenta con una página web de asistencia para la traducción de idiomas en el sitio web de la agencia para ayudar a los constituyentes con LEP </w:t>
      </w:r>
      <w:r w:rsidR="00B61EC7" w:rsidRPr="00D13D52">
        <w:rPr>
          <w:rFonts w:ascii="Times New Roman" w:hAnsi="Times New Roman" w:cs="Times New Roman"/>
          <w:color w:val="000000"/>
          <w:sz w:val="24"/>
          <w:szCs w:val="24"/>
        </w:rPr>
        <w:t xml:space="preserve">del estado </w:t>
      </w:r>
      <w:r w:rsidRPr="00D13D52">
        <w:rPr>
          <w:rFonts w:ascii="Times New Roman" w:hAnsi="Times New Roman" w:cs="Times New Roman"/>
          <w:color w:val="000000"/>
          <w:sz w:val="24"/>
          <w:szCs w:val="24"/>
        </w:rPr>
        <w:t>a contactar al personal del MassDEP para obtener información sobre las acciones y actividades clave de la agencia.</w:t>
      </w:r>
      <w:r w:rsidR="006A715B" w:rsidRPr="00D13D52">
        <w:rPr>
          <w:rFonts w:ascii="Times New Roman" w:hAnsi="Times New Roman" w:cs="Times New Roman"/>
          <w:color w:val="000000"/>
          <w:sz w:val="24"/>
          <w:szCs w:val="24"/>
        </w:rPr>
        <w:t xml:space="preserve"> </w:t>
      </w:r>
      <w:r w:rsidRPr="00D13D52">
        <w:rPr>
          <w:rFonts w:ascii="Times New Roman" w:hAnsi="Times New Roman" w:cs="Times New Roman"/>
          <w:color w:val="000000"/>
          <w:sz w:val="24"/>
          <w:szCs w:val="24"/>
        </w:rPr>
        <w:t xml:space="preserve">Enlace: </w:t>
      </w:r>
      <w:hyperlink r:id="rId13" w:history="1">
        <w:r w:rsidRPr="00D13D52">
          <w:rPr>
            <w:rFonts w:ascii="Times New Roman" w:hAnsi="Times New Roman" w:cs="Times New Roman"/>
            <w:color w:val="0000FF"/>
            <w:sz w:val="24"/>
            <w:szCs w:val="24"/>
            <w:u w:val="single"/>
          </w:rPr>
          <w:t xml:space="preserve">MassDEP Language Translation </w:t>
        </w:r>
        <w:proofErr w:type="spellStart"/>
        <w:r w:rsidRPr="00D13D52">
          <w:rPr>
            <w:rFonts w:ascii="Times New Roman" w:hAnsi="Times New Roman" w:cs="Times New Roman"/>
            <w:color w:val="0000FF"/>
            <w:sz w:val="24"/>
            <w:szCs w:val="24"/>
            <w:u w:val="single"/>
          </w:rPr>
          <w:t>Assistance</w:t>
        </w:r>
        <w:proofErr w:type="spellEnd"/>
        <w:r w:rsidRPr="00D13D52">
          <w:rPr>
            <w:rFonts w:ascii="Times New Roman" w:hAnsi="Times New Roman" w:cs="Times New Roman"/>
            <w:color w:val="0000FF"/>
            <w:sz w:val="24"/>
            <w:szCs w:val="24"/>
            <w:u w:val="single"/>
          </w:rPr>
          <w:t xml:space="preserve"> | Mass.gov</w:t>
        </w:r>
      </w:hyperlink>
      <w:r w:rsidRPr="00D13D52">
        <w:rPr>
          <w:rFonts w:ascii="Times New Roman" w:hAnsi="Times New Roman" w:cs="Times New Roman"/>
          <w:color w:val="0000FF"/>
          <w:sz w:val="24"/>
          <w:szCs w:val="24"/>
          <w:u w:val="single"/>
        </w:rPr>
        <w:t>.</w:t>
      </w:r>
    </w:p>
    <w:p w14:paraId="13680C77" w14:textId="4774BC42" w:rsidR="00041A34" w:rsidRPr="00D13D52" w:rsidRDefault="00041A34" w:rsidP="00041A34">
      <w:pPr>
        <w:ind w:left="720" w:right="790"/>
        <w:rPr>
          <w:rFonts w:ascii="Times New Roman" w:hAnsi="Times New Roman" w:cs="Times New Roman"/>
          <w:sz w:val="24"/>
          <w:szCs w:val="24"/>
        </w:rPr>
      </w:pPr>
      <w:r w:rsidRPr="00D13D52">
        <w:rPr>
          <w:rFonts w:ascii="Times New Roman" w:hAnsi="Times New Roman" w:cs="Times New Roman"/>
          <w:sz w:val="24"/>
          <w:szCs w:val="24"/>
        </w:rPr>
        <w:t>El MassDEP está en proceso de crear una solicitud externa en línea de servicios de interpretación y traducción.</w:t>
      </w:r>
      <w:r w:rsidR="006A715B" w:rsidRPr="00D13D52">
        <w:rPr>
          <w:rFonts w:ascii="Times New Roman" w:hAnsi="Times New Roman" w:cs="Times New Roman"/>
          <w:sz w:val="24"/>
          <w:szCs w:val="24"/>
        </w:rPr>
        <w:t xml:space="preserve"> </w:t>
      </w:r>
      <w:r w:rsidRPr="00D13D52">
        <w:rPr>
          <w:rFonts w:ascii="Times New Roman" w:hAnsi="Times New Roman" w:cs="Times New Roman"/>
          <w:sz w:val="24"/>
          <w:szCs w:val="24"/>
        </w:rPr>
        <w:t>El formulario completado se envía al LAC y a otros miembros del personal de la Oficina de Justicia Ambiental del MassDEP.</w:t>
      </w:r>
      <w:r w:rsidR="006A715B" w:rsidRPr="00D13D52">
        <w:rPr>
          <w:rFonts w:ascii="Times New Roman" w:hAnsi="Times New Roman" w:cs="Times New Roman"/>
          <w:sz w:val="24"/>
          <w:szCs w:val="24"/>
        </w:rPr>
        <w:t xml:space="preserve"> </w:t>
      </w:r>
      <w:r w:rsidRPr="00D13D52">
        <w:rPr>
          <w:rFonts w:ascii="Times New Roman" w:hAnsi="Times New Roman" w:cs="Times New Roman"/>
          <w:sz w:val="24"/>
          <w:szCs w:val="24"/>
        </w:rPr>
        <w:t>El LAC es el principal punto de contacto y hará un seguimiento de la solicitud de principio a fin.</w:t>
      </w:r>
      <w:r w:rsidR="006A715B" w:rsidRPr="00D13D52">
        <w:rPr>
          <w:rFonts w:ascii="Times New Roman" w:hAnsi="Times New Roman" w:cs="Times New Roman"/>
          <w:sz w:val="24"/>
          <w:szCs w:val="24"/>
        </w:rPr>
        <w:t xml:space="preserve"> </w:t>
      </w:r>
      <w:r w:rsidRPr="00D13D52">
        <w:rPr>
          <w:rFonts w:ascii="Times New Roman" w:hAnsi="Times New Roman" w:cs="Times New Roman"/>
          <w:sz w:val="24"/>
          <w:szCs w:val="24"/>
        </w:rPr>
        <w:t xml:space="preserve">En caso de dudas o inquietudes (falta información o formulario incompleto), el LAC se pondrá en contacto con el solicitante para obtener la información necesaria a fin de garantizar que la solicitud se tramite de manera oportuna. </w:t>
      </w:r>
    </w:p>
    <w:p w14:paraId="548EBD17" w14:textId="19B2DAAB" w:rsidR="00041A34" w:rsidRPr="00D13D52" w:rsidRDefault="00041A34" w:rsidP="00041A34">
      <w:pPr>
        <w:ind w:left="720"/>
        <w:rPr>
          <w:rFonts w:ascii="Times New Roman" w:eastAsia="Times New Roman" w:hAnsi="Times New Roman" w:cs="Times New Roman"/>
          <w:color w:val="000000"/>
          <w:sz w:val="24"/>
          <w:szCs w:val="24"/>
        </w:rPr>
      </w:pPr>
      <w:r w:rsidRPr="00D13D52">
        <w:rPr>
          <w:rFonts w:ascii="Times New Roman" w:hAnsi="Times New Roman" w:cs="Times New Roman"/>
          <w:color w:val="000000"/>
          <w:sz w:val="24"/>
          <w:szCs w:val="24"/>
        </w:rPr>
        <w:t>Además, el MassDEP cuenta con un sólido banco interno de voluntarios lingüísticos compuesto por personal bilingüe y multilingüe para ayudar con las interpretaciones y traducciones de la agencia cuando</w:t>
      </w:r>
    </w:p>
    <w:p w14:paraId="713D62C8" w14:textId="1BC9D2B6" w:rsidR="00041A34" w:rsidRPr="00D13D52" w:rsidRDefault="00041A34" w:rsidP="00041A34">
      <w:pPr>
        <w:ind w:left="720"/>
        <w:rPr>
          <w:rFonts w:ascii="Times New Roman" w:eastAsia="Times New Roman" w:hAnsi="Times New Roman" w:cs="Times New Roman"/>
          <w:color w:val="000000"/>
          <w:sz w:val="24"/>
          <w:szCs w:val="24"/>
        </w:rPr>
      </w:pPr>
      <w:r w:rsidRPr="00D13D52">
        <w:rPr>
          <w:rFonts w:ascii="Times New Roman" w:hAnsi="Times New Roman" w:cs="Times New Roman"/>
          <w:color w:val="000000"/>
          <w:sz w:val="24"/>
          <w:szCs w:val="24"/>
        </w:rPr>
        <w:t>sea necesario.</w:t>
      </w:r>
      <w:r w:rsidR="006A715B" w:rsidRPr="00D13D52">
        <w:rPr>
          <w:rFonts w:ascii="Times New Roman" w:hAnsi="Times New Roman" w:cs="Times New Roman"/>
          <w:color w:val="000000"/>
          <w:sz w:val="24"/>
          <w:szCs w:val="24"/>
        </w:rPr>
        <w:t xml:space="preserve"> </w:t>
      </w:r>
      <w:r w:rsidRPr="00D13D52">
        <w:rPr>
          <w:rFonts w:ascii="Times New Roman" w:hAnsi="Times New Roman" w:cs="Times New Roman"/>
          <w:color w:val="000000"/>
          <w:sz w:val="24"/>
          <w:szCs w:val="24"/>
        </w:rPr>
        <w:t>El banco de voluntarios lingüísticos se suma al contrato PRF-75 de la agencia con proveedores externos para ayudar con las interpretaciones y traducciones.</w:t>
      </w:r>
      <w:r w:rsidR="006A715B" w:rsidRPr="00D13D52">
        <w:rPr>
          <w:rFonts w:ascii="Times New Roman" w:hAnsi="Times New Roman" w:cs="Times New Roman"/>
          <w:color w:val="000000"/>
          <w:sz w:val="24"/>
          <w:szCs w:val="24"/>
        </w:rPr>
        <w:t xml:space="preserve"> </w:t>
      </w:r>
      <w:r w:rsidRPr="00D13D52">
        <w:rPr>
          <w:rFonts w:ascii="Times New Roman" w:hAnsi="Times New Roman" w:cs="Times New Roman"/>
          <w:color w:val="000000"/>
          <w:sz w:val="24"/>
          <w:szCs w:val="24"/>
        </w:rPr>
        <w:t>El LAC del MassDEP se comunica con los voluntarios del banco de idiomas dos veces al año para confirmar su participación en el programa y trabaja para reclutar a nuevos empleados interesados en convertirse en voluntarios.</w:t>
      </w:r>
    </w:p>
    <w:p w14:paraId="4876824D" w14:textId="77777777" w:rsidR="00041A34" w:rsidRPr="00D13D52" w:rsidRDefault="00041A34" w:rsidP="00041A34">
      <w:pPr>
        <w:ind w:left="720"/>
        <w:rPr>
          <w:rFonts w:ascii="Times New Roman" w:eastAsia="Times New Roman" w:hAnsi="Times New Roman" w:cs="Times New Roman"/>
          <w:color w:val="000000"/>
          <w:sz w:val="24"/>
          <w:szCs w:val="24"/>
        </w:rPr>
      </w:pPr>
    </w:p>
    <w:p w14:paraId="59422AFB" w14:textId="6BB3BB20" w:rsidR="00041A34" w:rsidRPr="00D13D52" w:rsidRDefault="00041A34" w:rsidP="00041A34">
      <w:pPr>
        <w:spacing w:line="243" w:lineRule="auto"/>
        <w:ind w:left="2520" w:hanging="90"/>
        <w:rPr>
          <w:rFonts w:ascii="Times New Roman" w:eastAsia="Times New Roman" w:hAnsi="Times New Roman" w:cs="Times New Roman"/>
          <w:b/>
          <w:bCs/>
          <w:color w:val="000000"/>
          <w:sz w:val="24"/>
          <w:szCs w:val="24"/>
        </w:rPr>
      </w:pPr>
      <w:proofErr w:type="spellStart"/>
      <w:r w:rsidRPr="00D13D52">
        <w:rPr>
          <w:rFonts w:ascii="Times New Roman" w:hAnsi="Times New Roman" w:cs="Times New Roman"/>
          <w:b/>
          <w:color w:val="000000"/>
          <w:sz w:val="24"/>
          <w:szCs w:val="24"/>
        </w:rPr>
        <w:t>vii</w:t>
      </w:r>
      <w:proofErr w:type="spellEnd"/>
      <w:r w:rsidRPr="00D13D52">
        <w:rPr>
          <w:rFonts w:ascii="Times New Roman" w:hAnsi="Times New Roman" w:cs="Times New Roman"/>
          <w:b/>
          <w:color w:val="000000"/>
          <w:sz w:val="24"/>
          <w:szCs w:val="24"/>
        </w:rPr>
        <w:t>.</w:t>
      </w:r>
      <w:r w:rsidR="006A715B" w:rsidRPr="00D13D52">
        <w:rPr>
          <w:rFonts w:ascii="Times New Roman" w:hAnsi="Times New Roman" w:cs="Times New Roman"/>
          <w:b/>
          <w:sz w:val="24"/>
          <w:szCs w:val="24"/>
        </w:rPr>
        <w:t xml:space="preserve"> </w:t>
      </w:r>
      <w:r w:rsidRPr="00D13D52">
        <w:rPr>
          <w:rFonts w:ascii="Times New Roman" w:hAnsi="Times New Roman" w:cs="Times New Roman"/>
          <w:b/>
          <w:sz w:val="24"/>
          <w:szCs w:val="24"/>
        </w:rPr>
        <w:t xml:space="preserve"> Personal bilingüe y multilingüe del MassDEP</w:t>
      </w:r>
      <w:r w:rsidRPr="00D13D52">
        <w:rPr>
          <w:rFonts w:ascii="Times New Roman" w:hAnsi="Times New Roman" w:cs="Times New Roman"/>
          <w:b/>
          <w:color w:val="000000"/>
          <w:sz w:val="24"/>
          <w:szCs w:val="24"/>
        </w:rPr>
        <w:t xml:space="preserve"> </w:t>
      </w:r>
    </w:p>
    <w:p w14:paraId="5A77C8D5" w14:textId="77777777" w:rsidR="00041A34" w:rsidRPr="00D13D52" w:rsidRDefault="00041A34" w:rsidP="00041A34">
      <w:pPr>
        <w:spacing w:before="2"/>
        <w:ind w:left="720" w:right="686"/>
        <w:rPr>
          <w:rFonts w:ascii="Times New Roman" w:hAnsi="Times New Roman" w:cs="Times New Roman"/>
          <w:sz w:val="24"/>
          <w:szCs w:val="24"/>
        </w:rPr>
      </w:pPr>
      <w:r w:rsidRPr="00D13D52">
        <w:rPr>
          <w:rFonts w:ascii="Times New Roman" w:hAnsi="Times New Roman" w:cs="Times New Roman"/>
          <w:sz w:val="24"/>
          <w:szCs w:val="24"/>
        </w:rPr>
        <w:t xml:space="preserve">El MassDEP se compromete a contratar y retener a personal bilingüe y multilingüe para todos los puestos, en especial para brindar asistencia a los constituyentes con LEP en nombre de la agencia. </w:t>
      </w:r>
    </w:p>
    <w:p w14:paraId="40607D07" w14:textId="561E205F" w:rsidR="00041A34" w:rsidRPr="00D13D52" w:rsidRDefault="00041A34" w:rsidP="00041A34">
      <w:pPr>
        <w:spacing w:line="243" w:lineRule="auto"/>
        <w:ind w:left="2430"/>
        <w:rPr>
          <w:rFonts w:ascii="Times New Roman" w:hAnsi="Times New Roman" w:cs="Times New Roman"/>
          <w:b/>
          <w:bCs/>
          <w:sz w:val="24"/>
          <w:szCs w:val="24"/>
        </w:rPr>
      </w:pPr>
      <w:proofErr w:type="spellStart"/>
      <w:r w:rsidRPr="00D13D52">
        <w:rPr>
          <w:rFonts w:ascii="Times New Roman" w:hAnsi="Times New Roman" w:cs="Times New Roman"/>
          <w:b/>
          <w:color w:val="000000"/>
          <w:sz w:val="24"/>
          <w:szCs w:val="24"/>
        </w:rPr>
        <w:t>viii</w:t>
      </w:r>
      <w:proofErr w:type="spellEnd"/>
      <w:r w:rsidRPr="00D13D52">
        <w:rPr>
          <w:rFonts w:ascii="Times New Roman" w:hAnsi="Times New Roman" w:cs="Times New Roman"/>
          <w:b/>
          <w:color w:val="000000"/>
          <w:sz w:val="24"/>
          <w:szCs w:val="24"/>
        </w:rPr>
        <w:t>.</w:t>
      </w:r>
      <w:r w:rsidR="006A715B" w:rsidRPr="00D13D52">
        <w:rPr>
          <w:rFonts w:ascii="Times New Roman" w:hAnsi="Times New Roman" w:cs="Times New Roman"/>
          <w:b/>
          <w:sz w:val="24"/>
          <w:szCs w:val="24"/>
        </w:rPr>
        <w:t xml:space="preserve"> </w:t>
      </w:r>
      <w:r w:rsidRPr="00D13D52">
        <w:rPr>
          <w:rFonts w:ascii="Times New Roman" w:hAnsi="Times New Roman" w:cs="Times New Roman"/>
          <w:b/>
          <w:sz w:val="24"/>
          <w:szCs w:val="24"/>
        </w:rPr>
        <w:t xml:space="preserve"> Servicios de interpretación para atención en persona</w:t>
      </w:r>
    </w:p>
    <w:p w14:paraId="50A953BA" w14:textId="77777777" w:rsidR="00041A34" w:rsidRPr="00D13D52" w:rsidRDefault="00041A34" w:rsidP="00041A34">
      <w:pPr>
        <w:spacing w:before="2"/>
        <w:ind w:left="720" w:right="931"/>
        <w:rPr>
          <w:rFonts w:ascii="Times New Roman" w:hAnsi="Times New Roman" w:cs="Times New Roman"/>
          <w:sz w:val="24"/>
          <w:szCs w:val="24"/>
        </w:rPr>
      </w:pPr>
      <w:r w:rsidRPr="00D13D52">
        <w:rPr>
          <w:rFonts w:ascii="Times New Roman" w:hAnsi="Times New Roman" w:cs="Times New Roman"/>
          <w:sz w:val="24"/>
          <w:szCs w:val="24"/>
        </w:rPr>
        <w:t>Aunque se prefiere brindar un servicio directo a los constituyentes con LEP en su idioma primario, el personal del MassDEP está capacitado y cuenta con recursos para ayudar a los constituyentes con LEP utilizando el servicio de intérprete telefónico que incluye más de 380 idiomas.</w:t>
      </w:r>
    </w:p>
    <w:p w14:paraId="0AFDECC7" w14:textId="77777777" w:rsidR="00041A34" w:rsidRPr="00D13D52" w:rsidRDefault="00041A34" w:rsidP="00041A34">
      <w:pPr>
        <w:ind w:left="720" w:right="790"/>
        <w:rPr>
          <w:rFonts w:ascii="Times New Roman" w:eastAsia="Times New Roman" w:hAnsi="Times New Roman" w:cs="Times New Roman"/>
          <w:color w:val="000000"/>
          <w:sz w:val="24"/>
          <w:szCs w:val="24"/>
        </w:rPr>
      </w:pPr>
    </w:p>
    <w:p w14:paraId="7197F38D" w14:textId="7857BF6E" w:rsidR="00041A34" w:rsidRPr="00D13D52" w:rsidRDefault="00041A34" w:rsidP="00041A34">
      <w:pPr>
        <w:ind w:left="720"/>
        <w:rPr>
          <w:rFonts w:ascii="Times New Roman" w:eastAsia="Times New Roman" w:hAnsi="Times New Roman" w:cs="Times New Roman"/>
          <w:spacing w:val="-3"/>
          <w:sz w:val="24"/>
          <w:szCs w:val="24"/>
        </w:rPr>
      </w:pPr>
      <w:r w:rsidRPr="00D13D52">
        <w:rPr>
          <w:rFonts w:ascii="Times New Roman" w:hAnsi="Times New Roman" w:cs="Times New Roman"/>
          <w:sz w:val="24"/>
          <w:szCs w:val="24"/>
        </w:rPr>
        <w:lastRenderedPageBreak/>
        <w:t>El cartel “I Speak” (Yo hablo) está publicado en las cuatro oficinas regionales del MassDEP, en la sede central y en el laboratorio/estación experimental William X Wall, y se colocará en nuestra página web para facilitar el acceso.</w:t>
      </w:r>
      <w:r w:rsidR="006A715B" w:rsidRPr="00D13D52">
        <w:rPr>
          <w:rFonts w:ascii="Times New Roman" w:hAnsi="Times New Roman" w:cs="Times New Roman"/>
          <w:sz w:val="24"/>
          <w:szCs w:val="24"/>
        </w:rPr>
        <w:t xml:space="preserve"> </w:t>
      </w:r>
      <w:r w:rsidRPr="00D13D52">
        <w:rPr>
          <w:rFonts w:ascii="Times New Roman" w:hAnsi="Times New Roman" w:cs="Times New Roman"/>
          <w:color w:val="000000"/>
          <w:sz w:val="24"/>
          <w:szCs w:val="24"/>
        </w:rPr>
        <w:t>El cartel “I Speak” dice: “Usted tiene derecho a un intérprete sin costo. Indique su idioma.</w:t>
      </w:r>
      <w:r w:rsidR="006A715B" w:rsidRPr="00D13D52">
        <w:rPr>
          <w:rFonts w:ascii="Times New Roman" w:hAnsi="Times New Roman" w:cs="Times New Roman"/>
          <w:color w:val="000000"/>
          <w:sz w:val="24"/>
          <w:szCs w:val="24"/>
        </w:rPr>
        <w:t xml:space="preserve"> </w:t>
      </w:r>
      <w:r w:rsidRPr="00D13D52">
        <w:rPr>
          <w:rFonts w:ascii="Times New Roman" w:hAnsi="Times New Roman" w:cs="Times New Roman"/>
          <w:color w:val="000000"/>
          <w:sz w:val="24"/>
          <w:szCs w:val="24"/>
        </w:rPr>
        <w:t>Se llamará a un intérprete.</w:t>
      </w:r>
      <w:r w:rsidR="006A715B" w:rsidRPr="00D13D52">
        <w:rPr>
          <w:rFonts w:ascii="Times New Roman" w:hAnsi="Times New Roman" w:cs="Times New Roman"/>
          <w:color w:val="000000"/>
          <w:sz w:val="24"/>
          <w:szCs w:val="24"/>
        </w:rPr>
        <w:t xml:space="preserve"> </w:t>
      </w:r>
      <w:r w:rsidRPr="00D13D52">
        <w:rPr>
          <w:rFonts w:ascii="Times New Roman" w:hAnsi="Times New Roman" w:cs="Times New Roman"/>
          <w:color w:val="000000"/>
          <w:sz w:val="24"/>
          <w:szCs w:val="24"/>
        </w:rPr>
        <w:t>Por favor, espere”.</w:t>
      </w:r>
      <w:r w:rsidRPr="00D13D52">
        <w:rPr>
          <w:rFonts w:ascii="Times New Roman" w:hAnsi="Times New Roman" w:cs="Times New Roman"/>
          <w:sz w:val="24"/>
          <w:szCs w:val="24"/>
        </w:rPr>
        <w:t xml:space="preserve"> El cartel </w:t>
      </w:r>
      <w:r w:rsidRPr="00D13D52">
        <w:rPr>
          <w:rFonts w:ascii="Times New Roman" w:hAnsi="Times New Roman" w:cs="Times New Roman"/>
          <w:color w:val="000000"/>
          <w:sz w:val="24"/>
          <w:szCs w:val="24"/>
        </w:rPr>
        <w:t>“I</w:t>
      </w:r>
      <w:r w:rsidRPr="00D13D52">
        <w:rPr>
          <w:rFonts w:ascii="Times New Roman" w:hAnsi="Times New Roman" w:cs="Times New Roman"/>
          <w:sz w:val="24"/>
          <w:szCs w:val="24"/>
        </w:rPr>
        <w:t xml:space="preserve"> </w:t>
      </w:r>
      <w:r w:rsidRPr="00D13D52">
        <w:rPr>
          <w:rFonts w:ascii="Times New Roman" w:hAnsi="Times New Roman" w:cs="Times New Roman"/>
          <w:color w:val="000000"/>
          <w:sz w:val="24"/>
          <w:szCs w:val="24"/>
        </w:rPr>
        <w:t>Speak”</w:t>
      </w:r>
      <w:r w:rsidRPr="00D13D52">
        <w:rPr>
          <w:rFonts w:ascii="Times New Roman" w:hAnsi="Times New Roman" w:cs="Times New Roman"/>
          <w:sz w:val="24"/>
          <w:szCs w:val="24"/>
        </w:rPr>
        <w:t xml:space="preserve"> (Yo hablo) está traducido a 31 idiomas y puede utilizarse para identificar el idioma que hablan los constituyentes con LEP.</w:t>
      </w:r>
      <w:r w:rsidR="006A715B" w:rsidRPr="00D13D52">
        <w:rPr>
          <w:rFonts w:ascii="Times New Roman" w:hAnsi="Times New Roman" w:cs="Times New Roman"/>
          <w:color w:val="000000"/>
          <w:sz w:val="24"/>
          <w:szCs w:val="24"/>
        </w:rPr>
        <w:t xml:space="preserve"> </w:t>
      </w:r>
      <w:r w:rsidRPr="00D13D52">
        <w:rPr>
          <w:rFonts w:ascii="Times New Roman" w:hAnsi="Times New Roman" w:cs="Times New Roman"/>
          <w:sz w:val="24"/>
          <w:szCs w:val="24"/>
        </w:rPr>
        <w:t xml:space="preserve">La asistencia a personas con LEP es proporcionada por personal bilingüe o multilingüe del MassDEP o por un intérprete telefónico a través de uno de los dos proveedores estatales con un contrato PRF-75. El cartel </w:t>
      </w:r>
      <w:r w:rsidRPr="00D13D52">
        <w:rPr>
          <w:rFonts w:ascii="Times New Roman" w:hAnsi="Times New Roman" w:cs="Times New Roman"/>
          <w:color w:val="000000"/>
          <w:sz w:val="24"/>
          <w:szCs w:val="24"/>
        </w:rPr>
        <w:t>“I</w:t>
      </w:r>
      <w:r w:rsidRPr="00D13D52">
        <w:rPr>
          <w:rFonts w:ascii="Times New Roman" w:hAnsi="Times New Roman" w:cs="Times New Roman"/>
          <w:sz w:val="24"/>
          <w:szCs w:val="24"/>
        </w:rPr>
        <w:t xml:space="preserve"> </w:t>
      </w:r>
      <w:r w:rsidRPr="00D13D52">
        <w:rPr>
          <w:rFonts w:ascii="Times New Roman" w:hAnsi="Times New Roman" w:cs="Times New Roman"/>
          <w:color w:val="000000"/>
          <w:sz w:val="24"/>
          <w:szCs w:val="24"/>
        </w:rPr>
        <w:t>Speak”</w:t>
      </w:r>
      <w:r w:rsidRPr="00D13D52">
        <w:rPr>
          <w:rFonts w:ascii="Times New Roman" w:hAnsi="Times New Roman" w:cs="Times New Roman"/>
          <w:sz w:val="24"/>
          <w:szCs w:val="24"/>
        </w:rPr>
        <w:t xml:space="preserve"> (Yo hablo) es la tarjeta de identificación lingüística del MassDEP.</w:t>
      </w:r>
    </w:p>
    <w:p w14:paraId="46DCF027" w14:textId="77777777" w:rsidR="00041A34" w:rsidRPr="00D13D52" w:rsidRDefault="00041A34" w:rsidP="00041A34">
      <w:pPr>
        <w:ind w:left="720"/>
        <w:rPr>
          <w:rFonts w:ascii="Times New Roman" w:eastAsia="Times New Roman" w:hAnsi="Times New Roman" w:cs="Times New Roman"/>
          <w:color w:val="000000"/>
          <w:sz w:val="24"/>
          <w:szCs w:val="24"/>
        </w:rPr>
      </w:pPr>
    </w:p>
    <w:p w14:paraId="073A006C" w14:textId="4F41F97B" w:rsidR="00041A34" w:rsidRPr="00D13D52" w:rsidRDefault="00041A34" w:rsidP="00041A34">
      <w:pPr>
        <w:ind w:left="1440" w:firstLine="720"/>
        <w:rPr>
          <w:rFonts w:ascii="Times New Roman" w:eastAsia="Times New Roman" w:hAnsi="Times New Roman" w:cs="Times New Roman"/>
          <w:b/>
          <w:bCs/>
          <w:color w:val="000000"/>
          <w:sz w:val="24"/>
          <w:szCs w:val="24"/>
        </w:rPr>
      </w:pPr>
      <w:proofErr w:type="spellStart"/>
      <w:r w:rsidRPr="00D13D52">
        <w:rPr>
          <w:rFonts w:ascii="Times New Roman" w:hAnsi="Times New Roman" w:cs="Times New Roman"/>
          <w:b/>
          <w:color w:val="000000"/>
          <w:sz w:val="24"/>
          <w:szCs w:val="24"/>
        </w:rPr>
        <w:t>ix</w:t>
      </w:r>
      <w:proofErr w:type="spellEnd"/>
      <w:r w:rsidRPr="00D13D52">
        <w:rPr>
          <w:rFonts w:ascii="Times New Roman" w:hAnsi="Times New Roman" w:cs="Times New Roman"/>
          <w:b/>
          <w:color w:val="000000"/>
          <w:sz w:val="24"/>
          <w:szCs w:val="24"/>
        </w:rPr>
        <w:t>. Línea directa y números de teléfono generales</w:t>
      </w:r>
    </w:p>
    <w:p w14:paraId="6DCAC7FA" w14:textId="77777777" w:rsidR="00041A34" w:rsidRPr="00D13D52" w:rsidRDefault="00041A34" w:rsidP="00041A34">
      <w:pPr>
        <w:ind w:left="1440" w:firstLine="720"/>
        <w:rPr>
          <w:rFonts w:ascii="Times New Roman" w:eastAsia="Times New Roman" w:hAnsi="Times New Roman" w:cs="Times New Roman"/>
          <w:b/>
          <w:bCs/>
          <w:color w:val="000000"/>
          <w:sz w:val="24"/>
          <w:szCs w:val="24"/>
        </w:rPr>
      </w:pPr>
    </w:p>
    <w:p w14:paraId="2967510C" w14:textId="77777777" w:rsidR="00041A34" w:rsidRPr="00D13D52" w:rsidRDefault="00041A34" w:rsidP="00041A34">
      <w:pPr>
        <w:spacing w:line="243" w:lineRule="auto"/>
        <w:ind w:firstLine="720"/>
        <w:rPr>
          <w:rFonts w:ascii="Times New Roman" w:hAnsi="Times New Roman" w:cs="Times New Roman"/>
          <w:sz w:val="24"/>
          <w:szCs w:val="24"/>
        </w:rPr>
      </w:pPr>
      <w:r w:rsidRPr="00D13D52">
        <w:rPr>
          <w:rFonts w:ascii="Times New Roman" w:hAnsi="Times New Roman" w:cs="Times New Roman"/>
          <w:b/>
          <w:sz w:val="24"/>
          <w:szCs w:val="24"/>
        </w:rPr>
        <w:t>Servicios de intérprete telefónico/Servicios lingüísticos por teléfono</w:t>
      </w:r>
    </w:p>
    <w:p w14:paraId="7B9CFEAA" w14:textId="77777777" w:rsidR="00041A34" w:rsidRPr="00D13D52" w:rsidRDefault="00041A34" w:rsidP="00041A34">
      <w:pPr>
        <w:spacing w:line="278" w:lineRule="exact"/>
        <w:rPr>
          <w:rFonts w:ascii="Times New Roman" w:hAnsi="Times New Roman" w:cs="Times New Roman"/>
          <w:sz w:val="24"/>
          <w:szCs w:val="24"/>
        </w:rPr>
      </w:pPr>
    </w:p>
    <w:p w14:paraId="32A4B543" w14:textId="6D482C06" w:rsidR="00041A34" w:rsidRPr="00D13D52" w:rsidRDefault="00041A34" w:rsidP="00E11443">
      <w:pPr>
        <w:ind w:left="720"/>
        <w:rPr>
          <w:rFonts w:ascii="Times New Roman" w:hAnsi="Times New Roman" w:cs="Times New Roman"/>
          <w:strike/>
          <w:sz w:val="24"/>
          <w:szCs w:val="24"/>
        </w:rPr>
      </w:pPr>
      <w:r w:rsidRPr="00D13D52">
        <w:rPr>
          <w:rFonts w:ascii="Times New Roman" w:hAnsi="Times New Roman" w:cs="Times New Roman"/>
          <w:sz w:val="24"/>
          <w:szCs w:val="24"/>
        </w:rPr>
        <w:t>El MassDEP dispone de dos servicios lingüísticos de intérprete telefónico a través del contrato estatal PRF-75 que prevé la asistencia de un intérprete por teléfono. Todo el personal tiene acceso a los proveedores de servicios lingüísticos por teléfono y algunos de ellos, incluido el personal de los centros de servicios, han recibido capacitación al respecto. Además, el personal del MassDEP tiene acceso a tarjetas de instrucciones paso a paso; se realizaron demostraciones en directo y se ofrecieron a todo el personal del MassDEP para responder a cualquier pregunta.</w:t>
      </w:r>
    </w:p>
    <w:p w14:paraId="73CA8B7A" w14:textId="4F2B8D41" w:rsidR="00041A34" w:rsidRPr="00D13D52" w:rsidRDefault="00041A34" w:rsidP="00041A34">
      <w:pPr>
        <w:ind w:left="720"/>
        <w:rPr>
          <w:rFonts w:ascii="Times New Roman" w:eastAsia="Calibri" w:hAnsi="Times New Roman" w:cs="Times New Roman"/>
          <w:color w:val="000000"/>
          <w:sz w:val="24"/>
          <w:szCs w:val="24"/>
        </w:rPr>
      </w:pPr>
      <w:r w:rsidRPr="00D13D52">
        <w:rPr>
          <w:rFonts w:ascii="Times New Roman" w:hAnsi="Times New Roman" w:cs="Times New Roman"/>
          <w:sz w:val="24"/>
          <w:szCs w:val="24"/>
        </w:rPr>
        <w:t>El MassDEP debe proporcionar servicios de interpretación para sordos y personas con dificultades auditivas cuando se soliciten. Interpretación para sordos y personas con dificultades auditivas en eventos del MassDEP: el personal del MassDEP puede ponerse en contacto con la Oficina de Justicia Ambiental para obtener ayuda con una interpretación de ASL para las reuniones del MassDEP.</w:t>
      </w:r>
      <w:r w:rsidR="006A715B" w:rsidRPr="00D13D52">
        <w:rPr>
          <w:rFonts w:ascii="Times New Roman" w:hAnsi="Times New Roman" w:cs="Times New Roman"/>
          <w:color w:val="000000"/>
          <w:sz w:val="24"/>
          <w:szCs w:val="24"/>
        </w:rPr>
        <w:t xml:space="preserve"> </w:t>
      </w:r>
      <w:r w:rsidRPr="00D13D52">
        <w:rPr>
          <w:rFonts w:ascii="Times New Roman" w:hAnsi="Times New Roman" w:cs="Times New Roman"/>
          <w:color w:val="000000"/>
          <w:sz w:val="24"/>
          <w:szCs w:val="24"/>
        </w:rPr>
        <w:t>La solicitud de una interpretación de ASL se gestiona de la misma manera que las solicitudes de servicios de interpretación o traducción a través del formulario en línea en Smartsheet, que también es supervisado por la Oficina de Justicia Ambiental del MassDEP</w:t>
      </w:r>
      <w:bookmarkStart w:id="2" w:name="_Hlk152774026"/>
      <w:r w:rsidRPr="00D13D52">
        <w:rPr>
          <w:rFonts w:ascii="Times New Roman" w:hAnsi="Times New Roman" w:cs="Times New Roman"/>
          <w:color w:val="000000"/>
          <w:sz w:val="24"/>
          <w:szCs w:val="24"/>
        </w:rPr>
        <w:t xml:space="preserve">. Los constituyentes sordos o con dificultades auditivas pueden solicitar servicios de traducción en tiempo real de acceso a la comunicación (CART) en </w:t>
      </w:r>
      <w:hyperlink r:id="rId14" w:history="1">
        <w:r w:rsidRPr="00D13D52">
          <w:rPr>
            <w:rFonts w:ascii="Times New Roman" w:hAnsi="Times New Roman" w:cs="Times New Roman"/>
            <w:color w:val="0000FF"/>
            <w:sz w:val="24"/>
            <w:szCs w:val="24"/>
            <w:u w:val="single"/>
          </w:rPr>
          <w:t xml:space="preserve">How to Request </w:t>
        </w:r>
        <w:proofErr w:type="spellStart"/>
        <w:r w:rsidRPr="00D13D52">
          <w:rPr>
            <w:rFonts w:ascii="Times New Roman" w:hAnsi="Times New Roman" w:cs="Times New Roman"/>
            <w:color w:val="0000FF"/>
            <w:sz w:val="24"/>
            <w:szCs w:val="24"/>
            <w:u w:val="single"/>
          </w:rPr>
          <w:t>an</w:t>
        </w:r>
        <w:proofErr w:type="spellEnd"/>
        <w:r w:rsidRPr="00D13D52">
          <w:rPr>
            <w:rFonts w:ascii="Times New Roman" w:hAnsi="Times New Roman" w:cs="Times New Roman"/>
            <w:color w:val="0000FF"/>
            <w:sz w:val="24"/>
            <w:szCs w:val="24"/>
            <w:u w:val="single"/>
          </w:rPr>
          <w:t xml:space="preserve"> ASL </w:t>
        </w:r>
        <w:proofErr w:type="spellStart"/>
        <w:r w:rsidRPr="00D13D52">
          <w:rPr>
            <w:rFonts w:ascii="Times New Roman" w:hAnsi="Times New Roman" w:cs="Times New Roman"/>
            <w:color w:val="0000FF"/>
            <w:sz w:val="24"/>
            <w:szCs w:val="24"/>
            <w:u w:val="single"/>
          </w:rPr>
          <w:t>Interpreter</w:t>
        </w:r>
        <w:proofErr w:type="spellEnd"/>
        <w:r w:rsidRPr="00D13D52">
          <w:rPr>
            <w:rFonts w:ascii="Times New Roman" w:hAnsi="Times New Roman" w:cs="Times New Roman"/>
            <w:color w:val="0000FF"/>
            <w:sz w:val="24"/>
            <w:szCs w:val="24"/>
            <w:u w:val="single"/>
          </w:rPr>
          <w:t xml:space="preserve"> or CART </w:t>
        </w:r>
        <w:proofErr w:type="spellStart"/>
        <w:r w:rsidRPr="00D13D52">
          <w:rPr>
            <w:rFonts w:ascii="Times New Roman" w:hAnsi="Times New Roman" w:cs="Times New Roman"/>
            <w:color w:val="0000FF"/>
            <w:sz w:val="24"/>
            <w:szCs w:val="24"/>
            <w:u w:val="single"/>
          </w:rPr>
          <w:t>provider</w:t>
        </w:r>
        <w:proofErr w:type="spellEnd"/>
        <w:r w:rsidRPr="00D13D52">
          <w:rPr>
            <w:rFonts w:ascii="Times New Roman" w:hAnsi="Times New Roman" w:cs="Times New Roman"/>
            <w:color w:val="0000FF"/>
            <w:sz w:val="24"/>
            <w:szCs w:val="24"/>
            <w:u w:val="single"/>
          </w:rPr>
          <w:t xml:space="preserve"> | Mass.gov</w:t>
        </w:r>
      </w:hyperlink>
      <w:r w:rsidRPr="00D13D52">
        <w:rPr>
          <w:rFonts w:ascii="Times New Roman" w:hAnsi="Times New Roman" w:cs="Times New Roman"/>
          <w:color w:val="000000"/>
          <w:sz w:val="24"/>
          <w:szCs w:val="24"/>
        </w:rPr>
        <w:t xml:space="preserve"> o bien comunicarse con la Oficina de Justicia Ambiental del MassDEP al (857) 406-0738 para solicitar asistencia.</w:t>
      </w:r>
      <w:r w:rsidR="006A715B" w:rsidRPr="00D13D52">
        <w:rPr>
          <w:rFonts w:ascii="Times New Roman" w:hAnsi="Times New Roman" w:cs="Times New Roman"/>
          <w:color w:val="000000"/>
          <w:sz w:val="24"/>
          <w:szCs w:val="24"/>
        </w:rPr>
        <w:t xml:space="preserve"> </w:t>
      </w:r>
      <w:r w:rsidRPr="00D13D52">
        <w:rPr>
          <w:rFonts w:ascii="Times New Roman" w:hAnsi="Times New Roman" w:cs="Times New Roman"/>
          <w:color w:val="000000" w:themeColor="text1"/>
          <w:sz w:val="24"/>
          <w:szCs w:val="24"/>
        </w:rPr>
        <w:t>También podemos utilizar subtítulos en Teams y Zoom para las reuniones que se celebren en estas plataformas.</w:t>
      </w:r>
    </w:p>
    <w:p w14:paraId="3C55B3BE" w14:textId="77777777" w:rsidR="00041A34" w:rsidRPr="00D13D52" w:rsidRDefault="00041A34" w:rsidP="00041A34">
      <w:pPr>
        <w:ind w:left="720"/>
        <w:rPr>
          <w:rFonts w:ascii="Times New Roman" w:eastAsia="Calibri" w:hAnsi="Times New Roman" w:cs="Times New Roman"/>
          <w:color w:val="000000"/>
          <w:sz w:val="24"/>
          <w:szCs w:val="24"/>
        </w:rPr>
      </w:pPr>
      <w:r w:rsidRPr="00D13D52">
        <w:rPr>
          <w:rFonts w:ascii="Times New Roman" w:hAnsi="Times New Roman" w:cs="Times New Roman"/>
          <w:color w:val="000000"/>
          <w:sz w:val="24"/>
          <w:szCs w:val="24"/>
        </w:rPr>
        <w:t>Encontrará más información abajo.</w:t>
      </w:r>
    </w:p>
    <w:bookmarkEnd w:id="2"/>
    <w:p w14:paraId="3EDD5392" w14:textId="77777777" w:rsidR="00041A34" w:rsidRPr="00D13D52" w:rsidRDefault="00041A34" w:rsidP="00041A34">
      <w:pPr>
        <w:ind w:left="720" w:right="1183"/>
        <w:rPr>
          <w:rFonts w:ascii="Times New Roman" w:hAnsi="Times New Roman" w:cs="Times New Roman"/>
          <w:sz w:val="24"/>
          <w:szCs w:val="24"/>
        </w:rPr>
      </w:pPr>
      <w:r w:rsidRPr="00D13D52">
        <w:rPr>
          <w:rFonts w:ascii="Times New Roman" w:hAnsi="Times New Roman" w:cs="Times New Roman"/>
          <w:color w:val="000000"/>
          <w:sz w:val="24"/>
          <w:szCs w:val="24"/>
        </w:rPr>
        <w:t>Consulte las</w:t>
      </w:r>
      <w:r w:rsidRPr="00D13D52">
        <w:rPr>
          <w:rFonts w:ascii="Times New Roman" w:hAnsi="Times New Roman" w:cs="Times New Roman"/>
          <w:sz w:val="24"/>
          <w:szCs w:val="24"/>
        </w:rPr>
        <w:t xml:space="preserve"> </w:t>
      </w:r>
      <w:hyperlink r:id="rId15" w:history="1">
        <w:r w:rsidRPr="00D13D52">
          <w:rPr>
            <w:rFonts w:ascii="Times New Roman" w:hAnsi="Times New Roman" w:cs="Times New Roman"/>
            <w:color w:val="000000"/>
            <w:sz w:val="24"/>
            <w:szCs w:val="24"/>
            <w:u w:val="single" w:color="000000"/>
          </w:rPr>
          <w:t>Instrucciones</w:t>
        </w:r>
      </w:hyperlink>
      <w:r w:rsidRPr="00D13D52">
        <w:rPr>
          <w:rFonts w:ascii="Times New Roman" w:hAnsi="Times New Roman" w:cs="Times New Roman"/>
          <w:sz w:val="24"/>
          <w:szCs w:val="24"/>
          <w:u w:val="single" w:color="000000"/>
        </w:rPr>
        <w:t xml:space="preserve"> </w:t>
      </w:r>
      <w:hyperlink r:id="rId16" w:history="1">
        <w:r w:rsidRPr="00D13D52">
          <w:rPr>
            <w:rFonts w:ascii="Times New Roman" w:hAnsi="Times New Roman" w:cs="Times New Roman"/>
            <w:color w:val="000000"/>
            <w:sz w:val="24"/>
            <w:szCs w:val="24"/>
            <w:u w:val="single" w:color="000000"/>
          </w:rPr>
          <w:t>para uso</w:t>
        </w:r>
      </w:hyperlink>
      <w:r w:rsidRPr="00D13D52">
        <w:rPr>
          <w:rFonts w:ascii="Times New Roman" w:hAnsi="Times New Roman" w:cs="Times New Roman"/>
          <w:sz w:val="24"/>
          <w:szCs w:val="24"/>
          <w:u w:val="single" w:color="000000"/>
        </w:rPr>
        <w:t xml:space="preserve"> </w:t>
      </w:r>
      <w:hyperlink r:id="rId17" w:history="1">
        <w:r w:rsidRPr="00D13D52">
          <w:rPr>
            <w:rFonts w:ascii="Times New Roman" w:hAnsi="Times New Roman" w:cs="Times New Roman"/>
            <w:color w:val="000000"/>
            <w:sz w:val="24"/>
            <w:szCs w:val="24"/>
            <w:u w:val="single" w:color="000000"/>
          </w:rPr>
          <w:t>por</w:t>
        </w:r>
      </w:hyperlink>
      <w:r w:rsidRPr="00D13D52">
        <w:rPr>
          <w:rFonts w:ascii="Times New Roman" w:hAnsi="Times New Roman" w:cs="Times New Roman"/>
          <w:sz w:val="24"/>
          <w:szCs w:val="24"/>
          <w:u w:val="single" w:color="000000"/>
        </w:rPr>
        <w:t xml:space="preserve"> </w:t>
      </w:r>
      <w:hyperlink r:id="rId18" w:history="1">
        <w:r w:rsidRPr="00D13D52">
          <w:rPr>
            <w:rFonts w:ascii="Times New Roman" w:hAnsi="Times New Roman" w:cs="Times New Roman"/>
            <w:color w:val="000000"/>
            <w:sz w:val="24"/>
            <w:szCs w:val="24"/>
            <w:u w:val="single" w:color="000000"/>
          </w:rPr>
          <w:t>primera vez</w:t>
        </w:r>
      </w:hyperlink>
      <w:r w:rsidRPr="00D13D52">
        <w:rPr>
          <w:rFonts w:ascii="Times New Roman" w:hAnsi="Times New Roman" w:cs="Times New Roman"/>
          <w:sz w:val="24"/>
          <w:szCs w:val="24"/>
        </w:rPr>
        <w:t xml:space="preserve"> </w:t>
      </w:r>
      <w:r w:rsidRPr="00D13D52">
        <w:rPr>
          <w:rFonts w:ascii="Times New Roman" w:hAnsi="Times New Roman" w:cs="Times New Roman"/>
          <w:color w:val="000000"/>
          <w:sz w:val="24"/>
          <w:szCs w:val="24"/>
        </w:rPr>
        <w:t>de la Comisión de Personas Sordas y con Problemas Auditivos de Massachusetts (</w:t>
      </w:r>
      <w:proofErr w:type="spellStart"/>
      <w:r w:rsidRPr="00D13D52">
        <w:rPr>
          <w:rFonts w:ascii="Times New Roman" w:hAnsi="Times New Roman" w:cs="Times New Roman"/>
          <w:color w:val="000000"/>
          <w:sz w:val="24"/>
          <w:szCs w:val="24"/>
        </w:rPr>
        <w:t>MCDHH</w:t>
      </w:r>
      <w:proofErr w:type="spellEnd"/>
      <w:r w:rsidRPr="00D13D52">
        <w:rPr>
          <w:rFonts w:ascii="Times New Roman" w:hAnsi="Times New Roman" w:cs="Times New Roman"/>
          <w:color w:val="000000"/>
          <w:sz w:val="24"/>
          <w:szCs w:val="24"/>
        </w:rPr>
        <w:t xml:space="preserve">) </w:t>
      </w:r>
      <w:r w:rsidRPr="00D13D52">
        <w:rPr>
          <w:rFonts w:ascii="Times New Roman" w:hAnsi="Times New Roman" w:cs="Times New Roman"/>
          <w:color w:val="000000"/>
          <w:sz w:val="24"/>
          <w:szCs w:val="24"/>
        </w:rPr>
        <w:lastRenderedPageBreak/>
        <w:t>para familiarizarse con los distintos tipos de interpretación que pueden solicitarse</w:t>
      </w:r>
      <w:r w:rsidRPr="00D13D52">
        <w:rPr>
          <w:rFonts w:ascii="Times New Roman" w:hAnsi="Times New Roman" w:cs="Times New Roman"/>
          <w:sz w:val="24"/>
          <w:szCs w:val="24"/>
        </w:rPr>
        <w:t>.</w:t>
      </w:r>
    </w:p>
    <w:p w14:paraId="4BDBCFD2" w14:textId="77777777" w:rsidR="00041A34" w:rsidRPr="00D13D52" w:rsidRDefault="00041A34" w:rsidP="00041A34">
      <w:pPr>
        <w:ind w:left="720" w:right="1081"/>
        <w:rPr>
          <w:rFonts w:ascii="Times New Roman" w:hAnsi="Times New Roman" w:cs="Times New Roman"/>
          <w:sz w:val="24"/>
          <w:szCs w:val="24"/>
        </w:rPr>
      </w:pPr>
      <w:r w:rsidRPr="00D13D52">
        <w:rPr>
          <w:rFonts w:ascii="Times New Roman" w:hAnsi="Times New Roman" w:cs="Times New Roman"/>
          <w:sz w:val="24"/>
          <w:szCs w:val="24"/>
        </w:rPr>
        <w:t xml:space="preserve">Si se solicita interpretación de ASL, siga los pasos que se indican a continuación para solicitar un intérprete. Las solicitudes deben hacerse como mínimo dos semanas antes del evento. Si ya no se necesitan los servicios o se cancela el evento, debe avisar a la </w:t>
      </w:r>
      <w:proofErr w:type="spellStart"/>
      <w:r w:rsidRPr="00D13D52">
        <w:rPr>
          <w:rFonts w:ascii="Times New Roman" w:hAnsi="Times New Roman" w:cs="Times New Roman"/>
          <w:sz w:val="24"/>
          <w:szCs w:val="24"/>
        </w:rPr>
        <w:t>MCDHH</w:t>
      </w:r>
      <w:proofErr w:type="spellEnd"/>
      <w:r w:rsidRPr="00D13D52">
        <w:rPr>
          <w:rFonts w:ascii="Times New Roman" w:hAnsi="Times New Roman" w:cs="Times New Roman"/>
          <w:sz w:val="24"/>
          <w:szCs w:val="24"/>
        </w:rPr>
        <w:t xml:space="preserve"> como mínimo tres días antes de la fecha programada para evitar cargos.</w:t>
      </w:r>
    </w:p>
    <w:p w14:paraId="4AC08594" w14:textId="77777777" w:rsidR="00041A34" w:rsidRPr="00D13D52" w:rsidRDefault="00041A34" w:rsidP="00041A34">
      <w:pPr>
        <w:spacing w:line="243" w:lineRule="auto"/>
        <w:ind w:left="720"/>
        <w:rPr>
          <w:rFonts w:ascii="Times New Roman" w:hAnsi="Times New Roman" w:cs="Times New Roman"/>
          <w:sz w:val="24"/>
          <w:szCs w:val="24"/>
        </w:rPr>
      </w:pPr>
      <w:hyperlink r:id="rId19" w:history="1">
        <w:r w:rsidRPr="00D13D52">
          <w:rPr>
            <w:rFonts w:ascii="Times New Roman" w:hAnsi="Times New Roman" w:cs="Times New Roman"/>
            <w:b/>
            <w:color w:val="000000"/>
            <w:sz w:val="24"/>
            <w:szCs w:val="24"/>
            <w:u w:val="single" w:color="000000"/>
          </w:rPr>
          <w:t>Comisión</w:t>
        </w:r>
      </w:hyperlink>
      <w:r w:rsidRPr="00D13D52">
        <w:rPr>
          <w:rFonts w:ascii="Times New Roman" w:hAnsi="Times New Roman" w:cs="Times New Roman"/>
          <w:b/>
          <w:sz w:val="24"/>
          <w:szCs w:val="24"/>
          <w:u w:val="single" w:color="000000"/>
        </w:rPr>
        <w:t xml:space="preserve"> </w:t>
      </w:r>
      <w:hyperlink r:id="rId20" w:history="1">
        <w:r w:rsidRPr="00D13D52">
          <w:rPr>
            <w:rFonts w:ascii="Times New Roman" w:hAnsi="Times New Roman" w:cs="Times New Roman"/>
            <w:b/>
            <w:color w:val="000000"/>
            <w:sz w:val="24"/>
            <w:szCs w:val="24"/>
            <w:u w:val="single" w:color="000000"/>
          </w:rPr>
          <w:t>para</w:t>
        </w:r>
      </w:hyperlink>
      <w:r w:rsidRPr="00D13D52">
        <w:rPr>
          <w:rFonts w:ascii="Times New Roman" w:hAnsi="Times New Roman" w:cs="Times New Roman"/>
          <w:b/>
          <w:sz w:val="24"/>
          <w:szCs w:val="24"/>
          <w:u w:val="single" w:color="000000"/>
        </w:rPr>
        <w:t xml:space="preserve"> </w:t>
      </w:r>
      <w:hyperlink r:id="rId21" w:history="1">
        <w:r w:rsidRPr="00D13D52">
          <w:rPr>
            <w:rFonts w:ascii="Times New Roman" w:hAnsi="Times New Roman" w:cs="Times New Roman"/>
            <w:b/>
            <w:color w:val="000000"/>
            <w:sz w:val="24"/>
            <w:szCs w:val="24"/>
            <w:u w:val="single" w:color="000000"/>
          </w:rPr>
          <w:t>Personas</w:t>
        </w:r>
      </w:hyperlink>
      <w:r w:rsidRPr="00D13D52">
        <w:rPr>
          <w:rFonts w:ascii="Times New Roman" w:hAnsi="Times New Roman" w:cs="Times New Roman"/>
          <w:b/>
          <w:sz w:val="24"/>
          <w:szCs w:val="24"/>
          <w:u w:val="single" w:color="000000"/>
        </w:rPr>
        <w:t xml:space="preserve"> </w:t>
      </w:r>
      <w:hyperlink r:id="rId22" w:history="1">
        <w:r w:rsidRPr="00D13D52">
          <w:rPr>
            <w:rFonts w:ascii="Times New Roman" w:hAnsi="Times New Roman" w:cs="Times New Roman"/>
            <w:b/>
            <w:color w:val="000000"/>
            <w:sz w:val="24"/>
            <w:szCs w:val="24"/>
            <w:u w:val="single" w:color="000000"/>
          </w:rPr>
          <w:t>Sordas</w:t>
        </w:r>
      </w:hyperlink>
      <w:r w:rsidRPr="00D13D52">
        <w:rPr>
          <w:rFonts w:ascii="Times New Roman" w:hAnsi="Times New Roman" w:cs="Times New Roman"/>
          <w:b/>
          <w:sz w:val="24"/>
          <w:szCs w:val="24"/>
          <w:u w:val="single" w:color="000000"/>
        </w:rPr>
        <w:t xml:space="preserve"> </w:t>
      </w:r>
      <w:hyperlink r:id="rId23" w:history="1">
        <w:r w:rsidRPr="00D13D52">
          <w:rPr>
            <w:rFonts w:ascii="Times New Roman" w:hAnsi="Times New Roman" w:cs="Times New Roman"/>
            <w:b/>
            <w:color w:val="000000"/>
            <w:sz w:val="24"/>
            <w:szCs w:val="24"/>
            <w:u w:val="single" w:color="000000"/>
          </w:rPr>
          <w:t>y</w:t>
        </w:r>
      </w:hyperlink>
      <w:r w:rsidRPr="00D13D52">
        <w:rPr>
          <w:rFonts w:ascii="Times New Roman" w:hAnsi="Times New Roman" w:cs="Times New Roman"/>
          <w:b/>
          <w:sz w:val="24"/>
          <w:szCs w:val="24"/>
          <w:u w:val="single" w:color="000000"/>
        </w:rPr>
        <w:t xml:space="preserve"> </w:t>
      </w:r>
      <w:hyperlink r:id="rId24" w:history="1">
        <w:r w:rsidRPr="00D13D52">
          <w:rPr>
            <w:rFonts w:ascii="Times New Roman" w:hAnsi="Times New Roman" w:cs="Times New Roman"/>
            <w:b/>
            <w:color w:val="000000"/>
            <w:sz w:val="24"/>
            <w:szCs w:val="24"/>
            <w:u w:val="single" w:color="000000"/>
          </w:rPr>
          <w:t>con</w:t>
        </w:r>
      </w:hyperlink>
      <w:r w:rsidRPr="00D13D52">
        <w:rPr>
          <w:rFonts w:ascii="Times New Roman" w:hAnsi="Times New Roman" w:cs="Times New Roman"/>
          <w:b/>
          <w:sz w:val="24"/>
          <w:szCs w:val="24"/>
          <w:u w:val="single" w:color="000000"/>
        </w:rPr>
        <w:t xml:space="preserve"> </w:t>
      </w:r>
      <w:hyperlink r:id="rId25" w:history="1">
        <w:r w:rsidRPr="00D13D52">
          <w:rPr>
            <w:rFonts w:ascii="Times New Roman" w:hAnsi="Times New Roman" w:cs="Times New Roman"/>
            <w:b/>
            <w:color w:val="000000"/>
            <w:sz w:val="24"/>
            <w:szCs w:val="24"/>
            <w:u w:val="single" w:color="000000"/>
          </w:rPr>
          <w:t>Dificultades Auditivas</w:t>
        </w:r>
      </w:hyperlink>
      <w:r w:rsidRPr="00D13D52">
        <w:rPr>
          <w:rFonts w:ascii="Times New Roman" w:hAnsi="Times New Roman" w:cs="Times New Roman"/>
          <w:b/>
          <w:sz w:val="24"/>
          <w:szCs w:val="24"/>
          <w:u w:val="single" w:color="000000"/>
        </w:rPr>
        <w:t xml:space="preserve"> </w:t>
      </w:r>
      <w:hyperlink r:id="rId26" w:history="1">
        <w:r w:rsidRPr="00D13D52">
          <w:rPr>
            <w:rFonts w:ascii="Times New Roman" w:hAnsi="Times New Roman" w:cs="Times New Roman"/>
            <w:b/>
            <w:color w:val="000000"/>
            <w:sz w:val="24"/>
            <w:szCs w:val="24"/>
            <w:u w:val="single" w:color="000000"/>
          </w:rPr>
          <w:t>de</w:t>
        </w:r>
      </w:hyperlink>
      <w:r w:rsidRPr="00D13D52">
        <w:rPr>
          <w:rFonts w:ascii="Times New Roman" w:hAnsi="Times New Roman" w:cs="Times New Roman"/>
          <w:b/>
          <w:sz w:val="24"/>
          <w:szCs w:val="24"/>
          <w:u w:val="single" w:color="000000"/>
        </w:rPr>
        <w:t xml:space="preserve"> </w:t>
      </w:r>
      <w:hyperlink r:id="rId27" w:history="1">
        <w:r w:rsidRPr="00D13D52">
          <w:rPr>
            <w:rFonts w:ascii="Times New Roman" w:hAnsi="Times New Roman" w:cs="Times New Roman"/>
            <w:b/>
            <w:color w:val="000000"/>
            <w:sz w:val="24"/>
            <w:szCs w:val="24"/>
            <w:u w:val="single" w:color="000000"/>
          </w:rPr>
          <w:t>Massachusetts</w:t>
        </w:r>
      </w:hyperlink>
      <w:r w:rsidRPr="00D13D52">
        <w:rPr>
          <w:rFonts w:ascii="Times New Roman" w:hAnsi="Times New Roman" w:cs="Times New Roman"/>
          <w:b/>
          <w:sz w:val="24"/>
          <w:szCs w:val="24"/>
          <w:u w:val="single" w:color="000000"/>
        </w:rPr>
        <w:t xml:space="preserve"> </w:t>
      </w:r>
      <w:r w:rsidRPr="00D13D52">
        <w:rPr>
          <w:rFonts w:ascii="Times New Roman" w:hAnsi="Times New Roman" w:cs="Times New Roman"/>
          <w:b/>
          <w:color w:val="000000"/>
          <w:sz w:val="24"/>
          <w:szCs w:val="24"/>
          <w:u w:val="single" w:color="000000"/>
        </w:rPr>
        <w:t>(</w:t>
      </w:r>
      <w:proofErr w:type="spellStart"/>
      <w:r w:rsidRPr="00D13D52">
        <w:rPr>
          <w:rFonts w:ascii="Times New Roman" w:hAnsi="Times New Roman" w:cs="Times New Roman"/>
          <w:b/>
          <w:color w:val="000000"/>
          <w:sz w:val="24"/>
          <w:szCs w:val="24"/>
          <w:u w:val="single" w:color="000000"/>
        </w:rPr>
        <w:t>MCDHH</w:t>
      </w:r>
      <w:proofErr w:type="spellEnd"/>
      <w:r w:rsidRPr="00D13D52">
        <w:rPr>
          <w:rFonts w:ascii="Times New Roman" w:hAnsi="Times New Roman" w:cs="Times New Roman"/>
          <w:b/>
          <w:color w:val="000000"/>
          <w:sz w:val="24"/>
          <w:szCs w:val="24"/>
          <w:u w:val="single" w:color="000000"/>
        </w:rPr>
        <w:t>)</w:t>
      </w:r>
    </w:p>
    <w:p w14:paraId="56D153E2" w14:textId="77777777" w:rsidR="00041A34" w:rsidRPr="00D13D52" w:rsidRDefault="00041A34" w:rsidP="00041A34">
      <w:pPr>
        <w:spacing w:before="2" w:line="240" w:lineRule="auto"/>
        <w:ind w:left="720" w:right="1033"/>
        <w:rPr>
          <w:rFonts w:ascii="Times New Roman" w:hAnsi="Times New Roman" w:cs="Times New Roman"/>
          <w:sz w:val="24"/>
          <w:szCs w:val="24"/>
        </w:rPr>
      </w:pPr>
      <w:r w:rsidRPr="00D13D52">
        <w:rPr>
          <w:rFonts w:ascii="Times New Roman" w:hAnsi="Times New Roman" w:cs="Times New Roman"/>
          <w:sz w:val="24"/>
          <w:szCs w:val="24"/>
        </w:rPr>
        <w:t>Los intérpretes deben solicitarse a la Comisión para Personas Sordas y con Dificultades Auditivas de Massachusetts. El procedimiento para solicitar una interpretación se explica en el sitio web de la Comisión, cuyo enlace figura más arriba.</w:t>
      </w:r>
      <w:r w:rsidRPr="00D13D52">
        <w:rPr>
          <w:rFonts w:ascii="Times New Roman" w:hAnsi="Times New Roman" w:cs="Times New Roman"/>
          <w:color w:val="000000"/>
          <w:sz w:val="24"/>
          <w:szCs w:val="24"/>
        </w:rPr>
        <w:t xml:space="preserve"> </w:t>
      </w:r>
      <w:r w:rsidRPr="00D13D52">
        <w:rPr>
          <w:rFonts w:ascii="Times New Roman" w:hAnsi="Times New Roman" w:cs="Times New Roman"/>
          <w:sz w:val="24"/>
          <w:szCs w:val="24"/>
        </w:rPr>
        <w:t>Solicite la interpretación de ASL para la fecha y hora en cuestión. La mayoría de los eventos requieren dos intérpretes de ASL.</w:t>
      </w:r>
    </w:p>
    <w:p w14:paraId="378BEC21" w14:textId="77777777" w:rsidR="00041A34" w:rsidRPr="00D13D52" w:rsidRDefault="00041A34" w:rsidP="00041A34">
      <w:pPr>
        <w:ind w:left="720" w:right="771"/>
        <w:rPr>
          <w:rFonts w:ascii="Times New Roman" w:hAnsi="Times New Roman" w:cs="Times New Roman"/>
          <w:sz w:val="24"/>
          <w:szCs w:val="24"/>
        </w:rPr>
      </w:pPr>
      <w:r w:rsidRPr="00D13D52">
        <w:rPr>
          <w:rFonts w:ascii="Times New Roman" w:hAnsi="Times New Roman" w:cs="Times New Roman"/>
          <w:sz w:val="24"/>
          <w:szCs w:val="24"/>
        </w:rPr>
        <w:t>Se puede solicitar intérpretes a varias organizaciones, por lo que deberá reservar tiempo antes del acto para que los intérpretes se conecten.</w:t>
      </w:r>
    </w:p>
    <w:p w14:paraId="0DEE7E77" w14:textId="77777777" w:rsidR="00041A34" w:rsidRPr="00D13D52" w:rsidRDefault="00041A34" w:rsidP="00041A34">
      <w:pPr>
        <w:spacing w:line="200" w:lineRule="exact"/>
        <w:rPr>
          <w:rFonts w:ascii="Times New Roman" w:hAnsi="Times New Roman" w:cs="Times New Roman"/>
          <w:sz w:val="24"/>
          <w:szCs w:val="24"/>
        </w:rPr>
      </w:pPr>
    </w:p>
    <w:p w14:paraId="117651DB" w14:textId="520146CE" w:rsidR="00041A34" w:rsidRPr="00D13D52" w:rsidRDefault="00041A34" w:rsidP="00041A34">
      <w:pPr>
        <w:spacing w:line="243" w:lineRule="auto"/>
        <w:ind w:left="1920"/>
        <w:rPr>
          <w:rFonts w:ascii="Times New Roman" w:hAnsi="Times New Roman" w:cs="Times New Roman"/>
          <w:sz w:val="24"/>
          <w:szCs w:val="24"/>
        </w:rPr>
      </w:pPr>
      <w:r w:rsidRPr="00D13D52">
        <w:rPr>
          <w:rFonts w:ascii="Times New Roman" w:hAnsi="Times New Roman" w:cs="Times New Roman"/>
          <w:b/>
          <w:bCs/>
          <w:color w:val="000000"/>
          <w:sz w:val="24"/>
          <w:szCs w:val="24"/>
        </w:rPr>
        <w:t>c.</w:t>
      </w:r>
      <w:r w:rsidR="006A715B" w:rsidRPr="00D13D52">
        <w:rPr>
          <w:rFonts w:ascii="Times New Roman" w:hAnsi="Times New Roman" w:cs="Times New Roman"/>
          <w:b/>
          <w:bCs/>
          <w:sz w:val="24"/>
          <w:szCs w:val="24"/>
        </w:rPr>
        <w:t xml:space="preserve"> </w:t>
      </w:r>
      <w:r w:rsidRPr="00D13D52">
        <w:rPr>
          <w:rFonts w:ascii="Times New Roman" w:hAnsi="Times New Roman" w:cs="Times New Roman"/>
          <w:b/>
          <w:bCs/>
          <w:sz w:val="24"/>
          <w:szCs w:val="24"/>
        </w:rPr>
        <w:t xml:space="preserve"> Formación del personal</w:t>
      </w:r>
    </w:p>
    <w:p w14:paraId="032F0200" w14:textId="77777777" w:rsidR="00041A34" w:rsidRPr="00D13D52" w:rsidRDefault="00041A34" w:rsidP="00041A34">
      <w:pPr>
        <w:ind w:left="720"/>
        <w:rPr>
          <w:rFonts w:ascii="Times New Roman" w:eastAsia="Times New Roman" w:hAnsi="Times New Roman" w:cs="Times New Roman"/>
          <w:color w:val="000000"/>
          <w:sz w:val="24"/>
          <w:szCs w:val="24"/>
        </w:rPr>
      </w:pPr>
    </w:p>
    <w:p w14:paraId="3D6C5965" w14:textId="77777777" w:rsidR="00041A34" w:rsidRPr="00D13D52" w:rsidRDefault="00041A34" w:rsidP="00041A34">
      <w:pPr>
        <w:ind w:left="720"/>
        <w:rPr>
          <w:rFonts w:ascii="Times New Roman" w:hAnsi="Times New Roman" w:cs="Times New Roman"/>
          <w:sz w:val="24"/>
          <w:szCs w:val="24"/>
        </w:rPr>
      </w:pPr>
      <w:r w:rsidRPr="00D13D52">
        <w:rPr>
          <w:rFonts w:ascii="Times New Roman" w:hAnsi="Times New Roman" w:cs="Times New Roman"/>
          <w:sz w:val="24"/>
          <w:szCs w:val="24"/>
        </w:rPr>
        <w:t>El LAP:</w:t>
      </w:r>
    </w:p>
    <w:p w14:paraId="00AE55A8" w14:textId="054B896B" w:rsidR="00041A34" w:rsidRPr="00D13D52" w:rsidRDefault="00041A34" w:rsidP="00041A34">
      <w:pPr>
        <w:ind w:left="1080"/>
        <w:rPr>
          <w:rFonts w:ascii="Times New Roman" w:hAnsi="Times New Roman" w:cs="Times New Roman"/>
          <w:sz w:val="24"/>
          <w:szCs w:val="24"/>
        </w:rPr>
      </w:pPr>
      <w:r w:rsidRPr="00D13D52">
        <w:rPr>
          <w:rFonts w:ascii="Times New Roman" w:hAnsi="Times New Roman" w:cs="Times New Roman"/>
          <w:color w:val="000000"/>
          <w:sz w:val="24"/>
          <w:szCs w:val="24"/>
        </w:rPr>
        <w:t>a.</w:t>
      </w:r>
      <w:r w:rsidR="006A715B" w:rsidRPr="00D13D52">
        <w:rPr>
          <w:rFonts w:ascii="Times New Roman" w:hAnsi="Times New Roman" w:cs="Times New Roman"/>
          <w:sz w:val="24"/>
          <w:szCs w:val="24"/>
        </w:rPr>
        <w:t xml:space="preserve"> </w:t>
      </w:r>
      <w:r w:rsidRPr="00D13D52">
        <w:rPr>
          <w:rFonts w:ascii="Times New Roman" w:hAnsi="Times New Roman" w:cs="Times New Roman"/>
          <w:sz w:val="24"/>
          <w:szCs w:val="24"/>
        </w:rPr>
        <w:t xml:space="preserve"> se publicará internamente para todos los empleados;</w:t>
      </w:r>
    </w:p>
    <w:p w14:paraId="3B18CFF8" w14:textId="5E41A9D8" w:rsidR="00041A34" w:rsidRPr="00D13D52" w:rsidRDefault="00041A34" w:rsidP="00A65B10">
      <w:pPr>
        <w:ind w:left="1440" w:hanging="360"/>
        <w:rPr>
          <w:rFonts w:ascii="Times New Roman" w:hAnsi="Times New Roman" w:cs="Times New Roman"/>
          <w:sz w:val="24"/>
          <w:szCs w:val="24"/>
        </w:rPr>
      </w:pPr>
      <w:r w:rsidRPr="00D13D52">
        <w:rPr>
          <w:rFonts w:ascii="Times New Roman" w:hAnsi="Times New Roman" w:cs="Times New Roman"/>
          <w:sz w:val="24"/>
          <w:szCs w:val="24"/>
        </w:rPr>
        <w:t>b.</w:t>
      </w:r>
      <w:r w:rsidR="006A715B" w:rsidRPr="00D13D52">
        <w:rPr>
          <w:rFonts w:ascii="Times New Roman" w:hAnsi="Times New Roman" w:cs="Times New Roman"/>
          <w:sz w:val="24"/>
          <w:szCs w:val="24"/>
        </w:rPr>
        <w:t xml:space="preserve"> </w:t>
      </w:r>
      <w:r w:rsidRPr="00D13D52">
        <w:rPr>
          <w:rFonts w:ascii="Times New Roman" w:hAnsi="Times New Roman" w:cs="Times New Roman"/>
          <w:sz w:val="24"/>
          <w:szCs w:val="24"/>
        </w:rPr>
        <w:t xml:space="preserve"> será incorporado en la orientación para nuevos empleados por la Oficina de Justicia Ambiental del MassDEP y el LAC;</w:t>
      </w:r>
    </w:p>
    <w:p w14:paraId="18447CDE" w14:textId="45A114EB" w:rsidR="00041A34" w:rsidRPr="00D13D52" w:rsidRDefault="00041A34" w:rsidP="00041A34">
      <w:pPr>
        <w:ind w:left="1440" w:hanging="360"/>
        <w:rPr>
          <w:rFonts w:ascii="Times New Roman" w:eastAsia="Times New Roman" w:hAnsi="Times New Roman" w:cs="Times New Roman"/>
          <w:color w:val="000000"/>
          <w:sz w:val="24"/>
          <w:szCs w:val="24"/>
        </w:rPr>
      </w:pPr>
      <w:r w:rsidRPr="00D13D52">
        <w:rPr>
          <w:rFonts w:ascii="Times New Roman" w:hAnsi="Times New Roman" w:cs="Times New Roman"/>
          <w:color w:val="000000"/>
          <w:sz w:val="24"/>
          <w:szCs w:val="24"/>
        </w:rPr>
        <w:t>c.</w:t>
      </w:r>
      <w:r w:rsidR="006A715B" w:rsidRPr="00D13D52">
        <w:rPr>
          <w:rFonts w:ascii="Times New Roman" w:hAnsi="Times New Roman" w:cs="Times New Roman"/>
          <w:sz w:val="24"/>
          <w:szCs w:val="24"/>
        </w:rPr>
        <w:t xml:space="preserve"> </w:t>
      </w:r>
      <w:r w:rsidRPr="00D13D52">
        <w:rPr>
          <w:rFonts w:ascii="Times New Roman" w:hAnsi="Times New Roman" w:cs="Times New Roman"/>
          <w:sz w:val="24"/>
          <w:szCs w:val="24"/>
        </w:rPr>
        <w:t xml:space="preserve"> se presentará a los directivos para que conozcan y comprendan plenamente el LAP para reforzar su importancia y garantizar su implementación por parte del personal; y</w:t>
      </w:r>
    </w:p>
    <w:p w14:paraId="58361040" w14:textId="2358F2C1" w:rsidR="005E24A6" w:rsidRPr="00D13D52" w:rsidRDefault="00041A34" w:rsidP="00041A34">
      <w:pPr>
        <w:ind w:left="1440" w:hanging="360"/>
        <w:rPr>
          <w:rFonts w:ascii="Times New Roman" w:eastAsia="Times New Roman" w:hAnsi="Times New Roman" w:cs="Times New Roman"/>
          <w:color w:val="000000"/>
          <w:sz w:val="24"/>
          <w:szCs w:val="24"/>
        </w:rPr>
      </w:pPr>
      <w:r w:rsidRPr="00D13D52">
        <w:rPr>
          <w:rFonts w:ascii="Times New Roman" w:hAnsi="Times New Roman" w:cs="Times New Roman"/>
          <w:color w:val="000000"/>
          <w:sz w:val="24"/>
          <w:szCs w:val="24"/>
        </w:rPr>
        <w:t>d.</w:t>
      </w:r>
      <w:r w:rsidR="006A715B" w:rsidRPr="00D13D52">
        <w:rPr>
          <w:rFonts w:ascii="Times New Roman" w:hAnsi="Times New Roman" w:cs="Times New Roman"/>
          <w:sz w:val="24"/>
          <w:szCs w:val="24"/>
        </w:rPr>
        <w:t xml:space="preserve"> </w:t>
      </w:r>
      <w:r w:rsidRPr="00D13D52">
        <w:rPr>
          <w:rFonts w:ascii="Times New Roman" w:hAnsi="Times New Roman" w:cs="Times New Roman"/>
          <w:sz w:val="24"/>
          <w:szCs w:val="24"/>
        </w:rPr>
        <w:t xml:space="preserve"> se presentará al personal del MassDEP que tiene contacto con el público, para garantizar que todos tengan la formación adecuada para trabajar de forma eficiente con los constituyentes con LEP y los intérpretes telefónicos.</w:t>
      </w:r>
    </w:p>
    <w:p w14:paraId="07A9B18C" w14:textId="77777777" w:rsidR="00041A34" w:rsidRPr="00D13D52" w:rsidRDefault="00041A34" w:rsidP="00041A34">
      <w:pPr>
        <w:ind w:left="1440" w:hanging="360"/>
        <w:rPr>
          <w:rFonts w:ascii="Times New Roman" w:eastAsia="Times New Roman" w:hAnsi="Times New Roman" w:cs="Times New Roman"/>
          <w:color w:val="000000"/>
          <w:sz w:val="24"/>
          <w:szCs w:val="24"/>
        </w:rPr>
      </w:pPr>
    </w:p>
    <w:p w14:paraId="036FC91D" w14:textId="77777777" w:rsidR="00041A34" w:rsidRPr="00D13D52" w:rsidRDefault="00041A34" w:rsidP="00041A34">
      <w:pPr>
        <w:spacing w:line="243" w:lineRule="auto"/>
        <w:ind w:left="1200"/>
        <w:rPr>
          <w:rFonts w:ascii="Times New Roman" w:hAnsi="Times New Roman" w:cs="Times New Roman"/>
          <w:sz w:val="24"/>
          <w:szCs w:val="24"/>
        </w:rPr>
      </w:pPr>
      <w:r w:rsidRPr="00D13D52">
        <w:rPr>
          <w:rFonts w:ascii="Times New Roman" w:hAnsi="Times New Roman" w:cs="Times New Roman"/>
          <w:b/>
          <w:color w:val="000000"/>
          <w:sz w:val="24"/>
          <w:szCs w:val="24"/>
        </w:rPr>
        <w:t>VI.</w:t>
      </w:r>
      <w:r w:rsidRPr="00D13D52">
        <w:rPr>
          <w:rFonts w:ascii="Times New Roman" w:hAnsi="Times New Roman" w:cs="Times New Roman"/>
          <w:b/>
          <w:sz w:val="24"/>
          <w:szCs w:val="24"/>
        </w:rPr>
        <w:t xml:space="preserve"> </w:t>
      </w:r>
      <w:r w:rsidRPr="00D13D52">
        <w:rPr>
          <w:rFonts w:ascii="Times New Roman" w:hAnsi="Times New Roman" w:cs="Times New Roman"/>
          <w:b/>
          <w:color w:val="000000"/>
          <w:sz w:val="24"/>
          <w:szCs w:val="24"/>
        </w:rPr>
        <w:t>Supervisión</w:t>
      </w:r>
    </w:p>
    <w:p w14:paraId="72831701" w14:textId="77777777" w:rsidR="00041A34" w:rsidRPr="00D13D52" w:rsidRDefault="00041A34" w:rsidP="00041A34">
      <w:pPr>
        <w:ind w:left="720" w:right="1568"/>
        <w:rPr>
          <w:rFonts w:ascii="Times New Roman" w:hAnsi="Times New Roman" w:cs="Times New Roman"/>
          <w:sz w:val="24"/>
          <w:szCs w:val="24"/>
        </w:rPr>
      </w:pPr>
      <w:r w:rsidRPr="00D13D52">
        <w:rPr>
          <w:rFonts w:ascii="Times New Roman" w:hAnsi="Times New Roman" w:cs="Times New Roman"/>
          <w:sz w:val="24"/>
          <w:szCs w:val="24"/>
        </w:rPr>
        <w:t>El MassDEP revisará y actualizará el LAP al menos cada dos años o con mayor frecuencia, según sea necesario.</w:t>
      </w:r>
    </w:p>
    <w:p w14:paraId="2A16676B" w14:textId="77777777" w:rsidR="00041A34" w:rsidRPr="00D13D52" w:rsidRDefault="00041A34" w:rsidP="00041A34">
      <w:pPr>
        <w:ind w:left="720"/>
        <w:rPr>
          <w:rFonts w:ascii="Times New Roman" w:hAnsi="Times New Roman" w:cs="Times New Roman"/>
          <w:sz w:val="24"/>
          <w:szCs w:val="24"/>
        </w:rPr>
      </w:pPr>
      <w:r w:rsidRPr="00D13D52">
        <w:rPr>
          <w:rFonts w:ascii="Times New Roman" w:hAnsi="Times New Roman" w:cs="Times New Roman"/>
          <w:sz w:val="24"/>
          <w:szCs w:val="24"/>
        </w:rPr>
        <w:t>La revisión:</w:t>
      </w:r>
    </w:p>
    <w:p w14:paraId="388A36A2" w14:textId="22E01A8F" w:rsidR="00041A34" w:rsidRPr="00D13D52" w:rsidRDefault="00041A34" w:rsidP="00041A34">
      <w:pPr>
        <w:ind w:left="1440" w:hanging="360"/>
        <w:rPr>
          <w:rFonts w:ascii="Times New Roman" w:hAnsi="Times New Roman" w:cs="Times New Roman"/>
          <w:sz w:val="24"/>
          <w:szCs w:val="24"/>
        </w:rPr>
      </w:pPr>
      <w:r>
        <w:rPr>
          <w:rFonts w:ascii="Times New Roman" w:hAnsi="Times New Roman"/>
          <w:color w:val="000000"/>
        </w:rPr>
        <w:lastRenderedPageBreak/>
        <w:t>a.</w:t>
      </w:r>
      <w:r w:rsidR="006A715B">
        <w:rPr>
          <w:rFonts w:ascii="Times New Roman" w:hAnsi="Times New Roman"/>
        </w:rPr>
        <w:t xml:space="preserve"> </w:t>
      </w:r>
      <w:r>
        <w:rPr>
          <w:rFonts w:ascii="Times New Roman" w:hAnsi="Times New Roman"/>
        </w:rPr>
        <w:t xml:space="preserve"> </w:t>
      </w:r>
      <w:r w:rsidRPr="00D13D52">
        <w:rPr>
          <w:rFonts w:ascii="Times New Roman" w:hAnsi="Times New Roman"/>
          <w:sz w:val="24"/>
          <w:szCs w:val="24"/>
        </w:rPr>
        <w:t>evalúa si se ha producido algún cambio significativo en la composición o las necesidades de idioma de las poblaciones atendidas;</w:t>
      </w:r>
    </w:p>
    <w:p w14:paraId="295EB8A0" w14:textId="47E210F8" w:rsidR="00041A34" w:rsidRPr="00D13D52" w:rsidRDefault="00041A34" w:rsidP="00041A34">
      <w:pPr>
        <w:ind w:left="1440" w:hanging="360"/>
        <w:rPr>
          <w:rFonts w:ascii="Times New Roman" w:hAnsi="Times New Roman" w:cs="Times New Roman"/>
          <w:sz w:val="24"/>
          <w:szCs w:val="24"/>
        </w:rPr>
      </w:pPr>
      <w:r w:rsidRPr="00D13D52">
        <w:rPr>
          <w:rFonts w:ascii="Times New Roman" w:hAnsi="Times New Roman"/>
          <w:color w:val="000000"/>
          <w:sz w:val="24"/>
          <w:szCs w:val="24"/>
        </w:rPr>
        <w:t>b.</w:t>
      </w:r>
      <w:r w:rsidR="006A715B" w:rsidRPr="00D13D52">
        <w:rPr>
          <w:rFonts w:ascii="Times New Roman" w:hAnsi="Times New Roman"/>
          <w:sz w:val="24"/>
          <w:szCs w:val="24"/>
        </w:rPr>
        <w:t xml:space="preserve"> </w:t>
      </w:r>
      <w:r w:rsidRPr="00D13D52">
        <w:rPr>
          <w:rFonts w:ascii="Times New Roman" w:hAnsi="Times New Roman"/>
          <w:sz w:val="24"/>
          <w:szCs w:val="24"/>
        </w:rPr>
        <w:t xml:space="preserve"> evalúa si el personal conoce y entiende el </w:t>
      </w:r>
      <w:r w:rsidRPr="00D13D52">
        <w:rPr>
          <w:rFonts w:ascii="Times New Roman" w:hAnsi="Times New Roman"/>
          <w:color w:val="000000"/>
          <w:sz w:val="24"/>
          <w:szCs w:val="24"/>
        </w:rPr>
        <w:t>documento</w:t>
      </w:r>
      <w:r w:rsidRPr="00D13D52">
        <w:rPr>
          <w:rFonts w:ascii="Times New Roman" w:hAnsi="Times New Roman"/>
          <w:sz w:val="24"/>
          <w:szCs w:val="24"/>
        </w:rPr>
        <w:t xml:space="preserve"> del </w:t>
      </w:r>
      <w:r w:rsidRPr="00D13D52">
        <w:rPr>
          <w:rFonts w:ascii="Times New Roman" w:hAnsi="Times New Roman"/>
          <w:color w:val="000000"/>
          <w:sz w:val="24"/>
          <w:szCs w:val="24"/>
        </w:rPr>
        <w:t>LAP</w:t>
      </w:r>
      <w:r w:rsidRPr="00D13D52">
        <w:rPr>
          <w:rFonts w:ascii="Times New Roman" w:hAnsi="Times New Roman"/>
          <w:sz w:val="24"/>
          <w:szCs w:val="24"/>
        </w:rPr>
        <w:t xml:space="preserve"> y se siente cómodo utilizando los servicios allí descritos;</w:t>
      </w:r>
    </w:p>
    <w:p w14:paraId="31DD8873" w14:textId="2F83C4D7" w:rsidR="00041A34" w:rsidRPr="00D13D52" w:rsidRDefault="00041A34" w:rsidP="00041A34">
      <w:pPr>
        <w:ind w:left="1080"/>
        <w:rPr>
          <w:rFonts w:ascii="Times New Roman" w:hAnsi="Times New Roman" w:cs="Times New Roman"/>
          <w:sz w:val="24"/>
          <w:szCs w:val="24"/>
        </w:rPr>
      </w:pPr>
      <w:r w:rsidRPr="00D13D52">
        <w:rPr>
          <w:rFonts w:ascii="Times New Roman" w:hAnsi="Times New Roman"/>
          <w:color w:val="000000"/>
          <w:sz w:val="24"/>
          <w:szCs w:val="24"/>
        </w:rPr>
        <w:t>c.</w:t>
      </w:r>
      <w:r w:rsidR="006A715B" w:rsidRPr="00D13D52">
        <w:rPr>
          <w:rFonts w:ascii="Times New Roman" w:hAnsi="Times New Roman"/>
          <w:sz w:val="24"/>
          <w:szCs w:val="24"/>
        </w:rPr>
        <w:t xml:space="preserve"> </w:t>
      </w:r>
      <w:r w:rsidRPr="00D13D52">
        <w:rPr>
          <w:rFonts w:ascii="Times New Roman" w:hAnsi="Times New Roman"/>
          <w:sz w:val="24"/>
          <w:szCs w:val="24"/>
        </w:rPr>
        <w:t xml:space="preserve"> evalúa si hay otros </w:t>
      </w:r>
      <w:r w:rsidRPr="00D13D52">
        <w:rPr>
          <w:rFonts w:ascii="Times New Roman" w:hAnsi="Times New Roman"/>
          <w:color w:val="000000"/>
          <w:sz w:val="24"/>
          <w:szCs w:val="24"/>
        </w:rPr>
        <w:t>documentos</w:t>
      </w:r>
      <w:r w:rsidRPr="00D13D52">
        <w:rPr>
          <w:rFonts w:ascii="Times New Roman" w:hAnsi="Times New Roman"/>
          <w:sz w:val="24"/>
          <w:szCs w:val="24"/>
        </w:rPr>
        <w:t xml:space="preserve"> que requieran traducción;</w:t>
      </w:r>
    </w:p>
    <w:p w14:paraId="1AC871B5" w14:textId="7DF15E90" w:rsidR="00041A34" w:rsidRPr="00D13D52" w:rsidRDefault="00041A34" w:rsidP="00041A34">
      <w:pPr>
        <w:ind w:left="1440" w:hanging="360"/>
        <w:rPr>
          <w:rFonts w:ascii="Times New Roman" w:hAnsi="Times New Roman" w:cs="Times New Roman"/>
          <w:sz w:val="24"/>
          <w:szCs w:val="24"/>
        </w:rPr>
      </w:pPr>
      <w:r w:rsidRPr="00D13D52">
        <w:rPr>
          <w:rFonts w:ascii="Times New Roman" w:hAnsi="Times New Roman"/>
          <w:color w:val="000000"/>
          <w:sz w:val="24"/>
          <w:szCs w:val="24"/>
        </w:rPr>
        <w:t>d.</w:t>
      </w:r>
      <w:r w:rsidR="006A715B" w:rsidRPr="00D13D52">
        <w:rPr>
          <w:rFonts w:ascii="Times New Roman" w:hAnsi="Times New Roman"/>
          <w:sz w:val="24"/>
          <w:szCs w:val="24"/>
        </w:rPr>
        <w:t xml:space="preserve"> </w:t>
      </w:r>
      <w:r w:rsidRPr="00D13D52">
        <w:rPr>
          <w:rFonts w:ascii="Times New Roman" w:hAnsi="Times New Roman"/>
          <w:sz w:val="24"/>
          <w:szCs w:val="24"/>
        </w:rPr>
        <w:t xml:space="preserve"> identifica cualquier cuestión o </w:t>
      </w:r>
      <w:r w:rsidRPr="00D13D52">
        <w:rPr>
          <w:rFonts w:ascii="Times New Roman" w:hAnsi="Times New Roman"/>
          <w:color w:val="000000"/>
          <w:sz w:val="24"/>
          <w:szCs w:val="24"/>
        </w:rPr>
        <w:t>problema</w:t>
      </w:r>
      <w:r w:rsidRPr="00D13D52">
        <w:rPr>
          <w:rFonts w:ascii="Times New Roman" w:hAnsi="Times New Roman"/>
          <w:sz w:val="24"/>
          <w:szCs w:val="24"/>
        </w:rPr>
        <w:t xml:space="preserve"> relacionado con la prestación de servicios a constituyentes con </w:t>
      </w:r>
      <w:r w:rsidRPr="00D13D52">
        <w:rPr>
          <w:rFonts w:ascii="Times New Roman" w:hAnsi="Times New Roman"/>
          <w:color w:val="000000"/>
          <w:sz w:val="24"/>
          <w:szCs w:val="24"/>
        </w:rPr>
        <w:t>LEP</w:t>
      </w:r>
      <w:r w:rsidRPr="00D13D52">
        <w:rPr>
          <w:rFonts w:ascii="Times New Roman" w:hAnsi="Times New Roman"/>
          <w:sz w:val="24"/>
          <w:szCs w:val="24"/>
        </w:rPr>
        <w:t xml:space="preserve"> que pueda haber surgido durante el año; e</w:t>
      </w:r>
    </w:p>
    <w:p w14:paraId="16BEDCA3" w14:textId="517415F9" w:rsidR="00041A34" w:rsidRPr="00D13D52" w:rsidRDefault="00041A34" w:rsidP="00041A34">
      <w:pPr>
        <w:ind w:left="1440" w:right="879" w:hanging="360"/>
        <w:rPr>
          <w:rFonts w:ascii="Times New Roman" w:eastAsia="Times New Roman" w:hAnsi="Times New Roman" w:cs="Times New Roman"/>
          <w:color w:val="000000"/>
          <w:sz w:val="24"/>
          <w:szCs w:val="24"/>
        </w:rPr>
      </w:pPr>
      <w:r w:rsidRPr="00D13D52">
        <w:rPr>
          <w:rFonts w:ascii="Times New Roman" w:hAnsi="Times New Roman"/>
          <w:sz w:val="24"/>
          <w:szCs w:val="24"/>
        </w:rPr>
        <w:t>e.</w:t>
      </w:r>
      <w:r w:rsidR="006A715B" w:rsidRPr="00D13D52">
        <w:rPr>
          <w:rFonts w:ascii="Times New Roman" w:hAnsi="Times New Roman"/>
          <w:sz w:val="24"/>
          <w:szCs w:val="24"/>
        </w:rPr>
        <w:t xml:space="preserve"> </w:t>
      </w:r>
      <w:r w:rsidRPr="00D13D52">
        <w:rPr>
          <w:rFonts w:ascii="Times New Roman" w:hAnsi="Times New Roman"/>
          <w:sz w:val="24"/>
          <w:szCs w:val="24"/>
        </w:rPr>
        <w:t xml:space="preserve"> identifica las medidas recomendadas para prestar servicios lingüísticos más eficaces y con mayor capacidad de respuesta (por ejemplo, agregar documentos para traducir, crear o ampliar asociaciones con organizaciones comunitarias o cambiar las prioridades de personal).</w:t>
      </w:r>
    </w:p>
    <w:p w14:paraId="33230F50" w14:textId="77777777" w:rsidR="00041A34" w:rsidRPr="00D13D52" w:rsidRDefault="00041A34" w:rsidP="00041A34">
      <w:pPr>
        <w:ind w:left="720"/>
        <w:rPr>
          <w:rFonts w:ascii="Times New Roman" w:eastAsia="Times New Roman" w:hAnsi="Times New Roman" w:cs="Times New Roman"/>
          <w:color w:val="000000"/>
          <w:sz w:val="24"/>
          <w:szCs w:val="24"/>
        </w:rPr>
      </w:pPr>
      <w:r w:rsidRPr="00D13D52">
        <w:rPr>
          <w:rFonts w:ascii="Times New Roman" w:hAnsi="Times New Roman"/>
          <w:sz w:val="24"/>
          <w:szCs w:val="24"/>
        </w:rPr>
        <w:t>El monitoreo de la efectividad del LAP puede incluir:</w:t>
      </w:r>
    </w:p>
    <w:p w14:paraId="630F4F72" w14:textId="41E80C22" w:rsidR="00041A34" w:rsidRPr="00D13D52" w:rsidRDefault="00041A34" w:rsidP="00041A34">
      <w:pPr>
        <w:ind w:left="1530" w:hanging="360"/>
        <w:rPr>
          <w:rFonts w:ascii="Times New Roman" w:hAnsi="Times New Roman" w:cs="Times New Roman"/>
          <w:sz w:val="24"/>
          <w:szCs w:val="24"/>
        </w:rPr>
      </w:pPr>
      <w:r w:rsidRPr="00D13D52">
        <w:rPr>
          <w:rFonts w:ascii="Times New Roman" w:hAnsi="Times New Roman"/>
          <w:color w:val="000000"/>
          <w:sz w:val="24"/>
          <w:szCs w:val="24"/>
        </w:rPr>
        <w:t>a.</w:t>
      </w:r>
      <w:r w:rsidR="006A715B" w:rsidRPr="00D13D52">
        <w:rPr>
          <w:rFonts w:ascii="Times New Roman" w:hAnsi="Times New Roman"/>
          <w:sz w:val="24"/>
          <w:szCs w:val="24"/>
        </w:rPr>
        <w:t xml:space="preserve"> </w:t>
      </w:r>
      <w:r w:rsidRPr="00D13D52">
        <w:rPr>
          <w:rFonts w:ascii="Times New Roman" w:hAnsi="Times New Roman"/>
          <w:sz w:val="24"/>
          <w:szCs w:val="24"/>
        </w:rPr>
        <w:t xml:space="preserve"> analizar los </w:t>
      </w:r>
      <w:r w:rsidRPr="00D13D52">
        <w:rPr>
          <w:rFonts w:ascii="Times New Roman" w:hAnsi="Times New Roman"/>
          <w:color w:val="000000"/>
          <w:sz w:val="24"/>
          <w:szCs w:val="24"/>
        </w:rPr>
        <w:t>datos</w:t>
      </w:r>
      <w:r w:rsidRPr="00D13D52">
        <w:rPr>
          <w:rFonts w:ascii="Times New Roman" w:hAnsi="Times New Roman"/>
          <w:sz w:val="24"/>
          <w:szCs w:val="24"/>
        </w:rPr>
        <w:t xml:space="preserve"> actuales y pasados sobre el uso de la asistencia lingüística, incluidos los idiomas comprendidos;</w:t>
      </w:r>
    </w:p>
    <w:p w14:paraId="5D67AB05" w14:textId="1FDA30BB" w:rsidR="00041A34" w:rsidRPr="00D13D52" w:rsidRDefault="00041A34" w:rsidP="00041A34">
      <w:pPr>
        <w:ind w:left="1440" w:right="924" w:hanging="360"/>
        <w:rPr>
          <w:rFonts w:ascii="Times New Roman" w:hAnsi="Times New Roman" w:cs="Times New Roman"/>
          <w:sz w:val="24"/>
          <w:szCs w:val="24"/>
        </w:rPr>
      </w:pPr>
      <w:r w:rsidRPr="00D13D52">
        <w:rPr>
          <w:rFonts w:ascii="Times New Roman" w:hAnsi="Times New Roman"/>
          <w:sz w:val="24"/>
          <w:szCs w:val="24"/>
        </w:rPr>
        <w:t>b.</w:t>
      </w:r>
      <w:r w:rsidR="006A715B" w:rsidRPr="00D13D52">
        <w:rPr>
          <w:rFonts w:ascii="Times New Roman" w:hAnsi="Times New Roman"/>
          <w:sz w:val="24"/>
          <w:szCs w:val="24"/>
        </w:rPr>
        <w:t xml:space="preserve"> </w:t>
      </w:r>
      <w:r w:rsidRPr="00D13D52">
        <w:rPr>
          <w:rFonts w:ascii="Times New Roman" w:hAnsi="Times New Roman"/>
          <w:sz w:val="24"/>
          <w:szCs w:val="24"/>
        </w:rPr>
        <w:t xml:space="preserve"> encuestar al personal sobre la frecuencia con que utilizan los servicios de asistencia lingüística, si creen que debería haber cambios en los servicios prestados o en los proveedores utilizados, y si creen que los servicios de asistencia lingüística satisfacen las necesidades de las comunidades con LEP de su área de servicio; y</w:t>
      </w:r>
    </w:p>
    <w:p w14:paraId="6D18BA27" w14:textId="7061C1AB" w:rsidR="00041A34" w:rsidRPr="00D13D52" w:rsidRDefault="00041A34" w:rsidP="00041A34">
      <w:pPr>
        <w:spacing w:line="240" w:lineRule="auto"/>
        <w:ind w:left="1440" w:hanging="360"/>
        <w:rPr>
          <w:rFonts w:ascii="Times New Roman" w:eastAsia="Times New Roman" w:hAnsi="Times New Roman" w:cs="Times New Roman"/>
          <w:color w:val="000000"/>
          <w:sz w:val="24"/>
          <w:szCs w:val="24"/>
        </w:rPr>
      </w:pPr>
      <w:r w:rsidRPr="00D13D52">
        <w:rPr>
          <w:rFonts w:ascii="Times New Roman" w:hAnsi="Times New Roman"/>
          <w:color w:val="000000"/>
          <w:sz w:val="24"/>
          <w:szCs w:val="24"/>
        </w:rPr>
        <w:t>c.</w:t>
      </w:r>
      <w:r w:rsidR="006A715B" w:rsidRPr="00D13D52">
        <w:rPr>
          <w:rFonts w:ascii="Times New Roman" w:hAnsi="Times New Roman"/>
          <w:sz w:val="24"/>
          <w:szCs w:val="24"/>
        </w:rPr>
        <w:t xml:space="preserve"> </w:t>
      </w:r>
      <w:r w:rsidRPr="00D13D52">
        <w:rPr>
          <w:rFonts w:ascii="Times New Roman" w:hAnsi="Times New Roman"/>
          <w:sz w:val="24"/>
          <w:szCs w:val="24"/>
        </w:rPr>
        <w:t xml:space="preserve"> supervisar las opiniones de las organizaciones comunitarias, de los servicios legales y de otras partes interesadas sobre la eficacia y el rendimiento de la agencia al garantizar acceso significativo a las personas con LEP.</w:t>
      </w:r>
    </w:p>
    <w:p w14:paraId="68AA541D" w14:textId="68AB218D" w:rsidR="00587437" w:rsidRPr="00D13D52" w:rsidRDefault="00041A34" w:rsidP="00041A34">
      <w:pPr>
        <w:spacing w:line="240" w:lineRule="auto"/>
        <w:rPr>
          <w:rFonts w:ascii="Times New Roman" w:eastAsia="Times New Roman" w:hAnsi="Times New Roman" w:cs="Times New Roman"/>
          <w:color w:val="000000"/>
          <w:sz w:val="24"/>
          <w:szCs w:val="24"/>
        </w:rPr>
      </w:pPr>
      <w:r w:rsidRPr="00D13D52">
        <w:rPr>
          <w:rFonts w:ascii="Times New Roman" w:hAnsi="Times New Roman"/>
          <w:color w:val="000000"/>
          <w:sz w:val="24"/>
          <w:szCs w:val="24"/>
        </w:rPr>
        <w:t>El LAC del MassDEP asistirá a las reuniones trimestrales organizadas por el coordinador de acceso lingüístico de la Secretaría de la Oficina Ejecutiva de Energía y Asuntos Ambientales para evaluar la aplicación de este plan.</w:t>
      </w:r>
    </w:p>
    <w:p w14:paraId="5D1973A2" w14:textId="77777777" w:rsidR="00587437" w:rsidRPr="00D13D52" w:rsidRDefault="00587437">
      <w:pPr>
        <w:rPr>
          <w:rFonts w:ascii="Times New Roman" w:eastAsia="Times New Roman" w:hAnsi="Times New Roman" w:cs="Times New Roman"/>
          <w:color w:val="000000"/>
          <w:sz w:val="24"/>
          <w:szCs w:val="24"/>
        </w:rPr>
      </w:pPr>
      <w:r w:rsidRPr="00D13D52">
        <w:rPr>
          <w:sz w:val="24"/>
          <w:szCs w:val="24"/>
        </w:rPr>
        <w:br w:type="page"/>
      </w:r>
    </w:p>
    <w:p w14:paraId="7872428E" w14:textId="56DBC007" w:rsidR="00041A34" w:rsidRPr="00A8771E" w:rsidRDefault="00587437" w:rsidP="00041A34">
      <w:pPr>
        <w:spacing w:line="374" w:lineRule="exact"/>
        <w:jc w:val="center"/>
        <w:rPr>
          <w:rFonts w:ascii="Times New Roman" w:hAnsi="Times New Roman" w:cs="Times New Roman"/>
          <w:b/>
          <w:bCs/>
          <w:sz w:val="44"/>
          <w:szCs w:val="44"/>
          <w:u w:val="single"/>
        </w:rPr>
      </w:pPr>
      <w:r>
        <w:rPr>
          <w:rFonts w:ascii="Times New Roman" w:hAnsi="Times New Roman"/>
          <w:b/>
          <w:sz w:val="44"/>
          <w:u w:val="single"/>
        </w:rPr>
        <w:lastRenderedPageBreak/>
        <w:t>Anexo A - Documento de comunicación</w:t>
      </w:r>
    </w:p>
    <w:p w14:paraId="527030EE" w14:textId="77777777" w:rsidR="00041A34" w:rsidRDefault="00041A34" w:rsidP="00041A34">
      <w:pPr>
        <w:rPr>
          <w:rFonts w:ascii="Times New Roman" w:hAnsi="Times New Roman" w:cs="Times New Roman"/>
          <w:sz w:val="24"/>
          <w:szCs w:val="24"/>
        </w:rPr>
      </w:pPr>
      <w:r>
        <w:br w:type="page"/>
      </w:r>
    </w:p>
    <w:p w14:paraId="3511F14E" w14:textId="77777777" w:rsidR="00041A34" w:rsidRDefault="00041A34" w:rsidP="00041A34">
      <w:pPr>
        <w:rPr>
          <w:rFonts w:ascii="Arial" w:hAnsi="Arial" w:cs="Arial"/>
          <w:b/>
          <w:noProof/>
        </w:rPr>
        <w:sectPr w:rsidR="00041A34" w:rsidSect="00041A34">
          <w:pgSz w:w="12240" w:h="15840"/>
          <w:pgMar w:top="1440" w:right="1440" w:bottom="1440" w:left="1440" w:header="0" w:footer="0" w:gutter="0"/>
          <w:cols w:space="720"/>
        </w:sectPr>
      </w:pPr>
    </w:p>
    <w:tbl>
      <w:tblPr>
        <w:tblStyle w:val="PlainTable1"/>
        <w:tblW w:w="10620" w:type="dxa"/>
        <w:tblLayout w:type="fixed"/>
        <w:tblLook w:val="04A0" w:firstRow="1" w:lastRow="0" w:firstColumn="1" w:lastColumn="0" w:noHBand="0" w:noVBand="1"/>
      </w:tblPr>
      <w:tblGrid>
        <w:gridCol w:w="5400"/>
        <w:gridCol w:w="5220"/>
      </w:tblGrid>
      <w:tr w:rsidR="00041A34" w14:paraId="72F0AD17" w14:textId="77777777" w:rsidTr="002C06FB">
        <w:trPr>
          <w:cnfStyle w:val="100000000000" w:firstRow="1" w:lastRow="0" w:firstColumn="0" w:lastColumn="0" w:oddVBand="0" w:evenVBand="0" w:oddHBand="0" w:evenHBand="0" w:firstRowFirstColumn="0" w:firstRowLastColumn="0" w:lastRowFirstColumn="0" w:lastRowLastColumn="0"/>
          <w:trHeight w:val="4428"/>
        </w:trPr>
        <w:tc>
          <w:tcPr>
            <w:cnfStyle w:val="001000000000" w:firstRow="0" w:lastRow="0" w:firstColumn="1" w:lastColumn="0" w:oddVBand="0" w:evenVBand="0" w:oddHBand="0" w:evenHBand="0" w:firstRowFirstColumn="0" w:firstRowLastColumn="0" w:lastRowFirstColumn="0" w:lastRowLastColumn="0"/>
            <w:tcW w:w="10620" w:type="dxa"/>
            <w:gridSpan w:val="2"/>
          </w:tcPr>
          <w:p w14:paraId="0C6304D2" w14:textId="77777777" w:rsidR="00041A34" w:rsidRDefault="00041A34" w:rsidP="002C06FB">
            <w:pPr>
              <w:rPr>
                <w:rFonts w:ascii="Arial" w:hAnsi="Arial" w:cs="Arial"/>
                <w:b w:val="0"/>
                <w:noProof/>
              </w:rPr>
            </w:pPr>
            <w:r>
              <w:rPr>
                <w:rFonts w:ascii="Arial" w:hAnsi="Arial"/>
                <w:noProof/>
              </w:rPr>
              <w:lastRenderedPageBreak/>
              <w:drawing>
                <wp:inline distT="0" distB="0" distL="0" distR="0" wp14:anchorId="48E5061F" wp14:editId="1528BCFD">
                  <wp:extent cx="6858000" cy="1524000"/>
                  <wp:effectExtent l="0" t="0" r="0" b="0"/>
                  <wp:docPr id="2" name="Picture 2" descr="MassDEP: Impor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Important"/>
                          <pic:cNvPicPr/>
                        </pic:nvPicPr>
                        <pic:blipFill>
                          <a:blip r:embed="rId28">
                            <a:extLst>
                              <a:ext uri="{28A0092B-C50C-407E-A947-70E740481C1C}">
                                <a14:useLocalDpi xmlns:a14="http://schemas.microsoft.com/office/drawing/2010/main" val="0"/>
                              </a:ext>
                            </a:extLst>
                          </a:blip>
                          <a:stretch>
                            <a:fillRect/>
                          </a:stretch>
                        </pic:blipFill>
                        <pic:spPr>
                          <a:xfrm>
                            <a:off x="0" y="0"/>
                            <a:ext cx="6858000" cy="1524000"/>
                          </a:xfrm>
                          <a:prstGeom prst="rect">
                            <a:avLst/>
                          </a:prstGeom>
                        </pic:spPr>
                      </pic:pic>
                    </a:graphicData>
                  </a:graphic>
                </wp:inline>
              </w:drawing>
            </w:r>
          </w:p>
          <w:p w14:paraId="4DBCAAB4" w14:textId="77777777" w:rsidR="00041A34" w:rsidRDefault="00041A34" w:rsidP="002C06FB">
            <w:pPr>
              <w:spacing w:line="276" w:lineRule="auto"/>
              <w:ind w:left="90"/>
              <w:jc w:val="center"/>
            </w:pPr>
            <w:r>
              <w:tab/>
            </w:r>
          </w:p>
          <w:p w14:paraId="59EDA0FE" w14:textId="77777777" w:rsidR="00041A34" w:rsidRPr="00447135" w:rsidRDefault="00041A34" w:rsidP="002C06FB">
            <w:pPr>
              <w:spacing w:line="276" w:lineRule="auto"/>
              <w:jc w:val="center"/>
              <w:rPr>
                <w:rFonts w:ascii="Arial" w:hAnsi="Arial" w:cs="Arial"/>
                <w:color w:val="008F00"/>
              </w:rPr>
            </w:pPr>
            <w:r>
              <w:rPr>
                <w:rFonts w:ascii="Arial" w:hAnsi="Arial"/>
                <w:color w:val="008F00"/>
                <w:sz w:val="32"/>
              </w:rPr>
              <w:t>Comunicación para las partes que no hablan inglés</w:t>
            </w:r>
            <w:r>
              <w:rPr>
                <w:rFonts w:ascii="Arial" w:hAnsi="Arial"/>
                <w:color w:val="008F00"/>
              </w:rPr>
              <w:t xml:space="preserve"> </w:t>
            </w:r>
          </w:p>
          <w:p w14:paraId="0C4615CE" w14:textId="77777777" w:rsidR="00041A34" w:rsidRPr="0062782D" w:rsidRDefault="00041A34" w:rsidP="002C06FB">
            <w:pPr>
              <w:jc w:val="center"/>
              <w:rPr>
                <w:rFonts w:ascii="Arial" w:hAnsi="Arial" w:cs="Arial"/>
                <w:b w:val="0"/>
                <w:bCs w:val="0"/>
                <w:i/>
                <w:iCs/>
                <w:color w:val="F79008"/>
                <w:sz w:val="32"/>
                <w:szCs w:val="32"/>
              </w:rPr>
            </w:pPr>
            <w:r>
              <w:rPr>
                <w:rFonts w:ascii="Arial" w:hAnsi="Arial"/>
                <w:i/>
                <w:color w:val="F79008"/>
                <w:sz w:val="32"/>
              </w:rPr>
              <w:t>Este documento es importante y debe ser traducido inmediatamente.</w:t>
            </w:r>
          </w:p>
          <w:p w14:paraId="77BF3807" w14:textId="77777777" w:rsidR="00041A34" w:rsidRPr="0062782D" w:rsidRDefault="00041A34" w:rsidP="002C06FB">
            <w:pPr>
              <w:jc w:val="center"/>
              <w:rPr>
                <w:rFonts w:ascii="Arial" w:hAnsi="Arial" w:cs="Arial"/>
                <w:color w:val="000000" w:themeColor="text1"/>
                <w:sz w:val="16"/>
                <w:szCs w:val="16"/>
              </w:rPr>
            </w:pPr>
          </w:p>
          <w:p w14:paraId="7DD56D95" w14:textId="77777777" w:rsidR="00041A34" w:rsidRPr="0062782D" w:rsidRDefault="00041A34" w:rsidP="002C06FB">
            <w:pPr>
              <w:jc w:val="center"/>
              <w:rPr>
                <w:rFonts w:ascii="Arial" w:hAnsi="Arial" w:cs="Arial"/>
                <w:color w:val="000000" w:themeColor="text1"/>
              </w:rPr>
            </w:pPr>
            <w:r>
              <w:rPr>
                <w:rFonts w:ascii="Arial" w:hAnsi="Arial"/>
                <w:color w:val="000000" w:themeColor="text1"/>
              </w:rPr>
              <w:t>Si necesita traducir este documento, póngase en contacto con el Director de Justicia Ambiental de MassDEP (</w:t>
            </w:r>
            <w:proofErr w:type="spellStart"/>
            <w:r>
              <w:rPr>
                <w:rFonts w:ascii="Arial" w:hAnsi="Arial"/>
                <w:i/>
                <w:color w:val="000000" w:themeColor="text1"/>
              </w:rPr>
              <w:t>MassDEP's</w:t>
            </w:r>
            <w:proofErr w:type="spellEnd"/>
            <w:r>
              <w:rPr>
                <w:rFonts w:ascii="Arial" w:hAnsi="Arial"/>
                <w:i/>
                <w:color w:val="000000" w:themeColor="text1"/>
              </w:rPr>
              <w:t xml:space="preserve"> Director of Environmental </w:t>
            </w:r>
            <w:proofErr w:type="spellStart"/>
            <w:r>
              <w:rPr>
                <w:rFonts w:ascii="Arial" w:hAnsi="Arial"/>
                <w:i/>
                <w:color w:val="000000" w:themeColor="text1"/>
              </w:rPr>
              <w:t>Justice</w:t>
            </w:r>
            <w:proofErr w:type="spellEnd"/>
            <w:r>
              <w:rPr>
                <w:rFonts w:ascii="Arial" w:hAnsi="Arial"/>
                <w:color w:val="000000" w:themeColor="text1"/>
              </w:rPr>
              <w:t>)</w:t>
            </w:r>
          </w:p>
          <w:p w14:paraId="7FD9F5DF" w14:textId="77777777" w:rsidR="00041A34" w:rsidRPr="00CA5084" w:rsidRDefault="00041A34" w:rsidP="002C06FB">
            <w:pPr>
              <w:jc w:val="center"/>
              <w:rPr>
                <w:rFonts w:ascii="Arial" w:hAnsi="Arial" w:cs="Arial"/>
                <w:color w:val="000000" w:themeColor="text1"/>
              </w:rPr>
            </w:pPr>
            <w:r>
              <w:rPr>
                <w:rFonts w:ascii="Arial" w:hAnsi="Arial"/>
                <w:color w:val="000000" w:themeColor="text1"/>
              </w:rPr>
              <w:t>en el número de teléfono que figura más abajo.</w:t>
            </w:r>
          </w:p>
          <w:p w14:paraId="67BA58E1" w14:textId="77777777" w:rsidR="00041A34" w:rsidRPr="00447135" w:rsidRDefault="00041A34" w:rsidP="002C06FB">
            <w:pPr>
              <w:tabs>
                <w:tab w:val="left" w:pos="1163"/>
              </w:tabs>
            </w:pPr>
          </w:p>
        </w:tc>
      </w:tr>
      <w:tr w:rsidR="00041A34" w:rsidRPr="004074E6" w14:paraId="2E5FB332" w14:textId="77777777" w:rsidTr="002C06FB">
        <w:trPr>
          <w:cnfStyle w:val="000000100000" w:firstRow="0" w:lastRow="0" w:firstColumn="0" w:lastColumn="0" w:oddVBand="0" w:evenVBand="0" w:oddHBand="1" w:evenHBand="0" w:firstRowFirstColumn="0" w:firstRowLastColumn="0" w:lastRowFirstColumn="0" w:lastRowLastColumn="0"/>
          <w:trHeight w:val="8559"/>
        </w:trPr>
        <w:tc>
          <w:tcPr>
            <w:cnfStyle w:val="001000000000" w:firstRow="0" w:lastRow="0" w:firstColumn="1" w:lastColumn="0" w:oddVBand="0" w:evenVBand="0" w:oddHBand="0" w:evenHBand="0" w:firstRowFirstColumn="0" w:firstRowLastColumn="0" w:lastRowFirstColumn="0" w:lastRowLastColumn="0"/>
            <w:tcW w:w="5400" w:type="dxa"/>
          </w:tcPr>
          <w:p w14:paraId="162D4724" w14:textId="77777777" w:rsidR="00041A34" w:rsidRPr="00CE37BA" w:rsidRDefault="00041A34" w:rsidP="002C06FB">
            <w:pPr>
              <w:spacing w:line="276" w:lineRule="auto"/>
              <w:ind w:right="360"/>
              <w:jc w:val="both"/>
              <w:rPr>
                <w:rFonts w:ascii="Arial" w:hAnsi="Arial" w:cs="Arial"/>
                <w:b w:val="0"/>
                <w:color w:val="F79008"/>
                <w:sz w:val="28"/>
                <w:szCs w:val="28"/>
              </w:rPr>
            </w:pPr>
            <w:r>
              <w:rPr>
                <w:rFonts w:ascii="Arial" w:hAnsi="Arial"/>
                <w:color w:val="0070C0"/>
                <w:sz w:val="28"/>
              </w:rPr>
              <w:t xml:space="preserve">Español </w:t>
            </w:r>
            <w:proofErr w:type="spellStart"/>
            <w:r>
              <w:rPr>
                <w:rFonts w:ascii="Arial" w:hAnsi="Arial"/>
                <w:color w:val="F79008"/>
                <w:sz w:val="28"/>
              </w:rPr>
              <w:t>Español</w:t>
            </w:r>
            <w:proofErr w:type="spellEnd"/>
          </w:p>
          <w:p w14:paraId="620EE640" w14:textId="77777777" w:rsidR="00041A34" w:rsidRPr="00CE37BA" w:rsidRDefault="00041A34" w:rsidP="002C06FB">
            <w:pPr>
              <w:spacing w:line="276" w:lineRule="auto"/>
              <w:ind w:right="360"/>
              <w:rPr>
                <w:rFonts w:ascii="Arial" w:hAnsi="Arial" w:cs="Arial"/>
                <w:highlight w:val="yellow"/>
              </w:rPr>
            </w:pPr>
            <w:r>
              <w:rPr>
                <w:rFonts w:ascii="Arial" w:hAnsi="Arial"/>
              </w:rPr>
              <w:t xml:space="preserve">Este documento es importante y debe ser traducido inmediatamente. </w:t>
            </w:r>
            <w:r>
              <w:rPr>
                <w:rFonts w:ascii="Arial" w:hAnsi="Arial"/>
                <w:color w:val="000000" w:themeColor="text1"/>
              </w:rPr>
              <w:t>Si necesita traducir este documento, póngase en contacto con el Director de Justicia Ambiental de MassDEP (</w:t>
            </w:r>
            <w:proofErr w:type="spellStart"/>
            <w:r>
              <w:rPr>
                <w:rFonts w:ascii="Arial" w:hAnsi="Arial"/>
                <w:i/>
                <w:color w:val="000000" w:themeColor="text1"/>
              </w:rPr>
              <w:t>MassDEP's</w:t>
            </w:r>
            <w:proofErr w:type="spellEnd"/>
            <w:r>
              <w:rPr>
                <w:rFonts w:ascii="Arial" w:hAnsi="Arial"/>
                <w:i/>
                <w:color w:val="000000" w:themeColor="text1"/>
              </w:rPr>
              <w:t xml:space="preserve"> Director of Environmental </w:t>
            </w:r>
            <w:proofErr w:type="spellStart"/>
            <w:r>
              <w:rPr>
                <w:rFonts w:ascii="Arial" w:hAnsi="Arial"/>
                <w:i/>
                <w:color w:val="000000" w:themeColor="text1"/>
              </w:rPr>
              <w:t>Justice</w:t>
            </w:r>
            <w:proofErr w:type="spellEnd"/>
            <w:r>
              <w:rPr>
                <w:rFonts w:ascii="Arial" w:hAnsi="Arial"/>
                <w:color w:val="000000" w:themeColor="text1"/>
              </w:rPr>
              <w:t>) en el número de teléfono que figura más abajo</w:t>
            </w:r>
            <w:r>
              <w:rPr>
                <w:rFonts w:ascii="Arial" w:hAnsi="Arial"/>
              </w:rPr>
              <w:t>.</w:t>
            </w:r>
          </w:p>
          <w:p w14:paraId="70A40B99" w14:textId="77777777" w:rsidR="00041A34" w:rsidRPr="00F520CC" w:rsidRDefault="00041A34" w:rsidP="002C06FB">
            <w:pPr>
              <w:spacing w:line="276" w:lineRule="auto"/>
              <w:ind w:right="360"/>
              <w:jc w:val="both"/>
              <w:rPr>
                <w:rStyle w:val="hps"/>
                <w:rFonts w:ascii="Arial" w:hAnsi="Arial" w:cs="Arial"/>
                <w:color w:val="222222"/>
                <w:lang w:val="es-ES"/>
              </w:rPr>
            </w:pPr>
          </w:p>
          <w:p w14:paraId="605DF16E" w14:textId="77777777" w:rsidR="00041A34" w:rsidRPr="00F520CC" w:rsidRDefault="00041A34" w:rsidP="002C06FB">
            <w:pPr>
              <w:spacing w:line="276" w:lineRule="auto"/>
              <w:ind w:right="360"/>
              <w:jc w:val="both"/>
              <w:rPr>
                <w:rFonts w:ascii="Arial" w:hAnsi="Arial" w:cs="Arial"/>
                <w:b w:val="0"/>
                <w:bCs w:val="0"/>
                <w:color w:val="F79008"/>
                <w:sz w:val="28"/>
                <w:szCs w:val="28"/>
              </w:rPr>
            </w:pPr>
            <w:proofErr w:type="spellStart"/>
            <w:r>
              <w:rPr>
                <w:rFonts w:ascii="Arial" w:hAnsi="Arial"/>
                <w:color w:val="0070C0"/>
                <w:sz w:val="28"/>
              </w:rPr>
              <w:t>Português</w:t>
            </w:r>
            <w:proofErr w:type="spellEnd"/>
            <w:r>
              <w:rPr>
                <w:rFonts w:ascii="Arial" w:hAnsi="Arial"/>
                <w:color w:val="0070C0"/>
                <w:sz w:val="28"/>
              </w:rPr>
              <w:t xml:space="preserve"> </w:t>
            </w:r>
            <w:r>
              <w:rPr>
                <w:rFonts w:ascii="Arial" w:hAnsi="Arial"/>
                <w:color w:val="F79008"/>
                <w:sz w:val="28"/>
              </w:rPr>
              <w:t>Portugués</w:t>
            </w:r>
          </w:p>
          <w:p w14:paraId="0F03E4C0" w14:textId="77777777" w:rsidR="00041A34" w:rsidRPr="00CA5084" w:rsidRDefault="00041A34" w:rsidP="002C06FB">
            <w:pPr>
              <w:spacing w:line="276" w:lineRule="auto"/>
              <w:ind w:right="360"/>
              <w:jc w:val="both"/>
              <w:rPr>
                <w:rFonts w:asciiTheme="minorBidi" w:hAnsiTheme="minorBidi"/>
              </w:rPr>
            </w:pPr>
            <w:r>
              <w:rPr>
                <w:rFonts w:ascii="Arial" w:hAnsi="Arial"/>
              </w:rPr>
              <w:t xml:space="preserve">Este documento </w:t>
            </w:r>
            <w:proofErr w:type="spellStart"/>
            <w:r>
              <w:rPr>
                <w:rFonts w:ascii="Arial" w:hAnsi="Arial"/>
              </w:rPr>
              <w:t>é</w:t>
            </w:r>
            <w:proofErr w:type="spellEnd"/>
            <w:r>
              <w:rPr>
                <w:rFonts w:ascii="Arial" w:hAnsi="Arial"/>
              </w:rPr>
              <w:t xml:space="preserve"> importante e </w:t>
            </w:r>
            <w:proofErr w:type="spellStart"/>
            <w:r>
              <w:rPr>
                <w:rFonts w:ascii="Arial" w:hAnsi="Arial"/>
              </w:rPr>
              <w:t>deve</w:t>
            </w:r>
            <w:proofErr w:type="spellEnd"/>
            <w:r>
              <w:rPr>
                <w:rFonts w:ascii="Arial" w:hAnsi="Arial"/>
              </w:rPr>
              <w:t xml:space="preserve"> ser </w:t>
            </w:r>
            <w:proofErr w:type="spellStart"/>
            <w:r>
              <w:rPr>
                <w:rFonts w:ascii="Arial" w:hAnsi="Arial"/>
              </w:rPr>
              <w:t>traduzido</w:t>
            </w:r>
            <w:proofErr w:type="spellEnd"/>
            <w:r>
              <w:rPr>
                <w:rFonts w:ascii="Arial" w:hAnsi="Arial"/>
              </w:rPr>
              <w:t xml:space="preserve"> </w:t>
            </w:r>
            <w:proofErr w:type="spellStart"/>
            <w:r>
              <w:rPr>
                <w:rFonts w:ascii="Arial" w:hAnsi="Arial"/>
              </w:rPr>
              <w:t>imediatamente</w:t>
            </w:r>
            <w:proofErr w:type="spellEnd"/>
            <w:r>
              <w:rPr>
                <w:rFonts w:ascii="Arial" w:hAnsi="Arial"/>
              </w:rPr>
              <w:t xml:space="preserve">. Se </w:t>
            </w:r>
            <w:proofErr w:type="spellStart"/>
            <w:r>
              <w:rPr>
                <w:rFonts w:ascii="Arial" w:hAnsi="Arial"/>
              </w:rPr>
              <w:t>você</w:t>
            </w:r>
            <w:proofErr w:type="spellEnd"/>
            <w:r>
              <w:rPr>
                <w:rFonts w:ascii="Arial" w:hAnsi="Arial"/>
              </w:rPr>
              <w:t xml:space="preserve"> precisar </w:t>
            </w:r>
            <w:proofErr w:type="spellStart"/>
            <w:r>
              <w:rPr>
                <w:rFonts w:ascii="Arial" w:hAnsi="Arial"/>
              </w:rPr>
              <w:t>traduzir</w:t>
            </w:r>
            <w:proofErr w:type="spellEnd"/>
            <w:r>
              <w:rPr>
                <w:rFonts w:ascii="Arial" w:hAnsi="Arial"/>
              </w:rPr>
              <w:t xml:space="preserve"> este documento, entre em </w:t>
            </w:r>
            <w:proofErr w:type="spellStart"/>
            <w:r>
              <w:rPr>
                <w:rFonts w:ascii="Arial" w:hAnsi="Arial"/>
              </w:rPr>
              <w:t>contato</w:t>
            </w:r>
            <w:proofErr w:type="spellEnd"/>
            <w:r>
              <w:rPr>
                <w:rFonts w:ascii="Arial" w:hAnsi="Arial"/>
              </w:rPr>
              <w:t xml:space="preserve"> </w:t>
            </w:r>
            <w:proofErr w:type="spellStart"/>
            <w:r>
              <w:rPr>
                <w:rFonts w:ascii="Arial" w:hAnsi="Arial"/>
              </w:rPr>
              <w:t>com</w:t>
            </w:r>
            <w:proofErr w:type="spellEnd"/>
            <w:r>
              <w:rPr>
                <w:rFonts w:ascii="Arial" w:hAnsi="Arial"/>
              </w:rPr>
              <w:t xml:space="preserve"> o </w:t>
            </w:r>
            <w:proofErr w:type="spellStart"/>
            <w:r>
              <w:rPr>
                <w:rFonts w:ascii="Arial" w:hAnsi="Arial"/>
              </w:rPr>
              <w:t>Diretor</w:t>
            </w:r>
            <w:proofErr w:type="spellEnd"/>
            <w:r>
              <w:rPr>
                <w:rFonts w:ascii="Arial" w:hAnsi="Arial"/>
              </w:rPr>
              <w:t xml:space="preserve"> de </w:t>
            </w:r>
            <w:proofErr w:type="spellStart"/>
            <w:r>
              <w:rPr>
                <w:rFonts w:ascii="Arial" w:hAnsi="Arial"/>
              </w:rPr>
              <w:t>Justiça</w:t>
            </w:r>
            <w:proofErr w:type="spellEnd"/>
            <w:r>
              <w:rPr>
                <w:rFonts w:ascii="Arial" w:hAnsi="Arial"/>
              </w:rPr>
              <w:t xml:space="preserve"> Ambiental do MassDEP no número de </w:t>
            </w:r>
            <w:proofErr w:type="spellStart"/>
            <w:r>
              <w:rPr>
                <w:rFonts w:ascii="Arial" w:hAnsi="Arial"/>
              </w:rPr>
              <w:t>telefone</w:t>
            </w:r>
            <w:proofErr w:type="spellEnd"/>
            <w:r>
              <w:rPr>
                <w:rFonts w:ascii="Arial" w:hAnsi="Arial"/>
              </w:rPr>
              <w:t xml:space="preserve"> listado </w:t>
            </w:r>
            <w:proofErr w:type="spellStart"/>
            <w:r>
              <w:rPr>
                <w:rFonts w:ascii="Arial" w:hAnsi="Arial"/>
              </w:rPr>
              <w:t>abaixo</w:t>
            </w:r>
            <w:proofErr w:type="spellEnd"/>
            <w:r>
              <w:rPr>
                <w:rFonts w:ascii="Arial" w:hAnsi="Arial"/>
              </w:rPr>
              <w:t>.</w:t>
            </w:r>
            <w:r>
              <w:rPr>
                <w:rFonts w:asciiTheme="minorBidi" w:hAnsiTheme="minorBidi"/>
              </w:rPr>
              <w:tab/>
            </w:r>
          </w:p>
          <w:p w14:paraId="236B60C9" w14:textId="77777777" w:rsidR="00041A34" w:rsidRPr="00AF2339" w:rsidRDefault="00041A34" w:rsidP="002C06FB">
            <w:pPr>
              <w:spacing w:line="276" w:lineRule="auto"/>
              <w:ind w:right="360"/>
              <w:jc w:val="both"/>
              <w:rPr>
                <w:rStyle w:val="hps"/>
                <w:rFonts w:ascii="Arial" w:hAnsi="Arial" w:cs="Arial"/>
                <w:color w:val="222222"/>
                <w:lang w:val="pt-PT"/>
              </w:rPr>
            </w:pPr>
          </w:p>
          <w:p w14:paraId="696CB9FC" w14:textId="77777777" w:rsidR="00041A34" w:rsidRDefault="00041A34" w:rsidP="002C06FB">
            <w:pPr>
              <w:spacing w:line="276" w:lineRule="auto"/>
              <w:ind w:right="360"/>
              <w:jc w:val="both"/>
              <w:rPr>
                <w:rFonts w:ascii="Khmer UI" w:eastAsia="Batang" w:hAnsi="Khmer UI" w:cs="Khmer UI"/>
                <w:b w:val="0"/>
                <w:bCs w:val="0"/>
                <w:color w:val="F79008"/>
                <w:sz w:val="28"/>
                <w:szCs w:val="28"/>
              </w:rPr>
            </w:pPr>
            <w:proofErr w:type="spellStart"/>
            <w:r>
              <w:rPr>
                <w:rFonts w:ascii="MingLiU" w:hAnsi="MingLiU"/>
                <w:color w:val="0070C0"/>
                <w:sz w:val="28"/>
              </w:rPr>
              <w:t>繁體中文</w:t>
            </w:r>
            <w:proofErr w:type="spellEnd"/>
            <w:r>
              <w:rPr>
                <w:rFonts w:ascii="MingLiU" w:hAnsi="MingLiU"/>
                <w:color w:val="0070C0"/>
                <w:sz w:val="28"/>
              </w:rPr>
              <w:t xml:space="preserve"> </w:t>
            </w:r>
            <w:r>
              <w:rPr>
                <w:rFonts w:ascii="Khmer UI" w:hAnsi="Khmer UI"/>
                <w:color w:val="F79008"/>
                <w:sz w:val="28"/>
              </w:rPr>
              <w:t xml:space="preserve">Chino </w:t>
            </w:r>
            <w:proofErr w:type="spellStart"/>
            <w:r>
              <w:rPr>
                <w:rFonts w:ascii="Khmer UI" w:hAnsi="Khmer UI"/>
                <w:color w:val="F79008"/>
                <w:sz w:val="28"/>
              </w:rPr>
              <w:t>traditional</w:t>
            </w:r>
            <w:proofErr w:type="spellEnd"/>
          </w:p>
          <w:p w14:paraId="0B27F6E1" w14:textId="77777777" w:rsidR="00041A34" w:rsidRPr="00B60A08" w:rsidRDefault="00041A34" w:rsidP="002C06FB">
            <w:pPr>
              <w:spacing w:line="276" w:lineRule="auto"/>
              <w:ind w:right="360"/>
              <w:jc w:val="both"/>
              <w:rPr>
                <w:rFonts w:ascii="PMingLiU" w:eastAsia="PMingLiU" w:hAnsi="PMingLiU" w:cs="Arial"/>
              </w:rPr>
            </w:pPr>
            <w:proofErr w:type="spellStart"/>
            <w:r>
              <w:rPr>
                <w:rFonts w:ascii="PMingLiU" w:hAnsi="PMingLiU"/>
              </w:rPr>
              <w:t>本文檔很重要，需要即刻進行翻譯</w:t>
            </w:r>
            <w:proofErr w:type="spellEnd"/>
            <w:r>
              <w:rPr>
                <w:rFonts w:ascii="PMingLiU" w:hAnsi="PMingLiU"/>
              </w:rPr>
              <w:t>。</w:t>
            </w:r>
          </w:p>
          <w:p w14:paraId="1736D2A8" w14:textId="77777777" w:rsidR="00041A34" w:rsidRPr="00CA5084" w:rsidRDefault="00041A34" w:rsidP="002C06FB">
            <w:pPr>
              <w:spacing w:line="276" w:lineRule="auto"/>
              <w:ind w:right="360"/>
              <w:jc w:val="both"/>
              <w:rPr>
                <w:rFonts w:ascii="PMingLiU" w:hAnsi="PMingLiU" w:cs="Arial"/>
                <w:color w:val="000000" w:themeColor="text1"/>
              </w:rPr>
            </w:pPr>
            <w:proofErr w:type="spellStart"/>
            <w:r>
              <w:rPr>
                <w:rFonts w:ascii="PMingLiU" w:hAnsi="PMingLiU"/>
                <w:color w:val="000000" w:themeColor="text1"/>
              </w:rPr>
              <w:t>如需對本文檔進行翻譯，請透過如下列示電話號碼與</w:t>
            </w:r>
            <w:proofErr w:type="spellEnd"/>
            <w:r>
              <w:rPr>
                <w:rFonts w:ascii="PMingLiU" w:hAnsi="PMingLiU"/>
                <w:color w:val="000000" w:themeColor="text1"/>
              </w:rPr>
              <w:t xml:space="preserve"> MassDEP </w:t>
            </w:r>
            <w:proofErr w:type="spellStart"/>
            <w:r>
              <w:rPr>
                <w:rFonts w:ascii="PMingLiU" w:hAnsi="PMingLiU"/>
                <w:color w:val="000000" w:themeColor="text1"/>
              </w:rPr>
              <w:t>的環境司法總監聯絡</w:t>
            </w:r>
            <w:proofErr w:type="spellEnd"/>
            <w:r>
              <w:rPr>
                <w:rFonts w:ascii="PMingLiU" w:hAnsi="PMingLiU"/>
                <w:color w:val="000000" w:themeColor="text1"/>
              </w:rPr>
              <w:t>。</w:t>
            </w:r>
          </w:p>
          <w:p w14:paraId="2D3C445C" w14:textId="77777777" w:rsidR="00041A34" w:rsidRDefault="00041A34" w:rsidP="002C06FB">
            <w:pPr>
              <w:pStyle w:val="PlainText"/>
              <w:spacing w:line="276" w:lineRule="auto"/>
              <w:ind w:right="360"/>
              <w:jc w:val="both"/>
            </w:pPr>
          </w:p>
          <w:p w14:paraId="7C174247" w14:textId="77777777" w:rsidR="00041A34" w:rsidRPr="00293271" w:rsidRDefault="00041A34" w:rsidP="002C06FB">
            <w:pPr>
              <w:spacing w:line="276" w:lineRule="auto"/>
              <w:ind w:right="360"/>
              <w:jc w:val="both"/>
              <w:rPr>
                <w:rFonts w:ascii="Khmer UI" w:hAnsi="Khmer UI" w:cs="Khmer UI"/>
                <w:b w:val="0"/>
                <w:color w:val="FFAC55"/>
                <w:sz w:val="28"/>
                <w:szCs w:val="28"/>
              </w:rPr>
            </w:pPr>
            <w:proofErr w:type="spellStart"/>
            <w:r>
              <w:rPr>
                <w:rFonts w:ascii="SimSun" w:hAnsi="SimSun"/>
                <w:color w:val="0070C0"/>
                <w:sz w:val="28"/>
              </w:rPr>
              <w:t>简体中文</w:t>
            </w:r>
            <w:proofErr w:type="spellEnd"/>
            <w:r>
              <w:rPr>
                <w:rFonts w:ascii="SimSun" w:hAnsi="SimSun"/>
                <w:color w:val="0070C0"/>
                <w:sz w:val="28"/>
              </w:rPr>
              <w:t xml:space="preserve"> </w:t>
            </w:r>
            <w:r>
              <w:rPr>
                <w:rFonts w:ascii="Khmer UI" w:hAnsi="Khmer UI"/>
                <w:color w:val="F79008"/>
                <w:sz w:val="28"/>
              </w:rPr>
              <w:t>Chino simplificado</w:t>
            </w:r>
          </w:p>
          <w:p w14:paraId="23569B3A" w14:textId="77777777" w:rsidR="00041A34" w:rsidRPr="00CE37BA" w:rsidRDefault="00041A34" w:rsidP="002C06FB">
            <w:pPr>
              <w:spacing w:line="276" w:lineRule="auto"/>
              <w:ind w:right="360"/>
              <w:jc w:val="both"/>
              <w:rPr>
                <w:rFonts w:ascii="Arial" w:hAnsi="Arial" w:cs="Arial"/>
                <w:i/>
                <w:iCs/>
              </w:rPr>
            </w:pPr>
            <w:proofErr w:type="spellStart"/>
            <w:r>
              <w:rPr>
                <w:rFonts w:ascii="Arial" w:hAnsi="Arial"/>
                <w:i/>
              </w:rPr>
              <w:t>这份文件非常重要，需要立即翻译</w:t>
            </w:r>
            <w:proofErr w:type="spellEnd"/>
            <w:r>
              <w:rPr>
                <w:rFonts w:ascii="Arial" w:hAnsi="Arial"/>
                <w:i/>
              </w:rPr>
              <w:t>。</w:t>
            </w:r>
          </w:p>
          <w:p w14:paraId="4C8DB63E" w14:textId="77777777" w:rsidR="00041A34" w:rsidRDefault="00041A34" w:rsidP="002C06FB">
            <w:pPr>
              <w:spacing w:line="276" w:lineRule="auto"/>
              <w:ind w:right="360"/>
              <w:jc w:val="both"/>
            </w:pPr>
            <w:proofErr w:type="spellStart"/>
            <w:r>
              <w:rPr>
                <w:rFonts w:ascii="Arial" w:hAnsi="Arial"/>
              </w:rPr>
              <w:t>如果您需要翻译这份文件，请通过下方电话与</w:t>
            </w:r>
            <w:proofErr w:type="spellEnd"/>
            <w:r>
              <w:rPr>
                <w:rFonts w:ascii="Arial" w:hAnsi="Arial"/>
              </w:rPr>
              <w:t xml:space="preserve"> MassDEP </w:t>
            </w:r>
            <w:proofErr w:type="spellStart"/>
            <w:r>
              <w:rPr>
                <w:rFonts w:ascii="Arial" w:hAnsi="Arial"/>
              </w:rPr>
              <w:t>环境司法主任联系</w:t>
            </w:r>
            <w:proofErr w:type="spellEnd"/>
            <w:r>
              <w:rPr>
                <w:rFonts w:ascii="Arial" w:hAnsi="Arial"/>
              </w:rPr>
              <w:t>。</w:t>
            </w:r>
          </w:p>
        </w:tc>
        <w:tc>
          <w:tcPr>
            <w:tcW w:w="5220" w:type="dxa"/>
          </w:tcPr>
          <w:p w14:paraId="73954EDF" w14:textId="77777777" w:rsidR="00041A3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79008"/>
                <w:spacing w:val="-2"/>
                <w:sz w:val="28"/>
                <w:szCs w:val="28"/>
              </w:rPr>
            </w:pPr>
            <w:proofErr w:type="spellStart"/>
            <w:r>
              <w:rPr>
                <w:rFonts w:ascii="Khmer UI" w:hAnsi="Khmer UI"/>
                <w:b/>
                <w:color w:val="0070C0"/>
                <w:sz w:val="28"/>
              </w:rPr>
              <w:t>Ayisyen</w:t>
            </w:r>
            <w:proofErr w:type="spellEnd"/>
            <w:r>
              <w:rPr>
                <w:rFonts w:ascii="Khmer UI" w:hAnsi="Khmer UI"/>
                <w:b/>
                <w:color w:val="0070C0"/>
                <w:sz w:val="28"/>
              </w:rPr>
              <w:t xml:space="preserve"> </w:t>
            </w:r>
            <w:proofErr w:type="spellStart"/>
            <w:r>
              <w:rPr>
                <w:rFonts w:ascii="Khmer UI" w:hAnsi="Khmer UI"/>
                <w:b/>
                <w:color w:val="0070C0"/>
                <w:sz w:val="28"/>
              </w:rPr>
              <w:t>Kreyòl</w:t>
            </w:r>
            <w:proofErr w:type="spellEnd"/>
            <w:r>
              <w:rPr>
                <w:rFonts w:ascii="Khmer UI" w:hAnsi="Khmer UI"/>
                <w:b/>
                <w:color w:val="0070C0"/>
                <w:sz w:val="28"/>
              </w:rPr>
              <w:t xml:space="preserve"> </w:t>
            </w:r>
            <w:r>
              <w:rPr>
                <w:rFonts w:ascii="Arial" w:hAnsi="Arial"/>
                <w:b/>
                <w:color w:val="F79008"/>
                <w:sz w:val="28"/>
              </w:rPr>
              <w:t>Criollo haitiano</w:t>
            </w:r>
          </w:p>
          <w:p w14:paraId="41FFC5DC" w14:textId="77777777" w:rsidR="00041A34" w:rsidRPr="00CA508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pacing w:val="-2"/>
              </w:rPr>
            </w:pPr>
            <w:proofErr w:type="spellStart"/>
            <w:r>
              <w:rPr>
                <w:rFonts w:ascii="Arial" w:hAnsi="Arial"/>
              </w:rPr>
              <w:t>Dokiman</w:t>
            </w:r>
            <w:proofErr w:type="spellEnd"/>
            <w:r>
              <w:rPr>
                <w:rFonts w:ascii="Arial" w:hAnsi="Arial"/>
              </w:rPr>
              <w:t xml:space="preserve"> </w:t>
            </w:r>
            <w:proofErr w:type="spellStart"/>
            <w:r>
              <w:rPr>
                <w:rFonts w:ascii="Arial" w:hAnsi="Arial"/>
              </w:rPr>
              <w:t>sa</w:t>
            </w:r>
            <w:proofErr w:type="spellEnd"/>
            <w:r>
              <w:rPr>
                <w:rFonts w:ascii="Arial" w:hAnsi="Arial"/>
              </w:rPr>
              <w:t xml:space="preserve"> a </w:t>
            </w:r>
            <w:proofErr w:type="spellStart"/>
            <w:r>
              <w:rPr>
                <w:rFonts w:ascii="Arial" w:hAnsi="Arial"/>
              </w:rPr>
              <w:t>enpòtan</w:t>
            </w:r>
            <w:proofErr w:type="spellEnd"/>
            <w:r>
              <w:rPr>
                <w:rFonts w:ascii="Arial" w:hAnsi="Arial"/>
              </w:rPr>
              <w:t xml:space="preserve"> </w:t>
            </w:r>
            <w:proofErr w:type="spellStart"/>
            <w:r>
              <w:rPr>
                <w:rFonts w:ascii="Arial" w:hAnsi="Arial"/>
              </w:rPr>
              <w:t>epi</w:t>
            </w:r>
            <w:proofErr w:type="spellEnd"/>
            <w:r>
              <w:rPr>
                <w:rFonts w:ascii="Arial" w:hAnsi="Arial"/>
              </w:rPr>
              <w:t xml:space="preserve"> yo </w:t>
            </w:r>
            <w:proofErr w:type="spellStart"/>
            <w:r>
              <w:rPr>
                <w:rFonts w:ascii="Arial" w:hAnsi="Arial"/>
              </w:rPr>
              <w:t>ta</w:t>
            </w:r>
            <w:proofErr w:type="spellEnd"/>
            <w:r>
              <w:rPr>
                <w:rFonts w:ascii="Arial" w:hAnsi="Arial"/>
              </w:rPr>
              <w:t xml:space="preserve"> </w:t>
            </w:r>
            <w:proofErr w:type="spellStart"/>
            <w:r>
              <w:rPr>
                <w:rFonts w:ascii="Arial" w:hAnsi="Arial"/>
              </w:rPr>
              <w:t>dwe</w:t>
            </w:r>
            <w:proofErr w:type="spellEnd"/>
            <w:r>
              <w:rPr>
                <w:rFonts w:ascii="Arial" w:hAnsi="Arial"/>
              </w:rPr>
              <w:t xml:space="preserve"> </w:t>
            </w:r>
            <w:proofErr w:type="spellStart"/>
            <w:r>
              <w:rPr>
                <w:rFonts w:ascii="Arial" w:hAnsi="Arial"/>
              </w:rPr>
              <w:t>tradui</w:t>
            </w:r>
            <w:proofErr w:type="spellEnd"/>
            <w:r>
              <w:rPr>
                <w:rFonts w:ascii="Arial" w:hAnsi="Arial"/>
              </w:rPr>
              <w:t xml:space="preserve"> l </w:t>
            </w:r>
            <w:proofErr w:type="spellStart"/>
            <w:r>
              <w:rPr>
                <w:rFonts w:ascii="Arial" w:hAnsi="Arial"/>
              </w:rPr>
              <w:t>imedyatman</w:t>
            </w:r>
            <w:proofErr w:type="spellEnd"/>
            <w:r>
              <w:rPr>
                <w:rFonts w:ascii="Arial" w:hAnsi="Arial"/>
              </w:rPr>
              <w:t xml:space="preserve">. </w:t>
            </w:r>
            <w:r>
              <w:rPr>
                <w:rFonts w:ascii="Arial" w:hAnsi="Arial"/>
                <w:color w:val="000000" w:themeColor="text1"/>
              </w:rPr>
              <w:t xml:space="preserve">Si w </w:t>
            </w:r>
            <w:proofErr w:type="spellStart"/>
            <w:r>
              <w:rPr>
                <w:rFonts w:ascii="Arial" w:hAnsi="Arial"/>
                <w:color w:val="000000" w:themeColor="text1"/>
              </w:rPr>
              <w:t>bezwen</w:t>
            </w:r>
            <w:proofErr w:type="spellEnd"/>
            <w:r>
              <w:rPr>
                <w:rFonts w:ascii="Arial" w:hAnsi="Arial"/>
                <w:color w:val="000000" w:themeColor="text1"/>
              </w:rPr>
              <w:t xml:space="preserve"> </w:t>
            </w:r>
            <w:proofErr w:type="spellStart"/>
            <w:r>
              <w:rPr>
                <w:rFonts w:ascii="Arial" w:hAnsi="Arial"/>
                <w:color w:val="000000" w:themeColor="text1"/>
              </w:rPr>
              <w:t>tradui</w:t>
            </w:r>
            <w:proofErr w:type="spellEnd"/>
            <w:r>
              <w:rPr>
                <w:rFonts w:ascii="Arial" w:hAnsi="Arial"/>
                <w:color w:val="000000" w:themeColor="text1"/>
              </w:rPr>
              <w:t xml:space="preserve"> </w:t>
            </w:r>
            <w:proofErr w:type="spellStart"/>
            <w:r>
              <w:rPr>
                <w:rFonts w:ascii="Arial" w:hAnsi="Arial"/>
                <w:color w:val="000000" w:themeColor="text1"/>
              </w:rPr>
              <w:t>dokiman</w:t>
            </w:r>
            <w:proofErr w:type="spellEnd"/>
            <w:r>
              <w:rPr>
                <w:rFonts w:ascii="Arial" w:hAnsi="Arial"/>
                <w:color w:val="000000" w:themeColor="text1"/>
              </w:rPr>
              <w:t xml:space="preserve"> </w:t>
            </w:r>
            <w:proofErr w:type="spellStart"/>
            <w:r>
              <w:rPr>
                <w:rFonts w:ascii="Arial" w:hAnsi="Arial"/>
                <w:color w:val="000000" w:themeColor="text1"/>
              </w:rPr>
              <w:t>sa</w:t>
            </w:r>
            <w:proofErr w:type="spellEnd"/>
            <w:r>
              <w:rPr>
                <w:rFonts w:ascii="Arial" w:hAnsi="Arial"/>
                <w:color w:val="000000" w:themeColor="text1"/>
              </w:rPr>
              <w:t xml:space="preserve"> a, </w:t>
            </w:r>
            <w:proofErr w:type="spellStart"/>
            <w:r>
              <w:rPr>
                <w:rFonts w:ascii="Arial" w:hAnsi="Arial"/>
                <w:color w:val="000000" w:themeColor="text1"/>
              </w:rPr>
              <w:t>tanpri</w:t>
            </w:r>
            <w:proofErr w:type="spellEnd"/>
            <w:r>
              <w:rPr>
                <w:rFonts w:ascii="Arial" w:hAnsi="Arial"/>
                <w:color w:val="000000" w:themeColor="text1"/>
              </w:rPr>
              <w:t xml:space="preserve"> </w:t>
            </w:r>
            <w:proofErr w:type="spellStart"/>
            <w:r>
              <w:rPr>
                <w:rFonts w:ascii="Arial" w:hAnsi="Arial"/>
                <w:color w:val="000000" w:themeColor="text1"/>
              </w:rPr>
              <w:t>kontakte</w:t>
            </w:r>
            <w:proofErr w:type="spellEnd"/>
            <w:r>
              <w:rPr>
                <w:rFonts w:ascii="Arial" w:hAnsi="Arial"/>
                <w:color w:val="000000" w:themeColor="text1"/>
              </w:rPr>
              <w:t xml:space="preserve"> </w:t>
            </w:r>
            <w:proofErr w:type="spellStart"/>
            <w:r>
              <w:rPr>
                <w:rFonts w:ascii="Arial" w:hAnsi="Arial"/>
                <w:color w:val="000000" w:themeColor="text1"/>
              </w:rPr>
              <w:t>Direktè</w:t>
            </w:r>
            <w:proofErr w:type="spellEnd"/>
            <w:r>
              <w:rPr>
                <w:rFonts w:ascii="Arial" w:hAnsi="Arial"/>
                <w:color w:val="000000" w:themeColor="text1"/>
              </w:rPr>
              <w:t xml:space="preserve">. </w:t>
            </w:r>
            <w:proofErr w:type="spellStart"/>
            <w:r>
              <w:rPr>
                <w:rFonts w:ascii="Arial" w:hAnsi="Arial"/>
                <w:color w:val="000000" w:themeColor="text1"/>
              </w:rPr>
              <w:t>Jistis</w:t>
            </w:r>
            <w:proofErr w:type="spellEnd"/>
            <w:r>
              <w:rPr>
                <w:rFonts w:ascii="Arial" w:hAnsi="Arial"/>
                <w:color w:val="000000" w:themeColor="text1"/>
              </w:rPr>
              <w:t xml:space="preserve"> </w:t>
            </w:r>
            <w:proofErr w:type="spellStart"/>
            <w:r>
              <w:rPr>
                <w:rFonts w:ascii="Arial" w:hAnsi="Arial"/>
                <w:color w:val="000000" w:themeColor="text1"/>
              </w:rPr>
              <w:t>Anviwònmantal</w:t>
            </w:r>
            <w:proofErr w:type="spellEnd"/>
            <w:r>
              <w:rPr>
                <w:rFonts w:ascii="Arial" w:hAnsi="Arial"/>
                <w:color w:val="000000" w:themeColor="text1"/>
              </w:rPr>
              <w:t xml:space="preserve"> MassDEP a </w:t>
            </w:r>
            <w:proofErr w:type="spellStart"/>
            <w:r>
              <w:rPr>
                <w:rFonts w:ascii="Arial" w:hAnsi="Arial"/>
                <w:color w:val="000000" w:themeColor="text1"/>
              </w:rPr>
              <w:t>nan</w:t>
            </w:r>
            <w:proofErr w:type="spellEnd"/>
            <w:r>
              <w:rPr>
                <w:rFonts w:ascii="Arial" w:hAnsi="Arial"/>
                <w:color w:val="000000" w:themeColor="text1"/>
              </w:rPr>
              <w:t xml:space="preserve"> </w:t>
            </w:r>
            <w:proofErr w:type="spellStart"/>
            <w:r>
              <w:rPr>
                <w:rFonts w:ascii="Arial" w:hAnsi="Arial"/>
                <w:color w:val="000000" w:themeColor="text1"/>
              </w:rPr>
              <w:t>nimewo</w:t>
            </w:r>
            <w:proofErr w:type="spellEnd"/>
            <w:r>
              <w:rPr>
                <w:rFonts w:ascii="Arial" w:hAnsi="Arial"/>
                <w:color w:val="000000" w:themeColor="text1"/>
              </w:rPr>
              <w:t xml:space="preserve"> </w:t>
            </w:r>
            <w:proofErr w:type="spellStart"/>
            <w:r>
              <w:rPr>
                <w:rFonts w:ascii="Arial" w:hAnsi="Arial"/>
                <w:color w:val="000000" w:themeColor="text1"/>
              </w:rPr>
              <w:t>telefòn</w:t>
            </w:r>
            <w:proofErr w:type="spellEnd"/>
            <w:r>
              <w:rPr>
                <w:rFonts w:ascii="Arial" w:hAnsi="Arial"/>
                <w:color w:val="000000" w:themeColor="text1"/>
              </w:rPr>
              <w:t xml:space="preserve"> </w:t>
            </w:r>
            <w:proofErr w:type="spellStart"/>
            <w:r>
              <w:rPr>
                <w:rFonts w:ascii="Arial" w:hAnsi="Arial"/>
                <w:color w:val="000000" w:themeColor="text1"/>
              </w:rPr>
              <w:t>ki</w:t>
            </w:r>
            <w:proofErr w:type="spellEnd"/>
            <w:r>
              <w:rPr>
                <w:rFonts w:ascii="Arial" w:hAnsi="Arial"/>
                <w:color w:val="000000" w:themeColor="text1"/>
              </w:rPr>
              <w:t xml:space="preserve"> </w:t>
            </w:r>
            <w:proofErr w:type="spellStart"/>
            <w:r>
              <w:rPr>
                <w:rFonts w:ascii="Arial" w:hAnsi="Arial"/>
                <w:color w:val="000000" w:themeColor="text1"/>
              </w:rPr>
              <w:t>endike</w:t>
            </w:r>
            <w:proofErr w:type="spellEnd"/>
            <w:r>
              <w:rPr>
                <w:rFonts w:ascii="Arial" w:hAnsi="Arial"/>
                <w:color w:val="000000" w:themeColor="text1"/>
              </w:rPr>
              <w:t xml:space="preserve"> </w:t>
            </w:r>
            <w:proofErr w:type="spellStart"/>
            <w:r>
              <w:rPr>
                <w:rFonts w:ascii="Arial" w:hAnsi="Arial"/>
                <w:color w:val="000000" w:themeColor="text1"/>
              </w:rPr>
              <w:t>anba</w:t>
            </w:r>
            <w:proofErr w:type="spellEnd"/>
            <w:r>
              <w:rPr>
                <w:rFonts w:ascii="Arial" w:hAnsi="Arial"/>
                <w:color w:val="000000" w:themeColor="text1"/>
              </w:rPr>
              <w:t xml:space="preserve"> a.</w:t>
            </w:r>
          </w:p>
          <w:p w14:paraId="0C5664B6" w14:textId="77777777" w:rsidR="00041A34" w:rsidRPr="007A4345"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22222"/>
                <w:lang w:val="es-ES"/>
              </w:rPr>
            </w:pPr>
          </w:p>
          <w:p w14:paraId="69626126" w14:textId="77777777" w:rsidR="00041A34" w:rsidRDefault="00041A34" w:rsidP="002C06FB">
            <w:pPr>
              <w:tabs>
                <w:tab w:val="left" w:pos="720"/>
                <w:tab w:val="left" w:pos="1440"/>
                <w:tab w:val="left" w:pos="2160"/>
                <w:tab w:val="left" w:pos="2880"/>
                <w:tab w:val="left" w:pos="3720"/>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Batang" w:hAnsi="Arial" w:cs="Arial"/>
                <w:b/>
                <w:bCs/>
                <w:color w:val="F79008"/>
                <w:sz w:val="28"/>
                <w:szCs w:val="28"/>
              </w:rPr>
            </w:pPr>
            <w:proofErr w:type="spellStart"/>
            <w:r>
              <w:rPr>
                <w:rFonts w:ascii="Arial" w:hAnsi="Arial"/>
                <w:b/>
                <w:color w:val="0070C0"/>
                <w:sz w:val="28"/>
              </w:rPr>
              <w:t>Việt</w:t>
            </w:r>
            <w:proofErr w:type="spellEnd"/>
            <w:r>
              <w:rPr>
                <w:b/>
                <w:color w:val="0070C0"/>
                <w:sz w:val="28"/>
              </w:rPr>
              <w:t xml:space="preserve"> </w:t>
            </w:r>
            <w:r>
              <w:rPr>
                <w:rFonts w:ascii="Arial" w:hAnsi="Arial"/>
                <w:b/>
                <w:color w:val="F79008"/>
                <w:sz w:val="28"/>
              </w:rPr>
              <w:t>Vietnamita</w:t>
            </w:r>
          </w:p>
          <w:p w14:paraId="7E35D022" w14:textId="77777777" w:rsidR="00041A34" w:rsidRPr="00CA5084" w:rsidRDefault="00041A34" w:rsidP="002C06FB">
            <w:pPr>
              <w:tabs>
                <w:tab w:val="left" w:pos="720"/>
                <w:tab w:val="left" w:pos="1440"/>
                <w:tab w:val="left" w:pos="2160"/>
                <w:tab w:val="left" w:pos="2880"/>
                <w:tab w:val="left" w:pos="3720"/>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Batang" w:hAnsi="Arial" w:cs="Arial"/>
              </w:rPr>
            </w:pPr>
            <w:proofErr w:type="spellStart"/>
            <w:r>
              <w:rPr>
                <w:rFonts w:ascii="Arial" w:hAnsi="Arial"/>
              </w:rPr>
              <w:t>Tài</w:t>
            </w:r>
            <w:proofErr w:type="spellEnd"/>
            <w:r>
              <w:rPr>
                <w:rFonts w:ascii="Arial" w:hAnsi="Arial"/>
              </w:rPr>
              <w:t xml:space="preserve"> </w:t>
            </w:r>
            <w:proofErr w:type="spellStart"/>
            <w:r>
              <w:rPr>
                <w:rFonts w:ascii="Arial" w:hAnsi="Arial"/>
              </w:rPr>
              <w:t>liệu</w:t>
            </w:r>
            <w:proofErr w:type="spellEnd"/>
            <w:r>
              <w:rPr>
                <w:rFonts w:ascii="Arial" w:hAnsi="Arial"/>
              </w:rPr>
              <w:t xml:space="preserve"> </w:t>
            </w:r>
            <w:proofErr w:type="spellStart"/>
            <w:r>
              <w:rPr>
                <w:rFonts w:ascii="Arial" w:hAnsi="Arial"/>
              </w:rPr>
              <w:t>này</w:t>
            </w:r>
            <w:proofErr w:type="spellEnd"/>
            <w:r>
              <w:rPr>
                <w:rFonts w:ascii="Arial" w:hAnsi="Arial"/>
              </w:rPr>
              <w:t xml:space="preserve"> </w:t>
            </w:r>
            <w:proofErr w:type="spellStart"/>
            <w:r>
              <w:rPr>
                <w:rFonts w:ascii="Arial" w:hAnsi="Arial"/>
              </w:rPr>
              <w:t>và</w:t>
            </w:r>
            <w:proofErr w:type="spellEnd"/>
            <w:r>
              <w:rPr>
                <w:rFonts w:ascii="Arial" w:hAnsi="Arial"/>
              </w:rPr>
              <w:t xml:space="preserve"> </w:t>
            </w:r>
            <w:proofErr w:type="spellStart"/>
            <w:r>
              <w:rPr>
                <w:rFonts w:ascii="Arial" w:hAnsi="Arial"/>
              </w:rPr>
              <w:t>quan</w:t>
            </w:r>
            <w:proofErr w:type="spellEnd"/>
            <w:r>
              <w:rPr>
                <w:rFonts w:ascii="Arial" w:hAnsi="Arial"/>
              </w:rPr>
              <w:t xml:space="preserve"> </w:t>
            </w:r>
            <w:proofErr w:type="spellStart"/>
            <w:r>
              <w:rPr>
                <w:rFonts w:ascii="Arial" w:hAnsi="Arial"/>
              </w:rPr>
              <w:t>trọng</w:t>
            </w:r>
            <w:proofErr w:type="spellEnd"/>
            <w:r>
              <w:rPr>
                <w:rFonts w:ascii="Arial" w:hAnsi="Arial"/>
              </w:rPr>
              <w:t xml:space="preserve"> </w:t>
            </w:r>
            <w:proofErr w:type="spellStart"/>
            <w:r>
              <w:rPr>
                <w:rFonts w:ascii="Arial" w:hAnsi="Arial"/>
              </w:rPr>
              <w:t>và</w:t>
            </w:r>
            <w:proofErr w:type="spellEnd"/>
            <w:r>
              <w:rPr>
                <w:rFonts w:ascii="Arial" w:hAnsi="Arial"/>
              </w:rPr>
              <w:t xml:space="preserve"> </w:t>
            </w:r>
            <w:proofErr w:type="spellStart"/>
            <w:r>
              <w:rPr>
                <w:rFonts w:ascii="Arial" w:hAnsi="Arial"/>
              </w:rPr>
              <w:t>phải</w:t>
            </w:r>
            <w:proofErr w:type="spellEnd"/>
            <w:r>
              <w:rPr>
                <w:rFonts w:ascii="Arial" w:hAnsi="Arial"/>
              </w:rPr>
              <w:t xml:space="preserve"> </w:t>
            </w:r>
            <w:proofErr w:type="spellStart"/>
            <w:r>
              <w:rPr>
                <w:rFonts w:ascii="Arial" w:hAnsi="Arial"/>
              </w:rPr>
              <w:t>được</w:t>
            </w:r>
            <w:proofErr w:type="spellEnd"/>
            <w:r>
              <w:rPr>
                <w:rFonts w:ascii="Arial" w:hAnsi="Arial"/>
              </w:rPr>
              <w:t xml:space="preserve"> </w:t>
            </w:r>
            <w:proofErr w:type="spellStart"/>
            <w:r>
              <w:rPr>
                <w:rFonts w:ascii="Arial" w:hAnsi="Arial"/>
              </w:rPr>
              <w:t>dịch</w:t>
            </w:r>
            <w:proofErr w:type="spellEnd"/>
            <w:r>
              <w:rPr>
                <w:rFonts w:ascii="Arial" w:hAnsi="Arial"/>
              </w:rPr>
              <w:t xml:space="preserve"> </w:t>
            </w:r>
            <w:proofErr w:type="spellStart"/>
            <w:r>
              <w:rPr>
                <w:rFonts w:ascii="Arial" w:hAnsi="Arial"/>
              </w:rPr>
              <w:t>ngay</w:t>
            </w:r>
            <w:proofErr w:type="spellEnd"/>
            <w:r>
              <w:rPr>
                <w:rFonts w:ascii="Arial" w:hAnsi="Arial"/>
              </w:rPr>
              <w:t xml:space="preserve">. </w:t>
            </w:r>
            <w:proofErr w:type="spellStart"/>
            <w:r>
              <w:rPr>
                <w:rFonts w:ascii="Arial" w:hAnsi="Arial"/>
              </w:rPr>
              <w:t>Nếu</w:t>
            </w:r>
            <w:proofErr w:type="spellEnd"/>
            <w:r>
              <w:rPr>
                <w:rFonts w:ascii="Arial" w:hAnsi="Arial"/>
              </w:rPr>
              <w:t xml:space="preserve"> </w:t>
            </w:r>
            <w:proofErr w:type="spellStart"/>
            <w:r>
              <w:rPr>
                <w:rFonts w:ascii="Arial" w:hAnsi="Arial"/>
              </w:rPr>
              <w:t>quý</w:t>
            </w:r>
            <w:proofErr w:type="spellEnd"/>
            <w:r>
              <w:rPr>
                <w:rFonts w:ascii="Arial" w:hAnsi="Arial"/>
              </w:rPr>
              <w:t xml:space="preserve"> </w:t>
            </w:r>
            <w:proofErr w:type="spellStart"/>
            <w:r>
              <w:rPr>
                <w:rFonts w:ascii="Arial" w:hAnsi="Arial"/>
              </w:rPr>
              <w:t>vị</w:t>
            </w:r>
            <w:proofErr w:type="spellEnd"/>
            <w:r>
              <w:rPr>
                <w:rFonts w:ascii="Arial" w:hAnsi="Arial"/>
              </w:rPr>
              <w:t xml:space="preserve"> </w:t>
            </w:r>
            <w:proofErr w:type="spellStart"/>
            <w:r>
              <w:rPr>
                <w:rFonts w:ascii="Arial" w:hAnsi="Arial"/>
              </w:rPr>
              <w:t>cần</w:t>
            </w:r>
            <w:proofErr w:type="spellEnd"/>
            <w:r>
              <w:rPr>
                <w:rFonts w:ascii="Arial" w:hAnsi="Arial"/>
              </w:rPr>
              <w:t xml:space="preserve"> </w:t>
            </w:r>
            <w:proofErr w:type="spellStart"/>
            <w:r>
              <w:rPr>
                <w:rFonts w:ascii="Arial" w:hAnsi="Arial"/>
              </w:rPr>
              <w:t>bản</w:t>
            </w:r>
            <w:proofErr w:type="spellEnd"/>
            <w:r>
              <w:rPr>
                <w:rFonts w:ascii="Arial" w:hAnsi="Arial"/>
              </w:rPr>
              <w:t xml:space="preserve"> </w:t>
            </w:r>
            <w:proofErr w:type="spellStart"/>
            <w:r>
              <w:rPr>
                <w:rFonts w:ascii="Arial" w:hAnsi="Arial"/>
              </w:rPr>
              <w:t>dịch</w:t>
            </w:r>
            <w:proofErr w:type="spellEnd"/>
            <w:r>
              <w:rPr>
                <w:rFonts w:ascii="Arial" w:hAnsi="Arial"/>
              </w:rPr>
              <w:t xml:space="preserve"> </w:t>
            </w:r>
            <w:proofErr w:type="spellStart"/>
            <w:r>
              <w:rPr>
                <w:rFonts w:ascii="Arial" w:hAnsi="Arial"/>
              </w:rPr>
              <w:t>của</w:t>
            </w:r>
            <w:proofErr w:type="spellEnd"/>
            <w:r>
              <w:rPr>
                <w:rFonts w:ascii="Arial" w:hAnsi="Arial"/>
              </w:rPr>
              <w:t xml:space="preserve"> </w:t>
            </w:r>
            <w:proofErr w:type="spellStart"/>
            <w:r>
              <w:rPr>
                <w:rFonts w:ascii="Arial" w:hAnsi="Arial"/>
              </w:rPr>
              <w:t>tài</w:t>
            </w:r>
            <w:proofErr w:type="spellEnd"/>
            <w:r>
              <w:rPr>
                <w:rFonts w:ascii="Arial" w:hAnsi="Arial"/>
              </w:rPr>
              <w:t xml:space="preserve"> </w:t>
            </w:r>
            <w:proofErr w:type="spellStart"/>
            <w:r>
              <w:rPr>
                <w:rFonts w:ascii="Arial" w:hAnsi="Arial"/>
              </w:rPr>
              <w:t>liệu</w:t>
            </w:r>
            <w:proofErr w:type="spellEnd"/>
            <w:r>
              <w:rPr>
                <w:rFonts w:ascii="Arial" w:hAnsi="Arial"/>
              </w:rPr>
              <w:t xml:space="preserve"> </w:t>
            </w:r>
            <w:proofErr w:type="spellStart"/>
            <w:r>
              <w:rPr>
                <w:rFonts w:ascii="Arial" w:hAnsi="Arial"/>
              </w:rPr>
              <w:t>này</w:t>
            </w:r>
            <w:proofErr w:type="spellEnd"/>
            <w:r>
              <w:rPr>
                <w:rFonts w:ascii="Arial" w:hAnsi="Arial"/>
              </w:rPr>
              <w:t xml:space="preserve">, </w:t>
            </w:r>
            <w:proofErr w:type="spellStart"/>
            <w:r>
              <w:rPr>
                <w:rFonts w:ascii="Arial" w:hAnsi="Arial"/>
              </w:rPr>
              <w:t>vui</w:t>
            </w:r>
            <w:proofErr w:type="spellEnd"/>
            <w:r>
              <w:rPr>
                <w:rFonts w:ascii="Arial" w:hAnsi="Arial"/>
              </w:rPr>
              <w:t xml:space="preserve"> </w:t>
            </w:r>
            <w:proofErr w:type="spellStart"/>
            <w:r>
              <w:rPr>
                <w:rFonts w:ascii="Arial" w:hAnsi="Arial"/>
              </w:rPr>
              <w:t>lòng</w:t>
            </w:r>
            <w:proofErr w:type="spellEnd"/>
            <w:r>
              <w:rPr>
                <w:rFonts w:ascii="Arial" w:hAnsi="Arial"/>
              </w:rPr>
              <w:t xml:space="preserve"> </w:t>
            </w:r>
            <w:proofErr w:type="spellStart"/>
            <w:r>
              <w:rPr>
                <w:rFonts w:ascii="Arial" w:hAnsi="Arial"/>
              </w:rPr>
              <w:t>liên</w:t>
            </w:r>
            <w:proofErr w:type="spellEnd"/>
            <w:r>
              <w:rPr>
                <w:rFonts w:ascii="Arial" w:hAnsi="Arial"/>
              </w:rPr>
              <w:t xml:space="preserve"> </w:t>
            </w:r>
            <w:proofErr w:type="spellStart"/>
            <w:r>
              <w:rPr>
                <w:rFonts w:ascii="Arial" w:hAnsi="Arial"/>
              </w:rPr>
              <w:t>hệ</w:t>
            </w:r>
            <w:proofErr w:type="spellEnd"/>
            <w:r>
              <w:rPr>
                <w:rFonts w:ascii="Arial" w:hAnsi="Arial"/>
              </w:rPr>
              <w:t xml:space="preserve"> </w:t>
            </w:r>
            <w:proofErr w:type="spellStart"/>
            <w:r>
              <w:rPr>
                <w:rFonts w:ascii="Arial" w:hAnsi="Arial"/>
              </w:rPr>
              <w:t>với</w:t>
            </w:r>
            <w:proofErr w:type="spellEnd"/>
            <w:r>
              <w:rPr>
                <w:rFonts w:ascii="Arial" w:hAnsi="Arial"/>
              </w:rPr>
              <w:t xml:space="preserve"> </w:t>
            </w:r>
            <w:proofErr w:type="spellStart"/>
            <w:r>
              <w:rPr>
                <w:rFonts w:ascii="Arial" w:hAnsi="Arial"/>
              </w:rPr>
              <w:t>Giám</w:t>
            </w:r>
            <w:proofErr w:type="spellEnd"/>
            <w:r>
              <w:rPr>
                <w:rFonts w:ascii="Arial" w:hAnsi="Arial"/>
              </w:rPr>
              <w:t xml:space="preserve"> </w:t>
            </w:r>
            <w:proofErr w:type="spellStart"/>
            <w:r>
              <w:rPr>
                <w:rFonts w:ascii="Arial" w:hAnsi="Arial"/>
              </w:rPr>
              <w:t>Đốc</w:t>
            </w:r>
            <w:proofErr w:type="spellEnd"/>
            <w:r>
              <w:rPr>
                <w:rFonts w:ascii="Arial" w:hAnsi="Arial"/>
              </w:rPr>
              <w:t xml:space="preserve"> </w:t>
            </w:r>
            <w:proofErr w:type="spellStart"/>
            <w:r>
              <w:rPr>
                <w:rFonts w:ascii="Arial" w:hAnsi="Arial"/>
              </w:rPr>
              <w:t>Phòng</w:t>
            </w:r>
            <w:proofErr w:type="spellEnd"/>
            <w:r>
              <w:rPr>
                <w:rFonts w:ascii="Arial" w:hAnsi="Arial"/>
              </w:rPr>
              <w:t xml:space="preserve"> </w:t>
            </w:r>
            <w:proofErr w:type="spellStart"/>
            <w:r>
              <w:rPr>
                <w:rFonts w:ascii="Arial" w:hAnsi="Arial"/>
              </w:rPr>
              <w:t>Công</w:t>
            </w:r>
            <w:proofErr w:type="spellEnd"/>
            <w:r>
              <w:rPr>
                <w:rFonts w:ascii="Arial" w:hAnsi="Arial"/>
              </w:rPr>
              <w:t xml:space="preserve"> </w:t>
            </w:r>
            <w:proofErr w:type="spellStart"/>
            <w:r>
              <w:rPr>
                <w:rFonts w:ascii="Arial" w:hAnsi="Arial"/>
              </w:rPr>
              <w:t>Lý</w:t>
            </w:r>
            <w:proofErr w:type="spellEnd"/>
            <w:r>
              <w:rPr>
                <w:rFonts w:ascii="Arial" w:hAnsi="Arial"/>
              </w:rPr>
              <w:t xml:space="preserve"> </w:t>
            </w:r>
            <w:proofErr w:type="spellStart"/>
            <w:r>
              <w:rPr>
                <w:rFonts w:ascii="Arial" w:hAnsi="Arial"/>
              </w:rPr>
              <w:t>Môi</w:t>
            </w:r>
            <w:proofErr w:type="spellEnd"/>
            <w:r>
              <w:rPr>
                <w:rFonts w:ascii="Arial" w:hAnsi="Arial"/>
              </w:rPr>
              <w:t xml:space="preserve"> </w:t>
            </w:r>
            <w:proofErr w:type="spellStart"/>
            <w:r>
              <w:rPr>
                <w:rFonts w:ascii="Arial" w:hAnsi="Arial"/>
              </w:rPr>
              <w:t>Trường</w:t>
            </w:r>
            <w:proofErr w:type="spellEnd"/>
            <w:r>
              <w:rPr>
                <w:rFonts w:ascii="Arial" w:hAnsi="Arial"/>
              </w:rPr>
              <w:t xml:space="preserve"> </w:t>
            </w:r>
            <w:proofErr w:type="spellStart"/>
            <w:r>
              <w:rPr>
                <w:rFonts w:ascii="Arial" w:hAnsi="Arial"/>
              </w:rPr>
              <w:t>của</w:t>
            </w:r>
            <w:proofErr w:type="spellEnd"/>
            <w:r>
              <w:rPr>
                <w:rFonts w:ascii="Arial" w:hAnsi="Arial"/>
              </w:rPr>
              <w:t xml:space="preserve"> MassDEP </w:t>
            </w:r>
            <w:proofErr w:type="spellStart"/>
            <w:r>
              <w:rPr>
                <w:rFonts w:ascii="Arial" w:hAnsi="Arial"/>
              </w:rPr>
              <w:t>theo</w:t>
            </w:r>
            <w:proofErr w:type="spellEnd"/>
            <w:r>
              <w:rPr>
                <w:rFonts w:ascii="Arial" w:hAnsi="Arial"/>
              </w:rPr>
              <w:t xml:space="preserve"> </w:t>
            </w:r>
            <w:proofErr w:type="spellStart"/>
            <w:r>
              <w:rPr>
                <w:rFonts w:ascii="Arial" w:hAnsi="Arial"/>
              </w:rPr>
              <w:t>số</w:t>
            </w:r>
            <w:proofErr w:type="spellEnd"/>
            <w:r>
              <w:rPr>
                <w:rFonts w:ascii="Arial" w:hAnsi="Arial"/>
              </w:rPr>
              <w:t xml:space="preserve"> </w:t>
            </w:r>
            <w:proofErr w:type="spellStart"/>
            <w:r>
              <w:rPr>
                <w:rFonts w:ascii="Arial" w:hAnsi="Arial"/>
              </w:rPr>
              <w:t>điện</w:t>
            </w:r>
            <w:proofErr w:type="spellEnd"/>
            <w:r>
              <w:rPr>
                <w:rFonts w:ascii="Arial" w:hAnsi="Arial"/>
              </w:rPr>
              <w:t xml:space="preserve"> </w:t>
            </w:r>
            <w:proofErr w:type="spellStart"/>
            <w:r>
              <w:rPr>
                <w:rFonts w:ascii="Arial" w:hAnsi="Arial"/>
              </w:rPr>
              <w:t>thoại</w:t>
            </w:r>
            <w:proofErr w:type="spellEnd"/>
            <w:r>
              <w:rPr>
                <w:rFonts w:ascii="Arial" w:hAnsi="Arial"/>
              </w:rPr>
              <w:t xml:space="preserve"> </w:t>
            </w:r>
            <w:proofErr w:type="spellStart"/>
            <w:r>
              <w:rPr>
                <w:rFonts w:ascii="Arial" w:hAnsi="Arial"/>
              </w:rPr>
              <w:t>được</w:t>
            </w:r>
            <w:proofErr w:type="spellEnd"/>
            <w:r>
              <w:rPr>
                <w:rFonts w:ascii="Arial" w:hAnsi="Arial"/>
              </w:rPr>
              <w:t xml:space="preserve"> </w:t>
            </w:r>
            <w:proofErr w:type="spellStart"/>
            <w:r>
              <w:rPr>
                <w:rFonts w:ascii="Arial" w:hAnsi="Arial"/>
              </w:rPr>
              <w:t>liệt</w:t>
            </w:r>
            <w:proofErr w:type="spellEnd"/>
            <w:r>
              <w:rPr>
                <w:rFonts w:ascii="Arial" w:hAnsi="Arial"/>
              </w:rPr>
              <w:t xml:space="preserve"> </w:t>
            </w:r>
            <w:proofErr w:type="spellStart"/>
            <w:r>
              <w:rPr>
                <w:rFonts w:ascii="Arial" w:hAnsi="Arial"/>
              </w:rPr>
              <w:t>kê</w:t>
            </w:r>
            <w:proofErr w:type="spellEnd"/>
            <w:r>
              <w:rPr>
                <w:rFonts w:ascii="Arial" w:hAnsi="Arial"/>
              </w:rPr>
              <w:t xml:space="preserve"> </w:t>
            </w:r>
            <w:proofErr w:type="spellStart"/>
            <w:r>
              <w:rPr>
                <w:rFonts w:ascii="Arial" w:hAnsi="Arial"/>
              </w:rPr>
              <w:t>bên</w:t>
            </w:r>
            <w:proofErr w:type="spellEnd"/>
            <w:r>
              <w:rPr>
                <w:rFonts w:ascii="Arial" w:hAnsi="Arial"/>
              </w:rPr>
              <w:t xml:space="preserve"> </w:t>
            </w:r>
            <w:proofErr w:type="spellStart"/>
            <w:r>
              <w:rPr>
                <w:rFonts w:ascii="Arial" w:hAnsi="Arial"/>
              </w:rPr>
              <w:t>dưới</w:t>
            </w:r>
            <w:proofErr w:type="spellEnd"/>
            <w:r>
              <w:rPr>
                <w:rFonts w:ascii="Arial" w:hAnsi="Arial"/>
                <w:b/>
                <w:color w:val="0070C0"/>
                <w:sz w:val="28"/>
              </w:rPr>
              <w:t>.</w:t>
            </w:r>
          </w:p>
          <w:p w14:paraId="717EA6AE" w14:textId="77777777" w:rsidR="00041A34" w:rsidRPr="007A4345"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Style w:val="hps"/>
                <w:rFonts w:ascii="Arial" w:hAnsi="Arial" w:cs="Arial"/>
                <w:color w:val="222222"/>
                <w:lang w:val="es-ES"/>
              </w:rPr>
            </w:pPr>
          </w:p>
          <w:p w14:paraId="22CD44A5" w14:textId="77777777" w:rsidR="00041A3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Batang" w:hAnsi="Arial" w:cs="Arial"/>
                <w:b/>
                <w:bCs/>
                <w:color w:val="F79008"/>
                <w:sz w:val="28"/>
                <w:szCs w:val="28"/>
              </w:rPr>
            </w:pPr>
            <w:r>
              <w:rPr>
                <w:rStyle w:val="shorttext"/>
                <w:rFonts w:ascii="Arial" w:hAnsi="Arial"/>
                <w:b/>
                <w:color w:val="222222"/>
              </w:rPr>
              <w:t>​</w:t>
            </w:r>
            <w:proofErr w:type="spellStart"/>
            <w:r>
              <w:rPr>
                <w:rFonts w:ascii="Leelawadee UI" w:hAnsi="Leelawadee UI"/>
                <w:b/>
                <w:color w:val="0070C0"/>
                <w:sz w:val="28"/>
              </w:rPr>
              <w:t>ប្រទេសកម្ពុជា</w:t>
            </w:r>
            <w:proofErr w:type="spellEnd"/>
            <w:r>
              <w:rPr>
                <w:b/>
                <w:color w:val="0070C0"/>
                <w:sz w:val="28"/>
              </w:rPr>
              <w:t xml:space="preserve"> </w:t>
            </w:r>
            <w:r>
              <w:rPr>
                <w:rFonts w:ascii="Arial" w:hAnsi="Arial"/>
                <w:b/>
                <w:color w:val="F79008"/>
                <w:sz w:val="28"/>
              </w:rPr>
              <w:t>Khmer/Camboyano</w:t>
            </w:r>
          </w:p>
          <w:p w14:paraId="37CF22EB" w14:textId="77777777" w:rsidR="00041A3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Khmer UI" w:eastAsia="Batang" w:hAnsi="Khmer UI" w:cs="Khmer UI"/>
                <w:cs/>
              </w:rPr>
            </w:pPr>
            <w:proofErr w:type="spellStart"/>
            <w:r>
              <w:rPr>
                <w:rFonts w:ascii="Leelawadee UI" w:hAnsi="Leelawadee UI"/>
              </w:rPr>
              <w:t>ឯកសារនេះមានសារៈសំខាន</w:t>
            </w:r>
            <w:proofErr w:type="spellEnd"/>
            <w:r>
              <w:rPr>
                <w:rFonts w:ascii="Leelawadee UI" w:hAnsi="Leelawadee UI"/>
              </w:rPr>
              <w:t>់</w:t>
            </w:r>
            <w:r>
              <w:rPr>
                <w:rFonts w:asciiTheme="minorBidi" w:hAnsiTheme="minorBidi"/>
              </w:rPr>
              <w:t xml:space="preserve"> </w:t>
            </w:r>
            <w:proofErr w:type="spellStart"/>
            <w:r>
              <w:rPr>
                <w:rFonts w:ascii="Leelawadee UI" w:hAnsi="Leelawadee UI"/>
              </w:rPr>
              <w:t>ហើយគប្បីគួរត្រូវបានបកប្រែភ្លាម</w:t>
            </w:r>
            <w:proofErr w:type="spellEnd"/>
            <w:r>
              <w:rPr>
                <w:rFonts w:ascii="Leelawadee UI" w:hAnsi="Leelawadee UI"/>
              </w:rPr>
              <w:t>ៗ។</w:t>
            </w:r>
            <w:r>
              <w:rPr>
                <w:rFonts w:ascii="Khmer UI" w:hAnsi="Khmer UI"/>
              </w:rPr>
              <w:t>.</w:t>
            </w:r>
          </w:p>
          <w:p w14:paraId="207B54F5" w14:textId="77777777" w:rsidR="00041A3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Batang" w:hAnsiTheme="minorBidi"/>
              </w:rPr>
            </w:pPr>
            <w:proofErr w:type="spellStart"/>
            <w:r>
              <w:rPr>
                <w:rFonts w:ascii="Leelawadee UI" w:hAnsi="Leelawadee UI"/>
              </w:rPr>
              <w:t>ប្រសិនបើអ្នកត្រូវការអោយឯកសារនេះបកប្រែ</w:t>
            </w:r>
            <w:proofErr w:type="spellEnd"/>
            <w:r>
              <w:rPr>
                <w:rFonts w:asciiTheme="minorBidi" w:hAnsiTheme="minorBidi"/>
              </w:rPr>
              <w:t xml:space="preserve"> </w:t>
            </w:r>
            <w:proofErr w:type="spellStart"/>
            <w:r>
              <w:rPr>
                <w:rFonts w:ascii="Leelawadee UI" w:hAnsi="Leelawadee UI"/>
              </w:rPr>
              <w:t>សូមទាក់ទងនាយកផ្នែកយុត្តិធម៌បរិស្ថានរបស</w:t>
            </w:r>
            <w:proofErr w:type="spellEnd"/>
            <w:r>
              <w:rPr>
                <w:rFonts w:ascii="Leelawadee UI" w:hAnsi="Leelawadee UI"/>
              </w:rPr>
              <w:t>់</w:t>
            </w:r>
            <w:r>
              <w:rPr>
                <w:rFonts w:asciiTheme="minorBidi" w:hAnsiTheme="minorBidi"/>
              </w:rPr>
              <w:t xml:space="preserve"> </w:t>
            </w:r>
            <w:proofErr w:type="spellStart"/>
            <w:r>
              <w:rPr>
                <w:rFonts w:asciiTheme="minorBidi" w:hAnsiTheme="minorBidi"/>
              </w:rPr>
              <w:t>MassDEP</w:t>
            </w:r>
            <w:r>
              <w:rPr>
                <w:rFonts w:ascii="Leelawadee UI" w:hAnsi="Leelawadee UI"/>
              </w:rPr>
              <w:t>តាមរយៈលេខទូរស័ព្ទដែលបានរាយដូចខាងក្រោម</w:t>
            </w:r>
            <w:proofErr w:type="spellEnd"/>
            <w:r>
              <w:rPr>
                <w:rFonts w:ascii="Leelawadee UI" w:hAnsi="Leelawadee UI"/>
              </w:rPr>
              <w:t>។</w:t>
            </w:r>
          </w:p>
          <w:p w14:paraId="36770EB3" w14:textId="77777777" w:rsidR="00041A3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Batang" w:hAnsiTheme="minorBidi"/>
                <w:lang w:val="es-ES"/>
              </w:rPr>
            </w:pPr>
          </w:p>
          <w:p w14:paraId="107BBEC0" w14:textId="77777777" w:rsidR="00041A34" w:rsidRPr="00CA508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eastAsia="Batang" w:hAnsiTheme="minorBidi"/>
              </w:rPr>
            </w:pPr>
            <w:proofErr w:type="spellStart"/>
            <w:r>
              <w:rPr>
                <w:b/>
                <w:color w:val="0070C0"/>
                <w:sz w:val="28"/>
              </w:rPr>
              <w:t>K</w:t>
            </w:r>
            <w:r>
              <w:rPr>
                <w:rFonts w:ascii="Arial" w:hAnsi="Arial"/>
                <w:b/>
                <w:color w:val="0070C0"/>
                <w:sz w:val="28"/>
              </w:rPr>
              <w:t>riolu</w:t>
            </w:r>
            <w:proofErr w:type="spellEnd"/>
            <w:r>
              <w:rPr>
                <w:rFonts w:ascii="Arial" w:hAnsi="Arial"/>
                <w:b/>
                <w:color w:val="0070C0"/>
                <w:sz w:val="28"/>
              </w:rPr>
              <w:t xml:space="preserve"> </w:t>
            </w:r>
            <w:proofErr w:type="spellStart"/>
            <w:r>
              <w:rPr>
                <w:rFonts w:ascii="Arial" w:hAnsi="Arial"/>
                <w:b/>
                <w:color w:val="0070C0"/>
                <w:sz w:val="28"/>
              </w:rPr>
              <w:t>Kabuverdianu</w:t>
            </w:r>
            <w:proofErr w:type="spellEnd"/>
            <w:r>
              <w:rPr>
                <w:rFonts w:ascii="Arial" w:hAnsi="Arial"/>
                <w:b/>
                <w:color w:val="0070C0"/>
                <w:sz w:val="28"/>
              </w:rPr>
              <w:t> </w:t>
            </w:r>
            <w:proofErr w:type="spellStart"/>
            <w:r>
              <w:rPr>
                <w:rFonts w:ascii="Arial" w:hAnsi="Arial"/>
                <w:b/>
                <w:color w:val="F79008"/>
                <w:sz w:val="28"/>
              </w:rPr>
              <w:t>Caboverdeano</w:t>
            </w:r>
            <w:proofErr w:type="spellEnd"/>
          </w:p>
          <w:p w14:paraId="7651776E" w14:textId="17CDEC96" w:rsidR="00041A34" w:rsidRPr="00CA5084" w:rsidRDefault="00041A34" w:rsidP="002C06F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rPr>
              <w:t xml:space="preserve">Es </w:t>
            </w:r>
            <w:proofErr w:type="spellStart"/>
            <w:r>
              <w:rPr>
                <w:rFonts w:ascii="Arial" w:hAnsi="Arial"/>
              </w:rPr>
              <w:t>dokumentu</w:t>
            </w:r>
            <w:proofErr w:type="spellEnd"/>
            <w:r>
              <w:rPr>
                <w:rFonts w:ascii="Arial" w:hAnsi="Arial"/>
              </w:rPr>
              <w:t xml:space="preserve"> </w:t>
            </w:r>
            <w:proofErr w:type="spellStart"/>
            <w:r>
              <w:rPr>
                <w:rFonts w:ascii="Arial" w:hAnsi="Arial"/>
              </w:rPr>
              <w:t>sta</w:t>
            </w:r>
            <w:proofErr w:type="spellEnd"/>
            <w:r>
              <w:rPr>
                <w:rFonts w:ascii="Arial" w:hAnsi="Arial"/>
              </w:rPr>
              <w:t xml:space="preserve"> </w:t>
            </w:r>
            <w:proofErr w:type="spellStart"/>
            <w:r>
              <w:rPr>
                <w:rFonts w:ascii="Arial" w:hAnsi="Arial"/>
              </w:rPr>
              <w:t>important</w:t>
            </w:r>
            <w:proofErr w:type="spellEnd"/>
            <w:r>
              <w:rPr>
                <w:rFonts w:ascii="Arial" w:hAnsi="Arial"/>
              </w:rPr>
              <w:t xml:space="preserve"> i </w:t>
            </w:r>
            <w:proofErr w:type="spellStart"/>
            <w:r>
              <w:rPr>
                <w:rFonts w:ascii="Arial" w:hAnsi="Arial"/>
              </w:rPr>
              <w:t>tenki</w:t>
            </w:r>
            <w:proofErr w:type="spellEnd"/>
            <w:r>
              <w:rPr>
                <w:rFonts w:ascii="Arial" w:hAnsi="Arial"/>
              </w:rPr>
              <w:t xml:space="preserve"> ser </w:t>
            </w:r>
            <w:proofErr w:type="spellStart"/>
            <w:r>
              <w:rPr>
                <w:rFonts w:ascii="Arial" w:hAnsi="Arial"/>
              </w:rPr>
              <w:t>tradusidu</w:t>
            </w:r>
            <w:proofErr w:type="spellEnd"/>
            <w:r>
              <w:rPr>
                <w:rFonts w:ascii="Arial" w:hAnsi="Arial"/>
              </w:rPr>
              <w:t xml:space="preserve"> </w:t>
            </w:r>
            <w:proofErr w:type="spellStart"/>
            <w:r>
              <w:rPr>
                <w:rFonts w:ascii="Arial" w:hAnsi="Arial"/>
              </w:rPr>
              <w:t>immediatamenti</w:t>
            </w:r>
            <w:proofErr w:type="spellEnd"/>
            <w:r>
              <w:rPr>
                <w:rFonts w:ascii="Arial" w:hAnsi="Arial"/>
              </w:rPr>
              <w:t xml:space="preserve">. Se </w:t>
            </w:r>
            <w:proofErr w:type="spellStart"/>
            <w:r>
              <w:rPr>
                <w:rFonts w:ascii="Arial" w:hAnsi="Arial"/>
              </w:rPr>
              <w:t>nho</w:t>
            </w:r>
            <w:proofErr w:type="spellEnd"/>
            <w:r>
              <w:rPr>
                <w:rFonts w:ascii="Arial" w:hAnsi="Arial"/>
              </w:rPr>
              <w:t xml:space="preserve"> </w:t>
            </w:r>
            <w:proofErr w:type="spellStart"/>
            <w:r>
              <w:rPr>
                <w:rFonts w:ascii="Arial" w:hAnsi="Arial"/>
              </w:rPr>
              <w:t>ta</w:t>
            </w:r>
            <w:proofErr w:type="spellEnd"/>
            <w:r>
              <w:rPr>
                <w:rFonts w:ascii="Arial" w:hAnsi="Arial"/>
              </w:rPr>
              <w:t xml:space="preserve"> </w:t>
            </w:r>
            <w:proofErr w:type="spellStart"/>
            <w:r>
              <w:rPr>
                <w:rFonts w:ascii="Arial" w:hAnsi="Arial"/>
              </w:rPr>
              <w:t>presisa</w:t>
            </w:r>
            <w:proofErr w:type="spellEnd"/>
            <w:r>
              <w:rPr>
                <w:rFonts w:ascii="Arial" w:hAnsi="Arial"/>
              </w:rPr>
              <w:t xml:space="preserve"> ke es </w:t>
            </w:r>
            <w:proofErr w:type="spellStart"/>
            <w:r>
              <w:rPr>
                <w:rFonts w:ascii="Arial" w:hAnsi="Arial"/>
              </w:rPr>
              <w:t>dokumentu</w:t>
            </w:r>
            <w:proofErr w:type="spellEnd"/>
            <w:r>
              <w:rPr>
                <w:rFonts w:ascii="Arial" w:hAnsi="Arial"/>
              </w:rPr>
              <w:t xml:space="preserve"> </w:t>
            </w:r>
            <w:proofErr w:type="spellStart"/>
            <w:r>
              <w:rPr>
                <w:rFonts w:ascii="Arial" w:hAnsi="Arial"/>
              </w:rPr>
              <w:t>sta</w:t>
            </w:r>
            <w:proofErr w:type="spellEnd"/>
            <w:r>
              <w:rPr>
                <w:rFonts w:ascii="Arial" w:hAnsi="Arial"/>
              </w:rPr>
              <w:t xml:space="preserve"> </w:t>
            </w:r>
            <w:proofErr w:type="spellStart"/>
            <w:r>
              <w:rPr>
                <w:rFonts w:ascii="Arial" w:hAnsi="Arial"/>
              </w:rPr>
              <w:t>tradisidu</w:t>
            </w:r>
            <w:proofErr w:type="spellEnd"/>
            <w:r>
              <w:rPr>
                <w:rFonts w:ascii="Arial" w:hAnsi="Arial"/>
              </w:rPr>
              <w:t xml:space="preserve">, por favor </w:t>
            </w:r>
            <w:proofErr w:type="spellStart"/>
            <w:r>
              <w:rPr>
                <w:rFonts w:ascii="Arial" w:hAnsi="Arial"/>
              </w:rPr>
              <w:t>kontata</w:t>
            </w:r>
            <w:proofErr w:type="spellEnd"/>
            <w:r w:rsidR="006A715B">
              <w:rPr>
                <w:rFonts w:ascii="Arial" w:hAnsi="Arial"/>
              </w:rPr>
              <w:t xml:space="preserve"> </w:t>
            </w:r>
            <w:r>
              <w:rPr>
                <w:rFonts w:ascii="Arial" w:hAnsi="Arial"/>
              </w:rPr>
              <w:t xml:space="preserve">O </w:t>
            </w:r>
            <w:proofErr w:type="spellStart"/>
            <w:r>
              <w:rPr>
                <w:rFonts w:ascii="Arial" w:hAnsi="Arial"/>
              </w:rPr>
              <w:t>Diretor</w:t>
            </w:r>
            <w:proofErr w:type="spellEnd"/>
            <w:r>
              <w:rPr>
                <w:rFonts w:ascii="Arial" w:hAnsi="Arial"/>
              </w:rPr>
              <w:t xml:space="preserve"> di </w:t>
            </w:r>
            <w:proofErr w:type="spellStart"/>
            <w:r>
              <w:rPr>
                <w:rFonts w:ascii="Arial" w:hAnsi="Arial"/>
              </w:rPr>
              <w:t>Justisia</w:t>
            </w:r>
            <w:proofErr w:type="spellEnd"/>
            <w:r>
              <w:rPr>
                <w:rFonts w:ascii="Arial" w:hAnsi="Arial"/>
              </w:rPr>
              <w:t xml:space="preserve"> di </w:t>
            </w:r>
            <w:proofErr w:type="spellStart"/>
            <w:r>
              <w:rPr>
                <w:rFonts w:ascii="Arial" w:hAnsi="Arial"/>
              </w:rPr>
              <w:t>Environman</w:t>
            </w:r>
            <w:proofErr w:type="spellEnd"/>
            <w:r>
              <w:rPr>
                <w:rFonts w:ascii="Arial" w:hAnsi="Arial"/>
              </w:rPr>
              <w:t xml:space="preserve"> di DEP </w:t>
            </w:r>
            <w:proofErr w:type="spellStart"/>
            <w:r>
              <w:rPr>
                <w:rFonts w:ascii="Arial" w:hAnsi="Arial"/>
              </w:rPr>
              <w:t>ku</w:t>
            </w:r>
            <w:proofErr w:type="spellEnd"/>
            <w:r>
              <w:rPr>
                <w:rFonts w:ascii="Arial" w:hAnsi="Arial"/>
              </w:rPr>
              <w:t xml:space="preserve"> es </w:t>
            </w:r>
            <w:proofErr w:type="spellStart"/>
            <w:r>
              <w:rPr>
                <w:rFonts w:ascii="Arial" w:hAnsi="Arial"/>
              </w:rPr>
              <w:t>numero</w:t>
            </w:r>
            <w:proofErr w:type="spellEnd"/>
            <w:r>
              <w:rPr>
                <w:rFonts w:ascii="Arial" w:hAnsi="Arial"/>
              </w:rPr>
              <w:t xml:space="preserve"> di </w:t>
            </w:r>
            <w:proofErr w:type="spellStart"/>
            <w:r>
              <w:rPr>
                <w:rFonts w:ascii="Arial" w:hAnsi="Arial"/>
              </w:rPr>
              <w:t>telifoni</w:t>
            </w:r>
            <w:proofErr w:type="spellEnd"/>
            <w:r>
              <w:rPr>
                <w:rFonts w:ascii="Arial" w:hAnsi="Arial"/>
              </w:rPr>
              <w:t xml:space="preserve"> </w:t>
            </w:r>
            <w:proofErr w:type="spellStart"/>
            <w:r>
              <w:rPr>
                <w:rFonts w:ascii="Arial" w:hAnsi="Arial"/>
              </w:rPr>
              <w:t>menxionadu</w:t>
            </w:r>
            <w:proofErr w:type="spellEnd"/>
            <w:r>
              <w:rPr>
                <w:rFonts w:ascii="Arial" w:hAnsi="Arial"/>
              </w:rPr>
              <w:t xml:space="preserve"> di </w:t>
            </w:r>
            <w:proofErr w:type="spellStart"/>
            <w:r>
              <w:rPr>
                <w:rFonts w:ascii="Arial" w:hAnsi="Arial"/>
              </w:rPr>
              <w:t>baixo</w:t>
            </w:r>
            <w:proofErr w:type="spellEnd"/>
            <w:r>
              <w:rPr>
                <w:rFonts w:ascii="Arial" w:hAnsi="Arial"/>
                <w:color w:val="000000" w:themeColor="text1"/>
              </w:rPr>
              <w:t>.</w:t>
            </w:r>
          </w:p>
        </w:tc>
      </w:tr>
      <w:tr w:rsidR="00041A34" w:rsidRPr="004074E6" w14:paraId="10136242" w14:textId="77777777" w:rsidTr="002C06FB">
        <w:trPr>
          <w:trHeight w:val="13040"/>
        </w:trPr>
        <w:tc>
          <w:tcPr>
            <w:cnfStyle w:val="001000000000" w:firstRow="0" w:lastRow="0" w:firstColumn="1" w:lastColumn="0" w:oddVBand="0" w:evenVBand="0" w:oddHBand="0" w:evenHBand="0" w:firstRowFirstColumn="0" w:firstRowLastColumn="0" w:lastRowFirstColumn="0" w:lastRowLastColumn="0"/>
            <w:tcW w:w="5400" w:type="dxa"/>
          </w:tcPr>
          <w:p w14:paraId="286A3EEF" w14:textId="77777777" w:rsidR="00041A34" w:rsidRPr="00516294" w:rsidRDefault="00041A34" w:rsidP="002C06FB">
            <w:pPr>
              <w:spacing w:line="276" w:lineRule="auto"/>
              <w:ind w:right="360"/>
              <w:rPr>
                <w:rFonts w:ascii="Arial" w:hAnsi="Arial" w:cs="Arial"/>
                <w:b w:val="0"/>
                <w:color w:val="F79008"/>
                <w:sz w:val="28"/>
                <w:szCs w:val="28"/>
              </w:rPr>
            </w:pPr>
            <w:proofErr w:type="spellStart"/>
            <w:r>
              <w:rPr>
                <w:color w:val="0070C0"/>
                <w:sz w:val="28"/>
              </w:rPr>
              <w:lastRenderedPageBreak/>
              <w:t>Pусский</w:t>
            </w:r>
            <w:proofErr w:type="spellEnd"/>
            <w:r>
              <w:rPr>
                <w:color w:val="0070C0"/>
                <w:sz w:val="28"/>
              </w:rPr>
              <w:t xml:space="preserve"> </w:t>
            </w:r>
            <w:r>
              <w:rPr>
                <w:rFonts w:ascii="Arial" w:hAnsi="Arial"/>
                <w:color w:val="F79008"/>
                <w:sz w:val="28"/>
              </w:rPr>
              <w:t>Ruso</w:t>
            </w:r>
          </w:p>
          <w:p w14:paraId="0EFD3264" w14:textId="77777777" w:rsidR="00041A34" w:rsidRPr="00345E76" w:rsidRDefault="00041A34" w:rsidP="002C06FB">
            <w:pPr>
              <w:spacing w:line="276" w:lineRule="auto"/>
              <w:ind w:right="360"/>
              <w:rPr>
                <w:rFonts w:ascii="Arial" w:hAnsi="Arial" w:cs="Arial"/>
                <w:bCs w:val="0"/>
              </w:rPr>
            </w:pPr>
            <w:proofErr w:type="spellStart"/>
            <w:r>
              <w:rPr>
                <w:rFonts w:ascii="Arial" w:hAnsi="Arial"/>
              </w:rPr>
              <w:t>Это</w:t>
            </w:r>
            <w:proofErr w:type="spellEnd"/>
            <w:r>
              <w:rPr>
                <w:rFonts w:ascii="Arial" w:hAnsi="Arial"/>
              </w:rPr>
              <w:t xml:space="preserve"> </w:t>
            </w:r>
            <w:proofErr w:type="spellStart"/>
            <w:r>
              <w:rPr>
                <w:rFonts w:ascii="Arial" w:hAnsi="Arial"/>
              </w:rPr>
              <w:t>чрезвычайно</w:t>
            </w:r>
            <w:proofErr w:type="spellEnd"/>
            <w:r>
              <w:rPr>
                <w:rFonts w:ascii="Arial" w:hAnsi="Arial"/>
              </w:rPr>
              <w:t xml:space="preserve"> </w:t>
            </w:r>
            <w:proofErr w:type="spellStart"/>
            <w:r>
              <w:rPr>
                <w:rFonts w:ascii="Arial" w:hAnsi="Arial"/>
              </w:rPr>
              <w:t>важный</w:t>
            </w:r>
            <w:proofErr w:type="spellEnd"/>
            <w:r>
              <w:rPr>
                <w:rFonts w:ascii="Arial" w:hAnsi="Arial"/>
              </w:rPr>
              <w:t xml:space="preserve"> </w:t>
            </w:r>
            <w:proofErr w:type="spellStart"/>
            <w:r>
              <w:rPr>
                <w:rFonts w:ascii="Arial" w:hAnsi="Arial"/>
              </w:rPr>
              <w:t>документ</w:t>
            </w:r>
            <w:proofErr w:type="spellEnd"/>
            <w:r>
              <w:rPr>
                <w:rFonts w:ascii="Arial" w:hAnsi="Arial"/>
              </w:rPr>
              <w:t xml:space="preserve">, и </w:t>
            </w:r>
            <w:proofErr w:type="spellStart"/>
            <w:r>
              <w:rPr>
                <w:rFonts w:ascii="Arial" w:hAnsi="Arial"/>
              </w:rPr>
              <w:t>он</w:t>
            </w:r>
            <w:proofErr w:type="spellEnd"/>
            <w:r>
              <w:rPr>
                <w:rFonts w:ascii="Arial" w:hAnsi="Arial"/>
              </w:rPr>
              <w:t xml:space="preserve"> </w:t>
            </w:r>
            <w:proofErr w:type="spellStart"/>
            <w:r>
              <w:rPr>
                <w:rFonts w:ascii="Arial" w:hAnsi="Arial"/>
              </w:rPr>
              <w:t>должен</w:t>
            </w:r>
            <w:proofErr w:type="spellEnd"/>
            <w:r>
              <w:rPr>
                <w:rFonts w:ascii="Arial" w:hAnsi="Arial"/>
              </w:rPr>
              <w:t xml:space="preserve"> </w:t>
            </w:r>
            <w:proofErr w:type="spellStart"/>
            <w:r>
              <w:rPr>
                <w:rFonts w:ascii="Arial" w:hAnsi="Arial"/>
              </w:rPr>
              <w:t>быть</w:t>
            </w:r>
            <w:proofErr w:type="spellEnd"/>
            <w:r>
              <w:rPr>
                <w:rFonts w:ascii="Arial" w:hAnsi="Arial"/>
              </w:rPr>
              <w:t xml:space="preserve"> </w:t>
            </w:r>
            <w:proofErr w:type="spellStart"/>
            <w:r>
              <w:rPr>
                <w:rFonts w:ascii="Arial" w:hAnsi="Arial"/>
              </w:rPr>
              <w:t>немедленно</w:t>
            </w:r>
            <w:proofErr w:type="spellEnd"/>
            <w:r>
              <w:rPr>
                <w:rFonts w:ascii="Arial" w:hAnsi="Arial"/>
              </w:rPr>
              <w:t xml:space="preserve"> </w:t>
            </w:r>
            <w:proofErr w:type="spellStart"/>
            <w:r>
              <w:rPr>
                <w:rFonts w:ascii="Arial" w:hAnsi="Arial"/>
              </w:rPr>
              <w:t>переведен</w:t>
            </w:r>
            <w:proofErr w:type="spellEnd"/>
            <w:r>
              <w:rPr>
                <w:rFonts w:ascii="Arial" w:hAnsi="Arial"/>
              </w:rPr>
              <w:t xml:space="preserve">. </w:t>
            </w:r>
            <w:proofErr w:type="spellStart"/>
            <w:r>
              <w:rPr>
                <w:rFonts w:ascii="Arial" w:hAnsi="Arial"/>
              </w:rPr>
              <w:t>Если</w:t>
            </w:r>
            <w:proofErr w:type="spellEnd"/>
            <w:r>
              <w:rPr>
                <w:rFonts w:ascii="Arial" w:hAnsi="Arial"/>
              </w:rPr>
              <w:t xml:space="preserve"> </w:t>
            </w:r>
            <w:proofErr w:type="spellStart"/>
            <w:r>
              <w:rPr>
                <w:rFonts w:ascii="Arial" w:hAnsi="Arial"/>
              </w:rPr>
              <w:t>вам</w:t>
            </w:r>
            <w:proofErr w:type="spellEnd"/>
            <w:r>
              <w:rPr>
                <w:rFonts w:ascii="Arial" w:hAnsi="Arial"/>
              </w:rPr>
              <w:t xml:space="preserve"> </w:t>
            </w:r>
            <w:proofErr w:type="spellStart"/>
            <w:r>
              <w:rPr>
                <w:rFonts w:ascii="Arial" w:hAnsi="Arial"/>
              </w:rPr>
              <w:t>нужен</w:t>
            </w:r>
            <w:proofErr w:type="spellEnd"/>
            <w:r>
              <w:rPr>
                <w:rFonts w:ascii="Arial" w:hAnsi="Arial"/>
              </w:rPr>
              <w:t xml:space="preserve"> </w:t>
            </w:r>
            <w:proofErr w:type="spellStart"/>
            <w:r>
              <w:rPr>
                <w:rFonts w:ascii="Arial" w:hAnsi="Arial"/>
              </w:rPr>
              <w:t>перевод</w:t>
            </w:r>
            <w:proofErr w:type="spellEnd"/>
            <w:r>
              <w:rPr>
                <w:rFonts w:ascii="Arial" w:hAnsi="Arial"/>
              </w:rPr>
              <w:t xml:space="preserve"> </w:t>
            </w:r>
            <w:proofErr w:type="spellStart"/>
            <w:r>
              <w:rPr>
                <w:rFonts w:ascii="Arial" w:hAnsi="Arial"/>
              </w:rPr>
              <w:t>этого</w:t>
            </w:r>
            <w:proofErr w:type="spellEnd"/>
            <w:r>
              <w:rPr>
                <w:rFonts w:ascii="Arial" w:hAnsi="Arial"/>
              </w:rPr>
              <w:t xml:space="preserve"> </w:t>
            </w:r>
            <w:proofErr w:type="spellStart"/>
            <w:r>
              <w:rPr>
                <w:rFonts w:ascii="Arial" w:hAnsi="Arial"/>
              </w:rPr>
              <w:t>документа</w:t>
            </w:r>
            <w:proofErr w:type="spellEnd"/>
            <w:r>
              <w:rPr>
                <w:rFonts w:ascii="Arial" w:hAnsi="Arial"/>
              </w:rPr>
              <w:t xml:space="preserve">, </w:t>
            </w:r>
            <w:proofErr w:type="spellStart"/>
            <w:r>
              <w:rPr>
                <w:rFonts w:ascii="Arial" w:hAnsi="Arial"/>
              </w:rPr>
              <w:t>обратитесь</w:t>
            </w:r>
            <w:proofErr w:type="spellEnd"/>
            <w:r>
              <w:rPr>
                <w:rFonts w:ascii="Arial" w:hAnsi="Arial"/>
              </w:rPr>
              <w:t xml:space="preserve"> к </w:t>
            </w:r>
            <w:proofErr w:type="spellStart"/>
            <w:r>
              <w:rPr>
                <w:rFonts w:ascii="Arial" w:hAnsi="Arial"/>
              </w:rPr>
              <w:t>директору</w:t>
            </w:r>
            <w:proofErr w:type="spellEnd"/>
            <w:r>
              <w:rPr>
                <w:rFonts w:ascii="Arial" w:hAnsi="Arial"/>
              </w:rPr>
              <w:t xml:space="preserve"> </w:t>
            </w:r>
            <w:proofErr w:type="spellStart"/>
            <w:r>
              <w:rPr>
                <w:rFonts w:ascii="Arial" w:hAnsi="Arial"/>
              </w:rPr>
              <w:t>Департамента</w:t>
            </w:r>
            <w:proofErr w:type="spellEnd"/>
            <w:r>
              <w:rPr>
                <w:rFonts w:ascii="Arial" w:hAnsi="Arial"/>
              </w:rPr>
              <w:t xml:space="preserve"> </w:t>
            </w:r>
            <w:proofErr w:type="spellStart"/>
            <w:r>
              <w:rPr>
                <w:rFonts w:ascii="Arial" w:hAnsi="Arial"/>
              </w:rPr>
              <w:t>экологического</w:t>
            </w:r>
            <w:proofErr w:type="spellEnd"/>
            <w:r>
              <w:rPr>
                <w:rFonts w:ascii="Arial" w:hAnsi="Arial"/>
              </w:rPr>
              <w:t xml:space="preserve"> </w:t>
            </w:r>
            <w:proofErr w:type="spellStart"/>
            <w:r>
              <w:rPr>
                <w:rFonts w:ascii="Arial" w:hAnsi="Arial"/>
              </w:rPr>
              <w:t>правосудия</w:t>
            </w:r>
            <w:proofErr w:type="spellEnd"/>
            <w:r>
              <w:rPr>
                <w:rFonts w:ascii="Arial" w:hAnsi="Arial"/>
              </w:rPr>
              <w:t xml:space="preserve"> MassDEP (</w:t>
            </w:r>
            <w:proofErr w:type="spellStart"/>
            <w:r>
              <w:rPr>
                <w:rFonts w:ascii="Arial" w:hAnsi="Arial"/>
                <w:color w:val="000000" w:themeColor="text1"/>
              </w:rPr>
              <w:t>MassDEP's</w:t>
            </w:r>
            <w:proofErr w:type="spellEnd"/>
            <w:r>
              <w:rPr>
                <w:rFonts w:ascii="Arial" w:hAnsi="Arial"/>
                <w:color w:val="000000" w:themeColor="text1"/>
              </w:rPr>
              <w:t xml:space="preserve"> Director of Environmental </w:t>
            </w:r>
            <w:proofErr w:type="spellStart"/>
            <w:r>
              <w:rPr>
                <w:rFonts w:ascii="Arial" w:hAnsi="Arial"/>
                <w:color w:val="000000" w:themeColor="text1"/>
              </w:rPr>
              <w:t>Justice</w:t>
            </w:r>
            <w:proofErr w:type="spellEnd"/>
            <w:r>
              <w:rPr>
                <w:rFonts w:ascii="Arial" w:hAnsi="Arial"/>
              </w:rPr>
              <w:t>)</w:t>
            </w:r>
          </w:p>
          <w:p w14:paraId="2282D875" w14:textId="77777777" w:rsidR="00041A34" w:rsidRPr="00CE37BA" w:rsidRDefault="00041A34" w:rsidP="002C06FB">
            <w:pPr>
              <w:spacing w:line="276" w:lineRule="auto"/>
              <w:ind w:right="360"/>
              <w:rPr>
                <w:rFonts w:ascii="Arial" w:hAnsi="Arial" w:cs="Arial"/>
                <w:bCs w:val="0"/>
              </w:rPr>
            </w:pPr>
            <w:proofErr w:type="spellStart"/>
            <w:r>
              <w:rPr>
                <w:rFonts w:ascii="Arial" w:hAnsi="Arial"/>
              </w:rPr>
              <w:t>по</w:t>
            </w:r>
            <w:proofErr w:type="spellEnd"/>
            <w:r>
              <w:rPr>
                <w:rFonts w:ascii="Arial" w:hAnsi="Arial"/>
              </w:rPr>
              <w:t xml:space="preserve"> </w:t>
            </w:r>
            <w:proofErr w:type="spellStart"/>
            <w:r>
              <w:rPr>
                <w:rFonts w:ascii="Arial" w:hAnsi="Arial"/>
              </w:rPr>
              <w:t>телефону</w:t>
            </w:r>
            <w:proofErr w:type="spellEnd"/>
            <w:r>
              <w:rPr>
                <w:rFonts w:ascii="Arial" w:hAnsi="Arial"/>
              </w:rPr>
              <w:t xml:space="preserve">, </w:t>
            </w:r>
            <w:proofErr w:type="spellStart"/>
            <w:r>
              <w:rPr>
                <w:rFonts w:ascii="Arial" w:hAnsi="Arial"/>
              </w:rPr>
              <w:t>указанному</w:t>
            </w:r>
            <w:proofErr w:type="spellEnd"/>
            <w:r>
              <w:rPr>
                <w:rFonts w:ascii="Arial" w:hAnsi="Arial"/>
              </w:rPr>
              <w:t xml:space="preserve"> </w:t>
            </w:r>
            <w:proofErr w:type="spellStart"/>
            <w:r>
              <w:rPr>
                <w:rFonts w:ascii="Arial" w:hAnsi="Arial"/>
              </w:rPr>
              <w:t>ниже</w:t>
            </w:r>
            <w:proofErr w:type="spellEnd"/>
            <w:r>
              <w:rPr>
                <w:rFonts w:ascii="Arial" w:hAnsi="Arial"/>
              </w:rPr>
              <w:t>.</w:t>
            </w:r>
          </w:p>
          <w:p w14:paraId="10B6C7D7" w14:textId="77777777" w:rsidR="00041A34" w:rsidRPr="007A4345" w:rsidRDefault="00041A34" w:rsidP="002C06FB">
            <w:pPr>
              <w:pStyle w:val="PlainText"/>
              <w:ind w:right="360"/>
              <w:rPr>
                <w:lang w:val="ru-RU"/>
              </w:rPr>
            </w:pPr>
          </w:p>
          <w:p w14:paraId="4F1D3395" w14:textId="77777777" w:rsidR="00041A34" w:rsidRPr="00CE37BA" w:rsidRDefault="00041A34" w:rsidP="002C06FB">
            <w:pPr>
              <w:ind w:left="270" w:right="360"/>
              <w:rPr>
                <w:rFonts w:ascii="Arial" w:hAnsi="Arial" w:cs="Arial"/>
                <w:b w:val="0"/>
                <w:color w:val="F79008"/>
                <w:sz w:val="28"/>
                <w:szCs w:val="28"/>
              </w:rPr>
            </w:pPr>
            <w:r>
              <w:rPr>
                <w:rFonts w:ascii="Arial" w:hAnsi="Arial"/>
                <w:color w:val="0070C0"/>
                <w:sz w:val="28"/>
                <w:rtl/>
              </w:rPr>
              <w:t>العربية</w:t>
            </w:r>
            <w:r>
              <w:rPr>
                <w:color w:val="0070C0"/>
                <w:sz w:val="28"/>
              </w:rPr>
              <w:t xml:space="preserve"> </w:t>
            </w:r>
            <w:r>
              <w:rPr>
                <w:rFonts w:ascii="Arial" w:hAnsi="Arial"/>
                <w:color w:val="F79008"/>
                <w:sz w:val="28"/>
              </w:rPr>
              <w:t>Árabe</w:t>
            </w:r>
          </w:p>
          <w:p w14:paraId="2E50C8FA" w14:textId="77777777" w:rsidR="00041A34" w:rsidRPr="00CE37BA" w:rsidRDefault="00041A34" w:rsidP="002C06FB">
            <w:pPr>
              <w:bidi/>
              <w:ind w:left="270" w:right="360"/>
              <w:rPr>
                <w:rFonts w:ascii="Arial" w:hAnsi="Arial" w:cs="Arial"/>
                <w:i/>
                <w:iCs/>
              </w:rPr>
            </w:pPr>
            <w:r>
              <w:rPr>
                <w:rFonts w:ascii="Arial" w:hAnsi="Arial"/>
                <w:i/>
                <w:rtl/>
              </w:rPr>
              <w:t>هذه الوثيقة مهمة وتجب ترجمتها على الفور</w:t>
            </w:r>
            <w:r>
              <w:rPr>
                <w:rFonts w:ascii="Arial" w:hAnsi="Arial"/>
                <w:i/>
              </w:rPr>
              <w:t>.</w:t>
            </w:r>
          </w:p>
          <w:p w14:paraId="6C3ADD3C" w14:textId="77777777" w:rsidR="00041A34" w:rsidRPr="00CE37BA" w:rsidRDefault="00041A34" w:rsidP="002C06FB">
            <w:pPr>
              <w:ind w:left="270" w:right="360"/>
              <w:jc w:val="right"/>
              <w:rPr>
                <w:rFonts w:ascii="Arial" w:hAnsi="Arial" w:cs="Arial"/>
                <w:lang w:val="ru-RU"/>
              </w:rPr>
            </w:pPr>
          </w:p>
          <w:p w14:paraId="29462C67" w14:textId="77777777" w:rsidR="00041A34" w:rsidRPr="00CE37BA" w:rsidRDefault="00041A34" w:rsidP="002C06FB">
            <w:pPr>
              <w:bidi/>
              <w:ind w:left="270" w:right="360"/>
              <w:rPr>
                <w:rFonts w:ascii="Arial" w:hAnsi="Arial" w:cs="Arial"/>
                <w:highlight w:val="yellow"/>
              </w:rPr>
            </w:pPr>
            <w:r>
              <w:rPr>
                <w:rFonts w:ascii="Arial" w:hAnsi="Arial"/>
                <w:rtl/>
              </w:rPr>
              <w:t>إذا كنت بحاجة إلى ترجمة هذه الوثيقة، فيرجى الاتصال بمدير العدالة البيئية في</w:t>
            </w:r>
            <w:r>
              <w:rPr>
                <w:rFonts w:ascii="Arial" w:hAnsi="Arial"/>
              </w:rPr>
              <w:t xml:space="preserve"> MassDEP</w:t>
            </w:r>
            <w:r>
              <w:rPr>
                <w:rFonts w:ascii="Arial" w:hAnsi="Arial"/>
                <w:rtl/>
              </w:rPr>
              <w:t>على رقم الهاتف المذكور أدناه</w:t>
            </w:r>
            <w:r>
              <w:rPr>
                <w:rFonts w:ascii="Arial" w:hAnsi="Arial"/>
              </w:rPr>
              <w:t>.</w:t>
            </w:r>
          </w:p>
          <w:p w14:paraId="04222A96" w14:textId="77777777" w:rsidR="00041A34" w:rsidRDefault="00041A34" w:rsidP="002C06FB">
            <w:pPr>
              <w:spacing w:line="276" w:lineRule="auto"/>
              <w:ind w:right="360"/>
              <w:rPr>
                <w:rFonts w:ascii="Arial" w:hAnsi="Arial" w:cs="Arial"/>
                <w:b w:val="0"/>
                <w:color w:val="222222"/>
                <w:lang w:val="es-ES"/>
              </w:rPr>
            </w:pPr>
          </w:p>
          <w:p w14:paraId="2DC874B1" w14:textId="77777777" w:rsidR="00041A34" w:rsidRDefault="00041A34" w:rsidP="002C06FB">
            <w:pPr>
              <w:spacing w:line="276" w:lineRule="auto"/>
              <w:ind w:right="360"/>
              <w:rPr>
                <w:rFonts w:ascii="Arial" w:hAnsi="Arial" w:cs="Arial"/>
                <w:b w:val="0"/>
                <w:color w:val="F79008"/>
                <w:sz w:val="28"/>
                <w:szCs w:val="28"/>
              </w:rPr>
            </w:pPr>
            <w:proofErr w:type="spellStart"/>
            <w:r>
              <w:rPr>
                <w:rFonts w:ascii="Khmer UI" w:hAnsi="Khmer UI"/>
                <w:color w:val="0070C0"/>
                <w:sz w:val="28"/>
              </w:rPr>
              <w:t>한국어</w:t>
            </w:r>
            <w:proofErr w:type="spellEnd"/>
            <w:r>
              <w:rPr>
                <w:rFonts w:ascii="Khmer UI" w:hAnsi="Khmer UI"/>
                <w:color w:val="0070C0"/>
                <w:sz w:val="28"/>
              </w:rPr>
              <w:t xml:space="preserve"> </w:t>
            </w:r>
            <w:r>
              <w:rPr>
                <w:rFonts w:ascii="Arial" w:hAnsi="Arial"/>
                <w:color w:val="F79008"/>
                <w:sz w:val="28"/>
              </w:rPr>
              <w:t>Coreano</w:t>
            </w:r>
          </w:p>
          <w:p w14:paraId="7E31669D" w14:textId="77777777" w:rsidR="00041A34" w:rsidRPr="00CA5084" w:rsidRDefault="00041A34" w:rsidP="002C06FB">
            <w:pPr>
              <w:ind w:right="360"/>
              <w:rPr>
                <w:rFonts w:ascii="Arial" w:hAnsi="Arial" w:cs="Arial"/>
                <w:i/>
                <w:iCs/>
              </w:rPr>
            </w:pPr>
            <w:r>
              <w:rPr>
                <w:rFonts w:ascii="Batang" w:hAnsi="Batang"/>
                <w:i/>
              </w:rPr>
              <w:t>이</w:t>
            </w:r>
            <w:r>
              <w:rPr>
                <w:rFonts w:ascii="Arial" w:hAnsi="Arial"/>
                <w:i/>
              </w:rPr>
              <w:t xml:space="preserve"> </w:t>
            </w:r>
            <w:proofErr w:type="spellStart"/>
            <w:r>
              <w:rPr>
                <w:rFonts w:ascii="Batang" w:hAnsi="Batang"/>
                <w:i/>
              </w:rPr>
              <w:t>문서는</w:t>
            </w:r>
            <w:proofErr w:type="spellEnd"/>
            <w:r>
              <w:rPr>
                <w:rFonts w:ascii="Arial" w:hAnsi="Arial"/>
                <w:i/>
              </w:rPr>
              <w:t xml:space="preserve"> </w:t>
            </w:r>
            <w:proofErr w:type="spellStart"/>
            <w:r>
              <w:rPr>
                <w:rFonts w:ascii="Batang" w:hAnsi="Batang"/>
                <w:i/>
              </w:rPr>
              <w:t>중대하므로</w:t>
            </w:r>
            <w:proofErr w:type="spellEnd"/>
            <w:r>
              <w:rPr>
                <w:rFonts w:ascii="Arial" w:hAnsi="Arial"/>
                <w:i/>
              </w:rPr>
              <w:t xml:space="preserve"> </w:t>
            </w:r>
            <w:proofErr w:type="spellStart"/>
            <w:r>
              <w:rPr>
                <w:rFonts w:ascii="Batang" w:hAnsi="Batang"/>
                <w:i/>
              </w:rPr>
              <w:t>즉시</w:t>
            </w:r>
            <w:proofErr w:type="spellEnd"/>
            <w:r>
              <w:rPr>
                <w:rFonts w:ascii="Arial" w:hAnsi="Arial"/>
                <w:i/>
              </w:rPr>
              <w:t xml:space="preserve"> </w:t>
            </w:r>
            <w:proofErr w:type="spellStart"/>
            <w:r>
              <w:rPr>
                <w:rFonts w:ascii="Batang" w:hAnsi="Batang"/>
                <w:i/>
              </w:rPr>
              <w:t>번역되어야</w:t>
            </w:r>
            <w:proofErr w:type="spellEnd"/>
            <w:r>
              <w:rPr>
                <w:rFonts w:ascii="Arial" w:hAnsi="Arial"/>
                <w:i/>
              </w:rPr>
              <w:t xml:space="preserve"> </w:t>
            </w:r>
            <w:proofErr w:type="spellStart"/>
            <w:r>
              <w:rPr>
                <w:rFonts w:ascii="Batang" w:hAnsi="Batang"/>
                <w:i/>
              </w:rPr>
              <w:t>합니다</w:t>
            </w:r>
            <w:proofErr w:type="spellEnd"/>
            <w:r>
              <w:rPr>
                <w:rFonts w:ascii="Arial" w:hAnsi="Arial"/>
                <w:i/>
              </w:rPr>
              <w:t>.</w:t>
            </w:r>
          </w:p>
          <w:p w14:paraId="483A9DB4" w14:textId="77777777" w:rsidR="00041A34" w:rsidRPr="00CA5084" w:rsidRDefault="00041A34" w:rsidP="002C06FB">
            <w:pPr>
              <w:ind w:right="360"/>
              <w:rPr>
                <w:rFonts w:ascii="Arial" w:hAnsi="Arial" w:cs="Arial"/>
              </w:rPr>
            </w:pPr>
            <w:r>
              <w:rPr>
                <w:rFonts w:ascii="Batang" w:hAnsi="Batang"/>
              </w:rPr>
              <w:t>본</w:t>
            </w:r>
            <w:r>
              <w:rPr>
                <w:rFonts w:ascii="Arial" w:hAnsi="Arial"/>
              </w:rPr>
              <w:t xml:space="preserve"> </w:t>
            </w:r>
            <w:proofErr w:type="spellStart"/>
            <w:r>
              <w:rPr>
                <w:rFonts w:ascii="Batang" w:hAnsi="Batang"/>
              </w:rPr>
              <w:t>문서</w:t>
            </w:r>
            <w:proofErr w:type="spellEnd"/>
            <w:r>
              <w:rPr>
                <w:rFonts w:ascii="Arial" w:hAnsi="Arial"/>
              </w:rPr>
              <w:t xml:space="preserve"> </w:t>
            </w:r>
            <w:proofErr w:type="spellStart"/>
            <w:r>
              <w:rPr>
                <w:rFonts w:ascii="Batang" w:hAnsi="Batang"/>
              </w:rPr>
              <w:t>번역이</w:t>
            </w:r>
            <w:proofErr w:type="spellEnd"/>
            <w:r>
              <w:rPr>
                <w:rFonts w:ascii="Arial" w:hAnsi="Arial"/>
              </w:rPr>
              <w:t xml:space="preserve"> </w:t>
            </w:r>
            <w:proofErr w:type="spellStart"/>
            <w:r>
              <w:rPr>
                <w:rFonts w:ascii="Batang" w:hAnsi="Batang"/>
              </w:rPr>
              <w:t>필요하신</w:t>
            </w:r>
            <w:proofErr w:type="spellEnd"/>
            <w:r>
              <w:rPr>
                <w:rFonts w:ascii="Arial" w:hAnsi="Arial"/>
              </w:rPr>
              <w:t xml:space="preserve"> </w:t>
            </w:r>
            <w:proofErr w:type="spellStart"/>
            <w:r>
              <w:rPr>
                <w:rFonts w:ascii="Batang" w:hAnsi="Batang"/>
              </w:rPr>
              <w:t>경우</w:t>
            </w:r>
            <w:proofErr w:type="spellEnd"/>
            <w:r>
              <w:rPr>
                <w:rFonts w:ascii="Arial" w:hAnsi="Arial"/>
              </w:rPr>
              <w:t xml:space="preserve">, </w:t>
            </w:r>
            <w:proofErr w:type="spellStart"/>
            <w:r>
              <w:rPr>
                <w:rFonts w:ascii="Batang" w:hAnsi="Batang"/>
              </w:rPr>
              <w:t>매사추세츠</w:t>
            </w:r>
            <w:proofErr w:type="spellEnd"/>
            <w:r>
              <w:rPr>
                <w:rFonts w:ascii="Arial" w:hAnsi="Arial"/>
              </w:rPr>
              <w:t xml:space="preserve"> </w:t>
            </w:r>
            <w:proofErr w:type="spellStart"/>
            <w:r>
              <w:rPr>
                <w:rFonts w:ascii="Batang" w:hAnsi="Batang"/>
              </w:rPr>
              <w:t>환경보호부의</w:t>
            </w:r>
            <w:proofErr w:type="spellEnd"/>
            <w:r>
              <w:rPr>
                <w:rFonts w:ascii="Arial" w:hAnsi="Arial"/>
              </w:rPr>
              <w:t xml:space="preserve"> "</w:t>
            </w:r>
            <w:proofErr w:type="spellStart"/>
            <w:r>
              <w:rPr>
                <w:rFonts w:ascii="Batang" w:hAnsi="Batang"/>
              </w:rPr>
              <w:t>환경정의</w:t>
            </w:r>
            <w:proofErr w:type="spellEnd"/>
            <w:r>
              <w:rPr>
                <w:rFonts w:ascii="Arial" w:hAnsi="Arial"/>
              </w:rPr>
              <w:t xml:space="preserve">" </w:t>
            </w:r>
            <w:proofErr w:type="spellStart"/>
            <w:r>
              <w:rPr>
                <w:rFonts w:ascii="Batang" w:hAnsi="Batang"/>
              </w:rPr>
              <w:t>담당자</w:t>
            </w:r>
            <w:proofErr w:type="spellEnd"/>
            <w:r>
              <w:rPr>
                <w:rFonts w:ascii="Arial" w:hAnsi="Arial"/>
              </w:rPr>
              <w:t xml:space="preserve"> </w:t>
            </w:r>
            <w:proofErr w:type="spellStart"/>
            <w:r>
              <w:rPr>
                <w:rFonts w:ascii="Batang" w:hAnsi="Batang"/>
              </w:rPr>
              <w:t>분께</w:t>
            </w:r>
            <w:proofErr w:type="spellEnd"/>
            <w:r>
              <w:rPr>
                <w:rFonts w:ascii="Arial" w:hAnsi="Arial"/>
              </w:rPr>
              <w:t xml:space="preserve"> </w:t>
            </w:r>
            <w:proofErr w:type="spellStart"/>
            <w:r>
              <w:rPr>
                <w:rFonts w:ascii="Batang" w:hAnsi="Batang"/>
              </w:rPr>
              <w:t>문의하십시오</w:t>
            </w:r>
            <w:proofErr w:type="spellEnd"/>
            <w:r>
              <w:rPr>
                <w:rFonts w:ascii="Arial" w:hAnsi="Arial"/>
              </w:rPr>
              <w:t xml:space="preserve">. </w:t>
            </w:r>
            <w:proofErr w:type="spellStart"/>
            <w:r>
              <w:rPr>
                <w:rFonts w:ascii="Batang" w:hAnsi="Batang"/>
              </w:rPr>
              <w:t>전화번호는</w:t>
            </w:r>
            <w:proofErr w:type="spellEnd"/>
            <w:r>
              <w:rPr>
                <w:rFonts w:ascii="Arial" w:hAnsi="Arial"/>
              </w:rPr>
              <w:t xml:space="preserve"> </w:t>
            </w:r>
            <w:proofErr w:type="spellStart"/>
            <w:r>
              <w:rPr>
                <w:rFonts w:ascii="Batang" w:hAnsi="Batang"/>
              </w:rPr>
              <w:t>아래와</w:t>
            </w:r>
            <w:proofErr w:type="spellEnd"/>
            <w:r>
              <w:rPr>
                <w:rFonts w:ascii="Arial" w:hAnsi="Arial"/>
              </w:rPr>
              <w:t xml:space="preserve"> </w:t>
            </w:r>
            <w:proofErr w:type="spellStart"/>
            <w:r>
              <w:rPr>
                <w:rFonts w:ascii="Batang" w:hAnsi="Batang"/>
              </w:rPr>
              <w:t>같습니다</w:t>
            </w:r>
            <w:proofErr w:type="spellEnd"/>
            <w:r>
              <w:rPr>
                <w:rFonts w:ascii="Arial" w:hAnsi="Arial"/>
              </w:rPr>
              <w:t>.</w:t>
            </w:r>
          </w:p>
          <w:p w14:paraId="0BC0E839" w14:textId="77777777" w:rsidR="00041A34" w:rsidRPr="00B878B3" w:rsidRDefault="00041A34" w:rsidP="002C06FB">
            <w:pPr>
              <w:ind w:right="360"/>
              <w:rPr>
                <w:rFonts w:ascii="Arial" w:hAnsi="Arial" w:cs="Arial"/>
                <w:b w:val="0"/>
                <w:u w:val="single"/>
                <w:lang w:val="es-AR" w:eastAsia="ko-KR"/>
              </w:rPr>
            </w:pPr>
          </w:p>
          <w:p w14:paraId="0299806B" w14:textId="77777777" w:rsidR="00041A34" w:rsidRDefault="00000000" w:rsidP="002C06FB">
            <w:pPr>
              <w:ind w:right="360"/>
              <w:rPr>
                <w:rFonts w:ascii="Arial" w:eastAsia="Arial" w:hAnsi="Arial" w:cs="Arial"/>
                <w:b w:val="0"/>
                <w:color w:val="F79008"/>
                <w:sz w:val="28"/>
                <w:szCs w:val="28"/>
              </w:rPr>
            </w:pPr>
            <w:sdt>
              <w:sdtPr>
                <w:tag w:val="goog_rdk_4"/>
                <w:id w:val="809213683"/>
              </w:sdtPr>
              <w:sdtContent>
                <w:proofErr w:type="spellStart"/>
                <w:r>
                  <w:rPr>
                    <w:rFonts w:ascii="Tahoma" w:hAnsi="Tahoma"/>
                    <w:color w:val="0070C0"/>
                    <w:sz w:val="28"/>
                  </w:rPr>
                  <w:t>հայերեն</w:t>
                </w:r>
                <w:proofErr w:type="spellEnd"/>
              </w:sdtContent>
            </w:sdt>
            <w:r>
              <w:rPr>
                <w:rFonts w:ascii="Khmer" w:hAnsi="Khmer"/>
                <w:color w:val="0070C0"/>
                <w:sz w:val="28"/>
              </w:rPr>
              <w:t xml:space="preserve"> </w:t>
            </w:r>
            <w:r>
              <w:rPr>
                <w:rFonts w:ascii="Arial" w:hAnsi="Arial"/>
                <w:color w:val="F79008"/>
                <w:sz w:val="28"/>
              </w:rPr>
              <w:t>Armenio</w:t>
            </w:r>
          </w:p>
          <w:p w14:paraId="55E034B4" w14:textId="77777777" w:rsidR="00041A34" w:rsidRPr="00B777A6" w:rsidRDefault="00041A34" w:rsidP="002C06FB">
            <w:pPr>
              <w:ind w:right="90"/>
              <w:rPr>
                <w:rFonts w:ascii="Arial" w:eastAsia="Arial" w:hAnsi="Arial" w:cs="Arial"/>
                <w:bCs w:val="0"/>
              </w:rPr>
            </w:pPr>
            <w:proofErr w:type="spellStart"/>
            <w:r>
              <w:rPr>
                <w:rFonts w:ascii="Arial" w:hAnsi="Arial"/>
              </w:rPr>
              <w:t>Այս</w:t>
            </w:r>
            <w:proofErr w:type="spellEnd"/>
            <w:r>
              <w:rPr>
                <w:rFonts w:ascii="Arial" w:hAnsi="Arial"/>
              </w:rPr>
              <w:t xml:space="preserve"> </w:t>
            </w:r>
            <w:proofErr w:type="spellStart"/>
            <w:r>
              <w:rPr>
                <w:rFonts w:ascii="Arial" w:hAnsi="Arial"/>
              </w:rPr>
              <w:t>փաստաթուղթը</w:t>
            </w:r>
            <w:proofErr w:type="spellEnd"/>
            <w:r>
              <w:rPr>
                <w:rFonts w:ascii="Arial" w:hAnsi="Arial"/>
              </w:rPr>
              <w:t xml:space="preserve"> </w:t>
            </w:r>
            <w:proofErr w:type="spellStart"/>
            <w:r>
              <w:rPr>
                <w:rFonts w:ascii="Arial" w:hAnsi="Arial"/>
              </w:rPr>
              <w:t>կարևոր</w:t>
            </w:r>
            <w:proofErr w:type="spellEnd"/>
            <w:r>
              <w:rPr>
                <w:rFonts w:ascii="Arial" w:hAnsi="Arial"/>
              </w:rPr>
              <w:t xml:space="preserve"> է, և </w:t>
            </w:r>
            <w:proofErr w:type="spellStart"/>
            <w:r>
              <w:rPr>
                <w:rFonts w:ascii="Arial" w:hAnsi="Arial"/>
              </w:rPr>
              <w:t>պետք</w:t>
            </w:r>
            <w:proofErr w:type="spellEnd"/>
            <w:r>
              <w:rPr>
                <w:rFonts w:ascii="Arial" w:hAnsi="Arial"/>
              </w:rPr>
              <w:t xml:space="preserve"> է </w:t>
            </w:r>
            <w:proofErr w:type="spellStart"/>
            <w:r>
              <w:rPr>
                <w:rFonts w:ascii="Arial" w:hAnsi="Arial"/>
              </w:rPr>
              <w:t>անհապաղ</w:t>
            </w:r>
            <w:proofErr w:type="spellEnd"/>
            <w:r>
              <w:rPr>
                <w:rFonts w:ascii="Arial" w:hAnsi="Arial"/>
              </w:rPr>
              <w:t xml:space="preserve"> </w:t>
            </w:r>
            <w:proofErr w:type="spellStart"/>
            <w:r>
              <w:rPr>
                <w:rFonts w:ascii="Arial" w:hAnsi="Arial"/>
              </w:rPr>
              <w:t>թարգմանել</w:t>
            </w:r>
            <w:proofErr w:type="spellEnd"/>
            <w:r>
              <w:rPr>
                <w:rFonts w:ascii="Arial" w:hAnsi="Arial"/>
              </w:rPr>
              <w:t xml:space="preserve"> </w:t>
            </w:r>
            <w:proofErr w:type="spellStart"/>
            <w:r>
              <w:rPr>
                <w:rFonts w:ascii="Arial" w:hAnsi="Arial"/>
              </w:rPr>
              <w:t>այն</w:t>
            </w:r>
            <w:proofErr w:type="spellEnd"/>
            <w:r>
              <w:rPr>
                <w:rFonts w:ascii="Arial" w:hAnsi="Arial"/>
              </w:rPr>
              <w:t>:</w:t>
            </w:r>
          </w:p>
          <w:p w14:paraId="1552C133" w14:textId="77777777" w:rsidR="00041A34" w:rsidRPr="00B777A6" w:rsidRDefault="00041A34" w:rsidP="002C06FB">
            <w:pPr>
              <w:ind w:right="90"/>
              <w:rPr>
                <w:rFonts w:ascii="Arial" w:hAnsi="Arial" w:cs="Arial"/>
                <w:color w:val="000000" w:themeColor="text1"/>
              </w:rPr>
            </w:pPr>
            <w:proofErr w:type="spellStart"/>
            <w:r>
              <w:rPr>
                <w:rFonts w:ascii="Arial" w:hAnsi="Arial"/>
                <w:color w:val="000000" w:themeColor="text1"/>
              </w:rPr>
              <w:t>Եթե</w:t>
            </w:r>
            <w:proofErr w:type="spellEnd"/>
            <w:r>
              <w:rPr>
                <w:rFonts w:ascii="Arial" w:hAnsi="Arial"/>
                <w:color w:val="000000" w:themeColor="text1"/>
              </w:rPr>
              <w:t xml:space="preserve"> ​​</w:t>
            </w:r>
            <w:proofErr w:type="spellStart"/>
            <w:r>
              <w:rPr>
                <w:rFonts w:ascii="Arial" w:hAnsi="Arial"/>
                <w:color w:val="000000" w:themeColor="text1"/>
              </w:rPr>
              <w:t>Ձեզ</w:t>
            </w:r>
            <w:proofErr w:type="spellEnd"/>
            <w:r>
              <w:rPr>
                <w:rFonts w:ascii="Arial" w:hAnsi="Arial"/>
                <w:color w:val="000000" w:themeColor="text1"/>
              </w:rPr>
              <w:t xml:space="preserve"> </w:t>
            </w:r>
            <w:proofErr w:type="spellStart"/>
            <w:r>
              <w:rPr>
                <w:rFonts w:ascii="Arial" w:hAnsi="Arial"/>
                <w:color w:val="000000" w:themeColor="text1"/>
              </w:rPr>
              <w:t>անհրաժեշտ</w:t>
            </w:r>
            <w:proofErr w:type="spellEnd"/>
            <w:r>
              <w:rPr>
                <w:rFonts w:ascii="Arial" w:hAnsi="Arial"/>
                <w:color w:val="000000" w:themeColor="text1"/>
              </w:rPr>
              <w:t xml:space="preserve"> է </w:t>
            </w:r>
            <w:proofErr w:type="spellStart"/>
            <w:r>
              <w:rPr>
                <w:rFonts w:ascii="Arial" w:hAnsi="Arial"/>
                <w:color w:val="000000" w:themeColor="text1"/>
              </w:rPr>
              <w:t>թարգմանել</w:t>
            </w:r>
            <w:proofErr w:type="spellEnd"/>
            <w:r>
              <w:rPr>
                <w:rFonts w:ascii="Arial" w:hAnsi="Arial"/>
                <w:color w:val="000000" w:themeColor="text1"/>
              </w:rPr>
              <w:t xml:space="preserve"> </w:t>
            </w:r>
            <w:proofErr w:type="spellStart"/>
            <w:r>
              <w:rPr>
                <w:rFonts w:ascii="Arial" w:hAnsi="Arial"/>
                <w:color w:val="000000" w:themeColor="text1"/>
              </w:rPr>
              <w:t>այս</w:t>
            </w:r>
            <w:proofErr w:type="spellEnd"/>
            <w:r>
              <w:rPr>
                <w:rFonts w:ascii="Arial" w:hAnsi="Arial"/>
                <w:color w:val="000000" w:themeColor="text1"/>
              </w:rPr>
              <w:t xml:space="preserve"> </w:t>
            </w:r>
            <w:proofErr w:type="spellStart"/>
            <w:r>
              <w:rPr>
                <w:rFonts w:ascii="Arial" w:hAnsi="Arial"/>
                <w:color w:val="000000" w:themeColor="text1"/>
              </w:rPr>
              <w:t>փաստաթուղթը</w:t>
            </w:r>
            <w:proofErr w:type="spellEnd"/>
            <w:r>
              <w:rPr>
                <w:rFonts w:ascii="Arial" w:hAnsi="Arial"/>
                <w:color w:val="000000" w:themeColor="text1"/>
              </w:rPr>
              <w:t xml:space="preserve">, </w:t>
            </w:r>
            <w:proofErr w:type="spellStart"/>
            <w:r>
              <w:rPr>
                <w:rFonts w:ascii="Arial" w:hAnsi="Arial"/>
                <w:color w:val="000000" w:themeColor="text1"/>
              </w:rPr>
              <w:t>դիմեք</w:t>
            </w:r>
            <w:proofErr w:type="spellEnd"/>
            <w:r>
              <w:rPr>
                <w:rFonts w:ascii="Arial" w:hAnsi="Arial"/>
                <w:color w:val="000000" w:themeColor="text1"/>
              </w:rPr>
              <w:t xml:space="preserve"> </w:t>
            </w:r>
            <w:proofErr w:type="spellStart"/>
            <w:r>
              <w:rPr>
                <w:rFonts w:ascii="Arial" w:hAnsi="Arial"/>
                <w:color w:val="000000" w:themeColor="text1"/>
              </w:rPr>
              <w:t>Մասաչուսեթսի</w:t>
            </w:r>
            <w:proofErr w:type="spellEnd"/>
            <w:r>
              <w:rPr>
                <w:rFonts w:ascii="Arial" w:hAnsi="Arial"/>
                <w:color w:val="000000" w:themeColor="text1"/>
              </w:rPr>
              <w:t xml:space="preserve"> </w:t>
            </w:r>
            <w:proofErr w:type="spellStart"/>
            <w:r>
              <w:rPr>
                <w:rFonts w:ascii="Arial" w:hAnsi="Arial"/>
                <w:color w:val="000000" w:themeColor="text1"/>
              </w:rPr>
              <w:t>շրջակա</w:t>
            </w:r>
            <w:proofErr w:type="spellEnd"/>
            <w:r>
              <w:rPr>
                <w:rFonts w:ascii="Arial" w:hAnsi="Arial"/>
                <w:color w:val="000000" w:themeColor="text1"/>
              </w:rPr>
              <w:t xml:space="preserve"> </w:t>
            </w:r>
            <w:proofErr w:type="spellStart"/>
            <w:r>
              <w:rPr>
                <w:rFonts w:ascii="Arial" w:hAnsi="Arial"/>
                <w:color w:val="000000" w:themeColor="text1"/>
              </w:rPr>
              <w:t>միջավայրի</w:t>
            </w:r>
            <w:proofErr w:type="spellEnd"/>
            <w:r>
              <w:rPr>
                <w:rFonts w:ascii="Arial" w:hAnsi="Arial"/>
                <w:color w:val="000000" w:themeColor="text1"/>
              </w:rPr>
              <w:t xml:space="preserve"> </w:t>
            </w:r>
            <w:proofErr w:type="spellStart"/>
            <w:r>
              <w:rPr>
                <w:rFonts w:ascii="Arial" w:hAnsi="Arial"/>
                <w:color w:val="000000" w:themeColor="text1"/>
              </w:rPr>
              <w:t>պահպանության</w:t>
            </w:r>
            <w:proofErr w:type="spellEnd"/>
            <w:r>
              <w:rPr>
                <w:rFonts w:ascii="Arial" w:hAnsi="Arial"/>
                <w:color w:val="000000" w:themeColor="text1"/>
              </w:rPr>
              <w:t xml:space="preserve"> </w:t>
            </w:r>
            <w:proofErr w:type="spellStart"/>
            <w:r>
              <w:rPr>
                <w:rFonts w:ascii="Arial" w:hAnsi="Arial"/>
                <w:color w:val="000000" w:themeColor="text1"/>
              </w:rPr>
              <w:t>նախարարության</w:t>
            </w:r>
            <w:proofErr w:type="spellEnd"/>
            <w:r>
              <w:rPr>
                <w:rFonts w:ascii="Arial" w:hAnsi="Arial"/>
                <w:color w:val="000000" w:themeColor="text1"/>
              </w:rPr>
              <w:t xml:space="preserve"> (MassDEP) </w:t>
            </w:r>
            <w:proofErr w:type="spellStart"/>
            <w:r>
              <w:rPr>
                <w:rFonts w:ascii="Arial" w:hAnsi="Arial"/>
                <w:color w:val="000000" w:themeColor="text1"/>
              </w:rPr>
              <w:t>Բնապահպանական</w:t>
            </w:r>
            <w:proofErr w:type="spellEnd"/>
            <w:r>
              <w:rPr>
                <w:rFonts w:ascii="Arial" w:hAnsi="Arial"/>
                <w:color w:val="000000" w:themeColor="text1"/>
              </w:rPr>
              <w:t xml:space="preserve"> </w:t>
            </w:r>
            <w:proofErr w:type="spellStart"/>
            <w:r>
              <w:rPr>
                <w:rFonts w:ascii="Arial" w:hAnsi="Arial"/>
                <w:color w:val="000000" w:themeColor="text1"/>
              </w:rPr>
              <w:t>հարցերով</w:t>
            </w:r>
            <w:proofErr w:type="spellEnd"/>
            <w:r>
              <w:rPr>
                <w:rFonts w:ascii="Arial" w:hAnsi="Arial"/>
                <w:color w:val="000000" w:themeColor="text1"/>
              </w:rPr>
              <w:t xml:space="preserve"> </w:t>
            </w:r>
            <w:proofErr w:type="spellStart"/>
            <w:r>
              <w:rPr>
                <w:rFonts w:ascii="Arial" w:hAnsi="Arial"/>
                <w:color w:val="000000" w:themeColor="text1"/>
              </w:rPr>
              <w:t>արդարադատության</w:t>
            </w:r>
            <w:proofErr w:type="spellEnd"/>
            <w:r>
              <w:rPr>
                <w:rFonts w:ascii="Arial" w:hAnsi="Arial"/>
                <w:color w:val="000000" w:themeColor="text1"/>
              </w:rPr>
              <w:t xml:space="preserve"> </w:t>
            </w:r>
            <w:proofErr w:type="spellStart"/>
            <w:r>
              <w:rPr>
                <w:rFonts w:ascii="Arial" w:hAnsi="Arial"/>
                <w:color w:val="000000" w:themeColor="text1"/>
              </w:rPr>
              <w:t>ղեկավարին</w:t>
            </w:r>
            <w:proofErr w:type="spellEnd"/>
            <w:r>
              <w:rPr>
                <w:rFonts w:ascii="Arial" w:hAnsi="Arial"/>
                <w:color w:val="000000" w:themeColor="text1"/>
              </w:rPr>
              <w:t xml:space="preserve"> (Director of Environmental </w:t>
            </w:r>
            <w:proofErr w:type="spellStart"/>
            <w:r>
              <w:rPr>
                <w:rFonts w:ascii="Arial" w:hAnsi="Arial"/>
                <w:color w:val="000000" w:themeColor="text1"/>
              </w:rPr>
              <w:t>Justice</w:t>
            </w:r>
            <w:proofErr w:type="spellEnd"/>
            <w:r>
              <w:rPr>
                <w:rFonts w:ascii="Arial" w:hAnsi="Arial"/>
                <w:color w:val="000000" w:themeColor="text1"/>
              </w:rPr>
              <w:t xml:space="preserve">)` </w:t>
            </w:r>
            <w:proofErr w:type="spellStart"/>
            <w:r>
              <w:rPr>
                <w:rFonts w:ascii="Arial" w:hAnsi="Arial"/>
                <w:color w:val="000000" w:themeColor="text1"/>
              </w:rPr>
              <w:t>ստորև</w:t>
            </w:r>
            <w:proofErr w:type="spellEnd"/>
            <w:r>
              <w:rPr>
                <w:rFonts w:ascii="Arial" w:hAnsi="Arial"/>
                <w:color w:val="000000" w:themeColor="text1"/>
              </w:rPr>
              <w:t xml:space="preserve"> </w:t>
            </w:r>
            <w:proofErr w:type="spellStart"/>
            <w:r>
              <w:rPr>
                <w:rFonts w:ascii="Arial" w:hAnsi="Arial"/>
                <w:color w:val="000000" w:themeColor="text1"/>
              </w:rPr>
              <w:t>նշված</w:t>
            </w:r>
            <w:proofErr w:type="spellEnd"/>
            <w:r>
              <w:rPr>
                <w:rFonts w:ascii="Arial" w:hAnsi="Arial"/>
                <w:color w:val="000000" w:themeColor="text1"/>
              </w:rPr>
              <w:t xml:space="preserve"> </w:t>
            </w:r>
            <w:proofErr w:type="spellStart"/>
            <w:r>
              <w:rPr>
                <w:rFonts w:ascii="Arial" w:hAnsi="Arial"/>
                <w:color w:val="000000" w:themeColor="text1"/>
              </w:rPr>
              <w:t>հեռախոսահամարով</w:t>
            </w:r>
            <w:proofErr w:type="spellEnd"/>
          </w:p>
          <w:p w14:paraId="22CA89E9" w14:textId="77777777" w:rsidR="00041A34" w:rsidRPr="007A4345" w:rsidRDefault="00041A34" w:rsidP="002C06FB">
            <w:pPr>
              <w:ind w:right="360"/>
              <w:rPr>
                <w:rStyle w:val="hps"/>
                <w:rFonts w:ascii="Arial" w:hAnsi="Arial" w:cs="Arial"/>
                <w:color w:val="222222"/>
                <w:lang w:val="es-AR"/>
              </w:rPr>
            </w:pPr>
          </w:p>
          <w:p w14:paraId="4F1974F4" w14:textId="7F155848" w:rsidR="00041A34" w:rsidRDefault="00041A34" w:rsidP="002C06FB">
            <w:pPr>
              <w:ind w:left="540" w:right="360" w:hanging="450"/>
              <w:rPr>
                <w:rFonts w:ascii="Arial" w:hAnsi="Arial" w:cs="Arial"/>
                <w:b w:val="0"/>
                <w:color w:val="F79008"/>
                <w:sz w:val="28"/>
                <w:szCs w:val="28"/>
              </w:rPr>
            </w:pPr>
            <w:r>
              <w:rPr>
                <w:rFonts w:ascii="Arial" w:hAnsi="Arial"/>
                <w:color w:val="222222"/>
              </w:rPr>
              <w:t xml:space="preserve"> </w:t>
            </w:r>
            <w:r>
              <w:rPr>
                <w:rFonts w:ascii="Times New Roman" w:hAnsi="Times New Roman"/>
                <w:color w:val="0070C0"/>
                <w:sz w:val="28"/>
                <w:rtl/>
              </w:rPr>
              <w:t>فارسی</w:t>
            </w:r>
            <w:r w:rsidR="006A715B">
              <w:rPr>
                <w:rFonts w:ascii="Sylfaen" w:hAnsi="Sylfaen"/>
                <w:color w:val="0070C0"/>
                <w:sz w:val="28"/>
              </w:rPr>
              <w:t xml:space="preserve"> </w:t>
            </w:r>
            <w:r>
              <w:rPr>
                <w:rFonts w:ascii="Arial" w:hAnsi="Arial"/>
                <w:color w:val="F79008"/>
                <w:sz w:val="28"/>
              </w:rPr>
              <w:t>Farsi</w:t>
            </w:r>
          </w:p>
          <w:p w14:paraId="1EA88F28" w14:textId="77777777" w:rsidR="00041A34" w:rsidRPr="00FD0F53" w:rsidRDefault="00041A34" w:rsidP="002C06FB">
            <w:pPr>
              <w:bidi/>
              <w:ind w:left="540" w:right="360" w:hanging="450"/>
              <w:rPr>
                <w:rFonts w:ascii="Arial" w:hAnsi="Arial" w:cs="Arial"/>
                <w:rtl/>
              </w:rPr>
            </w:pPr>
            <w:r>
              <w:rPr>
                <w:rFonts w:ascii="Arial" w:hAnsi="Arial"/>
                <w:rtl/>
              </w:rPr>
              <w:t>این نوشتار بسیار مهمی است و باید فوراً ترجمه شود.</w:t>
            </w:r>
          </w:p>
          <w:p w14:paraId="4388B531" w14:textId="77777777" w:rsidR="00041A34" w:rsidRPr="00FD0F53" w:rsidRDefault="00041A34" w:rsidP="002C06FB">
            <w:pPr>
              <w:bidi/>
              <w:ind w:left="540" w:right="360" w:hanging="450"/>
              <w:rPr>
                <w:rFonts w:ascii="Arial" w:hAnsi="Arial" w:cs="Arial"/>
              </w:rPr>
            </w:pPr>
            <w:r>
              <w:rPr>
                <w:rFonts w:ascii="Arial" w:hAnsi="Arial"/>
                <w:rtl/>
              </w:rPr>
              <w:t xml:space="preserve">اگر نیاز به ترجمه این نوشتار دارید لطفاً با مدیر عدالت محیط زیستی </w:t>
            </w:r>
            <w:r>
              <w:rPr>
                <w:rFonts w:ascii="Arial" w:hAnsi="Arial"/>
              </w:rPr>
              <w:t>MassDEP</w:t>
            </w:r>
            <w:r>
              <w:rPr>
                <w:rFonts w:ascii="Arial" w:hAnsi="Arial"/>
                <w:rtl/>
              </w:rPr>
              <w:t xml:space="preserve"> در شماره تلفن ذکر شده زیر تماس بگیرید.</w:t>
            </w:r>
          </w:p>
          <w:p w14:paraId="6E9BF376" w14:textId="77777777" w:rsidR="00041A34" w:rsidRDefault="00041A34" w:rsidP="002C06FB">
            <w:pPr>
              <w:ind w:right="360"/>
              <w:rPr>
                <w:rFonts w:ascii="Arial" w:hAnsi="Arial" w:cs="Arial"/>
                <w:b w:val="0"/>
                <w:bCs w:val="0"/>
                <w:color w:val="0070C0"/>
                <w:sz w:val="28"/>
                <w:szCs w:val="28"/>
              </w:rPr>
            </w:pPr>
          </w:p>
          <w:p w14:paraId="6FD7EDD3" w14:textId="77777777" w:rsidR="00041A34" w:rsidRPr="00332D2F" w:rsidRDefault="00041A34" w:rsidP="002C06FB">
            <w:pPr>
              <w:ind w:right="360"/>
              <w:rPr>
                <w:rFonts w:ascii="Arial" w:hAnsi="Arial" w:cs="Arial"/>
                <w:b w:val="0"/>
                <w:color w:val="FFAC55"/>
                <w:sz w:val="28"/>
                <w:szCs w:val="28"/>
              </w:rPr>
            </w:pPr>
            <w:proofErr w:type="spellStart"/>
            <w:r>
              <w:rPr>
                <w:rFonts w:ascii="Arial" w:hAnsi="Arial"/>
                <w:color w:val="0070C0"/>
                <w:sz w:val="28"/>
              </w:rPr>
              <w:t>Français</w:t>
            </w:r>
            <w:proofErr w:type="spellEnd"/>
            <w:r>
              <w:rPr>
                <w:rFonts w:ascii="Khmer UI" w:hAnsi="Khmer UI"/>
                <w:color w:val="0070C0"/>
                <w:sz w:val="28"/>
              </w:rPr>
              <w:t xml:space="preserve"> </w:t>
            </w:r>
            <w:r>
              <w:rPr>
                <w:rFonts w:ascii="Arial" w:hAnsi="Arial"/>
                <w:color w:val="F79008"/>
                <w:sz w:val="28"/>
              </w:rPr>
              <w:t>Francés</w:t>
            </w:r>
          </w:p>
          <w:p w14:paraId="49CBB083" w14:textId="77777777" w:rsidR="00041A34" w:rsidRPr="00CA5084" w:rsidRDefault="00041A34" w:rsidP="002C06FB">
            <w:pPr>
              <w:ind w:right="360"/>
              <w:rPr>
                <w:rFonts w:ascii="Arial" w:hAnsi="Arial" w:cs="Arial"/>
              </w:rPr>
            </w:pPr>
            <w:r>
              <w:rPr>
                <w:rFonts w:ascii="Arial" w:hAnsi="Arial"/>
              </w:rPr>
              <w:t xml:space="preserve">Ce </w:t>
            </w:r>
            <w:proofErr w:type="spellStart"/>
            <w:r>
              <w:rPr>
                <w:rFonts w:ascii="Arial" w:hAnsi="Arial"/>
              </w:rPr>
              <w:t>document</w:t>
            </w:r>
            <w:proofErr w:type="spellEnd"/>
            <w:r>
              <w:rPr>
                <w:rFonts w:ascii="Arial" w:hAnsi="Arial"/>
              </w:rPr>
              <w:t xml:space="preserve"> </w:t>
            </w:r>
            <w:proofErr w:type="spellStart"/>
            <w:r>
              <w:rPr>
                <w:rFonts w:ascii="Arial" w:hAnsi="Arial"/>
              </w:rPr>
              <w:t>est</w:t>
            </w:r>
            <w:proofErr w:type="spellEnd"/>
            <w:r>
              <w:rPr>
                <w:rFonts w:ascii="Arial" w:hAnsi="Arial"/>
              </w:rPr>
              <w:t xml:space="preserve"> </w:t>
            </w:r>
            <w:proofErr w:type="spellStart"/>
            <w:r>
              <w:rPr>
                <w:rFonts w:ascii="Arial" w:hAnsi="Arial"/>
              </w:rPr>
              <w:t>important</w:t>
            </w:r>
            <w:proofErr w:type="spellEnd"/>
            <w:r>
              <w:rPr>
                <w:rFonts w:ascii="Arial" w:hAnsi="Arial"/>
              </w:rPr>
              <w:t xml:space="preserve"> et </w:t>
            </w:r>
            <w:proofErr w:type="spellStart"/>
            <w:r>
              <w:rPr>
                <w:rFonts w:ascii="Arial" w:hAnsi="Arial"/>
              </w:rPr>
              <w:t>doit</w:t>
            </w:r>
            <w:proofErr w:type="spellEnd"/>
            <w:r>
              <w:rPr>
                <w:rFonts w:ascii="Arial" w:hAnsi="Arial"/>
              </w:rPr>
              <w:t xml:space="preserve"> </w:t>
            </w:r>
            <w:proofErr w:type="spellStart"/>
            <w:r>
              <w:rPr>
                <w:rFonts w:ascii="Arial" w:hAnsi="Arial"/>
              </w:rPr>
              <w:t>être</w:t>
            </w:r>
            <w:proofErr w:type="spellEnd"/>
            <w:r>
              <w:rPr>
                <w:rFonts w:ascii="Arial" w:hAnsi="Arial"/>
              </w:rPr>
              <w:t xml:space="preserve"> </w:t>
            </w:r>
            <w:proofErr w:type="spellStart"/>
            <w:r>
              <w:rPr>
                <w:rFonts w:ascii="Arial" w:hAnsi="Arial"/>
              </w:rPr>
              <w:t>traduit</w:t>
            </w:r>
            <w:proofErr w:type="spellEnd"/>
            <w:r>
              <w:rPr>
                <w:rFonts w:ascii="Arial" w:hAnsi="Arial"/>
              </w:rPr>
              <w:t xml:space="preserve"> </w:t>
            </w:r>
            <w:proofErr w:type="spellStart"/>
            <w:r>
              <w:rPr>
                <w:rFonts w:ascii="Arial" w:hAnsi="Arial"/>
              </w:rPr>
              <w:t>immédiatement</w:t>
            </w:r>
            <w:proofErr w:type="spellEnd"/>
            <w:r>
              <w:rPr>
                <w:rFonts w:ascii="Arial" w:hAnsi="Arial"/>
              </w:rPr>
              <w:t xml:space="preserve">. </w:t>
            </w:r>
            <w:r>
              <w:rPr>
                <w:rFonts w:ascii="Arial" w:hAnsi="Arial"/>
                <w:color w:val="000000" w:themeColor="text1"/>
              </w:rPr>
              <w:t xml:space="preserve">Si </w:t>
            </w:r>
            <w:proofErr w:type="spellStart"/>
            <w:r>
              <w:rPr>
                <w:rFonts w:ascii="Arial" w:hAnsi="Arial"/>
                <w:color w:val="000000" w:themeColor="text1"/>
              </w:rPr>
              <w:t>vous</w:t>
            </w:r>
            <w:proofErr w:type="spellEnd"/>
            <w:r>
              <w:rPr>
                <w:rFonts w:ascii="Arial" w:hAnsi="Arial"/>
                <w:color w:val="000000" w:themeColor="text1"/>
              </w:rPr>
              <w:t xml:space="preserve"> </w:t>
            </w:r>
            <w:proofErr w:type="spellStart"/>
            <w:r>
              <w:rPr>
                <w:rFonts w:ascii="Arial" w:hAnsi="Arial"/>
                <w:color w:val="000000" w:themeColor="text1"/>
              </w:rPr>
              <w:t>avez</w:t>
            </w:r>
            <w:proofErr w:type="spellEnd"/>
            <w:r>
              <w:rPr>
                <w:rFonts w:ascii="Arial" w:hAnsi="Arial"/>
                <w:color w:val="000000" w:themeColor="text1"/>
              </w:rPr>
              <w:t xml:space="preserve"> </w:t>
            </w:r>
            <w:proofErr w:type="spellStart"/>
            <w:r>
              <w:rPr>
                <w:rFonts w:ascii="Arial" w:hAnsi="Arial"/>
                <w:color w:val="000000" w:themeColor="text1"/>
              </w:rPr>
              <w:t>besoin</w:t>
            </w:r>
            <w:proofErr w:type="spellEnd"/>
            <w:r>
              <w:rPr>
                <w:rFonts w:ascii="Arial" w:hAnsi="Arial"/>
                <w:color w:val="000000" w:themeColor="text1"/>
              </w:rPr>
              <w:t xml:space="preserve"> </w:t>
            </w:r>
            <w:proofErr w:type="spellStart"/>
            <w:r>
              <w:rPr>
                <w:rFonts w:ascii="Arial" w:hAnsi="Arial"/>
                <w:color w:val="000000" w:themeColor="text1"/>
              </w:rPr>
              <w:t>d'une</w:t>
            </w:r>
            <w:proofErr w:type="spellEnd"/>
            <w:r>
              <w:rPr>
                <w:rFonts w:ascii="Arial" w:hAnsi="Arial"/>
                <w:color w:val="000000" w:themeColor="text1"/>
              </w:rPr>
              <w:t xml:space="preserve"> </w:t>
            </w:r>
            <w:proofErr w:type="spellStart"/>
            <w:r>
              <w:rPr>
                <w:rFonts w:ascii="Arial" w:hAnsi="Arial"/>
                <w:color w:val="000000" w:themeColor="text1"/>
              </w:rPr>
              <w:t>traduction</w:t>
            </w:r>
            <w:proofErr w:type="spellEnd"/>
            <w:r>
              <w:rPr>
                <w:rFonts w:ascii="Arial" w:hAnsi="Arial"/>
                <w:color w:val="000000" w:themeColor="text1"/>
              </w:rPr>
              <w:t xml:space="preserve"> de ce </w:t>
            </w:r>
            <w:proofErr w:type="spellStart"/>
            <w:r>
              <w:rPr>
                <w:rFonts w:ascii="Arial" w:hAnsi="Arial"/>
                <w:color w:val="000000" w:themeColor="text1"/>
              </w:rPr>
              <w:t>document</w:t>
            </w:r>
            <w:proofErr w:type="spellEnd"/>
            <w:r>
              <w:rPr>
                <w:rFonts w:ascii="Arial" w:hAnsi="Arial"/>
                <w:color w:val="000000" w:themeColor="text1"/>
              </w:rPr>
              <w:t xml:space="preserve">, </w:t>
            </w:r>
            <w:proofErr w:type="spellStart"/>
            <w:r>
              <w:rPr>
                <w:rFonts w:ascii="Arial" w:hAnsi="Arial"/>
                <w:color w:val="000000" w:themeColor="text1"/>
              </w:rPr>
              <w:t>veuillez</w:t>
            </w:r>
            <w:proofErr w:type="spellEnd"/>
            <w:r>
              <w:rPr>
                <w:rFonts w:ascii="Arial" w:hAnsi="Arial"/>
                <w:color w:val="000000" w:themeColor="text1"/>
              </w:rPr>
              <w:t xml:space="preserve"> </w:t>
            </w:r>
            <w:proofErr w:type="spellStart"/>
            <w:r>
              <w:rPr>
                <w:rFonts w:ascii="Arial" w:hAnsi="Arial"/>
                <w:color w:val="000000" w:themeColor="text1"/>
              </w:rPr>
              <w:t>contacter</w:t>
            </w:r>
            <w:proofErr w:type="spellEnd"/>
            <w:r>
              <w:rPr>
                <w:rFonts w:ascii="Arial" w:hAnsi="Arial"/>
                <w:color w:val="000000" w:themeColor="text1"/>
              </w:rPr>
              <w:t xml:space="preserve"> le </w:t>
            </w:r>
            <w:proofErr w:type="spellStart"/>
            <w:r>
              <w:rPr>
                <w:rFonts w:ascii="Arial" w:hAnsi="Arial"/>
                <w:color w:val="000000" w:themeColor="text1"/>
              </w:rPr>
              <w:t>directeur</w:t>
            </w:r>
            <w:proofErr w:type="spellEnd"/>
            <w:r>
              <w:rPr>
                <w:rFonts w:ascii="Arial" w:hAnsi="Arial"/>
                <w:color w:val="000000" w:themeColor="text1"/>
              </w:rPr>
              <w:t xml:space="preserve"> de la </w:t>
            </w:r>
            <w:proofErr w:type="spellStart"/>
            <w:r>
              <w:rPr>
                <w:rFonts w:ascii="Arial" w:hAnsi="Arial"/>
                <w:color w:val="000000" w:themeColor="text1"/>
              </w:rPr>
              <w:t>justice</w:t>
            </w:r>
            <w:proofErr w:type="spellEnd"/>
            <w:r>
              <w:rPr>
                <w:rFonts w:ascii="Arial" w:hAnsi="Arial"/>
                <w:color w:val="000000" w:themeColor="text1"/>
              </w:rPr>
              <w:t xml:space="preserve"> </w:t>
            </w:r>
            <w:proofErr w:type="spellStart"/>
            <w:r>
              <w:rPr>
                <w:rFonts w:ascii="Arial" w:hAnsi="Arial"/>
                <w:color w:val="000000" w:themeColor="text1"/>
              </w:rPr>
              <w:t>environnementale</w:t>
            </w:r>
            <w:proofErr w:type="spellEnd"/>
            <w:r>
              <w:rPr>
                <w:rFonts w:ascii="Arial" w:hAnsi="Arial"/>
                <w:color w:val="000000" w:themeColor="text1"/>
              </w:rPr>
              <w:t xml:space="preserve"> du MassDEP </w:t>
            </w:r>
            <w:proofErr w:type="spellStart"/>
            <w:r>
              <w:rPr>
                <w:rFonts w:ascii="Arial" w:hAnsi="Arial"/>
                <w:color w:val="000000" w:themeColor="text1"/>
              </w:rPr>
              <w:t>au</w:t>
            </w:r>
            <w:proofErr w:type="spellEnd"/>
            <w:r>
              <w:rPr>
                <w:rFonts w:ascii="Arial" w:hAnsi="Arial"/>
                <w:color w:val="000000" w:themeColor="text1"/>
              </w:rPr>
              <w:t xml:space="preserve"> </w:t>
            </w:r>
            <w:proofErr w:type="spellStart"/>
            <w:r>
              <w:rPr>
                <w:rFonts w:ascii="Arial" w:hAnsi="Arial"/>
                <w:color w:val="000000" w:themeColor="text1"/>
              </w:rPr>
              <w:t>numéro</w:t>
            </w:r>
            <w:proofErr w:type="spellEnd"/>
            <w:r>
              <w:rPr>
                <w:rFonts w:ascii="Arial" w:hAnsi="Arial"/>
                <w:color w:val="000000" w:themeColor="text1"/>
              </w:rPr>
              <w:t xml:space="preserve"> de </w:t>
            </w:r>
            <w:proofErr w:type="spellStart"/>
            <w:r>
              <w:rPr>
                <w:rFonts w:ascii="Arial" w:hAnsi="Arial"/>
                <w:color w:val="000000" w:themeColor="text1"/>
              </w:rPr>
              <w:t>téléphone</w:t>
            </w:r>
            <w:proofErr w:type="spellEnd"/>
            <w:r>
              <w:rPr>
                <w:rFonts w:ascii="Arial" w:hAnsi="Arial"/>
                <w:color w:val="000000" w:themeColor="text1"/>
              </w:rPr>
              <w:t xml:space="preserve"> indiqué </w:t>
            </w:r>
            <w:proofErr w:type="spellStart"/>
            <w:r>
              <w:rPr>
                <w:rFonts w:ascii="Arial" w:hAnsi="Arial"/>
                <w:color w:val="000000" w:themeColor="text1"/>
              </w:rPr>
              <w:t>ci-dessous</w:t>
            </w:r>
            <w:proofErr w:type="spellEnd"/>
            <w:r>
              <w:rPr>
                <w:rFonts w:ascii="Arial" w:hAnsi="Arial"/>
                <w:color w:val="000000" w:themeColor="text1"/>
              </w:rPr>
              <w:t>.</w:t>
            </w:r>
          </w:p>
        </w:tc>
        <w:tc>
          <w:tcPr>
            <w:tcW w:w="5220" w:type="dxa"/>
          </w:tcPr>
          <w:p w14:paraId="263F6AFB" w14:textId="77777777" w:rsidR="00041A34" w:rsidRPr="00CE37BA"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
                <w:color w:val="F79008"/>
                <w:sz w:val="28"/>
                <w:szCs w:val="28"/>
              </w:rPr>
            </w:pPr>
            <w:proofErr w:type="spellStart"/>
            <w:r>
              <w:rPr>
                <w:rFonts w:ascii="Arial" w:hAnsi="Arial"/>
                <w:b/>
                <w:color w:val="0070C0"/>
                <w:sz w:val="28"/>
              </w:rPr>
              <w:t>Deutsch</w:t>
            </w:r>
            <w:proofErr w:type="spellEnd"/>
            <w:r>
              <w:rPr>
                <w:rFonts w:ascii="Arial" w:hAnsi="Arial"/>
                <w:b/>
                <w:color w:val="0070C0"/>
                <w:sz w:val="28"/>
              </w:rPr>
              <w:t xml:space="preserve"> </w:t>
            </w:r>
            <w:r>
              <w:rPr>
                <w:rFonts w:ascii="Arial" w:hAnsi="Arial"/>
                <w:b/>
                <w:color w:val="F79008"/>
                <w:sz w:val="28"/>
              </w:rPr>
              <w:t>Alemán</w:t>
            </w:r>
          </w:p>
          <w:p w14:paraId="69F7ED68" w14:textId="77777777" w:rsidR="00041A34" w:rsidRPr="00CE37BA"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rPr>
              <w:t xml:space="preserve">Dieses </w:t>
            </w:r>
            <w:proofErr w:type="spellStart"/>
            <w:r>
              <w:rPr>
                <w:rFonts w:ascii="Arial" w:hAnsi="Arial"/>
              </w:rPr>
              <w:t>Dokument</w:t>
            </w:r>
            <w:proofErr w:type="spellEnd"/>
            <w:r>
              <w:rPr>
                <w:rFonts w:ascii="Arial" w:hAnsi="Arial"/>
              </w:rPr>
              <w:t xml:space="preserve"> </w:t>
            </w:r>
            <w:proofErr w:type="spellStart"/>
            <w:r>
              <w:rPr>
                <w:rFonts w:ascii="Arial" w:hAnsi="Arial"/>
              </w:rPr>
              <w:t>ist</w:t>
            </w:r>
            <w:proofErr w:type="spellEnd"/>
            <w:r>
              <w:rPr>
                <w:rFonts w:ascii="Arial" w:hAnsi="Arial"/>
              </w:rPr>
              <w:t xml:space="preserve"> </w:t>
            </w:r>
            <w:proofErr w:type="spellStart"/>
            <w:r>
              <w:rPr>
                <w:rFonts w:ascii="Arial" w:hAnsi="Arial"/>
              </w:rPr>
              <w:t>wichtig</w:t>
            </w:r>
            <w:proofErr w:type="spellEnd"/>
            <w:r>
              <w:rPr>
                <w:rFonts w:ascii="Arial" w:hAnsi="Arial"/>
              </w:rPr>
              <w:t xml:space="preserve"> </w:t>
            </w:r>
            <w:proofErr w:type="spellStart"/>
            <w:r>
              <w:rPr>
                <w:rFonts w:ascii="Arial" w:hAnsi="Arial"/>
              </w:rPr>
              <w:t>und</w:t>
            </w:r>
            <w:proofErr w:type="spellEnd"/>
            <w:r>
              <w:rPr>
                <w:rFonts w:ascii="Arial" w:hAnsi="Arial"/>
              </w:rPr>
              <w:t xml:space="preserve"> </w:t>
            </w:r>
            <w:proofErr w:type="spellStart"/>
            <w:r>
              <w:rPr>
                <w:rFonts w:ascii="Arial" w:hAnsi="Arial"/>
              </w:rPr>
              <w:t>muss</w:t>
            </w:r>
            <w:proofErr w:type="spellEnd"/>
            <w:r>
              <w:rPr>
                <w:rFonts w:ascii="Arial" w:hAnsi="Arial"/>
              </w:rPr>
              <w:t xml:space="preserve"> </w:t>
            </w:r>
            <w:proofErr w:type="spellStart"/>
            <w:r>
              <w:rPr>
                <w:rFonts w:ascii="Arial" w:hAnsi="Arial"/>
              </w:rPr>
              <w:t>sofort</w:t>
            </w:r>
            <w:proofErr w:type="spellEnd"/>
            <w:r>
              <w:rPr>
                <w:rFonts w:ascii="Arial" w:hAnsi="Arial"/>
              </w:rPr>
              <w:t xml:space="preserve"> </w:t>
            </w:r>
            <w:proofErr w:type="spellStart"/>
            <w:r>
              <w:rPr>
                <w:rFonts w:ascii="Arial" w:hAnsi="Arial"/>
              </w:rPr>
              <w:t>übersetzt</w:t>
            </w:r>
            <w:proofErr w:type="spellEnd"/>
            <w:r>
              <w:rPr>
                <w:rFonts w:ascii="Arial" w:hAnsi="Arial"/>
              </w:rPr>
              <w:t xml:space="preserve"> </w:t>
            </w:r>
            <w:proofErr w:type="spellStart"/>
            <w:r>
              <w:rPr>
                <w:rFonts w:ascii="Arial" w:hAnsi="Arial"/>
              </w:rPr>
              <w:t>werden</w:t>
            </w:r>
            <w:proofErr w:type="spellEnd"/>
            <w:r>
              <w:rPr>
                <w:rFonts w:ascii="Arial" w:hAnsi="Arial"/>
              </w:rPr>
              <w:t xml:space="preserve">. </w:t>
            </w:r>
            <w:proofErr w:type="spellStart"/>
            <w:r>
              <w:rPr>
                <w:rFonts w:ascii="Arial" w:hAnsi="Arial"/>
              </w:rPr>
              <w:t>Wenn</w:t>
            </w:r>
            <w:proofErr w:type="spellEnd"/>
            <w:r>
              <w:rPr>
                <w:rFonts w:ascii="Arial" w:hAnsi="Arial"/>
              </w:rPr>
              <w:t xml:space="preserve"> </w:t>
            </w:r>
            <w:proofErr w:type="spellStart"/>
            <w:r>
              <w:rPr>
                <w:rFonts w:ascii="Arial" w:hAnsi="Arial"/>
              </w:rPr>
              <w:t>Sie</w:t>
            </w:r>
            <w:proofErr w:type="spellEnd"/>
            <w:r>
              <w:rPr>
                <w:rFonts w:ascii="Arial" w:hAnsi="Arial"/>
              </w:rPr>
              <w:t xml:space="preserve"> </w:t>
            </w:r>
            <w:proofErr w:type="spellStart"/>
            <w:r>
              <w:rPr>
                <w:rFonts w:ascii="Arial" w:hAnsi="Arial"/>
              </w:rPr>
              <w:t>eine</w:t>
            </w:r>
            <w:proofErr w:type="spellEnd"/>
            <w:r>
              <w:rPr>
                <w:rFonts w:ascii="Arial" w:hAnsi="Arial"/>
              </w:rPr>
              <w:t xml:space="preserve"> </w:t>
            </w:r>
            <w:proofErr w:type="spellStart"/>
            <w:r>
              <w:rPr>
                <w:rFonts w:ascii="Arial" w:hAnsi="Arial"/>
              </w:rPr>
              <w:t>Übersetzung</w:t>
            </w:r>
            <w:proofErr w:type="spellEnd"/>
            <w:r>
              <w:rPr>
                <w:rFonts w:ascii="Arial" w:hAnsi="Arial"/>
              </w:rPr>
              <w:t xml:space="preserve"> dieses </w:t>
            </w:r>
            <w:proofErr w:type="spellStart"/>
            <w:r>
              <w:rPr>
                <w:rFonts w:ascii="Arial" w:hAnsi="Arial"/>
              </w:rPr>
              <w:t>Dokuments</w:t>
            </w:r>
            <w:proofErr w:type="spellEnd"/>
            <w:r>
              <w:rPr>
                <w:rFonts w:ascii="Arial" w:hAnsi="Arial"/>
              </w:rPr>
              <w:t xml:space="preserve"> </w:t>
            </w:r>
            <w:proofErr w:type="spellStart"/>
            <w:r>
              <w:rPr>
                <w:rFonts w:ascii="Arial" w:hAnsi="Arial"/>
              </w:rPr>
              <w:t>benötigen</w:t>
            </w:r>
            <w:proofErr w:type="spellEnd"/>
            <w:r>
              <w:rPr>
                <w:rFonts w:ascii="Arial" w:hAnsi="Arial"/>
              </w:rPr>
              <w:t xml:space="preserve">, </w:t>
            </w:r>
            <w:proofErr w:type="spellStart"/>
            <w:r>
              <w:rPr>
                <w:rFonts w:ascii="Arial" w:hAnsi="Arial"/>
              </w:rPr>
              <w:t>wenden</w:t>
            </w:r>
            <w:proofErr w:type="spellEnd"/>
            <w:r>
              <w:rPr>
                <w:rFonts w:ascii="Arial" w:hAnsi="Arial"/>
              </w:rPr>
              <w:t xml:space="preserve"> </w:t>
            </w:r>
            <w:proofErr w:type="spellStart"/>
            <w:r>
              <w:rPr>
                <w:rFonts w:ascii="Arial" w:hAnsi="Arial"/>
              </w:rPr>
              <w:t>Sie</w:t>
            </w:r>
            <w:proofErr w:type="spellEnd"/>
            <w:r>
              <w:rPr>
                <w:rFonts w:ascii="Arial" w:hAnsi="Arial"/>
              </w:rPr>
              <w:t xml:space="preserve"> </w:t>
            </w:r>
            <w:proofErr w:type="spellStart"/>
            <w:r>
              <w:rPr>
                <w:rFonts w:ascii="Arial" w:hAnsi="Arial"/>
              </w:rPr>
              <w:t>sich</w:t>
            </w:r>
            <w:proofErr w:type="spellEnd"/>
            <w:r>
              <w:rPr>
                <w:rFonts w:ascii="Arial" w:hAnsi="Arial"/>
              </w:rPr>
              <w:t xml:space="preserve"> </w:t>
            </w:r>
            <w:proofErr w:type="spellStart"/>
            <w:r>
              <w:rPr>
                <w:rFonts w:ascii="Arial" w:hAnsi="Arial"/>
              </w:rPr>
              <w:t>bitte</w:t>
            </w:r>
            <w:proofErr w:type="spellEnd"/>
            <w:r>
              <w:rPr>
                <w:rFonts w:ascii="Arial" w:hAnsi="Arial"/>
              </w:rPr>
              <w:t xml:space="preserve"> </w:t>
            </w:r>
            <w:proofErr w:type="spellStart"/>
            <w:r>
              <w:rPr>
                <w:rFonts w:ascii="Arial" w:hAnsi="Arial"/>
              </w:rPr>
              <w:t>an</w:t>
            </w:r>
            <w:proofErr w:type="spellEnd"/>
            <w:r>
              <w:rPr>
                <w:rFonts w:ascii="Arial" w:hAnsi="Arial"/>
              </w:rPr>
              <w:t xml:space="preserve"> </w:t>
            </w:r>
            <w:proofErr w:type="spellStart"/>
            <w:r>
              <w:rPr>
                <w:rFonts w:ascii="Arial" w:hAnsi="Arial"/>
              </w:rPr>
              <w:t>MassDEP's</w:t>
            </w:r>
            <w:proofErr w:type="spellEnd"/>
            <w:r>
              <w:rPr>
                <w:rFonts w:ascii="Arial" w:hAnsi="Arial"/>
              </w:rPr>
              <w:t xml:space="preserve"> Director of Environmental </w:t>
            </w:r>
            <w:proofErr w:type="spellStart"/>
            <w:r>
              <w:rPr>
                <w:rFonts w:ascii="Arial" w:hAnsi="Arial"/>
              </w:rPr>
              <w:t>Justice</w:t>
            </w:r>
            <w:proofErr w:type="spellEnd"/>
            <w:r>
              <w:rPr>
                <w:rFonts w:ascii="Arial" w:hAnsi="Arial"/>
              </w:rPr>
              <w:t xml:space="preserve"> </w:t>
            </w:r>
            <w:r>
              <w:rPr>
                <w:rFonts w:ascii="Arial" w:hAnsi="Arial"/>
                <w:i/>
              </w:rPr>
              <w:t>(</w:t>
            </w:r>
            <w:proofErr w:type="spellStart"/>
            <w:r>
              <w:rPr>
                <w:rFonts w:ascii="Arial" w:hAnsi="Arial"/>
                <w:i/>
              </w:rPr>
              <w:t>Direktor</w:t>
            </w:r>
            <w:proofErr w:type="spellEnd"/>
            <w:r>
              <w:rPr>
                <w:rFonts w:ascii="Arial" w:hAnsi="Arial"/>
                <w:i/>
              </w:rPr>
              <w:t xml:space="preserve"> </w:t>
            </w:r>
            <w:proofErr w:type="spellStart"/>
            <w:r>
              <w:rPr>
                <w:rFonts w:ascii="Arial" w:hAnsi="Arial"/>
                <w:i/>
              </w:rPr>
              <w:t>für</w:t>
            </w:r>
            <w:proofErr w:type="spellEnd"/>
            <w:r>
              <w:rPr>
                <w:rFonts w:ascii="Arial" w:hAnsi="Arial"/>
                <w:i/>
              </w:rPr>
              <w:t xml:space="preserve"> </w:t>
            </w:r>
            <w:proofErr w:type="spellStart"/>
            <w:r>
              <w:rPr>
                <w:rFonts w:ascii="Arial" w:hAnsi="Arial"/>
                <w:i/>
              </w:rPr>
              <w:t>Umweltgerechtigkeit</w:t>
            </w:r>
            <w:proofErr w:type="spellEnd"/>
            <w:r>
              <w:rPr>
                <w:rFonts w:ascii="Arial" w:hAnsi="Arial"/>
                <w:i/>
              </w:rPr>
              <w:t xml:space="preserve"> in Massachusetts)</w:t>
            </w:r>
            <w:r>
              <w:rPr>
                <w:rFonts w:ascii="Arial" w:hAnsi="Arial"/>
              </w:rPr>
              <w:t xml:space="preserve"> </w:t>
            </w:r>
            <w:proofErr w:type="spellStart"/>
            <w:r>
              <w:rPr>
                <w:rFonts w:ascii="Arial" w:hAnsi="Arial"/>
              </w:rPr>
              <w:t>unter</w:t>
            </w:r>
            <w:proofErr w:type="spellEnd"/>
            <w:r>
              <w:rPr>
                <w:rFonts w:ascii="Arial" w:hAnsi="Arial"/>
              </w:rPr>
              <w:t xml:space="preserve"> </w:t>
            </w:r>
            <w:proofErr w:type="spellStart"/>
            <w:r>
              <w:rPr>
                <w:rFonts w:ascii="Arial" w:hAnsi="Arial"/>
              </w:rPr>
              <w:t>der</w:t>
            </w:r>
            <w:proofErr w:type="spellEnd"/>
            <w:r>
              <w:rPr>
                <w:rFonts w:ascii="Arial" w:hAnsi="Arial"/>
              </w:rPr>
              <w:t xml:space="preserve"> unten </w:t>
            </w:r>
            <w:proofErr w:type="spellStart"/>
            <w:r>
              <w:rPr>
                <w:rFonts w:ascii="Arial" w:hAnsi="Arial"/>
              </w:rPr>
              <w:t>angegebenen</w:t>
            </w:r>
            <w:proofErr w:type="spellEnd"/>
            <w:r>
              <w:rPr>
                <w:rFonts w:ascii="Arial" w:hAnsi="Arial"/>
              </w:rPr>
              <w:t xml:space="preserve"> </w:t>
            </w:r>
            <w:proofErr w:type="spellStart"/>
            <w:r>
              <w:rPr>
                <w:rFonts w:ascii="Arial" w:hAnsi="Arial"/>
              </w:rPr>
              <w:t>Telefonnummer</w:t>
            </w:r>
            <w:proofErr w:type="spellEnd"/>
            <w:r>
              <w:rPr>
                <w:rFonts w:ascii="Arial" w:hAnsi="Arial"/>
              </w:rPr>
              <w:t>.</w:t>
            </w:r>
          </w:p>
          <w:p w14:paraId="675BA0E5" w14:textId="77777777" w:rsidR="00041A34" w:rsidRPr="00CE37BA"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1386388" w14:textId="77777777" w:rsidR="00041A34" w:rsidRPr="00231AB4"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
                <w:color w:val="F79008"/>
                <w:sz w:val="28"/>
                <w:szCs w:val="28"/>
              </w:rPr>
            </w:pPr>
            <w:proofErr w:type="spellStart"/>
            <w:r>
              <w:rPr>
                <w:b/>
                <w:color w:val="0070C0"/>
                <w:sz w:val="28"/>
              </w:rPr>
              <w:t>Ελληνική</w:t>
            </w:r>
            <w:proofErr w:type="spellEnd"/>
            <w:r>
              <w:rPr>
                <w:b/>
                <w:color w:val="0070C0"/>
                <w:sz w:val="28"/>
              </w:rPr>
              <w:t xml:space="preserve"> </w:t>
            </w:r>
            <w:r>
              <w:rPr>
                <w:rFonts w:ascii="Arial" w:hAnsi="Arial"/>
                <w:b/>
                <w:color w:val="F79008"/>
                <w:sz w:val="28"/>
              </w:rPr>
              <w:t>Griego</w:t>
            </w:r>
          </w:p>
          <w:p w14:paraId="2B4F394A" w14:textId="2E8E9D10" w:rsidR="00041A34" w:rsidRPr="00CE37BA"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Cs/>
              </w:rPr>
            </w:pPr>
            <w:proofErr w:type="spellStart"/>
            <w:r>
              <w:rPr>
                <w:rFonts w:ascii="Arial" w:hAnsi="Arial"/>
              </w:rPr>
              <w:t>Το</w:t>
            </w:r>
            <w:proofErr w:type="spellEnd"/>
            <w:r>
              <w:rPr>
                <w:rFonts w:ascii="Arial" w:hAnsi="Arial"/>
              </w:rPr>
              <w:t xml:space="preserve"> </w:t>
            </w:r>
            <w:proofErr w:type="spellStart"/>
            <w:r>
              <w:rPr>
                <w:rFonts w:ascii="Arial" w:hAnsi="Arial"/>
              </w:rPr>
              <w:t>έγγρ</w:t>
            </w:r>
            <w:proofErr w:type="spellEnd"/>
            <w:r>
              <w:rPr>
                <w:rFonts w:ascii="Arial" w:hAnsi="Arial"/>
              </w:rPr>
              <w:t>αφο α</w:t>
            </w:r>
            <w:proofErr w:type="spellStart"/>
            <w:r>
              <w:rPr>
                <w:rFonts w:ascii="Arial" w:hAnsi="Arial"/>
              </w:rPr>
              <w:t>υτό</w:t>
            </w:r>
            <w:proofErr w:type="spellEnd"/>
            <w:r>
              <w:rPr>
                <w:rFonts w:ascii="Arial" w:hAnsi="Arial"/>
              </w:rPr>
              <w:t xml:space="preserve"> </w:t>
            </w:r>
            <w:proofErr w:type="spellStart"/>
            <w:r>
              <w:rPr>
                <w:rFonts w:ascii="Arial" w:hAnsi="Arial"/>
              </w:rPr>
              <w:t>είν</w:t>
            </w:r>
            <w:proofErr w:type="spellEnd"/>
            <w:r>
              <w:rPr>
                <w:rFonts w:ascii="Arial" w:hAnsi="Arial"/>
              </w:rPr>
              <w:t>αι π</w:t>
            </w:r>
            <w:proofErr w:type="spellStart"/>
            <w:r>
              <w:rPr>
                <w:rFonts w:ascii="Arial" w:hAnsi="Arial"/>
              </w:rPr>
              <w:t>ολύ</w:t>
            </w:r>
            <w:proofErr w:type="spellEnd"/>
            <w:r>
              <w:rPr>
                <w:rFonts w:ascii="Arial" w:hAnsi="Arial"/>
              </w:rPr>
              <w:t xml:space="preserve"> </w:t>
            </w:r>
            <w:proofErr w:type="spellStart"/>
            <w:r>
              <w:rPr>
                <w:rFonts w:ascii="Arial" w:hAnsi="Arial"/>
              </w:rPr>
              <w:t>σημ</w:t>
            </w:r>
            <w:proofErr w:type="spellEnd"/>
            <w:r>
              <w:rPr>
                <w:rFonts w:ascii="Arial" w:hAnsi="Arial"/>
              </w:rPr>
              <w:t>αντικό και π</w:t>
            </w:r>
            <w:proofErr w:type="spellStart"/>
            <w:r>
              <w:rPr>
                <w:rFonts w:ascii="Arial" w:hAnsi="Arial"/>
              </w:rPr>
              <w:t>ρέ</w:t>
            </w:r>
            <w:proofErr w:type="spellEnd"/>
            <w:r>
              <w:rPr>
                <w:rFonts w:ascii="Arial" w:hAnsi="Arial"/>
              </w:rPr>
              <w:t xml:space="preserve">πει να </w:t>
            </w:r>
            <w:proofErr w:type="spellStart"/>
            <w:r>
              <w:rPr>
                <w:rFonts w:ascii="Arial" w:hAnsi="Arial"/>
              </w:rPr>
              <w:t>μετ</w:t>
            </w:r>
            <w:proofErr w:type="spellEnd"/>
            <w:r>
              <w:rPr>
                <w:rFonts w:ascii="Arial" w:hAnsi="Arial"/>
              </w:rPr>
              <w:t>αφραστεί α</w:t>
            </w:r>
            <w:proofErr w:type="spellStart"/>
            <w:r>
              <w:rPr>
                <w:rFonts w:ascii="Arial" w:hAnsi="Arial"/>
              </w:rPr>
              <w:t>μέσωςю</w:t>
            </w:r>
            <w:proofErr w:type="spellEnd"/>
            <w:r>
              <w:rPr>
                <w:rFonts w:ascii="Arial" w:hAnsi="Arial"/>
              </w:rPr>
              <w:t xml:space="preserve">. </w:t>
            </w:r>
            <w:proofErr w:type="spellStart"/>
            <w:r>
              <w:rPr>
                <w:rFonts w:ascii="Arial" w:hAnsi="Arial"/>
              </w:rPr>
              <w:t>Αν</w:t>
            </w:r>
            <w:proofErr w:type="spellEnd"/>
            <w:r>
              <w:rPr>
                <w:rFonts w:ascii="Arial" w:hAnsi="Arial"/>
              </w:rPr>
              <w:t xml:space="preserve"> </w:t>
            </w:r>
            <w:proofErr w:type="spellStart"/>
            <w:r>
              <w:rPr>
                <w:rFonts w:ascii="Arial" w:hAnsi="Arial"/>
              </w:rPr>
              <w:t>χρειάζεστε</w:t>
            </w:r>
            <w:proofErr w:type="spellEnd"/>
            <w:r>
              <w:rPr>
                <w:rFonts w:ascii="Arial" w:hAnsi="Arial"/>
              </w:rPr>
              <w:t xml:space="preserve"> </w:t>
            </w:r>
            <w:proofErr w:type="spellStart"/>
            <w:r>
              <w:rPr>
                <w:rFonts w:ascii="Arial" w:hAnsi="Arial"/>
              </w:rPr>
              <w:t>μετάφρ</w:t>
            </w:r>
            <w:proofErr w:type="spellEnd"/>
            <w:r>
              <w:rPr>
                <w:rFonts w:ascii="Arial" w:hAnsi="Arial"/>
              </w:rPr>
              <w:t xml:space="preserve">αση </w:t>
            </w:r>
            <w:proofErr w:type="spellStart"/>
            <w:r>
              <w:rPr>
                <w:rFonts w:ascii="Arial" w:hAnsi="Arial"/>
              </w:rPr>
              <w:t>του</w:t>
            </w:r>
            <w:proofErr w:type="spellEnd"/>
            <w:r>
              <w:rPr>
                <w:rFonts w:ascii="Arial" w:hAnsi="Arial"/>
              </w:rPr>
              <w:t xml:space="preserve"> </w:t>
            </w:r>
            <w:proofErr w:type="spellStart"/>
            <w:r>
              <w:rPr>
                <w:rFonts w:ascii="Arial" w:hAnsi="Arial"/>
              </w:rPr>
              <w:t>εγγράφου</w:t>
            </w:r>
            <w:proofErr w:type="spellEnd"/>
            <w:r>
              <w:rPr>
                <w:rFonts w:ascii="Arial" w:hAnsi="Arial"/>
              </w:rPr>
              <w:t xml:space="preserve"> α</w:t>
            </w:r>
            <w:proofErr w:type="spellStart"/>
            <w:r>
              <w:rPr>
                <w:rFonts w:ascii="Arial" w:hAnsi="Arial"/>
              </w:rPr>
              <w:t>υτού</w:t>
            </w:r>
            <w:proofErr w:type="spellEnd"/>
            <w:r>
              <w:rPr>
                <w:rFonts w:ascii="Arial" w:hAnsi="Arial"/>
              </w:rPr>
              <w:t>, παρακα</w:t>
            </w:r>
            <w:proofErr w:type="spellStart"/>
            <w:r>
              <w:rPr>
                <w:rFonts w:ascii="Arial" w:hAnsi="Arial"/>
              </w:rPr>
              <w:t>λώ</w:t>
            </w:r>
            <w:proofErr w:type="spellEnd"/>
            <w:r>
              <w:rPr>
                <w:rFonts w:ascii="Arial" w:hAnsi="Arial"/>
              </w:rPr>
              <w:t xml:space="preserve"> επ</w:t>
            </w:r>
            <w:proofErr w:type="spellStart"/>
            <w:r>
              <w:rPr>
                <w:rFonts w:ascii="Arial" w:hAnsi="Arial"/>
              </w:rPr>
              <w:t>ικοινωνήστε</w:t>
            </w:r>
            <w:proofErr w:type="spellEnd"/>
            <w:r>
              <w:rPr>
                <w:rFonts w:ascii="Arial" w:hAnsi="Arial"/>
              </w:rPr>
              <w:t xml:space="preserve"> </w:t>
            </w:r>
            <w:proofErr w:type="spellStart"/>
            <w:r>
              <w:rPr>
                <w:rFonts w:ascii="Arial" w:hAnsi="Arial"/>
              </w:rPr>
              <w:t>με</w:t>
            </w:r>
            <w:proofErr w:type="spellEnd"/>
            <w:r>
              <w:rPr>
                <w:rFonts w:ascii="Arial" w:hAnsi="Arial"/>
              </w:rPr>
              <w:t xml:space="preserve"> </w:t>
            </w:r>
            <w:proofErr w:type="spellStart"/>
            <w:r>
              <w:rPr>
                <w:rFonts w:ascii="Arial" w:hAnsi="Arial"/>
              </w:rPr>
              <w:t>τον</w:t>
            </w:r>
            <w:proofErr w:type="spellEnd"/>
            <w:r>
              <w:rPr>
                <w:rFonts w:ascii="Arial" w:hAnsi="Arial"/>
              </w:rPr>
              <w:t xml:space="preserve"> </w:t>
            </w:r>
            <w:proofErr w:type="spellStart"/>
            <w:r>
              <w:rPr>
                <w:rFonts w:ascii="Arial" w:hAnsi="Arial"/>
              </w:rPr>
              <w:t>Διευθυντή</w:t>
            </w:r>
            <w:proofErr w:type="spellEnd"/>
            <w:r w:rsidR="006A715B">
              <w:rPr>
                <w:rFonts w:ascii="Arial" w:hAnsi="Arial"/>
              </w:rPr>
              <w:t xml:space="preserve"> </w:t>
            </w:r>
            <w:proofErr w:type="spellStart"/>
            <w:r>
              <w:rPr>
                <w:rFonts w:ascii="Arial" w:hAnsi="Arial"/>
              </w:rPr>
              <w:t>του</w:t>
            </w:r>
            <w:proofErr w:type="spellEnd"/>
            <w:r>
              <w:rPr>
                <w:rFonts w:ascii="Arial" w:hAnsi="Arial"/>
              </w:rPr>
              <w:t xml:space="preserve"> </w:t>
            </w:r>
            <w:proofErr w:type="spellStart"/>
            <w:r>
              <w:rPr>
                <w:rFonts w:ascii="Arial" w:hAnsi="Arial"/>
              </w:rPr>
              <w:t>Τμήμ</w:t>
            </w:r>
            <w:proofErr w:type="spellEnd"/>
            <w:r>
              <w:rPr>
                <w:rFonts w:ascii="Arial" w:hAnsi="Arial"/>
              </w:rPr>
              <w:t xml:space="preserve">ατος </w:t>
            </w:r>
            <w:proofErr w:type="spellStart"/>
            <w:r>
              <w:rPr>
                <w:rFonts w:ascii="Arial" w:hAnsi="Arial"/>
              </w:rPr>
              <w:t>Περι</w:t>
            </w:r>
            <w:proofErr w:type="spellEnd"/>
            <w:r>
              <w:rPr>
                <w:rFonts w:ascii="Arial" w:hAnsi="Arial"/>
              </w:rPr>
              <w:t xml:space="preserve">βαλλοντικής </w:t>
            </w:r>
            <w:proofErr w:type="spellStart"/>
            <w:r>
              <w:rPr>
                <w:rFonts w:ascii="Arial" w:hAnsi="Arial"/>
              </w:rPr>
              <w:t>Δικ</w:t>
            </w:r>
            <w:proofErr w:type="spellEnd"/>
            <w:r>
              <w:rPr>
                <w:rFonts w:ascii="Arial" w:hAnsi="Arial"/>
              </w:rPr>
              <w:t xml:space="preserve">αιοσύνης </w:t>
            </w:r>
            <w:proofErr w:type="spellStart"/>
            <w:r>
              <w:rPr>
                <w:rFonts w:ascii="Arial" w:hAnsi="Arial"/>
              </w:rPr>
              <w:t>της</w:t>
            </w:r>
            <w:proofErr w:type="spellEnd"/>
            <w:r>
              <w:rPr>
                <w:rFonts w:ascii="Arial" w:hAnsi="Arial"/>
              </w:rPr>
              <w:t xml:space="preserve"> Μασα</w:t>
            </w:r>
            <w:proofErr w:type="spellStart"/>
            <w:r>
              <w:rPr>
                <w:rFonts w:ascii="Arial" w:hAnsi="Arial"/>
              </w:rPr>
              <w:t>χουσέτης</w:t>
            </w:r>
            <w:proofErr w:type="spellEnd"/>
            <w:r>
              <w:rPr>
                <w:rFonts w:ascii="Arial" w:hAnsi="Arial"/>
              </w:rPr>
              <w:t xml:space="preserve"> </w:t>
            </w:r>
            <w:proofErr w:type="spellStart"/>
            <w:r>
              <w:rPr>
                <w:rFonts w:ascii="Arial" w:hAnsi="Arial"/>
              </w:rPr>
              <w:t>στον</w:t>
            </w:r>
            <w:proofErr w:type="spellEnd"/>
            <w:r>
              <w:rPr>
                <w:rFonts w:ascii="Arial" w:hAnsi="Arial"/>
              </w:rPr>
              <w:t xml:space="preserve"> α</w:t>
            </w:r>
            <w:proofErr w:type="spellStart"/>
            <w:r>
              <w:rPr>
                <w:rFonts w:ascii="Arial" w:hAnsi="Arial"/>
              </w:rPr>
              <w:t>ριθμό</w:t>
            </w:r>
            <w:proofErr w:type="spellEnd"/>
            <w:r>
              <w:rPr>
                <w:rFonts w:ascii="Arial" w:hAnsi="Arial"/>
              </w:rPr>
              <w:t xml:space="preserve"> </w:t>
            </w:r>
            <w:proofErr w:type="spellStart"/>
            <w:r>
              <w:rPr>
                <w:rFonts w:ascii="Arial" w:hAnsi="Arial"/>
              </w:rPr>
              <w:t>τηλεφώνου</w:t>
            </w:r>
            <w:proofErr w:type="spellEnd"/>
            <w:r>
              <w:rPr>
                <w:rFonts w:ascii="Arial" w:hAnsi="Arial"/>
              </w:rPr>
              <w:t xml:space="preserve"> π</w:t>
            </w:r>
            <w:proofErr w:type="spellStart"/>
            <w:r>
              <w:rPr>
                <w:rFonts w:ascii="Arial" w:hAnsi="Arial"/>
              </w:rPr>
              <w:t>ου</w:t>
            </w:r>
            <w:proofErr w:type="spellEnd"/>
            <w:r>
              <w:rPr>
                <w:rFonts w:ascii="Arial" w:hAnsi="Arial"/>
              </w:rPr>
              <w:t xml:space="preserve"> ανα</w:t>
            </w:r>
            <w:proofErr w:type="spellStart"/>
            <w:r>
              <w:rPr>
                <w:rFonts w:ascii="Arial" w:hAnsi="Arial"/>
              </w:rPr>
              <w:t>γράφετ</w:t>
            </w:r>
            <w:proofErr w:type="spellEnd"/>
            <w:r>
              <w:rPr>
                <w:rFonts w:ascii="Arial" w:hAnsi="Arial"/>
              </w:rPr>
              <w:t>αι παρα</w:t>
            </w:r>
            <w:proofErr w:type="spellStart"/>
            <w:r>
              <w:rPr>
                <w:rFonts w:ascii="Arial" w:hAnsi="Arial"/>
              </w:rPr>
              <w:t>κάτω</w:t>
            </w:r>
            <w:proofErr w:type="spellEnd"/>
          </w:p>
          <w:p w14:paraId="1955A068" w14:textId="77777777" w:rsidR="00041A34"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lang w:val="es-AR"/>
              </w:rPr>
            </w:pPr>
          </w:p>
          <w:p w14:paraId="04F76511" w14:textId="77777777" w:rsidR="00041A34"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
                <w:color w:val="F79008"/>
                <w:sz w:val="28"/>
                <w:szCs w:val="28"/>
              </w:rPr>
            </w:pPr>
            <w:r>
              <w:rPr>
                <w:rFonts w:ascii="Arial" w:hAnsi="Arial"/>
                <w:b/>
                <w:color w:val="0070C0"/>
                <w:sz w:val="28"/>
              </w:rPr>
              <w:t>I</w:t>
            </w:r>
            <w:r>
              <w:rPr>
                <w:rStyle w:val="hps"/>
                <w:rFonts w:ascii="Arial" w:hAnsi="Arial"/>
                <w:b/>
                <w:color w:val="0070C0"/>
                <w:sz w:val="28"/>
              </w:rPr>
              <w:t>taliano</w:t>
            </w:r>
            <w:r>
              <w:rPr>
                <w:rFonts w:ascii="Arial" w:hAnsi="Arial"/>
                <w:b/>
                <w:color w:val="0070C0"/>
                <w:sz w:val="28"/>
              </w:rPr>
              <w:t xml:space="preserve"> </w:t>
            </w:r>
            <w:proofErr w:type="spellStart"/>
            <w:r>
              <w:rPr>
                <w:rFonts w:ascii="Arial" w:hAnsi="Arial"/>
                <w:b/>
                <w:color w:val="F79008"/>
                <w:sz w:val="28"/>
              </w:rPr>
              <w:t>Italiano</w:t>
            </w:r>
            <w:proofErr w:type="spellEnd"/>
          </w:p>
          <w:p w14:paraId="21ECE1E5" w14:textId="77777777" w:rsidR="00041A34" w:rsidRPr="00E92976" w:rsidRDefault="00041A34" w:rsidP="002C06F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222222"/>
              </w:rPr>
            </w:pPr>
            <w:proofErr w:type="spellStart"/>
            <w:r>
              <w:rPr>
                <w:rFonts w:ascii="Arial" w:hAnsi="Arial"/>
                <w:color w:val="222222"/>
              </w:rPr>
              <w:t>Questo</w:t>
            </w:r>
            <w:proofErr w:type="spellEnd"/>
            <w:r>
              <w:rPr>
                <w:rFonts w:ascii="Arial" w:hAnsi="Arial"/>
                <w:color w:val="222222"/>
              </w:rPr>
              <w:t xml:space="preserve"> documento è importante e </w:t>
            </w:r>
            <w:proofErr w:type="spellStart"/>
            <w:r>
              <w:rPr>
                <w:rFonts w:ascii="Arial" w:hAnsi="Arial"/>
                <w:color w:val="222222"/>
              </w:rPr>
              <w:t>deve</w:t>
            </w:r>
            <w:proofErr w:type="spellEnd"/>
            <w:r>
              <w:rPr>
                <w:rFonts w:ascii="Arial" w:hAnsi="Arial"/>
                <w:color w:val="222222"/>
              </w:rPr>
              <w:t xml:space="preserve"> </w:t>
            </w:r>
            <w:proofErr w:type="spellStart"/>
            <w:r>
              <w:rPr>
                <w:rFonts w:ascii="Arial" w:hAnsi="Arial"/>
                <w:color w:val="222222"/>
              </w:rPr>
              <w:t>essere</w:t>
            </w:r>
            <w:proofErr w:type="spellEnd"/>
            <w:r>
              <w:rPr>
                <w:rFonts w:ascii="Arial" w:hAnsi="Arial"/>
                <w:color w:val="222222"/>
              </w:rPr>
              <w:t xml:space="preserve"> </w:t>
            </w:r>
            <w:proofErr w:type="spellStart"/>
            <w:r>
              <w:rPr>
                <w:rFonts w:ascii="Arial" w:hAnsi="Arial"/>
                <w:color w:val="222222"/>
              </w:rPr>
              <w:t>tradotto</w:t>
            </w:r>
            <w:proofErr w:type="spellEnd"/>
            <w:r>
              <w:rPr>
                <w:rFonts w:ascii="Arial" w:hAnsi="Arial"/>
                <w:color w:val="222222"/>
              </w:rPr>
              <w:t xml:space="preserve"> </w:t>
            </w:r>
            <w:proofErr w:type="spellStart"/>
            <w:r>
              <w:rPr>
                <w:rFonts w:ascii="Arial" w:hAnsi="Arial"/>
                <w:color w:val="222222"/>
              </w:rPr>
              <w:t>immediatamente</w:t>
            </w:r>
            <w:proofErr w:type="spellEnd"/>
            <w:r>
              <w:rPr>
                <w:rFonts w:ascii="Arial" w:hAnsi="Arial"/>
                <w:color w:val="222222"/>
              </w:rPr>
              <w:t xml:space="preserve">. Se </w:t>
            </w:r>
            <w:proofErr w:type="spellStart"/>
            <w:r>
              <w:rPr>
                <w:rFonts w:ascii="Arial" w:hAnsi="Arial"/>
                <w:color w:val="222222"/>
              </w:rPr>
              <w:t>hai</w:t>
            </w:r>
            <w:proofErr w:type="spellEnd"/>
            <w:r>
              <w:rPr>
                <w:rFonts w:ascii="Arial" w:hAnsi="Arial"/>
                <w:color w:val="222222"/>
              </w:rPr>
              <w:t xml:space="preserve"> </w:t>
            </w:r>
            <w:proofErr w:type="spellStart"/>
            <w:r>
              <w:rPr>
                <w:rFonts w:ascii="Arial" w:hAnsi="Arial"/>
                <w:color w:val="222222"/>
              </w:rPr>
              <w:t>bisogno</w:t>
            </w:r>
            <w:proofErr w:type="spellEnd"/>
            <w:r>
              <w:rPr>
                <w:rFonts w:ascii="Arial" w:hAnsi="Arial"/>
                <w:color w:val="222222"/>
              </w:rPr>
              <w:t xml:space="preserve"> di </w:t>
            </w:r>
            <w:proofErr w:type="spellStart"/>
            <w:r>
              <w:rPr>
                <w:rFonts w:ascii="Arial" w:hAnsi="Arial"/>
                <w:color w:val="222222"/>
              </w:rPr>
              <w:t>tradurre</w:t>
            </w:r>
            <w:proofErr w:type="spellEnd"/>
            <w:r>
              <w:rPr>
                <w:rFonts w:ascii="Arial" w:hAnsi="Arial"/>
                <w:color w:val="222222"/>
              </w:rPr>
              <w:t xml:space="preserve"> </w:t>
            </w:r>
            <w:proofErr w:type="spellStart"/>
            <w:r>
              <w:rPr>
                <w:rFonts w:ascii="Arial" w:hAnsi="Arial"/>
                <w:color w:val="222222"/>
              </w:rPr>
              <w:t>questo</w:t>
            </w:r>
            <w:proofErr w:type="spellEnd"/>
            <w:r>
              <w:rPr>
                <w:rFonts w:ascii="Arial" w:hAnsi="Arial"/>
                <w:color w:val="222222"/>
              </w:rPr>
              <w:t xml:space="preserve"> documento, </w:t>
            </w:r>
            <w:proofErr w:type="spellStart"/>
            <w:r>
              <w:rPr>
                <w:rFonts w:ascii="Arial" w:hAnsi="Arial"/>
                <w:color w:val="222222"/>
              </w:rPr>
              <w:t>contatta</w:t>
            </w:r>
            <w:proofErr w:type="spellEnd"/>
            <w:r>
              <w:rPr>
                <w:rFonts w:ascii="Arial" w:hAnsi="Arial"/>
                <w:color w:val="222222"/>
              </w:rPr>
              <w:t xml:space="preserve"> </w:t>
            </w:r>
            <w:proofErr w:type="spellStart"/>
            <w:r>
              <w:rPr>
                <w:rFonts w:ascii="Arial" w:hAnsi="Arial"/>
                <w:color w:val="222222"/>
              </w:rPr>
              <w:t>il</w:t>
            </w:r>
            <w:proofErr w:type="spellEnd"/>
            <w:r>
              <w:rPr>
                <w:rFonts w:ascii="Arial" w:hAnsi="Arial"/>
                <w:color w:val="222222"/>
              </w:rPr>
              <w:t xml:space="preserve"> </w:t>
            </w:r>
            <w:proofErr w:type="spellStart"/>
            <w:r>
              <w:rPr>
                <w:rFonts w:ascii="Arial" w:hAnsi="Arial"/>
                <w:color w:val="222222"/>
              </w:rPr>
              <w:t>Direttore</w:t>
            </w:r>
            <w:proofErr w:type="spellEnd"/>
            <w:r>
              <w:rPr>
                <w:rFonts w:ascii="Arial" w:hAnsi="Arial"/>
                <w:color w:val="222222"/>
              </w:rPr>
              <w:t xml:space="preserve"> </w:t>
            </w:r>
            <w:proofErr w:type="spellStart"/>
            <w:r>
              <w:rPr>
                <w:rFonts w:ascii="Arial" w:hAnsi="Arial"/>
                <w:color w:val="222222"/>
              </w:rPr>
              <w:t>della</w:t>
            </w:r>
            <w:proofErr w:type="spellEnd"/>
            <w:r>
              <w:rPr>
                <w:rFonts w:ascii="Arial" w:hAnsi="Arial"/>
                <w:color w:val="222222"/>
              </w:rPr>
              <w:t xml:space="preserve"> </w:t>
            </w:r>
            <w:proofErr w:type="spellStart"/>
            <w:r>
              <w:rPr>
                <w:rFonts w:ascii="Arial" w:hAnsi="Arial"/>
                <w:color w:val="222222"/>
              </w:rPr>
              <w:t>Giustizia</w:t>
            </w:r>
            <w:proofErr w:type="spellEnd"/>
            <w:r>
              <w:rPr>
                <w:rFonts w:ascii="Arial" w:hAnsi="Arial"/>
                <w:color w:val="222222"/>
              </w:rPr>
              <w:t xml:space="preserve"> </w:t>
            </w:r>
            <w:proofErr w:type="spellStart"/>
            <w:r>
              <w:rPr>
                <w:rFonts w:ascii="Arial" w:hAnsi="Arial"/>
                <w:color w:val="222222"/>
              </w:rPr>
              <w:t>Ambientale</w:t>
            </w:r>
            <w:proofErr w:type="spellEnd"/>
            <w:r>
              <w:rPr>
                <w:rFonts w:ascii="Arial" w:hAnsi="Arial"/>
                <w:color w:val="222222"/>
              </w:rPr>
              <w:t xml:space="preserve"> di MassDEP al </w:t>
            </w:r>
            <w:proofErr w:type="spellStart"/>
            <w:r>
              <w:rPr>
                <w:rFonts w:ascii="Arial" w:hAnsi="Arial"/>
                <w:color w:val="222222"/>
              </w:rPr>
              <w:t>numero</w:t>
            </w:r>
            <w:proofErr w:type="spellEnd"/>
            <w:r>
              <w:rPr>
                <w:rFonts w:ascii="Arial" w:hAnsi="Arial"/>
                <w:color w:val="222222"/>
              </w:rPr>
              <w:t xml:space="preserve"> di </w:t>
            </w:r>
            <w:proofErr w:type="spellStart"/>
            <w:r>
              <w:rPr>
                <w:rFonts w:ascii="Arial" w:hAnsi="Arial"/>
                <w:color w:val="222222"/>
              </w:rPr>
              <w:t>telefono</w:t>
            </w:r>
            <w:proofErr w:type="spellEnd"/>
            <w:r>
              <w:rPr>
                <w:rFonts w:ascii="Arial" w:hAnsi="Arial"/>
                <w:color w:val="222222"/>
              </w:rPr>
              <w:t xml:space="preserve"> </w:t>
            </w:r>
            <w:proofErr w:type="spellStart"/>
            <w:r>
              <w:rPr>
                <w:rFonts w:ascii="Arial" w:hAnsi="Arial"/>
                <w:color w:val="222222"/>
              </w:rPr>
              <w:t>sotto</w:t>
            </w:r>
            <w:proofErr w:type="spellEnd"/>
            <w:r>
              <w:rPr>
                <w:rFonts w:ascii="Arial" w:hAnsi="Arial"/>
                <w:color w:val="222222"/>
              </w:rPr>
              <w:t xml:space="preserve"> </w:t>
            </w:r>
            <w:proofErr w:type="spellStart"/>
            <w:r>
              <w:rPr>
                <w:rFonts w:ascii="Arial" w:hAnsi="Arial"/>
                <w:color w:val="222222"/>
              </w:rPr>
              <w:t>indicato</w:t>
            </w:r>
            <w:proofErr w:type="spellEnd"/>
            <w:r>
              <w:rPr>
                <w:rFonts w:ascii="Arial" w:hAnsi="Arial"/>
                <w:color w:val="222222"/>
              </w:rPr>
              <w:t>.</w:t>
            </w:r>
          </w:p>
          <w:p w14:paraId="17A2C1D2" w14:textId="77777777" w:rsidR="00041A34" w:rsidRPr="00B878B3"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color w:val="222222"/>
                <w:lang w:val="it-IT"/>
              </w:rPr>
            </w:pPr>
          </w:p>
          <w:p w14:paraId="59F24E88" w14:textId="77777777" w:rsidR="00041A34"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
                <w:color w:val="F79008"/>
                <w:sz w:val="28"/>
                <w:szCs w:val="28"/>
              </w:rPr>
            </w:pPr>
            <w:proofErr w:type="spellStart"/>
            <w:r>
              <w:rPr>
                <w:rFonts w:ascii="Arial" w:hAnsi="Arial"/>
                <w:b/>
                <w:color w:val="0070C0"/>
                <w:sz w:val="28"/>
              </w:rPr>
              <w:t>Język</w:t>
            </w:r>
            <w:proofErr w:type="spellEnd"/>
            <w:r>
              <w:rPr>
                <w:rFonts w:ascii="Arial" w:hAnsi="Arial"/>
                <w:b/>
                <w:color w:val="0070C0"/>
                <w:sz w:val="28"/>
              </w:rPr>
              <w:t xml:space="preserve"> </w:t>
            </w:r>
            <w:proofErr w:type="spellStart"/>
            <w:r>
              <w:rPr>
                <w:rFonts w:ascii="Arial" w:hAnsi="Arial"/>
                <w:b/>
                <w:color w:val="0070C0"/>
                <w:sz w:val="28"/>
              </w:rPr>
              <w:t>Polski</w:t>
            </w:r>
            <w:proofErr w:type="spellEnd"/>
            <w:r>
              <w:rPr>
                <w:rFonts w:ascii="Arial" w:hAnsi="Arial"/>
                <w:b/>
                <w:color w:val="0070C0"/>
                <w:sz w:val="28"/>
              </w:rPr>
              <w:t xml:space="preserve"> </w:t>
            </w:r>
            <w:r>
              <w:rPr>
                <w:rFonts w:ascii="Arial" w:hAnsi="Arial"/>
                <w:b/>
                <w:color w:val="F79008"/>
                <w:sz w:val="28"/>
              </w:rPr>
              <w:t>Polaco</w:t>
            </w:r>
          </w:p>
          <w:p w14:paraId="3FBBAEEB" w14:textId="77777777" w:rsidR="00041A34" w:rsidRDefault="00041A34" w:rsidP="002C06F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rPr>
              <w:t xml:space="preserve">Ten </w:t>
            </w:r>
            <w:proofErr w:type="spellStart"/>
            <w:r>
              <w:rPr>
                <w:rFonts w:ascii="Arial" w:hAnsi="Arial"/>
              </w:rPr>
              <w:t>dokument</w:t>
            </w:r>
            <w:proofErr w:type="spellEnd"/>
            <w:r>
              <w:rPr>
                <w:rFonts w:ascii="Arial" w:hAnsi="Arial"/>
              </w:rPr>
              <w:t xml:space="preserve"> </w:t>
            </w:r>
            <w:proofErr w:type="spellStart"/>
            <w:r>
              <w:rPr>
                <w:rFonts w:ascii="Arial" w:hAnsi="Arial"/>
              </w:rPr>
              <w:t>jest</w:t>
            </w:r>
            <w:proofErr w:type="spellEnd"/>
            <w:r>
              <w:rPr>
                <w:rFonts w:ascii="Arial" w:hAnsi="Arial"/>
              </w:rPr>
              <w:t xml:space="preserve"> </w:t>
            </w:r>
            <w:proofErr w:type="spellStart"/>
            <w:r>
              <w:rPr>
                <w:rFonts w:ascii="Arial" w:hAnsi="Arial"/>
              </w:rPr>
              <w:t>ważny</w:t>
            </w:r>
            <w:proofErr w:type="spellEnd"/>
            <w:r>
              <w:rPr>
                <w:rFonts w:ascii="Arial" w:hAnsi="Arial"/>
              </w:rPr>
              <w:t xml:space="preserve"> i </w:t>
            </w:r>
            <w:proofErr w:type="spellStart"/>
            <w:r>
              <w:rPr>
                <w:rFonts w:ascii="Arial" w:hAnsi="Arial"/>
              </w:rPr>
              <w:t>powinien</w:t>
            </w:r>
            <w:proofErr w:type="spellEnd"/>
            <w:r>
              <w:rPr>
                <w:rFonts w:ascii="Arial" w:hAnsi="Arial"/>
              </w:rPr>
              <w:t xml:space="preserve"> </w:t>
            </w:r>
            <w:proofErr w:type="spellStart"/>
            <w:r>
              <w:rPr>
                <w:rFonts w:ascii="Arial" w:hAnsi="Arial"/>
              </w:rPr>
              <w:t>zostać</w:t>
            </w:r>
            <w:proofErr w:type="spellEnd"/>
            <w:r>
              <w:rPr>
                <w:rFonts w:ascii="Arial" w:hAnsi="Arial"/>
              </w:rPr>
              <w:t xml:space="preserve"> </w:t>
            </w:r>
            <w:proofErr w:type="spellStart"/>
            <w:r>
              <w:rPr>
                <w:rFonts w:ascii="Arial" w:hAnsi="Arial"/>
              </w:rPr>
              <w:t>niezwłocznie</w:t>
            </w:r>
            <w:proofErr w:type="spellEnd"/>
            <w:r>
              <w:rPr>
                <w:rFonts w:ascii="Arial" w:hAnsi="Arial"/>
              </w:rPr>
              <w:t xml:space="preserve"> </w:t>
            </w:r>
            <w:proofErr w:type="spellStart"/>
            <w:r>
              <w:rPr>
                <w:rFonts w:ascii="Arial" w:hAnsi="Arial"/>
              </w:rPr>
              <w:t>przetłumaczony</w:t>
            </w:r>
            <w:proofErr w:type="spellEnd"/>
            <w:r>
              <w:rPr>
                <w:rFonts w:ascii="Arial" w:hAnsi="Arial"/>
              </w:rPr>
              <w:t xml:space="preserve">. </w:t>
            </w:r>
            <w:proofErr w:type="spellStart"/>
            <w:r>
              <w:rPr>
                <w:rFonts w:ascii="Arial" w:hAnsi="Arial"/>
              </w:rPr>
              <w:t>Jeśli</w:t>
            </w:r>
            <w:proofErr w:type="spellEnd"/>
            <w:r>
              <w:rPr>
                <w:rFonts w:ascii="Arial" w:hAnsi="Arial"/>
              </w:rPr>
              <w:t xml:space="preserve"> </w:t>
            </w:r>
            <w:proofErr w:type="spellStart"/>
            <w:r>
              <w:rPr>
                <w:rFonts w:ascii="Arial" w:hAnsi="Arial"/>
              </w:rPr>
              <w:t>potrzebne</w:t>
            </w:r>
            <w:proofErr w:type="spellEnd"/>
            <w:r>
              <w:rPr>
                <w:rFonts w:ascii="Arial" w:hAnsi="Arial"/>
              </w:rPr>
              <w:t xml:space="preserve"> </w:t>
            </w:r>
            <w:proofErr w:type="spellStart"/>
            <w:r>
              <w:rPr>
                <w:rFonts w:ascii="Arial" w:hAnsi="Arial"/>
              </w:rPr>
              <w:t>jest</w:t>
            </w:r>
            <w:proofErr w:type="spellEnd"/>
            <w:r>
              <w:rPr>
                <w:rFonts w:ascii="Arial" w:hAnsi="Arial"/>
              </w:rPr>
              <w:t xml:space="preserve"> </w:t>
            </w:r>
            <w:proofErr w:type="spellStart"/>
            <w:r>
              <w:rPr>
                <w:rFonts w:ascii="Arial" w:hAnsi="Arial"/>
              </w:rPr>
              <w:t>tłumaczenie</w:t>
            </w:r>
            <w:proofErr w:type="spellEnd"/>
            <w:r>
              <w:rPr>
                <w:rFonts w:ascii="Arial" w:hAnsi="Arial"/>
              </w:rPr>
              <w:t xml:space="preserve"> </w:t>
            </w:r>
            <w:proofErr w:type="spellStart"/>
            <w:r>
              <w:rPr>
                <w:rFonts w:ascii="Arial" w:hAnsi="Arial"/>
              </w:rPr>
              <w:t>tego</w:t>
            </w:r>
            <w:proofErr w:type="spellEnd"/>
            <w:r>
              <w:rPr>
                <w:rFonts w:ascii="Arial" w:hAnsi="Arial"/>
              </w:rPr>
              <w:t xml:space="preserve"> </w:t>
            </w:r>
            <w:proofErr w:type="spellStart"/>
            <w:r>
              <w:rPr>
                <w:rFonts w:ascii="Arial" w:hAnsi="Arial"/>
              </w:rPr>
              <w:t>dokumentu</w:t>
            </w:r>
            <w:proofErr w:type="spellEnd"/>
            <w:r>
              <w:rPr>
                <w:rFonts w:ascii="Arial" w:hAnsi="Arial"/>
              </w:rPr>
              <w:t xml:space="preserve">, </w:t>
            </w:r>
            <w:proofErr w:type="spellStart"/>
            <w:r>
              <w:rPr>
                <w:rFonts w:ascii="Arial" w:hAnsi="Arial"/>
              </w:rPr>
              <w:t>należy</w:t>
            </w:r>
            <w:proofErr w:type="spellEnd"/>
            <w:r>
              <w:rPr>
                <w:rFonts w:ascii="Arial" w:hAnsi="Arial"/>
              </w:rPr>
              <w:t xml:space="preserve"> </w:t>
            </w:r>
            <w:proofErr w:type="spellStart"/>
            <w:r>
              <w:rPr>
                <w:rFonts w:ascii="Arial" w:hAnsi="Arial"/>
              </w:rPr>
              <w:t>skontaktować</w:t>
            </w:r>
            <w:proofErr w:type="spellEnd"/>
            <w:r>
              <w:rPr>
                <w:rFonts w:ascii="Arial" w:hAnsi="Arial"/>
              </w:rPr>
              <w:t xml:space="preserve"> </w:t>
            </w:r>
            <w:proofErr w:type="spellStart"/>
            <w:r>
              <w:rPr>
                <w:rFonts w:ascii="Arial" w:hAnsi="Arial"/>
              </w:rPr>
              <w:t>się</w:t>
            </w:r>
            <w:proofErr w:type="spellEnd"/>
            <w:r>
              <w:rPr>
                <w:rFonts w:ascii="Arial" w:hAnsi="Arial"/>
              </w:rPr>
              <w:t xml:space="preserve"> z </w:t>
            </w:r>
            <w:proofErr w:type="spellStart"/>
            <w:r>
              <w:rPr>
                <w:rFonts w:ascii="Arial" w:hAnsi="Arial"/>
              </w:rPr>
              <w:t>dyrektorem</w:t>
            </w:r>
            <w:proofErr w:type="spellEnd"/>
            <w:r>
              <w:rPr>
                <w:rFonts w:ascii="Arial" w:hAnsi="Arial"/>
              </w:rPr>
              <w:t xml:space="preserve"> </w:t>
            </w:r>
            <w:proofErr w:type="spellStart"/>
            <w:r>
              <w:rPr>
                <w:rFonts w:ascii="Arial" w:hAnsi="Arial"/>
              </w:rPr>
              <w:t>ds</w:t>
            </w:r>
            <w:proofErr w:type="spellEnd"/>
            <w:r>
              <w:rPr>
                <w:rFonts w:ascii="Arial" w:hAnsi="Arial"/>
              </w:rPr>
              <w:t>. </w:t>
            </w:r>
            <w:proofErr w:type="spellStart"/>
            <w:r>
              <w:rPr>
                <w:rFonts w:ascii="Arial" w:hAnsi="Arial"/>
              </w:rPr>
              <w:t>sprawiedliwości</w:t>
            </w:r>
            <w:proofErr w:type="spellEnd"/>
            <w:r>
              <w:rPr>
                <w:rFonts w:ascii="Arial" w:hAnsi="Arial"/>
              </w:rPr>
              <w:t xml:space="preserve"> </w:t>
            </w:r>
            <w:proofErr w:type="spellStart"/>
            <w:r>
              <w:rPr>
                <w:rFonts w:ascii="Arial" w:hAnsi="Arial"/>
              </w:rPr>
              <w:t>środowiskowej</w:t>
            </w:r>
            <w:proofErr w:type="spellEnd"/>
            <w:r>
              <w:rPr>
                <w:rFonts w:ascii="Arial" w:hAnsi="Arial"/>
              </w:rPr>
              <w:t xml:space="preserve"> MassDEP </w:t>
            </w:r>
            <w:proofErr w:type="spellStart"/>
            <w:r>
              <w:rPr>
                <w:rFonts w:ascii="Arial" w:hAnsi="Arial"/>
              </w:rPr>
              <w:t>pod</w:t>
            </w:r>
            <w:proofErr w:type="spellEnd"/>
            <w:r>
              <w:rPr>
                <w:rFonts w:ascii="Arial" w:hAnsi="Arial"/>
              </w:rPr>
              <w:t xml:space="preserve"> </w:t>
            </w:r>
            <w:proofErr w:type="spellStart"/>
            <w:r>
              <w:rPr>
                <w:rFonts w:ascii="Arial" w:hAnsi="Arial"/>
              </w:rPr>
              <w:t>numerem</w:t>
            </w:r>
            <w:proofErr w:type="spellEnd"/>
            <w:r>
              <w:rPr>
                <w:rFonts w:ascii="Arial" w:hAnsi="Arial"/>
              </w:rPr>
              <w:t xml:space="preserve"> </w:t>
            </w:r>
            <w:proofErr w:type="spellStart"/>
            <w:r>
              <w:rPr>
                <w:rFonts w:ascii="Arial" w:hAnsi="Arial"/>
              </w:rPr>
              <w:t>telefonu</w:t>
            </w:r>
            <w:proofErr w:type="spellEnd"/>
            <w:r>
              <w:rPr>
                <w:rFonts w:ascii="Arial" w:hAnsi="Arial"/>
              </w:rPr>
              <w:t xml:space="preserve"> </w:t>
            </w:r>
            <w:proofErr w:type="spellStart"/>
            <w:r>
              <w:rPr>
                <w:rFonts w:ascii="Arial" w:hAnsi="Arial"/>
              </w:rPr>
              <w:t>podanym</w:t>
            </w:r>
            <w:proofErr w:type="spellEnd"/>
            <w:r>
              <w:rPr>
                <w:rFonts w:ascii="Arial" w:hAnsi="Arial"/>
              </w:rPr>
              <w:t xml:space="preserve"> </w:t>
            </w:r>
            <w:proofErr w:type="spellStart"/>
            <w:r>
              <w:rPr>
                <w:rFonts w:ascii="Arial" w:hAnsi="Arial"/>
              </w:rPr>
              <w:t>poniżej</w:t>
            </w:r>
            <w:proofErr w:type="spellEnd"/>
            <w:r>
              <w:rPr>
                <w:rFonts w:ascii="Arial" w:hAnsi="Arial"/>
              </w:rPr>
              <w:t>.</w:t>
            </w:r>
          </w:p>
          <w:p w14:paraId="1E323C59" w14:textId="77777777" w:rsidR="00041A34" w:rsidRPr="00B878B3" w:rsidRDefault="00041A34" w:rsidP="002C06FB">
            <w:pPr>
              <w:cnfStyle w:val="000000000000" w:firstRow="0" w:lastRow="0" w:firstColumn="0" w:lastColumn="0" w:oddVBand="0" w:evenVBand="0" w:oddHBand="0" w:evenHBand="0" w:firstRowFirstColumn="0" w:firstRowLastColumn="0" w:lastRowFirstColumn="0" w:lastRowLastColumn="0"/>
              <w:rPr>
                <w:rStyle w:val="hps"/>
                <w:rFonts w:ascii="Arial" w:hAnsi="Arial" w:cs="Arial"/>
                <w:color w:val="222222"/>
                <w:lang w:val="pl-PL"/>
              </w:rPr>
            </w:pPr>
          </w:p>
          <w:p w14:paraId="0841E70C" w14:textId="77777777" w:rsidR="00041A34"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b/>
                <w:color w:val="F79008"/>
                <w:sz w:val="28"/>
                <w:szCs w:val="28"/>
              </w:rPr>
            </w:pPr>
            <w:proofErr w:type="spellStart"/>
            <w:r>
              <w:rPr>
                <w:rFonts w:ascii="Nirmala UI" w:hAnsi="Nirmala UI"/>
                <w:color w:val="0070C0"/>
                <w:sz w:val="28"/>
              </w:rPr>
              <w:t>हिन्दी</w:t>
            </w:r>
            <w:proofErr w:type="spellEnd"/>
            <w:r>
              <w:rPr>
                <w:rFonts w:ascii="Arial" w:hAnsi="Arial"/>
                <w:b/>
                <w:color w:val="0070C0"/>
                <w:sz w:val="28"/>
              </w:rPr>
              <w:t xml:space="preserve"> </w:t>
            </w:r>
            <w:r>
              <w:rPr>
                <w:rFonts w:ascii="Arial" w:hAnsi="Arial"/>
                <w:b/>
                <w:color w:val="F79008"/>
                <w:sz w:val="28"/>
              </w:rPr>
              <w:t>Hindi</w:t>
            </w:r>
          </w:p>
          <w:p w14:paraId="63495A20" w14:textId="77777777" w:rsidR="00041A34" w:rsidRPr="00FF3B4D" w:rsidRDefault="00041A34" w:rsidP="002C06FB">
            <w:pPr>
              <w:cnfStyle w:val="000000000000" w:firstRow="0" w:lastRow="0" w:firstColumn="0" w:lastColumn="0" w:oddVBand="0" w:evenVBand="0" w:oddHBand="0" w:evenHBand="0" w:firstRowFirstColumn="0" w:firstRowLastColumn="0" w:lastRowFirstColumn="0" w:lastRowLastColumn="0"/>
              <w:rPr>
                <w:rFonts w:ascii="Arial" w:hAnsi="Arial" w:cs="Arial"/>
                <w:i/>
                <w:iCs/>
              </w:rPr>
            </w:pPr>
            <w:proofErr w:type="spellStart"/>
            <w:r>
              <w:rPr>
                <w:rFonts w:ascii="Nirmala UI" w:hAnsi="Nirmala UI"/>
                <w:i/>
              </w:rPr>
              <w:t>यह</w:t>
            </w:r>
            <w:proofErr w:type="spellEnd"/>
            <w:r>
              <w:rPr>
                <w:rFonts w:ascii="Arial" w:hAnsi="Arial"/>
                <w:i/>
              </w:rPr>
              <w:t xml:space="preserve"> </w:t>
            </w:r>
            <w:proofErr w:type="spellStart"/>
            <w:r>
              <w:rPr>
                <w:rFonts w:ascii="Nirmala UI" w:hAnsi="Nirmala UI"/>
                <w:i/>
              </w:rPr>
              <w:t>दस्तावेज</w:t>
            </w:r>
            <w:proofErr w:type="spellEnd"/>
            <w:r>
              <w:rPr>
                <w:rFonts w:ascii="Arial" w:hAnsi="Arial"/>
                <w:i/>
              </w:rPr>
              <w:t xml:space="preserve"> </w:t>
            </w:r>
            <w:proofErr w:type="spellStart"/>
            <w:r>
              <w:rPr>
                <w:rFonts w:ascii="Nirmala UI" w:hAnsi="Nirmala UI"/>
                <w:i/>
              </w:rPr>
              <w:t>महत्वपूर्ण</w:t>
            </w:r>
            <w:proofErr w:type="spellEnd"/>
            <w:r>
              <w:rPr>
                <w:rFonts w:ascii="Arial" w:hAnsi="Arial"/>
                <w:i/>
              </w:rPr>
              <w:t xml:space="preserve"> </w:t>
            </w:r>
            <w:proofErr w:type="spellStart"/>
            <w:r>
              <w:rPr>
                <w:rFonts w:ascii="Nirmala UI" w:hAnsi="Nirmala UI"/>
                <w:i/>
              </w:rPr>
              <w:t>है</w:t>
            </w:r>
            <w:proofErr w:type="spellEnd"/>
            <w:r>
              <w:rPr>
                <w:rFonts w:ascii="Arial" w:hAnsi="Arial"/>
                <w:i/>
              </w:rPr>
              <w:t xml:space="preserve"> </w:t>
            </w:r>
            <w:proofErr w:type="spellStart"/>
            <w:r>
              <w:rPr>
                <w:rFonts w:ascii="Nirmala UI" w:hAnsi="Nirmala UI"/>
                <w:i/>
              </w:rPr>
              <w:t>और</w:t>
            </w:r>
            <w:proofErr w:type="spellEnd"/>
            <w:r>
              <w:rPr>
                <w:rFonts w:ascii="Arial" w:hAnsi="Arial"/>
                <w:i/>
              </w:rPr>
              <w:t xml:space="preserve"> </w:t>
            </w:r>
            <w:proofErr w:type="spellStart"/>
            <w:r>
              <w:rPr>
                <w:rFonts w:ascii="Nirmala UI" w:hAnsi="Nirmala UI"/>
                <w:i/>
              </w:rPr>
              <w:t>इसका</w:t>
            </w:r>
            <w:proofErr w:type="spellEnd"/>
            <w:r>
              <w:rPr>
                <w:rFonts w:ascii="Arial" w:hAnsi="Arial"/>
                <w:i/>
              </w:rPr>
              <w:t xml:space="preserve"> </w:t>
            </w:r>
            <w:proofErr w:type="spellStart"/>
            <w:r>
              <w:rPr>
                <w:rFonts w:ascii="Nirmala UI" w:hAnsi="Nirmala UI"/>
                <w:i/>
              </w:rPr>
              <w:t>अनुवाद</w:t>
            </w:r>
            <w:proofErr w:type="spellEnd"/>
            <w:r>
              <w:rPr>
                <w:rFonts w:ascii="Arial" w:hAnsi="Arial"/>
                <w:i/>
              </w:rPr>
              <w:t xml:space="preserve"> </w:t>
            </w:r>
            <w:proofErr w:type="spellStart"/>
            <w:r>
              <w:rPr>
                <w:rFonts w:ascii="Nirmala UI" w:hAnsi="Nirmala UI"/>
                <w:i/>
              </w:rPr>
              <w:t>तुरंत</w:t>
            </w:r>
            <w:proofErr w:type="spellEnd"/>
            <w:r>
              <w:rPr>
                <w:rFonts w:ascii="Arial" w:hAnsi="Arial"/>
                <w:i/>
              </w:rPr>
              <w:t xml:space="preserve"> </w:t>
            </w:r>
            <w:proofErr w:type="spellStart"/>
            <w:r>
              <w:rPr>
                <w:rFonts w:ascii="Nirmala UI" w:hAnsi="Nirmala UI"/>
                <w:i/>
              </w:rPr>
              <w:t>किया</w:t>
            </w:r>
            <w:proofErr w:type="spellEnd"/>
            <w:r>
              <w:rPr>
                <w:rFonts w:ascii="Arial" w:hAnsi="Arial"/>
                <w:i/>
              </w:rPr>
              <w:t xml:space="preserve"> </w:t>
            </w:r>
            <w:proofErr w:type="spellStart"/>
            <w:r>
              <w:rPr>
                <w:rFonts w:ascii="Nirmala UI" w:hAnsi="Nirmala UI"/>
                <w:i/>
              </w:rPr>
              <w:t>जाना</w:t>
            </w:r>
            <w:proofErr w:type="spellEnd"/>
            <w:r>
              <w:rPr>
                <w:rFonts w:ascii="Arial" w:hAnsi="Arial"/>
                <w:i/>
              </w:rPr>
              <w:t xml:space="preserve"> </w:t>
            </w:r>
            <w:proofErr w:type="spellStart"/>
            <w:r>
              <w:rPr>
                <w:rFonts w:ascii="Nirmala UI" w:hAnsi="Nirmala UI"/>
                <w:i/>
              </w:rPr>
              <w:t>चाहिए</w:t>
            </w:r>
            <w:proofErr w:type="spellEnd"/>
            <w:r>
              <w:rPr>
                <w:rFonts w:ascii="Nirmala UI" w:hAnsi="Nirmala UI"/>
                <w:i/>
              </w:rPr>
              <w:t>।</w:t>
            </w:r>
            <w:r>
              <w:rPr>
                <w:rFonts w:ascii="Arial" w:hAnsi="Arial"/>
                <w:i/>
              </w:rPr>
              <w:t xml:space="preserve">. </w:t>
            </w:r>
            <w:proofErr w:type="spellStart"/>
            <w:r>
              <w:rPr>
                <w:rFonts w:ascii="Nirmala UI" w:hAnsi="Nirmala UI"/>
              </w:rPr>
              <w:t>यदि</w:t>
            </w:r>
            <w:proofErr w:type="spellEnd"/>
            <w:r>
              <w:rPr>
                <w:rFonts w:ascii="Arial" w:hAnsi="Arial"/>
              </w:rPr>
              <w:t xml:space="preserve"> </w:t>
            </w:r>
            <w:proofErr w:type="spellStart"/>
            <w:r>
              <w:rPr>
                <w:rFonts w:ascii="Nirmala UI" w:hAnsi="Nirmala UI"/>
              </w:rPr>
              <w:t>आपको</w:t>
            </w:r>
            <w:proofErr w:type="spellEnd"/>
            <w:r>
              <w:rPr>
                <w:rFonts w:ascii="Arial" w:hAnsi="Arial"/>
              </w:rPr>
              <w:t xml:space="preserve"> </w:t>
            </w:r>
            <w:proofErr w:type="spellStart"/>
            <w:r>
              <w:rPr>
                <w:rFonts w:ascii="Nirmala UI" w:hAnsi="Nirmala UI"/>
              </w:rPr>
              <w:t>इस</w:t>
            </w:r>
            <w:proofErr w:type="spellEnd"/>
            <w:r>
              <w:rPr>
                <w:rFonts w:ascii="Arial" w:hAnsi="Arial"/>
              </w:rPr>
              <w:t xml:space="preserve"> </w:t>
            </w:r>
            <w:proofErr w:type="spellStart"/>
            <w:r>
              <w:rPr>
                <w:rFonts w:ascii="Nirmala UI" w:hAnsi="Nirmala UI"/>
              </w:rPr>
              <w:t>दस्तावेज</w:t>
            </w:r>
            <w:proofErr w:type="spellEnd"/>
            <w:r>
              <w:rPr>
                <w:rFonts w:ascii="Arial" w:hAnsi="Arial"/>
              </w:rPr>
              <w:t xml:space="preserve"> </w:t>
            </w:r>
            <w:proofErr w:type="spellStart"/>
            <w:r>
              <w:rPr>
                <w:rFonts w:ascii="Nirmala UI" w:hAnsi="Nirmala UI"/>
              </w:rPr>
              <w:t>का</w:t>
            </w:r>
            <w:proofErr w:type="spellEnd"/>
            <w:r>
              <w:rPr>
                <w:rFonts w:ascii="Arial" w:hAnsi="Arial"/>
              </w:rPr>
              <w:t xml:space="preserve"> </w:t>
            </w:r>
            <w:proofErr w:type="spellStart"/>
            <w:r>
              <w:rPr>
                <w:rFonts w:ascii="Nirmala UI" w:hAnsi="Nirmala UI"/>
              </w:rPr>
              <w:t>अनुवाद</w:t>
            </w:r>
            <w:proofErr w:type="spellEnd"/>
            <w:r>
              <w:rPr>
                <w:rFonts w:ascii="Arial" w:hAnsi="Arial"/>
              </w:rPr>
              <w:t xml:space="preserve"> </w:t>
            </w:r>
            <w:proofErr w:type="spellStart"/>
            <w:r>
              <w:rPr>
                <w:rFonts w:ascii="Nirmala UI" w:hAnsi="Nirmala UI"/>
              </w:rPr>
              <w:t>कराने</w:t>
            </w:r>
            <w:proofErr w:type="spellEnd"/>
            <w:r>
              <w:rPr>
                <w:rFonts w:ascii="Arial" w:hAnsi="Arial"/>
              </w:rPr>
              <w:t xml:space="preserve"> </w:t>
            </w:r>
            <w:proofErr w:type="spellStart"/>
            <w:r>
              <w:rPr>
                <w:rFonts w:ascii="Nirmala UI" w:hAnsi="Nirmala UI"/>
              </w:rPr>
              <w:t>की</w:t>
            </w:r>
            <w:proofErr w:type="spellEnd"/>
            <w:r>
              <w:rPr>
                <w:rFonts w:ascii="Arial" w:hAnsi="Arial"/>
              </w:rPr>
              <w:t xml:space="preserve"> </w:t>
            </w:r>
            <w:proofErr w:type="spellStart"/>
            <w:r>
              <w:rPr>
                <w:rFonts w:ascii="Nirmala UI" w:hAnsi="Nirmala UI"/>
              </w:rPr>
              <w:t>जरूरत</w:t>
            </w:r>
            <w:proofErr w:type="spellEnd"/>
            <w:r>
              <w:rPr>
                <w:rFonts w:ascii="Arial" w:hAnsi="Arial"/>
              </w:rPr>
              <w:t xml:space="preserve"> </w:t>
            </w:r>
            <w:proofErr w:type="spellStart"/>
            <w:r>
              <w:rPr>
                <w:rFonts w:ascii="Nirmala UI" w:hAnsi="Nirmala UI"/>
              </w:rPr>
              <w:t>है</w:t>
            </w:r>
            <w:proofErr w:type="spellEnd"/>
            <w:r>
              <w:rPr>
                <w:rFonts w:ascii="Arial" w:hAnsi="Arial"/>
              </w:rPr>
              <w:t xml:space="preserve">, </w:t>
            </w:r>
            <w:proofErr w:type="spellStart"/>
            <w:r>
              <w:rPr>
                <w:rFonts w:ascii="Nirmala UI" w:hAnsi="Nirmala UI"/>
              </w:rPr>
              <w:t>तो</w:t>
            </w:r>
            <w:proofErr w:type="spellEnd"/>
            <w:r>
              <w:rPr>
                <w:rFonts w:ascii="Arial" w:hAnsi="Arial"/>
              </w:rPr>
              <w:t xml:space="preserve"> </w:t>
            </w:r>
            <w:proofErr w:type="spellStart"/>
            <w:r>
              <w:rPr>
                <w:rFonts w:ascii="Nirmala UI" w:hAnsi="Nirmala UI"/>
              </w:rPr>
              <w:t>कृपया</w:t>
            </w:r>
            <w:proofErr w:type="spellEnd"/>
            <w:r>
              <w:rPr>
                <w:rFonts w:ascii="Arial" w:hAnsi="Arial"/>
              </w:rPr>
              <w:t xml:space="preserve"> </w:t>
            </w:r>
            <w:proofErr w:type="spellStart"/>
            <w:r>
              <w:rPr>
                <w:rFonts w:ascii="Nirmala UI" w:hAnsi="Nirmala UI"/>
              </w:rPr>
              <w:t>नीचे</w:t>
            </w:r>
            <w:proofErr w:type="spellEnd"/>
            <w:r>
              <w:rPr>
                <w:rFonts w:ascii="Arial" w:hAnsi="Arial"/>
              </w:rPr>
              <w:t xml:space="preserve"> </w:t>
            </w:r>
            <w:proofErr w:type="spellStart"/>
            <w:r>
              <w:rPr>
                <w:rFonts w:ascii="Nirmala UI" w:hAnsi="Nirmala UI"/>
              </w:rPr>
              <w:t>दिए</w:t>
            </w:r>
            <w:proofErr w:type="spellEnd"/>
            <w:r>
              <w:rPr>
                <w:rFonts w:ascii="Arial" w:hAnsi="Arial"/>
              </w:rPr>
              <w:t xml:space="preserve"> </w:t>
            </w:r>
            <w:proofErr w:type="spellStart"/>
            <w:r>
              <w:rPr>
                <w:rFonts w:ascii="Nirmala UI" w:hAnsi="Nirmala UI"/>
              </w:rPr>
              <w:t>गए</w:t>
            </w:r>
            <w:proofErr w:type="spellEnd"/>
            <w:r>
              <w:rPr>
                <w:rFonts w:ascii="Arial" w:hAnsi="Arial"/>
              </w:rPr>
              <w:t xml:space="preserve"> </w:t>
            </w:r>
            <w:proofErr w:type="spellStart"/>
            <w:r>
              <w:rPr>
                <w:rFonts w:ascii="Nirmala UI" w:hAnsi="Nirmala UI"/>
              </w:rPr>
              <w:t>टेलीफोन</w:t>
            </w:r>
            <w:proofErr w:type="spellEnd"/>
            <w:r>
              <w:rPr>
                <w:rFonts w:ascii="Arial" w:hAnsi="Arial"/>
              </w:rPr>
              <w:t xml:space="preserve"> </w:t>
            </w:r>
            <w:proofErr w:type="spellStart"/>
            <w:r>
              <w:rPr>
                <w:rFonts w:ascii="Nirmala UI" w:hAnsi="Nirmala UI"/>
              </w:rPr>
              <w:t>नंबर</w:t>
            </w:r>
            <w:proofErr w:type="spellEnd"/>
            <w:r>
              <w:rPr>
                <w:rFonts w:ascii="Arial" w:hAnsi="Arial"/>
              </w:rPr>
              <w:t xml:space="preserve"> </w:t>
            </w:r>
            <w:proofErr w:type="spellStart"/>
            <w:r>
              <w:rPr>
                <w:rFonts w:ascii="Nirmala UI" w:hAnsi="Nirmala UI"/>
              </w:rPr>
              <w:t>पर</w:t>
            </w:r>
            <w:proofErr w:type="spellEnd"/>
            <w:r>
              <w:rPr>
                <w:rFonts w:ascii="Arial" w:hAnsi="Arial"/>
              </w:rPr>
              <w:t xml:space="preserve"> MassDEP </w:t>
            </w:r>
            <w:proofErr w:type="spellStart"/>
            <w:r>
              <w:rPr>
                <w:rFonts w:ascii="Nirmala UI" w:hAnsi="Nirmala UI"/>
              </w:rPr>
              <w:t>के</w:t>
            </w:r>
            <w:proofErr w:type="spellEnd"/>
            <w:r>
              <w:rPr>
                <w:rFonts w:ascii="Arial" w:hAnsi="Arial"/>
              </w:rPr>
              <w:t xml:space="preserve"> </w:t>
            </w:r>
            <w:proofErr w:type="spellStart"/>
            <w:r>
              <w:rPr>
                <w:rFonts w:ascii="Nirmala UI" w:hAnsi="Nirmala UI"/>
              </w:rPr>
              <w:t>पर्यावरणीय</w:t>
            </w:r>
            <w:proofErr w:type="spellEnd"/>
            <w:r>
              <w:rPr>
                <w:rFonts w:ascii="Arial" w:hAnsi="Arial"/>
              </w:rPr>
              <w:t xml:space="preserve"> </w:t>
            </w:r>
            <w:proofErr w:type="spellStart"/>
            <w:r>
              <w:rPr>
                <w:rFonts w:ascii="Nirmala UI" w:hAnsi="Nirmala UI"/>
              </w:rPr>
              <w:t>न्याय</w:t>
            </w:r>
            <w:proofErr w:type="spellEnd"/>
            <w:r>
              <w:rPr>
                <w:rFonts w:ascii="Arial" w:hAnsi="Arial"/>
              </w:rPr>
              <w:t xml:space="preserve"> </w:t>
            </w:r>
            <w:proofErr w:type="spellStart"/>
            <w:r>
              <w:rPr>
                <w:rFonts w:ascii="Nirmala UI" w:hAnsi="Nirmala UI"/>
              </w:rPr>
              <w:t>निदेशक</w:t>
            </w:r>
            <w:proofErr w:type="spellEnd"/>
            <w:r>
              <w:rPr>
                <w:rFonts w:ascii="Arial" w:hAnsi="Arial"/>
              </w:rPr>
              <w:t xml:space="preserve"> </w:t>
            </w:r>
            <w:proofErr w:type="spellStart"/>
            <w:r>
              <w:rPr>
                <w:rFonts w:ascii="Nirmala UI" w:hAnsi="Nirmala UI"/>
              </w:rPr>
              <w:t>से</w:t>
            </w:r>
            <w:proofErr w:type="spellEnd"/>
            <w:r>
              <w:rPr>
                <w:rFonts w:ascii="Arial" w:hAnsi="Arial"/>
              </w:rPr>
              <w:t xml:space="preserve"> </w:t>
            </w:r>
            <w:proofErr w:type="spellStart"/>
            <w:r>
              <w:rPr>
                <w:rFonts w:ascii="Nirmala UI" w:hAnsi="Nirmala UI"/>
              </w:rPr>
              <w:t>संपर्क</w:t>
            </w:r>
            <w:proofErr w:type="spellEnd"/>
            <w:r>
              <w:rPr>
                <w:rFonts w:ascii="Arial" w:hAnsi="Arial"/>
              </w:rPr>
              <w:t xml:space="preserve"> </w:t>
            </w:r>
            <w:proofErr w:type="spellStart"/>
            <w:r>
              <w:rPr>
                <w:rFonts w:ascii="Nirmala UI" w:hAnsi="Nirmala UI"/>
              </w:rPr>
              <w:t>करें</w:t>
            </w:r>
            <w:proofErr w:type="spellEnd"/>
            <w:r>
              <w:rPr>
                <w:rFonts w:ascii="Nirmala UI" w:hAnsi="Nirmala UI"/>
              </w:rPr>
              <w:t>।</w:t>
            </w:r>
            <w:r>
              <w:rPr>
                <w:rFonts w:ascii="Arial" w:hAnsi="Arial"/>
              </w:rPr>
              <w:t xml:space="preserve"> </w:t>
            </w:r>
          </w:p>
        </w:tc>
      </w:tr>
    </w:tbl>
    <w:p w14:paraId="52AD2F47" w14:textId="77777777" w:rsidR="00041A34" w:rsidRPr="00F520CC" w:rsidRDefault="00041A34" w:rsidP="00041A34">
      <w:pPr>
        <w:spacing w:line="374" w:lineRule="exact"/>
        <w:rPr>
          <w:rFonts w:ascii="Times New Roman" w:hAnsi="Times New Roman" w:cs="Times New Roman"/>
          <w:sz w:val="24"/>
          <w:szCs w:val="24"/>
          <w:lang w:val="pl-PL"/>
        </w:rPr>
        <w:sectPr w:rsidR="00041A34" w:rsidRPr="00F520CC" w:rsidSect="00F3669B">
          <w:type w:val="continuous"/>
          <w:pgSz w:w="12240" w:h="15840"/>
          <w:pgMar w:top="547" w:right="720" w:bottom="259" w:left="720" w:header="0" w:footer="0" w:gutter="0"/>
          <w:cols w:space="720"/>
        </w:sectPr>
      </w:pPr>
    </w:p>
    <w:p w14:paraId="182C2012" w14:textId="77777777" w:rsidR="00041A34" w:rsidRPr="00041A34" w:rsidRDefault="00041A34" w:rsidP="00D13D52">
      <w:pPr>
        <w:rPr>
          <w:lang w:val="pl-PL"/>
        </w:rPr>
      </w:pPr>
    </w:p>
    <w:sectPr w:rsidR="00041A34" w:rsidRPr="00041A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615DC" w14:textId="77777777" w:rsidR="007E6164" w:rsidRDefault="007E6164" w:rsidP="00041A34">
      <w:pPr>
        <w:spacing w:after="0" w:line="240" w:lineRule="auto"/>
      </w:pPr>
      <w:r>
        <w:separator/>
      </w:r>
    </w:p>
  </w:endnote>
  <w:endnote w:type="continuationSeparator" w:id="0">
    <w:p w14:paraId="732BE794" w14:textId="77777777" w:rsidR="007E6164" w:rsidRDefault="007E6164" w:rsidP="0004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Leelawadee UI">
    <w:panose1 w:val="020B0502040204020203"/>
    <w:charset w:val="00"/>
    <w:family w:val="swiss"/>
    <w:pitch w:val="variable"/>
    <w:sig w:usb0="A3000003" w:usb1="00000000" w:usb2="00010000" w:usb3="00000000" w:csb0="00010101" w:csb1="00000000"/>
  </w:font>
  <w:font w:name="Tahoma">
    <w:panose1 w:val="020B0604030504040204"/>
    <w:charset w:val="00"/>
    <w:family w:val="swiss"/>
    <w:pitch w:val="variable"/>
    <w:sig w:usb0="E1002EFF" w:usb1="C000605B" w:usb2="00000029" w:usb3="00000000" w:csb0="000101FF" w:csb1="00000000"/>
  </w:font>
  <w:font w:name="Khmer">
    <w:altName w:val="Calibri"/>
    <w:charset w:val="00"/>
    <w:family w:val="auto"/>
    <w:pitch w:val="variable"/>
    <w:sig w:usb0="80000003" w:usb1="00002040" w:usb2="00010000" w:usb3="00000000" w:csb0="00000001" w:csb1="00000000"/>
  </w:font>
  <w:font w:name="Sylfaen">
    <w:panose1 w:val="010A0502050306030303"/>
    <w:charset w:val="00"/>
    <w:family w:val="roman"/>
    <w:pitch w:val="variable"/>
    <w:sig w:usb0="040006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340108"/>
      <w:docPartObj>
        <w:docPartGallery w:val="Page Numbers (Bottom of Page)"/>
        <w:docPartUnique/>
      </w:docPartObj>
    </w:sdtPr>
    <w:sdtEndPr>
      <w:rPr>
        <w:noProof/>
      </w:rPr>
    </w:sdtEndPr>
    <w:sdtContent>
      <w:p w14:paraId="2208D23E" w14:textId="019705E9" w:rsidR="00041A34" w:rsidRDefault="00041A34">
        <w:pPr>
          <w:pStyle w:val="Footer"/>
          <w:jc w:val="center"/>
        </w:pPr>
        <w:r>
          <w:fldChar w:fldCharType="begin"/>
        </w:r>
        <w:r>
          <w:instrText xml:space="preserve"> PAGE   \* MERGEFORMAT </w:instrText>
        </w:r>
        <w:r>
          <w:fldChar w:fldCharType="separate"/>
        </w:r>
        <w:r>
          <w:t>2</w:t>
        </w:r>
        <w:r>
          <w:fldChar w:fldCharType="end"/>
        </w:r>
      </w:p>
    </w:sdtContent>
  </w:sdt>
  <w:p w14:paraId="4C1120F5" w14:textId="77777777" w:rsidR="00041A34" w:rsidRDefault="00041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E315" w14:textId="77777777" w:rsidR="007E6164" w:rsidRDefault="007E6164" w:rsidP="00041A34">
      <w:pPr>
        <w:spacing w:after="0" w:line="240" w:lineRule="auto"/>
      </w:pPr>
      <w:r>
        <w:separator/>
      </w:r>
    </w:p>
  </w:footnote>
  <w:footnote w:type="continuationSeparator" w:id="0">
    <w:p w14:paraId="0E63F7E3" w14:textId="77777777" w:rsidR="007E6164" w:rsidRDefault="007E6164" w:rsidP="00041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5F26"/>
    <w:multiLevelType w:val="hybridMultilevel"/>
    <w:tmpl w:val="DF2A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A44914"/>
    <w:multiLevelType w:val="hybridMultilevel"/>
    <w:tmpl w:val="3CDE8556"/>
    <w:lvl w:ilvl="0" w:tplc="0532995E">
      <w:start w:val="1"/>
      <w:numFmt w:val="upperRoman"/>
      <w:lvlText w:val="%1."/>
      <w:lvlJc w:val="left"/>
      <w:pPr>
        <w:ind w:left="1646" w:hanging="720"/>
      </w:pPr>
      <w:rPr>
        <w:rFonts w:eastAsia="Times New Roman" w:hint="default"/>
        <w:b/>
        <w:color w:val="000000"/>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2" w15:restartNumberingAfterBreak="0">
    <w:nsid w:val="67A61D8B"/>
    <w:multiLevelType w:val="hybridMultilevel"/>
    <w:tmpl w:val="160E6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4443520">
    <w:abstractNumId w:val="2"/>
  </w:num>
  <w:num w:numId="2" w16cid:durableId="48266141">
    <w:abstractNumId w:val="0"/>
  </w:num>
  <w:num w:numId="3" w16cid:durableId="997608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A6"/>
    <w:rsid w:val="00041A34"/>
    <w:rsid w:val="000E48DA"/>
    <w:rsid w:val="001E6024"/>
    <w:rsid w:val="00220B45"/>
    <w:rsid w:val="002F071B"/>
    <w:rsid w:val="002F5633"/>
    <w:rsid w:val="004074E6"/>
    <w:rsid w:val="004221D7"/>
    <w:rsid w:val="00456E01"/>
    <w:rsid w:val="00481F8E"/>
    <w:rsid w:val="00505347"/>
    <w:rsid w:val="00587437"/>
    <w:rsid w:val="005E24A6"/>
    <w:rsid w:val="00657846"/>
    <w:rsid w:val="006A715B"/>
    <w:rsid w:val="006C5420"/>
    <w:rsid w:val="00771475"/>
    <w:rsid w:val="007D7B84"/>
    <w:rsid w:val="007E6164"/>
    <w:rsid w:val="008504ED"/>
    <w:rsid w:val="00982E3D"/>
    <w:rsid w:val="00A65B10"/>
    <w:rsid w:val="00B61EC7"/>
    <w:rsid w:val="00BB55A5"/>
    <w:rsid w:val="00D13D52"/>
    <w:rsid w:val="00E11443"/>
    <w:rsid w:val="00FF608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211F"/>
  <w15:chartTrackingRefBased/>
  <w15:docId w15:val="{237F802A-1F61-4E51-8474-D87FA59F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s-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041A34"/>
  </w:style>
  <w:style w:type="character" w:styleId="Hyperlink">
    <w:name w:val="Hyperlink"/>
    <w:basedOn w:val="DefaultParagraphFont"/>
    <w:uiPriority w:val="99"/>
    <w:unhideWhenUsed/>
    <w:rsid w:val="00041A34"/>
    <w:rPr>
      <w:color w:val="0563C1" w:themeColor="hyperlink"/>
      <w:u w:val="single"/>
    </w:rPr>
  </w:style>
  <w:style w:type="paragraph" w:styleId="ListParagraph">
    <w:name w:val="List Paragraph"/>
    <w:basedOn w:val="Normal"/>
    <w:uiPriority w:val="34"/>
    <w:qFormat/>
    <w:rsid w:val="00041A34"/>
    <w:pPr>
      <w:ind w:left="720"/>
      <w:contextualSpacing/>
    </w:pPr>
    <w:rPr>
      <w:rFonts w:eastAsiaTheme="minorEastAsia"/>
      <w:kern w:val="0"/>
      <w:szCs w:val="22"/>
      <w:lang w:bidi="ar-SA"/>
      <w14:ligatures w14:val="none"/>
    </w:rPr>
  </w:style>
  <w:style w:type="character" w:styleId="CommentReference">
    <w:name w:val="annotation reference"/>
    <w:basedOn w:val="DefaultParagraphFont"/>
    <w:uiPriority w:val="99"/>
    <w:semiHidden/>
    <w:unhideWhenUsed/>
    <w:rsid w:val="00041A34"/>
    <w:rPr>
      <w:sz w:val="16"/>
      <w:szCs w:val="16"/>
    </w:rPr>
  </w:style>
  <w:style w:type="character" w:customStyle="1" w:styleId="hps">
    <w:name w:val="hps"/>
    <w:basedOn w:val="DefaultParagraphFont"/>
    <w:rsid w:val="00041A34"/>
  </w:style>
  <w:style w:type="paragraph" w:styleId="PlainText">
    <w:name w:val="Plain Text"/>
    <w:basedOn w:val="Normal"/>
    <w:link w:val="PlainTextChar"/>
    <w:uiPriority w:val="99"/>
    <w:semiHidden/>
    <w:unhideWhenUsed/>
    <w:rsid w:val="00041A34"/>
    <w:pPr>
      <w:spacing w:after="0" w:line="240" w:lineRule="auto"/>
    </w:pPr>
    <w:rPr>
      <w:rFonts w:ascii="Consolas" w:eastAsia="SimSun" w:hAnsi="Consolas" w:cs="Consolas"/>
      <w:kern w:val="0"/>
      <w:sz w:val="21"/>
      <w:szCs w:val="21"/>
      <w:lang w:eastAsia="zh-CN" w:bidi="ar-SA"/>
      <w14:ligatures w14:val="none"/>
    </w:rPr>
  </w:style>
  <w:style w:type="character" w:customStyle="1" w:styleId="PlainTextChar">
    <w:name w:val="Plain Text Char"/>
    <w:basedOn w:val="DefaultParagraphFont"/>
    <w:link w:val="PlainText"/>
    <w:uiPriority w:val="99"/>
    <w:semiHidden/>
    <w:rsid w:val="00041A34"/>
    <w:rPr>
      <w:rFonts w:ascii="Consolas" w:eastAsia="SimSun" w:hAnsi="Consolas" w:cs="Consolas"/>
      <w:kern w:val="0"/>
      <w:sz w:val="21"/>
      <w:szCs w:val="21"/>
      <w:lang w:eastAsia="zh-CN" w:bidi="ar-SA"/>
      <w14:ligatures w14:val="none"/>
    </w:rPr>
  </w:style>
  <w:style w:type="character" w:customStyle="1" w:styleId="shorttext">
    <w:name w:val="short_text"/>
    <w:basedOn w:val="DefaultParagraphFont"/>
    <w:rsid w:val="00041A34"/>
  </w:style>
  <w:style w:type="table" w:styleId="PlainTable1">
    <w:name w:val="Plain Table 1"/>
    <w:basedOn w:val="TableNormal"/>
    <w:uiPriority w:val="99"/>
    <w:rsid w:val="00041A34"/>
    <w:pPr>
      <w:spacing w:after="0" w:line="240" w:lineRule="auto"/>
    </w:pPr>
    <w:rPr>
      <w:rFonts w:eastAsiaTheme="minorEastAsia"/>
      <w:kern w:val="0"/>
      <w:szCs w:val="22"/>
      <w:lang w:bidi="ar-SA"/>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41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A34"/>
  </w:style>
  <w:style w:type="paragraph" w:styleId="Footer">
    <w:name w:val="footer"/>
    <w:basedOn w:val="Normal"/>
    <w:link w:val="FooterChar"/>
    <w:uiPriority w:val="99"/>
    <w:unhideWhenUsed/>
    <w:rsid w:val="00041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A34"/>
  </w:style>
  <w:style w:type="paragraph" w:styleId="Revision">
    <w:name w:val="Revision"/>
    <w:hidden/>
    <w:uiPriority w:val="99"/>
    <w:semiHidden/>
    <w:rsid w:val="007D7B84"/>
    <w:pPr>
      <w:spacing w:after="0" w:line="240" w:lineRule="auto"/>
    </w:pPr>
  </w:style>
  <w:style w:type="paragraph" w:styleId="CommentText">
    <w:name w:val="annotation text"/>
    <w:basedOn w:val="Normal"/>
    <w:link w:val="CommentTextChar"/>
    <w:uiPriority w:val="99"/>
    <w:unhideWhenUsed/>
    <w:rsid w:val="002F071B"/>
    <w:pPr>
      <w:spacing w:line="240" w:lineRule="auto"/>
    </w:pPr>
    <w:rPr>
      <w:sz w:val="20"/>
      <w:szCs w:val="25"/>
    </w:rPr>
  </w:style>
  <w:style w:type="character" w:customStyle="1" w:styleId="CommentTextChar">
    <w:name w:val="Comment Text Char"/>
    <w:basedOn w:val="DefaultParagraphFont"/>
    <w:link w:val="CommentText"/>
    <w:uiPriority w:val="99"/>
    <w:rsid w:val="002F071B"/>
    <w:rPr>
      <w:sz w:val="20"/>
      <w:szCs w:val="25"/>
    </w:rPr>
  </w:style>
  <w:style w:type="paragraph" w:styleId="CommentSubject">
    <w:name w:val="annotation subject"/>
    <w:basedOn w:val="CommentText"/>
    <w:next w:val="CommentText"/>
    <w:link w:val="CommentSubjectChar"/>
    <w:uiPriority w:val="99"/>
    <w:semiHidden/>
    <w:unhideWhenUsed/>
    <w:rsid w:val="002F071B"/>
    <w:rPr>
      <w:b/>
      <w:bCs/>
    </w:rPr>
  </w:style>
  <w:style w:type="character" w:customStyle="1" w:styleId="CommentSubjectChar">
    <w:name w:val="Comment Subject Char"/>
    <w:basedOn w:val="CommentTextChar"/>
    <w:link w:val="CommentSubject"/>
    <w:uiPriority w:val="99"/>
    <w:semiHidden/>
    <w:rsid w:val="002F071B"/>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ass.gov/info-details/massdep-language-translation-assistance" TargetMode="External"/><Relationship Id="rId18" Type="http://schemas.openxmlformats.org/officeDocument/2006/relationships/hyperlink" Target="https://www.mass.gov/doc/communication-spectrum-tip-sheet-for-first-time-interpretercart-requests/download" TargetMode="External"/><Relationship Id="rId26" Type="http://schemas.openxmlformats.org/officeDocument/2006/relationships/hyperlink" Target="https://www.mass.gov/how-to/how-to-request-an-asl-interpreter-or-cart-provider" TargetMode="External"/><Relationship Id="rId3" Type="http://schemas.openxmlformats.org/officeDocument/2006/relationships/settings" Target="settings.xml"/><Relationship Id="rId21" Type="http://schemas.openxmlformats.org/officeDocument/2006/relationships/hyperlink" Target="https://www.mass.gov/how-to/how-to-request-an-asl-interpreter-or-cart-provider" TargetMode="External"/><Relationship Id="rId7" Type="http://schemas.openxmlformats.org/officeDocument/2006/relationships/image" Target="media/image1.png"/><Relationship Id="rId12" Type="http://schemas.openxmlformats.org/officeDocument/2006/relationships/hyperlink" Target="https://www.mass.gov/info-details/massdep-language-translation-assistance" TargetMode="External"/><Relationship Id="rId17" Type="http://schemas.openxmlformats.org/officeDocument/2006/relationships/hyperlink" Target="https://www.mass.gov/doc/communication-spectrum-tip-sheet-for-first-time-interpretercart-requests/download" TargetMode="External"/><Relationship Id="rId25" Type="http://schemas.openxmlformats.org/officeDocument/2006/relationships/hyperlink" Target="https://www.mass.gov/how-to/how-to-request-an-asl-interpreter-or-cart-provider" TargetMode="External"/><Relationship Id="rId2" Type="http://schemas.openxmlformats.org/officeDocument/2006/relationships/styles" Target="styles.xml"/><Relationship Id="rId16" Type="http://schemas.openxmlformats.org/officeDocument/2006/relationships/hyperlink" Target="https://www.mass.gov/doc/communication-spectrum-tip-sheet-for-first-time-interpretercart-requests/download" TargetMode="External"/><Relationship Id="rId20" Type="http://schemas.openxmlformats.org/officeDocument/2006/relationships/hyperlink" Target="https://www.mass.gov/how-to/how-to-request-an-asl-interpreter-or-cart-provide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iquita.cox2@mass.gov" TargetMode="External"/><Relationship Id="rId24" Type="http://schemas.openxmlformats.org/officeDocument/2006/relationships/hyperlink" Target="https://www.mass.gov/how-to/how-to-request-an-asl-interpreter-or-cart-provider" TargetMode="External"/><Relationship Id="rId5" Type="http://schemas.openxmlformats.org/officeDocument/2006/relationships/footnotes" Target="footnotes.xml"/><Relationship Id="rId15" Type="http://schemas.openxmlformats.org/officeDocument/2006/relationships/hyperlink" Target="https://www.mass.gov/doc/communication-spectrum-tip-sheet-for-first-time-interpretercart-requests/download" TargetMode="External"/><Relationship Id="rId23" Type="http://schemas.openxmlformats.org/officeDocument/2006/relationships/hyperlink" Target="https://www.mass.gov/how-to/how-to-request-an-asl-interpreter-or-cart-provider" TargetMode="External"/><Relationship Id="rId28" Type="http://schemas.openxmlformats.org/officeDocument/2006/relationships/image" Target="media/image2.png"/><Relationship Id="rId10" Type="http://schemas.openxmlformats.org/officeDocument/2006/relationships/hyperlink" Target="https://www.mass.gov/service-details/find-a-statewide-contract-user-guide" TargetMode="External"/><Relationship Id="rId19" Type="http://schemas.openxmlformats.org/officeDocument/2006/relationships/hyperlink" Target="https://www.mass.gov/how-to/how-to-request-an-asl-interpreter-or-cart-provider" TargetMode="External"/><Relationship Id="rId4" Type="http://schemas.openxmlformats.org/officeDocument/2006/relationships/webSettings" Target="webSettings.xml"/><Relationship Id="rId9" Type="http://schemas.openxmlformats.org/officeDocument/2006/relationships/hyperlink" Target="mailto:Chiquita.cox2@mass.gov" TargetMode="External"/><Relationship Id="rId14" Type="http://schemas.openxmlformats.org/officeDocument/2006/relationships/hyperlink" Target="https://www.mass.gov/how-to/how-to-request-an-asl-interpreter-or-cart-provider" TargetMode="External"/><Relationship Id="rId22" Type="http://schemas.openxmlformats.org/officeDocument/2006/relationships/hyperlink" Target="https://www.mass.gov/how-to/how-to-request-an-asl-interpreter-or-cart-provider" TargetMode="External"/><Relationship Id="rId27" Type="http://schemas.openxmlformats.org/officeDocument/2006/relationships/hyperlink" Target="https://www.mass.gov/how-to/how-to-request-an-asl-interpreter-or-cart-provid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15</Pages>
  <Words>3967</Words>
  <Characters>22613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Deneen (DEP)</dc:creator>
  <cp:keywords/>
  <dc:description/>
  <cp:lastModifiedBy>Paul -</cp:lastModifiedBy>
  <cp:revision>9</cp:revision>
  <cp:lastPrinted>2025-04-22T13:10:00Z</cp:lastPrinted>
  <dcterms:created xsi:type="dcterms:W3CDTF">2024-01-31T19:35:00Z</dcterms:created>
  <dcterms:modified xsi:type="dcterms:W3CDTF">2025-05-09T13:19:00Z</dcterms:modified>
</cp:coreProperties>
</file>