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5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C81AAE" w:rsidRPr="00FF4324" w14:paraId="28465E96" w14:textId="77777777" w:rsidTr="00C81AAE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B36AB0" w14:textId="77777777" w:rsidR="00C81AAE" w:rsidRPr="000F61E6" w:rsidRDefault="00C81AAE" w:rsidP="00C81AA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EA77816" wp14:editId="69B6A46E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109A23" w14:textId="77777777" w:rsidR="00C81AAE" w:rsidRPr="000F61E6" w:rsidRDefault="00C81AAE" w:rsidP="00C81AAE">
            <w:pPr>
              <w:rPr>
                <w:color w:val="333399"/>
              </w:rPr>
            </w:pPr>
          </w:p>
          <w:p w14:paraId="5CF5ED08" w14:textId="77777777" w:rsidR="00C81AAE" w:rsidRPr="000F61E6" w:rsidRDefault="00C81AAE" w:rsidP="00C81AAE">
            <w:pPr>
              <w:rPr>
                <w:color w:val="333399"/>
                <w:sz w:val="16"/>
                <w:szCs w:val="16"/>
              </w:rPr>
            </w:pPr>
          </w:p>
          <w:p w14:paraId="61932E36" w14:textId="77777777" w:rsidR="00C81AAE" w:rsidRPr="00FF4324" w:rsidRDefault="00C81AAE" w:rsidP="00C81AAE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6660B371" w14:textId="77777777" w:rsidR="00C81AAE" w:rsidRPr="00FF4324" w:rsidRDefault="00C81AAE" w:rsidP="00C81AAE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26D0F07C" w14:textId="77777777" w:rsidR="00C81AAE" w:rsidRPr="00FF4324" w:rsidRDefault="00C81AAE" w:rsidP="00C81AAE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8A6973E" w14:textId="77777777" w:rsidR="00C81AAE" w:rsidRPr="00FF4324" w:rsidRDefault="00C81AAE" w:rsidP="00C81AAE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A050953" w14:textId="77777777" w:rsidR="00C81AAE" w:rsidRPr="000F61E6" w:rsidRDefault="00C81AAE" w:rsidP="00C81AAE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E43B341" w14:textId="77777777" w:rsidR="00C81AAE" w:rsidRPr="00233F12" w:rsidRDefault="00C81AAE" w:rsidP="00C81AAE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640B959" w14:textId="77777777" w:rsidR="00C81AAE" w:rsidRPr="00233F12" w:rsidRDefault="00C81AAE" w:rsidP="00C81AAE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5C138B62" w14:textId="77777777" w:rsidR="00C81AAE" w:rsidRPr="00233F12" w:rsidRDefault="00C81AAE" w:rsidP="00C81AAE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74D718B2" w14:textId="77777777" w:rsidR="00C81AAE" w:rsidRPr="00233F12" w:rsidRDefault="00C81AAE" w:rsidP="00C81AAE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7ADB6CA8" w14:textId="77777777" w:rsidR="00C81AAE" w:rsidRPr="00233F12" w:rsidRDefault="00C81AAE" w:rsidP="00C81A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4EE45CF2" w14:textId="77777777" w:rsidR="00C81AAE" w:rsidRPr="00233F12" w:rsidRDefault="00C81AAE" w:rsidP="00C81A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29CE89C1" w14:textId="77777777" w:rsidR="00C81AAE" w:rsidRPr="00233F12" w:rsidRDefault="00C81AAE" w:rsidP="00C81A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738782C8" w14:textId="77777777" w:rsidR="00C81AAE" w:rsidRPr="000450A7" w:rsidRDefault="00C81AAE" w:rsidP="00C81AAE">
            <w:pPr>
              <w:jc w:val="center"/>
              <w:rPr>
                <w:rFonts w:ascii="Monotype Corsiva" w:hAnsi="Monotype Corsiva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0B13269" w14:textId="77777777" w:rsidR="00C81AAE" w:rsidRPr="00FF4324" w:rsidRDefault="00C81AAE" w:rsidP="00C81AAE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E7B473" w14:textId="77777777" w:rsidR="00C81AAE" w:rsidRPr="00FF4324" w:rsidRDefault="00C81AAE" w:rsidP="00C81AAE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C024C23" w14:textId="77777777" w:rsidR="00C81AAE" w:rsidRPr="00FF4324" w:rsidRDefault="00C81AAE" w:rsidP="00C81AAE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F2FA292" w14:textId="77777777" w:rsidR="00C81AAE" w:rsidRPr="00FF4324" w:rsidRDefault="00C81AAE" w:rsidP="00C81AAE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17C9C4B" w14:textId="77777777" w:rsidR="00C81AAE" w:rsidRPr="00FF4324" w:rsidRDefault="00C81AAE" w:rsidP="00C81AAE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484E09B" w14:textId="77777777" w:rsidR="00C81AAE" w:rsidRPr="00FF4324" w:rsidRDefault="00C81AAE" w:rsidP="00C81AAE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8A981CA" w14:textId="77777777" w:rsidR="00C81AAE" w:rsidRPr="00FF4324" w:rsidRDefault="00C81AAE" w:rsidP="00C81AAE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9E4CFF0" w14:textId="77777777" w:rsidR="00C81AAE" w:rsidRPr="00FF4324" w:rsidRDefault="00C81AAE" w:rsidP="00C81AAE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A0A14D0" w14:textId="77777777" w:rsidR="00C81AAE" w:rsidRPr="00FF4324" w:rsidRDefault="00C81AAE" w:rsidP="00C81AAE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FCD353F" w14:textId="77777777" w:rsidR="00C81AAE" w:rsidRDefault="00C81AAE" w:rsidP="00C81AAE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3E8088E1" w14:textId="77777777" w:rsidR="00C81AAE" w:rsidRDefault="00C81AAE" w:rsidP="00C81AAE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40FF528" w14:textId="77777777" w:rsidR="00C81AAE" w:rsidRDefault="00C81AAE" w:rsidP="00C81AAE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33CDC11" w14:textId="77777777" w:rsidR="00C81AAE" w:rsidRPr="005847AE" w:rsidRDefault="00C81AAE" w:rsidP="00C81AAE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60D35E87" w14:textId="77777777" w:rsidR="00C81AAE" w:rsidRPr="00C51955" w:rsidRDefault="00C81AAE" w:rsidP="00C81AAE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27DE3F88" w14:textId="77777777" w:rsidR="00C81AAE" w:rsidRDefault="00C81AAE" w:rsidP="00C81AAE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437F9C2" w14:textId="77777777" w:rsidR="00C81AAE" w:rsidRPr="00C74E16" w:rsidRDefault="00C81AAE" w:rsidP="00C81AAE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C74E16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4275478A" w14:textId="77777777" w:rsidR="00C81AAE" w:rsidRPr="00FF4324" w:rsidRDefault="00C81AAE" w:rsidP="00C81AAE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4A8F4D26" w14:textId="45E6B884" w:rsidR="00AA3229" w:rsidRDefault="008F180D"/>
    <w:p w14:paraId="3F41791E" w14:textId="4DD05395" w:rsidR="00C81AAE" w:rsidRDefault="00C81AAE" w:rsidP="00C81AAE"/>
    <w:p w14:paraId="25C7EB99" w14:textId="77777777" w:rsidR="00C81AAE" w:rsidRDefault="00C81AAE" w:rsidP="00C81AAE">
      <w:pPr>
        <w:spacing w:line="276" w:lineRule="auto"/>
      </w:pPr>
    </w:p>
    <w:p w14:paraId="3089250C" w14:textId="77777777" w:rsidR="00B62F6E" w:rsidRPr="001661A8" w:rsidRDefault="00B62F6E" w:rsidP="00B62F6E">
      <w:pPr>
        <w:jc w:val="center"/>
        <w:rPr>
          <w:rFonts w:ascii="Times New Roman" w:hAnsi="Times New Roman" w:cs="Times New Roman"/>
          <w:b/>
          <w:bCs/>
        </w:rPr>
      </w:pPr>
      <w:r w:rsidRPr="001661A8">
        <w:rPr>
          <w:rFonts w:ascii="Times New Roman" w:hAnsi="Times New Roman" w:cs="Times New Roman"/>
          <w:b/>
          <w:bCs/>
        </w:rPr>
        <w:t>Law Enforcement Body Camera Task Force Meeting</w:t>
      </w:r>
    </w:p>
    <w:p w14:paraId="185F0FA2" w14:textId="146EC825" w:rsidR="00B62F6E" w:rsidRDefault="00B62F6E" w:rsidP="00B62F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Date</w:t>
      </w:r>
      <w:r w:rsidRPr="001661A8">
        <w:rPr>
          <w:rFonts w:ascii="Times New Roman" w:hAnsi="Times New Roman" w:cs="Times New Roman"/>
          <w:b/>
          <w:bCs/>
        </w:rPr>
        <w:t>:</w:t>
      </w:r>
      <w:r w:rsidRPr="00166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January 4, 2022</w:t>
      </w:r>
    </w:p>
    <w:p w14:paraId="11E77E44" w14:textId="77777777" w:rsidR="00B62F6E" w:rsidRPr="0013444A" w:rsidRDefault="00B62F6E" w:rsidP="00B62F6E">
      <w:pPr>
        <w:jc w:val="center"/>
        <w:rPr>
          <w:rFonts w:ascii="Times New Roman" w:hAnsi="Times New Roman" w:cs="Times New Roman"/>
          <w:b/>
          <w:bCs/>
        </w:rPr>
      </w:pPr>
      <w:r w:rsidRPr="0013444A">
        <w:rPr>
          <w:rFonts w:ascii="Times New Roman" w:hAnsi="Times New Roman" w:cs="Times New Roman"/>
          <w:b/>
          <w:bCs/>
        </w:rPr>
        <w:t>Time:</w:t>
      </w:r>
      <w:r>
        <w:rPr>
          <w:rFonts w:ascii="Times New Roman" w:hAnsi="Times New Roman" w:cs="Times New Roman"/>
          <w:b/>
          <w:bCs/>
        </w:rPr>
        <w:t xml:space="preserve"> </w:t>
      </w:r>
      <w:r w:rsidRPr="0013444A">
        <w:rPr>
          <w:rFonts w:ascii="Times New Roman" w:hAnsi="Times New Roman" w:cs="Times New Roman"/>
        </w:rPr>
        <w:t>9:30</w:t>
      </w:r>
      <w:r>
        <w:rPr>
          <w:rFonts w:ascii="Times New Roman" w:hAnsi="Times New Roman" w:cs="Times New Roman"/>
        </w:rPr>
        <w:t xml:space="preserve">am </w:t>
      </w:r>
      <w:r w:rsidRPr="0013444A">
        <w:rPr>
          <w:rFonts w:ascii="Times New Roman" w:hAnsi="Times New Roman" w:cs="Times New Roman"/>
        </w:rPr>
        <w:t>- 11:00am</w:t>
      </w:r>
    </w:p>
    <w:p w14:paraId="78E3A3F5" w14:textId="77777777" w:rsidR="00B62F6E" w:rsidRPr="001661A8" w:rsidRDefault="00B62F6E" w:rsidP="00B62F6E">
      <w:pPr>
        <w:jc w:val="center"/>
        <w:rPr>
          <w:rFonts w:ascii="Times New Roman" w:hAnsi="Times New Roman" w:cs="Times New Roman"/>
        </w:rPr>
      </w:pPr>
      <w:r w:rsidRPr="001661A8">
        <w:rPr>
          <w:rFonts w:ascii="Times New Roman" w:hAnsi="Times New Roman" w:cs="Times New Roman"/>
          <w:b/>
          <w:bCs/>
        </w:rPr>
        <w:t xml:space="preserve">Where: </w:t>
      </w:r>
      <w:r w:rsidRPr="001661A8">
        <w:rPr>
          <w:rFonts w:ascii="Times New Roman" w:hAnsi="Times New Roman" w:cs="Times New Roman"/>
        </w:rPr>
        <w:t>Microsoft Teams (Virtual Meeting)</w:t>
      </w:r>
    </w:p>
    <w:p w14:paraId="0CE3B1B5" w14:textId="77777777" w:rsidR="001F5DE3" w:rsidRDefault="001F5DE3" w:rsidP="00C81AAE">
      <w:pPr>
        <w:rPr>
          <w:rFonts w:ascii="Palatino Linotype" w:hAnsi="Palatino Linotype"/>
          <w:b/>
          <w:bCs/>
        </w:rPr>
      </w:pPr>
    </w:p>
    <w:p w14:paraId="0801D81C" w14:textId="03A196F3" w:rsidR="00C81AAE" w:rsidRDefault="001F5DE3" w:rsidP="00C81A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Chair Davis</w:t>
      </w:r>
      <w:r w:rsidR="00C81AAE" w:rsidRPr="0044253A">
        <w:rPr>
          <w:rFonts w:ascii="Palatino Linotype" w:hAnsi="Palatino Linotype"/>
        </w:rPr>
        <w:t xml:space="preserve"> called </w:t>
      </w:r>
      <w:r>
        <w:rPr>
          <w:rFonts w:ascii="Palatino Linotype" w:hAnsi="Palatino Linotype"/>
        </w:rPr>
        <w:t xml:space="preserve">the meeting </w:t>
      </w:r>
      <w:r w:rsidR="00C81AAE" w:rsidRPr="0044253A">
        <w:rPr>
          <w:rFonts w:ascii="Palatino Linotype" w:hAnsi="Palatino Linotype"/>
        </w:rPr>
        <w:t>to order at 9:30</w:t>
      </w:r>
      <w:r>
        <w:rPr>
          <w:rFonts w:ascii="Palatino Linotype" w:hAnsi="Palatino Linotype"/>
        </w:rPr>
        <w:t xml:space="preserve"> </w:t>
      </w:r>
      <w:r w:rsidR="00C81AAE" w:rsidRPr="0044253A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>.</w:t>
      </w:r>
      <w:r w:rsidR="00C81AAE" w:rsidRPr="0044253A">
        <w:rPr>
          <w:rFonts w:ascii="Palatino Linotype" w:hAnsi="Palatino Linotype"/>
        </w:rPr>
        <w:t>m</w:t>
      </w:r>
      <w:r>
        <w:rPr>
          <w:rFonts w:ascii="Palatino Linotype" w:hAnsi="Palatino Linotype"/>
        </w:rPr>
        <w:t>., took attendance</w:t>
      </w:r>
      <w:r w:rsidR="00C11022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and </w:t>
      </w:r>
      <w:r w:rsidR="00C81AAE" w:rsidRPr="0044253A">
        <w:rPr>
          <w:rFonts w:ascii="Palatino Linotype" w:hAnsi="Palatino Linotype"/>
        </w:rPr>
        <w:t>established</w:t>
      </w:r>
      <w:r w:rsidR="00C11022">
        <w:rPr>
          <w:rFonts w:ascii="Palatino Linotype" w:hAnsi="Palatino Linotype"/>
        </w:rPr>
        <w:t xml:space="preserve"> a quorum was present</w:t>
      </w:r>
      <w:r w:rsidR="00C81AAE" w:rsidRPr="0044253A">
        <w:rPr>
          <w:rFonts w:ascii="Palatino Linotype" w:hAnsi="Palatino Linotype"/>
        </w:rPr>
        <w:t xml:space="preserve">. </w:t>
      </w:r>
    </w:p>
    <w:p w14:paraId="51B355C4" w14:textId="67EE164B" w:rsidR="00B62F6E" w:rsidRDefault="00B62F6E" w:rsidP="00C81AAE">
      <w:pPr>
        <w:rPr>
          <w:rFonts w:ascii="Palatino Linotype" w:hAnsi="Palatino Linotype"/>
        </w:rPr>
      </w:pPr>
    </w:p>
    <w:p w14:paraId="33DA3023" w14:textId="1082193A" w:rsidR="00B62F6E" w:rsidRPr="00E64D9F" w:rsidRDefault="00B62F6E" w:rsidP="00C81AAE">
      <w:pPr>
        <w:rPr>
          <w:rFonts w:ascii="Palatino Linotype" w:hAnsi="Palatino Linotype"/>
          <w:i/>
          <w:iCs/>
        </w:rPr>
      </w:pPr>
      <w:r w:rsidRPr="00E64D9F">
        <w:rPr>
          <w:rFonts w:ascii="Palatino Linotype" w:hAnsi="Palatino Linotype"/>
          <w:i/>
          <w:iCs/>
        </w:rPr>
        <w:t xml:space="preserve">Members Present </w:t>
      </w:r>
    </w:p>
    <w:p w14:paraId="485F8146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Chairwoman Angela F.F. Davis (EOPSS Asst. Undersecretary of Law Enforcement and Criminal Justice)</w:t>
      </w:r>
    </w:p>
    <w:p w14:paraId="12EF2B95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Vice-Chair Cpt. Steven McCarthy</w:t>
      </w:r>
    </w:p>
    <w:p w14:paraId="7C679BBD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Attorney Alyssa Hackett</w:t>
      </w:r>
    </w:p>
    <w:p w14:paraId="2DCE8CBC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Chief Thomas W. Fowler</w:t>
      </w:r>
    </w:p>
    <w:p w14:paraId="67F9D180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Chief Steve Sargent</w:t>
      </w:r>
    </w:p>
    <w:p w14:paraId="75E70718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DA Michael O’Keefe</w:t>
      </w:r>
    </w:p>
    <w:p w14:paraId="41657158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Attorney Emiliano Falcon-Morano</w:t>
      </w:r>
    </w:p>
    <w:p w14:paraId="5E266811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Attorney Grace Lee</w:t>
      </w:r>
    </w:p>
    <w:p w14:paraId="02733BA8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Attorney Hillary Farber</w:t>
      </w:r>
    </w:p>
    <w:p w14:paraId="1A47EA1F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Attorney Rose King</w:t>
      </w:r>
    </w:p>
    <w:p w14:paraId="53ED5D95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Sgt. Timothy King</w:t>
      </w:r>
    </w:p>
    <w:p w14:paraId="39A50C1D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Attorney Stephen Carley</w:t>
      </w:r>
    </w:p>
    <w:p w14:paraId="0BCE9100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Attorney Steven J. Brooks</w:t>
      </w:r>
    </w:p>
    <w:p w14:paraId="475FB06C" w14:textId="0EFA7EE8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Tim Mitchell</w:t>
      </w:r>
    </w:p>
    <w:p w14:paraId="3CFFFA93" w14:textId="77777777" w:rsidR="00320B67" w:rsidRPr="00EC5093" w:rsidRDefault="00320B67" w:rsidP="00EC5093">
      <w:pPr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Officer Kaleigh Marshall</w:t>
      </w:r>
    </w:p>
    <w:p w14:paraId="433C9CFD" w14:textId="77777777" w:rsidR="00320B67" w:rsidRPr="00EC5093" w:rsidRDefault="00320B67" w:rsidP="00EC5093">
      <w:pPr>
        <w:spacing w:line="276" w:lineRule="auto"/>
        <w:ind w:left="360"/>
        <w:rPr>
          <w:rFonts w:ascii="Palatino Linotype" w:hAnsi="Palatino Linotype"/>
        </w:rPr>
      </w:pPr>
      <w:r w:rsidRPr="00EC5093">
        <w:rPr>
          <w:rFonts w:ascii="Palatino Linotype" w:hAnsi="Palatino Linotype"/>
        </w:rPr>
        <w:t>Officer Joseph Santiago</w:t>
      </w:r>
    </w:p>
    <w:p w14:paraId="249BAB70" w14:textId="030CBB9C" w:rsidR="00E64D9F" w:rsidRDefault="00E64D9F" w:rsidP="00EC5093">
      <w:pPr>
        <w:spacing w:line="276" w:lineRule="auto"/>
        <w:ind w:left="360"/>
        <w:rPr>
          <w:rFonts w:ascii="Palatino Linotype" w:hAnsi="Palatino Linotype"/>
        </w:rPr>
      </w:pPr>
    </w:p>
    <w:p w14:paraId="1A8613EF" w14:textId="606DD20D" w:rsidR="00E64D9F" w:rsidRPr="00E64D9F" w:rsidRDefault="00E64D9F" w:rsidP="00E64D9F">
      <w:pPr>
        <w:spacing w:line="276" w:lineRule="auto"/>
        <w:rPr>
          <w:rFonts w:ascii="Palatino Linotype" w:hAnsi="Palatino Linotype"/>
          <w:i/>
          <w:iCs/>
        </w:rPr>
      </w:pPr>
      <w:r w:rsidRPr="00E64D9F">
        <w:rPr>
          <w:rFonts w:ascii="Palatino Linotype" w:hAnsi="Palatino Linotype"/>
          <w:i/>
          <w:iCs/>
        </w:rPr>
        <w:t xml:space="preserve">Members Absent </w:t>
      </w:r>
    </w:p>
    <w:p w14:paraId="3A3B135B" w14:textId="69580B24" w:rsidR="00EC5093" w:rsidRPr="00D45D12" w:rsidRDefault="00315DF6" w:rsidP="00D45D12">
      <w:pPr>
        <w:spacing w:line="276" w:lineRule="auto"/>
        <w:ind w:left="360"/>
        <w:rPr>
          <w:rFonts w:ascii="Palatino Linotype" w:hAnsi="Palatino Linotype"/>
        </w:rPr>
      </w:pPr>
      <w:r w:rsidRPr="00D45D12">
        <w:rPr>
          <w:rFonts w:ascii="Palatino Linotype" w:hAnsi="Palatino Linotype"/>
        </w:rPr>
        <w:t xml:space="preserve">Fred Taylor </w:t>
      </w:r>
    </w:p>
    <w:p w14:paraId="6A0E79B2" w14:textId="76A2B77C" w:rsidR="00320B67" w:rsidRPr="00D45D12" w:rsidRDefault="00B91E05" w:rsidP="00D45D12">
      <w:pPr>
        <w:ind w:left="360"/>
        <w:rPr>
          <w:rFonts w:ascii="Palatino Linotype" w:hAnsi="Palatino Linotype"/>
        </w:rPr>
      </w:pPr>
      <w:r w:rsidRPr="00D45D12">
        <w:rPr>
          <w:rFonts w:ascii="Palatino Linotype" w:hAnsi="Palatino Linotype"/>
        </w:rPr>
        <w:t>Officer Israuel Marrero</w:t>
      </w:r>
    </w:p>
    <w:p w14:paraId="7356D258" w14:textId="77777777" w:rsidR="00020A1F" w:rsidRPr="00D45D12" w:rsidRDefault="00020A1F" w:rsidP="00D45D12">
      <w:pPr>
        <w:ind w:left="360"/>
        <w:rPr>
          <w:rFonts w:ascii="Palatino Linotype" w:hAnsi="Palatino Linotype"/>
        </w:rPr>
      </w:pPr>
      <w:r w:rsidRPr="00D45D12">
        <w:rPr>
          <w:rFonts w:ascii="Palatino Linotype" w:hAnsi="Palatino Linotype"/>
        </w:rPr>
        <w:t>Officer Carmelo Ayuso</w:t>
      </w:r>
    </w:p>
    <w:p w14:paraId="2E739C39" w14:textId="77777777" w:rsidR="00D51E94" w:rsidRPr="00D45D12" w:rsidRDefault="00D51E94" w:rsidP="00D45D12">
      <w:pPr>
        <w:ind w:left="360"/>
        <w:rPr>
          <w:rFonts w:ascii="Palatino Linotype" w:hAnsi="Palatino Linotype"/>
        </w:rPr>
      </w:pPr>
      <w:r w:rsidRPr="00D45D12">
        <w:rPr>
          <w:rFonts w:ascii="Palatino Linotype" w:hAnsi="Palatino Linotype"/>
        </w:rPr>
        <w:lastRenderedPageBreak/>
        <w:t>Sheriff Patrick McDermott</w:t>
      </w:r>
    </w:p>
    <w:p w14:paraId="42205DDD" w14:textId="77777777" w:rsidR="00D45D12" w:rsidRPr="00D45D12" w:rsidRDefault="00D45D12" w:rsidP="00D45D12">
      <w:pPr>
        <w:ind w:left="360"/>
        <w:rPr>
          <w:rFonts w:ascii="Palatino Linotype" w:hAnsi="Palatino Linotype"/>
        </w:rPr>
      </w:pPr>
      <w:r w:rsidRPr="00D45D12">
        <w:rPr>
          <w:rFonts w:ascii="Palatino Linotype" w:hAnsi="Palatino Linotype"/>
        </w:rPr>
        <w:t>Deborah Batista</w:t>
      </w:r>
    </w:p>
    <w:p w14:paraId="5B660190" w14:textId="3057A627" w:rsidR="00020A1F" w:rsidRDefault="00020A1F" w:rsidP="00C81AAE">
      <w:pPr>
        <w:rPr>
          <w:rFonts w:ascii="Palatino Linotype" w:hAnsi="Palatino Linotype"/>
        </w:rPr>
      </w:pPr>
    </w:p>
    <w:p w14:paraId="2D8DF6A4" w14:textId="458AC546" w:rsidR="001F5DE3" w:rsidRDefault="001F5DE3" w:rsidP="00C81A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Chair Davis welcomed the membership</w:t>
      </w:r>
      <w:r w:rsidR="00BF67AB">
        <w:rPr>
          <w:rFonts w:ascii="Palatino Linotype" w:hAnsi="Palatino Linotype"/>
        </w:rPr>
        <w:t xml:space="preserve"> back from holiday break</w:t>
      </w:r>
      <w:r w:rsidR="00EE3A11">
        <w:rPr>
          <w:rFonts w:ascii="Palatino Linotype" w:hAnsi="Palatino Linotype"/>
        </w:rPr>
        <w:t xml:space="preserve"> </w:t>
      </w:r>
      <w:r w:rsidR="00DC1D55">
        <w:rPr>
          <w:rFonts w:ascii="Palatino Linotype" w:hAnsi="Palatino Linotype"/>
        </w:rPr>
        <w:t xml:space="preserve">and </w:t>
      </w:r>
      <w:r>
        <w:rPr>
          <w:rFonts w:ascii="Palatino Linotype" w:hAnsi="Palatino Linotype"/>
        </w:rPr>
        <w:t xml:space="preserve">thanked them for their work </w:t>
      </w:r>
      <w:r w:rsidR="00EE3A11">
        <w:rPr>
          <w:rFonts w:ascii="Palatino Linotype" w:hAnsi="Palatino Linotype"/>
        </w:rPr>
        <w:t>since starting</w:t>
      </w:r>
      <w:r w:rsidR="00DC1D55">
        <w:rPr>
          <w:rFonts w:ascii="Palatino Linotype" w:hAnsi="Palatino Linotype"/>
        </w:rPr>
        <w:t xml:space="preserve"> in</w:t>
      </w:r>
      <w:r>
        <w:rPr>
          <w:rFonts w:ascii="Palatino Linotype" w:hAnsi="Palatino Linotype"/>
        </w:rPr>
        <w:t xml:space="preserve"> September of 2021.</w:t>
      </w:r>
      <w:r w:rsidR="00BF67AB">
        <w:rPr>
          <w:rFonts w:ascii="Palatino Linotype" w:hAnsi="Palatino Linotype"/>
        </w:rPr>
        <w:t xml:space="preserve">  She acknowledged </w:t>
      </w:r>
      <w:r w:rsidR="00CB77B8">
        <w:rPr>
          <w:rFonts w:ascii="Palatino Linotype" w:hAnsi="Palatino Linotype"/>
        </w:rPr>
        <w:t>V</w:t>
      </w:r>
      <w:r w:rsidR="00BF67AB">
        <w:rPr>
          <w:rFonts w:ascii="Palatino Linotype" w:hAnsi="Palatino Linotype"/>
        </w:rPr>
        <w:t xml:space="preserve">ice </w:t>
      </w:r>
      <w:r w:rsidR="00CB77B8">
        <w:rPr>
          <w:rFonts w:ascii="Palatino Linotype" w:hAnsi="Palatino Linotype"/>
        </w:rPr>
        <w:t>C</w:t>
      </w:r>
      <w:r w:rsidR="00BF67AB">
        <w:rPr>
          <w:rFonts w:ascii="Palatino Linotype" w:hAnsi="Palatino Linotype"/>
        </w:rPr>
        <w:t>hair McCarthy completing the State Police body camera roll</w:t>
      </w:r>
      <w:r w:rsidR="000244EB">
        <w:rPr>
          <w:rFonts w:ascii="Palatino Linotype" w:hAnsi="Palatino Linotype"/>
        </w:rPr>
        <w:t>-</w:t>
      </w:r>
      <w:r w:rsidR="00BF67AB">
        <w:rPr>
          <w:rFonts w:ascii="Palatino Linotype" w:hAnsi="Palatino Linotype"/>
        </w:rPr>
        <w:t>out</w:t>
      </w:r>
      <w:r w:rsidR="00CB77B8">
        <w:rPr>
          <w:rFonts w:ascii="Palatino Linotype" w:hAnsi="Palatino Linotype"/>
        </w:rPr>
        <w:t xml:space="preserve"> </w:t>
      </w:r>
      <w:r w:rsidR="00BF67AB">
        <w:rPr>
          <w:rFonts w:ascii="Palatino Linotype" w:hAnsi="Palatino Linotype"/>
        </w:rPr>
        <w:t xml:space="preserve">and announced </w:t>
      </w:r>
      <w:r w:rsidR="00CB77B8">
        <w:rPr>
          <w:rFonts w:ascii="Palatino Linotype" w:hAnsi="Palatino Linotype"/>
        </w:rPr>
        <w:t xml:space="preserve">that </w:t>
      </w:r>
      <w:r w:rsidR="00BF67AB">
        <w:rPr>
          <w:rFonts w:ascii="Palatino Linotype" w:hAnsi="Palatino Linotype"/>
        </w:rPr>
        <w:t xml:space="preserve">the </w:t>
      </w:r>
      <w:r w:rsidR="00CB77B8">
        <w:rPr>
          <w:rFonts w:ascii="Palatino Linotype" w:hAnsi="Palatino Linotype"/>
        </w:rPr>
        <w:t>a</w:t>
      </w:r>
      <w:r w:rsidR="00BF67AB">
        <w:rPr>
          <w:rFonts w:ascii="Palatino Linotype" w:hAnsi="Palatino Linotype"/>
        </w:rPr>
        <w:t xml:space="preserve">dministration awarded </w:t>
      </w:r>
      <w:r w:rsidR="00DC1D55">
        <w:rPr>
          <w:rFonts w:ascii="Palatino Linotype" w:hAnsi="Palatino Linotype"/>
        </w:rPr>
        <w:t xml:space="preserve">just over </w:t>
      </w:r>
      <w:r w:rsidR="00BF67AB">
        <w:rPr>
          <w:rFonts w:ascii="Palatino Linotype" w:hAnsi="Palatino Linotype"/>
        </w:rPr>
        <w:t>$4 million in state funds to 64 municipalities for the purpose of launching or strengthening existing body camera programs</w:t>
      </w:r>
      <w:r w:rsidR="00CB77B8">
        <w:rPr>
          <w:rFonts w:ascii="Palatino Linotype" w:hAnsi="Palatino Linotype"/>
        </w:rPr>
        <w:t xml:space="preserve"> over the holidays</w:t>
      </w:r>
      <w:r w:rsidR="00BF67AB">
        <w:rPr>
          <w:rFonts w:ascii="Palatino Linotype" w:hAnsi="Palatino Linotype"/>
        </w:rPr>
        <w:t xml:space="preserve">. </w:t>
      </w:r>
    </w:p>
    <w:p w14:paraId="1E66D80E" w14:textId="77777777" w:rsidR="001F5DE3" w:rsidRPr="0044253A" w:rsidRDefault="001F5DE3" w:rsidP="00C81AAE">
      <w:pPr>
        <w:rPr>
          <w:rFonts w:ascii="Palatino Linotype" w:hAnsi="Palatino Linotype"/>
        </w:rPr>
      </w:pPr>
    </w:p>
    <w:p w14:paraId="0375F7D5" w14:textId="0592C62F" w:rsidR="0044253A" w:rsidRPr="008241BA" w:rsidRDefault="0044253A" w:rsidP="00394626">
      <w:pPr>
        <w:rPr>
          <w:rFonts w:ascii="Palatino Linotype" w:hAnsi="Palatino Linotype"/>
          <w:b/>
          <w:bCs/>
        </w:rPr>
      </w:pPr>
      <w:r w:rsidRPr="008241BA">
        <w:rPr>
          <w:rFonts w:ascii="Palatino Linotype" w:hAnsi="Palatino Linotype"/>
          <w:b/>
          <w:bCs/>
        </w:rPr>
        <w:t>Vote to approve minutes, 9:35 a.m. to 9:40 a.m.</w:t>
      </w:r>
    </w:p>
    <w:p w14:paraId="1CE8279C" w14:textId="75683084" w:rsidR="0044253A" w:rsidRDefault="00CB77B8" w:rsidP="0039462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</w:t>
      </w:r>
      <w:r w:rsidR="000244EB">
        <w:rPr>
          <w:rFonts w:ascii="Palatino Linotype" w:hAnsi="Palatino Linotype"/>
        </w:rPr>
        <w:t>m</w:t>
      </w:r>
      <w:r>
        <w:rPr>
          <w:rFonts w:ascii="Palatino Linotype" w:hAnsi="Palatino Linotype"/>
        </w:rPr>
        <w:t xml:space="preserve">otion was made and </w:t>
      </w:r>
      <w:r w:rsidR="0044253A">
        <w:rPr>
          <w:rFonts w:ascii="Palatino Linotype" w:hAnsi="Palatino Linotype"/>
        </w:rPr>
        <w:t>approve</w:t>
      </w:r>
      <w:r>
        <w:rPr>
          <w:rFonts w:ascii="Palatino Linotype" w:hAnsi="Palatino Linotype"/>
        </w:rPr>
        <w:t>d</w:t>
      </w:r>
      <w:r w:rsidR="0044253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for the</w:t>
      </w:r>
      <w:r w:rsidR="00F565A5">
        <w:rPr>
          <w:rFonts w:ascii="Palatino Linotype" w:hAnsi="Palatino Linotype"/>
        </w:rPr>
        <w:t xml:space="preserve"> December 21</w:t>
      </w:r>
      <w:r w:rsidR="00F565A5" w:rsidRPr="00394626">
        <w:rPr>
          <w:rFonts w:ascii="Palatino Linotype" w:hAnsi="Palatino Linotype"/>
        </w:rPr>
        <w:t>st</w:t>
      </w:r>
      <w:r w:rsidR="0044253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meeting </w:t>
      </w:r>
      <w:r w:rsidR="0044253A">
        <w:rPr>
          <w:rFonts w:ascii="Palatino Linotype" w:hAnsi="Palatino Linotype"/>
        </w:rPr>
        <w:t xml:space="preserve">minutes with </w:t>
      </w:r>
      <w:r w:rsidR="00F565A5">
        <w:rPr>
          <w:rFonts w:ascii="Palatino Linotype" w:hAnsi="Palatino Linotype"/>
        </w:rPr>
        <w:t>edits</w:t>
      </w:r>
      <w:r>
        <w:rPr>
          <w:rFonts w:ascii="Palatino Linotype" w:hAnsi="Palatino Linotype"/>
        </w:rPr>
        <w:t xml:space="preserve"> to be accepted into the record</w:t>
      </w:r>
      <w:r w:rsidR="00F565A5">
        <w:rPr>
          <w:rFonts w:ascii="Palatino Linotype" w:hAnsi="Palatino Linotype"/>
        </w:rPr>
        <w:t xml:space="preserve">. </w:t>
      </w:r>
    </w:p>
    <w:p w14:paraId="05B77285" w14:textId="77777777" w:rsidR="00CB77B8" w:rsidRDefault="00CB77B8" w:rsidP="00394626">
      <w:pPr>
        <w:rPr>
          <w:rFonts w:ascii="Palatino Linotype" w:hAnsi="Palatino Linotype"/>
        </w:rPr>
      </w:pPr>
    </w:p>
    <w:p w14:paraId="455EA488" w14:textId="6E87D56E" w:rsidR="00F565A5" w:rsidRDefault="00375869" w:rsidP="0039462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Chief Sargent </w:t>
      </w:r>
      <w:r w:rsidR="00CB77B8">
        <w:rPr>
          <w:rFonts w:ascii="Palatino Linotype" w:hAnsi="Palatino Linotype"/>
        </w:rPr>
        <w:t xml:space="preserve">asked to be recognized and </w:t>
      </w:r>
      <w:r>
        <w:rPr>
          <w:rFonts w:ascii="Palatino Linotype" w:hAnsi="Palatino Linotype"/>
        </w:rPr>
        <w:t xml:space="preserve">stated that an MOU </w:t>
      </w:r>
      <w:r w:rsidR="00CB77B8">
        <w:rPr>
          <w:rFonts w:ascii="Palatino Linotype" w:hAnsi="Palatino Linotype"/>
        </w:rPr>
        <w:t xml:space="preserve">with the </w:t>
      </w:r>
      <w:r>
        <w:rPr>
          <w:rFonts w:ascii="Palatino Linotype" w:hAnsi="Palatino Linotype"/>
        </w:rPr>
        <w:t xml:space="preserve">Police Union </w:t>
      </w:r>
      <w:r w:rsidR="00CB77B8">
        <w:rPr>
          <w:rFonts w:ascii="Palatino Linotype" w:hAnsi="Palatino Linotype"/>
        </w:rPr>
        <w:t>is needed to</w:t>
      </w:r>
      <w:r>
        <w:rPr>
          <w:rFonts w:ascii="Palatino Linotype" w:hAnsi="Palatino Linotype"/>
        </w:rPr>
        <w:t xml:space="preserve"> start </w:t>
      </w:r>
      <w:r w:rsidR="00C11022">
        <w:rPr>
          <w:rFonts w:ascii="Palatino Linotype" w:hAnsi="Palatino Linotype"/>
        </w:rPr>
        <w:t>a body camera</w:t>
      </w:r>
      <w:r>
        <w:rPr>
          <w:rFonts w:ascii="Palatino Linotype" w:hAnsi="Palatino Linotype"/>
        </w:rPr>
        <w:t xml:space="preserve"> </w:t>
      </w:r>
      <w:r w:rsidR="00C11022">
        <w:rPr>
          <w:rFonts w:ascii="Palatino Linotype" w:hAnsi="Palatino Linotype"/>
        </w:rPr>
        <w:t>program and that he is hoping to start his department</w:t>
      </w:r>
      <w:r w:rsidR="00EE3A11">
        <w:rPr>
          <w:rFonts w:ascii="Palatino Linotype" w:hAnsi="Palatino Linotype"/>
        </w:rPr>
        <w:t>’s</w:t>
      </w:r>
      <w:r w:rsidR="00C11022">
        <w:rPr>
          <w:rFonts w:ascii="Palatino Linotype" w:hAnsi="Palatino Linotype"/>
        </w:rPr>
        <w:t xml:space="preserve"> program in the </w:t>
      </w:r>
      <w:proofErr w:type="gramStart"/>
      <w:r w:rsidR="00C11022">
        <w:rPr>
          <w:rFonts w:ascii="Palatino Linotype" w:hAnsi="Palatino Linotype"/>
        </w:rPr>
        <w:t>new year</w:t>
      </w:r>
      <w:proofErr w:type="gramEnd"/>
      <w:r>
        <w:rPr>
          <w:rFonts w:ascii="Palatino Linotype" w:hAnsi="Palatino Linotype"/>
        </w:rPr>
        <w:t>. Chief Sargent direct</w:t>
      </w:r>
      <w:r w:rsidR="000244EB">
        <w:rPr>
          <w:rFonts w:ascii="Palatino Linotype" w:hAnsi="Palatino Linotype"/>
        </w:rPr>
        <w:t xml:space="preserve">ed </w:t>
      </w:r>
      <w:r>
        <w:rPr>
          <w:rFonts w:ascii="Palatino Linotype" w:hAnsi="Palatino Linotype"/>
        </w:rPr>
        <w:t xml:space="preserve">his question to the </w:t>
      </w:r>
      <w:r w:rsidR="009053D2">
        <w:rPr>
          <w:rFonts w:ascii="Palatino Linotype" w:hAnsi="Palatino Linotype"/>
        </w:rPr>
        <w:t>T</w:t>
      </w:r>
      <w:r>
        <w:rPr>
          <w:rFonts w:ascii="Palatino Linotype" w:hAnsi="Palatino Linotype"/>
        </w:rPr>
        <w:t xml:space="preserve">ask </w:t>
      </w:r>
      <w:r w:rsidR="00DC1D55">
        <w:rPr>
          <w:rFonts w:ascii="Palatino Linotype" w:hAnsi="Palatino Linotype"/>
        </w:rPr>
        <w:t>Force inquiring</w:t>
      </w:r>
      <w:r>
        <w:rPr>
          <w:rFonts w:ascii="Palatino Linotype" w:hAnsi="Palatino Linotype"/>
        </w:rPr>
        <w:t xml:space="preserve"> if </w:t>
      </w:r>
      <w:r w:rsidR="000244EB">
        <w:rPr>
          <w:rFonts w:ascii="Palatino Linotype" w:hAnsi="Palatino Linotype"/>
        </w:rPr>
        <w:t>anyone has heard about this process from</w:t>
      </w:r>
      <w:r>
        <w:rPr>
          <w:rFonts w:ascii="Palatino Linotype" w:hAnsi="Palatino Linotype"/>
        </w:rPr>
        <w:t xml:space="preserve"> other municipaliti</w:t>
      </w:r>
      <w:r w:rsidR="000244EB">
        <w:rPr>
          <w:rFonts w:ascii="Palatino Linotype" w:hAnsi="Palatino Linotype"/>
        </w:rPr>
        <w:t>es</w:t>
      </w:r>
      <w:r>
        <w:rPr>
          <w:rFonts w:ascii="Palatino Linotype" w:hAnsi="Palatino Linotype"/>
        </w:rPr>
        <w:t xml:space="preserve">. </w:t>
      </w:r>
      <w:r w:rsidR="00B3109F">
        <w:rPr>
          <w:rFonts w:ascii="Palatino Linotype" w:hAnsi="Palatino Linotype"/>
        </w:rPr>
        <w:t xml:space="preserve">Chief Fowler responded that </w:t>
      </w:r>
      <w:r w:rsidR="00C11022">
        <w:rPr>
          <w:rFonts w:ascii="Palatino Linotype" w:hAnsi="Palatino Linotype"/>
        </w:rPr>
        <w:t>c</w:t>
      </w:r>
      <w:r w:rsidR="00B3109F">
        <w:rPr>
          <w:rFonts w:ascii="Palatino Linotype" w:hAnsi="Palatino Linotype"/>
        </w:rPr>
        <w:t xml:space="preserve">ollective </w:t>
      </w:r>
      <w:r w:rsidR="00C11022">
        <w:rPr>
          <w:rFonts w:ascii="Palatino Linotype" w:hAnsi="Palatino Linotype"/>
        </w:rPr>
        <w:t>b</w:t>
      </w:r>
      <w:r w:rsidR="00B3109F">
        <w:rPr>
          <w:rFonts w:ascii="Palatino Linotype" w:hAnsi="Palatino Linotype"/>
        </w:rPr>
        <w:t xml:space="preserve">argaining </w:t>
      </w:r>
      <w:r w:rsidR="00C11022">
        <w:rPr>
          <w:rFonts w:ascii="Palatino Linotype" w:hAnsi="Palatino Linotype"/>
        </w:rPr>
        <w:t>uni</w:t>
      </w:r>
      <w:r w:rsidR="00B3109F">
        <w:rPr>
          <w:rFonts w:ascii="Palatino Linotype" w:hAnsi="Palatino Linotype"/>
        </w:rPr>
        <w:t xml:space="preserve">ons are </w:t>
      </w:r>
      <w:r w:rsidR="00C11022">
        <w:rPr>
          <w:rFonts w:ascii="Palatino Linotype" w:hAnsi="Palatino Linotype"/>
        </w:rPr>
        <w:t>addressing</w:t>
      </w:r>
      <w:r w:rsidR="00B3109F">
        <w:rPr>
          <w:rFonts w:ascii="Palatino Linotype" w:hAnsi="Palatino Linotype"/>
        </w:rPr>
        <w:t xml:space="preserve"> the impact of working conditions and </w:t>
      </w:r>
      <w:r w:rsidR="00C11022">
        <w:rPr>
          <w:rFonts w:ascii="Palatino Linotype" w:hAnsi="Palatino Linotype"/>
        </w:rPr>
        <w:t xml:space="preserve">he </w:t>
      </w:r>
      <w:r w:rsidR="00B3109F">
        <w:rPr>
          <w:rFonts w:ascii="Palatino Linotype" w:hAnsi="Palatino Linotype"/>
        </w:rPr>
        <w:t>will connect with Chief Sargent</w:t>
      </w:r>
      <w:r w:rsidR="00C11022">
        <w:rPr>
          <w:rFonts w:ascii="Palatino Linotype" w:hAnsi="Palatino Linotype"/>
        </w:rPr>
        <w:t xml:space="preserve"> for</w:t>
      </w:r>
      <w:r w:rsidR="000244EB">
        <w:rPr>
          <w:rFonts w:ascii="Palatino Linotype" w:hAnsi="Palatino Linotype"/>
        </w:rPr>
        <w:t xml:space="preserve"> further</w:t>
      </w:r>
      <w:r w:rsidR="00C11022">
        <w:rPr>
          <w:rFonts w:ascii="Palatino Linotype" w:hAnsi="Palatino Linotype"/>
        </w:rPr>
        <w:t xml:space="preserve"> follow up</w:t>
      </w:r>
      <w:r w:rsidR="00B3109F">
        <w:rPr>
          <w:rFonts w:ascii="Palatino Linotype" w:hAnsi="Palatino Linotype"/>
        </w:rPr>
        <w:t xml:space="preserve">. </w:t>
      </w:r>
    </w:p>
    <w:p w14:paraId="40A5AB6F" w14:textId="2EAEA342" w:rsidR="00B3109F" w:rsidRDefault="00B3109F" w:rsidP="00394626">
      <w:pPr>
        <w:rPr>
          <w:rFonts w:ascii="Palatino Linotype" w:hAnsi="Palatino Linotype"/>
        </w:rPr>
      </w:pPr>
    </w:p>
    <w:p w14:paraId="01850F0C" w14:textId="77777777" w:rsidR="00B3109F" w:rsidRPr="008F180D" w:rsidRDefault="00B3109F" w:rsidP="00394626">
      <w:pPr>
        <w:rPr>
          <w:rFonts w:ascii="Palatino Linotype" w:hAnsi="Palatino Linotype"/>
          <w:b/>
        </w:rPr>
      </w:pPr>
      <w:r w:rsidRPr="008F180D">
        <w:rPr>
          <w:rFonts w:ascii="Palatino Linotype" w:hAnsi="Palatino Linotype"/>
          <w:b/>
        </w:rPr>
        <w:t xml:space="preserve">Public Comment Section, 9:40 a.m. to 10:00 a.m.  </w:t>
      </w:r>
    </w:p>
    <w:p w14:paraId="549E362D" w14:textId="0584C851" w:rsidR="00F97EE4" w:rsidRDefault="000244EB" w:rsidP="0039462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Chair Davis </w:t>
      </w:r>
      <w:r w:rsidR="009774CB">
        <w:rPr>
          <w:rFonts w:ascii="Palatino Linotype" w:hAnsi="Palatino Linotype"/>
        </w:rPr>
        <w:t>invite</w:t>
      </w:r>
      <w:r>
        <w:rPr>
          <w:rFonts w:ascii="Palatino Linotype" w:hAnsi="Palatino Linotype"/>
        </w:rPr>
        <w:t xml:space="preserve">d members of the public to share their thoughts with the group.  </w:t>
      </w:r>
      <w:r w:rsidR="00DC1D55">
        <w:rPr>
          <w:rFonts w:ascii="Palatino Linotype" w:hAnsi="Palatino Linotype"/>
        </w:rPr>
        <w:t xml:space="preserve">Ann Marie </w:t>
      </w:r>
      <w:r w:rsidR="00B3109F">
        <w:rPr>
          <w:rFonts w:ascii="Palatino Linotype" w:hAnsi="Palatino Linotype"/>
        </w:rPr>
        <w:t xml:space="preserve">Grant </w:t>
      </w:r>
      <w:r>
        <w:rPr>
          <w:rFonts w:ascii="Palatino Linotype" w:hAnsi="Palatino Linotype"/>
        </w:rPr>
        <w:t xml:space="preserve">was recognized and </w:t>
      </w:r>
      <w:r w:rsidR="00B3109F">
        <w:rPr>
          <w:rFonts w:ascii="Palatino Linotype" w:hAnsi="Palatino Linotype"/>
        </w:rPr>
        <w:t>stated that even though money was released</w:t>
      </w:r>
      <w:r w:rsidR="00C11022">
        <w:rPr>
          <w:rFonts w:ascii="Palatino Linotype" w:hAnsi="Palatino Linotype"/>
        </w:rPr>
        <w:t xml:space="preserve"> for body cameras,</w:t>
      </w:r>
      <w:r w:rsidR="00B3109F">
        <w:rPr>
          <w:rFonts w:ascii="Palatino Linotype" w:hAnsi="Palatino Linotype"/>
        </w:rPr>
        <w:t xml:space="preserve"> policy is not law</w:t>
      </w:r>
      <w:r w:rsidR="00C11022">
        <w:rPr>
          <w:rFonts w:ascii="Palatino Linotype" w:hAnsi="Palatino Linotype"/>
        </w:rPr>
        <w:t>.  She</w:t>
      </w:r>
      <w:r w:rsidR="00B3109F">
        <w:rPr>
          <w:rFonts w:ascii="Palatino Linotype" w:hAnsi="Palatino Linotype"/>
        </w:rPr>
        <w:t xml:space="preserve"> believes </w:t>
      </w:r>
      <w:r>
        <w:rPr>
          <w:rFonts w:ascii="Palatino Linotype" w:hAnsi="Palatino Linotype"/>
        </w:rPr>
        <w:t xml:space="preserve">that </w:t>
      </w:r>
      <w:r w:rsidR="00B3109F">
        <w:rPr>
          <w:rFonts w:ascii="Palatino Linotype" w:hAnsi="Palatino Linotype"/>
        </w:rPr>
        <w:t xml:space="preserve">there should be a law mandating that all </w:t>
      </w:r>
      <w:r w:rsidR="00822899">
        <w:rPr>
          <w:rFonts w:ascii="Palatino Linotype" w:hAnsi="Palatino Linotype"/>
        </w:rPr>
        <w:t>p</w:t>
      </w:r>
      <w:r w:rsidR="00B3109F">
        <w:rPr>
          <w:rFonts w:ascii="Palatino Linotype" w:hAnsi="Palatino Linotype"/>
        </w:rPr>
        <w:t xml:space="preserve">olice </w:t>
      </w:r>
      <w:r w:rsidR="00822899">
        <w:rPr>
          <w:rFonts w:ascii="Palatino Linotype" w:hAnsi="Palatino Linotype"/>
        </w:rPr>
        <w:t>o</w:t>
      </w:r>
      <w:r w:rsidR="00B3109F">
        <w:rPr>
          <w:rFonts w:ascii="Palatino Linotype" w:hAnsi="Palatino Linotype"/>
        </w:rPr>
        <w:t xml:space="preserve">fficers wear body cameras. </w:t>
      </w:r>
    </w:p>
    <w:p w14:paraId="35BDC6C9" w14:textId="4C7FDA1F" w:rsidR="00B3109F" w:rsidRDefault="00B3109F" w:rsidP="00394626">
      <w:pPr>
        <w:rPr>
          <w:rFonts w:ascii="Palatino Linotype" w:hAnsi="Palatino Linotype"/>
        </w:rPr>
      </w:pPr>
    </w:p>
    <w:p w14:paraId="27AF5B6E" w14:textId="7E8B6977" w:rsidR="00B3109F" w:rsidRPr="008241BA" w:rsidRDefault="00B3109F" w:rsidP="00394626">
      <w:pPr>
        <w:rPr>
          <w:rFonts w:ascii="Palatino Linotype" w:hAnsi="Palatino Linotype"/>
          <w:b/>
          <w:bCs/>
        </w:rPr>
      </w:pPr>
      <w:r w:rsidRPr="008241BA">
        <w:rPr>
          <w:rFonts w:ascii="Palatino Linotype" w:hAnsi="Palatino Linotype"/>
          <w:b/>
          <w:bCs/>
        </w:rPr>
        <w:t xml:space="preserve">Subcommittee </w:t>
      </w:r>
      <w:r w:rsidR="00C11022" w:rsidRPr="008241BA">
        <w:rPr>
          <w:rFonts w:ascii="Palatino Linotype" w:hAnsi="Palatino Linotype"/>
          <w:b/>
          <w:bCs/>
        </w:rPr>
        <w:t>U</w:t>
      </w:r>
      <w:r w:rsidRPr="008241BA">
        <w:rPr>
          <w:rFonts w:ascii="Palatino Linotype" w:hAnsi="Palatino Linotype"/>
          <w:b/>
          <w:bCs/>
        </w:rPr>
        <w:t xml:space="preserve">pdates, 10:00 a.m. to 10:45 </w:t>
      </w:r>
      <w:r w:rsidR="00FF3E34" w:rsidRPr="008241BA">
        <w:rPr>
          <w:rFonts w:ascii="Palatino Linotype" w:hAnsi="Palatino Linotype"/>
          <w:b/>
          <w:bCs/>
        </w:rPr>
        <w:t>a.m.</w:t>
      </w:r>
    </w:p>
    <w:p w14:paraId="7D902CA8" w14:textId="4F464C1D" w:rsidR="00D212C0" w:rsidRDefault="00816D48" w:rsidP="00C81AAE">
      <w:pPr>
        <w:rPr>
          <w:rFonts w:ascii="Palatino Linotype" w:hAnsi="Palatino Linotype"/>
        </w:rPr>
      </w:pPr>
      <w:r w:rsidRPr="00F6290D">
        <w:rPr>
          <w:rFonts w:ascii="Palatino Linotype" w:hAnsi="Palatino Linotype"/>
        </w:rPr>
        <w:t xml:space="preserve">Daniel Nakamoto gave an update regarding the </w:t>
      </w:r>
      <w:r w:rsidR="00CE63F3" w:rsidRPr="00F6290D">
        <w:rPr>
          <w:rFonts w:ascii="Palatino Linotype" w:hAnsi="Palatino Linotype"/>
        </w:rPr>
        <w:t xml:space="preserve">Technology and Procurement </w:t>
      </w:r>
      <w:r w:rsidRPr="00F6290D">
        <w:rPr>
          <w:rFonts w:ascii="Palatino Linotype" w:hAnsi="Palatino Linotype"/>
        </w:rPr>
        <w:t>Subcommittee</w:t>
      </w:r>
      <w:r w:rsidR="00822899" w:rsidRPr="00F6290D">
        <w:rPr>
          <w:rFonts w:ascii="Palatino Linotype" w:hAnsi="Palatino Linotype"/>
        </w:rPr>
        <w:t>.</w:t>
      </w:r>
      <w:r w:rsidRPr="00F6290D">
        <w:rPr>
          <w:rFonts w:ascii="Palatino Linotype" w:hAnsi="Palatino Linotype"/>
        </w:rPr>
        <w:t xml:space="preserve"> The subcommittee should be </w:t>
      </w:r>
      <w:r w:rsidR="00822899" w:rsidRPr="00F6290D">
        <w:rPr>
          <w:rFonts w:ascii="Palatino Linotype" w:hAnsi="Palatino Linotype"/>
        </w:rPr>
        <w:t xml:space="preserve">providing written drafts on schedule. </w:t>
      </w:r>
      <w:r w:rsidRPr="00F6290D">
        <w:rPr>
          <w:rFonts w:ascii="Palatino Linotype" w:hAnsi="Palatino Linotype"/>
        </w:rPr>
        <w:t xml:space="preserve"> The </w:t>
      </w:r>
      <w:r w:rsidR="00CE63F3" w:rsidRPr="00F6290D">
        <w:rPr>
          <w:rFonts w:ascii="Palatino Linotype" w:hAnsi="Palatino Linotype"/>
        </w:rPr>
        <w:t>Privacy and Record Keeping S</w:t>
      </w:r>
      <w:r w:rsidRPr="00F6290D">
        <w:rPr>
          <w:rFonts w:ascii="Palatino Linotype" w:hAnsi="Palatino Linotype"/>
        </w:rPr>
        <w:t>ubcommittee</w:t>
      </w:r>
      <w:r w:rsidR="00CE63F3" w:rsidRPr="00F6290D">
        <w:rPr>
          <w:rFonts w:ascii="Palatino Linotype" w:hAnsi="Palatino Linotype"/>
        </w:rPr>
        <w:t xml:space="preserve"> was running behind schedule.  </w:t>
      </w:r>
      <w:r w:rsidRPr="00F6290D">
        <w:rPr>
          <w:rFonts w:ascii="Palatino Linotype" w:hAnsi="Palatino Linotype"/>
        </w:rPr>
        <w:t xml:space="preserve"> </w:t>
      </w:r>
      <w:r w:rsidR="00CE63F3" w:rsidRPr="00F6290D">
        <w:rPr>
          <w:rFonts w:ascii="Palatino Linotype" w:hAnsi="Palatino Linotype"/>
        </w:rPr>
        <w:t xml:space="preserve">The Subcommittee </w:t>
      </w:r>
      <w:r w:rsidRPr="00F6290D">
        <w:rPr>
          <w:rFonts w:ascii="Palatino Linotype" w:hAnsi="Palatino Linotype"/>
        </w:rPr>
        <w:t xml:space="preserve">has also agreed to defer the issue of </w:t>
      </w:r>
      <w:r w:rsidR="000B2C44" w:rsidRPr="00F6290D">
        <w:rPr>
          <w:rFonts w:ascii="Palatino Linotype" w:hAnsi="Palatino Linotype"/>
        </w:rPr>
        <w:t>whether</w:t>
      </w:r>
      <w:r w:rsidRPr="00F6290D">
        <w:rPr>
          <w:rFonts w:ascii="Palatino Linotype" w:hAnsi="Palatino Linotype"/>
        </w:rPr>
        <w:t xml:space="preserve"> officers can view body camera footage prior to</w:t>
      </w:r>
      <w:r w:rsidR="00EE3A11" w:rsidRPr="00F6290D">
        <w:rPr>
          <w:rFonts w:ascii="Palatino Linotype" w:hAnsi="Palatino Linotype"/>
        </w:rPr>
        <w:t xml:space="preserve"> making a written statement</w:t>
      </w:r>
      <w:r w:rsidR="00CE63F3" w:rsidRPr="00F6290D">
        <w:rPr>
          <w:rFonts w:ascii="Palatino Linotype" w:hAnsi="Palatino Linotype"/>
        </w:rPr>
        <w:t xml:space="preserve"> as it </w:t>
      </w:r>
      <w:r w:rsidR="008241BA">
        <w:rPr>
          <w:rFonts w:ascii="Palatino Linotype" w:hAnsi="Palatino Linotype"/>
        </w:rPr>
        <w:t>i</w:t>
      </w:r>
      <w:r w:rsidR="00CE63F3" w:rsidRPr="00F6290D">
        <w:rPr>
          <w:rFonts w:ascii="Palatino Linotype" w:hAnsi="Palatino Linotype"/>
        </w:rPr>
        <w:t xml:space="preserve">s a </w:t>
      </w:r>
      <w:r w:rsidR="008241BA">
        <w:rPr>
          <w:rFonts w:ascii="Palatino Linotype" w:hAnsi="Palatino Linotype"/>
        </w:rPr>
        <w:t xml:space="preserve">controversial </w:t>
      </w:r>
      <w:r w:rsidR="00CE63F3" w:rsidRPr="00F6290D">
        <w:rPr>
          <w:rFonts w:ascii="Palatino Linotype" w:hAnsi="Palatino Linotype"/>
        </w:rPr>
        <w:t>issue</w:t>
      </w:r>
      <w:r w:rsidR="00D359D6" w:rsidRPr="00F6290D">
        <w:rPr>
          <w:rFonts w:ascii="Palatino Linotype" w:hAnsi="Palatino Linotype"/>
        </w:rPr>
        <w:t xml:space="preserve">.  </w:t>
      </w:r>
      <w:r w:rsidR="001079E0" w:rsidRPr="00F6290D">
        <w:rPr>
          <w:rFonts w:ascii="Palatino Linotype" w:hAnsi="Palatino Linotype"/>
        </w:rPr>
        <w:t xml:space="preserve">Dan also </w:t>
      </w:r>
      <w:r w:rsidR="002D307A" w:rsidRPr="00F6290D">
        <w:rPr>
          <w:rFonts w:ascii="Palatino Linotype" w:hAnsi="Palatino Linotype"/>
        </w:rPr>
        <w:t xml:space="preserve">suggested the possibility of reaching out to researchers in higher education that may be able to shed light </w:t>
      </w:r>
      <w:r w:rsidR="0079738A" w:rsidRPr="00F6290D">
        <w:rPr>
          <w:rFonts w:ascii="Palatino Linotype" w:hAnsi="Palatino Linotype"/>
        </w:rPr>
        <w:t xml:space="preserve">on the science behind memory </w:t>
      </w:r>
      <w:r w:rsidR="00D359D6" w:rsidRPr="00F6290D">
        <w:rPr>
          <w:rFonts w:ascii="Palatino Linotype" w:hAnsi="Palatino Linotype"/>
        </w:rPr>
        <w:t xml:space="preserve">and perception issues </w:t>
      </w:r>
      <w:r w:rsidR="00DB658F" w:rsidRPr="00F6290D">
        <w:rPr>
          <w:rFonts w:ascii="Palatino Linotype" w:hAnsi="Palatino Linotype"/>
        </w:rPr>
        <w:t xml:space="preserve">relating to viewing camera footage. Chief Fowler </w:t>
      </w:r>
      <w:r w:rsidR="0045142D" w:rsidRPr="00F6290D">
        <w:rPr>
          <w:rFonts w:ascii="Palatino Linotype" w:hAnsi="Palatino Linotype"/>
        </w:rPr>
        <w:t xml:space="preserve">added </w:t>
      </w:r>
      <w:r w:rsidR="003C063C" w:rsidRPr="00F6290D">
        <w:rPr>
          <w:rFonts w:ascii="Palatino Linotype" w:hAnsi="Palatino Linotype"/>
        </w:rPr>
        <w:t xml:space="preserve">that if it </w:t>
      </w:r>
      <w:r w:rsidR="0040490A" w:rsidRPr="00F6290D">
        <w:rPr>
          <w:rFonts w:ascii="Palatino Linotype" w:hAnsi="Palatino Linotype"/>
        </w:rPr>
        <w:t xml:space="preserve">allows the Task Force to be more informed it will be helpful. Attorney Rose King added that it would be informative to have an expert </w:t>
      </w:r>
      <w:r w:rsidR="00565BEF" w:rsidRPr="00F6290D">
        <w:rPr>
          <w:rFonts w:ascii="Palatino Linotype" w:hAnsi="Palatino Linotype"/>
        </w:rPr>
        <w:t xml:space="preserve">but that it seems the legislature has already </w:t>
      </w:r>
      <w:r w:rsidR="00357225" w:rsidRPr="00F6290D">
        <w:rPr>
          <w:rFonts w:ascii="Palatino Linotype" w:hAnsi="Palatino Linotype"/>
        </w:rPr>
        <w:t>decided</w:t>
      </w:r>
      <w:r w:rsidR="00565BEF" w:rsidRPr="00F6290D">
        <w:rPr>
          <w:rFonts w:ascii="Palatino Linotype" w:hAnsi="Palatino Linotype"/>
        </w:rPr>
        <w:t xml:space="preserve"> on the matter</w:t>
      </w:r>
      <w:r w:rsidR="00511401" w:rsidRPr="00F6290D">
        <w:rPr>
          <w:rFonts w:ascii="Palatino Linotype" w:hAnsi="Palatino Linotype"/>
        </w:rPr>
        <w:t xml:space="preserve">.  Attorney King </w:t>
      </w:r>
      <w:r w:rsidR="00822899" w:rsidRPr="00F6290D">
        <w:rPr>
          <w:rFonts w:ascii="Palatino Linotype" w:hAnsi="Palatino Linotype"/>
        </w:rPr>
        <w:t>ask</w:t>
      </w:r>
      <w:r w:rsidR="00511401" w:rsidRPr="00F6290D">
        <w:rPr>
          <w:rFonts w:ascii="Palatino Linotype" w:hAnsi="Palatino Linotype"/>
        </w:rPr>
        <w:t>ed</w:t>
      </w:r>
      <w:r w:rsidR="00822899" w:rsidRPr="00F6290D">
        <w:rPr>
          <w:rFonts w:ascii="Palatino Linotype" w:hAnsi="Palatino Linotype"/>
        </w:rPr>
        <w:t xml:space="preserve"> </w:t>
      </w:r>
      <w:r w:rsidR="007D584D" w:rsidRPr="00F6290D">
        <w:rPr>
          <w:rFonts w:ascii="Palatino Linotype" w:hAnsi="Palatino Linotype"/>
        </w:rPr>
        <w:t xml:space="preserve">how </w:t>
      </w:r>
      <w:r w:rsidR="00511401" w:rsidRPr="00F6290D">
        <w:rPr>
          <w:rFonts w:ascii="Palatino Linotype" w:hAnsi="Palatino Linotype"/>
        </w:rPr>
        <w:t>t</w:t>
      </w:r>
      <w:r w:rsidR="00822899" w:rsidRPr="00F6290D">
        <w:rPr>
          <w:rFonts w:ascii="Palatino Linotype" w:hAnsi="Palatino Linotype"/>
        </w:rPr>
        <w:t>he</w:t>
      </w:r>
      <w:r w:rsidR="007D584D" w:rsidRPr="00F6290D">
        <w:rPr>
          <w:rFonts w:ascii="Palatino Linotype" w:hAnsi="Palatino Linotype"/>
        </w:rPr>
        <w:t xml:space="preserve"> </w:t>
      </w:r>
      <w:r w:rsidR="00822899" w:rsidRPr="00F6290D">
        <w:rPr>
          <w:rFonts w:ascii="Palatino Linotype" w:hAnsi="Palatino Linotype"/>
        </w:rPr>
        <w:t>group</w:t>
      </w:r>
      <w:r w:rsidR="00511401" w:rsidRPr="00F6290D">
        <w:rPr>
          <w:rFonts w:ascii="Palatino Linotype" w:hAnsi="Palatino Linotype"/>
        </w:rPr>
        <w:t xml:space="preserve"> would address this in the final report</w:t>
      </w:r>
      <w:r w:rsidR="00511401" w:rsidRPr="00606539">
        <w:rPr>
          <w:rFonts w:ascii="Palatino Linotype" w:hAnsi="Palatino Linotype"/>
        </w:rPr>
        <w:t>.</w:t>
      </w:r>
      <w:r w:rsidR="00C3330D" w:rsidRPr="00606539">
        <w:rPr>
          <w:rFonts w:ascii="Palatino Linotype" w:hAnsi="Palatino Linotype"/>
        </w:rPr>
        <w:t xml:space="preserve"> Captain McCarthy added that if the Task Force </w:t>
      </w:r>
      <w:r w:rsidR="005168B8" w:rsidRPr="00606539">
        <w:rPr>
          <w:rFonts w:ascii="Palatino Linotype" w:hAnsi="Palatino Linotype"/>
        </w:rPr>
        <w:t xml:space="preserve">takes a strict </w:t>
      </w:r>
      <w:r w:rsidR="00606539" w:rsidRPr="00606539">
        <w:rPr>
          <w:rFonts w:ascii="Palatino Linotype" w:hAnsi="Palatino Linotype"/>
        </w:rPr>
        <w:t>interpretation</w:t>
      </w:r>
      <w:r w:rsidR="005168B8" w:rsidRPr="00606539">
        <w:rPr>
          <w:rFonts w:ascii="Palatino Linotype" w:hAnsi="Palatino Linotype"/>
        </w:rPr>
        <w:t xml:space="preserve"> then there would be nothing to discuss</w:t>
      </w:r>
      <w:r w:rsidR="00D212C0" w:rsidRPr="00606539">
        <w:rPr>
          <w:rFonts w:ascii="Palatino Linotype" w:hAnsi="Palatino Linotype"/>
        </w:rPr>
        <w:t xml:space="preserve">, but </w:t>
      </w:r>
      <w:r w:rsidR="005168B8" w:rsidRPr="00606539">
        <w:rPr>
          <w:rFonts w:ascii="Palatino Linotype" w:hAnsi="Palatino Linotype"/>
        </w:rPr>
        <w:t xml:space="preserve">the Task Force can </w:t>
      </w:r>
      <w:r w:rsidR="001B2AA2" w:rsidRPr="00606539">
        <w:rPr>
          <w:rFonts w:ascii="Palatino Linotype" w:hAnsi="Palatino Linotype"/>
        </w:rPr>
        <w:t>make recommendation</w:t>
      </w:r>
      <w:r w:rsidR="00394626" w:rsidRPr="00606539">
        <w:rPr>
          <w:rFonts w:ascii="Palatino Linotype" w:hAnsi="Palatino Linotype"/>
        </w:rPr>
        <w:t>s</w:t>
      </w:r>
      <w:r w:rsidR="00D212C0" w:rsidRPr="00606539">
        <w:rPr>
          <w:rFonts w:ascii="Palatino Linotype" w:hAnsi="Palatino Linotype"/>
        </w:rPr>
        <w:t xml:space="preserve"> on issues that are left unresolved</w:t>
      </w:r>
      <w:r w:rsidR="00606539" w:rsidRPr="00606539">
        <w:rPr>
          <w:rFonts w:ascii="Palatino Linotype" w:hAnsi="Palatino Linotype"/>
        </w:rPr>
        <w:t xml:space="preserve"> by the language.  Captain McCarthy noted that the language on viewing body camera footage refers to</w:t>
      </w:r>
      <w:r w:rsidR="00D212C0" w:rsidRPr="00606539">
        <w:rPr>
          <w:rFonts w:ascii="Palatino Linotype" w:hAnsi="Palatino Linotype"/>
        </w:rPr>
        <w:t xml:space="preserve"> incidents involving an officer.</w:t>
      </w:r>
      <w:r w:rsidR="00AD760D">
        <w:rPr>
          <w:rFonts w:ascii="Palatino Linotype" w:hAnsi="Palatino Linotype"/>
        </w:rPr>
        <w:t xml:space="preserve"> </w:t>
      </w:r>
    </w:p>
    <w:p w14:paraId="7F253F89" w14:textId="77777777" w:rsidR="00D212C0" w:rsidRDefault="00D212C0" w:rsidP="00C81AAE">
      <w:pPr>
        <w:rPr>
          <w:rFonts w:ascii="Palatino Linotype" w:hAnsi="Palatino Linotype"/>
        </w:rPr>
      </w:pPr>
    </w:p>
    <w:p w14:paraId="4ECEFEE0" w14:textId="1F0E3573" w:rsidR="00EF5CF6" w:rsidRDefault="005C4AC9" w:rsidP="00C81AAE">
      <w:p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Sgt. </w:t>
      </w:r>
      <w:r w:rsidR="00ED5CC4">
        <w:rPr>
          <w:rFonts w:ascii="Palatino Linotype" w:hAnsi="Palatino Linotype"/>
        </w:rPr>
        <w:t xml:space="preserve">Tim King agreed with Dan Nakamoto </w:t>
      </w:r>
      <w:r w:rsidR="00C57831">
        <w:rPr>
          <w:rFonts w:ascii="Palatino Linotype" w:hAnsi="Palatino Linotype"/>
        </w:rPr>
        <w:t>regarding researchers,</w:t>
      </w:r>
      <w:r w:rsidR="00511401">
        <w:rPr>
          <w:rFonts w:ascii="Palatino Linotype" w:hAnsi="Palatino Linotype"/>
        </w:rPr>
        <w:t xml:space="preserve"> but</w:t>
      </w:r>
      <w:r w:rsidR="00C57831">
        <w:rPr>
          <w:rFonts w:ascii="Palatino Linotype" w:hAnsi="Palatino Linotype"/>
        </w:rPr>
        <w:t xml:space="preserve"> he added </w:t>
      </w:r>
      <w:r w:rsidR="00C315B8">
        <w:rPr>
          <w:rFonts w:ascii="Palatino Linotype" w:hAnsi="Palatino Linotype"/>
        </w:rPr>
        <w:t xml:space="preserve">that </w:t>
      </w:r>
      <w:r w:rsidR="0045483B">
        <w:rPr>
          <w:rFonts w:ascii="Palatino Linotype" w:hAnsi="Palatino Linotype"/>
        </w:rPr>
        <w:t xml:space="preserve">the </w:t>
      </w:r>
      <w:r w:rsidR="007A2884">
        <w:rPr>
          <w:rFonts w:ascii="Palatino Linotype" w:hAnsi="Palatino Linotype"/>
        </w:rPr>
        <w:t>T</w:t>
      </w:r>
      <w:r w:rsidR="0045483B">
        <w:rPr>
          <w:rFonts w:ascii="Palatino Linotype" w:hAnsi="Palatino Linotype"/>
        </w:rPr>
        <w:t xml:space="preserve">ask </w:t>
      </w:r>
      <w:r w:rsidR="007A2884">
        <w:rPr>
          <w:rFonts w:ascii="Palatino Linotype" w:hAnsi="Palatino Linotype"/>
        </w:rPr>
        <w:t>F</w:t>
      </w:r>
      <w:r w:rsidR="0045483B">
        <w:rPr>
          <w:rFonts w:ascii="Palatino Linotype" w:hAnsi="Palatino Linotype"/>
        </w:rPr>
        <w:t>orce would have to take into consideration</w:t>
      </w:r>
      <w:r w:rsidR="00511401">
        <w:rPr>
          <w:rFonts w:ascii="Palatino Linotype" w:hAnsi="Palatino Linotype"/>
        </w:rPr>
        <w:t xml:space="preserve"> whether there has been</w:t>
      </w:r>
      <w:r w:rsidR="0045483B">
        <w:rPr>
          <w:rFonts w:ascii="Palatino Linotype" w:hAnsi="Palatino Linotype"/>
        </w:rPr>
        <w:t xml:space="preserve"> </w:t>
      </w:r>
      <w:r w:rsidR="00E94CF1">
        <w:rPr>
          <w:rFonts w:ascii="Palatino Linotype" w:hAnsi="Palatino Linotype"/>
        </w:rPr>
        <w:t>peer review</w:t>
      </w:r>
      <w:r w:rsidR="00511401">
        <w:rPr>
          <w:rFonts w:ascii="Palatino Linotype" w:hAnsi="Palatino Linotype"/>
        </w:rPr>
        <w:t xml:space="preserve"> of the</w:t>
      </w:r>
      <w:r w:rsidR="00E94CF1">
        <w:rPr>
          <w:rFonts w:ascii="Palatino Linotype" w:hAnsi="Palatino Linotype"/>
        </w:rPr>
        <w:t xml:space="preserve"> </w:t>
      </w:r>
      <w:r w:rsidR="008F72B4">
        <w:rPr>
          <w:rFonts w:ascii="Palatino Linotype" w:hAnsi="Palatino Linotype"/>
        </w:rPr>
        <w:t>research</w:t>
      </w:r>
      <w:r w:rsidR="008D53BC">
        <w:rPr>
          <w:rFonts w:ascii="Palatino Linotype" w:hAnsi="Palatino Linotype"/>
        </w:rPr>
        <w:t>-</w:t>
      </w:r>
      <w:r w:rsidR="008F72B4">
        <w:rPr>
          <w:rFonts w:ascii="Palatino Linotype" w:hAnsi="Palatino Linotype"/>
        </w:rPr>
        <w:t xml:space="preserve">based </w:t>
      </w:r>
      <w:r w:rsidR="00E94CF1">
        <w:rPr>
          <w:rFonts w:ascii="Palatino Linotype" w:hAnsi="Palatino Linotype"/>
        </w:rPr>
        <w:t xml:space="preserve">articles and </w:t>
      </w:r>
      <w:r w:rsidR="008F72B4">
        <w:rPr>
          <w:rFonts w:ascii="Palatino Linotype" w:hAnsi="Palatino Linotype"/>
        </w:rPr>
        <w:t>studies</w:t>
      </w:r>
      <w:r w:rsidR="00E94CF1">
        <w:rPr>
          <w:rFonts w:ascii="Palatino Linotype" w:hAnsi="Palatino Linotype"/>
        </w:rPr>
        <w:t xml:space="preserve">. </w:t>
      </w:r>
    </w:p>
    <w:p w14:paraId="7A6CE2FE" w14:textId="77777777" w:rsidR="008F72B4" w:rsidRDefault="008F72B4" w:rsidP="00C81AAE">
      <w:pPr>
        <w:rPr>
          <w:rFonts w:ascii="Palatino Linotype" w:hAnsi="Palatino Linotype"/>
        </w:rPr>
      </w:pPr>
    </w:p>
    <w:p w14:paraId="48D2A0C0" w14:textId="4677BD57" w:rsidR="00423DF8" w:rsidRDefault="00D25811" w:rsidP="00C81A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DA O’Keefe </w:t>
      </w:r>
      <w:r w:rsidR="00FA37C0">
        <w:rPr>
          <w:rFonts w:ascii="Palatino Linotype" w:hAnsi="Palatino Linotype"/>
        </w:rPr>
        <w:t>stated that he is troubled by the notion</w:t>
      </w:r>
      <w:r w:rsidR="00FC39E9">
        <w:rPr>
          <w:rFonts w:ascii="Palatino Linotype" w:hAnsi="Palatino Linotype"/>
        </w:rPr>
        <w:t xml:space="preserve"> </w:t>
      </w:r>
      <w:r w:rsidR="00ED6722">
        <w:rPr>
          <w:rFonts w:ascii="Palatino Linotype" w:hAnsi="Palatino Linotype"/>
        </w:rPr>
        <w:t xml:space="preserve">that the legislature </w:t>
      </w:r>
      <w:r w:rsidR="00CD725B">
        <w:rPr>
          <w:rFonts w:ascii="Palatino Linotype" w:hAnsi="Palatino Linotype"/>
        </w:rPr>
        <w:t xml:space="preserve">created this Task Force </w:t>
      </w:r>
      <w:r w:rsidR="00E7119F">
        <w:rPr>
          <w:rFonts w:ascii="Palatino Linotype" w:hAnsi="Palatino Linotype"/>
        </w:rPr>
        <w:t xml:space="preserve">to </w:t>
      </w:r>
      <w:r w:rsidR="008F72B4">
        <w:rPr>
          <w:rFonts w:ascii="Palatino Linotype" w:hAnsi="Palatino Linotype"/>
        </w:rPr>
        <w:t>provide</w:t>
      </w:r>
      <w:r w:rsidR="00E7119F">
        <w:rPr>
          <w:rFonts w:ascii="Palatino Linotype" w:hAnsi="Palatino Linotype"/>
        </w:rPr>
        <w:t xml:space="preserve"> recommendations</w:t>
      </w:r>
      <w:r w:rsidR="008F72B4">
        <w:rPr>
          <w:rFonts w:ascii="Palatino Linotype" w:hAnsi="Palatino Linotype"/>
        </w:rPr>
        <w:t>, yet they already pre-determined what some guidelines must be.</w:t>
      </w:r>
      <w:r w:rsidR="00E64051">
        <w:rPr>
          <w:rFonts w:ascii="Palatino Linotype" w:hAnsi="Palatino Linotype"/>
        </w:rPr>
        <w:t xml:space="preserve"> </w:t>
      </w:r>
      <w:r w:rsidR="000753DB">
        <w:rPr>
          <w:rFonts w:ascii="Palatino Linotype" w:hAnsi="Palatino Linotype"/>
        </w:rPr>
        <w:t xml:space="preserve">Dan will continue seeking more information and Chief Fowler can follow-up if more leads arise. </w:t>
      </w:r>
      <w:r w:rsidR="00EF46C6">
        <w:rPr>
          <w:rFonts w:ascii="Palatino Linotype" w:hAnsi="Palatino Linotype"/>
        </w:rPr>
        <w:t xml:space="preserve">Attorney </w:t>
      </w:r>
      <w:r w:rsidR="00F21EE1">
        <w:rPr>
          <w:rFonts w:ascii="Palatino Linotype" w:hAnsi="Palatino Linotype"/>
        </w:rPr>
        <w:t>Hillary Farber suggested that a minority report c</w:t>
      </w:r>
      <w:r w:rsidR="008F72B4">
        <w:rPr>
          <w:rFonts w:ascii="Palatino Linotype" w:hAnsi="Palatino Linotype"/>
        </w:rPr>
        <w:t>ould</w:t>
      </w:r>
      <w:r w:rsidR="00511401">
        <w:rPr>
          <w:rFonts w:ascii="Palatino Linotype" w:hAnsi="Palatino Linotype"/>
        </w:rPr>
        <w:t xml:space="preserve"> be</w:t>
      </w:r>
      <w:r w:rsidR="008F72B4">
        <w:rPr>
          <w:rFonts w:ascii="Palatino Linotype" w:hAnsi="Palatino Linotype"/>
        </w:rPr>
        <w:t xml:space="preserve"> submitted by the group and she is willing to </w:t>
      </w:r>
      <w:r w:rsidR="002F625D">
        <w:rPr>
          <w:rFonts w:ascii="Palatino Linotype" w:hAnsi="Palatino Linotype"/>
        </w:rPr>
        <w:t xml:space="preserve">assist Dan </w:t>
      </w:r>
      <w:r w:rsidR="008F72B4">
        <w:rPr>
          <w:rFonts w:ascii="Palatino Linotype" w:hAnsi="Palatino Linotype"/>
        </w:rPr>
        <w:t>on the research aspects from academics</w:t>
      </w:r>
      <w:r w:rsidR="00B67236">
        <w:rPr>
          <w:rFonts w:ascii="Palatino Linotype" w:hAnsi="Palatino Linotype"/>
        </w:rPr>
        <w:t>.</w:t>
      </w:r>
    </w:p>
    <w:p w14:paraId="7AA7889F" w14:textId="77777777" w:rsidR="00B67236" w:rsidRDefault="00B67236" w:rsidP="00394626">
      <w:pPr>
        <w:rPr>
          <w:rFonts w:ascii="Palatino Linotype" w:hAnsi="Palatino Linotype"/>
        </w:rPr>
      </w:pPr>
    </w:p>
    <w:p w14:paraId="0C5E3730" w14:textId="27B77EBD" w:rsidR="00C95918" w:rsidRDefault="00824B57" w:rsidP="00C81A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Attorney Farber asked the Task Force if there was legislative history </w:t>
      </w:r>
      <w:r w:rsidR="00776A5B">
        <w:rPr>
          <w:rFonts w:ascii="Palatino Linotype" w:hAnsi="Palatino Linotype"/>
        </w:rPr>
        <w:t xml:space="preserve">on the decision that </w:t>
      </w:r>
      <w:r w:rsidR="008D53BC">
        <w:rPr>
          <w:rFonts w:ascii="Palatino Linotype" w:hAnsi="Palatino Linotype"/>
        </w:rPr>
        <w:t>o</w:t>
      </w:r>
      <w:r w:rsidR="00776A5B">
        <w:rPr>
          <w:rFonts w:ascii="Palatino Linotype" w:hAnsi="Palatino Linotype"/>
        </w:rPr>
        <w:t>fficer</w:t>
      </w:r>
      <w:r w:rsidR="00DB704D">
        <w:rPr>
          <w:rFonts w:ascii="Palatino Linotype" w:hAnsi="Palatino Linotype"/>
        </w:rPr>
        <w:t>s</w:t>
      </w:r>
      <w:r w:rsidR="00776A5B">
        <w:rPr>
          <w:rFonts w:ascii="Palatino Linotype" w:hAnsi="Palatino Linotype"/>
        </w:rPr>
        <w:t xml:space="preserve"> would not be able to view camera footage</w:t>
      </w:r>
      <w:r w:rsidR="00BC291B">
        <w:rPr>
          <w:rFonts w:ascii="Palatino Linotype" w:hAnsi="Palatino Linotype"/>
        </w:rPr>
        <w:t xml:space="preserve">. </w:t>
      </w:r>
      <w:r w:rsidR="00423DF8">
        <w:rPr>
          <w:rFonts w:ascii="Palatino Linotype" w:hAnsi="Palatino Linotype"/>
        </w:rPr>
        <w:t>Attorney Walker responded that there is no legislative history because the</w:t>
      </w:r>
      <w:r w:rsidR="00C95918">
        <w:rPr>
          <w:rFonts w:ascii="Palatino Linotype" w:hAnsi="Palatino Linotype"/>
        </w:rPr>
        <w:t xml:space="preserve"> legislators did not hold a hearing on the police reform bill.  </w:t>
      </w:r>
      <w:r w:rsidR="007208CC">
        <w:rPr>
          <w:rFonts w:ascii="Palatino Linotype" w:hAnsi="Palatino Linotype"/>
        </w:rPr>
        <w:t xml:space="preserve"> Attorney Stephen Carley reiterated Attorney </w:t>
      </w:r>
      <w:proofErr w:type="spellStart"/>
      <w:r w:rsidR="007208CC">
        <w:rPr>
          <w:rFonts w:ascii="Palatino Linotype" w:hAnsi="Palatino Linotype"/>
        </w:rPr>
        <w:t>Walkers’s</w:t>
      </w:r>
      <w:proofErr w:type="spellEnd"/>
      <w:r w:rsidR="007208CC">
        <w:rPr>
          <w:rFonts w:ascii="Palatino Linotype" w:hAnsi="Palatino Linotype"/>
        </w:rPr>
        <w:t xml:space="preserve"> comments and added that </w:t>
      </w:r>
      <w:r w:rsidR="00C95918">
        <w:rPr>
          <w:rFonts w:ascii="Palatino Linotype" w:hAnsi="Palatino Linotype"/>
        </w:rPr>
        <w:t xml:space="preserve">generally </w:t>
      </w:r>
      <w:r w:rsidR="00D0254D">
        <w:rPr>
          <w:rFonts w:ascii="Palatino Linotype" w:hAnsi="Palatino Linotype"/>
        </w:rPr>
        <w:t>legislative history</w:t>
      </w:r>
      <w:r w:rsidR="008241BA">
        <w:rPr>
          <w:rFonts w:ascii="Palatino Linotype" w:hAnsi="Palatino Linotype"/>
        </w:rPr>
        <w:t xml:space="preserve"> is hard to find</w:t>
      </w:r>
      <w:r w:rsidR="00C95918">
        <w:rPr>
          <w:rFonts w:ascii="Palatino Linotype" w:hAnsi="Palatino Linotype"/>
        </w:rPr>
        <w:t xml:space="preserve"> in Massachusetts</w:t>
      </w:r>
      <w:r w:rsidR="001B3F21">
        <w:rPr>
          <w:rFonts w:ascii="Palatino Linotype" w:hAnsi="Palatino Linotype"/>
        </w:rPr>
        <w:t xml:space="preserve">. </w:t>
      </w:r>
    </w:p>
    <w:p w14:paraId="3D4DD03F" w14:textId="77777777" w:rsidR="00C95918" w:rsidRDefault="00C95918" w:rsidP="00C81AAE">
      <w:pPr>
        <w:rPr>
          <w:rFonts w:ascii="Palatino Linotype" w:hAnsi="Palatino Linotype"/>
        </w:rPr>
      </w:pPr>
    </w:p>
    <w:p w14:paraId="7EB0993E" w14:textId="4585EA68" w:rsidR="00C81AAE" w:rsidRDefault="00F15F0C" w:rsidP="00C81A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Attorney King </w:t>
      </w:r>
      <w:r w:rsidR="00C95918">
        <w:rPr>
          <w:rFonts w:ascii="Palatino Linotype" w:hAnsi="Palatino Linotype"/>
        </w:rPr>
        <w:t>noted</w:t>
      </w:r>
      <w:r w:rsidR="008F32DA">
        <w:rPr>
          <w:rFonts w:ascii="Palatino Linotype" w:hAnsi="Palatino Linotype"/>
        </w:rPr>
        <w:t xml:space="preserve"> that th</w:t>
      </w:r>
      <w:r w:rsidR="00C95918">
        <w:rPr>
          <w:rFonts w:ascii="Palatino Linotype" w:hAnsi="Palatino Linotype"/>
        </w:rPr>
        <w:t>e</w:t>
      </w:r>
      <w:r w:rsidR="008F32DA">
        <w:rPr>
          <w:rFonts w:ascii="Palatino Linotype" w:hAnsi="Palatino Linotype"/>
        </w:rPr>
        <w:t xml:space="preserve"> issue </w:t>
      </w:r>
      <w:r w:rsidR="00C95918">
        <w:rPr>
          <w:rFonts w:ascii="Palatino Linotype" w:hAnsi="Palatino Linotype"/>
        </w:rPr>
        <w:t xml:space="preserve">of viewing footage </w:t>
      </w:r>
      <w:r w:rsidR="008F32DA">
        <w:rPr>
          <w:rFonts w:ascii="Palatino Linotype" w:hAnsi="Palatino Linotype"/>
        </w:rPr>
        <w:t xml:space="preserve">was originally </w:t>
      </w:r>
      <w:r w:rsidR="00C95918">
        <w:rPr>
          <w:rFonts w:ascii="Palatino Linotype" w:hAnsi="Palatino Linotype"/>
        </w:rPr>
        <w:t>to be addressed by the</w:t>
      </w:r>
      <w:r w:rsidR="004374AB">
        <w:rPr>
          <w:rFonts w:ascii="Palatino Linotype" w:hAnsi="Palatino Linotype"/>
        </w:rPr>
        <w:t xml:space="preserve"> Training, Discipline, and Supervision Subcommittee. Chair Davis referred to Dan and </w:t>
      </w:r>
      <w:r w:rsidR="00D0254D">
        <w:rPr>
          <w:rFonts w:ascii="Palatino Linotype" w:hAnsi="Palatino Linotype"/>
        </w:rPr>
        <w:t>Vice Chair</w:t>
      </w:r>
      <w:r w:rsidR="004374AB">
        <w:rPr>
          <w:rFonts w:ascii="Palatino Linotype" w:hAnsi="Palatino Linotype"/>
        </w:rPr>
        <w:t xml:space="preserve"> McCarthy </w:t>
      </w:r>
      <w:r w:rsidR="002C63F3">
        <w:rPr>
          <w:rFonts w:ascii="Palatino Linotype" w:hAnsi="Palatino Linotype"/>
        </w:rPr>
        <w:t xml:space="preserve">for clarification. Cpt. McCarthy </w:t>
      </w:r>
      <w:r w:rsidR="00732E78">
        <w:rPr>
          <w:rFonts w:ascii="Palatino Linotype" w:hAnsi="Palatino Linotype"/>
        </w:rPr>
        <w:t>clarified that</w:t>
      </w:r>
      <w:r w:rsidR="009D0747">
        <w:rPr>
          <w:rFonts w:ascii="Palatino Linotype" w:hAnsi="Palatino Linotype"/>
        </w:rPr>
        <w:t xml:space="preserve"> the recommendation </w:t>
      </w:r>
      <w:r w:rsidR="00DE391A">
        <w:rPr>
          <w:rFonts w:ascii="Palatino Linotype" w:hAnsi="Palatino Linotype"/>
        </w:rPr>
        <w:t>would</w:t>
      </w:r>
      <w:r w:rsidR="009D0747">
        <w:rPr>
          <w:rFonts w:ascii="Palatino Linotype" w:hAnsi="Palatino Linotype"/>
        </w:rPr>
        <w:t xml:space="preserve"> come from Training, Discipline</w:t>
      </w:r>
      <w:r w:rsidR="00D0254D">
        <w:rPr>
          <w:rFonts w:ascii="Palatino Linotype" w:hAnsi="Palatino Linotype"/>
        </w:rPr>
        <w:t xml:space="preserve"> </w:t>
      </w:r>
      <w:r w:rsidR="009D0747">
        <w:rPr>
          <w:rFonts w:ascii="Palatino Linotype" w:hAnsi="Palatino Linotype"/>
        </w:rPr>
        <w:t>and Supervision</w:t>
      </w:r>
      <w:r w:rsidR="00D0254D">
        <w:rPr>
          <w:rFonts w:ascii="Palatino Linotype" w:hAnsi="Palatino Linotype"/>
        </w:rPr>
        <w:t xml:space="preserve"> Subcommittee</w:t>
      </w:r>
      <w:r w:rsidR="009D0747">
        <w:rPr>
          <w:rFonts w:ascii="Palatino Linotype" w:hAnsi="Palatino Linotype"/>
        </w:rPr>
        <w:t>, but the issue was</w:t>
      </w:r>
      <w:r w:rsidR="008241BA">
        <w:rPr>
          <w:rFonts w:ascii="Palatino Linotype" w:hAnsi="Palatino Linotype"/>
        </w:rPr>
        <w:t xml:space="preserve"> being</w:t>
      </w:r>
      <w:r w:rsidR="009D0747">
        <w:rPr>
          <w:rFonts w:ascii="Palatino Linotype" w:hAnsi="Palatino Linotype"/>
        </w:rPr>
        <w:t xml:space="preserve"> discussed </w:t>
      </w:r>
      <w:r w:rsidR="00C95918">
        <w:rPr>
          <w:rFonts w:ascii="Palatino Linotype" w:hAnsi="Palatino Linotype"/>
        </w:rPr>
        <w:t xml:space="preserve">by </w:t>
      </w:r>
      <w:r w:rsidR="008241BA">
        <w:rPr>
          <w:rFonts w:ascii="Palatino Linotype" w:hAnsi="Palatino Linotype"/>
        </w:rPr>
        <w:t xml:space="preserve">several </w:t>
      </w:r>
      <w:r w:rsidR="009D0747">
        <w:rPr>
          <w:rFonts w:ascii="Palatino Linotype" w:hAnsi="Palatino Linotype"/>
        </w:rPr>
        <w:t xml:space="preserve">subcommittees. </w:t>
      </w:r>
      <w:r w:rsidR="00473995">
        <w:rPr>
          <w:rFonts w:ascii="Palatino Linotype" w:hAnsi="Palatino Linotype"/>
        </w:rPr>
        <w:t xml:space="preserve">Dan added that this issue </w:t>
      </w:r>
      <w:r w:rsidR="008D1E61">
        <w:rPr>
          <w:rFonts w:ascii="Palatino Linotype" w:hAnsi="Palatino Linotype"/>
        </w:rPr>
        <w:t xml:space="preserve">was also given to Privacy and Record keeping and stated that there is overlap with subcommittees. </w:t>
      </w:r>
      <w:r w:rsidR="00EB0DC4">
        <w:rPr>
          <w:rFonts w:ascii="Palatino Linotype" w:hAnsi="Palatino Linotype"/>
        </w:rPr>
        <w:t xml:space="preserve">Attorney Carley </w:t>
      </w:r>
      <w:r w:rsidR="00D0254D">
        <w:rPr>
          <w:rFonts w:ascii="Palatino Linotype" w:hAnsi="Palatino Linotype"/>
        </w:rPr>
        <w:t>s</w:t>
      </w:r>
      <w:r w:rsidR="00C95918">
        <w:rPr>
          <w:rFonts w:ascii="Palatino Linotype" w:hAnsi="Palatino Linotype"/>
        </w:rPr>
        <w:t>tated</w:t>
      </w:r>
      <w:r w:rsidR="00B62556">
        <w:rPr>
          <w:rFonts w:ascii="Palatino Linotype" w:hAnsi="Palatino Linotype"/>
        </w:rPr>
        <w:t xml:space="preserve"> that it makes sense for the issue to be housed with one subcommittee to avoid </w:t>
      </w:r>
      <w:r w:rsidR="00031CDE">
        <w:rPr>
          <w:rFonts w:ascii="Palatino Linotype" w:hAnsi="Palatino Linotype"/>
        </w:rPr>
        <w:t xml:space="preserve">duplication of efforts. </w:t>
      </w:r>
      <w:r w:rsidR="00B67236">
        <w:rPr>
          <w:rFonts w:ascii="Palatino Linotype" w:hAnsi="Palatino Linotype"/>
        </w:rPr>
        <w:t>He</w:t>
      </w:r>
      <w:r w:rsidR="00031CDE">
        <w:rPr>
          <w:rFonts w:ascii="Palatino Linotype" w:hAnsi="Palatino Linotype"/>
        </w:rPr>
        <w:t xml:space="preserve"> </w:t>
      </w:r>
      <w:r w:rsidR="00D0254D">
        <w:rPr>
          <w:rFonts w:ascii="Palatino Linotype" w:hAnsi="Palatino Linotype"/>
        </w:rPr>
        <w:t xml:space="preserve">stated </w:t>
      </w:r>
      <w:r w:rsidR="00D0254D" w:rsidRPr="004C6D57">
        <w:rPr>
          <w:rFonts w:ascii="Palatino Linotype" w:hAnsi="Palatino Linotype"/>
        </w:rPr>
        <w:t>his</w:t>
      </w:r>
      <w:r w:rsidR="00D0254D">
        <w:rPr>
          <w:rFonts w:ascii="Palatino Linotype" w:hAnsi="Palatino Linotype"/>
        </w:rPr>
        <w:t xml:space="preserve"> recollection </w:t>
      </w:r>
      <w:r w:rsidR="00C95918">
        <w:rPr>
          <w:rFonts w:ascii="Palatino Linotype" w:hAnsi="Palatino Linotype"/>
        </w:rPr>
        <w:t>that the topic</w:t>
      </w:r>
      <w:r w:rsidR="00D0254D">
        <w:rPr>
          <w:rFonts w:ascii="Palatino Linotype" w:hAnsi="Palatino Linotype"/>
        </w:rPr>
        <w:t xml:space="preserve"> </w:t>
      </w:r>
      <w:r w:rsidR="00C95918">
        <w:rPr>
          <w:rFonts w:ascii="Palatino Linotype" w:hAnsi="Palatino Linotype"/>
        </w:rPr>
        <w:t xml:space="preserve">was </w:t>
      </w:r>
      <w:r w:rsidR="00D0254D">
        <w:rPr>
          <w:rFonts w:ascii="Palatino Linotype" w:hAnsi="Palatino Linotype"/>
        </w:rPr>
        <w:t xml:space="preserve">within </w:t>
      </w:r>
      <w:r w:rsidR="00072069">
        <w:rPr>
          <w:rFonts w:ascii="Palatino Linotype" w:hAnsi="Palatino Linotype"/>
        </w:rPr>
        <w:t xml:space="preserve">the </w:t>
      </w:r>
      <w:r w:rsidR="00D0254D">
        <w:rPr>
          <w:rFonts w:ascii="Palatino Linotype" w:hAnsi="Palatino Linotype"/>
        </w:rPr>
        <w:t xml:space="preserve">Training, Discipline and Supervision Subcommittee.  Chair </w:t>
      </w:r>
      <w:r w:rsidR="00031CDE">
        <w:rPr>
          <w:rFonts w:ascii="Palatino Linotype" w:hAnsi="Palatino Linotype"/>
        </w:rPr>
        <w:t xml:space="preserve">Davis </w:t>
      </w:r>
      <w:r w:rsidR="002C1756">
        <w:rPr>
          <w:rFonts w:ascii="Palatino Linotype" w:hAnsi="Palatino Linotype"/>
        </w:rPr>
        <w:t>confirmed</w:t>
      </w:r>
      <w:r w:rsidR="00B67236">
        <w:rPr>
          <w:rFonts w:ascii="Palatino Linotype" w:hAnsi="Palatino Linotype"/>
        </w:rPr>
        <w:t xml:space="preserve"> </w:t>
      </w:r>
      <w:r w:rsidR="00D0254D">
        <w:rPr>
          <w:rFonts w:ascii="Palatino Linotype" w:hAnsi="Palatino Linotype"/>
        </w:rPr>
        <w:t xml:space="preserve">Attorney </w:t>
      </w:r>
      <w:proofErr w:type="spellStart"/>
      <w:r w:rsidR="00D0254D">
        <w:rPr>
          <w:rFonts w:ascii="Palatino Linotype" w:hAnsi="Palatino Linotype"/>
        </w:rPr>
        <w:t>Carley’s</w:t>
      </w:r>
      <w:proofErr w:type="spellEnd"/>
      <w:r w:rsidR="00D0254D">
        <w:rPr>
          <w:rFonts w:ascii="Palatino Linotype" w:hAnsi="Palatino Linotype"/>
        </w:rPr>
        <w:t xml:space="preserve"> recollection</w:t>
      </w:r>
      <w:r w:rsidR="002C1756">
        <w:rPr>
          <w:rFonts w:ascii="Palatino Linotype" w:hAnsi="Palatino Linotype"/>
        </w:rPr>
        <w:t>.</w:t>
      </w:r>
      <w:r w:rsidR="00D0254D">
        <w:rPr>
          <w:rFonts w:ascii="Palatino Linotype" w:hAnsi="Palatino Linotype"/>
        </w:rPr>
        <w:t xml:space="preserve"> Chair Davis went on to say that </w:t>
      </w:r>
      <w:r w:rsidR="00CF2D46">
        <w:rPr>
          <w:rFonts w:ascii="Palatino Linotype" w:hAnsi="Palatino Linotype"/>
        </w:rPr>
        <w:t xml:space="preserve">if members </w:t>
      </w:r>
      <w:r w:rsidR="00D0254D">
        <w:rPr>
          <w:rFonts w:ascii="Palatino Linotype" w:hAnsi="Palatino Linotype"/>
        </w:rPr>
        <w:t>outside that particular subcommittee have specific thoughts and opinions on t</w:t>
      </w:r>
      <w:r w:rsidR="00D84151">
        <w:rPr>
          <w:rFonts w:ascii="Palatino Linotype" w:hAnsi="Palatino Linotype"/>
        </w:rPr>
        <w:t>he topic that they are welcome to submit their feedback to Vice Chair</w:t>
      </w:r>
      <w:r w:rsidR="00CF2D46">
        <w:rPr>
          <w:rFonts w:ascii="Palatino Linotype" w:hAnsi="Palatino Linotype"/>
        </w:rPr>
        <w:t xml:space="preserve"> McCarthy for </w:t>
      </w:r>
      <w:r w:rsidR="00D84151">
        <w:rPr>
          <w:rFonts w:ascii="Palatino Linotype" w:hAnsi="Palatino Linotype"/>
        </w:rPr>
        <w:t xml:space="preserve">the Subcommittee’s </w:t>
      </w:r>
      <w:r w:rsidR="00CF2D46">
        <w:rPr>
          <w:rFonts w:ascii="Palatino Linotype" w:hAnsi="Palatino Linotype"/>
        </w:rPr>
        <w:t xml:space="preserve">consideration. </w:t>
      </w:r>
    </w:p>
    <w:p w14:paraId="026CFC2B" w14:textId="77777777" w:rsidR="00D84151" w:rsidRDefault="00D84151" w:rsidP="00C81AAE">
      <w:pPr>
        <w:rPr>
          <w:rFonts w:ascii="Palatino Linotype" w:hAnsi="Palatino Linotype"/>
        </w:rPr>
      </w:pPr>
    </w:p>
    <w:p w14:paraId="14DF05A3" w14:textId="6CE2CA7B" w:rsidR="00EF5CF6" w:rsidRDefault="00EF5CF6" w:rsidP="00C81A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Cpt. </w:t>
      </w:r>
      <w:proofErr w:type="spellStart"/>
      <w:r>
        <w:rPr>
          <w:rFonts w:ascii="Palatino Linotype" w:hAnsi="Palatino Linotype"/>
        </w:rPr>
        <w:t>Mcarthy</w:t>
      </w:r>
      <w:proofErr w:type="spellEnd"/>
      <w:r>
        <w:rPr>
          <w:rFonts w:ascii="Palatino Linotype" w:hAnsi="Palatino Linotype"/>
        </w:rPr>
        <w:t xml:space="preserve"> provided an update </w:t>
      </w:r>
      <w:r w:rsidR="00D84151">
        <w:rPr>
          <w:rFonts w:ascii="Palatino Linotype" w:hAnsi="Palatino Linotype"/>
        </w:rPr>
        <w:t>on the</w:t>
      </w:r>
      <w:r>
        <w:rPr>
          <w:rFonts w:ascii="Palatino Linotype" w:hAnsi="Palatino Linotype"/>
        </w:rPr>
        <w:t xml:space="preserve"> Training Supervision</w:t>
      </w:r>
      <w:r w:rsidR="00D86256">
        <w:rPr>
          <w:rFonts w:ascii="Palatino Linotype" w:hAnsi="Palatino Linotype"/>
        </w:rPr>
        <w:t>, and Discipline</w:t>
      </w:r>
      <w:r>
        <w:rPr>
          <w:rFonts w:ascii="Palatino Linotype" w:hAnsi="Palatino Linotype"/>
        </w:rPr>
        <w:t xml:space="preserve"> </w:t>
      </w:r>
      <w:r w:rsidR="00D86256">
        <w:rPr>
          <w:rFonts w:ascii="Palatino Linotype" w:hAnsi="Palatino Linotype"/>
        </w:rPr>
        <w:t>S</w:t>
      </w:r>
      <w:r w:rsidR="00313269">
        <w:rPr>
          <w:rFonts w:ascii="Palatino Linotype" w:hAnsi="Palatino Linotype"/>
        </w:rPr>
        <w:t>ubcommittee</w:t>
      </w:r>
      <w:r w:rsidR="00D84151">
        <w:rPr>
          <w:rFonts w:ascii="Palatino Linotype" w:hAnsi="Palatino Linotype"/>
        </w:rPr>
        <w:t xml:space="preserve">, which </w:t>
      </w:r>
      <w:r w:rsidR="00313269">
        <w:rPr>
          <w:rFonts w:ascii="Palatino Linotype" w:hAnsi="Palatino Linotype"/>
        </w:rPr>
        <w:t xml:space="preserve">has begun </w:t>
      </w:r>
      <w:r w:rsidR="00D84151">
        <w:rPr>
          <w:rFonts w:ascii="Palatino Linotype" w:hAnsi="Palatino Linotype"/>
        </w:rPr>
        <w:t>consideration of a framework</w:t>
      </w:r>
      <w:r w:rsidR="00313269">
        <w:rPr>
          <w:rFonts w:ascii="Palatino Linotype" w:hAnsi="Palatino Linotype"/>
        </w:rPr>
        <w:t xml:space="preserve"> for Training </w:t>
      </w:r>
      <w:r w:rsidR="00FB2F59">
        <w:rPr>
          <w:rFonts w:ascii="Palatino Linotype" w:hAnsi="Palatino Linotype"/>
        </w:rPr>
        <w:t xml:space="preserve">and Supervision, and </w:t>
      </w:r>
      <w:r w:rsidR="00D84151">
        <w:rPr>
          <w:rFonts w:ascii="Palatino Linotype" w:hAnsi="Palatino Linotype"/>
        </w:rPr>
        <w:t>D</w:t>
      </w:r>
      <w:r w:rsidR="00FB2F59">
        <w:rPr>
          <w:rFonts w:ascii="Palatino Linotype" w:hAnsi="Palatino Linotype"/>
        </w:rPr>
        <w:t>iscipl</w:t>
      </w:r>
      <w:r w:rsidR="00593DD5">
        <w:rPr>
          <w:rFonts w:ascii="Palatino Linotype" w:hAnsi="Palatino Linotype"/>
        </w:rPr>
        <w:t>ine</w:t>
      </w:r>
      <w:r w:rsidR="00D84151">
        <w:rPr>
          <w:rFonts w:ascii="Palatino Linotype" w:hAnsi="Palatino Linotype"/>
        </w:rPr>
        <w:t>.</w:t>
      </w:r>
    </w:p>
    <w:p w14:paraId="537EB636" w14:textId="77777777" w:rsidR="00D84151" w:rsidRDefault="00D84151" w:rsidP="00C81AAE">
      <w:pPr>
        <w:rPr>
          <w:rFonts w:ascii="Palatino Linotype" w:hAnsi="Palatino Linotype"/>
        </w:rPr>
      </w:pPr>
    </w:p>
    <w:p w14:paraId="4296408F" w14:textId="061BB3AF" w:rsidR="00FB2F59" w:rsidRDefault="00EA0391" w:rsidP="00C81A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Sgt. </w:t>
      </w:r>
      <w:r w:rsidR="00FB2F59">
        <w:rPr>
          <w:rFonts w:ascii="Palatino Linotype" w:hAnsi="Palatino Linotype"/>
        </w:rPr>
        <w:t xml:space="preserve">Tim King stated that due to the recent </w:t>
      </w:r>
      <w:r w:rsidR="00D84151">
        <w:rPr>
          <w:rFonts w:ascii="Palatino Linotype" w:hAnsi="Palatino Linotype"/>
        </w:rPr>
        <w:t>media coverage</w:t>
      </w:r>
      <w:r w:rsidR="00FB2F59">
        <w:rPr>
          <w:rFonts w:ascii="Palatino Linotype" w:hAnsi="Palatino Linotype"/>
        </w:rPr>
        <w:t xml:space="preserve"> we are under scrutiny </w:t>
      </w:r>
      <w:r w:rsidR="00495DD2">
        <w:rPr>
          <w:rFonts w:ascii="Palatino Linotype" w:hAnsi="Palatino Linotype"/>
        </w:rPr>
        <w:t>to meet the January 14</w:t>
      </w:r>
      <w:r w:rsidR="00495DD2" w:rsidRPr="00394626">
        <w:rPr>
          <w:rFonts w:ascii="Palatino Linotype" w:hAnsi="Palatino Linotype"/>
        </w:rPr>
        <w:t>th</w:t>
      </w:r>
      <w:r w:rsidR="00495DD2">
        <w:rPr>
          <w:rFonts w:ascii="Palatino Linotype" w:hAnsi="Palatino Linotype"/>
        </w:rPr>
        <w:t xml:space="preserve"> deadline. He further stated that the </w:t>
      </w:r>
      <w:r w:rsidR="00774DDA">
        <w:rPr>
          <w:rFonts w:ascii="Palatino Linotype" w:hAnsi="Palatino Linotype"/>
        </w:rPr>
        <w:t>Ta</w:t>
      </w:r>
      <w:r w:rsidR="00D84151">
        <w:rPr>
          <w:rFonts w:ascii="Palatino Linotype" w:hAnsi="Palatino Linotype"/>
        </w:rPr>
        <w:t>sk</w:t>
      </w:r>
      <w:r w:rsidR="00774DDA">
        <w:rPr>
          <w:rFonts w:ascii="Palatino Linotype" w:hAnsi="Palatino Linotype"/>
        </w:rPr>
        <w:t xml:space="preserve"> Force has a lot of work to do in ten days and voiced concern regarding meeting the deadline. Dan Nakamoto stated that the Technology and Procurement Subcommittee has a chance of meeting the deadline </w:t>
      </w:r>
      <w:r w:rsidR="003E2BA0">
        <w:rPr>
          <w:rFonts w:ascii="Palatino Linotype" w:hAnsi="Palatino Linotype"/>
        </w:rPr>
        <w:t>however Privacy and Record</w:t>
      </w:r>
      <w:r w:rsidR="00593DD5">
        <w:rPr>
          <w:rFonts w:ascii="Palatino Linotype" w:hAnsi="Palatino Linotype"/>
        </w:rPr>
        <w:t xml:space="preserve"> K</w:t>
      </w:r>
      <w:r w:rsidR="003E2BA0">
        <w:rPr>
          <w:rFonts w:ascii="Palatino Linotype" w:hAnsi="Palatino Linotype"/>
        </w:rPr>
        <w:t xml:space="preserve">eeping will not have a completed draft. Cpt. </w:t>
      </w:r>
      <w:r w:rsidR="00CB16AA">
        <w:rPr>
          <w:rFonts w:ascii="Palatino Linotype" w:hAnsi="Palatino Linotype"/>
        </w:rPr>
        <w:t>McCarthy</w:t>
      </w:r>
      <w:r w:rsidR="003E2BA0">
        <w:rPr>
          <w:rFonts w:ascii="Palatino Linotype" w:hAnsi="Palatino Linotype"/>
        </w:rPr>
        <w:t xml:space="preserve"> stated that Training, Discipline, and </w:t>
      </w:r>
      <w:r w:rsidR="00D1073B">
        <w:rPr>
          <w:rFonts w:ascii="Palatino Linotype" w:hAnsi="Palatino Linotype"/>
        </w:rPr>
        <w:t xml:space="preserve">Supervision will have drafts but not by the deadline. Chair Davis stated that a rough draft </w:t>
      </w:r>
      <w:r w:rsidR="009203B6">
        <w:rPr>
          <w:rFonts w:ascii="Palatino Linotype" w:hAnsi="Palatino Linotype"/>
        </w:rPr>
        <w:t xml:space="preserve">will be sufficient </w:t>
      </w:r>
      <w:r w:rsidR="00D84151">
        <w:rPr>
          <w:rFonts w:ascii="Palatino Linotype" w:hAnsi="Palatino Linotype"/>
        </w:rPr>
        <w:t>and we must be vigilant to meet our obligations in a timely fashion,</w:t>
      </w:r>
    </w:p>
    <w:p w14:paraId="42E0F9DC" w14:textId="4BDE4CC1" w:rsidR="00A65851" w:rsidRDefault="00A65851" w:rsidP="00C81AAE">
      <w:pPr>
        <w:rPr>
          <w:rFonts w:ascii="Palatino Linotype" w:hAnsi="Palatino Linotype"/>
        </w:rPr>
      </w:pPr>
    </w:p>
    <w:p w14:paraId="769C674A" w14:textId="77777777" w:rsidR="00671199" w:rsidRPr="008F180D" w:rsidRDefault="00671199" w:rsidP="00394626">
      <w:pPr>
        <w:rPr>
          <w:rFonts w:ascii="Palatino Linotype" w:hAnsi="Palatino Linotype"/>
          <w:b/>
        </w:rPr>
      </w:pPr>
      <w:r w:rsidRPr="008F180D">
        <w:rPr>
          <w:rFonts w:ascii="Palatino Linotype" w:hAnsi="Palatino Linotype"/>
          <w:b/>
        </w:rPr>
        <w:t>Topics not reasonably anticipated/other, 10:45 a.m. to 11:00 a.m.</w:t>
      </w:r>
    </w:p>
    <w:p w14:paraId="2A336E2B" w14:textId="3D7E7824" w:rsidR="00A65851" w:rsidRDefault="00671199" w:rsidP="00C81AAE">
      <w:pPr>
        <w:rPr>
          <w:rFonts w:ascii="Palatino Linotype" w:hAnsi="Palatino Linotype"/>
        </w:rPr>
      </w:pPr>
      <w:r w:rsidRPr="00671199">
        <w:rPr>
          <w:rFonts w:ascii="Palatino Linotype" w:hAnsi="Palatino Linotype"/>
        </w:rPr>
        <w:t xml:space="preserve">Chief Fowler </w:t>
      </w:r>
      <w:r w:rsidR="00FE0A23">
        <w:rPr>
          <w:rFonts w:ascii="Palatino Linotype" w:hAnsi="Palatino Linotype"/>
        </w:rPr>
        <w:t xml:space="preserve">asked if the Task Force can discuss </w:t>
      </w:r>
      <w:r w:rsidR="00FF25D5">
        <w:rPr>
          <w:rFonts w:ascii="Palatino Linotype" w:hAnsi="Palatino Linotype"/>
        </w:rPr>
        <w:t>how to appropriately handle inquir</w:t>
      </w:r>
      <w:r w:rsidR="00D84151">
        <w:rPr>
          <w:rFonts w:ascii="Palatino Linotype" w:hAnsi="Palatino Linotype"/>
        </w:rPr>
        <w:t>i</w:t>
      </w:r>
      <w:r w:rsidR="00FF25D5">
        <w:rPr>
          <w:rFonts w:ascii="Palatino Linotype" w:hAnsi="Palatino Linotype"/>
        </w:rPr>
        <w:t xml:space="preserve">es from the </w:t>
      </w:r>
      <w:r w:rsidR="00D84151">
        <w:rPr>
          <w:rFonts w:ascii="Palatino Linotype" w:hAnsi="Palatino Linotype"/>
        </w:rPr>
        <w:t>media</w:t>
      </w:r>
      <w:r w:rsidR="00FF25D5">
        <w:rPr>
          <w:rFonts w:ascii="Palatino Linotype" w:hAnsi="Palatino Linotype"/>
        </w:rPr>
        <w:t xml:space="preserve">. Chair Davis responded </w:t>
      </w:r>
      <w:r w:rsidR="00D84151">
        <w:rPr>
          <w:rFonts w:ascii="Palatino Linotype" w:hAnsi="Palatino Linotype"/>
        </w:rPr>
        <w:t xml:space="preserve">that the Communications team in EOPSS is available to assist </w:t>
      </w:r>
      <w:r w:rsidR="00D84151">
        <w:rPr>
          <w:rFonts w:ascii="Palatino Linotype" w:hAnsi="Palatino Linotype"/>
        </w:rPr>
        <w:lastRenderedPageBreak/>
        <w:t xml:space="preserve">when members would like assistance. </w:t>
      </w:r>
      <w:r w:rsidR="002F20FE">
        <w:rPr>
          <w:rFonts w:ascii="Palatino Linotype" w:hAnsi="Palatino Linotype"/>
        </w:rPr>
        <w:t xml:space="preserve">Suleyken Walker </w:t>
      </w:r>
      <w:r w:rsidR="008241BA">
        <w:rPr>
          <w:rFonts w:ascii="Palatino Linotype" w:hAnsi="Palatino Linotype"/>
        </w:rPr>
        <w:t xml:space="preserve">advised </w:t>
      </w:r>
      <w:r w:rsidR="002F20FE">
        <w:rPr>
          <w:rFonts w:ascii="Palatino Linotype" w:hAnsi="Palatino Linotype"/>
        </w:rPr>
        <w:t xml:space="preserve">that members have a right to speak </w:t>
      </w:r>
      <w:r w:rsidR="008241BA">
        <w:rPr>
          <w:rFonts w:ascii="Palatino Linotype" w:hAnsi="Palatino Linotype"/>
        </w:rPr>
        <w:t xml:space="preserve">directly </w:t>
      </w:r>
      <w:r w:rsidR="002F20FE">
        <w:rPr>
          <w:rFonts w:ascii="Palatino Linotype" w:hAnsi="Palatino Linotype"/>
        </w:rPr>
        <w:t>to the media and Chair Davis agreed.</w:t>
      </w:r>
      <w:r w:rsidR="00D84151">
        <w:rPr>
          <w:rFonts w:ascii="Palatino Linotype" w:hAnsi="Palatino Linotype"/>
        </w:rPr>
        <w:t xml:space="preserve"> </w:t>
      </w:r>
    </w:p>
    <w:p w14:paraId="4F5D01C6" w14:textId="77777777" w:rsidR="00D84151" w:rsidRDefault="00D84151" w:rsidP="00C81AAE">
      <w:pPr>
        <w:rPr>
          <w:rFonts w:ascii="Palatino Linotype" w:hAnsi="Palatino Linotype"/>
        </w:rPr>
      </w:pPr>
    </w:p>
    <w:p w14:paraId="4E2832C8" w14:textId="403A2C3B" w:rsidR="00CF259F" w:rsidRDefault="00CF259F" w:rsidP="00C81A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Hillary Farber inquired about the Facial Recognition Report and when it would be available. </w:t>
      </w:r>
      <w:r w:rsidR="00FF5A24">
        <w:rPr>
          <w:rFonts w:ascii="Palatino Linotype" w:hAnsi="Palatino Linotype"/>
        </w:rPr>
        <w:t>Emiliano Falcon-Morano</w:t>
      </w:r>
      <w:r w:rsidR="008D6653">
        <w:rPr>
          <w:rFonts w:ascii="Palatino Linotype" w:hAnsi="Palatino Linotype"/>
        </w:rPr>
        <w:t xml:space="preserve"> responded that the report will be available by the end of the month. </w:t>
      </w:r>
    </w:p>
    <w:p w14:paraId="17236E84" w14:textId="77777777" w:rsidR="00807842" w:rsidRPr="00394626" w:rsidRDefault="00807842" w:rsidP="00C81AAE">
      <w:pPr>
        <w:rPr>
          <w:rFonts w:ascii="Palatino Linotype" w:hAnsi="Palatino Linotype"/>
        </w:rPr>
      </w:pPr>
    </w:p>
    <w:p w14:paraId="27A527AF" w14:textId="25A00145" w:rsidR="008D6653" w:rsidRPr="008F180D" w:rsidRDefault="001D442F" w:rsidP="00C81AAE">
      <w:pPr>
        <w:rPr>
          <w:rFonts w:ascii="Palatino Linotype" w:hAnsi="Palatino Linotype"/>
          <w:b/>
        </w:rPr>
      </w:pPr>
      <w:r w:rsidRPr="008F180D">
        <w:rPr>
          <w:rFonts w:ascii="Palatino Linotype" w:hAnsi="Palatino Linotype"/>
          <w:b/>
        </w:rPr>
        <w:t xml:space="preserve">Adjournment </w:t>
      </w:r>
    </w:p>
    <w:p w14:paraId="60B59D5C" w14:textId="3088D632" w:rsidR="001D442F" w:rsidRPr="00CB16AA" w:rsidRDefault="001D442F" w:rsidP="00C81AAE">
      <w:pPr>
        <w:rPr>
          <w:rFonts w:ascii="Palatino Linotype" w:hAnsi="Palatino Linotype"/>
        </w:rPr>
      </w:pPr>
      <w:r w:rsidRPr="00CB16AA">
        <w:rPr>
          <w:rFonts w:ascii="Palatino Linotype" w:hAnsi="Palatino Linotype"/>
        </w:rPr>
        <w:t>Chief Sargent motioned to adjourn the meeting</w:t>
      </w:r>
      <w:r w:rsidR="00D2127B" w:rsidRPr="00CB16AA">
        <w:rPr>
          <w:rFonts w:ascii="Palatino Linotype" w:hAnsi="Palatino Linotype"/>
        </w:rPr>
        <w:t>, Attorney King second the motion. Meeting adjourned at 10:2</w:t>
      </w:r>
      <w:bookmarkStart w:id="0" w:name="_GoBack"/>
      <w:bookmarkEnd w:id="0"/>
      <w:r w:rsidR="00D2127B" w:rsidRPr="00CB16AA">
        <w:rPr>
          <w:rFonts w:ascii="Palatino Linotype" w:hAnsi="Palatino Linotype"/>
        </w:rPr>
        <w:t xml:space="preserve">1am. </w:t>
      </w:r>
    </w:p>
    <w:sectPr w:rsidR="001D442F" w:rsidRPr="00CB16AA" w:rsidSect="00EC492E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6CB2F" w14:textId="77777777" w:rsidR="00EC492E" w:rsidRDefault="00EC492E" w:rsidP="00EC492E">
      <w:r>
        <w:separator/>
      </w:r>
    </w:p>
  </w:endnote>
  <w:endnote w:type="continuationSeparator" w:id="0">
    <w:p w14:paraId="1FCC7A0C" w14:textId="77777777" w:rsidR="00EC492E" w:rsidRDefault="00EC492E" w:rsidP="00EC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20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4A220" w14:textId="5A8253E3" w:rsidR="00EC492E" w:rsidRDefault="00EC49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8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781CA" w14:textId="77777777" w:rsidR="00EC492E" w:rsidRDefault="00EC4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3AC4F" w14:textId="77777777" w:rsidR="00EC492E" w:rsidRDefault="00EC492E" w:rsidP="00EC492E">
      <w:r>
        <w:separator/>
      </w:r>
    </w:p>
  </w:footnote>
  <w:footnote w:type="continuationSeparator" w:id="0">
    <w:p w14:paraId="1ADF0D4E" w14:textId="77777777" w:rsidR="00EC492E" w:rsidRDefault="00EC492E" w:rsidP="00EC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D0A89"/>
    <w:multiLevelType w:val="hybridMultilevel"/>
    <w:tmpl w:val="C6A41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2B91"/>
    <w:multiLevelType w:val="hybridMultilevel"/>
    <w:tmpl w:val="4288A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AE"/>
    <w:rsid w:val="00020A1F"/>
    <w:rsid w:val="000244EB"/>
    <w:rsid w:val="0003175F"/>
    <w:rsid w:val="00031CDE"/>
    <w:rsid w:val="00072069"/>
    <w:rsid w:val="000753DB"/>
    <w:rsid w:val="000971FE"/>
    <w:rsid w:val="000B2C44"/>
    <w:rsid w:val="001079E0"/>
    <w:rsid w:val="00120FD8"/>
    <w:rsid w:val="00151BA7"/>
    <w:rsid w:val="001A0112"/>
    <w:rsid w:val="001B2AA2"/>
    <w:rsid w:val="001B3F21"/>
    <w:rsid w:val="001D442F"/>
    <w:rsid w:val="001F5DE3"/>
    <w:rsid w:val="00216243"/>
    <w:rsid w:val="002A3FA2"/>
    <w:rsid w:val="002C1756"/>
    <w:rsid w:val="002C63F3"/>
    <w:rsid w:val="002D307A"/>
    <w:rsid w:val="002F20FE"/>
    <w:rsid w:val="002F625D"/>
    <w:rsid w:val="00313269"/>
    <w:rsid w:val="00315DF6"/>
    <w:rsid w:val="00320B67"/>
    <w:rsid w:val="00322A89"/>
    <w:rsid w:val="00357225"/>
    <w:rsid w:val="00375869"/>
    <w:rsid w:val="00394626"/>
    <w:rsid w:val="003C063C"/>
    <w:rsid w:val="003D5D8C"/>
    <w:rsid w:val="003E2BA0"/>
    <w:rsid w:val="0040490A"/>
    <w:rsid w:val="004152D4"/>
    <w:rsid w:val="00423DF8"/>
    <w:rsid w:val="004374AB"/>
    <w:rsid w:val="0044253A"/>
    <w:rsid w:val="0045142D"/>
    <w:rsid w:val="0045483B"/>
    <w:rsid w:val="00473995"/>
    <w:rsid w:val="0048500E"/>
    <w:rsid w:val="00495DD2"/>
    <w:rsid w:val="004C6D57"/>
    <w:rsid w:val="00511401"/>
    <w:rsid w:val="005168B8"/>
    <w:rsid w:val="00555ECE"/>
    <w:rsid w:val="00565BEF"/>
    <w:rsid w:val="00593DD5"/>
    <w:rsid w:val="005C4AC9"/>
    <w:rsid w:val="00606539"/>
    <w:rsid w:val="00631C56"/>
    <w:rsid w:val="00671199"/>
    <w:rsid w:val="006A5F5B"/>
    <w:rsid w:val="007208CC"/>
    <w:rsid w:val="00732E78"/>
    <w:rsid w:val="00763588"/>
    <w:rsid w:val="00774DDA"/>
    <w:rsid w:val="00776A5B"/>
    <w:rsid w:val="0079738A"/>
    <w:rsid w:val="007A2884"/>
    <w:rsid w:val="007D4D03"/>
    <w:rsid w:val="007D584D"/>
    <w:rsid w:val="007E62C0"/>
    <w:rsid w:val="00807842"/>
    <w:rsid w:val="00816D48"/>
    <w:rsid w:val="00820D91"/>
    <w:rsid w:val="00822899"/>
    <w:rsid w:val="008241BA"/>
    <w:rsid w:val="00824B57"/>
    <w:rsid w:val="00845E86"/>
    <w:rsid w:val="0085612A"/>
    <w:rsid w:val="00876AE1"/>
    <w:rsid w:val="008A3C9C"/>
    <w:rsid w:val="008B11D5"/>
    <w:rsid w:val="008D1E61"/>
    <w:rsid w:val="008D53BC"/>
    <w:rsid w:val="008D6653"/>
    <w:rsid w:val="008E674A"/>
    <w:rsid w:val="008F180D"/>
    <w:rsid w:val="008F32DA"/>
    <w:rsid w:val="008F67EA"/>
    <w:rsid w:val="008F72B4"/>
    <w:rsid w:val="009053D2"/>
    <w:rsid w:val="00916DF8"/>
    <w:rsid w:val="009203B6"/>
    <w:rsid w:val="0094195C"/>
    <w:rsid w:val="009774CB"/>
    <w:rsid w:val="009A69A6"/>
    <w:rsid w:val="009B3DD7"/>
    <w:rsid w:val="009D0747"/>
    <w:rsid w:val="00A10C98"/>
    <w:rsid w:val="00A477E5"/>
    <w:rsid w:val="00A65851"/>
    <w:rsid w:val="00A80BBB"/>
    <w:rsid w:val="00A82E2C"/>
    <w:rsid w:val="00AD0E03"/>
    <w:rsid w:val="00AD66C0"/>
    <w:rsid w:val="00AD760D"/>
    <w:rsid w:val="00B3109F"/>
    <w:rsid w:val="00B410A4"/>
    <w:rsid w:val="00B62556"/>
    <w:rsid w:val="00B62F6E"/>
    <w:rsid w:val="00B67236"/>
    <w:rsid w:val="00B91E05"/>
    <w:rsid w:val="00BB4784"/>
    <w:rsid w:val="00BC291B"/>
    <w:rsid w:val="00BE4EBF"/>
    <w:rsid w:val="00BF67AB"/>
    <w:rsid w:val="00C11022"/>
    <w:rsid w:val="00C315B8"/>
    <w:rsid w:val="00C3330D"/>
    <w:rsid w:val="00C57831"/>
    <w:rsid w:val="00C81AAE"/>
    <w:rsid w:val="00C95918"/>
    <w:rsid w:val="00CB1295"/>
    <w:rsid w:val="00CB16AA"/>
    <w:rsid w:val="00CB77B8"/>
    <w:rsid w:val="00CC778B"/>
    <w:rsid w:val="00CD725B"/>
    <w:rsid w:val="00CE63F3"/>
    <w:rsid w:val="00CF259F"/>
    <w:rsid w:val="00CF2D46"/>
    <w:rsid w:val="00CF4A80"/>
    <w:rsid w:val="00D0254D"/>
    <w:rsid w:val="00D1073B"/>
    <w:rsid w:val="00D2127B"/>
    <w:rsid w:val="00D212C0"/>
    <w:rsid w:val="00D25811"/>
    <w:rsid w:val="00D359D6"/>
    <w:rsid w:val="00D4276C"/>
    <w:rsid w:val="00D45D12"/>
    <w:rsid w:val="00D51E94"/>
    <w:rsid w:val="00D84151"/>
    <w:rsid w:val="00D86256"/>
    <w:rsid w:val="00DB658F"/>
    <w:rsid w:val="00DB704D"/>
    <w:rsid w:val="00DC1D55"/>
    <w:rsid w:val="00DE391A"/>
    <w:rsid w:val="00E612FB"/>
    <w:rsid w:val="00E64051"/>
    <w:rsid w:val="00E64D9F"/>
    <w:rsid w:val="00E7119F"/>
    <w:rsid w:val="00E94CF1"/>
    <w:rsid w:val="00EA0391"/>
    <w:rsid w:val="00EB0DC4"/>
    <w:rsid w:val="00EC492E"/>
    <w:rsid w:val="00EC5093"/>
    <w:rsid w:val="00ED5CC4"/>
    <w:rsid w:val="00ED6722"/>
    <w:rsid w:val="00EE3A11"/>
    <w:rsid w:val="00EF46C6"/>
    <w:rsid w:val="00EF5CF6"/>
    <w:rsid w:val="00F15F0C"/>
    <w:rsid w:val="00F1654F"/>
    <w:rsid w:val="00F21EE1"/>
    <w:rsid w:val="00F43A6D"/>
    <w:rsid w:val="00F565A5"/>
    <w:rsid w:val="00F6290D"/>
    <w:rsid w:val="00F97EE4"/>
    <w:rsid w:val="00FA00AA"/>
    <w:rsid w:val="00FA37C0"/>
    <w:rsid w:val="00FB2F59"/>
    <w:rsid w:val="00FB61E4"/>
    <w:rsid w:val="00FC39E9"/>
    <w:rsid w:val="00FE0A23"/>
    <w:rsid w:val="00FF25D5"/>
    <w:rsid w:val="00FF3E34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C5520"/>
  <w15:chartTrackingRefBased/>
  <w15:docId w15:val="{3DFA665C-0904-47F6-B868-5DA49FED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AA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A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E3A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3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A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A1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4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92E"/>
  </w:style>
  <w:style w:type="paragraph" w:styleId="Footer">
    <w:name w:val="footer"/>
    <w:basedOn w:val="Normal"/>
    <w:link w:val="FooterChar"/>
    <w:uiPriority w:val="99"/>
    <w:unhideWhenUsed/>
    <w:rsid w:val="00EC4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D8883-76CC-4DF0-B29A-899B94DD9524}">
  <ds:schemaRefs>
    <ds:schemaRef ds:uri="39e542df-c3bf-4f5a-85c9-c17a7188a6f8"/>
    <ds:schemaRef ds:uri="54e98500-9207-486a-a60e-e868e5df98d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65BA27-6906-4825-B115-0AD88D2C1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E7783-90E7-4B3B-A39B-F3A20D547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0369D-E0E4-4528-B277-ADFACCC1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3</cp:revision>
  <cp:lastPrinted>2022-01-10T19:06:00Z</cp:lastPrinted>
  <dcterms:created xsi:type="dcterms:W3CDTF">2022-01-18T15:13:00Z</dcterms:created>
  <dcterms:modified xsi:type="dcterms:W3CDTF">2022-01-18T15:17:00Z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