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014" w:rsidRDefault="00C92E3F">
      <w:r>
        <w:fldChar w:fldCharType="begin"/>
      </w:r>
      <w:r>
        <w:instrText xml:space="preserve"> DATE \@ "dddd, MMMM dd, yyyy" </w:instrText>
      </w:r>
      <w:r>
        <w:fldChar w:fldCharType="separate"/>
      </w:r>
      <w:r>
        <w:rPr>
          <w:noProof/>
        </w:rPr>
        <w:t>Sunday, June 17, 2018</w:t>
      </w:r>
      <w:r>
        <w:fldChar w:fldCharType="end"/>
      </w:r>
    </w:p>
    <w:p w:rsidR="00C92E3F" w:rsidRDefault="005E106D">
      <w:r>
        <w:t>SUBJECT:</w:t>
      </w:r>
      <w:r w:rsidR="00C92E3F">
        <w:t xml:space="preserve"> </w:t>
      </w:r>
      <w:r w:rsidR="00C92E3F">
        <w:tab/>
      </w:r>
      <w:r w:rsidR="00C92E3F">
        <w:t>BORRC: 261 CMR</w:t>
      </w:r>
    </w:p>
    <w:p w:rsidR="00C92E3F" w:rsidRDefault="003A6080">
      <w:r>
        <w:t>As a Registered Respiratory Therapist since 1975 I am opposed to this proposed change in the Board regulations at 261 CMR 5.02. I see NO rationale for it. A license in Maine requires NO documentation of continuing education</w:t>
      </w:r>
      <w:r w:rsidR="005E106D">
        <w:t xml:space="preserve"> </w:t>
      </w:r>
      <w:r w:rsidR="005E106D">
        <w:t>at al</w:t>
      </w:r>
      <w:r w:rsidR="005E106D">
        <w:t>l</w:t>
      </w:r>
      <w:r>
        <w:t xml:space="preserve">. For Massachusetts to suddenly DOUBLE the </w:t>
      </w:r>
      <w:r w:rsidR="005E106D">
        <w:t xml:space="preserve">existing </w:t>
      </w:r>
      <w:r>
        <w:t>requirement is absurd.</w:t>
      </w:r>
    </w:p>
    <w:p w:rsidR="003A6080" w:rsidRDefault="003A6080" w:rsidP="003A6080">
      <w:pPr>
        <w:pStyle w:val="NoSpacing"/>
      </w:pPr>
      <w:r>
        <w:t xml:space="preserve">I am also confused by the multiple classifications of education units. CUEs -vs- CMEs -vs- CRCEs -vs- contact hours. I </w:t>
      </w:r>
      <w:r w:rsidR="005E106D">
        <w:t>have,</w:t>
      </w:r>
      <w:r>
        <w:t xml:space="preserve"> [ apparently], been mistaken for some time in thinking that I was obtaining my </w:t>
      </w:r>
    </w:p>
    <w:p w:rsidR="003A6080" w:rsidRDefault="003A6080" w:rsidP="003A6080">
      <w:pPr>
        <w:pStyle w:val="NoSpacing"/>
      </w:pPr>
      <w:r>
        <w:t>10 – 15 “CEUs” every</w:t>
      </w:r>
      <w:r w:rsidR="005E106D">
        <w:t xml:space="preserve"> 2</w:t>
      </w:r>
      <w:r>
        <w:t xml:space="preserve"> year</w:t>
      </w:r>
      <w:r w:rsidR="005E106D">
        <w:t>s</w:t>
      </w:r>
      <w:r>
        <w:t xml:space="preserve"> by attending the annual MSRC conference.  Now I’m informed that those were “CRCEs”. Yet I read in the </w:t>
      </w:r>
      <w:r w:rsidRPr="003A6080">
        <w:rPr>
          <w:u w:val="single"/>
        </w:rPr>
        <w:t>ADVISORY ON CONTINUING EDUCATION REQUIREMENTS</w:t>
      </w:r>
      <w:r>
        <w:rPr>
          <w:u w:val="single"/>
        </w:rPr>
        <w:t xml:space="preserve"> </w:t>
      </w:r>
      <w:r w:rsidRPr="003A6080">
        <w:t>from June 20, 2017 that I can get 10 contact hours with just one “CEU”.</w:t>
      </w:r>
      <w:r w:rsidR="005E106D">
        <w:t xml:space="preserve"> Can someone please direct me to where I can get 3 of those CEUs please?  I don’t think I’m the only one confused about this.</w:t>
      </w:r>
    </w:p>
    <w:p w:rsidR="005E106D" w:rsidRDefault="005E106D" w:rsidP="003A6080">
      <w:pPr>
        <w:pStyle w:val="NoSpacing"/>
      </w:pPr>
    </w:p>
    <w:p w:rsidR="005E106D" w:rsidRDefault="005E106D" w:rsidP="003A6080">
      <w:pPr>
        <w:pStyle w:val="NoSpacing"/>
      </w:pPr>
      <w:r>
        <w:t>I implore the members of the Board; Please do not make this change. It only burdens RTs in Massachusetts further and does nothing to advance the profession.</w:t>
      </w:r>
    </w:p>
    <w:p w:rsidR="005E106D" w:rsidRDefault="005E106D" w:rsidP="003A6080">
      <w:pPr>
        <w:pStyle w:val="NoSpacing"/>
      </w:pPr>
    </w:p>
    <w:p w:rsidR="005E106D" w:rsidRDefault="005E106D" w:rsidP="003A6080">
      <w:pPr>
        <w:pStyle w:val="NoSpacing"/>
      </w:pPr>
      <w:r>
        <w:t>Thank you,</w:t>
      </w:r>
    </w:p>
    <w:p w:rsidR="005E106D" w:rsidRDefault="005E106D" w:rsidP="003A6080">
      <w:pPr>
        <w:pStyle w:val="NoSpacing"/>
      </w:pPr>
    </w:p>
    <w:p w:rsidR="005E106D" w:rsidRDefault="005E106D" w:rsidP="003A6080">
      <w:pPr>
        <w:pStyle w:val="NoSpacing"/>
      </w:pPr>
      <w:r>
        <w:t>Lawrence B. Johnson, RRT</w:t>
      </w:r>
    </w:p>
    <w:p w:rsidR="005E106D" w:rsidRDefault="005E106D" w:rsidP="003A6080">
      <w:pPr>
        <w:pStyle w:val="NoSpacing"/>
      </w:pPr>
      <w:r>
        <w:t>1186 Williamsville Rd</w:t>
      </w:r>
    </w:p>
    <w:p w:rsidR="005E106D" w:rsidRDefault="005E106D" w:rsidP="003A6080">
      <w:pPr>
        <w:pStyle w:val="NoSpacing"/>
      </w:pPr>
      <w:r>
        <w:t>Barre MA. 01005</w:t>
      </w:r>
    </w:p>
    <w:p w:rsidR="005E106D" w:rsidRDefault="005E106D" w:rsidP="003A6080">
      <w:pPr>
        <w:pStyle w:val="NoSpacing"/>
      </w:pPr>
    </w:p>
    <w:p w:rsidR="005E106D" w:rsidRDefault="005E106D" w:rsidP="003A6080">
      <w:pPr>
        <w:pStyle w:val="NoSpacing"/>
      </w:pPr>
      <w:r>
        <w:t>RRT#</w:t>
      </w:r>
      <w:r>
        <w:tab/>
      </w:r>
      <w:r>
        <w:tab/>
        <w:t>2959</w:t>
      </w:r>
    </w:p>
    <w:p w:rsidR="005E106D" w:rsidRDefault="005E106D" w:rsidP="003A6080">
      <w:pPr>
        <w:pStyle w:val="NoSpacing"/>
      </w:pPr>
      <w:r>
        <w:t>MA LIC#</w:t>
      </w:r>
      <w:r>
        <w:tab/>
        <w:t>1963</w:t>
      </w:r>
    </w:p>
    <w:p w:rsidR="005E106D" w:rsidRDefault="005E106D" w:rsidP="003A6080">
      <w:pPr>
        <w:pStyle w:val="NoSpacing"/>
      </w:pPr>
    </w:p>
    <w:p w:rsidR="005E106D" w:rsidRDefault="005E106D" w:rsidP="003A6080">
      <w:pPr>
        <w:pStyle w:val="NoSpacing"/>
      </w:pPr>
      <w:bookmarkStart w:id="0" w:name="_GoBack"/>
      <w:bookmarkEnd w:id="0"/>
    </w:p>
    <w:sectPr w:rsidR="005E1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3F"/>
    <w:rsid w:val="00125DC6"/>
    <w:rsid w:val="00134671"/>
    <w:rsid w:val="001E344B"/>
    <w:rsid w:val="002A2736"/>
    <w:rsid w:val="002F1014"/>
    <w:rsid w:val="00311321"/>
    <w:rsid w:val="0032694C"/>
    <w:rsid w:val="00351CA0"/>
    <w:rsid w:val="00355EBA"/>
    <w:rsid w:val="003A6080"/>
    <w:rsid w:val="00436299"/>
    <w:rsid w:val="00467E92"/>
    <w:rsid w:val="004848AE"/>
    <w:rsid w:val="004A4E31"/>
    <w:rsid w:val="004B48A4"/>
    <w:rsid w:val="004B741F"/>
    <w:rsid w:val="00557BCB"/>
    <w:rsid w:val="005E106D"/>
    <w:rsid w:val="006A180A"/>
    <w:rsid w:val="006A2A23"/>
    <w:rsid w:val="0072067E"/>
    <w:rsid w:val="00753B69"/>
    <w:rsid w:val="00785D68"/>
    <w:rsid w:val="00840BA8"/>
    <w:rsid w:val="00873A9A"/>
    <w:rsid w:val="009854E3"/>
    <w:rsid w:val="00A84A56"/>
    <w:rsid w:val="00B1012F"/>
    <w:rsid w:val="00B24664"/>
    <w:rsid w:val="00B558DD"/>
    <w:rsid w:val="00B809F9"/>
    <w:rsid w:val="00B975CA"/>
    <w:rsid w:val="00C25105"/>
    <w:rsid w:val="00C92E3F"/>
    <w:rsid w:val="00D25C59"/>
    <w:rsid w:val="00D82E4F"/>
    <w:rsid w:val="00EA05A1"/>
    <w:rsid w:val="00EC7E3A"/>
    <w:rsid w:val="00F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9D5C"/>
  <w15:chartTrackingRefBased/>
  <w15:docId w15:val="{E8B31E83-1B61-45B9-A22A-CA3276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Lawrence B.</dc:creator>
  <cp:keywords/>
  <dc:description/>
  <cp:lastModifiedBy>Johnson, Lawrence B.</cp:lastModifiedBy>
  <cp:revision>1</cp:revision>
  <dcterms:created xsi:type="dcterms:W3CDTF">2018-06-17T23:17:00Z</dcterms:created>
  <dcterms:modified xsi:type="dcterms:W3CDTF">2018-06-17T23:55:00Z</dcterms:modified>
</cp:coreProperties>
</file>