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16335" w14:textId="77777777" w:rsidR="00D65A05" w:rsidRPr="00D65A05" w:rsidRDefault="00484F50" w:rsidP="00D65A05">
      <w:pPr>
        <w:jc w:val="center"/>
        <w:rPr>
          <w:i/>
          <w:iCs/>
          <w:sz w:val="20"/>
          <w:szCs w:val="20"/>
        </w:rPr>
      </w:pPr>
      <w:r w:rsidRPr="00D65A05">
        <w:rPr>
          <w:i/>
          <w:iCs/>
          <w:sz w:val="20"/>
          <w:szCs w:val="20"/>
        </w:rPr>
        <w:t>Attention Public Water Systems: Please adapt this form for your own use. An electronic copy of this form is located</w:t>
      </w:r>
      <w:r w:rsidRPr="00D65A05">
        <w:rPr>
          <w:i/>
          <w:iCs/>
          <w:sz w:val="20"/>
          <w:szCs w:val="20"/>
        </w:rPr>
        <w:t xml:space="preserve"> </w:t>
      </w:r>
      <w:r w:rsidRPr="00D65A05">
        <w:rPr>
          <w:i/>
          <w:iCs/>
          <w:sz w:val="20"/>
          <w:szCs w:val="20"/>
        </w:rPr>
        <w:t xml:space="preserve">at the DEP website at </w:t>
      </w:r>
      <w:hyperlink r:id="rId5" w:history="1">
        <w:r w:rsidR="00D65A05" w:rsidRPr="00D65A05">
          <w:rPr>
            <w:rStyle w:val="Hyperlink"/>
            <w:i/>
            <w:iCs/>
            <w:sz w:val="20"/>
            <w:szCs w:val="20"/>
          </w:rPr>
          <w:t>https://www.mass.gov/lists/lead-copper-forms-templates</w:t>
        </w:r>
      </w:hyperlink>
    </w:p>
    <w:p w14:paraId="442B5F81" w14:textId="7467AC23" w:rsidR="00000000" w:rsidRDefault="00484F50"/>
    <w:p w14:paraId="4EFBADA8" w14:textId="77777777" w:rsidR="00000000" w:rsidRDefault="00484F50"/>
    <w:p w14:paraId="2841DF0C" w14:textId="77777777" w:rsidR="00000000" w:rsidRDefault="00484F50">
      <w:pPr>
        <w:pStyle w:val="Heading1"/>
      </w:pPr>
      <w:r>
        <w:t>LEAD SERVICE LINE REPLACEMENT PROGRAM</w:t>
      </w:r>
    </w:p>
    <w:p w14:paraId="0216A11C" w14:textId="77777777" w:rsidR="00000000" w:rsidRDefault="00484F50">
      <w:pPr>
        <w:ind w:left="5040"/>
        <w:jc w:val="center"/>
      </w:pPr>
      <w:r>
        <w:tab/>
      </w:r>
      <w:r>
        <w:tab/>
      </w:r>
      <w:r>
        <w:tab/>
      </w:r>
      <w:r>
        <w:tab/>
      </w:r>
    </w:p>
    <w:p w14:paraId="392F692B" w14:textId="77777777" w:rsidR="00000000" w:rsidRDefault="00484F50">
      <w:pPr>
        <w:ind w:left="5040"/>
        <w:jc w:val="center"/>
      </w:pPr>
      <w:r>
        <w:t>City/Town: _______________________</w:t>
      </w:r>
    </w:p>
    <w:p w14:paraId="6AE260BA" w14:textId="77777777" w:rsidR="00000000" w:rsidRDefault="00484F50">
      <w:pPr>
        <w:ind w:left="5040"/>
        <w:jc w:val="center"/>
      </w:pPr>
      <w:r>
        <w:t xml:space="preserve">PWS </w:t>
      </w:r>
      <w:proofErr w:type="gramStart"/>
      <w:r>
        <w:t>Name:_</w:t>
      </w:r>
      <w:proofErr w:type="gramEnd"/>
      <w:r>
        <w:t>______________________</w:t>
      </w:r>
    </w:p>
    <w:p w14:paraId="09A5A2B4" w14:textId="77777777" w:rsidR="00000000" w:rsidRDefault="00484F50">
      <w:pPr>
        <w:ind w:left="5040"/>
        <w:jc w:val="center"/>
      </w:pPr>
      <w:r>
        <w:t>PWS ID#: ________________________</w:t>
      </w:r>
    </w:p>
    <w:p w14:paraId="325F92DB" w14:textId="77777777" w:rsidR="00000000" w:rsidRDefault="00484F50">
      <w:pPr>
        <w:jc w:val="center"/>
      </w:pPr>
    </w:p>
    <w:p w14:paraId="1791AFA2" w14:textId="77777777" w:rsidR="00000000" w:rsidRDefault="00484F50">
      <w:pPr>
        <w:pStyle w:val="Heading1"/>
      </w:pPr>
      <w:r>
        <w:t>LEAD TEST RESULT ABOVE THE ACTION LEVEL</w:t>
      </w:r>
    </w:p>
    <w:p w14:paraId="4B0B85AF" w14:textId="77777777" w:rsidR="00000000" w:rsidRDefault="00484F50">
      <w:pPr>
        <w:jc w:val="center"/>
      </w:pPr>
      <w:r>
        <w:t>Date___________</w:t>
      </w:r>
    </w:p>
    <w:p w14:paraId="14146E62" w14:textId="77777777" w:rsidR="00000000" w:rsidRDefault="00484F50">
      <w:pPr>
        <w:jc w:val="center"/>
      </w:pPr>
    </w:p>
    <w:p w14:paraId="6EDB56FA" w14:textId="77777777" w:rsidR="00000000" w:rsidRDefault="00484F50">
      <w:proofErr w:type="gramStart"/>
      <w:r>
        <w:t>ADDRESS:_</w:t>
      </w:r>
      <w:proofErr w:type="gramEnd"/>
      <w:r>
        <w:t>___________________________</w:t>
      </w:r>
      <w:r>
        <w:t>__________________________________</w:t>
      </w:r>
    </w:p>
    <w:p w14:paraId="6FA4A98E" w14:textId="77777777" w:rsidR="00000000" w:rsidRDefault="00484F50"/>
    <w:p w14:paraId="1B09ACCA" w14:textId="77777777" w:rsidR="00000000" w:rsidRDefault="00484F50">
      <w:proofErr w:type="gramStart"/>
      <w:r>
        <w:t>NAME:_</w:t>
      </w:r>
      <w:proofErr w:type="gramEnd"/>
      <w:r>
        <w:t>__________________________ PHONE No.___________________________</w:t>
      </w:r>
    </w:p>
    <w:p w14:paraId="5D369321" w14:textId="77777777" w:rsidR="00000000" w:rsidRDefault="00484F50">
      <w:pPr>
        <w:jc w:val="center"/>
      </w:pPr>
    </w:p>
    <w:p w14:paraId="11B73959" w14:textId="77777777" w:rsidR="00000000" w:rsidRDefault="00484F50">
      <w:pPr>
        <w:jc w:val="center"/>
      </w:pPr>
    </w:p>
    <w:p w14:paraId="3D1FD570" w14:textId="77777777" w:rsidR="00000000" w:rsidRDefault="00484F50">
      <w:pPr>
        <w:rPr>
          <w:iCs/>
        </w:rPr>
      </w:pPr>
      <w:r>
        <w:rPr>
          <w:iCs/>
        </w:rPr>
        <w:t>Dear Homeowner:</w:t>
      </w:r>
    </w:p>
    <w:p w14:paraId="094BF5D1" w14:textId="77777777" w:rsidR="00000000" w:rsidRDefault="00484F50">
      <w:pPr>
        <w:rPr>
          <w:iCs/>
        </w:rPr>
      </w:pPr>
    </w:p>
    <w:p w14:paraId="42221B62" w14:textId="77777777" w:rsidR="00000000" w:rsidRDefault="00484F50">
      <w:pPr>
        <w:rPr>
          <w:iCs/>
        </w:rPr>
      </w:pPr>
      <w:r>
        <w:rPr>
          <w:iCs/>
        </w:rPr>
        <w:t xml:space="preserve"> As you know, on ________we replaced the portion of lead service line that the </w:t>
      </w:r>
      <w:r>
        <w:rPr>
          <w:iCs/>
          <w:highlight w:val="green"/>
        </w:rPr>
        <w:t>city/town</w:t>
      </w:r>
      <w:r>
        <w:rPr>
          <w:iCs/>
        </w:rPr>
        <w:t xml:space="preserve"> owns, and on ________we took a water sampl</w:t>
      </w:r>
      <w:r>
        <w:rPr>
          <w:iCs/>
        </w:rPr>
        <w:t>e within the lead service line to test for lead level after the replacement.</w:t>
      </w:r>
    </w:p>
    <w:p w14:paraId="31814AE1" w14:textId="77777777" w:rsidR="00000000" w:rsidRDefault="00484F50">
      <w:pPr>
        <w:rPr>
          <w:iCs/>
        </w:rPr>
      </w:pPr>
    </w:p>
    <w:p w14:paraId="48227021" w14:textId="77777777" w:rsidR="00000000" w:rsidRDefault="00484F50">
      <w:pPr>
        <w:jc w:val="both"/>
        <w:rPr>
          <w:iCs/>
        </w:rPr>
      </w:pPr>
      <w:r>
        <w:rPr>
          <w:iCs/>
        </w:rPr>
        <w:t xml:space="preserve">The lead result in the water at your partially replaced lead service line is </w:t>
      </w:r>
      <w:r>
        <w:rPr>
          <w:iCs/>
          <w:highlight w:val="green"/>
        </w:rPr>
        <w:t>________</w:t>
      </w:r>
      <w:r>
        <w:rPr>
          <w:iCs/>
        </w:rPr>
        <w:t xml:space="preserve"> parts per million (ppm), which is </w:t>
      </w:r>
      <w:r>
        <w:rPr>
          <w:iCs/>
          <w:u w:val="single"/>
        </w:rPr>
        <w:t>above</w:t>
      </w:r>
      <w:r>
        <w:rPr>
          <w:iCs/>
        </w:rPr>
        <w:t xml:space="preserve"> the Lead and Copper Rule Lead Action Level of 0.0</w:t>
      </w:r>
      <w:r>
        <w:rPr>
          <w:iCs/>
          <w:highlight w:val="cyan"/>
        </w:rPr>
        <w:t xml:space="preserve">15 </w:t>
      </w:r>
      <w:r>
        <w:rPr>
          <w:iCs/>
          <w:highlight w:val="cyan"/>
        </w:rPr>
        <w:t>ppm.</w:t>
      </w:r>
    </w:p>
    <w:p w14:paraId="6C348C62" w14:textId="77777777" w:rsidR="00000000" w:rsidRDefault="00484F50">
      <w:pPr>
        <w:jc w:val="both"/>
        <w:rPr>
          <w:b/>
          <w:color w:val="000000"/>
        </w:rPr>
      </w:pPr>
      <w:r>
        <w:rPr>
          <w:iCs/>
        </w:rPr>
        <w:t>As we advised you in the First and Second Notice of our Lead Service Line Replacement Program</w:t>
      </w:r>
      <w:r>
        <w:t>, your portion of the lead service line that you chose not to replace will continue to be a source of lead that can leach out if the water is not used for mor</w:t>
      </w:r>
      <w:r>
        <w:t xml:space="preserve">e than six hours.  In fact, the partial replacement may have temporarily increased levels. </w:t>
      </w:r>
      <w:proofErr w:type="gramStart"/>
      <w:r>
        <w:t>The  City</w:t>
      </w:r>
      <w:proofErr w:type="gramEnd"/>
      <w:r>
        <w:t xml:space="preserve">/Town and </w:t>
      </w:r>
      <w:r>
        <w:rPr>
          <w:highlight w:val="green"/>
        </w:rPr>
        <w:t>___________PWS</w:t>
      </w:r>
      <w:r>
        <w:t xml:space="preserve"> recommend the following tips to keep any potential lead out of the water you drink:</w:t>
      </w:r>
      <w:r>
        <w:rPr>
          <w:b/>
          <w:color w:val="000000"/>
        </w:rPr>
        <w:t xml:space="preserve"> </w:t>
      </w:r>
    </w:p>
    <w:p w14:paraId="36FA891B" w14:textId="77777777" w:rsidR="00000000" w:rsidRDefault="00484F50">
      <w:pPr>
        <w:jc w:val="both"/>
      </w:pPr>
    </w:p>
    <w:p w14:paraId="446AB43D" w14:textId="77777777" w:rsidR="00000000" w:rsidRDefault="00484F50">
      <w:pPr>
        <w:numPr>
          <w:ilvl w:val="0"/>
          <w:numId w:val="1"/>
        </w:numPr>
        <w:jc w:val="both"/>
        <w:rPr>
          <w:bCs/>
        </w:rPr>
      </w:pPr>
      <w:r>
        <w:rPr>
          <w:b/>
          <w:bCs/>
        </w:rPr>
        <w:t xml:space="preserve">Most importantly - </w:t>
      </w:r>
      <w:r>
        <w:t xml:space="preserve">Flush the tap until after </w:t>
      </w:r>
      <w:r>
        <w:t>the water feels very cold before use.  The water in the pipe in the street has no lead.</w:t>
      </w:r>
    </w:p>
    <w:p w14:paraId="4C91636C" w14:textId="77777777" w:rsidR="00000000" w:rsidRDefault="00484F50">
      <w:pPr>
        <w:numPr>
          <w:ilvl w:val="0"/>
          <w:numId w:val="1"/>
        </w:numPr>
        <w:jc w:val="both"/>
        <w:rPr>
          <w:bCs/>
        </w:rPr>
      </w:pPr>
      <w:r>
        <w:t>Never use hot water from the faucet for drinking or cooking especially when making baby formula.</w:t>
      </w:r>
    </w:p>
    <w:p w14:paraId="00A00938" w14:textId="77777777" w:rsidR="00000000" w:rsidRDefault="00484F50">
      <w:pPr>
        <w:numPr>
          <w:ilvl w:val="0"/>
          <w:numId w:val="1"/>
        </w:numPr>
        <w:jc w:val="both"/>
        <w:rPr>
          <w:bCs/>
        </w:rPr>
      </w:pPr>
      <w:r>
        <w:t>Never boil water to remove lead.  Boiling water for an extended time ma</w:t>
      </w:r>
      <w:r>
        <w:t>y make the lead more concentrated, and</w:t>
      </w:r>
    </w:p>
    <w:p w14:paraId="168E5ACD" w14:textId="77777777" w:rsidR="00000000" w:rsidRDefault="00484F50">
      <w:pPr>
        <w:numPr>
          <w:ilvl w:val="0"/>
          <w:numId w:val="1"/>
        </w:numPr>
        <w:jc w:val="both"/>
        <w:rPr>
          <w:bCs/>
        </w:rPr>
      </w:pPr>
      <w:r>
        <w:t>Replace the remainder of the lead service line that you own.</w:t>
      </w:r>
    </w:p>
    <w:p w14:paraId="6E3E1974" w14:textId="77777777" w:rsidR="00000000" w:rsidRDefault="00484F50">
      <w:pPr>
        <w:pStyle w:val="BodyText3"/>
      </w:pPr>
    </w:p>
    <w:p w14:paraId="5F635835" w14:textId="77777777" w:rsidR="00000000" w:rsidRDefault="00484F50">
      <w:pPr>
        <w:rPr>
          <w:iCs/>
          <w:highlight w:val="green"/>
        </w:rPr>
      </w:pPr>
      <w:r>
        <w:t xml:space="preserve">If you have any questions regarding lead in drinking water or your lead sampling result, please feel free to </w:t>
      </w:r>
      <w:r>
        <w:rPr>
          <w:highlight w:val="green"/>
        </w:rPr>
        <w:t xml:space="preserve">contact _____________at________________ or </w:t>
      </w:r>
      <w:r>
        <w:rPr>
          <w:i/>
          <w:iCs/>
          <w:highlight w:val="green"/>
        </w:rPr>
        <w:t>Wat</w:t>
      </w:r>
      <w:r>
        <w:rPr>
          <w:i/>
          <w:iCs/>
          <w:highlight w:val="green"/>
        </w:rPr>
        <w:t>er Superintendent</w:t>
      </w:r>
      <w:r>
        <w:rPr>
          <w:highlight w:val="green"/>
        </w:rPr>
        <w:t xml:space="preserve"> at __________________.</w:t>
      </w:r>
    </w:p>
    <w:p w14:paraId="013BE26B" w14:textId="77777777" w:rsidR="00000000" w:rsidRDefault="00484F50">
      <w:pPr>
        <w:rPr>
          <w:highlight w:val="green"/>
        </w:rPr>
      </w:pPr>
    </w:p>
    <w:p w14:paraId="7169CB54" w14:textId="77777777" w:rsidR="00000000" w:rsidRDefault="00484F50">
      <w:pPr>
        <w:rPr>
          <w:highlight w:val="green"/>
        </w:rPr>
      </w:pPr>
    </w:p>
    <w:p w14:paraId="02AA5905" w14:textId="77777777" w:rsidR="00000000" w:rsidRDefault="00484F50">
      <w:r>
        <w:rPr>
          <w:highlight w:val="green"/>
        </w:rPr>
        <w:t>_______________________________</w:t>
      </w:r>
    </w:p>
    <w:p w14:paraId="5C25CB70" w14:textId="77777777" w:rsidR="00484F50" w:rsidRDefault="00484F50">
      <w:r>
        <w:t>Town Manager/DPW Director</w:t>
      </w:r>
    </w:p>
    <w:sectPr w:rsidR="00484F50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24839"/>
    <w:multiLevelType w:val="hybridMultilevel"/>
    <w:tmpl w:val="E7E61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05"/>
    <w:rsid w:val="00484F50"/>
    <w:rsid w:val="00D6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2E0A52D"/>
  <w15:chartTrackingRefBased/>
  <w15:docId w15:val="{680F12B5-CFE6-DE47-96F4-03FA33A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2138</CharactersWithSpaces>
  <SharedDoc>false</SharedDoc>
  <HLinks>
    <vt:vector size="6" baseType="variant">
      <vt:variant>
        <vt:i4>3276914</vt:i4>
      </vt:variant>
      <vt:variant>
        <vt:i4>0</vt:i4>
      </vt:variant>
      <vt:variant>
        <vt:i4>0</vt:i4>
      </vt:variant>
      <vt:variant>
        <vt:i4>5</vt:i4>
      </vt:variant>
      <vt:variant>
        <vt:lpwstr>http://www.state.ma.us/dep/brp/dws/dwsforms.htm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subject/>
  <dc:creator>mtennant</dc:creator>
  <cp:keywords/>
  <dc:description/>
  <cp:lastModifiedBy>Julianne Ture</cp:lastModifiedBy>
  <cp:revision>2</cp:revision>
  <dcterms:created xsi:type="dcterms:W3CDTF">2020-03-26T17:03:00Z</dcterms:created>
  <dcterms:modified xsi:type="dcterms:W3CDTF">2020-03-26T17:03:00Z</dcterms:modified>
</cp:coreProperties>
</file>