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1126A" w14:textId="77777777" w:rsidR="00946397" w:rsidRDefault="00946397" w:rsidP="00946397">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Delete gray sections and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p w14:paraId="1FD3F1C5" w14:textId="77777777" w:rsidR="009D6492" w:rsidRDefault="009D6492">
      <w:pPr>
        <w:rPr>
          <w:i/>
        </w:rPr>
      </w:pPr>
    </w:p>
    <w:p w14:paraId="20EEDE19" w14:textId="4644974C" w:rsidR="009D6492" w:rsidRDefault="00222A2A">
      <w:pPr>
        <w:pStyle w:val="Heading1"/>
        <w:rPr>
          <w:lang w:eastAsia="zh-TW"/>
        </w:rPr>
      </w:pPr>
      <w:r w:rsidRPr="00222A2A">
        <w:rPr>
          <w:rFonts w:ascii="SimSun" w:hAnsi="SimSun" w:cs="SimSun" w:hint="eastAsia"/>
          <w:lang w:eastAsia="zh-TW"/>
        </w:rPr>
        <w:t>含鉛供水管道更換計畫</w:t>
      </w:r>
    </w:p>
    <w:p w14:paraId="06CB1C28" w14:textId="77777777" w:rsidR="009D6492" w:rsidRDefault="009D6492">
      <w:pPr>
        <w:jc w:val="center"/>
        <w:rPr>
          <w:lang w:eastAsia="zh-TW"/>
        </w:rPr>
      </w:pPr>
    </w:p>
    <w:p w14:paraId="3903F16A" w14:textId="13EC0D37" w:rsidR="009D6492" w:rsidRDefault="00222A2A">
      <w:pPr>
        <w:ind w:left="6480"/>
        <w:jc w:val="center"/>
        <w:rPr>
          <w:lang w:eastAsia="zh-TW"/>
        </w:rPr>
      </w:pPr>
      <w:r w:rsidRPr="00222A2A">
        <w:rPr>
          <w:rFonts w:ascii="SimSun" w:hAnsi="SimSun" w:cs="SimSun" w:hint="eastAsia"/>
          <w:lang w:eastAsia="zh-TW"/>
        </w:rPr>
        <w:t>市</w:t>
      </w:r>
      <w:r w:rsidRPr="00222A2A">
        <w:rPr>
          <w:rFonts w:ascii="SimSun" w:hAnsi="SimSun" w:cs="SimSun"/>
          <w:lang w:eastAsia="zh-TW"/>
        </w:rPr>
        <w:t>/</w:t>
      </w:r>
      <w:r w:rsidRPr="00222A2A">
        <w:rPr>
          <w:rFonts w:ascii="SimSun" w:hAnsi="SimSun" w:cs="SimSun" w:hint="eastAsia"/>
          <w:lang w:eastAsia="zh-TW"/>
        </w:rPr>
        <w:t>鎮：</w:t>
      </w:r>
      <w:r w:rsidR="00946397" w:rsidRPr="00BA0BAC">
        <w:rPr>
          <w:highlight w:val="green"/>
        </w:rPr>
        <w:t>[City/Town]</w:t>
      </w:r>
    </w:p>
    <w:p w14:paraId="675142E7" w14:textId="6411A260" w:rsidR="009D6492" w:rsidRDefault="00222A2A">
      <w:pPr>
        <w:ind w:left="6480"/>
        <w:jc w:val="center"/>
        <w:rPr>
          <w:lang w:eastAsia="zh-TW"/>
        </w:rPr>
      </w:pPr>
      <w:r w:rsidRPr="00222A2A">
        <w:rPr>
          <w:rFonts w:ascii="SimSun" w:hAnsi="SimSun" w:cs="SimSun"/>
          <w:lang w:eastAsia="zh-TW"/>
        </w:rPr>
        <w:t>PWS</w:t>
      </w:r>
      <w:r w:rsidRPr="00222A2A">
        <w:rPr>
          <w:rFonts w:ascii="SimSun" w:hAnsi="SimSun" w:cs="SimSun" w:hint="eastAsia"/>
          <w:lang w:eastAsia="zh-TW"/>
        </w:rPr>
        <w:t>名稱</w:t>
      </w:r>
      <w:proofErr w:type="gramStart"/>
      <w:r w:rsidRPr="00222A2A">
        <w:rPr>
          <w:rFonts w:ascii="SimSun" w:hAnsi="SimSun" w:cs="SimSun" w:hint="eastAsia"/>
          <w:lang w:eastAsia="zh-TW"/>
        </w:rPr>
        <w:t>：</w:t>
      </w:r>
      <w:r w:rsidR="00946397" w:rsidRPr="00BA0BAC">
        <w:rPr>
          <w:highlight w:val="green"/>
        </w:rPr>
        <w:t>[</w:t>
      </w:r>
      <w:proofErr w:type="gramEnd"/>
      <w:r w:rsidR="00946397" w:rsidRPr="00BA0BAC">
        <w:rPr>
          <w:highlight w:val="green"/>
        </w:rPr>
        <w:t>PWS Name]</w:t>
      </w:r>
    </w:p>
    <w:p w14:paraId="33807821" w14:textId="2E3E8058" w:rsidR="009D6492" w:rsidRDefault="00222A2A">
      <w:pPr>
        <w:ind w:left="6480"/>
        <w:jc w:val="center"/>
        <w:rPr>
          <w:lang w:eastAsia="zh-TW"/>
        </w:rPr>
      </w:pPr>
      <w:r w:rsidRPr="00222A2A">
        <w:rPr>
          <w:rFonts w:ascii="SimSun" w:hAnsi="SimSun" w:cs="SimSun"/>
          <w:lang w:eastAsia="zh-TW"/>
        </w:rPr>
        <w:t>PWS ID#</w:t>
      </w:r>
      <w:proofErr w:type="gramStart"/>
      <w:r w:rsidRPr="00222A2A">
        <w:rPr>
          <w:rFonts w:ascii="SimSun" w:hAnsi="SimSun" w:cs="SimSun" w:hint="eastAsia"/>
          <w:lang w:eastAsia="zh-TW"/>
        </w:rPr>
        <w:t>：</w:t>
      </w:r>
      <w:r w:rsidR="00946397" w:rsidRPr="00BA0BAC">
        <w:rPr>
          <w:highlight w:val="green"/>
        </w:rPr>
        <w:t>[</w:t>
      </w:r>
      <w:proofErr w:type="gramEnd"/>
      <w:r w:rsidR="00946397" w:rsidRPr="00BA0BAC">
        <w:rPr>
          <w:highlight w:val="green"/>
        </w:rPr>
        <w:t>PWS ID#]</w:t>
      </w:r>
    </w:p>
    <w:p w14:paraId="628D4627" w14:textId="5C3FEA65" w:rsidR="009D6492" w:rsidRDefault="00222A2A">
      <w:pPr>
        <w:jc w:val="center"/>
        <w:rPr>
          <w:b/>
          <w:bCs/>
          <w:lang w:eastAsia="zh-TW"/>
        </w:rPr>
      </w:pPr>
      <w:r w:rsidRPr="00222A2A">
        <w:rPr>
          <w:rFonts w:ascii="SimSun" w:hAnsi="SimSun" w:cs="SimSun" w:hint="eastAsia"/>
          <w:b/>
          <w:bCs/>
          <w:lang w:eastAsia="zh-TW"/>
        </w:rPr>
        <w:t>工作通知表</w:t>
      </w:r>
    </w:p>
    <w:p w14:paraId="60C940E6" w14:textId="2D40EBDF" w:rsidR="009D6492" w:rsidRDefault="00222A2A">
      <w:pPr>
        <w:jc w:val="center"/>
        <w:rPr>
          <w:lang w:eastAsia="zh-TW"/>
        </w:rPr>
      </w:pPr>
      <w:r w:rsidRPr="00222A2A">
        <w:rPr>
          <w:rFonts w:ascii="SimSun" w:hAnsi="SimSun" w:cs="SimSun" w:hint="eastAsia"/>
          <w:lang w:eastAsia="zh-TW"/>
        </w:rPr>
        <w:t>第二次通知日期：</w:t>
      </w:r>
      <w:r w:rsidR="00946397" w:rsidRPr="00031B4B">
        <w:rPr>
          <w:highlight w:val="green"/>
        </w:rPr>
        <w:t>[DATE of Second Notice]</w:t>
      </w:r>
    </w:p>
    <w:p w14:paraId="23CBA5A0" w14:textId="77777777" w:rsidR="009D6492" w:rsidRDefault="009D6492">
      <w:pPr>
        <w:jc w:val="center"/>
        <w:rPr>
          <w:lang w:eastAsia="zh-TW"/>
        </w:rPr>
      </w:pPr>
    </w:p>
    <w:p w14:paraId="569DBE72" w14:textId="4D388A16" w:rsidR="009D6492" w:rsidRDefault="00222A2A">
      <w:pPr>
        <w:rPr>
          <w:lang w:eastAsia="zh-TW"/>
        </w:rPr>
      </w:pPr>
      <w:r w:rsidRPr="00222A2A">
        <w:rPr>
          <w:rFonts w:ascii="SimSun" w:hAnsi="SimSun" w:cs="SimSun" w:hint="eastAsia"/>
          <w:lang w:eastAsia="zh-TW"/>
        </w:rPr>
        <w:t>地址：</w:t>
      </w:r>
      <w:r w:rsidR="00946397" w:rsidRPr="00122C73">
        <w:rPr>
          <w:highlight w:val="green"/>
        </w:rPr>
        <w:t>[Address]</w:t>
      </w:r>
    </w:p>
    <w:p w14:paraId="7C9FF4A6" w14:textId="77777777" w:rsidR="009D6492" w:rsidRDefault="009D6492">
      <w:pPr>
        <w:rPr>
          <w:lang w:eastAsia="zh-TW"/>
        </w:rPr>
      </w:pPr>
    </w:p>
    <w:p w14:paraId="1F799152" w14:textId="20C0BB1F" w:rsidR="009D6492" w:rsidRDefault="00222A2A">
      <w:pPr>
        <w:rPr>
          <w:lang w:eastAsia="zh-TW"/>
        </w:rPr>
      </w:pPr>
      <w:r w:rsidRPr="00222A2A">
        <w:rPr>
          <w:rFonts w:ascii="SimSun" w:hAnsi="SimSun" w:cs="SimSun" w:hint="eastAsia"/>
          <w:lang w:eastAsia="zh-TW"/>
        </w:rPr>
        <w:t>姓名：</w:t>
      </w:r>
      <w:r w:rsidR="00946397" w:rsidRPr="00122C73">
        <w:rPr>
          <w:highlight w:val="green"/>
        </w:rPr>
        <w:t>[Name]</w:t>
      </w:r>
      <w:r w:rsidRPr="00222A2A">
        <w:rPr>
          <w:rFonts w:ascii="SimSun" w:hAnsi="SimSun" w:cs="SimSun"/>
          <w:lang w:eastAsia="zh-TW"/>
        </w:rPr>
        <w:t xml:space="preserve"> </w:t>
      </w:r>
      <w:r w:rsidR="00946397">
        <w:rPr>
          <w:rFonts w:ascii="SimSun" w:hAnsi="SimSun" w:cs="SimSun"/>
          <w:lang w:eastAsia="zh-TW"/>
        </w:rPr>
        <w:tab/>
      </w:r>
      <w:r w:rsidR="00946397">
        <w:rPr>
          <w:rFonts w:ascii="SimSun" w:hAnsi="SimSun" w:cs="SimSun"/>
          <w:lang w:eastAsia="zh-TW"/>
        </w:rPr>
        <w:tab/>
      </w:r>
      <w:r w:rsidR="00946397">
        <w:rPr>
          <w:rFonts w:ascii="SimSun" w:hAnsi="SimSun" w:cs="SimSun"/>
          <w:lang w:eastAsia="zh-TW"/>
        </w:rPr>
        <w:tab/>
      </w:r>
      <w:r w:rsidRPr="00222A2A">
        <w:rPr>
          <w:rFonts w:ascii="SimSun" w:hAnsi="SimSun" w:cs="SimSun" w:hint="eastAsia"/>
          <w:lang w:eastAsia="zh-TW"/>
        </w:rPr>
        <w:t>電話號碼</w:t>
      </w:r>
      <w:r w:rsidR="00946397">
        <w:rPr>
          <w:rFonts w:ascii="SimSun" w:hAnsi="SimSun" w:cs="SimSun"/>
          <w:lang w:eastAsia="zh-TW"/>
        </w:rPr>
        <w:t xml:space="preserve">: </w:t>
      </w:r>
      <w:r w:rsidR="00946397" w:rsidRPr="00122C73">
        <w:rPr>
          <w:highlight w:val="green"/>
        </w:rPr>
        <w:t>[</w:t>
      </w:r>
      <w:r w:rsidR="00946397">
        <w:rPr>
          <w:highlight w:val="green"/>
        </w:rPr>
        <w:t>Phone</w:t>
      </w:r>
      <w:r w:rsidR="00946397" w:rsidRPr="00122C73">
        <w:rPr>
          <w:highlight w:val="green"/>
        </w:rPr>
        <w:t xml:space="preserve"> Number]</w:t>
      </w:r>
    </w:p>
    <w:p w14:paraId="15C8CAF0" w14:textId="77777777" w:rsidR="009D6492" w:rsidRDefault="009D6492">
      <w:pPr>
        <w:jc w:val="center"/>
        <w:rPr>
          <w:lang w:eastAsia="zh-TW"/>
        </w:rPr>
      </w:pPr>
    </w:p>
    <w:p w14:paraId="531E0BFD" w14:textId="77777777" w:rsidR="009D6492" w:rsidRDefault="009D6492">
      <w:pPr>
        <w:jc w:val="center"/>
        <w:rPr>
          <w:lang w:eastAsia="zh-TW"/>
        </w:rPr>
      </w:pPr>
    </w:p>
    <w:p w14:paraId="42BEC898" w14:textId="25D0766E" w:rsidR="009D6492" w:rsidRDefault="00222A2A">
      <w:pPr>
        <w:rPr>
          <w:iCs/>
          <w:lang w:eastAsia="zh-TW"/>
        </w:rPr>
      </w:pPr>
      <w:r w:rsidRPr="00222A2A">
        <w:rPr>
          <w:rFonts w:ascii="SimSun" w:hAnsi="SimSun" w:cs="SimSun" w:hint="eastAsia"/>
          <w:iCs/>
          <w:lang w:eastAsia="zh-TW"/>
        </w:rPr>
        <w:t>尊敬的業主</w:t>
      </w:r>
      <w:r w:rsidRPr="00222A2A">
        <w:rPr>
          <w:rFonts w:ascii="SimSun" w:hAnsi="SimSun" w:cs="SimSun"/>
          <w:iCs/>
          <w:lang w:eastAsia="zh-TW"/>
        </w:rPr>
        <w:t>/</w:t>
      </w:r>
      <w:r w:rsidRPr="00222A2A">
        <w:rPr>
          <w:rFonts w:ascii="SimSun" w:hAnsi="SimSun" w:cs="SimSun" w:hint="eastAsia"/>
          <w:iCs/>
          <w:lang w:eastAsia="zh-TW"/>
        </w:rPr>
        <w:t>居民：</w:t>
      </w:r>
    </w:p>
    <w:p w14:paraId="2C224756" w14:textId="77777777" w:rsidR="009D6492" w:rsidRDefault="009D6492">
      <w:pPr>
        <w:rPr>
          <w:iCs/>
          <w:lang w:eastAsia="zh-TW"/>
        </w:rPr>
      </w:pPr>
    </w:p>
    <w:p w14:paraId="3F52BB21" w14:textId="77777777" w:rsidR="00946397" w:rsidRDefault="00946397" w:rsidP="00946397">
      <w:pPr>
        <w:rPr>
          <w:iCs/>
        </w:rPr>
      </w:pPr>
      <w:r w:rsidRPr="00BA0BAC">
        <w:rPr>
          <w:iCs/>
          <w:highlight w:val="lightGray"/>
        </w:rPr>
        <w:t xml:space="preserve">Paragraph 1. Why are you doing this? Did the system fail the lead action </w:t>
      </w:r>
      <w:proofErr w:type="gramStart"/>
      <w:r w:rsidRPr="00BA0BAC">
        <w:rPr>
          <w:iCs/>
          <w:highlight w:val="lightGray"/>
        </w:rPr>
        <w:t>level ?</w:t>
      </w:r>
      <w:proofErr w:type="gramEnd"/>
      <w:r w:rsidRPr="00BA0BAC">
        <w:rPr>
          <w:iCs/>
          <w:highlight w:val="lightGray"/>
        </w:rPr>
        <w:t xml:space="preserve"> If so when. Or is the system doing this as part of routine maintenance? Use the paragraph that is applicable to your situation:</w:t>
      </w:r>
    </w:p>
    <w:p w14:paraId="63E1C1A5" w14:textId="77777777" w:rsidR="00946397" w:rsidRDefault="00946397" w:rsidP="00946397">
      <w:pPr>
        <w:rPr>
          <w:iCs/>
        </w:rPr>
      </w:pPr>
    </w:p>
    <w:p w14:paraId="66CED3EB" w14:textId="77777777" w:rsidR="00946397" w:rsidRDefault="00946397" w:rsidP="00946397">
      <w:pPr>
        <w:rPr>
          <w:iCs/>
        </w:rPr>
      </w:pPr>
      <w:r w:rsidRPr="00BA0BAC">
        <w:rPr>
          <w:iCs/>
          <w:highlight w:val="lightGray"/>
        </w:rPr>
        <w:t xml:space="preserve">Paragraph 1 Option 1 (If the </w:t>
      </w:r>
      <w:proofErr w:type="spellStart"/>
      <w:r w:rsidRPr="00BA0BAC">
        <w:rPr>
          <w:iCs/>
          <w:highlight w:val="lightGray"/>
        </w:rPr>
        <w:t>the</w:t>
      </w:r>
      <w:proofErr w:type="spellEnd"/>
      <w:r w:rsidRPr="00BA0BAC">
        <w:rPr>
          <w:iCs/>
          <w:highlight w:val="lightGray"/>
        </w:rPr>
        <w:t xml:space="preserve"> system failed the lead action level):</w:t>
      </w:r>
    </w:p>
    <w:p w14:paraId="318D792B" w14:textId="06D59C7C" w:rsidR="009D6492" w:rsidRDefault="00222A2A">
      <w:pPr>
        <w:rPr>
          <w:iCs/>
          <w:lang w:eastAsia="zh-TW"/>
        </w:rPr>
      </w:pPr>
      <w:r w:rsidRPr="00222A2A">
        <w:rPr>
          <w:rFonts w:ascii="SimSun" w:hAnsi="SimSun" w:cs="SimSun" w:hint="eastAsia"/>
          <w:iCs/>
          <w:lang w:eastAsia="zh-TW"/>
        </w:rPr>
        <w:t>在</w:t>
      </w:r>
      <w:r w:rsidR="00946397" w:rsidRPr="00BA0BAC">
        <w:rPr>
          <w:highlight w:val="green"/>
        </w:rPr>
        <w:t>[DATE the water system exceeded the 0.015ppm action level]</w:t>
      </w:r>
      <w:r w:rsidRPr="00222A2A">
        <w:rPr>
          <w:rFonts w:ascii="SimSun" w:hAnsi="SimSun" w:cs="SimSun" w:hint="eastAsia"/>
          <w:iCs/>
          <w:lang w:eastAsia="zh-TW"/>
        </w:rPr>
        <w:t>，</w:t>
      </w:r>
      <w:r w:rsidR="00946397" w:rsidRPr="00BA0BAC">
        <w:rPr>
          <w:highlight w:val="green"/>
        </w:rPr>
        <w:t>[</w:t>
      </w:r>
      <w:r w:rsidR="00946397">
        <w:rPr>
          <w:highlight w:val="green"/>
        </w:rPr>
        <w:t>NAME</w:t>
      </w:r>
      <w:r w:rsidR="00946397" w:rsidRPr="00BA0BAC">
        <w:rPr>
          <w:highlight w:val="green"/>
        </w:rPr>
        <w:t xml:space="preserve"> of Water System]</w:t>
      </w:r>
      <w:r w:rsidRPr="00222A2A">
        <w:rPr>
          <w:rFonts w:ascii="SimSun" w:hAnsi="SimSun" w:cs="SimSun" w:hint="eastAsia"/>
          <w:iCs/>
          <w:lang w:eastAsia="zh-TW"/>
        </w:rPr>
        <w:t>水系統的鉛含量超過了</w:t>
      </w:r>
      <w:r w:rsidRPr="00222A2A">
        <w:rPr>
          <w:rFonts w:ascii="SimSun" w:hAnsi="SimSun" w:cs="SimSun"/>
          <w:iCs/>
          <w:lang w:eastAsia="zh-TW"/>
        </w:rPr>
        <w:t>0.015ppm</w:t>
      </w:r>
      <w:r w:rsidRPr="00222A2A">
        <w:rPr>
          <w:rFonts w:ascii="SimSun" w:hAnsi="SimSun" w:cs="SimSun" w:hint="eastAsia"/>
          <w:iCs/>
          <w:lang w:eastAsia="zh-TW"/>
        </w:rPr>
        <w:t>的行動水準。因此，我們必須每年確定和更換至少</w:t>
      </w:r>
      <w:r w:rsidRPr="00222A2A">
        <w:rPr>
          <w:rFonts w:ascii="SimSun" w:hAnsi="SimSun" w:cs="SimSun"/>
          <w:iCs/>
          <w:lang w:eastAsia="zh-TW"/>
        </w:rPr>
        <w:t>7%</w:t>
      </w:r>
      <w:r w:rsidRPr="00222A2A">
        <w:rPr>
          <w:rFonts w:ascii="SimSun" w:hAnsi="SimSun" w:cs="SimSun" w:hint="eastAsia"/>
          <w:iCs/>
          <w:lang w:eastAsia="zh-TW"/>
        </w:rPr>
        <w:t>的已確定的含鉛供水管道，直到連續兩個監測期內，系統符合鉛行動水準要求為止。</w:t>
      </w:r>
    </w:p>
    <w:p w14:paraId="7A73051C" w14:textId="77777777" w:rsidR="004A6DBA" w:rsidRDefault="004A6DBA">
      <w:pPr>
        <w:rPr>
          <w:iCs/>
          <w:lang w:eastAsia="zh-TW"/>
        </w:rPr>
      </w:pPr>
    </w:p>
    <w:p w14:paraId="1B6E2C3B" w14:textId="7FDA7684" w:rsidR="009D6492" w:rsidRDefault="00946397">
      <w:pPr>
        <w:rPr>
          <w:iCs/>
          <w:lang w:eastAsia="zh-TW"/>
        </w:rPr>
      </w:pPr>
      <w:r w:rsidRPr="00BA0BAC">
        <w:rPr>
          <w:iCs/>
          <w:highlight w:val="lightGray"/>
        </w:rPr>
        <w:t>OR Paragraph 1 Option 2 (If the system is doing this as part of routine maintenance):</w:t>
      </w:r>
      <w:r>
        <w:rPr>
          <w:iCs/>
        </w:rPr>
        <w:br/>
      </w:r>
      <w:r w:rsidR="00222A2A" w:rsidRPr="00222A2A">
        <w:rPr>
          <w:rFonts w:ascii="SimSun" w:hAnsi="SimSun" w:cs="SimSun" w:hint="eastAsia"/>
          <w:iCs/>
          <w:lang w:eastAsia="zh-TW"/>
        </w:rPr>
        <w:t>作為用新的銅管替代鉛制供水管道（連接您的房子和街道上的主水管）的計畫的一部分，</w:t>
      </w:r>
      <w:proofErr w:type="gramStart"/>
      <w:r w:rsidR="00222A2A" w:rsidRPr="00222A2A">
        <w:rPr>
          <w:rFonts w:ascii="SimSun" w:hAnsi="SimSun" w:cs="SimSun" w:hint="eastAsia"/>
          <w:iCs/>
          <w:lang w:eastAsia="zh-TW"/>
        </w:rPr>
        <w:t>我們大約於</w:t>
      </w:r>
      <w:r>
        <w:rPr>
          <w:iCs/>
          <w:highlight w:val="green"/>
          <w:u w:val="single"/>
        </w:rPr>
        <w:t>[</w:t>
      </w:r>
      <w:proofErr w:type="gramEnd"/>
      <w:r>
        <w:rPr>
          <w:iCs/>
          <w:highlight w:val="green"/>
          <w:u w:val="single"/>
        </w:rPr>
        <w:t>DATE you will be working on the individual’s street]</w:t>
      </w:r>
      <w:r w:rsidR="00222A2A" w:rsidRPr="00222A2A">
        <w:rPr>
          <w:rFonts w:ascii="SimSun" w:hAnsi="SimSun" w:cs="SimSun" w:hint="eastAsia"/>
          <w:iCs/>
          <w:lang w:eastAsia="zh-TW"/>
        </w:rPr>
        <w:t>在您所處的街道作業。</w:t>
      </w:r>
    </w:p>
    <w:p w14:paraId="6CA3A374" w14:textId="77777777" w:rsidR="009D6492" w:rsidRDefault="009D6492">
      <w:pPr>
        <w:rPr>
          <w:iCs/>
          <w:lang w:eastAsia="zh-TW"/>
        </w:rPr>
      </w:pPr>
    </w:p>
    <w:p w14:paraId="36F41BB5" w14:textId="77777777" w:rsidR="00946397" w:rsidRDefault="00946397" w:rsidP="00946397">
      <w:pPr>
        <w:rPr>
          <w:iCs/>
        </w:rPr>
      </w:pPr>
      <w:bookmarkStart w:id="0" w:name="_Hlk154668310"/>
      <w:r w:rsidRPr="004F1BFE">
        <w:rPr>
          <w:iCs/>
          <w:highlight w:val="lightGray"/>
        </w:rPr>
        <w:t>[Use paragraphs below]</w:t>
      </w:r>
    </w:p>
    <w:bookmarkEnd w:id="0"/>
    <w:p w14:paraId="5CC2990B" w14:textId="0F2B7C51" w:rsidR="009D6492" w:rsidRDefault="00222A2A">
      <w:pPr>
        <w:rPr>
          <w:iCs/>
          <w:lang w:eastAsia="zh-TW"/>
        </w:rPr>
      </w:pPr>
      <w:r w:rsidRPr="00222A2A">
        <w:rPr>
          <w:rFonts w:ascii="SimSun" w:hAnsi="SimSun" w:cs="SimSun" w:hint="eastAsia"/>
          <w:lang w:eastAsia="zh-TW"/>
        </w:rPr>
        <w:t>我們以前已經給你發了一份關於市鎮的含鉛供水管道抽樣計畫的通知。你或者沒有回應，或者表示</w:t>
      </w:r>
      <w:r w:rsidRPr="00222A2A">
        <w:rPr>
          <w:rFonts w:ascii="SimSun" w:hAnsi="SimSun" w:cs="SimSun"/>
          <w:lang w:eastAsia="zh-TW"/>
        </w:rPr>
        <w:t>“</w:t>
      </w:r>
      <w:r w:rsidRPr="00222A2A">
        <w:rPr>
          <w:rFonts w:ascii="SimSun" w:hAnsi="SimSun" w:cs="SimSun" w:hint="eastAsia"/>
          <w:b/>
          <w:bCs/>
          <w:lang w:eastAsia="zh-TW"/>
        </w:rPr>
        <w:t>您不想更換您負責的含鉛供水管道部分</w:t>
      </w:r>
      <w:r w:rsidRPr="00222A2A">
        <w:rPr>
          <w:rFonts w:ascii="SimSun" w:hAnsi="SimSun" w:cs="SimSun"/>
          <w:b/>
          <w:bCs/>
          <w:lang w:eastAsia="zh-TW"/>
        </w:rPr>
        <w:t>”</w:t>
      </w:r>
      <w:r w:rsidRPr="00222A2A">
        <w:rPr>
          <w:rFonts w:ascii="SimSun" w:hAnsi="SimSun" w:cs="SimSun" w:hint="eastAsia"/>
          <w:lang w:eastAsia="zh-TW"/>
        </w:rPr>
        <w:t>。本通知提供了重新考慮更換您負責的含鉛供水管道部分的第二次機會。</w:t>
      </w:r>
    </w:p>
    <w:p w14:paraId="3076173C" w14:textId="77777777" w:rsidR="009D6492" w:rsidRDefault="009D6492">
      <w:pPr>
        <w:pStyle w:val="Footer"/>
        <w:tabs>
          <w:tab w:val="clear" w:pos="4320"/>
          <w:tab w:val="clear" w:pos="8640"/>
        </w:tabs>
        <w:rPr>
          <w:iCs/>
          <w:lang w:eastAsia="zh-TW"/>
        </w:rPr>
      </w:pPr>
    </w:p>
    <w:p w14:paraId="6E27127A" w14:textId="77777777" w:rsidR="00946397" w:rsidRDefault="00222A2A" w:rsidP="00946397">
      <w:pPr>
        <w:rPr>
          <w:iCs/>
        </w:rPr>
      </w:pPr>
      <w:r w:rsidRPr="00222A2A">
        <w:rPr>
          <w:rFonts w:ascii="SimSun" w:hAnsi="SimSun" w:cs="SimSun" w:hint="eastAsia"/>
          <w:iCs/>
          <w:lang w:eastAsia="zh-TW"/>
        </w:rPr>
        <w:t>雖然飲用水源中的水不含鉛，我們當地管道中的水也不含鉛，但如果水與家中可能含鉛的管道材料接觸並留存</w:t>
      </w:r>
      <w:r w:rsidRPr="00222A2A">
        <w:rPr>
          <w:rFonts w:ascii="SimSun" w:hAnsi="SimSun" w:cs="SimSun"/>
          <w:iCs/>
          <w:lang w:eastAsia="zh-TW"/>
        </w:rPr>
        <w:t>6</w:t>
      </w:r>
      <w:r w:rsidRPr="00222A2A">
        <w:rPr>
          <w:rFonts w:ascii="SimSun" w:hAnsi="SimSun" w:cs="SimSun" w:hint="eastAsia"/>
          <w:iCs/>
          <w:lang w:eastAsia="zh-TW"/>
        </w:rPr>
        <w:t>小時或更長時間，鉛就會滲入水中。這種浸出是由於水與含鉛的管道和裝置接觸。鉛對幼兒和孕婦的風險最大，會減緩正常的精神和身體發育。雖然大多數鉛暴露來自含鉛塗料和土壤中的</w:t>
      </w:r>
      <w:r w:rsidRPr="00222A2A">
        <w:rPr>
          <w:rFonts w:ascii="SimSun" w:hAnsi="SimSun" w:cs="SimSun"/>
          <w:iCs/>
          <w:u w:val="single"/>
          <w:lang w:eastAsia="zh-TW"/>
        </w:rPr>
        <w:t xml:space="preserve"> </w:t>
      </w:r>
      <w:r w:rsidRPr="00222A2A">
        <w:rPr>
          <w:rFonts w:ascii="SimSun" w:hAnsi="SimSun" w:cs="SimSun" w:hint="eastAsia"/>
          <w:iCs/>
          <w:u w:val="single"/>
          <w:lang w:eastAsia="zh-TW"/>
        </w:rPr>
        <w:t>鉛</w:t>
      </w:r>
      <w:r w:rsidRPr="00222A2A">
        <w:rPr>
          <w:rFonts w:ascii="SimSun" w:hAnsi="SimSun" w:cs="SimSun"/>
          <w:iCs/>
          <w:u w:val="single"/>
          <w:lang w:eastAsia="zh-TW"/>
        </w:rPr>
        <w:t xml:space="preserve"> </w:t>
      </w:r>
      <w:r w:rsidRPr="00222A2A">
        <w:rPr>
          <w:rFonts w:ascii="SimSun" w:hAnsi="SimSun" w:cs="SimSun" w:hint="eastAsia"/>
          <w:iCs/>
          <w:lang w:eastAsia="zh-TW"/>
        </w:rPr>
        <w:t>塵，但我們擔心可能浸到水中的任何鉛。</w:t>
      </w:r>
      <w:r w:rsidRPr="00222A2A">
        <w:rPr>
          <w:rFonts w:ascii="SimSun" w:hAnsi="SimSun" w:cs="SimSun"/>
          <w:iCs/>
          <w:lang w:eastAsia="zh-TW"/>
        </w:rPr>
        <w:t xml:space="preserve"> </w:t>
      </w:r>
      <w:bookmarkStart w:id="1" w:name="_Hlk154668335"/>
      <w:r w:rsidR="00946397" w:rsidRPr="0021472B">
        <w:rPr>
          <w:iCs/>
          <w:highlight w:val="green"/>
        </w:rPr>
        <w:t>[PWS Name]</w:t>
      </w:r>
      <w:bookmarkEnd w:id="1"/>
      <w:r w:rsidRPr="00222A2A">
        <w:rPr>
          <w:rFonts w:ascii="SimSun" w:hAnsi="SimSun" w:cs="SimSun"/>
          <w:iCs/>
          <w:highlight w:val="green"/>
          <w:lang w:eastAsia="zh-TW"/>
        </w:rPr>
        <w:t xml:space="preserve"> </w:t>
      </w:r>
      <w:r w:rsidRPr="00222A2A">
        <w:rPr>
          <w:rFonts w:ascii="SimSun" w:hAnsi="SimSun" w:cs="SimSun" w:hint="eastAsia"/>
          <w:iCs/>
          <w:highlight w:val="green"/>
          <w:lang w:eastAsia="zh-TW"/>
        </w:rPr>
        <w:t>提供水處理，以減少鉛腐蝕性，但一些家庭可能鉛含量仍然較高。</w:t>
      </w:r>
      <w:r w:rsidR="00946397">
        <w:rPr>
          <w:rFonts w:ascii="SimSun" w:hAnsi="SimSun" w:cs="SimSun" w:hint="eastAsia"/>
          <w:iCs/>
          <w:lang w:eastAsia="zh-TW"/>
        </w:rPr>
        <w:t xml:space="preserve"> </w:t>
      </w:r>
      <w:r w:rsidR="00946397" w:rsidRPr="004F1BFE">
        <w:rPr>
          <w:iCs/>
          <w:highlight w:val="lightGray"/>
        </w:rPr>
        <w:t xml:space="preserve">Delete previous </w:t>
      </w:r>
      <w:r w:rsidR="00946397">
        <w:rPr>
          <w:iCs/>
          <w:highlight w:val="lightGray"/>
        </w:rPr>
        <w:t xml:space="preserve">green </w:t>
      </w:r>
      <w:r w:rsidR="00946397" w:rsidRPr="004F1BFE">
        <w:rPr>
          <w:iCs/>
          <w:highlight w:val="lightGray"/>
        </w:rPr>
        <w:t>sentence if the PWS does not provide treatment to reduce lead corrosivity.</w:t>
      </w:r>
    </w:p>
    <w:p w14:paraId="3D662347" w14:textId="6BFCC196" w:rsidR="009D6492" w:rsidRDefault="009D6492">
      <w:pPr>
        <w:rPr>
          <w:iCs/>
          <w:lang w:eastAsia="zh-TW"/>
        </w:rPr>
      </w:pPr>
    </w:p>
    <w:p w14:paraId="12642367" w14:textId="77777777" w:rsidR="009D6492" w:rsidRDefault="009D6492">
      <w:pPr>
        <w:rPr>
          <w:iCs/>
          <w:lang w:eastAsia="zh-TW"/>
        </w:rPr>
      </w:pPr>
    </w:p>
    <w:p w14:paraId="26AEDA45" w14:textId="35F79CE9" w:rsidR="009D6492" w:rsidRDefault="00222A2A">
      <w:pPr>
        <w:rPr>
          <w:iCs/>
          <w:lang w:eastAsia="zh-TW"/>
        </w:rPr>
      </w:pPr>
      <w:r w:rsidRPr="00222A2A">
        <w:rPr>
          <w:rFonts w:ascii="SimSun" w:hAnsi="SimSun" w:cs="SimSun" w:hint="eastAsia"/>
          <w:iCs/>
          <w:lang w:eastAsia="zh-TW"/>
        </w:rPr>
        <w:t>我們正在更換已確定由鉛製成的供水管道。當水留存時，鉛管、鉛焊料連接的銅管、某些類型的黃銅可向飲用水中滲出鉛。更換供水管道，將減少供水管道中留存的水浸出足以引起健康問題的鉛的幾率。當然，如果您家中有任何其他含鉛管道，可能鉛仍然有機會浸出到水中。這可以包括某些黃</w:t>
      </w:r>
      <w:r w:rsidRPr="00222A2A">
        <w:rPr>
          <w:rFonts w:ascii="SimSun" w:hAnsi="SimSun" w:cs="SimSun" w:hint="eastAsia"/>
          <w:iCs/>
          <w:lang w:eastAsia="zh-TW"/>
        </w:rPr>
        <w:lastRenderedPageBreak/>
        <w:t>銅水龍頭和焊料連接的銅管</w:t>
      </w:r>
      <w:r w:rsidRPr="00222A2A">
        <w:rPr>
          <w:rFonts w:ascii="SimSun" w:hAnsi="SimSun" w:cs="SimSun"/>
          <w:iCs/>
          <w:lang w:eastAsia="zh-TW"/>
        </w:rPr>
        <w:t>——</w:t>
      </w:r>
      <w:r w:rsidRPr="00222A2A">
        <w:rPr>
          <w:rFonts w:ascii="SimSun" w:hAnsi="SimSun" w:cs="SimSun" w:hint="eastAsia"/>
          <w:iCs/>
          <w:lang w:eastAsia="zh-TW"/>
        </w:rPr>
        <w:t>如果它是在</w:t>
      </w:r>
      <w:r w:rsidRPr="00222A2A">
        <w:rPr>
          <w:rFonts w:ascii="SimSun" w:hAnsi="SimSun" w:cs="SimSun"/>
          <w:iCs/>
          <w:lang w:eastAsia="zh-TW"/>
        </w:rPr>
        <w:t>1986</w:t>
      </w:r>
      <w:r w:rsidRPr="00222A2A">
        <w:rPr>
          <w:rFonts w:ascii="SimSun" w:hAnsi="SimSun" w:cs="SimSun" w:hint="eastAsia"/>
          <w:iCs/>
          <w:lang w:eastAsia="zh-TW"/>
        </w:rPr>
        <w:t>年禁止使用鉛焊料之前安裝的。確保水中沒有鉛的簡單方法是放水，直至水變得很冷後再使用。請參閱先前的備註</w:t>
      </w:r>
    </w:p>
    <w:p w14:paraId="1CF85738" w14:textId="77777777" w:rsidR="009D6492" w:rsidRDefault="009D6492">
      <w:pPr>
        <w:rPr>
          <w:iCs/>
          <w:lang w:eastAsia="zh-TW"/>
        </w:rPr>
      </w:pPr>
    </w:p>
    <w:p w14:paraId="7E36C420" w14:textId="0734BF76" w:rsidR="009D6492" w:rsidRDefault="00946397">
      <w:pPr>
        <w:rPr>
          <w:lang w:eastAsia="zh-TW"/>
        </w:rPr>
      </w:pPr>
      <w:r w:rsidRPr="004F1BFE">
        <w:rPr>
          <w:highlight w:val="green"/>
        </w:rPr>
        <w:t>[PWS Name]</w:t>
      </w:r>
      <w:r w:rsidR="00222A2A" w:rsidRPr="00222A2A">
        <w:rPr>
          <w:rFonts w:ascii="SimSun" w:hAnsi="SimSun" w:cs="SimSun"/>
          <w:iCs/>
          <w:lang w:eastAsia="zh-TW"/>
        </w:rPr>
        <w:t xml:space="preserve"> </w:t>
      </w:r>
      <w:r w:rsidR="00222A2A" w:rsidRPr="00222A2A">
        <w:rPr>
          <w:rFonts w:ascii="SimSun" w:hAnsi="SimSun" w:cs="SimSun" w:hint="eastAsia"/>
          <w:iCs/>
          <w:lang w:eastAsia="zh-TW"/>
        </w:rPr>
        <w:t>負責並控制您的含鉛供水管道的一部分，即從位於街道上的主水管到位於人行道上的關斷閥之間。</w:t>
      </w:r>
      <w:r w:rsidR="00222A2A" w:rsidRPr="00222A2A">
        <w:rPr>
          <w:rFonts w:ascii="SimSun" w:hAnsi="SimSun" w:cs="SimSun" w:hint="eastAsia"/>
          <w:b/>
          <w:bCs/>
          <w:iCs/>
          <w:lang w:eastAsia="zh-TW"/>
        </w:rPr>
        <w:t>你負責管道的其餘部分，即從人行道上的關斷閥進入您的地下室這一段</w:t>
      </w:r>
      <w:r w:rsidR="00222A2A" w:rsidRPr="00222A2A">
        <w:rPr>
          <w:rFonts w:ascii="SimSun" w:hAnsi="SimSun" w:cs="SimSun" w:hint="eastAsia"/>
          <w:iCs/>
          <w:lang w:eastAsia="zh-TW"/>
        </w:rPr>
        <w:t>。我們將更換我們負責的那部分管道，涉及在街道上挖掘、在關斷閥處挖掘。這項工作將中斷供水約</w:t>
      </w:r>
      <w:r w:rsidR="00222A2A" w:rsidRPr="00222A2A">
        <w:rPr>
          <w:rFonts w:ascii="SimSun" w:hAnsi="SimSun" w:cs="SimSun"/>
          <w:iCs/>
          <w:lang w:eastAsia="zh-TW"/>
        </w:rPr>
        <w:t>4</w:t>
      </w:r>
      <w:r w:rsidR="00222A2A" w:rsidRPr="00222A2A">
        <w:rPr>
          <w:rFonts w:ascii="SimSun" w:hAnsi="SimSun" w:cs="SimSun" w:hint="eastAsia"/>
          <w:iCs/>
          <w:lang w:eastAsia="zh-TW"/>
        </w:rPr>
        <w:t>小時，所以我們會在作業前不久通知您，以便您可以相應地計畫用水。</w:t>
      </w:r>
    </w:p>
    <w:p w14:paraId="160EF617" w14:textId="77777777" w:rsidR="009D6492" w:rsidRDefault="009D6492">
      <w:pPr>
        <w:rPr>
          <w:lang w:eastAsia="zh-TW"/>
        </w:rPr>
      </w:pPr>
    </w:p>
    <w:p w14:paraId="57038A93" w14:textId="725C3912" w:rsidR="009D6492" w:rsidRDefault="00222A2A">
      <w:pPr>
        <w:rPr>
          <w:lang w:eastAsia="zh-TW"/>
        </w:rPr>
      </w:pPr>
      <w:r w:rsidRPr="00222A2A">
        <w:rPr>
          <w:rFonts w:ascii="SimSun" w:hAnsi="SimSun" w:cs="SimSun" w:hint="eastAsia"/>
          <w:b/>
          <w:bCs/>
          <w:lang w:eastAsia="zh-TW"/>
        </w:rPr>
        <w:t>您負責的含鉛供水管道部分會繼續影響水質，事實上，部分更換可能會暫時提高鉛水準，因此，我們強烈建議您在同一時間更換您負責的部分。</w:t>
      </w:r>
      <w:r w:rsidRPr="00222A2A">
        <w:rPr>
          <w:rFonts w:ascii="SimSun" w:hAnsi="SimSun" w:cs="SimSun" w:hint="eastAsia"/>
          <w:lang w:eastAsia="zh-TW"/>
        </w:rPr>
        <w:t>如果您在下文回答</w:t>
      </w:r>
      <w:r w:rsidRPr="00222A2A">
        <w:rPr>
          <w:rFonts w:ascii="SimSun" w:hAnsi="SimSun" w:cs="SimSun"/>
          <w:lang w:eastAsia="zh-TW"/>
        </w:rPr>
        <w:t>“</w:t>
      </w:r>
      <w:proofErr w:type="gramStart"/>
      <w:r w:rsidRPr="00222A2A">
        <w:rPr>
          <w:rFonts w:ascii="SimSun" w:hAnsi="SimSun" w:cs="SimSun" w:hint="eastAsia"/>
          <w:lang w:eastAsia="zh-TW"/>
        </w:rPr>
        <w:t>是</w:t>
      </w:r>
      <w:r w:rsidRPr="00222A2A">
        <w:rPr>
          <w:rFonts w:ascii="SimSun" w:hAnsi="SimSun" w:cs="SimSun"/>
          <w:lang w:eastAsia="zh-TW"/>
        </w:rPr>
        <w:t>”</w:t>
      </w:r>
      <w:r w:rsidRPr="00222A2A">
        <w:rPr>
          <w:rFonts w:ascii="SimSun" w:hAnsi="SimSun" w:cs="SimSun" w:hint="eastAsia"/>
          <w:lang w:eastAsia="zh-TW"/>
        </w:rPr>
        <w:t>，</w:t>
      </w:r>
      <w:proofErr w:type="gramEnd"/>
      <w:r w:rsidRPr="00222A2A">
        <w:rPr>
          <w:rFonts w:ascii="SimSun" w:hAnsi="SimSun" w:cs="SimSun" w:hint="eastAsia"/>
          <w:lang w:eastAsia="zh-TW"/>
        </w:rPr>
        <w:t>我們將授權承包商在更換</w:t>
      </w:r>
      <w:r w:rsidRPr="00222A2A">
        <w:rPr>
          <w:rFonts w:ascii="SimSun" w:hAnsi="SimSun" w:cs="SimSun"/>
          <w:lang w:eastAsia="zh-TW"/>
        </w:rPr>
        <w:t xml:space="preserve"> </w:t>
      </w:r>
      <w:r w:rsidR="00946397" w:rsidRPr="004F1BFE">
        <w:rPr>
          <w:highlight w:val="green"/>
        </w:rPr>
        <w:t>[City/Town Name]</w:t>
      </w:r>
      <w:r w:rsidRPr="00222A2A">
        <w:rPr>
          <w:rFonts w:ascii="SimSun" w:hAnsi="SimSun" w:cs="SimSun"/>
          <w:lang w:eastAsia="zh-TW"/>
        </w:rPr>
        <w:t xml:space="preserve"> </w:t>
      </w:r>
      <w:r w:rsidRPr="00222A2A">
        <w:rPr>
          <w:rFonts w:ascii="SimSun" w:hAnsi="SimSun" w:cs="SimSun" w:hint="eastAsia"/>
          <w:lang w:eastAsia="zh-TW"/>
        </w:rPr>
        <w:t>的同時，更換您負責的管道部分。我們會給您一個估價，並在工作完成後給您開帳單。大多數更換費用在</w:t>
      </w:r>
      <w:r w:rsidR="00946397">
        <w:rPr>
          <w:highlight w:val="green"/>
        </w:rPr>
        <w:t>[Estimated cost of individuals’ line replacement, lower end]</w:t>
      </w:r>
      <w:r w:rsidR="00946397" w:rsidRPr="00946397">
        <w:t xml:space="preserve"> </w:t>
      </w:r>
      <w:r w:rsidRPr="00946397">
        <w:rPr>
          <w:rFonts w:ascii="SimSun" w:hAnsi="SimSun" w:cs="SimSun" w:hint="eastAsia"/>
          <w:lang w:eastAsia="zh-TW"/>
        </w:rPr>
        <w:t>和</w:t>
      </w:r>
      <w:r w:rsidR="00946397">
        <w:rPr>
          <w:highlight w:val="green"/>
        </w:rPr>
        <w:t>[Estimated cost of individuals’ line replacement, higher end]</w:t>
      </w:r>
      <w:r w:rsidR="00946397">
        <w:t xml:space="preserve"> </w:t>
      </w:r>
      <w:r w:rsidRPr="00222A2A">
        <w:rPr>
          <w:rFonts w:ascii="SimSun" w:hAnsi="SimSun" w:cs="SimSun" w:hint="eastAsia"/>
          <w:lang w:eastAsia="zh-TW"/>
        </w:rPr>
        <w:t>美元之間。</w:t>
      </w:r>
    </w:p>
    <w:p w14:paraId="3DE80869" w14:textId="77777777" w:rsidR="009D6492" w:rsidRDefault="009D6492">
      <w:pPr>
        <w:rPr>
          <w:lang w:eastAsia="zh-TW"/>
        </w:rPr>
      </w:pPr>
    </w:p>
    <w:p w14:paraId="09978A47" w14:textId="77777777" w:rsidR="009D6492" w:rsidRDefault="009D6492">
      <w:pPr>
        <w:pStyle w:val="Footer"/>
        <w:tabs>
          <w:tab w:val="clear" w:pos="4320"/>
          <w:tab w:val="clear" w:pos="8640"/>
        </w:tabs>
        <w:rPr>
          <w:lang w:eastAsia="zh-TW"/>
        </w:rPr>
      </w:pPr>
    </w:p>
    <w:p w14:paraId="15A06903" w14:textId="41648857" w:rsidR="009D6492" w:rsidRDefault="00222A2A">
      <w:pPr>
        <w:rPr>
          <w:lang w:eastAsia="zh-TW"/>
        </w:rPr>
      </w:pPr>
      <w:r w:rsidRPr="00222A2A">
        <w:rPr>
          <w:rFonts w:ascii="SimSun" w:hAnsi="SimSun" w:cs="SimSun" w:hint="eastAsia"/>
          <w:lang w:eastAsia="zh-TW"/>
        </w:rPr>
        <w:t>請填寫本通知的底部部分，說明您決定更換您負責的含鉛供水管道部分，簽署您的姓名、日期，並將本表放入所附的預蓋章信封中交回給我們。</w:t>
      </w:r>
    </w:p>
    <w:p w14:paraId="45E959CD" w14:textId="77777777" w:rsidR="009D6492" w:rsidRDefault="009D6492">
      <w:pPr>
        <w:rPr>
          <w:lang w:eastAsia="zh-TW"/>
        </w:rPr>
      </w:pPr>
    </w:p>
    <w:p w14:paraId="2426F2C7" w14:textId="0EF7C9E7" w:rsidR="009D6492" w:rsidRDefault="00222A2A">
      <w:pPr>
        <w:rPr>
          <w:lang w:eastAsia="zh-TW"/>
        </w:rPr>
      </w:pPr>
      <w:r w:rsidRPr="00222A2A">
        <w:rPr>
          <w:rFonts w:ascii="SimSun" w:hAnsi="SimSun" w:cs="SimSun" w:hint="eastAsia"/>
          <w:lang w:eastAsia="zh-TW"/>
        </w:rPr>
        <w:t>如果您決定不更換您負責的含鉛供水管道部分，請注意，來自水龍頭的鉛含量可能會在短時間內升高。因此，請確保只使用來自主水管的新鮮水來飲用和烹飪，方法是放水直至水變冷，通常需要約</w:t>
      </w:r>
      <w:r w:rsidRPr="00222A2A">
        <w:rPr>
          <w:rFonts w:ascii="SimSun" w:hAnsi="SimSun" w:cs="SimSun"/>
          <w:lang w:eastAsia="zh-TW"/>
        </w:rPr>
        <w:t>1-10</w:t>
      </w:r>
      <w:r w:rsidRPr="00222A2A">
        <w:rPr>
          <w:rFonts w:ascii="SimSun" w:hAnsi="SimSun" w:cs="SimSun" w:hint="eastAsia"/>
          <w:lang w:eastAsia="zh-TW"/>
        </w:rPr>
        <w:t>分鐘，具體取決於供水管道和內部管道的長度。隨附的手冊包含有關鉛對健康的潛在危害的更多資訊，以及您可以採取的減少鉛暴露的簡單步驟。</w:t>
      </w:r>
    </w:p>
    <w:p w14:paraId="053C85F4" w14:textId="77777777" w:rsidR="009D6492" w:rsidRDefault="009D6492">
      <w:pPr>
        <w:rPr>
          <w:lang w:eastAsia="zh-TW"/>
        </w:rPr>
      </w:pPr>
    </w:p>
    <w:p w14:paraId="7DEB83F4" w14:textId="18D70D50" w:rsidR="009D6492" w:rsidRDefault="00222A2A">
      <w:pPr>
        <w:rPr>
          <w:lang w:eastAsia="zh-CN"/>
        </w:rPr>
      </w:pPr>
      <w:r w:rsidRPr="00222A2A">
        <w:rPr>
          <w:rFonts w:ascii="SimSun" w:hAnsi="SimSun" w:cs="SimSun" w:hint="eastAsia"/>
          <w:lang w:eastAsia="zh-TW"/>
        </w:rPr>
        <w:t>如果您沒有更換您那一部分的含鉛供水管道，我們需要在工作結束後</w:t>
      </w:r>
      <w:r w:rsidRPr="00222A2A">
        <w:rPr>
          <w:rFonts w:ascii="SimSun" w:hAnsi="SimSun" w:cs="SimSun"/>
          <w:lang w:eastAsia="zh-TW"/>
        </w:rPr>
        <w:t xml:space="preserve"> 3 </w:t>
      </w:r>
      <w:r w:rsidRPr="00222A2A">
        <w:rPr>
          <w:rFonts w:ascii="SimSun" w:hAnsi="SimSun" w:cs="SimSun" w:hint="eastAsia"/>
          <w:lang w:eastAsia="zh-TW"/>
        </w:rPr>
        <w:t>天內進入您的家中，採集水樣以檢測鉛含量。我們將在收到結果後</w:t>
      </w:r>
      <w:r w:rsidRPr="00222A2A">
        <w:rPr>
          <w:rFonts w:ascii="SimSun" w:hAnsi="SimSun" w:cs="SimSun"/>
          <w:lang w:eastAsia="zh-TW"/>
        </w:rPr>
        <w:t>3</w:t>
      </w:r>
      <w:r w:rsidRPr="00222A2A">
        <w:rPr>
          <w:rFonts w:ascii="SimSun" w:hAnsi="SimSun" w:cs="SimSun" w:hint="eastAsia"/>
          <w:lang w:eastAsia="zh-TW"/>
        </w:rPr>
        <w:t>天內將結果發送給您。</w:t>
      </w:r>
    </w:p>
    <w:p w14:paraId="4F322F2F" w14:textId="77777777" w:rsidR="009D6492" w:rsidRDefault="009D6492">
      <w:pPr>
        <w:rPr>
          <w:lang w:eastAsia="zh-CN"/>
        </w:rPr>
      </w:pPr>
    </w:p>
    <w:p w14:paraId="53490E8A" w14:textId="53EF3984" w:rsidR="009D6492" w:rsidRDefault="00222A2A">
      <w:pPr>
        <w:rPr>
          <w:lang w:eastAsia="zh-CN"/>
        </w:rPr>
      </w:pPr>
      <w:r w:rsidRPr="00222A2A">
        <w:rPr>
          <w:rFonts w:ascii="SimSun" w:hAnsi="SimSun" w:cs="SimSun" w:hint="eastAsia"/>
          <w:lang w:eastAsia="zh-TW"/>
        </w:rPr>
        <w:t>如有任何問題，請通過</w:t>
      </w:r>
      <w:r w:rsidRPr="00222A2A">
        <w:rPr>
          <w:rFonts w:ascii="SimSun" w:hAnsi="SimSun" w:cs="SimSun"/>
          <w:lang w:eastAsia="zh-TW"/>
        </w:rPr>
        <w:t xml:space="preserve"> </w:t>
      </w:r>
      <w:r w:rsidR="00946397" w:rsidRPr="00833907">
        <w:rPr>
          <w:highlight w:val="green"/>
        </w:rPr>
        <w:t>[</w:t>
      </w:r>
      <w:r w:rsidR="00946397">
        <w:rPr>
          <w:highlight w:val="green"/>
        </w:rPr>
        <w:t>Phone number</w:t>
      </w:r>
      <w:r w:rsidR="00946397" w:rsidRPr="00833907">
        <w:rPr>
          <w:highlight w:val="green"/>
        </w:rPr>
        <w:t xml:space="preserve"> they can reach you if they have questions]</w:t>
      </w:r>
      <w:r w:rsidRPr="00222A2A">
        <w:rPr>
          <w:rFonts w:ascii="SimSun" w:hAnsi="SimSun" w:cs="SimSun"/>
          <w:lang w:eastAsia="zh-TW"/>
        </w:rPr>
        <w:t xml:space="preserve"> </w:t>
      </w:r>
      <w:r w:rsidRPr="00222A2A">
        <w:rPr>
          <w:rFonts w:ascii="SimSun" w:hAnsi="SimSun" w:cs="SimSun" w:hint="eastAsia"/>
          <w:lang w:eastAsia="zh-TW"/>
        </w:rPr>
        <w:t>與我們聯繫。非常感謝。</w:t>
      </w:r>
    </w:p>
    <w:p w14:paraId="34BFB6A0" w14:textId="77777777" w:rsidR="009D6492" w:rsidRDefault="009D6492">
      <w:pPr>
        <w:rPr>
          <w:lang w:eastAsia="zh-CN"/>
        </w:rPr>
      </w:pPr>
    </w:p>
    <w:p w14:paraId="7D29F04A" w14:textId="77777777" w:rsidR="00946397" w:rsidRDefault="00946397" w:rsidP="00946397">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DPW Superintendent</w:t>
      </w:r>
      <w:r w:rsidRPr="00792CC0">
        <w:rPr>
          <w:highlight w:val="green"/>
        </w:rPr>
        <w:t>]</w:t>
      </w:r>
    </w:p>
    <w:p w14:paraId="2A2D8068" w14:textId="54C2E259" w:rsidR="009D6492" w:rsidRDefault="00946397">
      <w:pPr>
        <w:rPr>
          <w:lang w:eastAsia="zh-CN"/>
        </w:rPr>
      </w:pPr>
      <w:r w:rsidRPr="00792CC0">
        <w:rPr>
          <w:highlight w:val="lightGray"/>
        </w:rPr>
        <w:t xml:space="preserve">Delete </w:t>
      </w:r>
      <w:r>
        <w:rPr>
          <w:highlight w:val="lightGray"/>
        </w:rPr>
        <w:t xml:space="preserve">title that does not </w:t>
      </w:r>
      <w:proofErr w:type="gramStart"/>
      <w:r>
        <w:rPr>
          <w:highlight w:val="lightGray"/>
        </w:rPr>
        <w:t>apply:</w:t>
      </w:r>
      <w:r w:rsidR="00222A2A" w:rsidRPr="00946397">
        <w:rPr>
          <w:rFonts w:ascii="SimSun" w:hAnsi="SimSun" w:cs="SimSun" w:hint="eastAsia"/>
          <w:highlight w:val="yellow"/>
          <w:lang w:eastAsia="zh-TW"/>
        </w:rPr>
        <w:t>鎮長</w:t>
      </w:r>
      <w:proofErr w:type="gramEnd"/>
      <w:r>
        <w:rPr>
          <w:rFonts w:ascii="SimSun" w:hAnsi="SimSun" w:cs="SimSun"/>
          <w:lang w:eastAsia="zh-TW"/>
        </w:rPr>
        <w:t xml:space="preserve"> </w:t>
      </w:r>
      <w:r w:rsidR="00222A2A" w:rsidRPr="00946397">
        <w:rPr>
          <w:rFonts w:ascii="SimSun" w:hAnsi="SimSun" w:cs="SimSun"/>
          <w:highlight w:val="cyan"/>
          <w:lang w:eastAsia="zh-TW"/>
        </w:rPr>
        <w:t>DPW</w:t>
      </w:r>
      <w:r w:rsidR="00222A2A" w:rsidRPr="00946397">
        <w:rPr>
          <w:rFonts w:ascii="SimSun" w:hAnsi="SimSun" w:cs="SimSun" w:hint="eastAsia"/>
          <w:highlight w:val="cyan"/>
          <w:lang w:eastAsia="zh-TW"/>
        </w:rPr>
        <w:t>主管</w:t>
      </w:r>
    </w:p>
    <w:p w14:paraId="2EA3EC2D" w14:textId="19E387C0" w:rsidR="009D6492" w:rsidRDefault="00222A2A">
      <w:pPr>
        <w:rPr>
          <w:lang w:eastAsia="zh-CN"/>
        </w:rPr>
      </w:pPr>
      <w:r w:rsidRPr="00222A2A">
        <w:rPr>
          <w:rFonts w:ascii="SimSun" w:hAnsi="SimSun" w:cs="SimSun"/>
          <w:lang w:eastAsia="zh-TW"/>
        </w:rPr>
        <w:t>________________________________________________________________________</w:t>
      </w:r>
    </w:p>
    <w:p w14:paraId="61A83E61" w14:textId="77777777" w:rsidR="009D6492" w:rsidRDefault="009D6492">
      <w:pPr>
        <w:rPr>
          <w:lang w:eastAsia="zh-CN"/>
        </w:rPr>
      </w:pPr>
    </w:p>
    <w:p w14:paraId="0E6E0CBF" w14:textId="28D6D1F5" w:rsidR="009D6492" w:rsidRDefault="00222A2A">
      <w:pPr>
        <w:rPr>
          <w:lang w:eastAsia="zh-CN"/>
        </w:rPr>
      </w:pPr>
      <w:r w:rsidRPr="00222A2A">
        <w:rPr>
          <w:rFonts w:ascii="SimSun" w:hAnsi="SimSun" w:cs="SimSun" w:hint="eastAsia"/>
          <w:lang w:eastAsia="zh-TW"/>
        </w:rPr>
        <w:t>業主的回復：</w:t>
      </w:r>
    </w:p>
    <w:p w14:paraId="2EEBB861" w14:textId="77777777" w:rsidR="009D6492" w:rsidRDefault="009D6492">
      <w:pPr>
        <w:rPr>
          <w:lang w:eastAsia="zh-CN"/>
        </w:rPr>
      </w:pPr>
    </w:p>
    <w:p w14:paraId="240D3589" w14:textId="6F99B83C" w:rsidR="009D6492" w:rsidRDefault="00222A2A">
      <w:pPr>
        <w:rPr>
          <w:lang w:eastAsia="zh-CN"/>
        </w:rPr>
      </w:pPr>
      <w:r w:rsidRPr="00222A2A">
        <w:rPr>
          <w:rFonts w:ascii="SimSun" w:hAnsi="SimSun" w:cs="SimSun" w:hint="eastAsia"/>
          <w:lang w:eastAsia="zh-TW"/>
        </w:rPr>
        <w:t>我已閱讀此通知並同意：</w:t>
      </w:r>
    </w:p>
    <w:p w14:paraId="29CB8982" w14:textId="1BE05381" w:rsidR="009D6492" w:rsidRDefault="00222A2A">
      <w:pPr>
        <w:numPr>
          <w:ilvl w:val="0"/>
          <w:numId w:val="1"/>
        </w:numPr>
        <w:rPr>
          <w:lang w:eastAsia="zh-CN"/>
        </w:rPr>
      </w:pPr>
      <w:r w:rsidRPr="00222A2A">
        <w:rPr>
          <w:rFonts w:ascii="SimSun" w:hAnsi="SimSun" w:cs="SimSun" w:hint="eastAsia"/>
          <w:lang w:eastAsia="zh-TW"/>
        </w:rPr>
        <w:t>是</w:t>
      </w:r>
      <w:r w:rsidRPr="00222A2A">
        <w:rPr>
          <w:rFonts w:ascii="SimSun" w:hAnsi="SimSun" w:cs="SimSun"/>
          <w:lang w:eastAsia="zh-TW"/>
        </w:rPr>
        <w:t>____</w:t>
      </w:r>
      <w:r w:rsidRPr="00222A2A">
        <w:rPr>
          <w:rFonts w:ascii="SimSun" w:hAnsi="SimSun" w:cs="SimSun" w:hint="eastAsia"/>
          <w:lang w:eastAsia="zh-TW"/>
        </w:rPr>
        <w:t>我想更換我的那部分含鉛供水管道，估計費用為</w:t>
      </w:r>
      <w:r w:rsidR="00946397" w:rsidRPr="00122C73">
        <w:rPr>
          <w:highlight w:val="green"/>
        </w:rPr>
        <w:t>[Estimated cost to replace individual’s portion of the lead service line]</w:t>
      </w:r>
      <w:r w:rsidRPr="00222A2A">
        <w:rPr>
          <w:rFonts w:ascii="SimSun" w:hAnsi="SimSun" w:cs="SimSun" w:hint="eastAsia"/>
          <w:lang w:eastAsia="zh-TW"/>
        </w:rPr>
        <w:t>美元。</w:t>
      </w:r>
    </w:p>
    <w:p w14:paraId="006717AC" w14:textId="77777777" w:rsidR="009D6492" w:rsidRDefault="009D6492">
      <w:pPr>
        <w:ind w:left="360"/>
        <w:rPr>
          <w:lang w:eastAsia="zh-CN"/>
        </w:rPr>
      </w:pPr>
    </w:p>
    <w:p w14:paraId="0E03D3FD" w14:textId="71064A56" w:rsidR="009D6492" w:rsidRDefault="00222A2A">
      <w:pPr>
        <w:numPr>
          <w:ilvl w:val="0"/>
          <w:numId w:val="1"/>
        </w:numPr>
      </w:pPr>
      <w:r w:rsidRPr="00222A2A">
        <w:rPr>
          <w:rFonts w:ascii="SimSun" w:hAnsi="SimSun" w:cs="SimSun" w:hint="eastAsia"/>
          <w:lang w:eastAsia="zh-TW"/>
        </w:rPr>
        <w:t>否</w:t>
      </w:r>
      <w:r w:rsidRPr="00222A2A">
        <w:rPr>
          <w:rFonts w:ascii="SimSun" w:hAnsi="SimSun" w:cs="SimSun"/>
          <w:lang w:eastAsia="zh-TW"/>
        </w:rPr>
        <w:t>_____</w:t>
      </w:r>
      <w:r w:rsidRPr="00222A2A">
        <w:rPr>
          <w:rFonts w:ascii="SimSun" w:hAnsi="SimSun" w:cs="SimSun" w:hint="eastAsia"/>
          <w:lang w:eastAsia="zh-TW"/>
        </w:rPr>
        <w:t>。我不想更換我的那部分含鉛供水管道，我已閱讀並理解：在市政部門拆除街道上的那部分管道後，鉛含量可能會暫時升高。</w:t>
      </w:r>
    </w:p>
    <w:p w14:paraId="43E854B9" w14:textId="7474D198" w:rsidR="009D6492" w:rsidRDefault="00222A2A">
      <w:pPr>
        <w:rPr>
          <w:i/>
        </w:rPr>
      </w:pPr>
      <w:r w:rsidRPr="00222A2A">
        <w:rPr>
          <w:rFonts w:ascii="SimSun" w:hAnsi="SimSun" w:cs="SimSun" w:hint="eastAsia"/>
          <w:lang w:eastAsia="zh-TW"/>
        </w:rPr>
        <w:t>姓名：</w:t>
      </w:r>
      <w:r w:rsidRPr="00222A2A">
        <w:rPr>
          <w:rFonts w:ascii="SimSun" w:hAnsi="SimSun" w:cs="SimSun"/>
          <w:lang w:eastAsia="zh-TW"/>
        </w:rPr>
        <w:t>________________________________________</w:t>
      </w:r>
      <w:r w:rsidRPr="00222A2A">
        <w:rPr>
          <w:rFonts w:ascii="SimSun" w:hAnsi="SimSun" w:cs="SimSun" w:hint="eastAsia"/>
          <w:lang w:eastAsia="zh-TW"/>
        </w:rPr>
        <w:t>日期</w:t>
      </w:r>
      <w:r w:rsidRPr="00222A2A">
        <w:rPr>
          <w:rFonts w:ascii="SimSun" w:hAnsi="SimSun" w:cs="SimSun"/>
          <w:lang w:eastAsia="zh-TW"/>
        </w:rPr>
        <w:t>______________________</w:t>
      </w:r>
    </w:p>
    <w:p w14:paraId="43070DD0" w14:textId="77777777" w:rsidR="00D55123" w:rsidRDefault="00D55123"/>
    <w:sectPr w:rsidR="00D55123">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1EC3"/>
    <w:multiLevelType w:val="hybridMultilevel"/>
    <w:tmpl w:val="A8B6CCE8"/>
    <w:lvl w:ilvl="0" w:tplc="B0EE33AA">
      <w:start w:val="1"/>
      <w:numFmt w:val="bullet"/>
      <w:lvlText w:val=""/>
      <w:lvlJc w:val="left"/>
      <w:pPr>
        <w:tabs>
          <w:tab w:val="num" w:pos="720"/>
        </w:tabs>
        <w:ind w:left="720" w:hanging="360"/>
      </w:pPr>
      <w:rPr>
        <w:rFonts w:ascii="Symbol" w:hAnsi="Symbol" w:hint="default"/>
      </w:rPr>
    </w:lvl>
    <w:lvl w:ilvl="1" w:tplc="80C44AFA" w:tentative="1">
      <w:start w:val="1"/>
      <w:numFmt w:val="bullet"/>
      <w:lvlText w:val="o"/>
      <w:lvlJc w:val="left"/>
      <w:pPr>
        <w:tabs>
          <w:tab w:val="num" w:pos="1440"/>
        </w:tabs>
        <w:ind w:left="1440" w:hanging="360"/>
      </w:pPr>
      <w:rPr>
        <w:rFonts w:ascii="Courier New" w:hAnsi="Courier New" w:hint="default"/>
      </w:rPr>
    </w:lvl>
    <w:lvl w:ilvl="2" w:tplc="E46E1418" w:tentative="1">
      <w:start w:val="1"/>
      <w:numFmt w:val="bullet"/>
      <w:lvlText w:val=""/>
      <w:lvlJc w:val="left"/>
      <w:pPr>
        <w:tabs>
          <w:tab w:val="num" w:pos="2160"/>
        </w:tabs>
        <w:ind w:left="2160" w:hanging="360"/>
      </w:pPr>
      <w:rPr>
        <w:rFonts w:ascii="Wingdings" w:hAnsi="Wingdings" w:hint="default"/>
      </w:rPr>
    </w:lvl>
    <w:lvl w:ilvl="3" w:tplc="4E3264FC" w:tentative="1">
      <w:start w:val="1"/>
      <w:numFmt w:val="bullet"/>
      <w:lvlText w:val=""/>
      <w:lvlJc w:val="left"/>
      <w:pPr>
        <w:tabs>
          <w:tab w:val="num" w:pos="2880"/>
        </w:tabs>
        <w:ind w:left="2880" w:hanging="360"/>
      </w:pPr>
      <w:rPr>
        <w:rFonts w:ascii="Symbol" w:hAnsi="Symbol" w:hint="default"/>
      </w:rPr>
    </w:lvl>
    <w:lvl w:ilvl="4" w:tplc="9AF2CB3E" w:tentative="1">
      <w:start w:val="1"/>
      <w:numFmt w:val="bullet"/>
      <w:lvlText w:val="o"/>
      <w:lvlJc w:val="left"/>
      <w:pPr>
        <w:tabs>
          <w:tab w:val="num" w:pos="3600"/>
        </w:tabs>
        <w:ind w:left="3600" w:hanging="360"/>
      </w:pPr>
      <w:rPr>
        <w:rFonts w:ascii="Courier New" w:hAnsi="Courier New" w:hint="default"/>
      </w:rPr>
    </w:lvl>
    <w:lvl w:ilvl="5" w:tplc="9D728BC6" w:tentative="1">
      <w:start w:val="1"/>
      <w:numFmt w:val="bullet"/>
      <w:lvlText w:val=""/>
      <w:lvlJc w:val="left"/>
      <w:pPr>
        <w:tabs>
          <w:tab w:val="num" w:pos="4320"/>
        </w:tabs>
        <w:ind w:left="4320" w:hanging="360"/>
      </w:pPr>
      <w:rPr>
        <w:rFonts w:ascii="Wingdings" w:hAnsi="Wingdings" w:hint="default"/>
      </w:rPr>
    </w:lvl>
    <w:lvl w:ilvl="6" w:tplc="CBD089D4" w:tentative="1">
      <w:start w:val="1"/>
      <w:numFmt w:val="bullet"/>
      <w:lvlText w:val=""/>
      <w:lvlJc w:val="left"/>
      <w:pPr>
        <w:tabs>
          <w:tab w:val="num" w:pos="5040"/>
        </w:tabs>
        <w:ind w:left="5040" w:hanging="360"/>
      </w:pPr>
      <w:rPr>
        <w:rFonts w:ascii="Symbol" w:hAnsi="Symbol" w:hint="default"/>
      </w:rPr>
    </w:lvl>
    <w:lvl w:ilvl="7" w:tplc="ED9C3D0A" w:tentative="1">
      <w:start w:val="1"/>
      <w:numFmt w:val="bullet"/>
      <w:lvlText w:val="o"/>
      <w:lvlJc w:val="left"/>
      <w:pPr>
        <w:tabs>
          <w:tab w:val="num" w:pos="5760"/>
        </w:tabs>
        <w:ind w:left="5760" w:hanging="360"/>
      </w:pPr>
      <w:rPr>
        <w:rFonts w:ascii="Courier New" w:hAnsi="Courier New" w:hint="default"/>
      </w:rPr>
    </w:lvl>
    <w:lvl w:ilvl="8" w:tplc="28B40DF6" w:tentative="1">
      <w:start w:val="1"/>
      <w:numFmt w:val="bullet"/>
      <w:lvlText w:val=""/>
      <w:lvlJc w:val="left"/>
      <w:pPr>
        <w:tabs>
          <w:tab w:val="num" w:pos="6480"/>
        </w:tabs>
        <w:ind w:left="6480" w:hanging="360"/>
      </w:pPr>
      <w:rPr>
        <w:rFonts w:ascii="Wingdings" w:hAnsi="Wingdings" w:hint="default"/>
      </w:rPr>
    </w:lvl>
  </w:abstractNum>
  <w:num w:numId="1" w16cid:durableId="1044913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FB"/>
    <w:rsid w:val="00183EFB"/>
    <w:rsid w:val="001C0070"/>
    <w:rsid w:val="00222A2A"/>
    <w:rsid w:val="002D5870"/>
    <w:rsid w:val="004A6DBA"/>
    <w:rsid w:val="005E2DBB"/>
    <w:rsid w:val="00872678"/>
    <w:rsid w:val="00890924"/>
    <w:rsid w:val="00946397"/>
    <w:rsid w:val="009D6492"/>
    <w:rsid w:val="00D551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3F6C3"/>
  <w15:chartTrackingRefBased/>
  <w15:docId w15:val="{345088F9-06D1-CC46-AB0D-BEFB7761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widowControl w:val="0"/>
      <w:tabs>
        <w:tab w:val="center" w:pos="4320"/>
        <w:tab w:val="right" w:pos="86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creator>mtennant</dc:creator>
  <cp:lastModifiedBy>Wu, Victoria (DEP)</cp:lastModifiedBy>
  <cp:revision>3</cp:revision>
  <dcterms:created xsi:type="dcterms:W3CDTF">2023-12-28T21:25:00Z</dcterms:created>
  <dcterms:modified xsi:type="dcterms:W3CDTF">2023-12-28T21:29:00Z</dcterms:modified>
</cp:coreProperties>
</file>