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090"/>
        <w:gridCol w:w="227"/>
        <w:gridCol w:w="972"/>
        <w:gridCol w:w="963"/>
        <w:gridCol w:w="520"/>
        <w:gridCol w:w="90"/>
        <w:gridCol w:w="61"/>
        <w:gridCol w:w="634"/>
        <w:gridCol w:w="1846"/>
        <w:gridCol w:w="72"/>
        <w:gridCol w:w="226"/>
        <w:gridCol w:w="86"/>
        <w:gridCol w:w="169"/>
        <w:gridCol w:w="2404"/>
      </w:tblGrid>
      <w:tr w:rsidR="009B1CBC" w:rsidTr="00414B79">
        <w:trPr>
          <w:trHeight w:val="1160"/>
        </w:trPr>
        <w:tc>
          <w:tcPr>
            <w:tcW w:w="10980" w:type="dxa"/>
            <w:gridSpan w:val="15"/>
            <w:shd w:val="clear" w:color="auto" w:fill="auto"/>
          </w:tcPr>
          <w:p w:rsidR="00955F07" w:rsidRDefault="00955F07" w:rsidP="009B1CBC">
            <w:pPr>
              <w:jc w:val="center"/>
              <w:rPr>
                <w:rFonts w:ascii="Arial" w:eastAsia="Times New Roman" w:hAnsi="Arial" w:cs="Arial"/>
                <w:b/>
                <w:bCs/>
                <w:sz w:val="36"/>
                <w:szCs w:val="36"/>
                <w:lang w:val="en"/>
              </w:rPr>
            </w:pPr>
            <w:bookmarkStart w:id="0" w:name="_Hlk485414829"/>
          </w:p>
          <w:p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rsidR="008814D3" w:rsidRDefault="008814D3" w:rsidP="008814D3">
            <w:pPr>
              <w:jc w:val="center"/>
              <w:rPr>
                <w:rFonts w:ascii="Arial" w:eastAsia="Times New Roman" w:hAnsi="Arial" w:cs="Arial"/>
                <w:b/>
                <w:bCs/>
                <w:sz w:val="18"/>
                <w:szCs w:val="18"/>
                <w:lang w:val="en"/>
              </w:rPr>
            </w:pPr>
          </w:p>
          <w:p w:rsidR="00687A1F" w:rsidRPr="00687A1F" w:rsidRDefault="00610D3D"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rsidR="00687A1F" w:rsidRDefault="00687A1F" w:rsidP="009B1CBC">
            <w:pPr>
              <w:jc w:val="center"/>
              <w:rPr>
                <w:rFonts w:ascii="Arial" w:eastAsia="Times New Roman" w:hAnsi="Arial" w:cs="Arial"/>
                <w:b/>
                <w:bCs/>
                <w:sz w:val="18"/>
                <w:szCs w:val="18"/>
                <w:lang w:val="en"/>
              </w:rPr>
            </w:pPr>
          </w:p>
          <w:p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E6506A">
                  <w:rPr>
                    <w:rStyle w:val="Style2"/>
                  </w:rPr>
                  <w:t>May</w:t>
                </w:r>
                <w:r w:rsidR="00B27412">
                  <w:rPr>
                    <w:rStyle w:val="Style2"/>
                  </w:rPr>
                  <w:t xml:space="preserve"> 21</w:t>
                </w:r>
                <w:r w:rsidR="000B003B">
                  <w:rPr>
                    <w:rStyle w:val="Style2"/>
                  </w:rPr>
                  <w:t>, 2019</w:t>
                </w:r>
              </w:sdtContent>
            </w:sdt>
          </w:p>
          <w:p w:rsidR="00710CBC" w:rsidRDefault="00710CBC" w:rsidP="009B1CBC">
            <w:pPr>
              <w:jc w:val="center"/>
              <w:rPr>
                <w:rFonts w:ascii="Arial" w:eastAsia="Times New Roman" w:hAnsi="Arial" w:cs="Arial"/>
                <w:b/>
                <w:bCs/>
                <w:sz w:val="18"/>
                <w:szCs w:val="18"/>
                <w:lang w:val="en"/>
              </w:rPr>
            </w:pPr>
          </w:p>
        </w:tc>
      </w:tr>
      <w:tr w:rsidR="00414B79" w:rsidTr="000628EB">
        <w:trPr>
          <w:trHeight w:val="431"/>
        </w:trPr>
        <w:tc>
          <w:tcPr>
            <w:tcW w:w="10980" w:type="dxa"/>
            <w:gridSpan w:val="15"/>
            <w:shd w:val="clear" w:color="auto" w:fill="F2FCFC"/>
          </w:tcPr>
          <w:p w:rsidR="0075722D" w:rsidRDefault="0075722D" w:rsidP="00414B79">
            <w:pPr>
              <w:jc w:val="center"/>
              <w:rPr>
                <w:rFonts w:ascii="Arial" w:eastAsia="Times New Roman" w:hAnsi="Arial" w:cs="Arial"/>
                <w:b/>
                <w:bCs/>
                <w:sz w:val="16"/>
                <w:szCs w:val="16"/>
                <w:lang w:val="en"/>
              </w:rPr>
            </w:pPr>
          </w:p>
          <w:p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rsidR="00414B79" w:rsidRPr="000628EB" w:rsidRDefault="00414B79" w:rsidP="0041282C">
            <w:pPr>
              <w:rPr>
                <w:rFonts w:ascii="Arial" w:eastAsia="Times New Roman" w:hAnsi="Arial" w:cs="Arial"/>
                <w:b/>
                <w:bCs/>
                <w:sz w:val="28"/>
                <w:szCs w:val="28"/>
                <w:lang w:val="en"/>
              </w:rPr>
            </w:pPr>
          </w:p>
        </w:tc>
      </w:tr>
      <w:tr w:rsidR="00414B79" w:rsidTr="0073687F">
        <w:trPr>
          <w:trHeight w:val="422"/>
        </w:trPr>
        <w:tc>
          <w:tcPr>
            <w:tcW w:w="5490" w:type="dxa"/>
            <w:gridSpan w:val="6"/>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rsidTr="009B1CBC">
        <w:trPr>
          <w:trHeight w:val="422"/>
        </w:trPr>
        <w:tc>
          <w:tcPr>
            <w:tcW w:w="10980" w:type="dxa"/>
            <w:gridSpan w:val="15"/>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rsidTr="0073687F">
        <w:trPr>
          <w:trHeight w:val="422"/>
        </w:trPr>
        <w:tc>
          <w:tcPr>
            <w:tcW w:w="5490" w:type="dxa"/>
            <w:gridSpan w:val="6"/>
            <w:shd w:val="clear" w:color="auto" w:fill="auto"/>
          </w:tcPr>
          <w:p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rsidTr="0073687F">
        <w:trPr>
          <w:trHeight w:val="422"/>
        </w:trPr>
        <w:tc>
          <w:tcPr>
            <w:tcW w:w="5490" w:type="dxa"/>
            <w:gridSpan w:val="6"/>
            <w:shd w:val="clear" w:color="auto" w:fill="auto"/>
          </w:tcPr>
          <w:p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rsidR="00414B79" w:rsidRDefault="00414B79" w:rsidP="00B27412">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5614C">
                  <w:rPr>
                    <w:rStyle w:val="Style2"/>
                  </w:rPr>
                  <w:t xml:space="preserve">April </w:t>
                </w:r>
                <w:r w:rsidR="00B27412">
                  <w:rPr>
                    <w:rStyle w:val="Style2"/>
                  </w:rPr>
                  <w:t>30</w:t>
                </w:r>
                <w:r w:rsidR="00B5614C">
                  <w:rPr>
                    <w:rStyle w:val="Style2"/>
                  </w:rPr>
                  <w:t>, 2019</w:t>
                </w:r>
              </w:sdtContent>
            </w:sdt>
          </w:p>
        </w:tc>
      </w:tr>
      <w:tr w:rsidR="00414B79" w:rsidTr="000628EB">
        <w:trPr>
          <w:trHeight w:val="503"/>
        </w:trPr>
        <w:tc>
          <w:tcPr>
            <w:tcW w:w="10980" w:type="dxa"/>
            <w:gridSpan w:val="15"/>
            <w:shd w:val="clear" w:color="auto" w:fill="F2FCFC"/>
          </w:tcPr>
          <w:p w:rsidR="0075722D" w:rsidRDefault="0075722D" w:rsidP="00414B79">
            <w:pPr>
              <w:jc w:val="center"/>
              <w:rPr>
                <w:rFonts w:ascii="Arial" w:eastAsia="Times New Roman" w:hAnsi="Arial" w:cs="Arial"/>
                <w:b/>
                <w:bCs/>
                <w:sz w:val="16"/>
                <w:szCs w:val="16"/>
                <w:lang w:val="en"/>
              </w:rPr>
            </w:pPr>
          </w:p>
          <w:p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rsidR="00414B79" w:rsidRPr="000628EB" w:rsidRDefault="00414B79" w:rsidP="00414B79">
            <w:pPr>
              <w:jc w:val="center"/>
              <w:rPr>
                <w:rFonts w:ascii="Arial" w:eastAsia="Times New Roman" w:hAnsi="Arial" w:cs="Arial"/>
                <w:b/>
                <w:bCs/>
                <w:sz w:val="28"/>
                <w:szCs w:val="28"/>
                <w:lang w:val="en"/>
              </w:rPr>
            </w:pPr>
          </w:p>
        </w:tc>
      </w:tr>
      <w:tr w:rsidR="005D4CB5" w:rsidTr="00165D14">
        <w:trPr>
          <w:trHeight w:val="422"/>
        </w:trPr>
        <w:tc>
          <w:tcPr>
            <w:tcW w:w="5490" w:type="dxa"/>
            <w:gridSpan w:val="6"/>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rsidR="005D4CB5" w:rsidRDefault="005D4CB5" w:rsidP="005D4CB5">
            <w:pPr>
              <w:rPr>
                <w:rFonts w:ascii="Arial" w:eastAsia="Times New Roman" w:hAnsi="Arial" w:cs="Arial"/>
                <w:b/>
                <w:bCs/>
                <w:sz w:val="18"/>
                <w:szCs w:val="18"/>
                <w:lang w:val="en"/>
              </w:rPr>
            </w:pPr>
          </w:p>
          <w:p w:rsidR="005D4CB5" w:rsidRDefault="00610D3D"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rsidR="005D4CB5" w:rsidRDefault="005D4CB5" w:rsidP="005D4CB5">
            <w:pPr>
              <w:rPr>
                <w:rFonts w:ascii="Arial" w:eastAsia="Times New Roman" w:hAnsi="Arial" w:cs="Arial"/>
                <w:b/>
                <w:bCs/>
                <w:sz w:val="18"/>
                <w:szCs w:val="18"/>
                <w:lang w:val="en"/>
              </w:rPr>
            </w:pPr>
          </w:p>
          <w:p w:rsidR="005D4CB5" w:rsidRDefault="00610D3D"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rsidTr="00165D14">
        <w:trPr>
          <w:trHeight w:val="422"/>
        </w:trPr>
        <w:tc>
          <w:tcPr>
            <w:tcW w:w="5490" w:type="dxa"/>
            <w:gridSpan w:val="6"/>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rsidTr="00165D14">
        <w:trPr>
          <w:trHeight w:val="422"/>
        </w:trPr>
        <w:tc>
          <w:tcPr>
            <w:tcW w:w="5490" w:type="dxa"/>
            <w:gridSpan w:val="6"/>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rsidTr="00165D14">
        <w:trPr>
          <w:trHeight w:val="422"/>
        </w:trPr>
        <w:tc>
          <w:tcPr>
            <w:tcW w:w="5490" w:type="dxa"/>
            <w:gridSpan w:val="6"/>
            <w:shd w:val="clear" w:color="auto" w:fill="auto"/>
          </w:tcPr>
          <w:p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rsidTr="00EA5DDB">
        <w:trPr>
          <w:trHeight w:val="422"/>
        </w:trPr>
        <w:tc>
          <w:tcPr>
            <w:tcW w:w="2745" w:type="dxa"/>
            <w:gridSpan w:val="2"/>
            <w:shd w:val="clear" w:color="auto" w:fill="auto"/>
          </w:tcPr>
          <w:p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rsidR="00B81BA6" w:rsidRDefault="00610D3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rsidR="00B81BA6" w:rsidRDefault="00610D3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rsidR="00B81BA6" w:rsidRDefault="00610D3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rsidTr="00EA5DDB">
        <w:trPr>
          <w:trHeight w:val="422"/>
        </w:trPr>
        <w:tc>
          <w:tcPr>
            <w:tcW w:w="2745" w:type="dxa"/>
            <w:gridSpan w:val="2"/>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rsidR="00B81BA6" w:rsidRDefault="00610D3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rsidR="00B81BA6" w:rsidRDefault="00610D3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rsidR="00B81BA6" w:rsidRDefault="00610D3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rsidTr="00165D14">
        <w:trPr>
          <w:trHeight w:val="422"/>
        </w:trPr>
        <w:tc>
          <w:tcPr>
            <w:tcW w:w="10980" w:type="dxa"/>
            <w:gridSpan w:val="15"/>
            <w:shd w:val="clear" w:color="auto" w:fill="auto"/>
          </w:tcPr>
          <w:p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rsidTr="00165D14">
        <w:trPr>
          <w:trHeight w:val="422"/>
        </w:trPr>
        <w:tc>
          <w:tcPr>
            <w:tcW w:w="10980" w:type="dxa"/>
            <w:gridSpan w:val="15"/>
            <w:shd w:val="clear" w:color="auto" w:fill="auto"/>
          </w:tcPr>
          <w:p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rsidR="00B81BA6" w:rsidRDefault="00B81BA6" w:rsidP="00B81BA6">
            <w:pPr>
              <w:rPr>
                <w:rFonts w:ascii="Arial" w:eastAsia="Times New Roman" w:hAnsi="Arial" w:cs="Arial"/>
                <w:b/>
                <w:bCs/>
                <w:sz w:val="18"/>
                <w:szCs w:val="18"/>
                <w:lang w:val="en"/>
              </w:rPr>
            </w:pPr>
          </w:p>
        </w:tc>
      </w:tr>
      <w:tr w:rsidR="00B81BA6" w:rsidTr="005D4CB5">
        <w:trPr>
          <w:trHeight w:val="422"/>
        </w:trPr>
        <w:tc>
          <w:tcPr>
            <w:tcW w:w="10980" w:type="dxa"/>
            <w:gridSpan w:val="15"/>
            <w:shd w:val="clear" w:color="auto" w:fill="EBFBFB"/>
          </w:tcPr>
          <w:p w:rsidR="00B81BA6" w:rsidRDefault="00B81BA6" w:rsidP="00B81BA6">
            <w:pPr>
              <w:jc w:val="center"/>
              <w:rPr>
                <w:rFonts w:ascii="Arial" w:eastAsia="Times New Roman" w:hAnsi="Arial" w:cs="Arial"/>
                <w:b/>
                <w:bCs/>
                <w:sz w:val="18"/>
                <w:szCs w:val="18"/>
                <w:lang w:val="en"/>
              </w:rPr>
            </w:pPr>
          </w:p>
          <w:p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rsidR="00B81BA6" w:rsidRDefault="00B81BA6" w:rsidP="00B81BA6">
            <w:pPr>
              <w:rPr>
                <w:rFonts w:ascii="Arial" w:eastAsia="Times New Roman" w:hAnsi="Arial" w:cs="Arial"/>
                <w:b/>
                <w:bCs/>
                <w:sz w:val="18"/>
                <w:szCs w:val="18"/>
                <w:lang w:val="en"/>
              </w:rPr>
            </w:pPr>
          </w:p>
        </w:tc>
      </w:tr>
      <w:tr w:rsidR="00B81BA6" w:rsidTr="00165D14">
        <w:trPr>
          <w:trHeight w:val="422"/>
        </w:trPr>
        <w:tc>
          <w:tcPr>
            <w:tcW w:w="5490" w:type="dxa"/>
            <w:gridSpan w:val="6"/>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rsidTr="00165D14">
        <w:trPr>
          <w:trHeight w:val="422"/>
        </w:trPr>
        <w:tc>
          <w:tcPr>
            <w:tcW w:w="5490" w:type="dxa"/>
            <w:gridSpan w:val="6"/>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rsidTr="005D4CB5">
        <w:trPr>
          <w:trHeight w:val="422"/>
        </w:trPr>
        <w:tc>
          <w:tcPr>
            <w:tcW w:w="10980" w:type="dxa"/>
            <w:gridSpan w:val="15"/>
            <w:shd w:val="clear" w:color="auto" w:fill="EBFBFB"/>
          </w:tcPr>
          <w:p w:rsidR="00B81BA6" w:rsidRDefault="00B81BA6" w:rsidP="00B81BA6">
            <w:pPr>
              <w:jc w:val="center"/>
              <w:rPr>
                <w:rFonts w:ascii="Arial" w:eastAsia="Times New Roman" w:hAnsi="Arial" w:cs="Arial"/>
                <w:b/>
                <w:bCs/>
                <w:sz w:val="18"/>
                <w:szCs w:val="18"/>
                <w:lang w:val="en"/>
              </w:rPr>
            </w:pPr>
          </w:p>
          <w:p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rsidR="00B81BA6" w:rsidRDefault="00B81BA6" w:rsidP="00B81BA6">
            <w:pPr>
              <w:rPr>
                <w:rFonts w:ascii="Arial" w:eastAsia="Times New Roman" w:hAnsi="Arial" w:cs="Arial"/>
                <w:b/>
                <w:bCs/>
                <w:sz w:val="18"/>
                <w:szCs w:val="18"/>
                <w:lang w:val="en"/>
              </w:rPr>
            </w:pPr>
          </w:p>
        </w:tc>
      </w:tr>
      <w:tr w:rsidR="00B81BA6" w:rsidTr="00165D14">
        <w:trPr>
          <w:trHeight w:val="422"/>
        </w:trPr>
        <w:tc>
          <w:tcPr>
            <w:tcW w:w="5490" w:type="dxa"/>
            <w:gridSpan w:val="6"/>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rsidTr="00165D14">
        <w:trPr>
          <w:trHeight w:val="422"/>
        </w:trPr>
        <w:tc>
          <w:tcPr>
            <w:tcW w:w="5490" w:type="dxa"/>
            <w:gridSpan w:val="6"/>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rsidTr="00165D14">
        <w:trPr>
          <w:trHeight w:val="422"/>
        </w:trPr>
        <w:tc>
          <w:tcPr>
            <w:tcW w:w="5490" w:type="dxa"/>
            <w:gridSpan w:val="6"/>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rsidR="00B81BA6" w:rsidRDefault="00B81BA6" w:rsidP="00B81BA6">
            <w:pPr>
              <w:rPr>
                <w:rFonts w:ascii="Arial" w:eastAsia="Times New Roman" w:hAnsi="Arial" w:cs="Arial"/>
                <w:b/>
                <w:bCs/>
                <w:sz w:val="20"/>
                <w:szCs w:val="20"/>
                <w:lang w:val="en"/>
              </w:rPr>
            </w:pPr>
          </w:p>
          <w:p w:rsidR="00B81BA6" w:rsidRDefault="00610D3D"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rsidR="00B81BA6" w:rsidRDefault="00B81BA6" w:rsidP="00B81BA6">
            <w:pPr>
              <w:rPr>
                <w:rFonts w:ascii="Arial" w:eastAsia="Times New Roman" w:hAnsi="Arial" w:cs="Arial"/>
                <w:b/>
                <w:bCs/>
                <w:sz w:val="20"/>
                <w:szCs w:val="20"/>
                <w:lang w:val="en"/>
              </w:rPr>
            </w:pPr>
          </w:p>
          <w:p w:rsidR="00B81BA6" w:rsidRDefault="00B81BA6" w:rsidP="00B81BA6">
            <w:pPr>
              <w:jc w:val="right"/>
              <w:rPr>
                <w:rFonts w:ascii="Arial" w:eastAsia="Times New Roman" w:hAnsi="Arial" w:cs="Arial"/>
                <w:b/>
                <w:bCs/>
                <w:sz w:val="20"/>
                <w:szCs w:val="20"/>
                <w:lang w:val="en"/>
              </w:rPr>
            </w:pPr>
          </w:p>
        </w:tc>
      </w:tr>
      <w:tr w:rsidR="00B81BA6" w:rsidTr="00BC412F">
        <w:trPr>
          <w:trHeight w:val="422"/>
        </w:trPr>
        <w:tc>
          <w:tcPr>
            <w:tcW w:w="10980" w:type="dxa"/>
            <w:gridSpan w:val="15"/>
            <w:shd w:val="clear" w:color="auto" w:fill="EBFBFB"/>
          </w:tcPr>
          <w:p w:rsidR="0041282C" w:rsidRDefault="0041282C" w:rsidP="000628EB">
            <w:pPr>
              <w:jc w:val="center"/>
              <w:rPr>
                <w:rFonts w:ascii="Arial" w:eastAsia="Times New Roman" w:hAnsi="Arial" w:cs="Arial"/>
                <w:b/>
                <w:bCs/>
                <w:sz w:val="16"/>
                <w:szCs w:val="16"/>
                <w:lang w:val="en"/>
              </w:rPr>
            </w:pPr>
          </w:p>
          <w:p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rsidR="00B81BA6" w:rsidRPr="000628EB" w:rsidRDefault="00B81BA6" w:rsidP="000628EB">
            <w:pPr>
              <w:jc w:val="center"/>
              <w:rPr>
                <w:rFonts w:ascii="Arial" w:eastAsia="Times New Roman" w:hAnsi="Arial" w:cs="Arial"/>
                <w:b/>
                <w:bCs/>
                <w:sz w:val="28"/>
                <w:szCs w:val="28"/>
                <w:lang w:val="en"/>
              </w:rPr>
            </w:pPr>
          </w:p>
        </w:tc>
      </w:tr>
      <w:tr w:rsidR="00B81BA6" w:rsidTr="009B1CBC">
        <w:trPr>
          <w:trHeight w:val="422"/>
        </w:trPr>
        <w:tc>
          <w:tcPr>
            <w:tcW w:w="10980" w:type="dxa"/>
            <w:gridSpan w:val="15"/>
            <w:shd w:val="clear" w:color="auto" w:fill="auto"/>
          </w:tcPr>
          <w:p w:rsidR="00B81BA6" w:rsidRPr="00A40DAC" w:rsidRDefault="00B81BA6" w:rsidP="00B5614C">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E6506A" w:rsidRPr="00E6506A">
                  <w:rPr>
                    <w:rStyle w:val="Style2"/>
                  </w:rPr>
                  <w:t>Paul T Leahy Center</w:t>
                </w:r>
              </w:sdtContent>
            </w:sdt>
          </w:p>
        </w:tc>
      </w:tr>
      <w:tr w:rsidR="00B81BA6" w:rsidTr="009B1CBC">
        <w:trPr>
          <w:trHeight w:val="422"/>
        </w:trPr>
        <w:tc>
          <w:tcPr>
            <w:tcW w:w="10980" w:type="dxa"/>
            <w:gridSpan w:val="15"/>
            <w:shd w:val="clear" w:color="auto" w:fill="auto"/>
          </w:tcPr>
          <w:p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E6506A" w:rsidRPr="00E6506A">
                  <w:rPr>
                    <w:rStyle w:val="Style2"/>
                  </w:rPr>
                  <w:t>363 Belmont St</w:t>
                </w:r>
                <w:r w:rsidR="00E6506A">
                  <w:rPr>
                    <w:rStyle w:val="Style2"/>
                  </w:rPr>
                  <w:t>.</w:t>
                </w:r>
                <w:r w:rsidR="00E6506A" w:rsidRPr="00E6506A">
                  <w:rPr>
                    <w:rStyle w:val="Style2"/>
                  </w:rPr>
                  <w:t xml:space="preserve"> Worcester</w:t>
                </w:r>
                <w:r w:rsidR="00E6506A">
                  <w:rPr>
                    <w:rStyle w:val="Style2"/>
                  </w:rPr>
                  <w:t>, MA</w:t>
                </w:r>
                <w:r w:rsidR="00E6506A" w:rsidRPr="00E6506A">
                  <w:rPr>
                    <w:rStyle w:val="Style2"/>
                  </w:rPr>
                  <w:t xml:space="preserve"> 01604</w:t>
                </w:r>
              </w:sdtContent>
            </w:sdt>
          </w:p>
        </w:tc>
      </w:tr>
      <w:tr w:rsidR="00B81BA6" w:rsidTr="009B1CBC">
        <w:trPr>
          <w:trHeight w:val="422"/>
        </w:trPr>
        <w:tc>
          <w:tcPr>
            <w:tcW w:w="10980" w:type="dxa"/>
            <w:gridSpan w:val="15"/>
            <w:shd w:val="clear" w:color="auto" w:fill="auto"/>
          </w:tcPr>
          <w:p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E6506A" w:rsidRPr="00E6506A">
                  <w:rPr>
                    <w:rStyle w:val="auditcheckbox-question"/>
                    <w:rFonts w:ascii="Arial" w:hAnsi="Arial"/>
                    <w:sz w:val="24"/>
                  </w:rPr>
                  <w:t>363 Belmont St</w:t>
                </w:r>
                <w:r w:rsidR="00E6506A">
                  <w:rPr>
                    <w:rStyle w:val="auditcheckbox-question"/>
                    <w:rFonts w:ascii="Arial" w:hAnsi="Arial"/>
                    <w:sz w:val="24"/>
                  </w:rPr>
                  <w:t>.</w:t>
                </w:r>
                <w:r w:rsidR="00E6506A" w:rsidRPr="00E6506A">
                  <w:rPr>
                    <w:rStyle w:val="auditcheckbox-question"/>
                    <w:rFonts w:ascii="Arial" w:hAnsi="Arial"/>
                    <w:sz w:val="24"/>
                  </w:rPr>
                  <w:t xml:space="preserve"> Worcester</w:t>
                </w:r>
                <w:r w:rsidR="00E6506A">
                  <w:rPr>
                    <w:rStyle w:val="auditcheckbox-question"/>
                    <w:rFonts w:ascii="Arial" w:hAnsi="Arial"/>
                    <w:sz w:val="24"/>
                  </w:rPr>
                  <w:t>, MA</w:t>
                </w:r>
                <w:r w:rsidR="00E6506A" w:rsidRPr="00E6506A">
                  <w:rPr>
                    <w:rStyle w:val="auditcheckbox-question"/>
                    <w:rFonts w:ascii="Arial" w:hAnsi="Arial"/>
                    <w:sz w:val="24"/>
                  </w:rPr>
                  <w:t xml:space="preserve"> 01604</w:t>
                </w:r>
              </w:sdtContent>
            </w:sdt>
          </w:p>
        </w:tc>
      </w:tr>
      <w:tr w:rsidR="00B81BA6" w:rsidTr="0025051F">
        <w:trPr>
          <w:trHeight w:val="422"/>
        </w:trPr>
        <w:tc>
          <w:tcPr>
            <w:tcW w:w="10980" w:type="dxa"/>
            <w:gridSpan w:val="15"/>
          </w:tcPr>
          <w:p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E6506A" w:rsidRPr="00E6506A">
                  <w:rPr>
                    <w:rStyle w:val="Style2"/>
                  </w:rPr>
                  <w:t>(508) 368-4206</w:t>
                </w:r>
              </w:sdtContent>
            </w:sdt>
          </w:p>
        </w:tc>
      </w:tr>
      <w:tr w:rsidR="00B81BA6" w:rsidTr="00340AC4">
        <w:trPr>
          <w:trHeight w:val="440"/>
        </w:trPr>
        <w:tc>
          <w:tcPr>
            <w:tcW w:w="2972" w:type="dxa"/>
            <w:gridSpan w:val="3"/>
          </w:tcPr>
          <w:p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rsidR="00B81BA6" w:rsidRPr="00E300CB"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rsidR="00B81BA6" w:rsidRPr="00E300CB"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rsidR="00B81BA6" w:rsidRPr="00E300CB"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rsidTr="00CF5F32">
        <w:trPr>
          <w:trHeight w:val="422"/>
        </w:trPr>
        <w:tc>
          <w:tcPr>
            <w:tcW w:w="2972" w:type="dxa"/>
            <w:gridSpan w:val="3"/>
          </w:tcPr>
          <w:p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rsidR="00B81BA6" w:rsidRPr="00E300CB"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rsidR="00B81BA6" w:rsidRPr="00E300CB"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rsidR="00B81BA6" w:rsidRPr="00E300CB"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rsidTr="00165D14">
        <w:trPr>
          <w:trHeight w:val="422"/>
        </w:trPr>
        <w:tc>
          <w:tcPr>
            <w:tcW w:w="1620" w:type="dxa"/>
          </w:tcPr>
          <w:p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rsidR="00B81BA6"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1"/>
                  <w14:checkedState w14:val="2612" w14:font="MS Gothic"/>
                  <w14:uncheckedState w14:val="2610" w14:font="MS Gothic"/>
                </w14:checkbox>
              </w:sdtPr>
              <w:sdtEndPr/>
              <w:sdtContent>
                <w:r w:rsidR="00FB7B34">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rsidR="00B81BA6"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rsidR="00B81BA6" w:rsidRDefault="00610D3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rsidR="00B81BA6" w:rsidRDefault="00610D3D" w:rsidP="00FB7B34">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0"/>
                  <w14:checkedState w14:val="2612" w14:font="MS Gothic"/>
                  <w14:uncheckedState w14:val="2610" w14:font="MS Gothic"/>
                </w14:checkbox>
              </w:sdtPr>
              <w:sdtEndPr/>
              <w:sdtContent>
                <w:r w:rsidR="00FB7B34">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w:t>
            </w:r>
            <w:r w:rsidR="00FB7B34">
              <w:rPr>
                <w:rFonts w:ascii="Arial" w:eastAsia="Times New Roman" w:hAnsi="Arial" w:cs="Arial"/>
                <w:bCs/>
                <w:sz w:val="20"/>
                <w:szCs w:val="20"/>
                <w:lang w:val="en"/>
              </w:rPr>
              <w:t>Other</w:t>
            </w:r>
          </w:p>
        </w:tc>
      </w:tr>
      <w:tr w:rsidR="00B81BA6" w:rsidTr="00687A1F">
        <w:trPr>
          <w:trHeight w:val="467"/>
        </w:trPr>
        <w:tc>
          <w:tcPr>
            <w:tcW w:w="10980" w:type="dxa"/>
            <w:gridSpan w:val="15"/>
          </w:tcPr>
          <w:p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rsidR="00B81BA6" w:rsidRDefault="00B81BA6" w:rsidP="00B81BA6">
            <w:pPr>
              <w:rPr>
                <w:rFonts w:ascii="Arial" w:eastAsia="Times New Roman" w:hAnsi="Arial" w:cs="Arial"/>
                <w:bCs/>
                <w:sz w:val="20"/>
                <w:szCs w:val="20"/>
                <w:lang w:val="en"/>
              </w:rPr>
            </w:pPr>
          </w:p>
        </w:tc>
      </w:tr>
      <w:tr w:rsidR="00B81BA6" w:rsidTr="0025051F">
        <w:trPr>
          <w:trHeight w:val="422"/>
        </w:trPr>
        <w:tc>
          <w:tcPr>
            <w:tcW w:w="10980" w:type="dxa"/>
            <w:gridSpan w:val="15"/>
          </w:tcPr>
          <w:p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rsidTr="0025051F">
        <w:trPr>
          <w:trHeight w:val="422"/>
        </w:trPr>
        <w:tc>
          <w:tcPr>
            <w:tcW w:w="10980" w:type="dxa"/>
            <w:gridSpan w:val="15"/>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rsidTr="00414B79">
        <w:trPr>
          <w:trHeight w:val="557"/>
        </w:trPr>
        <w:tc>
          <w:tcPr>
            <w:tcW w:w="10980" w:type="dxa"/>
            <w:gridSpan w:val="15"/>
            <w:shd w:val="clear" w:color="auto" w:fill="E4F8F8"/>
          </w:tcPr>
          <w:p w:rsidR="00B81BA6" w:rsidRDefault="00B81BA6" w:rsidP="00B81BA6">
            <w:pPr>
              <w:jc w:val="center"/>
              <w:rPr>
                <w:rFonts w:ascii="Arial" w:eastAsia="Times New Roman" w:hAnsi="Arial" w:cs="Arial"/>
                <w:b/>
                <w:bCs/>
                <w:lang w:val="en"/>
              </w:rPr>
            </w:pPr>
          </w:p>
          <w:p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tcPr>
          <w:p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507975">
                  <w:rPr>
                    <w:rStyle w:val="Style2"/>
                  </w:rPr>
                  <w:t>Barbara Morton</w:t>
                </w:r>
              </w:sdtContent>
            </w:sdt>
          </w:p>
        </w:tc>
        <w:tc>
          <w:tcPr>
            <w:tcW w:w="6030" w:type="dxa"/>
            <w:gridSpan w:val="10"/>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rsidTr="00E971BB">
        <w:trPr>
          <w:trHeight w:val="350"/>
        </w:trPr>
        <w:tc>
          <w:tcPr>
            <w:tcW w:w="4950" w:type="dxa"/>
            <w:gridSpan w:val="5"/>
          </w:tcPr>
          <w:p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507975" w:rsidRPr="00507975">
                  <w:rPr>
                    <w:rStyle w:val="Style2"/>
                    <w:szCs w:val="24"/>
                  </w:rPr>
                  <w:t>Barbara.morton@</w:t>
                </w:r>
                <w:r w:rsidR="00913C3F" w:rsidRPr="00507975">
                  <w:rPr>
                    <w:rStyle w:val="Style2"/>
                    <w:szCs w:val="24"/>
                  </w:rPr>
                  <w:t>state.ma.us</w:t>
                </w:r>
              </w:sdtContent>
            </w:sdt>
          </w:p>
        </w:tc>
        <w:tc>
          <w:tcPr>
            <w:tcW w:w="6030" w:type="dxa"/>
            <w:gridSpan w:val="10"/>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507975" w:rsidRPr="00507975">
                  <w:rPr>
                    <w:rStyle w:val="Style2"/>
                  </w:rPr>
                  <w:t>508-475-2707</w:t>
                </w:r>
              </w:sdtContent>
            </w:sdt>
          </w:p>
        </w:tc>
      </w:tr>
      <w:tr w:rsidR="00B81BA6" w:rsidTr="00170D44">
        <w:trPr>
          <w:trHeight w:val="440"/>
        </w:trPr>
        <w:tc>
          <w:tcPr>
            <w:tcW w:w="10980" w:type="dxa"/>
            <w:gridSpan w:val="15"/>
            <w:shd w:val="clear" w:color="auto" w:fill="E4F8F8"/>
          </w:tcPr>
          <w:p w:rsidR="00B81BA6" w:rsidRDefault="00B81BA6" w:rsidP="00B81BA6">
            <w:pPr>
              <w:jc w:val="center"/>
              <w:rPr>
                <w:rFonts w:ascii="Arial" w:eastAsia="Times New Roman" w:hAnsi="Arial" w:cs="Arial"/>
                <w:b/>
                <w:bCs/>
                <w:lang w:val="en"/>
              </w:rPr>
            </w:pPr>
          </w:p>
          <w:p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507975">
                  <w:rPr>
                    <w:rStyle w:val="Style2"/>
                  </w:rPr>
                  <w:t>Leonard Beatty</w:t>
                </w:r>
              </w:sdtContent>
            </w:sdt>
          </w:p>
        </w:tc>
        <w:tc>
          <w:tcPr>
            <w:tcW w:w="6030" w:type="dxa"/>
            <w:gridSpan w:val="10"/>
            <w:shd w:val="clear" w:color="auto" w:fill="auto"/>
          </w:tcPr>
          <w:p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913C3F">
                  <w:rPr>
                    <w:rStyle w:val="Style2"/>
                  </w:rPr>
                  <w:t>Facility Administrator</w:t>
                </w:r>
              </w:sdtContent>
            </w:sdt>
          </w:p>
        </w:tc>
      </w:tr>
      <w:tr w:rsidR="00B81BA6" w:rsidTr="00E971BB">
        <w:trPr>
          <w:trHeight w:val="350"/>
        </w:trPr>
        <w:tc>
          <w:tcPr>
            <w:tcW w:w="4950" w:type="dxa"/>
            <w:gridSpan w:val="5"/>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507975">
              <w:rPr>
                <w:rFonts w:ascii="Arial" w:eastAsia="Times New Roman" w:hAnsi="Arial" w:cs="Arial"/>
                <w:b/>
                <w:bCs/>
                <w:sz w:val="20"/>
                <w:szCs w:val="20"/>
                <w:lang w:val="en"/>
              </w:rPr>
              <w:t>l</w:t>
            </w:r>
            <w:sdt>
              <w:sdtPr>
                <w:rPr>
                  <w:rStyle w:val="Style2"/>
                </w:rPr>
                <w:id w:val="-802145696"/>
                <w:text/>
              </w:sdtPr>
              <w:sdtEndPr>
                <w:rPr>
                  <w:rStyle w:val="Style2"/>
                </w:rPr>
              </w:sdtEndPr>
              <w:sdtContent>
                <w:r w:rsidR="00507975" w:rsidRPr="00507975">
                  <w:rPr>
                    <w:rStyle w:val="Style2"/>
                  </w:rPr>
                  <w:t>eonard.i.beatty@state.ma.us</w:t>
                </w:r>
              </w:sdtContent>
            </w:sdt>
          </w:p>
        </w:tc>
        <w:tc>
          <w:tcPr>
            <w:tcW w:w="6030" w:type="dxa"/>
            <w:gridSpan w:val="10"/>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507975" w:rsidRPr="00507975">
                  <w:rPr>
                    <w:rStyle w:val="Style2"/>
                  </w:rPr>
                  <w:t>857-225-2932</w:t>
                </w:r>
              </w:sdtContent>
            </w:sdt>
          </w:p>
        </w:tc>
      </w:tr>
      <w:tr w:rsidR="00B81BA6" w:rsidTr="00170D44">
        <w:trPr>
          <w:trHeight w:val="440"/>
        </w:trPr>
        <w:tc>
          <w:tcPr>
            <w:tcW w:w="10980" w:type="dxa"/>
            <w:gridSpan w:val="15"/>
            <w:shd w:val="clear" w:color="auto" w:fill="F2FCFC"/>
          </w:tcPr>
          <w:p w:rsidR="00B81BA6" w:rsidRDefault="00B81BA6" w:rsidP="00B81BA6">
            <w:pPr>
              <w:jc w:val="center"/>
              <w:rPr>
                <w:rFonts w:ascii="Arial" w:eastAsia="Times New Roman" w:hAnsi="Arial" w:cs="Arial"/>
                <w:b/>
                <w:bCs/>
                <w:lang w:val="en"/>
              </w:rPr>
            </w:pPr>
          </w:p>
          <w:p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507975" w:rsidRPr="00507975">
                  <w:rPr>
                    <w:rStyle w:val="Style2"/>
                  </w:rPr>
                  <w:t>Carol latino-Michelson</w:t>
                </w:r>
              </w:sdtContent>
            </w:sdt>
          </w:p>
        </w:tc>
        <w:tc>
          <w:tcPr>
            <w:tcW w:w="6030" w:type="dxa"/>
            <w:gridSpan w:val="10"/>
            <w:shd w:val="clear" w:color="auto" w:fill="auto"/>
          </w:tcPr>
          <w:p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rsidTr="00E971BB">
        <w:trPr>
          <w:trHeight w:val="350"/>
        </w:trPr>
        <w:tc>
          <w:tcPr>
            <w:tcW w:w="4950" w:type="dxa"/>
            <w:gridSpan w:val="5"/>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507975" w:rsidRPr="00507975">
                  <w:rPr>
                    <w:rStyle w:val="Style2"/>
                  </w:rPr>
                  <w:t>mikkelson@massmail.state.ma.us</w:t>
                </w:r>
              </w:sdtContent>
            </w:sdt>
          </w:p>
        </w:tc>
        <w:tc>
          <w:tcPr>
            <w:tcW w:w="6030" w:type="dxa"/>
            <w:gridSpan w:val="10"/>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507975" w:rsidRPr="00507975">
                  <w:rPr>
                    <w:rStyle w:val="Style2"/>
                  </w:rPr>
                  <w:t>508-307-727</w:t>
                </w:r>
                <w:r w:rsidR="00507975">
                  <w:rPr>
                    <w:rStyle w:val="Style2"/>
                  </w:rPr>
                  <w:t>6</w:t>
                </w:r>
              </w:sdtContent>
            </w:sdt>
          </w:p>
        </w:tc>
      </w:tr>
      <w:tr w:rsidR="00B81BA6" w:rsidTr="00170D44">
        <w:trPr>
          <w:trHeight w:val="440"/>
        </w:trPr>
        <w:tc>
          <w:tcPr>
            <w:tcW w:w="10980" w:type="dxa"/>
            <w:gridSpan w:val="15"/>
            <w:shd w:val="clear" w:color="auto" w:fill="F2FCFC"/>
          </w:tcPr>
          <w:p w:rsidR="00B81BA6" w:rsidRDefault="00B81BA6" w:rsidP="00B81BA6">
            <w:pPr>
              <w:jc w:val="center"/>
              <w:rPr>
                <w:rFonts w:ascii="Arial" w:eastAsia="Times New Roman" w:hAnsi="Arial" w:cs="Arial"/>
                <w:b/>
                <w:bCs/>
                <w:lang w:val="en"/>
              </w:rPr>
            </w:pPr>
          </w:p>
          <w:p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rsidR="00B81BA6" w:rsidRPr="00C81F59" w:rsidRDefault="00B81BA6" w:rsidP="00B81BA6">
            <w:pPr>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E6506A">
                  <w:rPr>
                    <w:rStyle w:val="Style2"/>
                  </w:rPr>
                  <w:t>3</w:t>
                </w:r>
                <w:r w:rsidR="00507975">
                  <w:rPr>
                    <w:rStyle w:val="Style2"/>
                  </w:rPr>
                  <w:t>2</w:t>
                </w:r>
              </w:sdtContent>
            </w:sdt>
          </w:p>
        </w:tc>
        <w:tc>
          <w:tcPr>
            <w:tcW w:w="6030" w:type="dxa"/>
            <w:gridSpan w:val="10"/>
            <w:shd w:val="clear" w:color="auto" w:fill="auto"/>
          </w:tcPr>
          <w:p w:rsidR="00B81BA6" w:rsidRDefault="00B81BA6" w:rsidP="00E6506A">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E6506A">
                  <w:rPr>
                    <w:rStyle w:val="Style2"/>
                  </w:rPr>
                  <w:t>9</w:t>
                </w:r>
              </w:sdtContent>
            </w:sdt>
          </w:p>
        </w:tc>
      </w:tr>
      <w:tr w:rsidR="00B81BA6" w:rsidTr="00EC37C0">
        <w:trPr>
          <w:trHeight w:val="350"/>
        </w:trPr>
        <w:tc>
          <w:tcPr>
            <w:tcW w:w="8820" w:type="dxa"/>
            <w:gridSpan w:val="14"/>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rsidR="00B81BA6" w:rsidRDefault="00610D3D" w:rsidP="00507975">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E6506A">
                  <w:rPr>
                    <w:rStyle w:val="Style2"/>
                  </w:rPr>
                  <w:t>134</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rsidR="00B81BA6" w:rsidRDefault="00610D3D" w:rsidP="00E6506A">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E6506A">
                  <w:rPr>
                    <w:rStyle w:val="Style2"/>
                  </w:rPr>
                  <w:t>103</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rsidR="00B81BA6" w:rsidRDefault="00610D3D" w:rsidP="00E6506A">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E6506A">
                  <w:rPr>
                    <w:rStyle w:val="Style2"/>
                  </w:rPr>
                  <w:t>123</w:t>
                </w:r>
              </w:sdtContent>
            </w:sdt>
          </w:p>
        </w:tc>
      </w:tr>
      <w:tr w:rsidR="00B81BA6" w:rsidTr="00EC37C0">
        <w:trPr>
          <w:trHeight w:val="350"/>
        </w:trPr>
        <w:tc>
          <w:tcPr>
            <w:tcW w:w="8820" w:type="dxa"/>
            <w:gridSpan w:val="14"/>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rsidR="00B81BA6" w:rsidRDefault="00610D3D"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rsidTr="00302427">
        <w:trPr>
          <w:trHeight w:val="350"/>
        </w:trPr>
        <w:tc>
          <w:tcPr>
            <w:tcW w:w="1620" w:type="dxa"/>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rsidR="00B81BA6" w:rsidRDefault="00B81BA6" w:rsidP="00B81BA6">
            <w:pPr>
              <w:rPr>
                <w:rFonts w:ascii="Arial" w:eastAsia="Times New Roman" w:hAnsi="Arial" w:cs="Arial"/>
                <w:b/>
                <w:bCs/>
                <w:sz w:val="20"/>
                <w:szCs w:val="20"/>
                <w:lang w:val="en"/>
              </w:rPr>
            </w:pPr>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rsidR="00B81BA6" w:rsidRDefault="00610D3D" w:rsidP="00E6506A">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E6506A">
                  <w:rPr>
                    <w:rStyle w:val="Style2"/>
                  </w:rPr>
                  <w:t>30</w:t>
                </w:r>
                <w:r w:rsidR="00DB3747">
                  <w:rPr>
                    <w:rStyle w:val="Style2"/>
                  </w:rPr>
                  <w:t xml:space="preserve"> days</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rsidR="00B81BA6" w:rsidRDefault="00610D3D" w:rsidP="00E6506A">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E6506A">
                  <w:rPr>
                    <w:rStyle w:val="Style2"/>
                  </w:rPr>
                  <w:t>Hardware</w:t>
                </w:r>
                <w:r w:rsidR="00507975">
                  <w:rPr>
                    <w:rStyle w:val="Style2"/>
                  </w:rPr>
                  <w:t xml:space="preserve"> </w:t>
                </w:r>
                <w:r w:rsidR="00DB3747">
                  <w:rPr>
                    <w:rStyle w:val="Style2"/>
                  </w:rPr>
                  <w:t>Secure</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rsidR="00B81BA6" w:rsidRDefault="00610D3D" w:rsidP="00507975">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507975">
                  <w:rPr>
                    <w:rStyle w:val="Style2"/>
                  </w:rPr>
                  <w:t>Committed</w:t>
                </w:r>
                <w:r w:rsidR="00E6506A">
                  <w:rPr>
                    <w:rStyle w:val="Style2"/>
                  </w:rPr>
                  <w:t>/Detained</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rsidR="00B81BA6" w:rsidRDefault="00610D3D" w:rsidP="00E6506A">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E6506A">
                  <w:rPr>
                    <w:rStyle w:val="Style2"/>
                  </w:rPr>
                  <w:t>53</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rsidR="00B81BA6" w:rsidRDefault="00610D3D" w:rsidP="00E6506A">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E6506A">
                  <w:rPr>
                    <w:rStyle w:val="Style2"/>
                  </w:rPr>
                  <w:t>42</w:t>
                </w:r>
              </w:sdtContent>
            </w:sdt>
          </w:p>
        </w:tc>
      </w:tr>
      <w:tr w:rsidR="00B81BA6" w:rsidTr="00EC37C0">
        <w:trPr>
          <w:trHeight w:val="350"/>
        </w:trPr>
        <w:tc>
          <w:tcPr>
            <w:tcW w:w="8820" w:type="dxa"/>
            <w:gridSpan w:val="14"/>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rsidR="00B81BA6" w:rsidRDefault="00610D3D" w:rsidP="00E6506A">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E6506A">
                  <w:rPr>
                    <w:rStyle w:val="Style2"/>
                  </w:rPr>
                  <w:t>Zero</w:t>
                </w:r>
              </w:sdtContent>
            </w:sdt>
          </w:p>
        </w:tc>
      </w:tr>
      <w:tr w:rsidR="00B81BA6" w:rsidTr="00C81F59">
        <w:trPr>
          <w:trHeight w:val="467"/>
        </w:trPr>
        <w:tc>
          <w:tcPr>
            <w:tcW w:w="10980" w:type="dxa"/>
            <w:gridSpan w:val="15"/>
            <w:shd w:val="clear" w:color="auto" w:fill="F2FCFC"/>
          </w:tcPr>
          <w:p w:rsidR="00D64171" w:rsidRDefault="00D64171" w:rsidP="00B81BA6">
            <w:pPr>
              <w:shd w:val="clear" w:color="auto" w:fill="F2FCFC"/>
              <w:jc w:val="center"/>
              <w:rPr>
                <w:rFonts w:ascii="Arial" w:eastAsia="Times New Roman" w:hAnsi="Arial" w:cs="Arial"/>
                <w:b/>
                <w:bCs/>
                <w:shd w:val="clear" w:color="auto" w:fill="F2FCFC"/>
                <w:lang w:val="en"/>
              </w:rPr>
            </w:pPr>
          </w:p>
          <w:p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rsidR="00B81BA6" w:rsidRPr="00C81F59" w:rsidRDefault="00B81BA6" w:rsidP="00B81BA6">
            <w:pPr>
              <w:shd w:val="clear" w:color="auto" w:fill="F2FCFC"/>
              <w:jc w:val="center"/>
              <w:rPr>
                <w:rFonts w:ascii="Arial" w:eastAsia="Times New Roman" w:hAnsi="Arial" w:cs="Arial"/>
                <w:b/>
                <w:bCs/>
                <w:lang w:val="en"/>
              </w:rPr>
            </w:pPr>
          </w:p>
        </w:tc>
      </w:tr>
      <w:tr w:rsidR="00B81BA6" w:rsidTr="00E971BB">
        <w:trPr>
          <w:trHeight w:val="350"/>
        </w:trPr>
        <w:tc>
          <w:tcPr>
            <w:tcW w:w="4950" w:type="dxa"/>
            <w:gridSpan w:val="5"/>
            <w:shd w:val="clear" w:color="auto" w:fill="auto"/>
          </w:tcPr>
          <w:p w:rsidR="00B81BA6" w:rsidRDefault="00B81BA6" w:rsidP="00E6506A">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E6506A">
                  <w:rPr>
                    <w:rStyle w:val="Style2"/>
                  </w:rPr>
                  <w:t>1</w:t>
                </w:r>
              </w:sdtContent>
            </w:sdt>
          </w:p>
        </w:tc>
        <w:tc>
          <w:tcPr>
            <w:tcW w:w="6030" w:type="dxa"/>
            <w:gridSpan w:val="10"/>
            <w:shd w:val="clear" w:color="auto" w:fill="auto"/>
          </w:tcPr>
          <w:p w:rsidR="00B81BA6" w:rsidRDefault="00B81BA6" w:rsidP="00E6506A">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E6506A">
                  <w:rPr>
                    <w:rStyle w:val="Style2"/>
                  </w:rPr>
                  <w:t>1</w:t>
                </w:r>
              </w:sdtContent>
            </w:sdt>
          </w:p>
        </w:tc>
      </w:tr>
      <w:tr w:rsidR="00B81BA6" w:rsidTr="00E971BB">
        <w:trPr>
          <w:trHeight w:val="350"/>
        </w:trPr>
        <w:tc>
          <w:tcPr>
            <w:tcW w:w="5580" w:type="dxa"/>
            <w:gridSpan w:val="7"/>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rsidR="00B81BA6" w:rsidRDefault="00610D3D" w:rsidP="00E6506A">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E6506A">
                  <w:rPr>
                    <w:rStyle w:val="Style2"/>
                  </w:rPr>
                  <w:t>1</w:t>
                </w:r>
              </w:sdtContent>
            </w:sdt>
          </w:p>
        </w:tc>
      </w:tr>
      <w:tr w:rsidR="00B81BA6" w:rsidTr="00E971BB">
        <w:trPr>
          <w:trHeight w:val="350"/>
        </w:trPr>
        <w:tc>
          <w:tcPr>
            <w:tcW w:w="5580" w:type="dxa"/>
            <w:gridSpan w:val="7"/>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rsidR="00B81BA6" w:rsidRPr="00E300CB" w:rsidRDefault="00610D3D" w:rsidP="00E6506A">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E6506A">
                  <w:rPr>
                    <w:rStyle w:val="Style2"/>
                  </w:rPr>
                  <w:t>Zero</w:t>
                </w:r>
              </w:sdtContent>
            </w:sdt>
          </w:p>
        </w:tc>
      </w:tr>
      <w:tr w:rsidR="00B81BA6" w:rsidTr="00E971BB">
        <w:trPr>
          <w:trHeight w:val="350"/>
        </w:trPr>
        <w:tc>
          <w:tcPr>
            <w:tcW w:w="5580" w:type="dxa"/>
            <w:gridSpan w:val="7"/>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rsidR="00B81BA6" w:rsidRPr="00E300CB" w:rsidRDefault="00610D3D"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rsidTr="0073687F">
        <w:trPr>
          <w:trHeight w:val="350"/>
        </w:trPr>
        <w:tc>
          <w:tcPr>
            <w:tcW w:w="10980" w:type="dxa"/>
            <w:gridSpan w:val="15"/>
            <w:shd w:val="clear" w:color="auto" w:fill="auto"/>
          </w:tcPr>
          <w:p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rsidR="00B81BA6" w:rsidRDefault="00B81BA6" w:rsidP="00B81BA6">
            <w:pPr>
              <w:rPr>
                <w:rFonts w:ascii="Arial" w:eastAsia="Times New Roman" w:hAnsi="Arial" w:cs="Arial"/>
                <w:b/>
                <w:bCs/>
                <w:sz w:val="20"/>
                <w:szCs w:val="20"/>
                <w:lang w:val="en"/>
              </w:rPr>
            </w:pPr>
          </w:p>
          <w:p w:rsidR="00B81BA6" w:rsidRDefault="00610D3D" w:rsidP="00B81BA6">
            <w:pPr>
              <w:rPr>
                <w:rFonts w:ascii="Arial" w:eastAsia="Times New Roman" w:hAnsi="Arial" w:cs="Arial"/>
                <w:b/>
                <w:bCs/>
                <w:sz w:val="20"/>
                <w:szCs w:val="20"/>
                <w:lang w:val="en"/>
              </w:rPr>
            </w:pPr>
            <w:sdt>
              <w:sdtPr>
                <w:id w:val="1390919374"/>
                <w:text/>
              </w:sdtPr>
              <w:sdtEndPr/>
              <w:sdtContent>
                <w:r w:rsidR="00DB3747" w:rsidRPr="00DB3747">
                  <w:t xml:space="preserve">The facility has a video surveillance system which provides coverage for </w:t>
                </w:r>
                <w:r w:rsidR="00B073E5">
                  <w:t>&gt;</w:t>
                </w:r>
                <w:r w:rsidR="00DB3747" w:rsidRPr="00DB3747">
                  <w:t xml:space="preserve">95% of the facility.   </w:t>
                </w:r>
                <w:r w:rsidR="00B073E5">
                  <w:t>17 Cameras were</w:t>
                </w:r>
                <w:r w:rsidR="00CE4B00">
                  <w:t xml:space="preserve"> added </w:t>
                </w:r>
                <w:r w:rsidR="00FB7B34">
                  <w:t>and the video management system was upgraded since</w:t>
                </w:r>
                <w:r w:rsidR="00CE4B00">
                  <w:t xml:space="preserve"> the last PREA audit in 2016.  </w:t>
                </w:r>
                <w:r w:rsidR="00DB3747" w:rsidRPr="00DB3747">
                  <w:t xml:space="preserve">The system provides coverage of the recreation areas, dining hall, all housing units, hallways and education areas.  There are no cameras in the youths’ rooms. </w:t>
                </w:r>
                <w:r w:rsidR="00F16B5C">
                  <w:t xml:space="preserve"> N</w:t>
                </w:r>
                <w:r w:rsidR="0097673E">
                  <w:t>o cameras have a view inside</w:t>
                </w:r>
                <w:r w:rsidR="009E3AF3">
                  <w:t xml:space="preserve"> bathrooms</w:t>
                </w:r>
                <w:r w:rsidR="00F16B5C">
                  <w:t>.</w:t>
                </w:r>
                <w:r w:rsidR="00DB3747" w:rsidRPr="00DB3747">
                  <w:t xml:space="preserve"> </w:t>
                </w:r>
                <w:r w:rsidR="00DB3747">
                  <w:t>The</w:t>
                </w:r>
                <w:r w:rsidR="009E3AF3">
                  <w:t xml:space="preserve">re is </w:t>
                </w:r>
                <w:r w:rsidR="00B073E5">
                  <w:t>a</w:t>
                </w:r>
                <w:r w:rsidR="00DB3747">
                  <w:t xml:space="preserve"> secure control booth</w:t>
                </w:r>
                <w:r w:rsidR="009E3AF3">
                  <w:t>.  The system is designed for investigative use</w:t>
                </w:r>
                <w:r w:rsidR="00BC7995">
                  <w:t>.</w:t>
                </w:r>
                <w:r w:rsidR="00B073E5">
                  <w:t xml:space="preserve">  There are three </w:t>
                </w:r>
                <w:r w:rsidR="009E3AF3">
                  <w:t>work station</w:t>
                </w:r>
                <w:r w:rsidR="00B073E5">
                  <w:t>s that allow</w:t>
                </w:r>
                <w:r w:rsidR="009E3AF3">
                  <w:t xml:space="preserve"> for viewing of live and recorded images.</w:t>
                </w:r>
                <w:r w:rsidR="00BC7995">
                  <w:t xml:space="preserve">  Retenti</w:t>
                </w:r>
                <w:r w:rsidR="0097673E">
                  <w:t>on time for recorded images is 3</w:t>
                </w:r>
                <w:r w:rsidR="00BC7995">
                  <w:t>0 days.  There is no sound</w:t>
                </w:r>
                <w:r w:rsidR="0097673E">
                  <w:t xml:space="preserve"> with the images</w:t>
                </w:r>
                <w:r w:rsidR="00BC7995">
                  <w:t>.</w:t>
                </w:r>
              </w:sdtContent>
            </w:sdt>
          </w:p>
          <w:p w:rsidR="00B81BA6" w:rsidRPr="00E300CB" w:rsidRDefault="00B81BA6" w:rsidP="00B81BA6">
            <w:pPr>
              <w:jc w:val="center"/>
              <w:rPr>
                <w:rStyle w:val="Style2"/>
              </w:rPr>
            </w:pPr>
          </w:p>
        </w:tc>
      </w:tr>
      <w:tr w:rsidR="00B81BA6" w:rsidTr="00C03C9D">
        <w:trPr>
          <w:trHeight w:val="350"/>
        </w:trPr>
        <w:tc>
          <w:tcPr>
            <w:tcW w:w="10980" w:type="dxa"/>
            <w:gridSpan w:val="15"/>
            <w:shd w:val="clear" w:color="auto" w:fill="F2FCFC"/>
          </w:tcPr>
          <w:p w:rsidR="00D64171" w:rsidRDefault="00D64171" w:rsidP="00B81BA6">
            <w:pPr>
              <w:shd w:val="clear" w:color="auto" w:fill="F2FCFC"/>
              <w:jc w:val="center"/>
              <w:rPr>
                <w:rFonts w:ascii="Arial" w:eastAsia="Times New Roman" w:hAnsi="Arial" w:cs="Arial"/>
                <w:b/>
                <w:bCs/>
                <w:shd w:val="clear" w:color="auto" w:fill="F2FCFC"/>
                <w:lang w:val="en"/>
              </w:rPr>
            </w:pPr>
          </w:p>
          <w:p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rsidR="00B81BA6" w:rsidRPr="00E300CB" w:rsidRDefault="00B81BA6" w:rsidP="00B81BA6">
            <w:pPr>
              <w:jc w:val="center"/>
              <w:rPr>
                <w:rStyle w:val="Style2"/>
              </w:rPr>
            </w:pPr>
          </w:p>
        </w:tc>
      </w:tr>
      <w:tr w:rsidR="00B81BA6" w:rsidTr="00C03C9D">
        <w:trPr>
          <w:trHeight w:val="350"/>
        </w:trPr>
        <w:tc>
          <w:tcPr>
            <w:tcW w:w="5580" w:type="dxa"/>
            <w:gridSpan w:val="7"/>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rsidR="00B81BA6" w:rsidRPr="00E300CB" w:rsidRDefault="00610D3D"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rsidTr="00E971BB">
        <w:trPr>
          <w:trHeight w:val="350"/>
        </w:trPr>
        <w:tc>
          <w:tcPr>
            <w:tcW w:w="5580" w:type="dxa"/>
            <w:gridSpan w:val="7"/>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rsidR="00B81BA6" w:rsidRPr="00E300CB" w:rsidRDefault="00610D3D" w:rsidP="0097673E">
            <w:pPr>
              <w:rPr>
                <w:rStyle w:val="Style2"/>
              </w:rPr>
            </w:pPr>
            <w:sdt>
              <w:sdtPr>
                <w:rPr>
                  <w:rStyle w:val="Style2"/>
                </w:rPr>
                <w:id w:val="-963730424"/>
                <w:text/>
              </w:sdtPr>
              <w:sdtEndPr>
                <w:rPr>
                  <w:rStyle w:val="Style2"/>
                </w:rPr>
              </w:sdtEndPr>
              <w:sdtContent>
                <w:r w:rsidR="009E3AF3" w:rsidRPr="009E3AF3">
                  <w:rPr>
                    <w:rStyle w:val="Style2"/>
                  </w:rPr>
                  <w:t>UMASS Worcester</w:t>
                </w:r>
              </w:sdtContent>
            </w:sdt>
          </w:p>
        </w:tc>
      </w:tr>
      <w:tr w:rsidR="00B81BA6" w:rsidTr="00C03C9D">
        <w:trPr>
          <w:trHeight w:val="350"/>
        </w:trPr>
        <w:tc>
          <w:tcPr>
            <w:tcW w:w="10980" w:type="dxa"/>
            <w:gridSpan w:val="15"/>
            <w:shd w:val="clear" w:color="auto" w:fill="F2FCFC"/>
          </w:tcPr>
          <w:p w:rsidR="00D64171" w:rsidRDefault="00D64171" w:rsidP="00B81BA6">
            <w:pPr>
              <w:jc w:val="center"/>
              <w:rPr>
                <w:rFonts w:ascii="Arial" w:eastAsia="Times New Roman" w:hAnsi="Arial" w:cs="Arial"/>
                <w:b/>
                <w:bCs/>
                <w:lang w:val="en"/>
              </w:rPr>
            </w:pPr>
          </w:p>
          <w:p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rsidR="00B81BA6" w:rsidRPr="00E300CB" w:rsidRDefault="00B81BA6" w:rsidP="00B81BA6">
            <w:pPr>
              <w:jc w:val="center"/>
              <w:rPr>
                <w:rStyle w:val="Style2"/>
              </w:rPr>
            </w:pPr>
          </w:p>
        </w:tc>
      </w:tr>
      <w:tr w:rsidR="00B81BA6" w:rsidTr="00C03C9D">
        <w:trPr>
          <w:trHeight w:val="350"/>
        </w:trPr>
        <w:tc>
          <w:tcPr>
            <w:tcW w:w="8550" w:type="dxa"/>
            <w:gridSpan w:val="12"/>
            <w:shd w:val="clear" w:color="auto" w:fill="auto"/>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rsidR="00B81BA6" w:rsidRPr="00E300CB" w:rsidRDefault="00610D3D" w:rsidP="00B073E5">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B073E5">
                  <w:rPr>
                    <w:rStyle w:val="Style2"/>
                  </w:rPr>
                  <w:t>2</w:t>
                </w:r>
              </w:sdtContent>
            </w:sdt>
          </w:p>
        </w:tc>
      </w:tr>
      <w:tr w:rsidR="00B81BA6" w:rsidTr="00C03C9D">
        <w:trPr>
          <w:trHeight w:val="350"/>
        </w:trPr>
        <w:tc>
          <w:tcPr>
            <w:tcW w:w="8550" w:type="dxa"/>
            <w:gridSpan w:val="12"/>
            <w:shd w:val="clear" w:color="auto" w:fill="auto"/>
            <w:vAlign w:val="center"/>
          </w:tcPr>
          <w:p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rsidR="00B81BA6" w:rsidRPr="00E300CB" w:rsidRDefault="00610D3D"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rsidR="0041282C" w:rsidRDefault="0041282C" w:rsidP="00F830B0">
      <w:pPr>
        <w:spacing w:after="0" w:line="240" w:lineRule="auto"/>
        <w:jc w:val="center"/>
        <w:rPr>
          <w:rFonts w:ascii="Arial" w:eastAsia="Times New Roman" w:hAnsi="Arial" w:cs="Arial"/>
          <w:b/>
          <w:bCs/>
          <w:sz w:val="32"/>
          <w:szCs w:val="32"/>
          <w:lang w:val="en"/>
        </w:rPr>
      </w:pPr>
    </w:p>
    <w:p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rsidR="00F830B0" w:rsidRDefault="00F830B0" w:rsidP="00AA515A">
      <w:pPr>
        <w:spacing w:after="0" w:line="240" w:lineRule="auto"/>
        <w:rPr>
          <w:rFonts w:ascii="Arial" w:eastAsia="Times New Roman" w:hAnsi="Arial" w:cs="Arial"/>
          <w:b/>
          <w:bCs/>
          <w:sz w:val="42"/>
          <w:szCs w:val="42"/>
          <w:lang w:val="en"/>
        </w:rPr>
      </w:pPr>
    </w:p>
    <w:p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rsidR="00F830B0" w:rsidRDefault="00F830B0" w:rsidP="00AA515A">
      <w:pPr>
        <w:spacing w:after="0" w:line="240" w:lineRule="auto"/>
        <w:rPr>
          <w:rFonts w:ascii="Arial" w:eastAsia="Times New Roman" w:hAnsi="Arial" w:cs="Arial"/>
          <w:bCs/>
          <w:sz w:val="21"/>
          <w:szCs w:val="21"/>
          <w:lang w:val="en"/>
        </w:rPr>
      </w:pPr>
    </w:p>
    <w:p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w:t>
      </w:r>
      <w:proofErr w:type="gramStart"/>
      <w:r w:rsidRPr="00B23B4B">
        <w:rPr>
          <w:rFonts w:ascii="Arial" w:eastAsia="Times New Roman" w:hAnsi="Arial" w:cs="Arial"/>
          <w:bCs/>
          <w:i/>
          <w:sz w:val="21"/>
          <w:szCs w:val="21"/>
          <w:lang w:val="en"/>
        </w:rPr>
        <w:t>observations</w:t>
      </w:r>
      <w:proofErr w:type="gramEnd"/>
      <w:r w:rsidRPr="00B23B4B">
        <w:rPr>
          <w:rFonts w:ascii="Arial" w:eastAsia="Times New Roman" w:hAnsi="Arial" w:cs="Arial"/>
          <w:bCs/>
          <w:i/>
          <w:sz w:val="21"/>
          <w:szCs w:val="21"/>
          <w:lang w:val="en"/>
        </w:rPr>
        <w:t xml:space="preserve">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rsidR="004333DE" w:rsidRPr="00B23B4B" w:rsidRDefault="004333DE" w:rsidP="00AA515A">
      <w:pPr>
        <w:spacing w:after="0" w:line="240" w:lineRule="auto"/>
        <w:rPr>
          <w:rFonts w:ascii="Arial" w:eastAsia="Times New Roman" w:hAnsi="Arial" w:cs="Arial"/>
          <w:bCs/>
          <w:sz w:val="21"/>
          <w:szCs w:val="21"/>
          <w:lang w:val="en"/>
        </w:rPr>
      </w:pPr>
    </w:p>
    <w:p w:rsidR="00F830B0" w:rsidRPr="00B23B4B" w:rsidRDefault="00F830B0" w:rsidP="00F830B0">
      <w:pPr>
        <w:spacing w:after="0" w:line="240" w:lineRule="auto"/>
        <w:rPr>
          <w:rFonts w:ascii="Arial" w:eastAsia="Times New Roman" w:hAnsi="Arial" w:cs="Arial"/>
          <w:bCs/>
          <w:sz w:val="21"/>
          <w:szCs w:val="21"/>
          <w:lang w:val="en"/>
        </w:rPr>
      </w:pPr>
    </w:p>
    <w:p w:rsidR="00F16B5C" w:rsidRPr="00D75DCE" w:rsidRDefault="00F16B5C" w:rsidP="00AB3CB0">
      <w:pPr>
        <w:spacing w:after="0" w:line="240" w:lineRule="auto"/>
        <w:rPr>
          <w:rFonts w:cstheme="minorHAnsi"/>
        </w:rPr>
      </w:pPr>
      <w:r w:rsidRPr="00D75DCE">
        <w:rPr>
          <w:rFonts w:cstheme="minorHAnsi"/>
        </w:rPr>
        <w:t xml:space="preserve">This report is for the </w:t>
      </w:r>
      <w:r w:rsidR="00B073E5">
        <w:rPr>
          <w:rFonts w:cstheme="minorHAnsi"/>
        </w:rPr>
        <w:t>Leahy Center</w:t>
      </w:r>
      <w:r w:rsidRPr="00D75DCE">
        <w:rPr>
          <w:rFonts w:cstheme="minorHAnsi"/>
        </w:rPr>
        <w:t xml:space="preserve"> in </w:t>
      </w:r>
      <w:r w:rsidR="00B073E5">
        <w:rPr>
          <w:rFonts w:cstheme="minorHAnsi"/>
        </w:rPr>
        <w:t>Worcester</w:t>
      </w:r>
      <w:r w:rsidR="008A21F8" w:rsidRPr="00D75DCE">
        <w:rPr>
          <w:rFonts w:cstheme="minorHAnsi"/>
        </w:rPr>
        <w:t>, Massachusetts</w:t>
      </w:r>
      <w:r w:rsidR="00B073E5">
        <w:rPr>
          <w:rFonts w:cstheme="minorHAnsi"/>
        </w:rPr>
        <w:t>.  The facility is operated by</w:t>
      </w:r>
      <w:r w:rsidR="00E041E9" w:rsidRPr="00D75DCE">
        <w:rPr>
          <w:rFonts w:cstheme="minorHAnsi"/>
        </w:rPr>
        <w:t xml:space="preserve"> the</w:t>
      </w:r>
      <w:r w:rsidRPr="00D75DCE">
        <w:rPr>
          <w:rFonts w:cstheme="minorHAnsi"/>
        </w:rPr>
        <w:t xml:space="preserve"> </w:t>
      </w:r>
      <w:r w:rsidR="008A21F8" w:rsidRPr="00D75DCE">
        <w:rPr>
          <w:rFonts w:cstheme="minorHAnsi"/>
        </w:rPr>
        <w:t>Massachusetts Department of Youth Services (DYS)</w:t>
      </w:r>
      <w:r w:rsidRPr="00D75DCE">
        <w:rPr>
          <w:rFonts w:cstheme="minorHAnsi"/>
        </w:rPr>
        <w:t xml:space="preserve">.  The on-site portion of the audit took place </w:t>
      </w:r>
      <w:r w:rsidR="008A21F8" w:rsidRPr="00D75DCE">
        <w:rPr>
          <w:rFonts w:cstheme="minorHAnsi"/>
        </w:rPr>
        <w:t xml:space="preserve">April </w:t>
      </w:r>
      <w:r w:rsidR="000468F6">
        <w:rPr>
          <w:rFonts w:cstheme="minorHAnsi"/>
        </w:rPr>
        <w:t>30</w:t>
      </w:r>
      <w:r w:rsidR="00E041E9" w:rsidRPr="00D75DCE">
        <w:rPr>
          <w:rFonts w:cstheme="minorHAnsi"/>
        </w:rPr>
        <w:t>, 2019</w:t>
      </w:r>
      <w:r w:rsidRPr="00D75DCE">
        <w:rPr>
          <w:rFonts w:cstheme="minorHAnsi"/>
        </w:rPr>
        <w:t xml:space="preserve">.  It was the </w:t>
      </w:r>
      <w:r w:rsidR="008A21F8" w:rsidRPr="00D75DCE">
        <w:rPr>
          <w:rFonts w:cstheme="minorHAnsi"/>
        </w:rPr>
        <w:t>second</w:t>
      </w:r>
      <w:r w:rsidRPr="00D75DCE">
        <w:rPr>
          <w:rFonts w:cstheme="minorHAnsi"/>
        </w:rPr>
        <w:t xml:space="preserve"> Prison Rape Elimination Act (PREA) compliance audit for the facility.</w:t>
      </w:r>
    </w:p>
    <w:p w:rsidR="00F16B5C" w:rsidRPr="00D75DCE" w:rsidRDefault="00F16B5C" w:rsidP="00AB3CB0">
      <w:pPr>
        <w:spacing w:after="0" w:line="240" w:lineRule="auto"/>
        <w:rPr>
          <w:rFonts w:cstheme="minorHAnsi"/>
        </w:rPr>
      </w:pPr>
    </w:p>
    <w:p w:rsidR="00F16B5C" w:rsidRPr="00D75DCE" w:rsidRDefault="00B073E5" w:rsidP="00AB3CB0">
      <w:pPr>
        <w:spacing w:after="0" w:line="240" w:lineRule="auto"/>
        <w:rPr>
          <w:rFonts w:cstheme="minorHAnsi"/>
        </w:rPr>
      </w:pPr>
      <w:r>
        <w:rPr>
          <w:rFonts w:cstheme="minorHAnsi"/>
        </w:rPr>
        <w:t>T</w:t>
      </w:r>
      <w:r w:rsidRPr="00D75DCE">
        <w:rPr>
          <w:rFonts w:cstheme="minorHAnsi"/>
        </w:rPr>
        <w:t xml:space="preserve">he </w:t>
      </w:r>
      <w:r>
        <w:rPr>
          <w:rFonts w:cstheme="minorHAnsi"/>
        </w:rPr>
        <w:t>Leahy Center</w:t>
      </w:r>
      <w:r w:rsidRPr="00D75DCE">
        <w:rPr>
          <w:rFonts w:cstheme="minorHAnsi"/>
        </w:rPr>
        <w:t xml:space="preserve"> </w:t>
      </w:r>
      <w:r>
        <w:rPr>
          <w:rFonts w:cstheme="minorHAnsi"/>
        </w:rPr>
        <w:t>consists of</w:t>
      </w:r>
      <w:r w:rsidR="00F16B5C" w:rsidRPr="00D75DCE">
        <w:rPr>
          <w:rFonts w:cstheme="minorHAnsi"/>
        </w:rPr>
        <w:t xml:space="preserve"> a secure </w:t>
      </w:r>
      <w:r w:rsidR="008A21F8" w:rsidRPr="00D75DCE">
        <w:rPr>
          <w:rFonts w:cstheme="minorHAnsi"/>
        </w:rPr>
        <w:t>1</w:t>
      </w:r>
      <w:r w:rsidR="006A370A">
        <w:rPr>
          <w:rFonts w:cstheme="minorHAnsi"/>
        </w:rPr>
        <w:t>0</w:t>
      </w:r>
      <w:r w:rsidR="00F16B5C" w:rsidRPr="00D75DCE">
        <w:rPr>
          <w:rFonts w:cstheme="minorHAnsi"/>
        </w:rPr>
        <w:t xml:space="preserve">-bed </w:t>
      </w:r>
      <w:r w:rsidR="00FB7B34">
        <w:rPr>
          <w:rFonts w:cstheme="minorHAnsi"/>
        </w:rPr>
        <w:t>detention</w:t>
      </w:r>
      <w:r w:rsidR="006A370A">
        <w:rPr>
          <w:rFonts w:cstheme="minorHAnsi"/>
        </w:rPr>
        <w:t xml:space="preserve"> unit</w:t>
      </w:r>
      <w:r w:rsidR="00F16B5C" w:rsidRPr="00D75DCE">
        <w:rPr>
          <w:rFonts w:cstheme="minorHAnsi"/>
        </w:rPr>
        <w:t xml:space="preserve"> for male </w:t>
      </w:r>
      <w:r w:rsidR="008A21F8" w:rsidRPr="00D75DCE">
        <w:rPr>
          <w:rFonts w:cstheme="minorHAnsi"/>
        </w:rPr>
        <w:t>adolescents</w:t>
      </w:r>
      <w:r w:rsidR="006A370A">
        <w:rPr>
          <w:rFonts w:cstheme="minorHAnsi"/>
        </w:rPr>
        <w:t xml:space="preserve"> </w:t>
      </w:r>
      <w:r w:rsidR="00C12010">
        <w:rPr>
          <w:rFonts w:cstheme="minorHAnsi"/>
        </w:rPr>
        <w:t>and the six bed overnight arrest unit which can house male and female youth</w:t>
      </w:r>
      <w:r w:rsidR="00F16B5C" w:rsidRPr="00D75DCE">
        <w:rPr>
          <w:rFonts w:cstheme="minorHAnsi"/>
        </w:rPr>
        <w:t xml:space="preserve">.  The on-site portion of the PREA Audit began </w:t>
      </w:r>
      <w:r w:rsidR="008A21F8" w:rsidRPr="00D75DCE">
        <w:rPr>
          <w:rFonts w:cstheme="minorHAnsi"/>
        </w:rPr>
        <w:t xml:space="preserve">April </w:t>
      </w:r>
      <w:r w:rsidR="00C12010">
        <w:rPr>
          <w:rFonts w:cstheme="minorHAnsi"/>
        </w:rPr>
        <w:t>30</w:t>
      </w:r>
      <w:r w:rsidR="00E041E9" w:rsidRPr="00D75DCE">
        <w:rPr>
          <w:rFonts w:cstheme="minorHAnsi"/>
        </w:rPr>
        <w:t>, 2019</w:t>
      </w:r>
      <w:r w:rsidR="00F16B5C" w:rsidRPr="00D75DCE">
        <w:rPr>
          <w:rFonts w:cstheme="minorHAnsi"/>
        </w:rPr>
        <w:t xml:space="preserve"> and covered the audit period of </w:t>
      </w:r>
      <w:r w:rsidR="008A21F8" w:rsidRPr="00D75DCE">
        <w:rPr>
          <w:rFonts w:cstheme="minorHAnsi"/>
        </w:rPr>
        <w:t xml:space="preserve">April </w:t>
      </w:r>
      <w:r w:rsidR="00C12010">
        <w:rPr>
          <w:rFonts w:cstheme="minorHAnsi"/>
        </w:rPr>
        <w:t>30</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8A21F8" w:rsidRPr="00D75DCE">
        <w:rPr>
          <w:rFonts w:cstheme="minorHAnsi"/>
        </w:rPr>
        <w:t xml:space="preserve">April </w:t>
      </w:r>
      <w:r w:rsidR="00C12010">
        <w:rPr>
          <w:rFonts w:cstheme="minorHAnsi"/>
        </w:rPr>
        <w:t>30</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C12010">
        <w:rPr>
          <w:rFonts w:cstheme="minorHAnsi"/>
        </w:rPr>
        <w:t>53</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C12010">
        <w:rPr>
          <w:rFonts w:cstheme="minorHAnsi"/>
        </w:rPr>
        <w:t>14</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rsidR="00F16B5C" w:rsidRPr="00D75DCE" w:rsidRDefault="00F16B5C" w:rsidP="00AB3CB0">
      <w:pPr>
        <w:spacing w:after="0" w:line="240" w:lineRule="auto"/>
        <w:rPr>
          <w:rFonts w:cstheme="minorHAnsi"/>
        </w:rPr>
      </w:pPr>
    </w:p>
    <w:p w:rsidR="00FB7B34"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w:t>
      </w:r>
      <w:r w:rsidR="00FB7B34">
        <w:rPr>
          <w:rFonts w:cstheme="minorHAnsi"/>
        </w:rPr>
        <w:t>The detention unit has single bedrooms and single-user bathrooms.  There is a large day room, three classrooms, clinical offices, administrative offices and a library. Additionally there is a gym, intake unit, kitchen and secure control booth.</w:t>
      </w:r>
    </w:p>
    <w:p w:rsidR="00FB7B34" w:rsidRDefault="00FB7B34" w:rsidP="00AB3CB0">
      <w:pPr>
        <w:spacing w:after="0" w:line="240" w:lineRule="auto"/>
        <w:rPr>
          <w:rFonts w:cstheme="minorHAnsi"/>
        </w:rPr>
      </w:pPr>
    </w:p>
    <w:p w:rsidR="00F16B5C" w:rsidRPr="00D75DCE" w:rsidRDefault="00FB7B34" w:rsidP="00AB3CB0">
      <w:pPr>
        <w:spacing w:after="0" w:line="240" w:lineRule="auto"/>
        <w:rPr>
          <w:rFonts w:cstheme="minorHAnsi"/>
        </w:rPr>
      </w:pPr>
      <w:r>
        <w:rPr>
          <w:rFonts w:cstheme="minorHAnsi"/>
        </w:rPr>
        <w:t>The overnight arrest unit</w:t>
      </w:r>
      <w:r w:rsidR="00CA6E0A">
        <w:rPr>
          <w:rFonts w:cstheme="minorHAnsi"/>
        </w:rPr>
        <w:t xml:space="preserve"> has</w:t>
      </w:r>
      <w:r w:rsidR="00F16B5C" w:rsidRPr="00D75DCE">
        <w:rPr>
          <w:rFonts w:cstheme="minorHAnsi"/>
        </w:rPr>
        <w:t xml:space="preserve"> </w:t>
      </w:r>
      <w:r w:rsidR="00E041E9" w:rsidRPr="00D75DCE">
        <w:rPr>
          <w:rFonts w:cstheme="minorHAnsi"/>
        </w:rPr>
        <w:t>three</w:t>
      </w:r>
      <w:r w:rsidR="00F16B5C" w:rsidRPr="00D75DCE">
        <w:rPr>
          <w:rFonts w:cstheme="minorHAnsi"/>
        </w:rPr>
        <w:t xml:space="preserve"> separate </w:t>
      </w:r>
      <w:r w:rsidR="00E041E9" w:rsidRPr="00D75DCE">
        <w:rPr>
          <w:rFonts w:cstheme="minorHAnsi"/>
        </w:rPr>
        <w:t>multiple occupancy rooms without doors</w:t>
      </w:r>
      <w:r w:rsidR="002961ED" w:rsidRPr="00D75DCE">
        <w:rPr>
          <w:rFonts w:cstheme="minorHAnsi"/>
        </w:rPr>
        <w:t xml:space="preserve"> and one </w:t>
      </w:r>
      <w:r w:rsidR="00CA6E0A">
        <w:rPr>
          <w:rFonts w:cstheme="minorHAnsi"/>
        </w:rPr>
        <w:t>single</w:t>
      </w:r>
      <w:r w:rsidR="00F16B5C" w:rsidRPr="00D75DCE">
        <w:rPr>
          <w:rFonts w:cstheme="minorHAnsi"/>
        </w:rPr>
        <w:t>-use</w:t>
      </w:r>
      <w:r w:rsidR="002961ED" w:rsidRPr="00D75DCE">
        <w:rPr>
          <w:rFonts w:cstheme="minorHAnsi"/>
        </w:rPr>
        <w:t>r bathroom</w:t>
      </w:r>
      <w:r w:rsidR="00EE1F94" w:rsidRPr="00D75DCE">
        <w:rPr>
          <w:rFonts w:cstheme="minorHAnsi"/>
        </w:rPr>
        <w:t xml:space="preserve"> that contained </w:t>
      </w:r>
      <w:r w:rsidR="00CA6E0A">
        <w:rPr>
          <w:rFonts w:cstheme="minorHAnsi"/>
        </w:rPr>
        <w:t xml:space="preserve">a </w:t>
      </w:r>
      <w:r w:rsidR="00F259D5" w:rsidRPr="00D75DCE">
        <w:rPr>
          <w:rFonts w:cstheme="minorHAnsi"/>
        </w:rPr>
        <w:t>toilet</w:t>
      </w:r>
      <w:r w:rsidR="00F16B5C" w:rsidRPr="00D75DCE">
        <w:rPr>
          <w:rFonts w:cstheme="minorHAnsi"/>
        </w:rPr>
        <w:t xml:space="preserve"> and </w:t>
      </w:r>
      <w:r w:rsidR="00F259D5" w:rsidRPr="00D75DCE">
        <w:rPr>
          <w:rFonts w:cstheme="minorHAnsi"/>
        </w:rPr>
        <w:t>sink.</w:t>
      </w:r>
      <w:r w:rsidR="00CA6E0A">
        <w:rPr>
          <w:rFonts w:cstheme="minorHAnsi"/>
        </w:rPr>
        <w:t xml:space="preserve">  There is a separate single-user shower.</w:t>
      </w:r>
      <w:r w:rsidR="00F259D5" w:rsidRPr="00D75DCE">
        <w:rPr>
          <w:rFonts w:cstheme="minorHAnsi"/>
        </w:rPr>
        <w:t xml:space="preserve">  There is a food service</w:t>
      </w:r>
      <w:r w:rsidR="00F16B5C" w:rsidRPr="00D75DCE">
        <w:rPr>
          <w:rFonts w:cstheme="minorHAnsi"/>
        </w:rPr>
        <w:t xml:space="preserve"> area, </w:t>
      </w:r>
      <w:r w:rsidR="002961ED" w:rsidRPr="00D75DCE">
        <w:rPr>
          <w:rFonts w:cstheme="minorHAnsi"/>
        </w:rPr>
        <w:t xml:space="preserve">group dining area, </w:t>
      </w:r>
      <w:r w:rsidR="00F16B5C" w:rsidRPr="00D75DCE">
        <w:rPr>
          <w:rFonts w:cstheme="minorHAnsi"/>
        </w:rPr>
        <w:t>abundant office space</w:t>
      </w:r>
      <w:r w:rsidR="00A63552" w:rsidRPr="00D75DCE">
        <w:rPr>
          <w:rFonts w:cstheme="minorHAnsi"/>
        </w:rPr>
        <w:t xml:space="preserve">, </w:t>
      </w:r>
      <w:r w:rsidR="00CA6E0A">
        <w:rPr>
          <w:rFonts w:cstheme="minorHAnsi"/>
        </w:rPr>
        <w:t xml:space="preserve">and a </w:t>
      </w:r>
      <w:r w:rsidR="00A63552" w:rsidRPr="00D75DCE">
        <w:rPr>
          <w:rFonts w:cstheme="minorHAnsi"/>
        </w:rPr>
        <w:t>large</w:t>
      </w:r>
      <w:r w:rsidR="00F259D5" w:rsidRPr="00D75DCE">
        <w:rPr>
          <w:rFonts w:cstheme="minorHAnsi"/>
        </w:rPr>
        <w:t xml:space="preserve"> day</w:t>
      </w:r>
      <w:r w:rsidR="00CA6E0A">
        <w:rPr>
          <w:rFonts w:cstheme="minorHAnsi"/>
        </w:rPr>
        <w:t xml:space="preserve"> room</w:t>
      </w:r>
      <w:r w:rsidR="00F16B5C" w:rsidRPr="00D75DCE">
        <w:rPr>
          <w:rFonts w:cstheme="minorHAnsi"/>
        </w:rPr>
        <w:t>.</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 xml:space="preserve">On the morning of </w:t>
      </w:r>
      <w:r w:rsidR="00F259D5" w:rsidRPr="00D75DCE">
        <w:rPr>
          <w:rFonts w:cstheme="minorHAnsi"/>
        </w:rPr>
        <w:t xml:space="preserve">April </w:t>
      </w:r>
      <w:r w:rsidR="00C12010">
        <w:rPr>
          <w:rFonts w:cstheme="minorHAnsi"/>
        </w:rPr>
        <w:t>30</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 xml:space="preserve">th </w:t>
      </w:r>
      <w:r w:rsidR="00F259D5" w:rsidRPr="00D75DCE">
        <w:rPr>
          <w:rFonts w:cstheme="minorHAnsi"/>
        </w:rPr>
        <w:lastRenderedPageBreak/>
        <w:t>of stay</w:t>
      </w:r>
      <w:r w:rsidRPr="00D75DCE">
        <w:rPr>
          <w:rFonts w:cstheme="minorHAnsi"/>
        </w:rPr>
        <w:t xml:space="preserve">).  An opening meeting was held in the </w:t>
      </w:r>
      <w:r w:rsidR="00F259D5" w:rsidRPr="00D75DCE">
        <w:rPr>
          <w:rFonts w:cstheme="minorHAnsi"/>
        </w:rPr>
        <w:t>second floor conference room</w:t>
      </w:r>
      <w:r w:rsidRPr="00D75DCE">
        <w:rPr>
          <w:rFonts w:cstheme="minorHAnsi"/>
        </w:rPr>
        <w:t>.  The following people were in attendance:</w:t>
      </w:r>
    </w:p>
    <w:p w:rsidR="00F16B5C" w:rsidRPr="00D75DCE" w:rsidRDefault="00F16B5C" w:rsidP="00AB3CB0">
      <w:pPr>
        <w:spacing w:after="0" w:line="240" w:lineRule="auto"/>
        <w:rPr>
          <w:rFonts w:cstheme="minorHAnsi"/>
        </w:rPr>
      </w:pPr>
    </w:p>
    <w:p w:rsidR="00F16B5C" w:rsidRPr="00D75DCE" w:rsidRDefault="00CA6E0A" w:rsidP="00AB3CB0">
      <w:pPr>
        <w:spacing w:after="0" w:line="240" w:lineRule="auto"/>
        <w:rPr>
          <w:rFonts w:cstheme="minorHAnsi"/>
        </w:rPr>
      </w:pPr>
      <w:r>
        <w:rPr>
          <w:rFonts w:cstheme="minorHAnsi"/>
        </w:rPr>
        <w:t>Facility Administrator</w:t>
      </w:r>
    </w:p>
    <w:p w:rsidR="00F259D5" w:rsidRPr="00D75DCE" w:rsidRDefault="00F259D5" w:rsidP="00AB3CB0">
      <w:pPr>
        <w:spacing w:after="0" w:line="240" w:lineRule="auto"/>
        <w:rPr>
          <w:rFonts w:cstheme="minorHAnsi"/>
        </w:rPr>
      </w:pPr>
      <w:r w:rsidRPr="00D75DCE">
        <w:rPr>
          <w:rFonts w:cstheme="minorHAnsi"/>
        </w:rPr>
        <w:t>DYS PREA Coordinator</w:t>
      </w:r>
    </w:p>
    <w:p w:rsidR="00F259D5" w:rsidRDefault="002961ED" w:rsidP="00AB3CB0">
      <w:pPr>
        <w:spacing w:after="0" w:line="240" w:lineRule="auto"/>
        <w:rPr>
          <w:rFonts w:cstheme="minorHAnsi"/>
        </w:rPr>
      </w:pPr>
      <w:r w:rsidRPr="00D75DCE">
        <w:rPr>
          <w:rFonts w:cstheme="minorHAnsi"/>
        </w:rPr>
        <w:t>Program Director</w:t>
      </w:r>
    </w:p>
    <w:p w:rsidR="00CA6E0A" w:rsidRDefault="00CA6E0A" w:rsidP="00AB3CB0">
      <w:pPr>
        <w:spacing w:after="0" w:line="240" w:lineRule="auto"/>
        <w:rPr>
          <w:rFonts w:cstheme="minorHAnsi"/>
        </w:rPr>
      </w:pPr>
      <w:r>
        <w:rPr>
          <w:rFonts w:cstheme="minorHAnsi"/>
        </w:rPr>
        <w:t>Assistant Program Director</w:t>
      </w:r>
    </w:p>
    <w:p w:rsidR="00CA6E0A" w:rsidRPr="00D75DCE" w:rsidRDefault="00CA6E0A" w:rsidP="00AB3CB0">
      <w:pPr>
        <w:spacing w:after="0" w:line="240" w:lineRule="auto"/>
        <w:rPr>
          <w:rFonts w:cstheme="minorHAnsi"/>
        </w:rPr>
      </w:pPr>
      <w:r>
        <w:rPr>
          <w:rFonts w:cstheme="minorHAnsi"/>
        </w:rPr>
        <w:t>Clinical Director</w:t>
      </w:r>
    </w:p>
    <w:p w:rsidR="00F16B5C" w:rsidRPr="00D75DCE" w:rsidRDefault="00F16B5C" w:rsidP="00AB3CB0">
      <w:pPr>
        <w:spacing w:after="0" w:line="240" w:lineRule="auto"/>
        <w:rPr>
          <w:rFonts w:cstheme="minorHAnsi"/>
        </w:rPr>
      </w:pPr>
    </w:p>
    <w:p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00CA6E0A">
        <w:rPr>
          <w:rFonts w:cstheme="minorHAnsi"/>
        </w:rPr>
        <w:t>)</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rsidR="00F16B5C" w:rsidRPr="00D75DCE" w:rsidRDefault="00F16B5C" w:rsidP="00AB3CB0">
      <w:pPr>
        <w:spacing w:after="0" w:line="240" w:lineRule="auto"/>
        <w:rPr>
          <w:rFonts w:cstheme="minorHAnsi"/>
        </w:rPr>
      </w:pPr>
    </w:p>
    <w:p w:rsidR="00F16B5C" w:rsidRPr="00D75DCE" w:rsidRDefault="00CA6E0A" w:rsidP="00AB3CB0">
      <w:pPr>
        <w:spacing w:after="0" w:line="240" w:lineRule="auto"/>
        <w:rPr>
          <w:rFonts w:cstheme="minorHAnsi"/>
        </w:rPr>
      </w:pPr>
      <w:r>
        <w:rPr>
          <w:rFonts w:cstheme="minorHAnsi"/>
        </w:rPr>
        <w:t>T</w:t>
      </w:r>
      <w:r w:rsidR="00F16B5C" w:rsidRPr="00D75DCE">
        <w:rPr>
          <w:rFonts w:cstheme="minorHAnsi"/>
        </w:rPr>
        <w:t xml:space="preserve">he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 xml:space="preserve">lso included </w:t>
      </w:r>
      <w:r>
        <w:rPr>
          <w:rFonts w:cstheme="minorHAnsi"/>
        </w:rPr>
        <w:t xml:space="preserve">the overnight arrest unit, </w:t>
      </w:r>
      <w:r w:rsidR="002961ED" w:rsidRPr="00D75DCE">
        <w:rPr>
          <w:rFonts w:cstheme="minorHAnsi"/>
        </w:rPr>
        <w:t>school class rooms, multi-purpose room</w:t>
      </w:r>
      <w:r w:rsidR="00A63552" w:rsidRPr="00D75DCE">
        <w:rPr>
          <w:rFonts w:cstheme="minorHAnsi"/>
        </w:rPr>
        <w:t>, intake processi</w:t>
      </w:r>
      <w:r>
        <w:rPr>
          <w:rFonts w:cstheme="minorHAnsi"/>
        </w:rPr>
        <w:t>ng,</w:t>
      </w:r>
      <w:r w:rsidR="002961ED" w:rsidRPr="00D75DCE">
        <w:rPr>
          <w:rFonts w:cstheme="minorHAnsi"/>
        </w:rPr>
        <w:t xml:space="preserve"> housing </w:t>
      </w:r>
      <w:r>
        <w:rPr>
          <w:rFonts w:cstheme="minorHAnsi"/>
        </w:rPr>
        <w:t xml:space="preserve">unit, food service, </w:t>
      </w:r>
      <w:proofErr w:type="gramStart"/>
      <w:r>
        <w:rPr>
          <w:rFonts w:cstheme="minorHAnsi"/>
        </w:rPr>
        <w:t>gym</w:t>
      </w:r>
      <w:proofErr w:type="gramEnd"/>
      <w:r>
        <w:rPr>
          <w:rFonts w:cstheme="minorHAnsi"/>
        </w:rPr>
        <w:t xml:space="preserve"> </w:t>
      </w:r>
      <w:r w:rsidR="002961ED" w:rsidRPr="00D75DCE">
        <w:rPr>
          <w:rFonts w:cstheme="minorHAnsi"/>
        </w:rPr>
        <w:t>and laundry room</w:t>
      </w:r>
      <w:r w:rsidR="00A63552" w:rsidRPr="00D75DCE">
        <w:rPr>
          <w:rFonts w:cstheme="minorHAnsi"/>
        </w:rPr>
        <w:t>.</w:t>
      </w:r>
    </w:p>
    <w:p w:rsidR="00F16B5C" w:rsidRPr="00D75DCE" w:rsidRDefault="00F16B5C" w:rsidP="00AB3CB0">
      <w:pPr>
        <w:spacing w:after="60" w:line="240" w:lineRule="auto"/>
        <w:rPr>
          <w:rFonts w:cstheme="minorHAnsi"/>
        </w:rPr>
      </w:pPr>
    </w:p>
    <w:p w:rsidR="00F16B5C" w:rsidRPr="00D75DCE" w:rsidRDefault="00F16B5C" w:rsidP="00AB3CB0">
      <w:pPr>
        <w:spacing w:after="60" w:line="240" w:lineRule="auto"/>
        <w:rPr>
          <w:rFonts w:cstheme="minorHAnsi"/>
        </w:rPr>
      </w:pPr>
      <w:r w:rsidRPr="00D75DCE">
        <w:rPr>
          <w:rFonts w:cstheme="minorHAnsi"/>
        </w:rPr>
        <w:t xml:space="preserve">The facility has a video surveillance system that provides coverage for approximately 95% of the program areas where </w:t>
      </w:r>
      <w:r w:rsidR="008A21F8" w:rsidRPr="00D75DCE">
        <w:rPr>
          <w:rFonts w:cstheme="minorHAnsi"/>
        </w:rPr>
        <w:t>residents</w:t>
      </w:r>
      <w:r w:rsidRPr="00D75DCE">
        <w:rPr>
          <w:rFonts w:cstheme="minorHAnsi"/>
        </w:rPr>
        <w:t xml:space="preserve"> are permitted.  There are no video cameras in individual offices and examination rooms, but there is a camera view of the entrances to these areas.  There</w:t>
      </w:r>
      <w:r w:rsidR="00CB1B64" w:rsidRPr="00D75DCE">
        <w:rPr>
          <w:rFonts w:cstheme="minorHAnsi"/>
        </w:rPr>
        <w:t xml:space="preserve"> are no cameras in the bathroom</w:t>
      </w:r>
      <w:r w:rsidR="00CA6E0A">
        <w:rPr>
          <w:rFonts w:cstheme="minorHAnsi"/>
        </w:rPr>
        <w:t>s</w:t>
      </w:r>
      <w:r w:rsidR="00CB1B64" w:rsidRPr="00D75DCE">
        <w:rPr>
          <w:rFonts w:cstheme="minorHAnsi"/>
        </w:rPr>
        <w:t xml:space="preserve"> on the housing unit</w:t>
      </w:r>
      <w:r w:rsidRPr="00D75DCE">
        <w:rPr>
          <w:rFonts w:cstheme="minorHAnsi"/>
        </w:rPr>
        <w:t xml:space="preserve">.  </w:t>
      </w:r>
      <w:r w:rsidR="008A21F8" w:rsidRPr="00D75DCE">
        <w:rPr>
          <w:rFonts w:cstheme="minorHAnsi"/>
        </w:rPr>
        <w:t>Residents</w:t>
      </w:r>
      <w:r w:rsidRPr="00D75DCE">
        <w:rPr>
          <w:rFonts w:cstheme="minorHAnsi"/>
        </w:rPr>
        <w:t xml:space="preserve"> are </w:t>
      </w:r>
      <w:r w:rsidR="00DA0986" w:rsidRPr="00D75DCE">
        <w:rPr>
          <w:rFonts w:cstheme="minorHAnsi"/>
        </w:rPr>
        <w:t xml:space="preserve">only </w:t>
      </w:r>
      <w:r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Pr="00D75DCE">
        <w:rPr>
          <w:rFonts w:cstheme="minorHAnsi"/>
        </w:rPr>
        <w:t xml:space="preserve">bathroom.  There are no camera views anywhere where </w:t>
      </w:r>
      <w:r w:rsidR="008A21F8" w:rsidRPr="00D75DCE">
        <w:rPr>
          <w:rFonts w:cstheme="minorHAnsi"/>
        </w:rPr>
        <w:t>residents</w:t>
      </w:r>
      <w:r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rsidR="00F16B5C" w:rsidRPr="00D75DCE" w:rsidRDefault="00F16B5C" w:rsidP="00AB3CB0">
      <w:pPr>
        <w:spacing w:after="60" w:line="240" w:lineRule="auto"/>
        <w:rPr>
          <w:rFonts w:cstheme="minorHAnsi"/>
        </w:rPr>
      </w:pPr>
    </w:p>
    <w:p w:rsidR="00F16B5C" w:rsidRPr="00D75DCE" w:rsidRDefault="00CA6E0A" w:rsidP="00AB3CB0">
      <w:pPr>
        <w:spacing w:after="60" w:line="240" w:lineRule="auto"/>
        <w:rPr>
          <w:rFonts w:cstheme="minorHAnsi"/>
        </w:rPr>
      </w:pPr>
      <w:r>
        <w:rPr>
          <w:rFonts w:cstheme="minorHAnsi"/>
        </w:rPr>
        <w:t>Nine</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w:t>
      </w:r>
      <w:proofErr w:type="gramStart"/>
      <w:r w:rsidR="00F16B5C" w:rsidRPr="00D75DCE">
        <w:rPr>
          <w:rFonts w:cstheme="minorHAnsi"/>
        </w:rPr>
        <w:t>Staff interviewed were</w:t>
      </w:r>
      <w:proofErr w:type="gramEnd"/>
      <w:r w:rsidR="00F16B5C" w:rsidRPr="00D75DCE">
        <w:rPr>
          <w:rFonts w:cstheme="minorHAnsi"/>
        </w:rPr>
        <w:t xml:space="preserv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t>
      </w:r>
      <w:proofErr w:type="gramStart"/>
      <w:r w:rsidR="00F16B5C" w:rsidRPr="00D75DCE">
        <w:rPr>
          <w:rFonts w:cstheme="minorHAnsi"/>
        </w:rPr>
        <w:t>were</w:t>
      </w:r>
      <w:proofErr w:type="gramEnd"/>
      <w:r w:rsidR="00F16B5C" w:rsidRPr="00D75DCE">
        <w:rPr>
          <w:rFonts w:cstheme="minorHAnsi"/>
        </w:rPr>
        <w:t xml:space="preserve"> aware of their obligations under the facility’s PREA policy (reporting, accepting reports – verbal, written and third party, and protection from harm and retaliation). </w:t>
      </w:r>
      <w:r w:rsidR="00C96AF5" w:rsidRPr="00D75DCE">
        <w:rPr>
          <w:rFonts w:cstheme="minorHAnsi"/>
        </w:rPr>
        <w:t xml:space="preserve"> All staff </w:t>
      </w:r>
      <w:proofErr w:type="gramStart"/>
      <w:r w:rsidR="00C96AF5" w:rsidRPr="00D75DCE">
        <w:rPr>
          <w:rFonts w:cstheme="minorHAnsi"/>
        </w:rPr>
        <w:t>were</w:t>
      </w:r>
      <w:proofErr w:type="gramEnd"/>
      <w:r w:rsidR="00C96AF5" w:rsidRPr="00D75DCE">
        <w:rPr>
          <w:rFonts w:cstheme="minorHAnsi"/>
        </w:rPr>
        <w:t xml:space="preserve"> aware of their obligations as a mandated reported and had training in what to report and how to report.</w:t>
      </w:r>
      <w:r w:rsidR="00F16B5C" w:rsidRPr="00D75DCE">
        <w:rPr>
          <w:rFonts w:cstheme="minorHAnsi"/>
        </w:rPr>
        <w:t xml:space="preserve"> All staff could readily articulate their first responder duties.  All staff </w:t>
      </w:r>
      <w:proofErr w:type="gramStart"/>
      <w:r w:rsidR="00F16B5C" w:rsidRPr="00D75DCE">
        <w:rPr>
          <w:rFonts w:cstheme="minorHAnsi"/>
        </w:rPr>
        <w:t>were</w:t>
      </w:r>
      <w:proofErr w:type="gramEnd"/>
      <w:r w:rsidR="00F16B5C" w:rsidRPr="00D75DCE">
        <w:rPr>
          <w:rFonts w:cstheme="minorHAnsi"/>
        </w:rPr>
        <w:t xml:space="preserv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rsidR="00AE2FE4" w:rsidRPr="00D75DCE" w:rsidRDefault="00AE2FE4" w:rsidP="00AB3CB0">
      <w:pPr>
        <w:spacing w:after="60" w:line="240" w:lineRule="auto"/>
        <w:rPr>
          <w:rFonts w:cstheme="minorHAnsi"/>
        </w:rPr>
      </w:pPr>
    </w:p>
    <w:p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rsidR="00AE2FE4" w:rsidRPr="00D75DCE" w:rsidRDefault="00AE2FE4" w:rsidP="00AB3CB0">
      <w:pPr>
        <w:spacing w:after="60" w:line="240" w:lineRule="auto"/>
        <w:rPr>
          <w:rFonts w:cstheme="minorHAnsi"/>
        </w:rPr>
      </w:pPr>
    </w:p>
    <w:p w:rsidR="00AE2FE4" w:rsidRPr="00D75DCE" w:rsidRDefault="00AE2FE4" w:rsidP="00AB3CB0">
      <w:pPr>
        <w:spacing w:after="60" w:line="240" w:lineRule="auto"/>
        <w:rPr>
          <w:rFonts w:cstheme="minorHAnsi"/>
        </w:rPr>
      </w:pPr>
      <w:r w:rsidRPr="00D75DCE">
        <w:rPr>
          <w:rFonts w:cstheme="minorHAnsi"/>
        </w:rPr>
        <w:t>Facility Administrator</w:t>
      </w:r>
    </w:p>
    <w:p w:rsidR="00D75DCE" w:rsidRDefault="00D75DCE" w:rsidP="00AB3CB0">
      <w:pPr>
        <w:spacing w:after="60" w:line="240" w:lineRule="auto"/>
        <w:rPr>
          <w:rFonts w:cstheme="minorHAnsi"/>
        </w:rPr>
      </w:pPr>
      <w:r>
        <w:rPr>
          <w:rFonts w:cstheme="minorHAnsi"/>
        </w:rPr>
        <w:t xml:space="preserve">DYS Statewide PREA Coordinator </w:t>
      </w:r>
    </w:p>
    <w:p w:rsidR="00AE2FE4" w:rsidRPr="00D75DCE" w:rsidRDefault="00AE2FE4" w:rsidP="00AB3CB0">
      <w:pPr>
        <w:spacing w:after="60" w:line="240" w:lineRule="auto"/>
        <w:rPr>
          <w:rFonts w:cstheme="minorHAnsi"/>
        </w:rPr>
      </w:pPr>
      <w:r w:rsidRPr="00D75DCE">
        <w:rPr>
          <w:rFonts w:cstheme="minorHAnsi"/>
        </w:rPr>
        <w:t>PREA Compliance Manager</w:t>
      </w:r>
    </w:p>
    <w:p w:rsidR="00AE2FE4" w:rsidRPr="00D75DCE" w:rsidRDefault="00CF6346" w:rsidP="00AB3CB0">
      <w:pPr>
        <w:spacing w:after="60" w:line="240" w:lineRule="auto"/>
        <w:rPr>
          <w:rFonts w:cstheme="minorHAnsi"/>
        </w:rPr>
      </w:pPr>
      <w:r w:rsidRPr="00D75DCE">
        <w:rPr>
          <w:rFonts w:cstheme="minorHAnsi"/>
        </w:rPr>
        <w:t xml:space="preserve">Program Director </w:t>
      </w:r>
    </w:p>
    <w:p w:rsidR="00AE2FE4" w:rsidRPr="00D75DCE" w:rsidRDefault="00AE2FE4" w:rsidP="00AB3CB0">
      <w:pPr>
        <w:spacing w:after="60" w:line="240" w:lineRule="auto"/>
        <w:rPr>
          <w:rFonts w:cstheme="minorHAnsi"/>
        </w:rPr>
      </w:pPr>
      <w:r w:rsidRPr="00D75DCE">
        <w:rPr>
          <w:rFonts w:cstheme="minorHAnsi"/>
        </w:rPr>
        <w:lastRenderedPageBreak/>
        <w:t xml:space="preserve">Assistant Program </w:t>
      </w:r>
      <w:r w:rsidR="00CF6346" w:rsidRPr="00D75DCE">
        <w:rPr>
          <w:rFonts w:cstheme="minorHAnsi"/>
        </w:rPr>
        <w:t>Director</w:t>
      </w:r>
      <w:r w:rsidR="00CA6E0A">
        <w:rPr>
          <w:rFonts w:cstheme="minorHAnsi"/>
        </w:rPr>
        <w:t xml:space="preserve"> (2)</w:t>
      </w:r>
    </w:p>
    <w:p w:rsidR="00CA6E0A" w:rsidRDefault="00CA6E0A" w:rsidP="00AB3CB0">
      <w:pPr>
        <w:spacing w:after="60" w:line="240" w:lineRule="auto"/>
        <w:rPr>
          <w:rFonts w:cstheme="minorHAnsi"/>
        </w:rPr>
      </w:pPr>
      <w:r>
        <w:rPr>
          <w:rFonts w:cstheme="minorHAnsi"/>
        </w:rPr>
        <w:t>Clinical Director</w:t>
      </w:r>
    </w:p>
    <w:p w:rsidR="00AE2FE4" w:rsidRPr="00D75DCE" w:rsidRDefault="00CF6346" w:rsidP="00AB3CB0">
      <w:pPr>
        <w:spacing w:after="60" w:line="240" w:lineRule="auto"/>
        <w:rPr>
          <w:rFonts w:cstheme="minorHAnsi"/>
        </w:rPr>
      </w:pPr>
      <w:r w:rsidRPr="00D75DCE">
        <w:rPr>
          <w:rFonts w:cstheme="minorHAnsi"/>
        </w:rPr>
        <w:t>Clinician</w:t>
      </w:r>
    </w:p>
    <w:p w:rsidR="00AE2FE4" w:rsidRPr="00D75DCE" w:rsidRDefault="00AE2FE4" w:rsidP="00AB3CB0">
      <w:pPr>
        <w:spacing w:after="60" w:line="240" w:lineRule="auto"/>
        <w:rPr>
          <w:rFonts w:cstheme="minorHAnsi"/>
        </w:rPr>
      </w:pPr>
    </w:p>
    <w:p w:rsidR="00E933F3" w:rsidRPr="00D75DCE" w:rsidRDefault="00CF6346" w:rsidP="00AB3CB0">
      <w:pPr>
        <w:spacing w:after="60" w:line="240" w:lineRule="auto"/>
        <w:rPr>
          <w:rFonts w:cstheme="minorHAnsi"/>
        </w:rPr>
      </w:pPr>
      <w:r w:rsidRPr="00D75DCE">
        <w:rPr>
          <w:rFonts w:cstheme="minorHAnsi"/>
        </w:rPr>
        <w:t xml:space="preserve">All </w:t>
      </w:r>
      <w:r w:rsidR="00CA6E0A">
        <w:rPr>
          <w:rFonts w:cstheme="minorHAnsi"/>
        </w:rPr>
        <w:t>eight</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2C4566" w:rsidRPr="00D75DCE">
        <w:rPr>
          <w:rFonts w:cstheme="minorHAnsi"/>
        </w:rPr>
        <w:t>terviewees ranged in age from 15</w:t>
      </w:r>
      <w:r w:rsidR="00CA6E0A">
        <w:rPr>
          <w:rFonts w:cstheme="minorHAnsi"/>
        </w:rPr>
        <w:t xml:space="preserve"> to 17</w:t>
      </w:r>
      <w:r w:rsidR="00DC151F" w:rsidRPr="00D75DCE">
        <w:rPr>
          <w:rFonts w:cstheme="minorHAnsi"/>
        </w:rPr>
        <w:t xml:space="preserve"> years.  Lengths of stay ranged from </w:t>
      </w:r>
      <w:r w:rsidR="00CA6E0A">
        <w:rPr>
          <w:rFonts w:cstheme="minorHAnsi"/>
        </w:rPr>
        <w:t>three weeks to seven</w:t>
      </w:r>
      <w:r w:rsidR="002C4566" w:rsidRPr="00D75DCE">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w:t>
      </w:r>
      <w:proofErr w:type="gramStart"/>
      <w:r w:rsidR="00F16B5C" w:rsidRPr="00D75DCE">
        <w:rPr>
          <w:rFonts w:cstheme="minorHAnsi"/>
        </w:rPr>
        <w:t>staff of the opposite gender were</w:t>
      </w:r>
      <w:proofErr w:type="gramEnd"/>
      <w:r w:rsidR="00F16B5C" w:rsidRPr="00D75DCE">
        <w:rPr>
          <w:rFonts w:cstheme="minorHAnsi"/>
        </w:rPr>
        <w:t xml:space="preserve"> on the housing unit and that they had a reasonable degree of privacy when changing clothes, showering, and using the toilet.  All acknowledged being screened upon admission and seeing </w:t>
      </w:r>
      <w:r w:rsidR="007470D2">
        <w:rPr>
          <w:rFonts w:cstheme="minorHAnsi"/>
        </w:rPr>
        <w:t>clinical</w:t>
      </w:r>
      <w:r w:rsidR="00F16B5C" w:rsidRPr="00D75DCE">
        <w:rPr>
          <w:rFonts w:cstheme="minorHAnsi"/>
        </w:rPr>
        <w:t xml:space="preserve"> staff on the</w:t>
      </w:r>
      <w:r w:rsidR="00163570" w:rsidRPr="00D75DCE">
        <w:rPr>
          <w:rFonts w:cstheme="minorHAnsi"/>
        </w:rPr>
        <w:t xml:space="preserve"> date of admission.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rsidR="002C4566" w:rsidRPr="00D75DCE" w:rsidRDefault="002C4566" w:rsidP="00AB3CB0">
      <w:pPr>
        <w:spacing w:after="60" w:line="240" w:lineRule="auto"/>
        <w:rPr>
          <w:rFonts w:cstheme="minorHAnsi"/>
        </w:rPr>
      </w:pPr>
      <w:r w:rsidRPr="00D75DCE">
        <w:rPr>
          <w:rFonts w:cstheme="minorHAnsi"/>
        </w:rPr>
        <w:t xml:space="preserve"> </w:t>
      </w:r>
    </w:p>
    <w:p w:rsidR="00F16B5C" w:rsidRPr="00D75DCE" w:rsidRDefault="002C4566" w:rsidP="00AB3CB0">
      <w:pPr>
        <w:spacing w:after="60" w:line="240" w:lineRule="auto"/>
        <w:rPr>
          <w:rFonts w:cstheme="minorHAnsi"/>
        </w:rPr>
      </w:pPr>
      <w:r w:rsidRPr="00D75DCE">
        <w:rPr>
          <w:rFonts w:cstheme="minorHAnsi"/>
        </w:rPr>
        <w:t>All residents stated that they had been in other DYS programs.</w:t>
      </w:r>
      <w:r w:rsidR="00F16B5C" w:rsidRPr="00D75DCE">
        <w:rPr>
          <w:rFonts w:cstheme="minorHAnsi"/>
        </w:rPr>
        <w:t xml:space="preserve">  </w:t>
      </w:r>
      <w:r w:rsidRPr="00D75DCE">
        <w:rPr>
          <w:rFonts w:cstheme="minorHAnsi"/>
        </w:rPr>
        <w:t xml:space="preserve">All were asked </w:t>
      </w:r>
      <w:r w:rsidR="007470D2">
        <w:rPr>
          <w:rFonts w:cstheme="minorHAnsi"/>
        </w:rPr>
        <w:t>about their other experiences in DYS facilities (safety, screening for risk, searches, privacy and PREA education).  All acknowledged that there were no differences.  They were safe and well taken care of.  Some did point out that food and program offerings vary from place to place and obviously each has a different physical plant, but the policies, procedures and practices related to PREA were identical.</w:t>
      </w:r>
    </w:p>
    <w:p w:rsidR="00F16B5C" w:rsidRPr="00D75DCE" w:rsidRDefault="00F16B5C" w:rsidP="00AB3CB0">
      <w:pPr>
        <w:spacing w:after="60" w:line="240" w:lineRule="auto"/>
        <w:rPr>
          <w:rFonts w:cstheme="minorHAnsi"/>
        </w:rPr>
      </w:pPr>
    </w:p>
    <w:p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rsidR="00F16B5C" w:rsidRPr="00D75DCE" w:rsidRDefault="00F16B5C" w:rsidP="00AB3CB0">
      <w:pPr>
        <w:spacing w:after="60" w:line="240" w:lineRule="auto"/>
        <w:rPr>
          <w:rFonts w:cstheme="minorHAnsi"/>
        </w:rPr>
      </w:pPr>
    </w:p>
    <w:p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rsidR="00AB3CB0" w:rsidRPr="00D75DCE" w:rsidRDefault="00AB3CB0" w:rsidP="00AB3CB0">
      <w:pPr>
        <w:spacing w:after="0" w:line="240" w:lineRule="auto"/>
        <w:rPr>
          <w:rFonts w:cstheme="minorHAnsi"/>
        </w:rPr>
      </w:pPr>
    </w:p>
    <w:p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rsidR="00F830B0" w:rsidRPr="00B23B4B" w:rsidRDefault="00F830B0" w:rsidP="00AA515A">
      <w:pPr>
        <w:spacing w:after="0" w:line="240" w:lineRule="auto"/>
        <w:rPr>
          <w:rFonts w:ascii="Arial" w:eastAsia="Times New Roman" w:hAnsi="Arial" w:cs="Arial"/>
          <w:bCs/>
          <w:sz w:val="21"/>
          <w:szCs w:val="21"/>
          <w:lang w:val="en"/>
        </w:rPr>
      </w:pPr>
    </w:p>
    <w:p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rsidR="00CB4819" w:rsidRPr="00B23B4B" w:rsidRDefault="00CB4819" w:rsidP="00CB4819">
      <w:pPr>
        <w:spacing w:after="0" w:line="240" w:lineRule="auto"/>
        <w:rPr>
          <w:rFonts w:ascii="Arial" w:eastAsia="Times New Roman" w:hAnsi="Arial" w:cs="Arial"/>
          <w:bCs/>
          <w:sz w:val="21"/>
          <w:szCs w:val="21"/>
          <w:lang w:val="en"/>
        </w:rPr>
      </w:pPr>
    </w:p>
    <w:p w:rsidR="004333DE" w:rsidRPr="00B23B4B" w:rsidRDefault="004333DE" w:rsidP="00543401">
      <w:pPr>
        <w:spacing w:after="0" w:line="240" w:lineRule="auto"/>
        <w:jc w:val="center"/>
        <w:rPr>
          <w:rFonts w:ascii="Arial" w:eastAsia="Times New Roman" w:hAnsi="Arial" w:cs="Arial"/>
          <w:bCs/>
          <w:sz w:val="21"/>
          <w:szCs w:val="21"/>
          <w:lang w:val="en"/>
        </w:rPr>
      </w:pPr>
    </w:p>
    <w:p w:rsidR="00303F24" w:rsidRPr="00D75DCE" w:rsidRDefault="00686FBA" w:rsidP="00303F24">
      <w:pPr>
        <w:spacing w:line="240" w:lineRule="auto"/>
        <w:jc w:val="both"/>
        <w:rPr>
          <w:rFonts w:eastAsia="Times New Roman" w:cstheme="minorHAnsi"/>
          <w:bCs/>
        </w:rPr>
      </w:pPr>
      <w:r>
        <w:rPr>
          <w:rFonts w:eastAsia="Times New Roman" w:cstheme="minorHAnsi"/>
          <w:bCs/>
        </w:rPr>
        <w:t>The Leahy detention unit is a 10</w:t>
      </w:r>
      <w:r w:rsidR="00303F24" w:rsidRPr="00D75DCE">
        <w:rPr>
          <w:rFonts w:eastAsia="Times New Roman" w:cstheme="minorHAnsi"/>
          <w:bCs/>
        </w:rPr>
        <w:t xml:space="preserve"> bed</w:t>
      </w:r>
      <w:r>
        <w:rPr>
          <w:rFonts w:eastAsia="Times New Roman" w:cstheme="minorHAnsi"/>
          <w:bCs/>
        </w:rPr>
        <w:t>, hardware</w:t>
      </w:r>
      <w:r w:rsidR="00FA7B85" w:rsidRPr="00D75DCE">
        <w:rPr>
          <w:rFonts w:eastAsia="Times New Roman" w:cstheme="minorHAnsi"/>
          <w:bCs/>
        </w:rPr>
        <w:t>-</w:t>
      </w:r>
      <w:r w:rsidR="00303F24" w:rsidRPr="00D75DCE">
        <w:rPr>
          <w:rFonts w:eastAsia="Times New Roman" w:cstheme="minorHAnsi"/>
          <w:bCs/>
        </w:rPr>
        <w:t>secur</w:t>
      </w:r>
      <w:r>
        <w:rPr>
          <w:rFonts w:eastAsia="Times New Roman" w:cstheme="minorHAnsi"/>
          <w:bCs/>
        </w:rPr>
        <w:t>e juvenile facility operated</w:t>
      </w:r>
      <w:r w:rsidR="00FA7B85" w:rsidRPr="00D75DCE">
        <w:rPr>
          <w:rFonts w:eastAsia="Times New Roman" w:cstheme="minorHAnsi"/>
          <w:bCs/>
        </w:rPr>
        <w:t xml:space="preserve"> </w:t>
      </w:r>
      <w:r w:rsidR="00303F24" w:rsidRPr="00D75DCE">
        <w:rPr>
          <w:rFonts w:eastAsia="Times New Roman" w:cstheme="minorHAnsi"/>
          <w:bCs/>
        </w:rPr>
        <w:t xml:space="preserve">the Massachusetts Department of Youth Services (DYS).  </w:t>
      </w:r>
      <w:r w:rsidR="00FA7B85" w:rsidRPr="00D75DCE">
        <w:rPr>
          <w:rFonts w:cstheme="minorHAnsi"/>
          <w:color w:val="000000"/>
        </w:rPr>
        <w:t>The facility consists of one</w:t>
      </w:r>
      <w:r w:rsidR="00303F24" w:rsidRPr="00D75DCE">
        <w:rPr>
          <w:rFonts w:cstheme="minorHAnsi"/>
          <w:color w:val="000000"/>
        </w:rPr>
        <w:t xml:space="preserve"> br</w:t>
      </w:r>
      <w:r>
        <w:rPr>
          <w:rFonts w:cstheme="minorHAnsi"/>
          <w:color w:val="000000"/>
        </w:rPr>
        <w:t>ick and mortar building with</w:t>
      </w:r>
      <w:r w:rsidR="007940EB" w:rsidRPr="00D75DCE">
        <w:rPr>
          <w:rFonts w:cstheme="minorHAnsi"/>
          <w:color w:val="000000"/>
        </w:rPr>
        <w:t xml:space="preserve"> a</w:t>
      </w:r>
      <w:r>
        <w:rPr>
          <w:rFonts w:cstheme="minorHAnsi"/>
          <w:color w:val="000000"/>
        </w:rPr>
        <w:t xml:space="preserve"> partially</w:t>
      </w:r>
      <w:r w:rsidR="007940EB" w:rsidRPr="00D75DCE">
        <w:rPr>
          <w:rFonts w:cstheme="minorHAnsi"/>
          <w:color w:val="000000"/>
        </w:rPr>
        <w:t xml:space="preserve"> </w:t>
      </w:r>
      <w:r w:rsidR="00303F24" w:rsidRPr="00D75DCE">
        <w:rPr>
          <w:rFonts w:cstheme="minorHAnsi"/>
          <w:color w:val="000000"/>
        </w:rPr>
        <w:t xml:space="preserve">fenced perimeter.  </w:t>
      </w:r>
      <w:r w:rsidR="007940EB" w:rsidRPr="00D75DCE">
        <w:rPr>
          <w:rFonts w:eastAsia="Times New Roman" w:cstheme="minorHAnsi"/>
          <w:bCs/>
        </w:rPr>
        <w:t xml:space="preserve">The </w:t>
      </w:r>
      <w:r>
        <w:rPr>
          <w:rFonts w:eastAsia="Times New Roman" w:cstheme="minorHAnsi"/>
          <w:bCs/>
        </w:rPr>
        <w:t>facility</w:t>
      </w:r>
      <w:r w:rsidR="007940EB" w:rsidRPr="00D75DCE">
        <w:rPr>
          <w:rFonts w:eastAsia="Times New Roman" w:cstheme="minorHAnsi"/>
          <w:bCs/>
        </w:rPr>
        <w:t xml:space="preserve"> also houses the </w:t>
      </w:r>
      <w:r>
        <w:rPr>
          <w:rFonts w:eastAsia="Times New Roman" w:cstheme="minorHAnsi"/>
          <w:bCs/>
        </w:rPr>
        <w:t>regional overnight arrest unit</w:t>
      </w:r>
      <w:r w:rsidR="007940EB" w:rsidRPr="00D75DCE">
        <w:rPr>
          <w:rFonts w:eastAsia="Times New Roman" w:cstheme="minorHAnsi"/>
          <w:bCs/>
        </w:rPr>
        <w:t xml:space="preserve"> in a completely separate</w:t>
      </w:r>
      <w:r>
        <w:rPr>
          <w:rFonts w:eastAsia="Times New Roman" w:cstheme="minorHAnsi"/>
          <w:bCs/>
        </w:rPr>
        <w:t xml:space="preserve"> section of the</w:t>
      </w:r>
      <w:r w:rsidR="007940EB" w:rsidRPr="00D75DCE">
        <w:rPr>
          <w:rFonts w:eastAsia="Times New Roman" w:cstheme="minorHAnsi"/>
          <w:bCs/>
        </w:rPr>
        <w:t xml:space="preserve"> building</w:t>
      </w:r>
    </w:p>
    <w:p w:rsidR="00303F24" w:rsidRPr="00D75DCE" w:rsidRDefault="007940EB" w:rsidP="00303F24">
      <w:pPr>
        <w:spacing w:line="240" w:lineRule="auto"/>
        <w:jc w:val="both"/>
        <w:rPr>
          <w:rFonts w:cstheme="minorHAnsi"/>
        </w:rPr>
      </w:pPr>
      <w:r w:rsidRPr="00D75DCE">
        <w:rPr>
          <w:rFonts w:cstheme="minorHAnsi"/>
        </w:rPr>
        <w:t xml:space="preserve">The </w:t>
      </w:r>
      <w:r w:rsidR="00686FBA">
        <w:rPr>
          <w:rFonts w:cstheme="minorHAnsi"/>
        </w:rPr>
        <w:t xml:space="preserve">detention </w:t>
      </w:r>
      <w:r w:rsidRPr="00D75DCE">
        <w:rPr>
          <w:rFonts w:cstheme="minorHAnsi"/>
        </w:rPr>
        <w:t>housing unit</w:t>
      </w:r>
      <w:r w:rsidR="00303F24" w:rsidRPr="00D75DCE">
        <w:rPr>
          <w:rFonts w:cstheme="minorHAnsi"/>
        </w:rPr>
        <w:t xml:space="preserve"> consist</w:t>
      </w:r>
      <w:r w:rsidRPr="00D75DCE">
        <w:rPr>
          <w:rFonts w:cstheme="minorHAnsi"/>
        </w:rPr>
        <w:t>s</w:t>
      </w:r>
      <w:r w:rsidR="00303F24" w:rsidRPr="00D75DCE">
        <w:rPr>
          <w:rFonts w:cstheme="minorHAnsi"/>
        </w:rPr>
        <w:t xml:space="preserve"> of </w:t>
      </w:r>
      <w:r w:rsidR="00686FBA">
        <w:rPr>
          <w:rFonts w:cstheme="minorHAnsi"/>
        </w:rPr>
        <w:t xml:space="preserve">individual </w:t>
      </w:r>
      <w:r w:rsidRPr="00D75DCE">
        <w:rPr>
          <w:rFonts w:cstheme="minorHAnsi"/>
        </w:rPr>
        <w:t xml:space="preserve">bed rooms with a large open </w:t>
      </w:r>
      <w:r w:rsidR="00686FBA">
        <w:rPr>
          <w:rFonts w:cstheme="minorHAnsi"/>
        </w:rPr>
        <w:t xml:space="preserve">day room which also has tables and chairs for eating meals.  </w:t>
      </w:r>
      <w:r w:rsidR="00303F24" w:rsidRPr="00D75DCE">
        <w:rPr>
          <w:rFonts w:cstheme="minorHAnsi"/>
        </w:rPr>
        <w:t>Sight lin</w:t>
      </w:r>
      <w:r w:rsidRPr="00D75DCE">
        <w:rPr>
          <w:rFonts w:cstheme="minorHAnsi"/>
        </w:rPr>
        <w:t>es are very good.  The bathroom</w:t>
      </w:r>
      <w:r w:rsidR="00686FBA">
        <w:rPr>
          <w:rFonts w:cstheme="minorHAnsi"/>
        </w:rPr>
        <w:t>s are</w:t>
      </w:r>
      <w:r w:rsidR="00303F24" w:rsidRPr="00D75DCE">
        <w:rPr>
          <w:rFonts w:cstheme="minorHAnsi"/>
        </w:rPr>
        <w:t xml:space="preserve"> appropriately located for privacy and </w:t>
      </w:r>
      <w:r w:rsidR="00303F24" w:rsidRPr="00D75DCE">
        <w:rPr>
          <w:rFonts w:cstheme="minorHAnsi"/>
        </w:rPr>
        <w:lastRenderedPageBreak/>
        <w:t>safety, as well as to avoid cross-gender viewing.  There is o</w:t>
      </w:r>
      <w:r w:rsidRPr="00D75DCE">
        <w:rPr>
          <w:rFonts w:cstheme="minorHAnsi"/>
        </w:rPr>
        <w:t>nly one entrance/exit to the bathroom</w:t>
      </w:r>
      <w:r w:rsidR="00686FBA">
        <w:rPr>
          <w:rFonts w:cstheme="minorHAnsi"/>
        </w:rPr>
        <w:t xml:space="preserve"> area</w:t>
      </w:r>
      <w:r w:rsidRPr="00D75DCE">
        <w:rPr>
          <w:rFonts w:cstheme="minorHAnsi"/>
        </w:rPr>
        <w:t xml:space="preserve">.  The staff </w:t>
      </w:r>
      <w:r w:rsidR="00686FBA">
        <w:rPr>
          <w:rFonts w:cstheme="minorHAnsi"/>
        </w:rPr>
        <w:t>post when this area is in use</w:t>
      </w:r>
      <w:r w:rsidR="00303F24" w:rsidRPr="00D75DCE">
        <w:rPr>
          <w:rFonts w:cstheme="minorHAnsi"/>
        </w:rPr>
        <w:t xml:space="preserve"> is located to provide direct supervision of the entrance, as well as sight and so</w:t>
      </w:r>
      <w:r w:rsidRPr="00D75DCE">
        <w:rPr>
          <w:rFonts w:cstheme="minorHAnsi"/>
        </w:rPr>
        <w:t xml:space="preserve">und supervision of the </w:t>
      </w:r>
      <w:r w:rsidR="00686FBA">
        <w:rPr>
          <w:rFonts w:cstheme="minorHAnsi"/>
        </w:rPr>
        <w:t>individual bath</w:t>
      </w:r>
      <w:r w:rsidRPr="00D75DCE">
        <w:rPr>
          <w:rFonts w:cstheme="minorHAnsi"/>
        </w:rPr>
        <w:t>rooms</w:t>
      </w:r>
      <w:r w:rsidR="00303F24" w:rsidRPr="00D75DCE">
        <w:rPr>
          <w:rFonts w:cstheme="minorHAnsi"/>
        </w:rPr>
        <w:t xml:space="preserve">.  </w:t>
      </w:r>
      <w:r w:rsidR="00686FBA">
        <w:rPr>
          <w:rFonts w:cstheme="minorHAnsi"/>
        </w:rPr>
        <w:t xml:space="preserve">All bathrooms are for individual use and have a functioning door for privacy.  </w:t>
      </w:r>
      <w:r w:rsidR="00303F24" w:rsidRPr="00D75DCE">
        <w:rPr>
          <w:rFonts w:cstheme="minorHAnsi"/>
        </w:rPr>
        <w:t xml:space="preserve">PREA-related postings, including how to access outside support services were posted on </w:t>
      </w:r>
      <w:r w:rsidRPr="00D75DCE">
        <w:rPr>
          <w:rFonts w:cstheme="minorHAnsi"/>
        </w:rPr>
        <w:t>the housing unit</w:t>
      </w:r>
      <w:r w:rsidR="00303F24" w:rsidRPr="00D75DCE">
        <w:rPr>
          <w:rFonts w:cstheme="minorHAnsi"/>
        </w:rPr>
        <w:t xml:space="preserve"> in Spanish and English.  The PREA audit notice was also posted in </w:t>
      </w:r>
      <w:r w:rsidRPr="00D75DCE">
        <w:rPr>
          <w:rFonts w:cstheme="minorHAnsi"/>
        </w:rPr>
        <w:t>the housing unit</w:t>
      </w:r>
      <w:r w:rsidR="00303F24" w:rsidRPr="00D75DCE">
        <w:rPr>
          <w:rFonts w:cstheme="minorHAnsi"/>
        </w:rPr>
        <w:t xml:space="preserve"> (as well as the main entrance and visiting areas).  Opposite gender </w:t>
      </w:r>
      <w:proofErr w:type="gramStart"/>
      <w:r w:rsidR="00303F24" w:rsidRPr="00D75DCE">
        <w:rPr>
          <w:rFonts w:cstheme="minorHAnsi"/>
        </w:rPr>
        <w:t>staff were</w:t>
      </w:r>
      <w:proofErr w:type="gramEnd"/>
      <w:r w:rsidR="00303F24" w:rsidRPr="00D75DCE">
        <w:rPr>
          <w:rFonts w:cstheme="minorHAnsi"/>
        </w:rPr>
        <w:t xml:space="preserve"> observed announcing their presence on the housing units during the tour and throughout the on-site audit.</w:t>
      </w:r>
    </w:p>
    <w:p w:rsidR="00303F24" w:rsidRPr="00D75DCE" w:rsidRDefault="00303F24" w:rsidP="00303F24">
      <w:pPr>
        <w:spacing w:after="60" w:line="240" w:lineRule="auto"/>
        <w:rPr>
          <w:rFonts w:cstheme="minorHAnsi"/>
        </w:rPr>
      </w:pPr>
      <w:r w:rsidRPr="00D75DCE">
        <w:rPr>
          <w:rFonts w:cstheme="minorHAnsi"/>
        </w:rPr>
        <w:t>Th</w:t>
      </w:r>
      <w:r w:rsidR="007940EB" w:rsidRPr="00D75DCE">
        <w:rPr>
          <w:rFonts w:cstheme="minorHAnsi"/>
        </w:rPr>
        <w:t>e food service area has a</w:t>
      </w:r>
      <w:r w:rsidRPr="00D75DCE">
        <w:rPr>
          <w:rFonts w:cstheme="minorHAnsi"/>
        </w:rPr>
        <w:t xml:space="preserve"> well-appointed kitchen, adequate for the population being served.  Residents are not permitted to work in the kitchen.</w:t>
      </w:r>
      <w:r w:rsidR="007940EB" w:rsidRPr="00D75DCE">
        <w:rPr>
          <w:rFonts w:cstheme="minorHAnsi"/>
        </w:rPr>
        <w:t xml:space="preserve">  Meals are prepared in the</w:t>
      </w:r>
      <w:r w:rsidRPr="00D75DCE">
        <w:rPr>
          <w:rFonts w:cstheme="minorHAnsi"/>
        </w:rPr>
        <w:t xml:space="preserve"> kitchen and </w:t>
      </w:r>
      <w:r w:rsidR="007940EB" w:rsidRPr="00D75DCE">
        <w:rPr>
          <w:rFonts w:cstheme="minorHAnsi"/>
        </w:rPr>
        <w:t>served cafeteria style</w:t>
      </w:r>
      <w:r w:rsidR="00686FBA">
        <w:rPr>
          <w:rFonts w:cstheme="minorHAnsi"/>
        </w:rPr>
        <w:t xml:space="preserve"> from the </w:t>
      </w:r>
      <w:r w:rsidR="00DB454D">
        <w:rPr>
          <w:rFonts w:cstheme="minorHAnsi"/>
        </w:rPr>
        <w:t>serving area</w:t>
      </w:r>
      <w:r w:rsidR="00686FBA">
        <w:rPr>
          <w:rFonts w:cstheme="minorHAnsi"/>
        </w:rPr>
        <w:t xml:space="preserve"> on the housing unit</w:t>
      </w:r>
      <w:r w:rsidR="007940EB" w:rsidRPr="00D75DCE">
        <w:rPr>
          <w:rFonts w:cstheme="minorHAnsi"/>
        </w:rPr>
        <w:t>.</w:t>
      </w:r>
      <w:r w:rsidR="00686FBA">
        <w:rPr>
          <w:rFonts w:cstheme="minorHAnsi"/>
        </w:rPr>
        <w:t xml:space="preserve">  </w:t>
      </w:r>
    </w:p>
    <w:p w:rsidR="00303F24" w:rsidRPr="00D75DCE" w:rsidRDefault="00303F24" w:rsidP="00303F24">
      <w:pPr>
        <w:spacing w:after="60" w:line="240" w:lineRule="auto"/>
        <w:rPr>
          <w:rFonts w:cstheme="minorHAnsi"/>
        </w:rPr>
      </w:pPr>
    </w:p>
    <w:p w:rsidR="00303F24" w:rsidRPr="00D75DCE" w:rsidRDefault="007940EB" w:rsidP="00303F24">
      <w:pPr>
        <w:spacing w:after="60"/>
        <w:rPr>
          <w:rFonts w:cstheme="minorHAnsi"/>
        </w:rPr>
      </w:pPr>
      <w:r w:rsidRPr="00D75DCE">
        <w:rPr>
          <w:rFonts w:cstheme="minorHAnsi"/>
        </w:rPr>
        <w:t>The laundry room is</w:t>
      </w:r>
      <w:r w:rsidR="00303F24" w:rsidRPr="00D75DCE">
        <w:rPr>
          <w:rFonts w:cstheme="minorHAnsi"/>
        </w:rPr>
        <w:t xml:space="preserve"> located </w:t>
      </w:r>
      <w:r w:rsidR="00DB454D">
        <w:rPr>
          <w:rFonts w:cstheme="minorHAnsi"/>
        </w:rPr>
        <w:t>on</w:t>
      </w:r>
      <w:r w:rsidRPr="00D75DCE">
        <w:rPr>
          <w:rFonts w:cstheme="minorHAnsi"/>
        </w:rPr>
        <w:t xml:space="preserve"> the housing unit</w:t>
      </w:r>
      <w:r w:rsidR="00303F24" w:rsidRPr="00D75DCE">
        <w:rPr>
          <w:rFonts w:cstheme="minorHAnsi"/>
        </w:rPr>
        <w:t xml:space="preserve">. There is a camera view of the door to the laundry as well as a camera in the laundry room.  </w:t>
      </w:r>
    </w:p>
    <w:p w:rsidR="00303F24" w:rsidRPr="00D75DCE" w:rsidRDefault="00303F24" w:rsidP="00303F24">
      <w:pPr>
        <w:spacing w:after="60" w:line="240" w:lineRule="auto"/>
        <w:rPr>
          <w:rFonts w:cstheme="minorHAnsi"/>
        </w:rPr>
      </w:pPr>
    </w:p>
    <w:p w:rsidR="00DB454D" w:rsidRPr="00B43935" w:rsidRDefault="00DB454D" w:rsidP="00DB454D">
      <w:pPr>
        <w:jc w:val="both"/>
      </w:pPr>
      <w:r w:rsidRPr="00042AF0">
        <w:t xml:space="preserve">The </w:t>
      </w:r>
      <w:r>
        <w:t xml:space="preserve">Leahy </w:t>
      </w:r>
      <w:r w:rsidRPr="00042AF0">
        <w:t xml:space="preserve">Detention </w:t>
      </w:r>
      <w:r>
        <w:t>Unit</w:t>
      </w:r>
      <w:r w:rsidRPr="00B43935">
        <w:rPr>
          <w:b/>
        </w:rPr>
        <w:t xml:space="preserve"> </w:t>
      </w:r>
      <w:r>
        <w:t xml:space="preserve">is </w:t>
      </w:r>
      <w:proofErr w:type="gramStart"/>
      <w:r>
        <w:t>a ten</w:t>
      </w:r>
      <w:proofErr w:type="gramEnd"/>
      <w:r>
        <w:t xml:space="preserve"> </w:t>
      </w:r>
      <w:r w:rsidRPr="00B43935">
        <w:t>bed hardware secure male det</w:t>
      </w:r>
      <w:r>
        <w:t>ention program that provides</w:t>
      </w:r>
      <w:r w:rsidRPr="00B43935">
        <w:t xml:space="preserve"> residents with a safe, secure, discrimination-free, healthy learning environment during their court-ordered detention by the Juvenile Court.  </w:t>
      </w:r>
    </w:p>
    <w:p w:rsidR="00DB454D" w:rsidRDefault="00DB454D" w:rsidP="00DB454D">
      <w:pPr>
        <w:jc w:val="both"/>
      </w:pPr>
      <w:r w:rsidRPr="00042AF0">
        <w:t xml:space="preserve">The </w:t>
      </w:r>
      <w:r>
        <w:t xml:space="preserve">Leahy </w:t>
      </w:r>
      <w:r w:rsidRPr="00042AF0">
        <w:t xml:space="preserve">Detention </w:t>
      </w:r>
      <w:r>
        <w:t>Unit</w:t>
      </w:r>
      <w:r w:rsidRPr="00B43935">
        <w:rPr>
          <w:b/>
        </w:rPr>
        <w:t xml:space="preserve"> </w:t>
      </w:r>
      <w:r>
        <w:t>offers</w:t>
      </w:r>
      <w:r w:rsidRPr="00B43935">
        <w:t xml:space="preserve"> residents structured programming with an opportunity to develop and practice positive personal, social, and academic skills in a safe setting that stresses the importance of boundaries, self -control, and respect towards others and their surroundings .  Dialectical Behavioral Therapy is incorporated into </w:t>
      </w:r>
      <w:r>
        <w:t>the</w:t>
      </w:r>
      <w:r w:rsidRPr="00B43935">
        <w:t xml:space="preserve"> Behavior Management System and use</w:t>
      </w:r>
      <w:r>
        <w:t>s</w:t>
      </w:r>
      <w:r w:rsidRPr="00B43935">
        <w:t xml:space="preserve"> a positive-based approach with incentives to help </w:t>
      </w:r>
      <w:r>
        <w:t>residents</w:t>
      </w:r>
      <w:r w:rsidRPr="00B43935">
        <w:t xml:space="preserve"> make appropriate beh</w:t>
      </w:r>
      <w:r>
        <w:t>avior choices. Residents</w:t>
      </w:r>
      <w:r w:rsidRPr="00B43935">
        <w:t xml:space="preserve"> are encouraged, praised, and rewarded for demonstrating positive attitudes and behaviors that will continue to benefit them and the community upon their release from the program.</w:t>
      </w:r>
    </w:p>
    <w:p w:rsidR="00D75DCE" w:rsidRPr="00D75DCE" w:rsidRDefault="00D75DCE" w:rsidP="00D75DCE">
      <w:pPr>
        <w:widowControl w:val="0"/>
        <w:spacing w:after="240" w:line="240" w:lineRule="auto"/>
        <w:jc w:val="both"/>
        <w:rPr>
          <w:rFonts w:eastAsia="Times New Roman"/>
        </w:rPr>
      </w:pPr>
    </w:p>
    <w:p w:rsidR="00D75DCE" w:rsidRPr="00D75DCE" w:rsidRDefault="00D75DCE" w:rsidP="00D75DCE">
      <w:pPr>
        <w:widowControl w:val="0"/>
        <w:spacing w:before="75" w:after="0" w:line="240" w:lineRule="auto"/>
        <w:ind w:right="98"/>
        <w:jc w:val="both"/>
        <w:rPr>
          <w:rFonts w:eastAsia="Times New Roman"/>
        </w:rPr>
      </w:pPr>
      <w:r w:rsidRPr="00D75DCE">
        <w:rPr>
          <w:rFonts w:eastAsia="Times New Roman"/>
        </w:rPr>
        <w:t xml:space="preserve">There were </w:t>
      </w:r>
      <w:r w:rsidR="00DB454D">
        <w:rPr>
          <w:rFonts w:eastAsia="Times New Roman"/>
        </w:rPr>
        <w:t>eight</w:t>
      </w:r>
      <w:r w:rsidRPr="00D75DCE">
        <w:rPr>
          <w:rFonts w:eastAsia="Times New Roman"/>
        </w:rPr>
        <w:t xml:space="preserve"> youth in the program on the first day of the audit.</w:t>
      </w:r>
    </w:p>
    <w:p w:rsidR="00D75DCE" w:rsidRPr="00D75DCE" w:rsidRDefault="00D75DCE" w:rsidP="00D75DCE">
      <w:pPr>
        <w:spacing w:before="100" w:beforeAutospacing="1" w:after="100" w:afterAutospacing="1" w:line="240" w:lineRule="auto"/>
        <w:jc w:val="both"/>
        <w:rPr>
          <w:rFonts w:eastAsia="Times New Roman" w:cs="Times New Roman"/>
          <w:color w:val="000000"/>
        </w:rPr>
      </w:pPr>
      <w:r w:rsidRPr="00D75DCE">
        <w:rPr>
          <w:rFonts w:eastAsia="Times New Roman" w:cs="Times New Roman"/>
          <w:color w:val="000000"/>
        </w:rPr>
        <w:t xml:space="preserve">The </w:t>
      </w:r>
      <w:r>
        <w:rPr>
          <w:rFonts w:eastAsia="Times New Roman" w:cs="Times New Roman"/>
          <w:color w:val="000000"/>
        </w:rPr>
        <w:t>program</w:t>
      </w:r>
      <w:r w:rsidRPr="00D75DCE">
        <w:rPr>
          <w:rFonts w:eastAsia="Times New Roman" w:cs="Times New Roman"/>
          <w:color w:val="000000"/>
        </w:rPr>
        <w:t xml:space="preserve"> maintains 24 hour supervisory coverage as well as an On-Call Administrator.</w:t>
      </w:r>
    </w:p>
    <w:p w:rsidR="00F830B0" w:rsidRDefault="00F830B0"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Default="00D75DCE" w:rsidP="00AA515A">
      <w:pPr>
        <w:spacing w:after="0" w:line="240" w:lineRule="auto"/>
        <w:rPr>
          <w:rFonts w:ascii="Arial" w:eastAsia="Times New Roman" w:hAnsi="Arial" w:cs="Arial"/>
          <w:bCs/>
          <w:sz w:val="21"/>
          <w:szCs w:val="21"/>
          <w:lang w:val="en"/>
        </w:rPr>
      </w:pPr>
    </w:p>
    <w:p w:rsidR="00D75DCE" w:rsidRPr="00B23B4B" w:rsidRDefault="00D75DCE" w:rsidP="00AA515A">
      <w:pPr>
        <w:spacing w:after="0" w:line="240" w:lineRule="auto"/>
        <w:rPr>
          <w:rFonts w:ascii="Arial" w:eastAsia="Times New Roman" w:hAnsi="Arial" w:cs="Arial"/>
          <w:bCs/>
          <w:sz w:val="21"/>
          <w:szCs w:val="21"/>
          <w:lang w:val="en"/>
        </w:rPr>
      </w:pPr>
    </w:p>
    <w:p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rsidR="00F830B0" w:rsidRPr="00B23B4B" w:rsidRDefault="00F830B0" w:rsidP="00AA515A">
      <w:pPr>
        <w:spacing w:after="0" w:line="240" w:lineRule="auto"/>
        <w:rPr>
          <w:rFonts w:ascii="Arial" w:eastAsia="Times New Roman" w:hAnsi="Arial" w:cs="Arial"/>
          <w:bCs/>
          <w:sz w:val="28"/>
          <w:szCs w:val="28"/>
          <w:lang w:val="en"/>
        </w:rPr>
      </w:pPr>
    </w:p>
    <w:p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rsidR="004333DE" w:rsidRDefault="004333DE" w:rsidP="00AA515A">
      <w:pPr>
        <w:spacing w:after="0" w:line="240" w:lineRule="auto"/>
        <w:rPr>
          <w:rFonts w:ascii="Arial" w:eastAsia="Times New Roman" w:hAnsi="Arial" w:cs="Arial"/>
          <w:bCs/>
          <w:sz w:val="21"/>
          <w:szCs w:val="21"/>
          <w:lang w:val="en"/>
        </w:rPr>
      </w:pPr>
    </w:p>
    <w:p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rsidR="00214D57" w:rsidRDefault="00214D57" w:rsidP="00AA515A">
      <w:pPr>
        <w:spacing w:after="0" w:line="240" w:lineRule="auto"/>
        <w:rPr>
          <w:rFonts w:ascii="Arial" w:eastAsia="Times New Roman" w:hAnsi="Arial" w:cs="Arial"/>
          <w:bCs/>
          <w:sz w:val="21"/>
          <w:szCs w:val="21"/>
          <w:lang w:val="en"/>
        </w:rPr>
      </w:pPr>
    </w:p>
    <w:p w:rsidR="004B2108" w:rsidRPr="00554EF7" w:rsidRDefault="004B2108" w:rsidP="004B2108">
      <w:pPr>
        <w:spacing w:after="0" w:line="240" w:lineRule="auto"/>
        <w:rPr>
          <w:rFonts w:ascii="Arial" w:eastAsia="Times New Roman" w:hAnsi="Arial" w:cs="Arial"/>
          <w:bCs/>
          <w:i/>
          <w:sz w:val="21"/>
          <w:szCs w:val="21"/>
          <w:lang w:val="en"/>
        </w:rPr>
      </w:pPr>
    </w:p>
    <w:p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rsidR="004B2108" w:rsidRPr="00F830B0" w:rsidRDefault="004B2108" w:rsidP="004B2108">
      <w:pPr>
        <w:spacing w:after="0" w:line="240" w:lineRule="auto"/>
        <w:rPr>
          <w:rFonts w:ascii="Arial" w:eastAsia="Times New Roman" w:hAnsi="Arial" w:cs="Arial"/>
          <w:b/>
          <w:bCs/>
          <w:sz w:val="24"/>
          <w:szCs w:val="24"/>
          <w:lang w:val="en"/>
        </w:rPr>
      </w:pPr>
    </w:p>
    <w:p w:rsidR="00AE4443" w:rsidRDefault="00AE4443" w:rsidP="004B2108">
      <w:pPr>
        <w:spacing w:after="0" w:line="240" w:lineRule="auto"/>
        <w:rPr>
          <w:rFonts w:ascii="Arial" w:eastAsia="Times New Roman" w:hAnsi="Arial" w:cs="Arial"/>
          <w:b/>
          <w:bCs/>
          <w:sz w:val="24"/>
          <w:szCs w:val="24"/>
          <w:lang w:val="en"/>
        </w:rPr>
      </w:pPr>
    </w:p>
    <w:p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rsidR="004B2108" w:rsidRPr="00F830B0" w:rsidRDefault="004B2108" w:rsidP="004B2108">
      <w:pPr>
        <w:spacing w:after="0" w:line="240" w:lineRule="auto"/>
        <w:rPr>
          <w:rFonts w:ascii="Arial" w:eastAsia="Times New Roman" w:hAnsi="Arial" w:cs="Arial"/>
          <w:b/>
          <w:bCs/>
          <w:sz w:val="24"/>
          <w:szCs w:val="24"/>
          <w:lang w:val="en"/>
        </w:rPr>
      </w:pPr>
    </w:p>
    <w:p w:rsidR="00AE4443" w:rsidRDefault="00AE4443" w:rsidP="004B2108">
      <w:pPr>
        <w:spacing w:after="0" w:line="240" w:lineRule="auto"/>
        <w:rPr>
          <w:rFonts w:ascii="Arial" w:eastAsia="Times New Roman" w:hAnsi="Arial" w:cs="Arial"/>
          <w:b/>
          <w:bCs/>
          <w:sz w:val="24"/>
          <w:szCs w:val="24"/>
          <w:lang w:val="en"/>
        </w:rPr>
      </w:pPr>
    </w:p>
    <w:p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rsidR="004B2108" w:rsidRDefault="004B2108" w:rsidP="004B2108">
      <w:pPr>
        <w:spacing w:after="0" w:line="240" w:lineRule="auto"/>
        <w:rPr>
          <w:rFonts w:ascii="Arial" w:eastAsia="Times New Roman" w:hAnsi="Arial" w:cs="Arial"/>
          <w:bCs/>
          <w:sz w:val="21"/>
          <w:szCs w:val="21"/>
          <w:lang w:val="en"/>
        </w:rPr>
      </w:pPr>
    </w:p>
    <w:p w:rsidR="004B2108" w:rsidRDefault="004B2108" w:rsidP="004B2108">
      <w:pPr>
        <w:spacing w:after="0" w:line="240" w:lineRule="auto"/>
        <w:rPr>
          <w:rFonts w:ascii="Arial" w:eastAsia="Times New Roman" w:hAnsi="Arial" w:cs="Arial"/>
          <w:bCs/>
          <w:sz w:val="21"/>
          <w:szCs w:val="21"/>
          <w:lang w:val="en"/>
        </w:rPr>
      </w:pPr>
    </w:p>
    <w:p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rsidR="004B2108" w:rsidRDefault="004B2108" w:rsidP="004B2108">
      <w:pPr>
        <w:spacing w:after="0" w:line="240" w:lineRule="auto"/>
        <w:rPr>
          <w:rFonts w:ascii="Arial" w:eastAsia="Times New Roman" w:hAnsi="Arial" w:cs="Arial"/>
          <w:bCs/>
          <w:sz w:val="21"/>
          <w:szCs w:val="21"/>
          <w:lang w:val="en"/>
        </w:rPr>
      </w:pPr>
    </w:p>
    <w:p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rsidR="004B2108" w:rsidRDefault="004B2108" w:rsidP="004B2108">
      <w:pPr>
        <w:shd w:val="clear" w:color="auto" w:fill="F7F7F7"/>
        <w:spacing w:after="0" w:line="240" w:lineRule="auto"/>
        <w:rPr>
          <w:rFonts w:ascii="Arial" w:eastAsia="Times New Roman" w:hAnsi="Arial" w:cs="Arial"/>
          <w:bCs/>
          <w:sz w:val="21"/>
          <w:szCs w:val="21"/>
          <w:lang w:val="en"/>
        </w:rPr>
      </w:pPr>
    </w:p>
    <w:p w:rsidR="004B2108" w:rsidRDefault="004B2108" w:rsidP="004B2108">
      <w:pPr>
        <w:spacing w:after="0" w:line="240" w:lineRule="auto"/>
        <w:rPr>
          <w:rFonts w:ascii="Arial" w:eastAsia="Times New Roman" w:hAnsi="Arial" w:cs="Arial"/>
          <w:bCs/>
          <w:sz w:val="21"/>
          <w:szCs w:val="21"/>
          <w:lang w:val="en"/>
        </w:rPr>
      </w:pPr>
    </w:p>
    <w:p w:rsidR="004B2108" w:rsidRDefault="004B2108" w:rsidP="004B2108">
      <w:pPr>
        <w:spacing w:after="0" w:line="240" w:lineRule="auto"/>
        <w:rPr>
          <w:rFonts w:ascii="Arial" w:eastAsia="Times New Roman" w:hAnsi="Arial" w:cs="Arial"/>
          <w:bCs/>
          <w:sz w:val="21"/>
          <w:szCs w:val="21"/>
          <w:lang w:val="en"/>
        </w:rPr>
      </w:pPr>
    </w:p>
    <w:p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rsidR="000F5C77" w:rsidRDefault="000F5C77" w:rsidP="00AA515A">
      <w:pPr>
        <w:spacing w:after="0" w:line="240" w:lineRule="auto"/>
        <w:rPr>
          <w:rFonts w:ascii="Arial" w:eastAsia="Times New Roman" w:hAnsi="Arial" w:cs="Arial"/>
          <w:b/>
          <w:bCs/>
          <w:sz w:val="24"/>
          <w:szCs w:val="24"/>
          <w:lang w:val="en"/>
        </w:rPr>
      </w:pPr>
    </w:p>
    <w:p w:rsidR="00390329" w:rsidRDefault="00390329" w:rsidP="00AA515A">
      <w:pPr>
        <w:spacing w:after="0" w:line="240" w:lineRule="auto"/>
        <w:rPr>
          <w:rFonts w:ascii="Arial" w:eastAsia="Times New Roman" w:hAnsi="Arial" w:cs="Arial"/>
          <w:b/>
          <w:bCs/>
          <w:sz w:val="24"/>
          <w:szCs w:val="24"/>
          <w:lang w:val="en"/>
        </w:rPr>
      </w:pPr>
    </w:p>
    <w:p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rsidR="004333DE" w:rsidRDefault="004333DE" w:rsidP="00D12199">
      <w:pPr>
        <w:spacing w:after="0" w:line="240" w:lineRule="auto"/>
        <w:rPr>
          <w:rFonts w:ascii="Arial" w:eastAsia="Times New Roman" w:hAnsi="Arial" w:cs="Arial"/>
        </w:rPr>
      </w:pPr>
    </w:p>
    <w:p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w:t>
      </w:r>
      <w:proofErr w:type="gramStart"/>
      <w:r w:rsidRPr="000F5C77">
        <w:rPr>
          <w:rFonts w:ascii="Arial" w:eastAsia="Times New Roman" w:hAnsi="Arial" w:cs="Arial"/>
          <w:b/>
        </w:rPr>
        <w:t>The</w:t>
      </w:r>
      <w:proofErr w:type="gramEnd"/>
      <w:r w:rsidRPr="000F5C77">
        <w:rPr>
          <w:rFonts w:ascii="Arial" w:eastAsia="Times New Roman" w:hAnsi="Arial" w:cs="Arial"/>
          <w:b/>
        </w:rPr>
        <w:t xml:space="preserv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rsidR="00C25A4A" w:rsidRPr="000F5C77" w:rsidRDefault="00C25A4A" w:rsidP="00D12199">
      <w:pPr>
        <w:spacing w:after="0" w:line="240" w:lineRule="auto"/>
        <w:rPr>
          <w:rFonts w:ascii="Arial" w:eastAsia="Times New Roman" w:hAnsi="Arial" w:cs="Arial"/>
          <w:b/>
        </w:rPr>
      </w:pPr>
    </w:p>
    <w:p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lastRenderedPageBreak/>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rsidR="000F5C77" w:rsidRPr="004A2D8D" w:rsidRDefault="000F5C77" w:rsidP="00D12199">
      <w:pPr>
        <w:spacing w:after="0" w:line="240" w:lineRule="auto"/>
        <w:rPr>
          <w:rFonts w:ascii="Arial" w:eastAsia="Times New Roman" w:hAnsi="Arial" w:cs="Arial"/>
        </w:rPr>
      </w:pPr>
    </w:p>
    <w:p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rsidR="00A14E1E" w:rsidRPr="004A2D8D" w:rsidRDefault="00A14E1E" w:rsidP="00D12199">
      <w:pPr>
        <w:spacing w:after="0" w:line="240" w:lineRule="auto"/>
        <w:rPr>
          <w:rFonts w:ascii="Arial" w:eastAsia="Times New Roman" w:hAnsi="Arial" w:cs="Arial"/>
        </w:rPr>
      </w:pPr>
    </w:p>
    <w:p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rsidR="00FE1A11" w:rsidRPr="004A2D8D" w:rsidRDefault="00FE1A11" w:rsidP="00D12199">
      <w:pPr>
        <w:spacing w:after="0" w:line="240" w:lineRule="auto"/>
        <w:rPr>
          <w:rFonts w:ascii="Arial" w:eastAsia="Times New Roman" w:hAnsi="Arial" w:cs="Arial"/>
        </w:rPr>
      </w:pPr>
    </w:p>
    <w:p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rsidR="00EC3944" w:rsidRDefault="00EC3944" w:rsidP="00EC3944">
      <w:pPr>
        <w:spacing w:after="0" w:line="240" w:lineRule="auto"/>
        <w:rPr>
          <w:rFonts w:eastAsia="Times New Roman"/>
        </w:rPr>
      </w:pPr>
    </w:p>
    <w:p w:rsidR="00BB5684" w:rsidRDefault="00BB5684" w:rsidP="00EC3944">
      <w:pPr>
        <w:spacing w:after="0" w:line="240" w:lineRule="auto"/>
        <w:rPr>
          <w:rFonts w:eastAsia="Times New Roman"/>
        </w:rPr>
      </w:pPr>
    </w:p>
    <w:p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rsidR="004B2108" w:rsidRPr="00C026DB" w:rsidRDefault="004B2108" w:rsidP="004B2108">
      <w:pPr>
        <w:spacing w:after="0" w:line="240" w:lineRule="auto"/>
        <w:ind w:left="720"/>
        <w:rPr>
          <w:rFonts w:ascii="Arial" w:eastAsia="Times New Roman" w:hAnsi="Arial" w:cs="Arial"/>
        </w:rPr>
      </w:pPr>
    </w:p>
    <w:p w:rsidR="004B2108" w:rsidRPr="00C026DB" w:rsidRDefault="00610D3D"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rsidR="004B2108" w:rsidRPr="00C026DB" w:rsidRDefault="004B2108" w:rsidP="004B2108">
      <w:pPr>
        <w:spacing w:after="0" w:line="240" w:lineRule="auto"/>
        <w:ind w:left="1440"/>
        <w:rPr>
          <w:rFonts w:ascii="Arial" w:eastAsia="Times New Roman" w:hAnsi="Arial" w:cs="Arial"/>
        </w:rPr>
      </w:pPr>
    </w:p>
    <w:p w:rsidR="004B2108" w:rsidRPr="00C026DB" w:rsidRDefault="00610D3D"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rsidR="004B2108" w:rsidRPr="00C026DB" w:rsidRDefault="004B2108" w:rsidP="004B2108">
      <w:pPr>
        <w:spacing w:after="0" w:line="240" w:lineRule="auto"/>
        <w:ind w:left="1440"/>
        <w:rPr>
          <w:rFonts w:ascii="Arial" w:eastAsia="Times New Roman" w:hAnsi="Arial" w:cs="Arial"/>
        </w:rPr>
      </w:pPr>
    </w:p>
    <w:p w:rsidR="004B2108" w:rsidRPr="00C026DB" w:rsidRDefault="00610D3D"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rsidR="004B2108" w:rsidRDefault="004B2108" w:rsidP="004B2108">
      <w:pPr>
        <w:spacing w:after="0" w:line="240" w:lineRule="auto"/>
        <w:rPr>
          <w:rFonts w:ascii="Arial" w:eastAsia="Times New Roman" w:hAnsi="Arial" w:cs="Arial"/>
          <w:b/>
        </w:rPr>
      </w:pPr>
    </w:p>
    <w:p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rsidR="004B2108" w:rsidRPr="00EC3944" w:rsidRDefault="004B2108" w:rsidP="004B2108">
      <w:pPr>
        <w:pStyle w:val="ListParagraph"/>
        <w:spacing w:after="0" w:line="240" w:lineRule="auto"/>
        <w:rPr>
          <w:rFonts w:ascii="Arial" w:eastAsia="Times New Roman" w:hAnsi="Arial" w:cs="Arial"/>
          <w:sz w:val="21"/>
          <w:szCs w:val="21"/>
        </w:rPr>
      </w:pPr>
    </w:p>
    <w:p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4B2108" w:rsidRDefault="004B2108" w:rsidP="004B2108">
      <w:pPr>
        <w:spacing w:after="0" w:line="240" w:lineRule="auto"/>
        <w:rPr>
          <w:rFonts w:ascii="Arial" w:eastAsia="Times New Roman" w:hAnsi="Arial" w:cs="Arial"/>
          <w:b/>
        </w:rPr>
      </w:pPr>
    </w:p>
    <w:p w:rsidR="00D12199" w:rsidRPr="0058027A" w:rsidRDefault="00FA74E8" w:rsidP="00812812">
      <w:pPr>
        <w:shd w:val="clear" w:color="auto" w:fill="F9F6F6"/>
        <w:spacing w:after="0" w:line="240" w:lineRule="auto"/>
      </w:pPr>
      <w:r w:rsidRPr="0058027A">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sidRPr="0058027A">
        <w:t xml:space="preserve">The PREA Coordinator and Compliance manager both acknowledged sufficient time and authority to perform their jobs effectively.  </w:t>
      </w:r>
      <w:r w:rsidRPr="0058027A">
        <w:t>Notice of the PREA compliance audit was posted on all living units and other prominent locations throughout the facility.</w:t>
      </w:r>
      <w:r w:rsidR="00596462" w:rsidRPr="0058027A">
        <w:t xml:space="preserve">  Based upon all of the above this standard was deemed to be in full compliance.</w:t>
      </w:r>
    </w:p>
    <w:p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rsidR="0073687F" w:rsidRDefault="0073687F" w:rsidP="004333DE">
      <w:pPr>
        <w:spacing w:after="0" w:line="240" w:lineRule="auto"/>
        <w:rPr>
          <w:rFonts w:ascii="Arial" w:eastAsia="Times New Roman" w:hAnsi="Arial" w:cs="Arial"/>
          <w:b/>
          <w:sz w:val="21"/>
          <w:szCs w:val="21"/>
        </w:rPr>
      </w:pPr>
    </w:p>
    <w:p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rsidR="004333DE" w:rsidRPr="0073687F" w:rsidRDefault="004333DE" w:rsidP="00AA515A">
      <w:pPr>
        <w:spacing w:after="0" w:line="240" w:lineRule="auto"/>
        <w:rPr>
          <w:rFonts w:ascii="Arial" w:eastAsia="Times New Roman" w:hAnsi="Arial" w:cs="Arial"/>
          <w:b/>
          <w:bCs/>
          <w:lang w:val="en"/>
        </w:rPr>
      </w:pPr>
    </w:p>
    <w:p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rsidR="00FE1A11" w:rsidRPr="0073687F" w:rsidRDefault="00FE1A11" w:rsidP="00D12199">
      <w:pPr>
        <w:spacing w:after="0" w:line="240" w:lineRule="auto"/>
        <w:rPr>
          <w:rFonts w:ascii="Arial" w:eastAsia="Times New Roman" w:hAnsi="Arial" w:cs="Arial"/>
        </w:rPr>
      </w:pPr>
    </w:p>
    <w:p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rsidR="00FE1A11" w:rsidRPr="0073687F" w:rsidRDefault="00FE1A11" w:rsidP="00D12199">
      <w:pPr>
        <w:spacing w:after="0" w:line="240" w:lineRule="auto"/>
        <w:rPr>
          <w:rFonts w:ascii="Arial" w:eastAsia="Times New Roman" w:hAnsi="Arial" w:cs="Arial"/>
        </w:rPr>
      </w:pPr>
    </w:p>
    <w:p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rsidR="008C40BC" w:rsidRPr="0073687F" w:rsidRDefault="008C40BC" w:rsidP="008C40BC">
      <w:pPr>
        <w:spacing w:after="0" w:line="240" w:lineRule="auto"/>
        <w:rPr>
          <w:rFonts w:ascii="Arial" w:eastAsia="Times New Roman" w:hAnsi="Arial" w:cs="Arial"/>
        </w:rPr>
      </w:pPr>
    </w:p>
    <w:p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rsidR="0073687F" w:rsidRPr="00C026DB" w:rsidRDefault="0073687F" w:rsidP="0073687F">
      <w:pPr>
        <w:spacing w:after="0" w:line="240" w:lineRule="auto"/>
        <w:ind w:left="720"/>
        <w:rPr>
          <w:rFonts w:ascii="Arial" w:eastAsia="Times New Roman" w:hAnsi="Arial" w:cs="Arial"/>
        </w:rPr>
      </w:pPr>
    </w:p>
    <w:p w:rsidR="0073687F" w:rsidRPr="00C026DB"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rsidR="0073687F" w:rsidRPr="00C026DB" w:rsidRDefault="0073687F" w:rsidP="0073687F">
      <w:pPr>
        <w:spacing w:after="0" w:line="240" w:lineRule="auto"/>
        <w:ind w:left="1440"/>
        <w:rPr>
          <w:rFonts w:ascii="Arial" w:eastAsia="Times New Roman" w:hAnsi="Arial" w:cs="Arial"/>
        </w:rPr>
      </w:pPr>
    </w:p>
    <w:p w:rsidR="0073687F" w:rsidRPr="00C026DB"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rsidR="0073687F" w:rsidRPr="00C026DB" w:rsidRDefault="0073687F" w:rsidP="0073687F">
      <w:pPr>
        <w:spacing w:after="0" w:line="240" w:lineRule="auto"/>
        <w:ind w:left="1440"/>
        <w:rPr>
          <w:rFonts w:ascii="Arial" w:eastAsia="Times New Roman" w:hAnsi="Arial" w:cs="Arial"/>
        </w:rPr>
      </w:pPr>
    </w:p>
    <w:p w:rsidR="0073687F" w:rsidRPr="00C026DB"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rsidR="0073687F" w:rsidRDefault="0073687F" w:rsidP="0073687F">
      <w:pPr>
        <w:spacing w:after="0" w:line="240" w:lineRule="auto"/>
        <w:rPr>
          <w:rFonts w:ascii="Arial" w:eastAsia="Times New Roman" w:hAnsi="Arial" w:cs="Arial"/>
          <w:b/>
        </w:rPr>
      </w:pPr>
    </w:p>
    <w:p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rsidR="0073687F" w:rsidRPr="00EC3944" w:rsidRDefault="0073687F" w:rsidP="0073687F">
      <w:pPr>
        <w:pStyle w:val="ListParagraph"/>
        <w:spacing w:after="0" w:line="240" w:lineRule="auto"/>
        <w:rPr>
          <w:rFonts w:ascii="Arial" w:eastAsia="Times New Roman" w:hAnsi="Arial" w:cs="Arial"/>
          <w:sz w:val="21"/>
          <w:szCs w:val="21"/>
        </w:rPr>
      </w:pPr>
    </w:p>
    <w:p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Default="0073687F" w:rsidP="0073687F">
      <w:pPr>
        <w:spacing w:after="0" w:line="240" w:lineRule="auto"/>
        <w:rPr>
          <w:rFonts w:ascii="Arial" w:eastAsia="Times New Roman" w:hAnsi="Arial" w:cs="Arial"/>
          <w:b/>
        </w:rPr>
      </w:pPr>
    </w:p>
    <w:p w:rsidR="0073687F" w:rsidRPr="0058027A" w:rsidRDefault="00A419CF" w:rsidP="0073687F">
      <w:pPr>
        <w:shd w:val="clear" w:color="auto" w:fill="F9F6F6"/>
        <w:spacing w:after="0" w:line="240" w:lineRule="auto"/>
        <w:rPr>
          <w:rFonts w:ascii="Arial" w:eastAsia="Times New Roman" w:hAnsi="Arial" w:cs="Arial"/>
          <w:bCs/>
          <w:lang w:val="en"/>
        </w:rPr>
      </w:pPr>
      <w:r w:rsidRPr="0058027A">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58027A">
        <w:t>facility</w:t>
      </w:r>
      <w:r w:rsidRPr="0058027A">
        <w:t xml:space="preserve"> does not enter into such contracts.</w:t>
      </w:r>
      <w:r w:rsidR="00596462" w:rsidRPr="0058027A">
        <w:t xml:space="preserve">  Based upon all of the above this standard was deemed to be in full compliance.</w:t>
      </w:r>
    </w:p>
    <w:p w:rsidR="0073687F" w:rsidRDefault="0073687F" w:rsidP="0073687F">
      <w:pPr>
        <w:shd w:val="clear" w:color="auto" w:fill="F9F6F6"/>
        <w:spacing w:after="0" w:line="240" w:lineRule="auto"/>
        <w:rPr>
          <w:rFonts w:ascii="Arial" w:eastAsia="Times New Roman" w:hAnsi="Arial" w:cs="Arial"/>
          <w:bCs/>
          <w:sz w:val="21"/>
          <w:szCs w:val="21"/>
          <w:lang w:val="en"/>
        </w:rPr>
      </w:pPr>
    </w:p>
    <w:p w:rsidR="0073687F" w:rsidRDefault="0073687F" w:rsidP="0073687F"/>
    <w:bookmarkEnd w:id="2"/>
    <w:p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rsidR="008C40BC" w:rsidRDefault="008C40BC" w:rsidP="008C40BC">
      <w:pPr>
        <w:spacing w:after="0" w:line="240" w:lineRule="auto"/>
        <w:rPr>
          <w:rFonts w:ascii="Arial" w:eastAsia="Times New Roman" w:hAnsi="Arial" w:cs="Arial"/>
          <w:sz w:val="21"/>
          <w:szCs w:val="21"/>
        </w:rPr>
      </w:pPr>
    </w:p>
    <w:p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lastRenderedPageBreak/>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rsidR="004333DE" w:rsidRPr="00AC2D28" w:rsidRDefault="004333DE" w:rsidP="00D12199">
      <w:pPr>
        <w:spacing w:after="0" w:line="240" w:lineRule="auto"/>
        <w:rPr>
          <w:rFonts w:ascii="Arial" w:eastAsia="Times New Roman" w:hAnsi="Arial" w:cs="Arial"/>
        </w:rPr>
      </w:pPr>
    </w:p>
    <w:p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rsidR="008C40BC" w:rsidRPr="00AC2D28" w:rsidRDefault="008C40BC" w:rsidP="00D12199">
      <w:pPr>
        <w:spacing w:after="0" w:line="240" w:lineRule="auto"/>
        <w:rPr>
          <w:rFonts w:ascii="Arial" w:eastAsia="Times New Roman" w:hAnsi="Arial" w:cs="Arial"/>
        </w:rPr>
      </w:pPr>
    </w:p>
    <w:p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rsidR="008C40BC" w:rsidRPr="00AC2D28" w:rsidRDefault="008C40BC" w:rsidP="00D12199">
      <w:pPr>
        <w:spacing w:after="0" w:line="240" w:lineRule="auto"/>
        <w:rPr>
          <w:rFonts w:ascii="Arial" w:hAnsi="Arial" w:cs="Arial"/>
          <w:spacing w:val="-1"/>
        </w:rPr>
      </w:pPr>
    </w:p>
    <w:p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sz w:val="21"/>
          <w:szCs w:val="21"/>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8C40BC" w:rsidRPr="00AC2D28" w:rsidRDefault="008C40BC" w:rsidP="008C40BC">
      <w:pPr>
        <w:spacing w:after="0" w:line="240" w:lineRule="auto"/>
      </w:pPr>
    </w:p>
    <w:p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rsidR="008C40BC" w:rsidRPr="00AC2D28" w:rsidRDefault="008C40BC" w:rsidP="00943DD5">
      <w:pPr>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rsidR="00165D14" w:rsidRPr="00AC2D28" w:rsidRDefault="00165D14" w:rsidP="00165D14">
      <w:pPr>
        <w:pStyle w:val="ListParagraph"/>
        <w:spacing w:after="0" w:line="240" w:lineRule="auto"/>
        <w:rPr>
          <w:rFonts w:ascii="Arial" w:eastAsia="Times New Roman" w:hAnsi="Arial" w:cs="Arial"/>
        </w:rPr>
      </w:pPr>
    </w:p>
    <w:p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rsidR="00BB5684" w:rsidRPr="00AC2D28" w:rsidRDefault="00BB5684" w:rsidP="00BB5684">
      <w:pPr>
        <w:pStyle w:val="ListParagraph"/>
        <w:spacing w:after="0" w:line="240" w:lineRule="auto"/>
        <w:rPr>
          <w:rFonts w:ascii="Arial" w:eastAsia="Times New Roman" w:hAnsi="Arial" w:cs="Arial"/>
        </w:rPr>
      </w:pPr>
    </w:p>
    <w:p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rsidR="008C40BC" w:rsidRPr="00AC2D28" w:rsidRDefault="008C40BC" w:rsidP="00943DD5">
      <w:pPr>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165D14" w:rsidRPr="00AC2D28" w:rsidRDefault="00165D14" w:rsidP="00165D14">
      <w:pPr>
        <w:pStyle w:val="ListParagraph"/>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AA515A" w:rsidRPr="00AC2D28" w:rsidRDefault="00AA515A" w:rsidP="00AA515A">
      <w:pPr>
        <w:spacing w:after="0" w:line="240" w:lineRule="auto"/>
        <w:rPr>
          <w:rFonts w:ascii="Arial" w:eastAsia="Times New Roman" w:hAnsi="Arial" w:cs="Arial"/>
          <w:b/>
          <w:bCs/>
          <w:lang w:val="en"/>
        </w:rPr>
      </w:pPr>
    </w:p>
    <w:p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rsidR="008C40BC" w:rsidRPr="00AC2D28" w:rsidRDefault="008C40BC" w:rsidP="00943DD5">
      <w:pPr>
        <w:spacing w:after="0" w:line="240" w:lineRule="auto"/>
        <w:rPr>
          <w:rFonts w:ascii="Arial" w:eastAsia="Times New Roman" w:hAnsi="Arial" w:cs="Arial"/>
        </w:rPr>
      </w:pPr>
    </w:p>
    <w:p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rsidR="00165D14" w:rsidRPr="00AC2D28" w:rsidRDefault="00165D14" w:rsidP="00165D14">
      <w:pPr>
        <w:spacing w:after="0" w:line="240" w:lineRule="auto"/>
        <w:rPr>
          <w:rFonts w:ascii="Arial" w:eastAsia="Times New Roman" w:hAnsi="Arial" w:cs="Arial"/>
          <w:sz w:val="21"/>
          <w:szCs w:val="21"/>
        </w:rPr>
      </w:pPr>
    </w:p>
    <w:p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165D14" w:rsidRPr="00AC2D28" w:rsidRDefault="00165D14" w:rsidP="00DC69B4">
      <w:pPr>
        <w:pStyle w:val="ListParagraph"/>
        <w:spacing w:after="0" w:line="240" w:lineRule="auto"/>
        <w:rPr>
          <w:rFonts w:ascii="Arial" w:eastAsia="Times New Roman" w:hAnsi="Arial" w:cs="Arial"/>
        </w:rPr>
      </w:pPr>
    </w:p>
    <w:p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165D14" w:rsidRPr="00AC2D28" w:rsidRDefault="00165D14" w:rsidP="00DC69B4">
      <w:pPr>
        <w:pStyle w:val="ListParagraph"/>
        <w:spacing w:after="0" w:line="240" w:lineRule="auto"/>
        <w:rPr>
          <w:rFonts w:ascii="Arial" w:eastAsia="Times New Roman" w:hAnsi="Arial" w:cs="Arial"/>
        </w:rPr>
      </w:pPr>
    </w:p>
    <w:p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265EE0" w:rsidRPr="00AC2D28" w:rsidRDefault="00265EE0" w:rsidP="00943DD5">
      <w:pPr>
        <w:spacing w:after="0" w:line="240" w:lineRule="auto"/>
        <w:rPr>
          <w:rFonts w:ascii="Arial" w:eastAsia="Times New Roman" w:hAnsi="Arial" w:cs="Arial"/>
          <w:sz w:val="21"/>
          <w:szCs w:val="21"/>
        </w:rPr>
      </w:pPr>
    </w:p>
    <w:p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rsidR="00454025" w:rsidRDefault="00454025" w:rsidP="00454025">
      <w:pPr>
        <w:pStyle w:val="ListParagraph"/>
        <w:spacing w:after="0" w:line="240" w:lineRule="auto"/>
        <w:rPr>
          <w:rFonts w:ascii="Arial" w:eastAsia="Times New Roman" w:hAnsi="Arial" w:cs="Arial"/>
        </w:rPr>
      </w:pPr>
    </w:p>
    <w:p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DC69B4" w:rsidRPr="00AC2D28" w:rsidRDefault="00DC69B4" w:rsidP="00DC69B4">
      <w:pPr>
        <w:pStyle w:val="ListParagraph"/>
        <w:spacing w:after="0" w:line="240" w:lineRule="auto"/>
        <w:rPr>
          <w:rFonts w:ascii="Arial" w:eastAsia="Times New Roman" w:hAnsi="Arial" w:cs="Arial"/>
        </w:rPr>
      </w:pPr>
    </w:p>
    <w:p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DC69B4" w:rsidRPr="00AC2D28" w:rsidRDefault="00DC69B4" w:rsidP="00DC69B4">
      <w:pPr>
        <w:pStyle w:val="ListParagraph"/>
        <w:spacing w:after="0" w:line="240" w:lineRule="auto"/>
        <w:rPr>
          <w:rFonts w:ascii="Arial" w:eastAsia="Times New Roman" w:hAnsi="Arial" w:cs="Arial"/>
        </w:rPr>
      </w:pPr>
    </w:p>
    <w:p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DC69B4" w:rsidRPr="00AC2D28" w:rsidRDefault="00DC69B4" w:rsidP="00943DD5">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BB5684" w:rsidRPr="00AC2D28" w:rsidRDefault="00BB5684"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8B584F" w:rsidRPr="0058027A" w:rsidRDefault="00BE3CED" w:rsidP="008B584F">
      <w:pPr>
        <w:spacing w:after="0" w:line="240" w:lineRule="auto"/>
        <w:rPr>
          <w:rFonts w:cstheme="minorHAnsi"/>
        </w:rPr>
      </w:pPr>
      <w:r w:rsidRPr="0058027A">
        <w:rPr>
          <w:rFonts w:cstheme="minorHAnsi"/>
        </w:rPr>
        <w:t xml:space="preserve">DYS Policy and Procedure 01.05.07(B), page 12, was reviewed by this auditor.  Policy requires </w:t>
      </w:r>
      <w:r w:rsidR="00AB3CB0" w:rsidRPr="0058027A">
        <w:rPr>
          <w:rFonts w:cstheme="minorHAnsi"/>
        </w:rPr>
        <w:t>the facility</w:t>
      </w:r>
      <w:r w:rsidRPr="0058027A">
        <w:rPr>
          <w:rFonts w:cstheme="minorHAnsi"/>
        </w:rPr>
        <w:t xml:space="preserve"> to have a staffing plan in compliance with the PREA standards and that the plan is reviewed annually.  The facility has a staffing plan which was provided to this auditor.  </w:t>
      </w:r>
      <w:r w:rsidR="00AB3CB0" w:rsidRPr="0058027A">
        <w:rPr>
          <w:rFonts w:cstheme="minorHAnsi"/>
        </w:rPr>
        <w:t xml:space="preserve">The document addresses all requirements of this standard </w:t>
      </w:r>
      <w:r w:rsidRPr="0058027A">
        <w:rPr>
          <w:rFonts w:cstheme="minorHAnsi"/>
        </w:rPr>
        <w:t xml:space="preserve">Documentation of annual review of the plan </w:t>
      </w:r>
      <w:proofErr w:type="gramStart"/>
      <w:r w:rsidRPr="0058027A">
        <w:rPr>
          <w:rFonts w:cstheme="minorHAnsi"/>
        </w:rPr>
        <w:t>was</w:t>
      </w:r>
      <w:proofErr w:type="gramEnd"/>
      <w:r w:rsidRPr="0058027A">
        <w:rPr>
          <w:rFonts w:cstheme="minorHAnsi"/>
        </w:rPr>
        <w:t xml:space="preserve"> also provided.  DYS Policy and Procedure 03.02.02(c), page 1, requires unannounced rounds.  This auditor was provided documentation of these rounds and interviews with supervisory staff confirmed that they occur.  There is a video surveillance system which provides video coverage </w:t>
      </w:r>
      <w:r w:rsidRPr="0058027A">
        <w:rPr>
          <w:rFonts w:cstheme="minorHAnsi"/>
        </w:rPr>
        <w:lastRenderedPageBreak/>
        <w:t xml:space="preserve">of </w:t>
      </w:r>
      <w:r w:rsidR="00AB3CB0" w:rsidRPr="0058027A">
        <w:rPr>
          <w:rFonts w:cstheme="minorHAnsi"/>
        </w:rPr>
        <w:t>the housing unit</w:t>
      </w:r>
      <w:r w:rsidRPr="0058027A">
        <w:rPr>
          <w:rFonts w:cstheme="minorHAnsi"/>
        </w:rPr>
        <w:t xml:space="preserve">, program areas and hallways.  The system has a video retention period of at least 30 days. Unannounced rounds are supplemented with mandatory video reviews by supervisors.  Observed staffing ratios of </w:t>
      </w:r>
      <w:proofErr w:type="gramStart"/>
      <w:r w:rsidRPr="0058027A">
        <w:rPr>
          <w:rFonts w:cstheme="minorHAnsi"/>
        </w:rPr>
        <w:t>3 :</w:t>
      </w:r>
      <w:proofErr w:type="gramEnd"/>
      <w:r w:rsidRPr="0058027A">
        <w:rPr>
          <w:rFonts w:cstheme="minorHAnsi"/>
        </w:rPr>
        <w:t xml:space="preserve"> 1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r w:rsidR="00596462" w:rsidRPr="0058027A">
        <w:rPr>
          <w:rFonts w:cstheme="minorHAnsi"/>
        </w:rPr>
        <w:t xml:space="preserve">  Based upon all of the above this standard was deemed to be in full compliance.</w:t>
      </w:r>
    </w:p>
    <w:p w:rsidR="00596462" w:rsidRDefault="00596462" w:rsidP="008B584F">
      <w:pPr>
        <w:spacing w:after="0" w:line="240" w:lineRule="auto"/>
        <w:rPr>
          <w:rFonts w:ascii="Tahoma" w:hAnsi="Tahoma" w:cs="Tahoma"/>
          <w:sz w:val="20"/>
          <w:szCs w:val="20"/>
        </w:rPr>
      </w:pPr>
    </w:p>
    <w:p w:rsidR="00BE3CED" w:rsidRPr="00AC2D28" w:rsidRDefault="00BE3CED" w:rsidP="008B584F">
      <w:pPr>
        <w:spacing w:after="0" w:line="240" w:lineRule="auto"/>
        <w:rPr>
          <w:rFonts w:ascii="Arial" w:eastAsia="Times New Roman" w:hAnsi="Arial" w:cs="Arial"/>
          <w:bCs/>
          <w:sz w:val="21"/>
          <w:szCs w:val="21"/>
          <w:lang w:val="en"/>
        </w:rPr>
      </w:pPr>
    </w:p>
    <w:p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rsidR="002D1105" w:rsidRPr="00AC2D28" w:rsidRDefault="002D1105" w:rsidP="002D1105">
      <w:pPr>
        <w:spacing w:after="0" w:line="240" w:lineRule="auto"/>
        <w:rPr>
          <w:rFonts w:ascii="Arial" w:eastAsia="Times New Roman" w:hAnsi="Arial" w:cs="Arial"/>
          <w:sz w:val="21"/>
          <w:szCs w:val="21"/>
        </w:rPr>
      </w:pPr>
      <w:bookmarkStart w:id="3" w:name="_Hlk485624817"/>
    </w:p>
    <w:p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rsidR="007C4E6F" w:rsidRPr="00AC2D28" w:rsidRDefault="007C4E6F" w:rsidP="00943DD5">
      <w:pPr>
        <w:spacing w:after="0" w:line="240" w:lineRule="auto"/>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rsidR="002D1105" w:rsidRPr="00AC2D28" w:rsidRDefault="002D1105" w:rsidP="00943DD5">
      <w:pPr>
        <w:spacing w:after="0" w:line="240" w:lineRule="auto"/>
        <w:rPr>
          <w:rFonts w:ascii="Arial" w:eastAsia="Times New Roman" w:hAnsi="Arial" w:cs="Arial"/>
        </w:rPr>
      </w:pPr>
    </w:p>
    <w:p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rsidR="002D1105" w:rsidRPr="00AC2D28" w:rsidRDefault="002D1105" w:rsidP="00943DD5">
      <w:pPr>
        <w:spacing w:after="0" w:line="240" w:lineRule="auto"/>
        <w:rPr>
          <w:rFonts w:ascii="Arial" w:eastAsia="Times New Roman" w:hAnsi="Arial" w:cs="Arial"/>
        </w:rPr>
      </w:pPr>
    </w:p>
    <w:p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rsidR="00BB5684" w:rsidRPr="00AC2D28" w:rsidRDefault="00BB5684" w:rsidP="00BB5684">
      <w:pPr>
        <w:pStyle w:val="ListParagraph"/>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rsidR="002D1105" w:rsidRPr="00AC2D28" w:rsidRDefault="002D1105" w:rsidP="00943DD5">
      <w:pPr>
        <w:spacing w:after="0" w:line="240" w:lineRule="auto"/>
        <w:rPr>
          <w:rFonts w:ascii="Arial" w:eastAsia="Times New Roman" w:hAnsi="Arial" w:cs="Arial"/>
        </w:rPr>
      </w:pPr>
    </w:p>
    <w:p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6A5C14" w:rsidRPr="00AC2D28" w:rsidRDefault="006A5C14" w:rsidP="006A5C14">
      <w:pPr>
        <w:pStyle w:val="ListParagraph"/>
        <w:spacing w:after="0" w:line="240" w:lineRule="auto"/>
        <w:rPr>
          <w:rFonts w:ascii="Arial" w:eastAsia="Times New Roman" w:hAnsi="Arial" w:cs="Arial"/>
        </w:rPr>
      </w:pPr>
    </w:p>
    <w:p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rsidR="002D1105" w:rsidRPr="00AC2D28" w:rsidRDefault="002D1105" w:rsidP="00943DD5">
      <w:pPr>
        <w:spacing w:after="0" w:line="240" w:lineRule="auto"/>
        <w:rPr>
          <w:rFonts w:ascii="Arial" w:eastAsia="Times New Roman" w:hAnsi="Arial" w:cs="Arial"/>
        </w:rPr>
      </w:pPr>
    </w:p>
    <w:p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8C54FB" w:rsidRPr="00AC2D28" w:rsidRDefault="008C54FB" w:rsidP="008C54FB">
      <w:pPr>
        <w:spacing w:after="0" w:line="240" w:lineRule="auto"/>
        <w:rPr>
          <w:rFonts w:ascii="Arial" w:eastAsia="Times New Roman" w:hAnsi="Arial" w:cs="Arial"/>
        </w:rPr>
      </w:pPr>
    </w:p>
    <w:p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8C54FB" w:rsidRPr="00AC2D28" w:rsidRDefault="008C54FB" w:rsidP="008C54FB">
      <w:pPr>
        <w:spacing w:after="0" w:line="240" w:lineRule="auto"/>
        <w:rPr>
          <w:rFonts w:ascii="Arial" w:eastAsia="Times New Roman" w:hAnsi="Arial" w:cs="Arial"/>
        </w:rPr>
      </w:pPr>
    </w:p>
    <w:p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rsidR="003773B3" w:rsidRPr="00AC2D28" w:rsidRDefault="003773B3" w:rsidP="003773B3">
      <w:pPr>
        <w:pStyle w:val="ListParagraph"/>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C54FB" w:rsidRPr="00AC2D28">
        <w:rPr>
          <w:rFonts w:ascii="Arial" w:eastAsia="Times New Roman" w:hAnsi="Arial" w:cs="Arial"/>
          <w:b/>
        </w:rPr>
        <w:t>3</w:t>
      </w:r>
      <w:r w:rsidRPr="00AC2D28">
        <w:rPr>
          <w:rFonts w:ascii="Arial" w:eastAsia="Times New Roman" w:hAnsi="Arial" w:cs="Arial"/>
          <w:b/>
        </w:rPr>
        <w:t>15 (e)</w:t>
      </w:r>
    </w:p>
    <w:p w:rsidR="002D1105" w:rsidRPr="00AC2D28" w:rsidRDefault="002D1105" w:rsidP="00943DD5">
      <w:pPr>
        <w:spacing w:after="0" w:line="240" w:lineRule="auto"/>
        <w:rPr>
          <w:rFonts w:ascii="Arial" w:eastAsia="Times New Roman" w:hAnsi="Arial" w:cs="Arial"/>
        </w:rPr>
      </w:pPr>
    </w:p>
    <w:p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820E2C" w:rsidRPr="00AC2D28" w:rsidRDefault="00820E2C" w:rsidP="00820E2C">
      <w:pPr>
        <w:spacing w:after="0" w:line="240" w:lineRule="auto"/>
        <w:rPr>
          <w:rFonts w:ascii="Arial" w:eastAsia="Times New Roman" w:hAnsi="Arial" w:cs="Arial"/>
          <w:sz w:val="21"/>
          <w:szCs w:val="21"/>
        </w:rPr>
      </w:pPr>
    </w:p>
    <w:p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rsidR="002D1105" w:rsidRPr="00AC2D28" w:rsidRDefault="002D1105" w:rsidP="00943DD5">
      <w:pPr>
        <w:spacing w:after="0" w:line="240" w:lineRule="auto"/>
        <w:rPr>
          <w:rFonts w:ascii="Arial" w:eastAsia="Times New Roman" w:hAnsi="Arial" w:cs="Arial"/>
        </w:rPr>
      </w:pPr>
    </w:p>
    <w:p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rsidR="002D1105" w:rsidRPr="00AC2D28" w:rsidRDefault="002D1105" w:rsidP="00943DD5">
      <w:pPr>
        <w:spacing w:after="0" w:line="240" w:lineRule="auto"/>
        <w:rPr>
          <w:rFonts w:ascii="Arial" w:eastAsia="Times New Roman" w:hAnsi="Arial" w:cs="Arial"/>
        </w:rPr>
      </w:pPr>
    </w:p>
    <w:p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rsidR="008B584F" w:rsidRPr="00AC2D28" w:rsidRDefault="008B584F" w:rsidP="008B584F">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1797D" w:rsidRPr="0058027A" w:rsidRDefault="0071797D" w:rsidP="0071797D">
      <w:pPr>
        <w:pStyle w:val="ListParagraph"/>
        <w:ind w:left="6"/>
        <w:rPr>
          <w:rFonts w:cstheme="minorHAnsi"/>
        </w:rPr>
      </w:pPr>
      <w:r w:rsidRPr="0058027A">
        <w:rPr>
          <w:rFonts w:cstheme="minorHAnsi"/>
        </w:rPr>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58027A">
        <w:rPr>
          <w:rFonts w:cstheme="minorHAnsi"/>
        </w:rPr>
        <w:t xml:space="preserve">All strip searches, </w:t>
      </w:r>
      <w:r w:rsidRPr="0058027A">
        <w:rPr>
          <w:rFonts w:cstheme="minorHAnsi"/>
        </w:rPr>
        <w:t xml:space="preserve">under garment searches </w:t>
      </w:r>
      <w:r w:rsidR="008830FF" w:rsidRPr="0058027A">
        <w:rPr>
          <w:rFonts w:cstheme="minorHAnsi"/>
        </w:rPr>
        <w:t xml:space="preserve">and pat searches </w:t>
      </w:r>
      <w:r w:rsidRPr="0058027A">
        <w:rPr>
          <w:rFonts w:cstheme="minorHAnsi"/>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w:t>
      </w:r>
      <w:r w:rsidRPr="0058027A">
        <w:rPr>
          <w:rFonts w:cstheme="minorHAnsi"/>
        </w:rPr>
        <w:lastRenderedPageBreak/>
        <w:t>that they have privacy when showing, toileting and changing clothes.  All programs have single user bathrooms.</w:t>
      </w:r>
      <w:r w:rsidR="00596462" w:rsidRPr="0058027A">
        <w:rPr>
          <w:rFonts w:cstheme="minorHAnsi"/>
        </w:rPr>
        <w:t xml:space="preserve">  Based upon all of the above this standard was deemed to be in full compliance.</w:t>
      </w:r>
    </w:p>
    <w:p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rsidR="0073687F" w:rsidRDefault="0073687F" w:rsidP="0073687F"/>
    <w:p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rsidR="002D1105" w:rsidRPr="00AC2D28" w:rsidRDefault="002D1105" w:rsidP="002D1105">
      <w:pPr>
        <w:spacing w:after="0" w:line="240" w:lineRule="auto"/>
        <w:rPr>
          <w:rFonts w:ascii="Arial" w:eastAsia="Times New Roman" w:hAnsi="Arial" w:cs="Arial"/>
          <w:sz w:val="21"/>
          <w:szCs w:val="21"/>
        </w:rPr>
      </w:pPr>
    </w:p>
    <w:p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6833B1" w:rsidRPr="00AC2D28" w:rsidRDefault="006833B1" w:rsidP="00943DD5">
      <w:pPr>
        <w:spacing w:after="0" w:line="240" w:lineRule="auto"/>
        <w:rPr>
          <w:rFonts w:ascii="Arial" w:eastAsia="Times New Roman" w:hAnsi="Arial" w:cs="Arial"/>
        </w:rPr>
      </w:pP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rsidR="002D1105" w:rsidRPr="00AC2D28" w:rsidRDefault="002D1105" w:rsidP="00943DD5">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Does the agency take appropriate steps to ensure that residents with disabilities have an equal opportunity to participate in or benefit from all aspects of the agency’s efforts to prevent, detect, and respond to sexual abuse and sexual harassment, including: Other? (</w:t>
      </w:r>
      <w:proofErr w:type="gramStart"/>
      <w:r w:rsidRPr="00AC2D28">
        <w:rPr>
          <w:rFonts w:ascii="Arial" w:eastAsia="Times New Roman" w:hAnsi="Arial" w:cs="Arial"/>
        </w:rPr>
        <w:t>if</w:t>
      </w:r>
      <w:proofErr w:type="gramEnd"/>
      <w:r w:rsidRPr="00AC2D28">
        <w:rPr>
          <w:rFonts w:ascii="Arial" w:eastAsia="Times New Roman" w:hAnsi="Arial" w:cs="Arial"/>
        </w:rPr>
        <w:t xml:space="preserve">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E6FDA" w:rsidRPr="00AC2D28" w:rsidRDefault="00AE6FDA" w:rsidP="00AE6FDA">
      <w:pPr>
        <w:spacing w:after="0" w:line="240" w:lineRule="auto"/>
        <w:rPr>
          <w:rFonts w:ascii="Arial" w:eastAsia="Times New Roman" w:hAnsi="Arial" w:cs="Arial"/>
        </w:rPr>
      </w:pPr>
    </w:p>
    <w:p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rsidR="002D1105" w:rsidRPr="00AC2D28" w:rsidRDefault="002D1105" w:rsidP="00943DD5">
      <w:pPr>
        <w:spacing w:after="0" w:line="240" w:lineRule="auto"/>
        <w:rPr>
          <w:rFonts w:ascii="Arial" w:eastAsia="Times New Roman" w:hAnsi="Arial" w:cs="Arial"/>
        </w:rPr>
      </w:pPr>
    </w:p>
    <w:p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rsidR="002D1105" w:rsidRPr="00AC2D28" w:rsidRDefault="002D1105" w:rsidP="00943DD5">
      <w:pPr>
        <w:spacing w:after="0" w:line="240" w:lineRule="auto"/>
        <w:rPr>
          <w:rFonts w:ascii="Arial" w:eastAsia="Times New Roman" w:hAnsi="Arial" w:cs="Arial"/>
        </w:rPr>
      </w:pPr>
    </w:p>
    <w:p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rsidR="008B584F" w:rsidRPr="00AC2D28" w:rsidRDefault="008B584F" w:rsidP="00943DD5">
      <w:pPr>
        <w:spacing w:after="0" w:line="240" w:lineRule="auto"/>
        <w:rPr>
          <w:rFonts w:ascii="Arial" w:eastAsia="Times New Roman" w:hAnsi="Arial" w:cs="Arial"/>
        </w:rPr>
      </w:pPr>
    </w:p>
    <w:p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rsidR="0073687F" w:rsidRPr="00AC2D28" w:rsidRDefault="0073687F" w:rsidP="0073687F">
      <w:pPr>
        <w:spacing w:after="0" w:line="240" w:lineRule="auto"/>
        <w:rPr>
          <w:rFonts w:eastAsia="Times New Roman"/>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BB5684" w:rsidRPr="00AC2D28" w:rsidRDefault="00BB5684"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rsidTr="00766D89">
        <w:tc>
          <w:tcPr>
            <w:tcW w:w="10908" w:type="dxa"/>
          </w:tcPr>
          <w:p w:rsidR="0071797D" w:rsidRPr="0058027A" w:rsidRDefault="0071797D" w:rsidP="0058027A">
            <w:pPr>
              <w:rPr>
                <w:rFonts w:cstheme="minorHAnsi"/>
              </w:rPr>
            </w:pPr>
            <w:r w:rsidRPr="0058027A">
              <w:rPr>
                <w:rFonts w:cstheme="minorHAnsi"/>
              </w:rPr>
              <w:t xml:space="preserve">DYS Policy and Procedure 01.07.05(b), page 5, </w:t>
            </w:r>
            <w:r w:rsidRPr="0058027A">
              <w:rPr>
                <w:rFonts w:cstheme="minorHAnsi"/>
                <w:color w:val="000000"/>
                <w:shd w:val="clear" w:color="auto" w:fill="FFFFFF"/>
              </w:rPr>
              <w:t>meets the requirements of each element of this standard</w:t>
            </w:r>
            <w:r w:rsidRPr="0058027A">
              <w:rPr>
                <w:rFonts w:cstheme="minorHAnsi"/>
              </w:rPr>
              <w:t xml:space="preserve">.  The facility has taken reasonable steps to ensure meaningful access to all aspects of the agency’s efforts to prevent, detect, and respond to sexual abuse for </w:t>
            </w:r>
            <w:r w:rsidR="00556233" w:rsidRPr="0058027A">
              <w:rPr>
                <w:rFonts w:cstheme="minorHAnsi"/>
              </w:rPr>
              <w:t>residents</w:t>
            </w:r>
            <w:r w:rsidRPr="0058027A">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58027A">
              <w:rPr>
                <w:rFonts w:cstheme="minorHAnsi"/>
              </w:rPr>
              <w:t>residents</w:t>
            </w:r>
            <w:r w:rsidRPr="0058027A">
              <w:rPr>
                <w:rFonts w:cstheme="minorHAnsi"/>
              </w:rPr>
              <w:t xml:space="preserve"> to interview to determine the effectiveness of presentation. The facility’s PREA education program is an audio/visua</w:t>
            </w:r>
            <w:r w:rsidR="00556233" w:rsidRPr="0058027A">
              <w:rPr>
                <w:rFonts w:cstheme="minorHAnsi"/>
              </w:rPr>
              <w:t>l presentation conducted by clinical staff</w:t>
            </w:r>
            <w:r w:rsidRPr="0058027A">
              <w:rPr>
                <w:rFonts w:cstheme="minorHAnsi"/>
              </w:rPr>
              <w:t>.  Written materials are provided in English and Spani</w:t>
            </w:r>
            <w:r w:rsidR="00556233" w:rsidRPr="0058027A">
              <w:rPr>
                <w:rFonts w:cstheme="minorHAnsi"/>
              </w:rPr>
              <w:t>sh.  If needed, translation services are available for resident</w:t>
            </w:r>
            <w:r w:rsidRPr="0058027A">
              <w:rPr>
                <w:rFonts w:cstheme="minorHAnsi"/>
              </w:rPr>
              <w:t xml:space="preserve">s with other language needs.  </w:t>
            </w:r>
            <w:r w:rsidR="00556233" w:rsidRPr="0058027A">
              <w:rPr>
                <w:rFonts w:cstheme="minorHAnsi"/>
              </w:rPr>
              <w:t>Special education teachers</w:t>
            </w:r>
            <w:r w:rsidRPr="0058027A">
              <w:rPr>
                <w:rFonts w:cstheme="minorHAnsi"/>
              </w:rPr>
              <w:t xml:space="preserve"> and clinicians are available for </w:t>
            </w:r>
            <w:r w:rsidR="00556233" w:rsidRPr="0058027A">
              <w:rPr>
                <w:rFonts w:cstheme="minorHAnsi"/>
              </w:rPr>
              <w:t>residents</w:t>
            </w:r>
            <w:r w:rsidRPr="0058027A">
              <w:rPr>
                <w:rFonts w:cstheme="minorHAnsi"/>
              </w:rPr>
              <w:t xml:space="preserve"> with intellectual deficits. All </w:t>
            </w:r>
            <w:r w:rsidR="00556233" w:rsidRPr="0058027A">
              <w:rPr>
                <w:rFonts w:cstheme="minorHAnsi"/>
              </w:rPr>
              <w:t>residents</w:t>
            </w:r>
            <w:r w:rsidRPr="0058027A">
              <w:rPr>
                <w:rFonts w:cstheme="minorHAnsi"/>
              </w:rPr>
              <w:t xml:space="preserve"> interviewed were aware of t</w:t>
            </w:r>
            <w:r w:rsidR="0058027A" w:rsidRPr="0058027A">
              <w:rPr>
                <w:rFonts w:cstheme="minorHAnsi"/>
              </w:rPr>
              <w:t>heir rights under the program.</w:t>
            </w:r>
            <w:r w:rsidRPr="0058027A">
              <w:rPr>
                <w:rFonts w:cstheme="minorHAnsi"/>
              </w:rPr>
              <w:t xml:space="preserve"> There were no hearing or visually impaired </w:t>
            </w:r>
            <w:r w:rsidR="00556233" w:rsidRPr="0058027A">
              <w:rPr>
                <w:rFonts w:cstheme="minorHAnsi"/>
              </w:rPr>
              <w:t>residents</w:t>
            </w:r>
            <w:r w:rsidRPr="0058027A">
              <w:rPr>
                <w:rFonts w:cstheme="minorHAnsi"/>
              </w:rPr>
              <w:t xml:space="preserve"> in the facility at the time of the on-site audit.  Interviews with the </w:t>
            </w:r>
            <w:r w:rsidR="00556233" w:rsidRPr="0058027A">
              <w:rPr>
                <w:rFonts w:cstheme="minorHAnsi"/>
              </w:rPr>
              <w:t>Facility Administrator</w:t>
            </w:r>
            <w:r w:rsidRPr="0058027A">
              <w:rPr>
                <w:rFonts w:cstheme="minorHAnsi"/>
              </w:rPr>
              <w:t xml:space="preserve"> Compliance Manager confirmed every effort is made to provide </w:t>
            </w:r>
            <w:r w:rsidR="00556233" w:rsidRPr="0058027A">
              <w:rPr>
                <w:rFonts w:cstheme="minorHAnsi"/>
              </w:rPr>
              <w:t>residents</w:t>
            </w:r>
            <w:r w:rsidRPr="0058027A">
              <w:rPr>
                <w:rFonts w:cstheme="minorHAnsi"/>
              </w:rPr>
              <w:t xml:space="preserve"> with meaningful access to all aspects of the facility’s prevention, detection and response to the sexual abuse prevention program. Based upon all of the above, this standard is deemed to be in full compliance.</w:t>
            </w:r>
          </w:p>
        </w:tc>
      </w:tr>
    </w:tbl>
    <w:p w:rsidR="0071797D" w:rsidRDefault="0071797D" w:rsidP="0071797D">
      <w:pPr>
        <w:spacing w:after="0"/>
        <w:rPr>
          <w:rFonts w:ascii="Tahoma" w:hAnsi="Tahoma" w:cs="Tahoma"/>
          <w:b/>
          <w:sz w:val="18"/>
          <w:szCs w:val="18"/>
        </w:rPr>
      </w:pPr>
    </w:p>
    <w:p w:rsidR="008B584F" w:rsidRPr="00AC2D28" w:rsidRDefault="008B584F" w:rsidP="008B584F">
      <w:pPr>
        <w:spacing w:after="0" w:line="240" w:lineRule="auto"/>
        <w:rPr>
          <w:rFonts w:ascii="Arial" w:eastAsia="Times New Roman" w:hAnsi="Arial" w:cs="Arial"/>
          <w:bCs/>
          <w:sz w:val="21"/>
          <w:szCs w:val="21"/>
          <w:lang w:val="en"/>
        </w:rPr>
      </w:pPr>
    </w:p>
    <w:p w:rsidR="008B584F" w:rsidRPr="00AC2D28" w:rsidRDefault="008B584F"/>
    <w:p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rsidR="00BB5684" w:rsidRPr="00AC2D28" w:rsidRDefault="00BB5684" w:rsidP="008B584F">
      <w:pPr>
        <w:spacing w:after="0" w:line="240" w:lineRule="auto"/>
        <w:rPr>
          <w:rFonts w:ascii="Arial" w:eastAsia="Times New Roman" w:hAnsi="Arial" w:cs="Arial"/>
          <w:b/>
        </w:rPr>
      </w:pPr>
    </w:p>
    <w:p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B33F82" w:rsidRPr="00AC2D28" w:rsidRDefault="00B33F82" w:rsidP="00943DD5">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rsidR="008B584F" w:rsidRPr="00AC2D28" w:rsidRDefault="008B584F" w:rsidP="00943DD5">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8B5746" w:rsidRDefault="008B5746" w:rsidP="008B5746">
      <w:pPr>
        <w:pStyle w:val="ListParagraph"/>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A32C81" w:rsidRPr="00AC2D28" w:rsidRDefault="00A32C81" w:rsidP="00A32C81">
      <w:pPr>
        <w:spacing w:after="0" w:line="240" w:lineRule="auto"/>
        <w:rPr>
          <w:rFonts w:ascii="Arial" w:eastAsia="Times New Roman" w:hAnsi="Arial" w:cs="Arial"/>
        </w:rPr>
      </w:pPr>
    </w:p>
    <w:p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BB5684" w:rsidRPr="00AC2D28" w:rsidRDefault="00BB5684" w:rsidP="00BB5684">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rsidR="008B584F" w:rsidRPr="00AC2D28" w:rsidRDefault="008B584F" w:rsidP="00943DD5">
      <w:pPr>
        <w:spacing w:after="0" w:line="240" w:lineRule="auto"/>
        <w:rPr>
          <w:rFonts w:ascii="Arial" w:eastAsia="Times New Roman" w:hAnsi="Arial" w:cs="Arial"/>
        </w:rPr>
      </w:pPr>
    </w:p>
    <w:p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E71852" w:rsidRPr="00AC2D28" w:rsidRDefault="00E71852" w:rsidP="00E71852">
      <w:pPr>
        <w:spacing w:after="0" w:line="240" w:lineRule="auto"/>
        <w:rPr>
          <w:rFonts w:ascii="Arial" w:eastAsia="Times New Roman" w:hAnsi="Arial" w:cs="Arial"/>
        </w:rPr>
      </w:pPr>
    </w:p>
    <w:p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E71852" w:rsidRPr="00AC2D28" w:rsidRDefault="00E71852" w:rsidP="00E71852">
      <w:pPr>
        <w:spacing w:after="0" w:line="240" w:lineRule="auto"/>
        <w:rPr>
          <w:rFonts w:ascii="Arial" w:eastAsia="Times New Roman" w:hAnsi="Arial" w:cs="Arial"/>
        </w:rPr>
      </w:pPr>
    </w:p>
    <w:p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w:t>
      </w:r>
      <w:proofErr w:type="gramStart"/>
      <w:r w:rsidRPr="00AC2D28">
        <w:rPr>
          <w:rFonts w:ascii="Arial" w:eastAsia="Times New Roman" w:hAnsi="Arial" w:cs="Arial"/>
        </w:rPr>
        <w:t>make</w:t>
      </w:r>
      <w:proofErr w:type="gramEnd"/>
      <w:r w:rsidRPr="00AC2D28">
        <w:rPr>
          <w:rFonts w:ascii="Arial" w:eastAsia="Times New Roman" w:hAnsi="Arial" w:cs="Arial"/>
        </w:rPr>
        <w:t xml:space="preserv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rsidR="008B584F" w:rsidRPr="00AC2D28" w:rsidRDefault="008B584F" w:rsidP="00943DD5">
      <w:pPr>
        <w:spacing w:after="0" w:line="240" w:lineRule="auto"/>
        <w:rPr>
          <w:rFonts w:ascii="Arial" w:eastAsia="Times New Roman" w:hAnsi="Arial" w:cs="Arial"/>
        </w:rPr>
      </w:pPr>
    </w:p>
    <w:p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B40E12" w:rsidRPr="00AC2D28" w:rsidRDefault="00B40E12" w:rsidP="00B40E12">
      <w:pPr>
        <w:spacing w:after="0" w:line="240" w:lineRule="auto"/>
        <w:rPr>
          <w:rFonts w:ascii="Arial" w:eastAsia="Times New Roman" w:hAnsi="Arial" w:cs="Arial"/>
        </w:rPr>
      </w:pPr>
    </w:p>
    <w:p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rsidP="00943DD5">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rsidR="008B584F" w:rsidRPr="00AC2D28" w:rsidRDefault="008B584F" w:rsidP="00943DD5">
      <w:pPr>
        <w:spacing w:after="0" w:line="240" w:lineRule="auto"/>
        <w:rPr>
          <w:rFonts w:ascii="Arial" w:eastAsia="Times New Roman" w:hAnsi="Arial" w:cs="Arial"/>
        </w:rPr>
      </w:pPr>
    </w:p>
    <w:p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rsidR="00943DD5" w:rsidRPr="00AC2D28" w:rsidRDefault="00943DD5" w:rsidP="00943DD5">
      <w:pPr>
        <w:spacing w:after="0" w:line="240" w:lineRule="auto"/>
        <w:rPr>
          <w:rFonts w:ascii="Arial" w:eastAsia="Times New Roman" w:hAnsi="Arial" w:cs="Arial"/>
        </w:rPr>
      </w:pPr>
    </w:p>
    <w:p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rsidR="008B584F" w:rsidRPr="00AC2D28" w:rsidRDefault="008B584F" w:rsidP="00943DD5">
      <w:pPr>
        <w:spacing w:after="0" w:line="240" w:lineRule="auto"/>
        <w:rPr>
          <w:rFonts w:ascii="Arial" w:eastAsia="Times New Roman" w:hAnsi="Arial" w:cs="Arial"/>
        </w:rPr>
      </w:pPr>
    </w:p>
    <w:p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610D3D">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rsidR="008B584F" w:rsidRPr="00AC2D28" w:rsidRDefault="008B584F" w:rsidP="008B584F">
      <w:pPr>
        <w:spacing w:after="0" w:line="240" w:lineRule="auto"/>
        <w:rPr>
          <w:rFonts w:ascii="Arial" w:eastAsia="Times New Roman" w:hAnsi="Arial" w:cs="Arial"/>
          <w:sz w:val="21"/>
          <w:szCs w:val="21"/>
        </w:rPr>
      </w:pPr>
    </w:p>
    <w:p w:rsidR="007E0B5F" w:rsidRPr="00AC2D28" w:rsidRDefault="007E0B5F" w:rsidP="008B584F">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w:t>
      </w:r>
      <w:proofErr w:type="gramStart"/>
      <w:r w:rsidRPr="00AC2D28">
        <w:rPr>
          <w:rFonts w:ascii="Arial" w:eastAsia="Times New Roman" w:hAnsi="Arial" w:cs="Arial"/>
          <w:i/>
          <w:sz w:val="21"/>
          <w:szCs w:val="21"/>
        </w:rPr>
        <w:t>information</w:t>
      </w:r>
      <w:proofErr w:type="gramEnd"/>
      <w:r w:rsidRPr="00AC2D28">
        <w:rPr>
          <w:rFonts w:ascii="Arial" w:eastAsia="Times New Roman" w:hAnsi="Arial" w:cs="Arial"/>
          <w:i/>
          <w:sz w:val="21"/>
          <w:szCs w:val="21"/>
        </w:rPr>
        <w:t xml:space="preserve">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58027A" w:rsidRDefault="00171740" w:rsidP="008830FF">
      <w:pPr>
        <w:spacing w:line="240" w:lineRule="auto"/>
        <w:jc w:val="both"/>
        <w:rPr>
          <w:rFonts w:cstheme="minorHAnsi"/>
        </w:rPr>
      </w:pPr>
      <w:r w:rsidRPr="0058027A">
        <w:rPr>
          <w:rFonts w:cstheme="minorHAnsi"/>
        </w:rPr>
        <w:t xml:space="preserve">The Massachusetts Department of Youth Services (DYS) Policy and Procedure </w:t>
      </w:r>
      <w:r w:rsidR="00D04466" w:rsidRPr="0058027A">
        <w:rPr>
          <w:rFonts w:cstheme="minorHAnsi"/>
        </w:rPr>
        <w:t>01.05.04(c)</w:t>
      </w:r>
      <w:r w:rsidR="00D04466" w:rsidRPr="0058027A">
        <w:rPr>
          <w:rFonts w:cstheme="minorHAnsi"/>
          <w:b/>
        </w:rPr>
        <w:t xml:space="preserve"> </w:t>
      </w:r>
      <w:r w:rsidRPr="0058027A">
        <w:rPr>
          <w:rFonts w:cstheme="minorHAnsi"/>
        </w:rPr>
        <w:t xml:space="preserve">and DYS CORI regulations embodied in CMR 12.00 </w:t>
      </w:r>
      <w:proofErr w:type="gramStart"/>
      <w:r w:rsidRPr="0058027A">
        <w:rPr>
          <w:rFonts w:cstheme="minorHAnsi"/>
        </w:rPr>
        <w:t>et</w:t>
      </w:r>
      <w:proofErr w:type="gramEnd"/>
      <w:r w:rsidRPr="0058027A">
        <w:rPr>
          <w:rFonts w:cstheme="minorHAnsi"/>
        </w:rPr>
        <w:t xml:space="preserve"> seq</w:t>
      </w:r>
      <w:r w:rsidRPr="0058027A">
        <w:rPr>
          <w:rFonts w:cstheme="minorHAnsi"/>
          <w:color w:val="000000"/>
          <w:shd w:val="clear" w:color="auto" w:fill="FFFFFF"/>
        </w:rPr>
        <w:t xml:space="preserve"> </w:t>
      </w:r>
      <w:r w:rsidR="00FA29E1" w:rsidRPr="0058027A">
        <w:rPr>
          <w:rFonts w:cstheme="minorHAnsi"/>
          <w:color w:val="000000"/>
          <w:shd w:val="clear" w:color="auto" w:fill="FFFFFF"/>
        </w:rPr>
        <w:t>meets the requirements of each element of this standard</w:t>
      </w:r>
      <w:r w:rsidR="00FA29E1" w:rsidRPr="0058027A">
        <w:rPr>
          <w:rFonts w:cstheme="minorHAnsi"/>
        </w:rPr>
        <w:t xml:space="preserve">.  The policy requires the facility to refrain from hiring, promoting, or enlisting the services of any employee, contractor or volunteer who may have contact with </w:t>
      </w:r>
      <w:r w:rsidRPr="0058027A">
        <w:rPr>
          <w:rFonts w:cstheme="minorHAnsi"/>
        </w:rPr>
        <w:t>residents</w:t>
      </w:r>
      <w:r w:rsidR="00FA29E1" w:rsidRPr="0058027A">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w:t>
      </w:r>
      <w:r w:rsidR="00FA29E1" w:rsidRPr="0058027A">
        <w:rPr>
          <w:rFonts w:cstheme="minorHAnsi"/>
        </w:rPr>
        <w:lastRenderedPageBreak/>
        <w:t xml:space="preserve">materially false information, are considered to be grounds for termination or withdrawal of an offer of employment, as appropriate.  </w:t>
      </w:r>
      <w:proofErr w:type="gramStart"/>
      <w:r w:rsidR="00FA29E1" w:rsidRPr="0058027A">
        <w:rPr>
          <w:rFonts w:cstheme="minorHAnsi"/>
        </w:rPr>
        <w:t>Staff are</w:t>
      </w:r>
      <w:proofErr w:type="gramEnd"/>
      <w:r w:rsidR="00FA29E1" w:rsidRPr="0058027A">
        <w:rPr>
          <w:rFonts w:cstheme="minorHAnsi"/>
        </w:rPr>
        <w:t xml:space="preserv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58027A">
        <w:rPr>
          <w:rFonts w:cstheme="minorHAnsi"/>
        </w:rPr>
        <w:t>three</w:t>
      </w:r>
      <w:r w:rsidR="00FA29E1" w:rsidRPr="0058027A">
        <w:rPr>
          <w:rFonts w:cstheme="minorHAnsi"/>
        </w:rPr>
        <w:t xml:space="preserve"> years for those facility staff who may have contact with </w:t>
      </w:r>
      <w:r w:rsidR="009468BA" w:rsidRPr="0058027A">
        <w:rPr>
          <w:rFonts w:cstheme="minorHAnsi"/>
        </w:rPr>
        <w:t>residents</w:t>
      </w:r>
      <w:r w:rsidR="00FA29E1" w:rsidRPr="0058027A">
        <w:rPr>
          <w:rFonts w:cstheme="minorHAnsi"/>
        </w:rPr>
        <w:t xml:space="preserve">.  Documentation of employee and contractor background checks was provided on-site.  Volunteers go through a similar process and are always under supervision when in contact with </w:t>
      </w:r>
      <w:r w:rsidRPr="0058027A">
        <w:rPr>
          <w:rFonts w:cstheme="minorHAnsi"/>
        </w:rPr>
        <w:t>residents</w:t>
      </w:r>
      <w:r w:rsidR="00FA29E1" w:rsidRPr="0058027A">
        <w:rPr>
          <w:rFonts w:cstheme="minorHAnsi"/>
        </w:rPr>
        <w:t xml:space="preserve">.  Interview with </w:t>
      </w:r>
      <w:r w:rsidRPr="0058027A">
        <w:rPr>
          <w:rFonts w:cstheme="minorHAnsi"/>
        </w:rPr>
        <w:t>Director of Residential Services</w:t>
      </w:r>
      <w:r w:rsidR="00FA29E1" w:rsidRPr="0058027A">
        <w:rPr>
          <w:rFonts w:cstheme="minorHAnsi"/>
        </w:rPr>
        <w:t xml:space="preserve"> confirmed the process for employees and contractors.  Interview with </w:t>
      </w:r>
      <w:r w:rsidRPr="0058027A">
        <w:rPr>
          <w:rFonts w:cstheme="minorHAnsi"/>
        </w:rPr>
        <w:t>Facility Administrator</w:t>
      </w:r>
      <w:r w:rsidR="00FA29E1" w:rsidRPr="0058027A">
        <w:rPr>
          <w:rFonts w:cstheme="minorHAnsi"/>
        </w:rPr>
        <w:t xml:space="preserve"> confirmed process for the volunteers.</w:t>
      </w:r>
      <w:r w:rsidRPr="0058027A">
        <w:rPr>
          <w:rFonts w:cstheme="minorHAnsi"/>
        </w:rPr>
        <w:t xml:space="preserve"> Information from</w:t>
      </w:r>
      <w:r w:rsidR="00FA29E1" w:rsidRPr="0058027A">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rsidR="00B10EFE" w:rsidRPr="00D04466" w:rsidRDefault="00B10EFE" w:rsidP="00D04466">
      <w:pPr>
        <w:spacing w:line="240" w:lineRule="auto"/>
        <w:rPr>
          <w:rFonts w:cstheme="minorHAnsi"/>
          <w:sz w:val="20"/>
          <w:szCs w:val="20"/>
        </w:rPr>
      </w:pPr>
    </w:p>
    <w:p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rsidR="007F6C95" w:rsidRPr="00AC2D28" w:rsidRDefault="007F6C95" w:rsidP="007F6C95">
      <w:pPr>
        <w:spacing w:after="0" w:line="240" w:lineRule="auto"/>
        <w:rPr>
          <w:rFonts w:ascii="Arial" w:eastAsia="Times New Roman" w:hAnsi="Arial" w:cs="Arial"/>
          <w:sz w:val="21"/>
          <w:szCs w:val="21"/>
        </w:rPr>
      </w:pPr>
    </w:p>
    <w:p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B33F82" w:rsidRPr="00AC2D28" w:rsidRDefault="00B33F82" w:rsidP="00943DD5">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rsidR="007F6C95" w:rsidRPr="00AC2D28" w:rsidRDefault="007F6C95" w:rsidP="00943DD5">
      <w:pPr>
        <w:spacing w:after="0" w:line="240" w:lineRule="auto"/>
        <w:rPr>
          <w:rFonts w:ascii="Arial" w:eastAsia="Times New Roman" w:hAnsi="Arial" w:cs="Arial"/>
        </w:rPr>
      </w:pPr>
    </w:p>
    <w:p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1"/>
            <w14:checkedState w14:val="2612" w14:font="MS Gothic"/>
            <w14:uncheckedState w14:val="2610" w14:font="MS Gothic"/>
          </w14:checkbox>
        </w:sdtPr>
        <w:sdtEndPr/>
        <w:sdtContent>
          <w:r w:rsidR="00610D3D">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610D3D">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943DD5" w:rsidRPr="00AC2D28" w:rsidRDefault="00943DD5" w:rsidP="00943DD5">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rsidR="007F6C95" w:rsidRPr="00AC2D28" w:rsidRDefault="007F6C95" w:rsidP="00943DD5">
      <w:pPr>
        <w:spacing w:after="0" w:line="240" w:lineRule="auto"/>
        <w:rPr>
          <w:rFonts w:ascii="Arial" w:eastAsia="Times New Roman" w:hAnsi="Arial" w:cs="Arial"/>
        </w:rPr>
      </w:pPr>
    </w:p>
    <w:p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EndPr/>
        <w:sdtContent>
          <w:r w:rsidR="00610D3D">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610D3D">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58027A" w:rsidRDefault="008830FF" w:rsidP="0073687F">
      <w:pPr>
        <w:shd w:val="clear" w:color="auto" w:fill="F9F6F6"/>
        <w:spacing w:after="0" w:line="240" w:lineRule="auto"/>
        <w:rPr>
          <w:rFonts w:ascii="Arial" w:eastAsia="Times New Roman" w:hAnsi="Arial" w:cs="Arial"/>
          <w:bCs/>
          <w:lang w:val="en"/>
        </w:rPr>
      </w:pPr>
      <w:r w:rsidRPr="0058027A">
        <w:t xml:space="preserve">The facility </w:t>
      </w:r>
      <w:r w:rsidR="0058027A" w:rsidRPr="0058027A">
        <w:t>upgraded its video management</w:t>
      </w:r>
      <w:r w:rsidRPr="0058027A">
        <w:t xml:space="preserve"> system </w:t>
      </w:r>
      <w:r w:rsidR="0058027A" w:rsidRPr="0058027A">
        <w:t xml:space="preserve">and added 17 cameras </w:t>
      </w:r>
      <w:r w:rsidRPr="0058027A">
        <w:t>since the last</w:t>
      </w:r>
      <w:r w:rsidR="0006435E" w:rsidRPr="0058027A">
        <w:t xml:space="preserve">.  </w:t>
      </w:r>
      <w:r w:rsidRPr="0058027A">
        <w:t>The system is in place for i</w:t>
      </w:r>
      <w:r w:rsidR="0058027A" w:rsidRPr="0058027A">
        <w:t>nvestigative purposes and is</w:t>
      </w:r>
      <w:r w:rsidRPr="0058027A">
        <w:t xml:space="preserve"> routinely monitored live.  </w:t>
      </w:r>
      <w:r w:rsidR="0006435E" w:rsidRPr="0058027A">
        <w:t xml:space="preserve">The facility’s video surveillance system provides a camera view of every door in areas where youth are permitted as well as doors to enter areas where they are not permitted.  </w:t>
      </w:r>
      <w:r w:rsidR="0058027A" w:rsidRPr="0058027A">
        <w:t xml:space="preserve">The facility renovated a section of the building to accommodate the regional overnight arrest unit.  The area has over 95% camera coverage and outstanding sight lines. </w:t>
      </w:r>
      <w:r w:rsidR="0006435E" w:rsidRPr="0058027A">
        <w:t xml:space="preserve">The Annual Review of Staffing, Monitoring Technology and Facility Resources Report clearly </w:t>
      </w:r>
      <w:proofErr w:type="gramStart"/>
      <w:r w:rsidR="0006435E" w:rsidRPr="0058027A">
        <w:t>addresses</w:t>
      </w:r>
      <w:proofErr w:type="gramEnd"/>
      <w:r w:rsidR="0006435E" w:rsidRPr="0058027A">
        <w:t xml:space="preserve"> the use of technology to improve the safety of </w:t>
      </w:r>
      <w:r w:rsidR="00623FC4" w:rsidRPr="0058027A">
        <w:t>residents</w:t>
      </w:r>
      <w:r w:rsidR="0006435E" w:rsidRPr="0058027A">
        <w:t>.</w:t>
      </w:r>
      <w:r w:rsidR="0058027A" w:rsidRPr="0058027A">
        <w:t xml:space="preserve">  Documentation of annual review was provided.  Based upon all of the above this standard was deemed to be in full compliance.</w:t>
      </w:r>
    </w:p>
    <w:p w:rsidR="0073687F" w:rsidRPr="00AC2D28" w:rsidRDefault="0073687F" w:rsidP="00943DD5">
      <w:pPr>
        <w:spacing w:after="0" w:line="240" w:lineRule="auto"/>
        <w:rPr>
          <w:rFonts w:ascii="Arial" w:eastAsia="Times New Roman" w:hAnsi="Arial" w:cs="Arial"/>
          <w:sz w:val="21"/>
          <w:szCs w:val="21"/>
        </w:rPr>
      </w:pPr>
    </w:p>
    <w:p w:rsidR="00556B5A" w:rsidRPr="001C34F7" w:rsidRDefault="00556B5A" w:rsidP="00943DD5">
      <w:pPr>
        <w:spacing w:after="0" w:line="240" w:lineRule="auto"/>
        <w:rPr>
          <w:rFonts w:ascii="Arial" w:eastAsia="Times New Roman" w:hAnsi="Arial" w:cs="Arial"/>
          <w:b/>
          <w:bCs/>
          <w:sz w:val="20"/>
          <w:szCs w:val="20"/>
          <w:lang w:val="en"/>
        </w:rPr>
      </w:pPr>
    </w:p>
    <w:p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rsidR="007F6C95" w:rsidRPr="00AC2D28" w:rsidRDefault="007F6C95" w:rsidP="007F6C95">
      <w:pPr>
        <w:spacing w:after="0" w:line="240" w:lineRule="auto"/>
        <w:jc w:val="center"/>
        <w:rPr>
          <w:rFonts w:ascii="Arial" w:eastAsia="Times New Roman" w:hAnsi="Arial" w:cs="Arial"/>
          <w:sz w:val="32"/>
          <w:szCs w:val="32"/>
        </w:rPr>
      </w:pPr>
    </w:p>
    <w:p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rsidR="007F6C95" w:rsidRPr="00AC2D28" w:rsidRDefault="007F6C95" w:rsidP="007F6C95">
      <w:pPr>
        <w:spacing w:after="0" w:line="240" w:lineRule="auto"/>
        <w:rPr>
          <w:rFonts w:ascii="Arial" w:eastAsia="Times New Roman" w:hAnsi="Arial" w:cs="Arial"/>
          <w:sz w:val="21"/>
          <w:szCs w:val="21"/>
        </w:rPr>
      </w:pPr>
      <w:bookmarkStart w:id="6" w:name="_Hlk485627801"/>
    </w:p>
    <w:p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rsidR="00FC6BCE" w:rsidRPr="00AC2D28" w:rsidRDefault="00FC6BCE" w:rsidP="00943DD5">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rsidR="007F6C95" w:rsidRPr="00AC2D28" w:rsidRDefault="007F6C95" w:rsidP="00784D24">
      <w:pPr>
        <w:spacing w:after="0" w:line="240" w:lineRule="auto"/>
        <w:rPr>
          <w:rFonts w:ascii="Arial" w:eastAsia="Times New Roman" w:hAnsi="Arial" w:cs="Arial"/>
        </w:rPr>
      </w:pPr>
    </w:p>
    <w:p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rsidR="00943DD5" w:rsidRPr="00AC2D28" w:rsidRDefault="00943DD5"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rsidR="007F6C95" w:rsidRPr="00AC2D28" w:rsidRDefault="007F6C95" w:rsidP="00784D24">
      <w:pPr>
        <w:spacing w:after="0" w:line="240" w:lineRule="auto"/>
        <w:rPr>
          <w:rFonts w:ascii="Arial" w:eastAsia="Times New Roman" w:hAnsi="Arial" w:cs="Arial"/>
        </w:rPr>
      </w:pPr>
    </w:p>
    <w:p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943DD5" w:rsidRPr="00AC2D28" w:rsidRDefault="00943DD5" w:rsidP="00784D24">
      <w:pPr>
        <w:spacing w:after="0" w:line="240" w:lineRule="auto"/>
        <w:rPr>
          <w:rFonts w:ascii="Arial" w:eastAsia="Times New Roman" w:hAnsi="Arial" w:cs="Arial"/>
        </w:rPr>
      </w:pPr>
    </w:p>
    <w:p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protocol, as appropriate, adapted from or otherwise based on the most recent edition of the U.S. Department of Justice’s Office on Violence </w:t>
      </w:r>
      <w:proofErr w:type="gramStart"/>
      <w:r w:rsidRPr="00AC2D28">
        <w:rPr>
          <w:rFonts w:ascii="Arial" w:eastAsia="Times New Roman" w:hAnsi="Arial" w:cs="Arial"/>
        </w:rPr>
        <w:t>Against</w:t>
      </w:r>
      <w:proofErr w:type="gramEnd"/>
      <w:r w:rsidRPr="00AC2D28">
        <w:rPr>
          <w:rFonts w:ascii="Arial" w:eastAsia="Times New Roman" w:hAnsi="Arial" w:cs="Arial"/>
        </w:rPr>
        <w:t xml:space="preserve">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rsidR="00784D24" w:rsidRPr="00AC2D28" w:rsidRDefault="00784D24"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rsidR="007F6C95" w:rsidRPr="00AC2D28" w:rsidRDefault="007F6C95" w:rsidP="00784D24">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A057A" w:rsidRPr="00AC2D28" w:rsidRDefault="008A057A" w:rsidP="008A057A">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A057A" w:rsidRPr="00AC2D28" w:rsidRDefault="008A057A" w:rsidP="008A057A">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A057A" w:rsidRPr="00AC2D28" w:rsidRDefault="008A057A" w:rsidP="008A057A">
      <w:pPr>
        <w:spacing w:after="0" w:line="240" w:lineRule="auto"/>
        <w:rPr>
          <w:rFonts w:ascii="Arial" w:eastAsia="Times New Roman" w:hAnsi="Arial" w:cs="Arial"/>
        </w:rPr>
      </w:pPr>
    </w:p>
    <w:p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784D24" w:rsidRPr="00AC2D28" w:rsidRDefault="00784D24"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rsidR="00643396" w:rsidRPr="00AC2D28" w:rsidRDefault="00643396" w:rsidP="00784D24">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F6C95" w:rsidRPr="00AC2D28" w:rsidRDefault="007F6C95" w:rsidP="00643396">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943DD5" w:rsidRPr="00AC2D28" w:rsidRDefault="00943DD5" w:rsidP="00784D24">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84D24" w:rsidRPr="00AC2D28" w:rsidRDefault="00784D24" w:rsidP="00784D24">
      <w:pPr>
        <w:spacing w:after="0" w:line="240" w:lineRule="auto"/>
        <w:rPr>
          <w:rFonts w:ascii="Arial" w:eastAsia="Times New Roman" w:hAnsi="Arial" w:cs="Arial"/>
        </w:rPr>
      </w:pPr>
    </w:p>
    <w:p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rsidR="00643396" w:rsidRPr="00AC2D28" w:rsidRDefault="00643396" w:rsidP="00943DD5">
      <w:pPr>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84D24" w:rsidRPr="00AC2D28" w:rsidRDefault="00784D24" w:rsidP="00784D24">
      <w:pPr>
        <w:pStyle w:val="ListParagraph"/>
        <w:spacing w:after="0" w:line="240" w:lineRule="auto"/>
        <w:rPr>
          <w:rFonts w:ascii="Arial" w:eastAsia="Times New Roman" w:hAnsi="Arial" w:cs="Arial"/>
        </w:rPr>
      </w:pPr>
    </w:p>
    <w:p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rsidR="00784D24" w:rsidRPr="00AC2D28" w:rsidRDefault="00784D24" w:rsidP="00784D24">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rsidR="007F6C95" w:rsidRPr="00AC2D28" w:rsidRDefault="007F6C95" w:rsidP="00784D24">
      <w:pPr>
        <w:spacing w:after="0" w:line="240" w:lineRule="auto"/>
        <w:rPr>
          <w:rFonts w:ascii="Arial" w:eastAsia="Times New Roman" w:hAnsi="Arial" w:cs="Arial"/>
        </w:rPr>
      </w:pPr>
    </w:p>
    <w:p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rsidR="00784D24" w:rsidRPr="00AC2D28" w:rsidRDefault="00784D24" w:rsidP="00784D24">
      <w:pPr>
        <w:pStyle w:val="ListParagraph"/>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rsidR="007F6C95" w:rsidRPr="00AC2D28" w:rsidRDefault="007F6C95" w:rsidP="00784D24">
      <w:pPr>
        <w:spacing w:after="0" w:line="240" w:lineRule="auto"/>
      </w:pPr>
    </w:p>
    <w:p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rsidR="00943DD5" w:rsidRPr="00AC2D28" w:rsidRDefault="00943DD5" w:rsidP="00784D24">
      <w:pPr>
        <w:spacing w:after="0" w:line="240" w:lineRule="auto"/>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rsidR="007F6C95" w:rsidRPr="00AC2D28" w:rsidRDefault="007F6C95" w:rsidP="00784D24">
      <w:pPr>
        <w:spacing w:after="0" w:line="240" w:lineRule="auto"/>
        <w:rPr>
          <w:rFonts w:ascii="Arial" w:eastAsia="Times New Roman" w:hAnsi="Arial" w:cs="Arial"/>
        </w:rPr>
      </w:pPr>
    </w:p>
    <w:p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rsidR="00943DD5" w:rsidRPr="00AC2D28" w:rsidRDefault="00943DD5" w:rsidP="00265EE0">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E47966" w:rsidRDefault="0006435E" w:rsidP="0073687F">
      <w:pPr>
        <w:rPr>
          <w:rFonts w:cstheme="minorHAnsi"/>
        </w:rPr>
      </w:pPr>
      <w:r w:rsidRPr="00E47966">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w:t>
      </w:r>
      <w:proofErr w:type="gramStart"/>
      <w:r w:rsidRPr="00E47966">
        <w:rPr>
          <w:rFonts w:cstheme="minorHAnsi"/>
        </w:rPr>
        <w:t>are</w:t>
      </w:r>
      <w:proofErr w:type="gramEnd"/>
      <w:r w:rsidRPr="00E47966">
        <w:rPr>
          <w:rFonts w:cstheme="minorHAnsi"/>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623FC4" w:rsidRPr="00E47966">
        <w:rPr>
          <w:rFonts w:cstheme="minorHAnsi"/>
        </w:rPr>
        <w:t>Chief of Investigations</w:t>
      </w:r>
      <w:r w:rsidRPr="00E47966">
        <w:rPr>
          <w:rFonts w:cstheme="minorHAnsi"/>
        </w:rPr>
        <w:t>.</w:t>
      </w:r>
      <w:r w:rsidR="00245FE7" w:rsidRPr="00E47966">
        <w:rPr>
          <w:rFonts w:cstheme="minorHAnsi"/>
        </w:rPr>
        <w:t xml:space="preserve">  Based upon all of the above this standard was deemed to be in full compliance.</w:t>
      </w:r>
    </w:p>
    <w:p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rsidR="00784D24" w:rsidRPr="00AC2D28" w:rsidRDefault="00784D24" w:rsidP="00784D24">
      <w:pPr>
        <w:spacing w:after="0" w:line="240" w:lineRule="auto"/>
        <w:rPr>
          <w:rFonts w:ascii="Arial" w:eastAsia="Times New Roman" w:hAnsi="Arial" w:cs="Arial"/>
          <w:sz w:val="21"/>
          <w:szCs w:val="21"/>
        </w:rPr>
      </w:pPr>
    </w:p>
    <w:p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7D1DAC" w:rsidRPr="00AC2D28" w:rsidRDefault="007D1DAC" w:rsidP="00390329">
      <w:pPr>
        <w:spacing w:after="0" w:line="240" w:lineRule="auto"/>
      </w:pPr>
    </w:p>
    <w:p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rsidR="00390329" w:rsidRPr="00AC2D28" w:rsidRDefault="00390329" w:rsidP="00390329">
      <w:pPr>
        <w:spacing w:after="0" w:line="240" w:lineRule="auto"/>
        <w:rPr>
          <w:rFonts w:ascii="Arial" w:eastAsia="Times New Roman" w:hAnsi="Arial" w:cs="Arial"/>
        </w:rPr>
      </w:pPr>
    </w:p>
    <w:p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rsidR="00943DD5" w:rsidRPr="00AC2D28" w:rsidRDefault="00943DD5" w:rsidP="00390329">
      <w:pPr>
        <w:spacing w:after="0" w:line="240" w:lineRule="auto"/>
        <w:rPr>
          <w:rFonts w:ascii="Arial" w:eastAsia="Times New Roman" w:hAnsi="Arial" w:cs="Arial"/>
        </w:rPr>
      </w:pPr>
    </w:p>
    <w:p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943DD5" w:rsidRPr="00AC2D28" w:rsidRDefault="00943DD5" w:rsidP="00390329">
      <w:pPr>
        <w:spacing w:after="0" w:line="240" w:lineRule="auto"/>
        <w:rPr>
          <w:rFonts w:ascii="Arial" w:eastAsia="Times New Roman" w:hAnsi="Arial" w:cs="Arial"/>
        </w:rPr>
      </w:pPr>
    </w:p>
    <w:p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rsidR="006424F3" w:rsidRPr="00AC2D28" w:rsidRDefault="006424F3" w:rsidP="00390329">
      <w:pPr>
        <w:spacing w:after="0" w:line="240" w:lineRule="auto"/>
        <w:rPr>
          <w:rFonts w:ascii="Arial" w:eastAsia="Times New Roman" w:hAnsi="Arial" w:cs="Arial"/>
        </w:rPr>
      </w:pPr>
    </w:p>
    <w:p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390329" w:rsidRPr="00AC2D28" w:rsidRDefault="00390329" w:rsidP="00390329">
      <w:pPr>
        <w:pStyle w:val="ListParagraph"/>
        <w:spacing w:line="240" w:lineRule="auto"/>
        <w:rPr>
          <w:rFonts w:ascii="Arial" w:eastAsia="Times New Roman" w:hAnsi="Arial" w:cs="Arial"/>
        </w:rPr>
      </w:pPr>
    </w:p>
    <w:p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390329" w:rsidRPr="00AC2D28" w:rsidRDefault="00390329" w:rsidP="00390329">
      <w:pPr>
        <w:pStyle w:val="ListParagraph"/>
        <w:spacing w:line="240" w:lineRule="auto"/>
        <w:rPr>
          <w:rFonts w:ascii="Arial" w:eastAsia="Times New Roman" w:hAnsi="Arial" w:cs="Arial"/>
        </w:rPr>
      </w:pPr>
    </w:p>
    <w:p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rsidR="006424F3" w:rsidRPr="00AC2D28" w:rsidRDefault="006424F3" w:rsidP="006424F3">
      <w:pPr>
        <w:pStyle w:val="ListParagraph"/>
        <w:spacing w:after="0" w:line="240" w:lineRule="auto"/>
        <w:rPr>
          <w:rFonts w:ascii="Arial" w:eastAsia="Times New Roman" w:hAnsi="Arial" w:cs="Arial"/>
        </w:rPr>
      </w:pPr>
    </w:p>
    <w:p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rsidR="008A057A" w:rsidRPr="00AC2D28" w:rsidRDefault="008A057A" w:rsidP="008A057A">
      <w:pPr>
        <w:pStyle w:val="ListParagraph"/>
        <w:spacing w:after="0" w:line="240" w:lineRule="auto"/>
      </w:pPr>
    </w:p>
    <w:p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rsidR="006424F3" w:rsidRPr="00AC2D28" w:rsidRDefault="006424F3" w:rsidP="00943DD5">
      <w:pPr>
        <w:spacing w:after="0" w:line="240" w:lineRule="auto"/>
        <w:rPr>
          <w:rFonts w:ascii="Arial" w:eastAsia="Times New Roman" w:hAnsi="Arial" w:cs="Arial"/>
        </w:rPr>
      </w:pPr>
    </w:p>
    <w:p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rsidR="006424F3" w:rsidRPr="00AC2D28" w:rsidRDefault="006424F3" w:rsidP="006424F3">
      <w:pPr>
        <w:pStyle w:val="ListParagraph"/>
        <w:spacing w:after="0" w:line="240" w:lineRule="auto"/>
        <w:rPr>
          <w:rFonts w:ascii="Arial" w:eastAsia="Times New Roman" w:hAnsi="Arial" w:cs="Arial"/>
        </w:rPr>
      </w:pPr>
    </w:p>
    <w:p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rsidR="006424F3" w:rsidRPr="00AC2D28" w:rsidRDefault="006424F3" w:rsidP="006424F3">
      <w:pPr>
        <w:spacing w:after="0" w:line="240" w:lineRule="auto"/>
        <w:rPr>
          <w:rFonts w:ascii="Arial" w:eastAsia="Times New Roman" w:hAnsi="Arial" w:cs="Arial"/>
        </w:rPr>
      </w:pPr>
    </w:p>
    <w:p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rsidR="0073687F" w:rsidRPr="00AC2D28" w:rsidRDefault="0073687F" w:rsidP="0073687F">
      <w:pPr>
        <w:spacing w:after="0" w:line="240" w:lineRule="auto"/>
        <w:rPr>
          <w:rFonts w:eastAsia="Times New Roman"/>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p w:rsidR="0073687F" w:rsidRPr="00E47966" w:rsidRDefault="00245FE7" w:rsidP="0073687F">
      <w:pPr>
        <w:rPr>
          <w:rFonts w:cstheme="minorHAnsi"/>
        </w:rPr>
      </w:pPr>
      <w:r w:rsidRPr="00E47966">
        <w:t xml:space="preserve">Massachusetts DYS Policy and Procedure 01.05.07(b) </w:t>
      </w:r>
      <w:r w:rsidRPr="00E47966">
        <w:rPr>
          <w:bCs/>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w:t>
      </w:r>
      <w:r w:rsidRPr="00E47966">
        <w:rPr>
          <w:bCs/>
        </w:rPr>
        <w:lastRenderedPageBreak/>
        <w:t xml:space="preserve">provides clear guidance for when DYS may conduct an administrative investigation once a referral to law enforcement has been made.  All DYS staff </w:t>
      </w:r>
      <w:proofErr w:type="gramStart"/>
      <w:r w:rsidRPr="00E47966">
        <w:rPr>
          <w:bCs/>
        </w:rPr>
        <w:t>are</w:t>
      </w:r>
      <w:proofErr w:type="gramEnd"/>
      <w:r w:rsidRPr="00E47966">
        <w:rPr>
          <w:bCs/>
        </w:rPr>
        <w:t xml:space="preserv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47966">
        <w:rPr>
          <w:rFonts w:cstheme="minorHAnsi"/>
          <w:bCs/>
        </w:rPr>
        <w:t>.</w:t>
      </w:r>
      <w:r w:rsidRPr="00E47966">
        <w:rPr>
          <w:rFonts w:cstheme="minorHAnsi"/>
        </w:rPr>
        <w:t xml:space="preserve"> Based upon all of the above this standard was deemed to </w:t>
      </w:r>
      <w:r w:rsidR="00780A38" w:rsidRPr="00E47966">
        <w:rPr>
          <w:rFonts w:cstheme="minorHAnsi"/>
        </w:rPr>
        <w:t>exceed the standard.</w:t>
      </w:r>
    </w:p>
    <w:p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rsidR="00390329" w:rsidRPr="00AC2D28" w:rsidRDefault="00390329" w:rsidP="00943DD5">
      <w:pPr>
        <w:spacing w:after="0" w:line="240" w:lineRule="auto"/>
        <w:rPr>
          <w:rFonts w:ascii="Arial" w:eastAsia="Times New Roman" w:hAnsi="Arial" w:cs="Arial"/>
          <w:b/>
          <w:bCs/>
          <w:sz w:val="24"/>
          <w:szCs w:val="24"/>
          <w:lang w:val="en"/>
        </w:rPr>
      </w:pPr>
    </w:p>
    <w:p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rsidR="00390329" w:rsidRPr="00AC2D28" w:rsidRDefault="00390329" w:rsidP="00390329">
      <w:pPr>
        <w:spacing w:after="0" w:line="240" w:lineRule="auto"/>
        <w:rPr>
          <w:rFonts w:ascii="Arial" w:eastAsia="Times New Roman" w:hAnsi="Arial" w:cs="Arial"/>
          <w:sz w:val="21"/>
          <w:szCs w:val="21"/>
        </w:rPr>
      </w:pPr>
    </w:p>
    <w:p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7D1DAC">
      <w:pPr>
        <w:spacing w:after="0" w:line="240" w:lineRule="auto"/>
      </w:pPr>
    </w:p>
    <w:p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rsidR="00390329" w:rsidRPr="00AC2D28" w:rsidRDefault="00390329" w:rsidP="007D1DAC">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F3138E" w:rsidRPr="00AC2D28" w:rsidRDefault="00F3138E" w:rsidP="00F3138E">
      <w:pPr>
        <w:spacing w:after="0" w:line="240" w:lineRule="auto"/>
        <w:rPr>
          <w:rFonts w:ascii="Arial" w:eastAsia="Times New Roman" w:hAnsi="Arial" w:cs="Arial"/>
        </w:rPr>
      </w:pPr>
    </w:p>
    <w:p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0B347A" w:rsidRPr="00AC2D28" w:rsidRDefault="000B347A" w:rsidP="007D1DAC">
      <w:pPr>
        <w:spacing w:after="0" w:line="240" w:lineRule="auto"/>
        <w:rPr>
          <w:rFonts w:ascii="Arial" w:eastAsia="Times New Roman" w:hAnsi="Arial" w:cs="Arial"/>
        </w:rPr>
      </w:pPr>
    </w:p>
    <w:p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rsidR="00BB5684" w:rsidRPr="00AC2D28" w:rsidRDefault="00BB5684" w:rsidP="00BB5684">
      <w:pPr>
        <w:pStyle w:val="ListParagraph"/>
        <w:spacing w:line="240" w:lineRule="auto"/>
        <w:rPr>
          <w:rFonts w:ascii="Arial" w:eastAsia="Times New Roman" w:hAnsi="Arial" w:cs="Arial"/>
        </w:rPr>
      </w:pPr>
    </w:p>
    <w:p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7D0AF2" w:rsidRPr="00AC2D28" w:rsidRDefault="007D0AF2" w:rsidP="007D0AF2">
      <w:pPr>
        <w:pStyle w:val="ListParagraph"/>
        <w:spacing w:after="0" w:line="240" w:lineRule="auto"/>
        <w:rPr>
          <w:rFonts w:ascii="Arial" w:eastAsia="Times New Roman" w:hAnsi="Arial" w:cs="Arial"/>
        </w:rPr>
      </w:pPr>
    </w:p>
    <w:p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7D0AF2" w:rsidRPr="00AC2D28" w:rsidRDefault="007D0AF2" w:rsidP="007D0AF2">
      <w:pPr>
        <w:pStyle w:val="ListParagraph"/>
        <w:spacing w:after="0" w:line="240" w:lineRule="auto"/>
        <w:rPr>
          <w:rFonts w:ascii="Arial" w:eastAsia="Times New Roman" w:hAnsi="Arial" w:cs="Arial"/>
        </w:rPr>
      </w:pPr>
    </w:p>
    <w:p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rsidR="00390329" w:rsidRPr="00AC2D28" w:rsidRDefault="00390329" w:rsidP="007D1DAC">
      <w:pPr>
        <w:spacing w:after="0" w:line="240" w:lineRule="auto"/>
        <w:rPr>
          <w:rFonts w:ascii="Arial" w:eastAsia="Times New Roman" w:hAnsi="Arial" w:cs="Arial"/>
        </w:rPr>
      </w:pPr>
    </w:p>
    <w:p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8322C7" w:rsidRPr="00AC2D28" w:rsidRDefault="008322C7" w:rsidP="007D1DAC">
      <w:pPr>
        <w:spacing w:after="0" w:line="240" w:lineRule="auto"/>
        <w:ind w:left="360"/>
        <w:rPr>
          <w:rFonts w:ascii="Arial" w:eastAsia="Times New Roman" w:hAnsi="Arial" w:cs="Arial"/>
        </w:rPr>
      </w:pPr>
    </w:p>
    <w:p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390329" w:rsidRPr="00AC2D28" w:rsidRDefault="00390329" w:rsidP="007D1DAC">
      <w:pPr>
        <w:spacing w:after="0" w:line="240" w:lineRule="auto"/>
        <w:rPr>
          <w:rFonts w:ascii="Arial" w:eastAsia="Times New Roman" w:hAnsi="Arial" w:cs="Arial"/>
        </w:rPr>
      </w:pPr>
    </w:p>
    <w:p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390329" w:rsidRPr="00AC2D28" w:rsidRDefault="00390329" w:rsidP="007D1DAC">
      <w:pPr>
        <w:spacing w:after="0" w:line="240" w:lineRule="auto"/>
        <w:rPr>
          <w:rFonts w:ascii="Arial" w:eastAsia="Times New Roman" w:hAnsi="Arial" w:cs="Arial"/>
        </w:rPr>
      </w:pPr>
    </w:p>
    <w:p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rsidR="00390329" w:rsidRPr="00AC2D28" w:rsidRDefault="00390329" w:rsidP="00390329">
      <w:pPr>
        <w:spacing w:after="0" w:line="240" w:lineRule="auto"/>
        <w:rPr>
          <w:rFonts w:ascii="Arial" w:eastAsia="Times New Roman" w:hAnsi="Arial" w:cs="Arial"/>
        </w:rPr>
      </w:pPr>
    </w:p>
    <w:p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w:t>
      </w:r>
      <w:proofErr w:type="gramStart"/>
      <w:r w:rsidRPr="00AC2D28">
        <w:rPr>
          <w:rFonts w:ascii="Arial" w:eastAsia="Times New Roman" w:hAnsi="Arial" w:cs="Arial"/>
        </w:rPr>
        <w:t>that employees</w:t>
      </w:r>
      <w:proofErr w:type="gramEnd"/>
      <w:r w:rsidRPr="00AC2D28">
        <w:rPr>
          <w:rFonts w:ascii="Arial" w:eastAsia="Times New Roman" w:hAnsi="Arial" w:cs="Arial"/>
        </w:rPr>
        <w:t xml:space="preserve">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rsidR="008322C7" w:rsidRPr="00AC2D28" w:rsidRDefault="008322C7" w:rsidP="00390329">
      <w:pPr>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73687F" w:rsidRPr="00AC2D28" w:rsidRDefault="0073687F" w:rsidP="0073687F">
      <w:pPr>
        <w:spacing w:after="0" w:line="240" w:lineRule="auto"/>
        <w:ind w:left="72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rsidR="0073687F" w:rsidRPr="00AC2D28" w:rsidRDefault="0073687F" w:rsidP="0073687F">
      <w:pPr>
        <w:spacing w:after="0" w:line="240" w:lineRule="auto"/>
        <w:ind w:left="1440"/>
        <w:rPr>
          <w:rFonts w:ascii="Arial" w:eastAsia="Times New Roman" w:hAnsi="Arial" w:cs="Arial"/>
        </w:rPr>
      </w:pPr>
    </w:p>
    <w:p w:rsidR="0073687F" w:rsidRPr="00AC2D28" w:rsidRDefault="00610D3D"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rsidR="0073687F" w:rsidRPr="00AC2D28" w:rsidRDefault="0073687F" w:rsidP="0073687F">
      <w:pPr>
        <w:spacing w:after="0" w:line="240" w:lineRule="auto"/>
        <w:rPr>
          <w:rFonts w:ascii="Arial" w:eastAsia="Times New Roman" w:hAnsi="Arial" w:cs="Arial"/>
          <w:b/>
        </w:rPr>
      </w:pPr>
    </w:p>
    <w:p w:rsidR="00BB5684" w:rsidRPr="00AC2D28" w:rsidRDefault="00BB5684" w:rsidP="0073687F">
      <w:pPr>
        <w:spacing w:after="0" w:line="240" w:lineRule="auto"/>
        <w:rPr>
          <w:rFonts w:ascii="Arial" w:eastAsia="Times New Roman" w:hAnsi="Arial" w:cs="Arial"/>
          <w:b/>
        </w:rPr>
      </w:pPr>
    </w:p>
    <w:p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73687F" w:rsidRPr="00AC2D28" w:rsidRDefault="0073687F" w:rsidP="0073687F">
      <w:pPr>
        <w:pStyle w:val="ListParagraph"/>
        <w:spacing w:after="0" w:line="240" w:lineRule="auto"/>
        <w:rPr>
          <w:rFonts w:ascii="Arial" w:eastAsia="Times New Roman" w:hAnsi="Arial" w:cs="Arial"/>
          <w:sz w:val="21"/>
          <w:szCs w:val="21"/>
        </w:rPr>
      </w:pPr>
    </w:p>
    <w:p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rsidTr="00D51735">
        <w:trPr>
          <w:trHeight w:val="1637"/>
        </w:trPr>
        <w:tc>
          <w:tcPr>
            <w:tcW w:w="9576" w:type="dxa"/>
            <w:gridSpan w:val="2"/>
          </w:tcPr>
          <w:p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4F3E2B">
              <w:rPr>
                <w:color w:val="auto"/>
                <w:sz w:val="20"/>
                <w:szCs w:val="20"/>
              </w:rPr>
              <w:t>were</w:t>
            </w:r>
            <w:proofErr w:type="gramEnd"/>
            <w:r w:rsidRPr="004F3E2B">
              <w:rPr>
                <w:color w:val="auto"/>
                <w:sz w:val="20"/>
                <w:szCs w:val="20"/>
              </w:rPr>
              <w:t xml:space="preserv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rsidR="00245FE7" w:rsidRPr="004F3E2B" w:rsidRDefault="00245FE7" w:rsidP="00D51735">
            <w:pPr>
              <w:pStyle w:val="Default"/>
              <w:jc w:val="both"/>
              <w:rPr>
                <w:color w:val="auto"/>
                <w:sz w:val="12"/>
                <w:szCs w:val="12"/>
              </w:rPr>
            </w:pPr>
          </w:p>
          <w:p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rsidTr="00D51735">
        <w:tc>
          <w:tcPr>
            <w:tcW w:w="4788" w:type="dxa"/>
          </w:tcPr>
          <w:p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rsidTr="00D51735">
        <w:tc>
          <w:tcPr>
            <w:tcW w:w="4788" w:type="dxa"/>
          </w:tcPr>
          <w:p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rsidTr="00D51735">
        <w:tc>
          <w:tcPr>
            <w:tcW w:w="4788" w:type="dxa"/>
          </w:tcPr>
          <w:p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rsidTr="00D51735">
        <w:tc>
          <w:tcPr>
            <w:tcW w:w="4788" w:type="dxa"/>
          </w:tcPr>
          <w:p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rsidTr="00D51735">
        <w:tc>
          <w:tcPr>
            <w:tcW w:w="4788" w:type="dxa"/>
          </w:tcPr>
          <w:p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610D3D">
              <w:rPr>
                <w:rFonts w:ascii="Tahoma" w:hAnsi="Tahoma" w:cs="Tahoma"/>
                <w:sz w:val="14"/>
                <w:szCs w:val="14"/>
              </w:rPr>
            </w:r>
            <w:r w:rsidR="00610D3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rsidR="009321DE" w:rsidRDefault="009321DE" w:rsidP="0073687F">
      <w:pPr>
        <w:rPr>
          <w:rFonts w:cstheme="minorHAnsi"/>
          <w:sz w:val="20"/>
          <w:szCs w:val="20"/>
        </w:rPr>
      </w:pPr>
    </w:p>
    <w:p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rsidR="007D1DAC" w:rsidRPr="00AC2D28" w:rsidRDefault="007D1DAC" w:rsidP="007D1DAC">
      <w:pPr>
        <w:spacing w:after="0" w:line="240" w:lineRule="auto"/>
        <w:rPr>
          <w:rFonts w:ascii="Arial" w:eastAsia="Times New Roman" w:hAnsi="Arial" w:cs="Arial"/>
          <w:sz w:val="21"/>
          <w:szCs w:val="21"/>
        </w:rPr>
      </w:pPr>
    </w:p>
    <w:p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334696">
      <w:pPr>
        <w:spacing w:after="0" w:line="240" w:lineRule="auto"/>
      </w:pPr>
    </w:p>
    <w:p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rsidR="00334696" w:rsidRPr="00AC2D28" w:rsidRDefault="00334696" w:rsidP="00334696">
      <w:pPr>
        <w:spacing w:after="0" w:line="240" w:lineRule="auto"/>
        <w:rPr>
          <w:rFonts w:ascii="Arial" w:eastAsia="Times New Roman" w:hAnsi="Arial" w:cs="Arial"/>
        </w:rPr>
      </w:pPr>
    </w:p>
    <w:p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rsidR="008322C7" w:rsidRPr="00AC2D28" w:rsidRDefault="008322C7" w:rsidP="00334696">
      <w:pPr>
        <w:spacing w:after="0" w:line="240" w:lineRule="auto"/>
        <w:rPr>
          <w:rFonts w:ascii="Arial" w:eastAsia="Times New Roman" w:hAnsi="Arial" w:cs="Arial"/>
        </w:rPr>
      </w:pPr>
    </w:p>
    <w:p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7D0AF2" w:rsidRPr="00AC2D28">
        <w:rPr>
          <w:rFonts w:ascii="Arial" w:eastAsia="Times New Roman" w:hAnsi="Arial" w:cs="Arial"/>
          <w:b/>
        </w:rPr>
        <w:t>3</w:t>
      </w:r>
      <w:r w:rsidRPr="00AC2D28">
        <w:rPr>
          <w:rFonts w:ascii="Arial" w:eastAsia="Times New Roman" w:hAnsi="Arial" w:cs="Arial"/>
          <w:b/>
        </w:rPr>
        <w:t>32 (b)</w:t>
      </w:r>
    </w:p>
    <w:p w:rsidR="00334696" w:rsidRPr="00AC2D28" w:rsidRDefault="00334696" w:rsidP="00334696">
      <w:pPr>
        <w:spacing w:after="0" w:line="240" w:lineRule="auto"/>
        <w:rPr>
          <w:rFonts w:ascii="Arial" w:eastAsia="Times New Roman" w:hAnsi="Arial" w:cs="Arial"/>
        </w:rPr>
      </w:pPr>
    </w:p>
    <w:p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rsidR="008322C7" w:rsidRPr="00AC2D28" w:rsidRDefault="008322C7" w:rsidP="00334696">
      <w:pPr>
        <w:spacing w:after="0" w:line="240" w:lineRule="auto"/>
        <w:rPr>
          <w:rFonts w:ascii="Arial" w:eastAsia="Times New Roman" w:hAnsi="Arial" w:cs="Arial"/>
        </w:rPr>
      </w:pPr>
    </w:p>
    <w:p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rsidR="00334696" w:rsidRPr="00AC2D28" w:rsidRDefault="00334696" w:rsidP="00334696">
      <w:pPr>
        <w:spacing w:after="0" w:line="240" w:lineRule="auto"/>
        <w:rPr>
          <w:rFonts w:ascii="Arial" w:eastAsia="Times New Roman" w:hAnsi="Arial" w:cs="Arial"/>
        </w:rPr>
      </w:pPr>
    </w:p>
    <w:p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rsidR="008322C7" w:rsidRPr="00AC2D28" w:rsidRDefault="008322C7" w:rsidP="00334696">
      <w:pPr>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BB5684" w:rsidRPr="00AC2D28" w:rsidRDefault="00BB5684"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EndPr/>
      <w:sdtContent>
        <w:p w:rsidR="00245FE7" w:rsidRPr="00E47966" w:rsidRDefault="00245FE7" w:rsidP="00245FE7">
          <w:pPr>
            <w:widowControl w:val="0"/>
            <w:spacing w:after="0" w:line="240" w:lineRule="auto"/>
            <w:rPr>
              <w:rFonts w:cstheme="minorHAnsi"/>
              <w:spacing w:val="-1"/>
            </w:rPr>
          </w:pPr>
          <w:r w:rsidRPr="00E47966">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sidRPr="00E47966">
            <w:rPr>
              <w:rFonts w:eastAsia="Calibri" w:cstheme="minorHAnsi"/>
            </w:rPr>
            <w:t>The facility does not utilize volunteers and therefore there were signed acknowledgements</w:t>
          </w:r>
          <w:r w:rsidRPr="00E47966">
            <w:rPr>
              <w:rFonts w:eastAsia="Calibri" w:cstheme="minorHAnsi"/>
            </w:rPr>
            <w:t xml:space="preserve"> for review by this auditor.  Contract education staff and contract medical staff attend the DYS PREA training.</w:t>
          </w:r>
          <w:r w:rsidR="009321DE" w:rsidRPr="00E47966">
            <w:rPr>
              <w:rFonts w:eastAsia="Calibri" w:cstheme="minorHAnsi"/>
            </w:rPr>
            <w:t xml:space="preserve">  Documentation of completed training was provided to this auditor.</w:t>
          </w:r>
          <w:r w:rsidR="009321DE" w:rsidRPr="00E47966">
            <w:rPr>
              <w:rFonts w:cstheme="minorHAnsi"/>
            </w:rPr>
            <w:t xml:space="preserve"> Based upon all of the above, this standard was deemed to be in full compliance.</w:t>
          </w:r>
        </w:p>
      </w:sdtContent>
    </w:sdt>
    <w:p w:rsidR="008F727C" w:rsidRPr="00AC2D28" w:rsidRDefault="008F727C" w:rsidP="008F727C"/>
    <w:p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rsidR="006B59D6" w:rsidRPr="00AC2D28" w:rsidRDefault="006B59D6" w:rsidP="006B59D6">
      <w:pPr>
        <w:spacing w:after="0" w:line="240" w:lineRule="auto"/>
        <w:rPr>
          <w:rFonts w:ascii="Arial" w:eastAsia="Times New Roman" w:hAnsi="Arial" w:cs="Arial"/>
          <w:sz w:val="21"/>
          <w:szCs w:val="21"/>
        </w:rPr>
      </w:pPr>
      <w:bookmarkStart w:id="9" w:name="_Hlk485631332"/>
    </w:p>
    <w:p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rsidR="00FC6BCE" w:rsidRPr="00AC2D28" w:rsidRDefault="00FC6BCE" w:rsidP="006B59D6">
      <w:pPr>
        <w:spacing w:after="0" w:line="240" w:lineRule="auto"/>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rsidR="006B59D6" w:rsidRPr="00AC2D28" w:rsidRDefault="006B59D6" w:rsidP="006B59D6">
      <w:pPr>
        <w:spacing w:after="0" w:line="240" w:lineRule="auto"/>
        <w:rPr>
          <w:rFonts w:ascii="Arial" w:eastAsia="Times New Roman" w:hAnsi="Arial" w:cs="Arial"/>
        </w:rPr>
      </w:pPr>
    </w:p>
    <w:p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6B59D6" w:rsidRPr="00AC2D28" w:rsidRDefault="006B59D6" w:rsidP="006B59D6">
      <w:pPr>
        <w:spacing w:after="0" w:line="240" w:lineRule="auto"/>
        <w:rPr>
          <w:rFonts w:ascii="Arial" w:eastAsia="Times New Roman" w:hAnsi="Arial" w:cs="Arial"/>
        </w:rPr>
      </w:pPr>
    </w:p>
    <w:p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BE636F" w:rsidRPr="00AC2D28" w:rsidRDefault="00BE636F" w:rsidP="00BE636F">
      <w:pPr>
        <w:pStyle w:val="ListParagraph"/>
        <w:spacing w:after="0" w:line="240" w:lineRule="auto"/>
        <w:rPr>
          <w:rFonts w:ascii="Arial" w:eastAsia="Times New Roman" w:hAnsi="Arial" w:cs="Arial"/>
          <w:sz w:val="21"/>
          <w:szCs w:val="21"/>
        </w:rPr>
      </w:pPr>
    </w:p>
    <w:p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322C7" w:rsidRPr="00AC2D28" w:rsidRDefault="008322C7" w:rsidP="006B59D6">
      <w:pPr>
        <w:spacing w:after="0" w:line="240" w:lineRule="auto"/>
        <w:rPr>
          <w:rFonts w:ascii="Arial" w:eastAsia="Times New Roman" w:hAnsi="Arial" w:cs="Arial"/>
        </w:rPr>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rsidR="006B59D6" w:rsidRPr="00AC2D28" w:rsidRDefault="006B59D6" w:rsidP="006B59D6">
      <w:pPr>
        <w:spacing w:after="0" w:line="240" w:lineRule="auto"/>
        <w:rPr>
          <w:rFonts w:ascii="Arial" w:eastAsia="Times New Roman" w:hAnsi="Arial" w:cs="Arial"/>
        </w:rPr>
      </w:pPr>
    </w:p>
    <w:p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3E4F59" w:rsidRPr="00AC2D28" w:rsidRDefault="003E4F59" w:rsidP="003E4F59">
      <w:pPr>
        <w:pStyle w:val="ListParagraph"/>
        <w:spacing w:after="0" w:line="240" w:lineRule="auto"/>
        <w:rPr>
          <w:rFonts w:ascii="Arial" w:eastAsia="Times New Roman" w:hAnsi="Arial" w:cs="Arial"/>
        </w:rPr>
      </w:pPr>
    </w:p>
    <w:p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3E4F59" w:rsidRPr="00AC2D28" w:rsidRDefault="003E4F59" w:rsidP="003E4F59">
      <w:pPr>
        <w:pStyle w:val="ListParagraph"/>
        <w:spacing w:after="0" w:line="240" w:lineRule="auto"/>
        <w:rPr>
          <w:rFonts w:ascii="Arial" w:eastAsia="Times New Roman" w:hAnsi="Arial" w:cs="Arial"/>
        </w:rPr>
      </w:pPr>
    </w:p>
    <w:p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8322C7" w:rsidRPr="00AC2D28" w:rsidRDefault="008322C7" w:rsidP="006B59D6">
      <w:pPr>
        <w:pStyle w:val="ListParagraph"/>
        <w:spacing w:after="0" w:line="240" w:lineRule="auto"/>
        <w:rPr>
          <w:rFonts w:ascii="Arial" w:eastAsia="Times New Roman" w:hAnsi="Arial" w:cs="Arial"/>
        </w:rPr>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rsidR="006B59D6" w:rsidRPr="00AC2D28" w:rsidRDefault="006B59D6" w:rsidP="006B59D6">
      <w:pPr>
        <w:pStyle w:val="ListParagraph"/>
        <w:rPr>
          <w:rFonts w:ascii="Arial" w:eastAsia="Times New Roman" w:hAnsi="Arial" w:cs="Arial"/>
        </w:rPr>
      </w:pPr>
    </w:p>
    <w:p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6B59D6" w:rsidRPr="00AC2D28" w:rsidRDefault="006B59D6" w:rsidP="006B59D6">
      <w:pPr>
        <w:pStyle w:val="ListParagraph"/>
        <w:rPr>
          <w:rFonts w:ascii="Arial" w:eastAsia="Times New Roman" w:hAnsi="Arial" w:cs="Arial"/>
        </w:rPr>
      </w:pPr>
    </w:p>
    <w:p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rsidR="006B59D6" w:rsidRPr="00AC2D28" w:rsidRDefault="006B59D6" w:rsidP="006B59D6">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rPr>
      </w:pPr>
    </w:p>
    <w:p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rsidR="00C261B9" w:rsidRPr="00AC2D28" w:rsidRDefault="00C261B9" w:rsidP="00C261B9">
      <w:pPr>
        <w:spacing w:after="0" w:line="240" w:lineRule="auto"/>
        <w:rPr>
          <w:rFonts w:ascii="Arial" w:eastAsia="Times New Roman" w:hAnsi="Arial" w:cs="Arial"/>
          <w:sz w:val="21"/>
          <w:szCs w:val="21"/>
        </w:rPr>
      </w:pP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rsidR="006B59D6" w:rsidRPr="00AC2D28" w:rsidRDefault="006B59D6" w:rsidP="006B59D6">
      <w:pPr>
        <w:pStyle w:val="ListParagraph"/>
        <w:rPr>
          <w:rFonts w:ascii="Arial" w:eastAsia="Times New Roman" w:hAnsi="Arial" w:cs="Arial"/>
        </w:rPr>
      </w:pPr>
    </w:p>
    <w:p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lastRenderedPageBreak/>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rsidR="006B59D6" w:rsidRPr="00AC2D28" w:rsidRDefault="006B59D6" w:rsidP="006B59D6">
      <w:pPr>
        <w:spacing w:after="0" w:line="240" w:lineRule="auto"/>
        <w:rPr>
          <w:rFonts w:ascii="Arial" w:eastAsia="Times New Roman" w:hAnsi="Arial" w:cs="Arial"/>
        </w:rPr>
      </w:pPr>
    </w:p>
    <w:p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rsidR="008F727C" w:rsidRPr="00AC2D28" w:rsidRDefault="008F727C" w:rsidP="008F727C">
      <w:pPr>
        <w:spacing w:after="0" w:line="240" w:lineRule="auto"/>
        <w:rPr>
          <w:rFonts w:eastAsia="Times New Roman"/>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8F727C" w:rsidRPr="00AC2D28" w:rsidRDefault="008F727C"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EndPr/>
      <w:sdtContent>
        <w:p w:rsidR="009321DE" w:rsidRPr="00E47966" w:rsidRDefault="009321DE" w:rsidP="009321DE">
          <w:pPr>
            <w:widowControl w:val="0"/>
            <w:spacing w:after="0" w:line="240" w:lineRule="auto"/>
            <w:rPr>
              <w:rFonts w:ascii="Times New Roman" w:hAnsi="Times New Roman" w:cs="Times New Roman"/>
              <w:spacing w:val="-1"/>
            </w:rPr>
          </w:pPr>
          <w:r w:rsidRPr="00E47966">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E47966">
            <w:rPr>
              <w:rFonts w:cstheme="minorHAnsi"/>
            </w:rPr>
            <w:t xml:space="preserve"> Based upon all of the above, this standard was deemed to exceed the standard’s requirements.</w:t>
          </w:r>
        </w:p>
      </w:sdtContent>
    </w:sdt>
    <w:p w:rsidR="008F727C" w:rsidRPr="00AC2D28" w:rsidRDefault="008F727C" w:rsidP="008F727C"/>
    <w:p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rsidR="00AD76F7" w:rsidRPr="00AC2D28" w:rsidRDefault="00AD76F7" w:rsidP="00AD76F7">
      <w:pPr>
        <w:spacing w:after="0" w:line="240" w:lineRule="auto"/>
        <w:rPr>
          <w:rFonts w:ascii="Arial" w:eastAsia="Times New Roman" w:hAnsi="Arial" w:cs="Arial"/>
          <w:sz w:val="21"/>
          <w:szCs w:val="21"/>
        </w:rPr>
      </w:pPr>
    </w:p>
    <w:p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8F727C" w:rsidRPr="00AC2D28" w:rsidRDefault="008F727C" w:rsidP="00AD76F7">
      <w:pPr>
        <w:spacing w:after="0" w:line="240" w:lineRule="auto"/>
        <w:rPr>
          <w:rFonts w:ascii="Arial" w:eastAsia="Times New Roman" w:hAnsi="Arial" w:cs="Arial"/>
          <w:b/>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rsidR="00AD76F7" w:rsidRPr="00AC2D28" w:rsidRDefault="00AD76F7" w:rsidP="00AD76F7">
      <w:pPr>
        <w:spacing w:after="0" w:line="240" w:lineRule="auto"/>
        <w:rPr>
          <w:rFonts w:ascii="Arial" w:eastAsia="Times New Roman" w:hAnsi="Arial" w:cs="Arial"/>
        </w:rPr>
      </w:pPr>
    </w:p>
    <w:p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 xml:space="preserve">31, does the agency ensure that, to the extent the agency itself conducts sexual abuse investigations, its </w:t>
      </w:r>
      <w:r w:rsidRPr="00AC2D28">
        <w:rPr>
          <w:rFonts w:ascii="Arial" w:eastAsia="Times New Roman" w:hAnsi="Arial" w:cs="Arial"/>
        </w:rPr>
        <w:lastRenderedPageBreak/>
        <w:t>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rsidR="008322C7" w:rsidRPr="00AC2D28" w:rsidRDefault="008322C7" w:rsidP="00AD76F7">
      <w:pPr>
        <w:spacing w:after="0" w:line="240" w:lineRule="auto"/>
        <w:rPr>
          <w:rFonts w:ascii="Arial" w:eastAsia="Times New Roman" w:hAnsi="Arial" w:cs="Arial"/>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rsidR="00AD76F7" w:rsidRPr="00AC2D28" w:rsidRDefault="00AD76F7" w:rsidP="00AD76F7">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24667B" w:rsidRPr="00AC2D28" w:rsidRDefault="0024667B" w:rsidP="0024667B">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24667B" w:rsidRPr="00AC2D28" w:rsidRDefault="0024667B" w:rsidP="0024667B">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24667B" w:rsidRPr="00AC2D28" w:rsidRDefault="0024667B" w:rsidP="0024667B">
      <w:pPr>
        <w:spacing w:after="0" w:line="240" w:lineRule="auto"/>
        <w:rPr>
          <w:rFonts w:ascii="Arial" w:eastAsia="Times New Roman" w:hAnsi="Arial" w:cs="Arial"/>
        </w:rPr>
      </w:pPr>
    </w:p>
    <w:p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rsidR="008322C7" w:rsidRPr="00AC2D28" w:rsidRDefault="008322C7" w:rsidP="00AD76F7">
      <w:pPr>
        <w:spacing w:after="0" w:line="240" w:lineRule="auto"/>
        <w:rPr>
          <w:rFonts w:ascii="Arial" w:eastAsia="Times New Roman" w:hAnsi="Arial" w:cs="Arial"/>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rsidR="00AD76F7" w:rsidRPr="00AC2D28" w:rsidRDefault="00AD76F7" w:rsidP="00AD76F7">
      <w:pPr>
        <w:spacing w:after="0" w:line="240" w:lineRule="auto"/>
        <w:rPr>
          <w:rFonts w:ascii="Arial" w:eastAsia="Times New Roman" w:hAnsi="Arial" w:cs="Arial"/>
        </w:rPr>
      </w:pPr>
    </w:p>
    <w:p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rsidR="008322C7" w:rsidRPr="00AC2D28" w:rsidRDefault="008322C7" w:rsidP="00AD76F7">
      <w:pPr>
        <w:spacing w:after="0" w:line="240" w:lineRule="auto"/>
        <w:rPr>
          <w:rFonts w:ascii="Arial" w:eastAsia="Times New Roman" w:hAnsi="Arial" w:cs="Arial"/>
        </w:rPr>
      </w:pPr>
    </w:p>
    <w:p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rsidR="00AD76F7" w:rsidRPr="00AC2D28" w:rsidRDefault="00AD76F7" w:rsidP="00AD76F7">
      <w:pPr>
        <w:pStyle w:val="ListParagraph"/>
        <w:spacing w:after="0" w:line="240" w:lineRule="auto"/>
        <w:rPr>
          <w:rFonts w:ascii="Arial" w:eastAsia="Times New Roman" w:hAnsi="Arial" w:cs="Arial"/>
        </w:rPr>
      </w:pPr>
    </w:p>
    <w:p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rsidR="008F727C" w:rsidRPr="00AC2D28" w:rsidRDefault="008F727C" w:rsidP="008F727C">
      <w:pPr>
        <w:spacing w:after="0" w:line="240" w:lineRule="auto"/>
        <w:rPr>
          <w:rFonts w:eastAsia="Times New Roman"/>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BB5684" w:rsidRPr="00AC2D28" w:rsidRDefault="00BB5684"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rPr>
          <w:sz w:val="20"/>
          <w:szCs w:val="20"/>
        </w:rPr>
      </w:sdtEndPr>
      <w:sdtContent>
        <w:p w:rsidR="00D216EA" w:rsidRPr="00D216EA" w:rsidRDefault="00D216EA" w:rsidP="00D216EA">
          <w:pPr>
            <w:widowControl w:val="0"/>
            <w:spacing w:after="0" w:line="240" w:lineRule="auto"/>
            <w:rPr>
              <w:rFonts w:cstheme="minorHAnsi"/>
              <w:spacing w:val="-1"/>
              <w:sz w:val="20"/>
              <w:szCs w:val="20"/>
            </w:rPr>
          </w:pPr>
          <w:r w:rsidRPr="00E47966">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E47966">
            <w:rPr>
              <w:rFonts w:eastAsia="Calibri" w:cstheme="minorHAnsi"/>
            </w:rPr>
            <w:t>Director</w:t>
          </w:r>
          <w:r w:rsidRPr="00E47966">
            <w:rPr>
              <w:rFonts w:eastAsia="Calibri" w:cstheme="minorHAnsi"/>
            </w:rPr>
            <w:t xml:space="preserve"> of Investigations confirmed the above information.  Based upon all of the above this standard was deemed to be in full compliance.</w:t>
          </w:r>
        </w:p>
      </w:sdtContent>
    </w:sdt>
    <w:p w:rsidR="008F727C" w:rsidRPr="00AC2D28" w:rsidRDefault="008F727C" w:rsidP="008F727C"/>
    <w:p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rsidR="00A966D0" w:rsidRPr="00AC2D28" w:rsidRDefault="00A966D0" w:rsidP="00A966D0">
      <w:pPr>
        <w:spacing w:after="0" w:line="240" w:lineRule="auto"/>
        <w:rPr>
          <w:rFonts w:ascii="Arial" w:eastAsia="Times New Roman" w:hAnsi="Arial" w:cs="Arial"/>
          <w:sz w:val="21"/>
          <w:szCs w:val="21"/>
        </w:rPr>
      </w:pPr>
    </w:p>
    <w:p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rsidR="00A966D0" w:rsidRPr="00AC2D28" w:rsidRDefault="00A966D0" w:rsidP="00A966D0">
      <w:pPr>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FA1F3A" w:rsidRPr="00AC2D28" w:rsidRDefault="00FA1F3A" w:rsidP="00FA1F3A">
      <w:pPr>
        <w:pStyle w:val="ListParagraph"/>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FA1F3A" w:rsidRPr="00AC2D28" w:rsidRDefault="00FA1F3A" w:rsidP="00FA1F3A">
      <w:pPr>
        <w:pStyle w:val="ListParagraph"/>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FA1F3A" w:rsidRPr="00AC2D28" w:rsidRDefault="00FA1F3A" w:rsidP="00FA1F3A">
      <w:pPr>
        <w:pStyle w:val="ListParagraph"/>
        <w:spacing w:after="0" w:line="240" w:lineRule="auto"/>
        <w:rPr>
          <w:rFonts w:ascii="Arial" w:eastAsia="Times New Roman" w:hAnsi="Arial" w:cs="Arial"/>
        </w:rPr>
      </w:pPr>
    </w:p>
    <w:p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rsidR="00A966D0" w:rsidRPr="00AC2D28" w:rsidRDefault="00A966D0" w:rsidP="00A966D0">
      <w:pPr>
        <w:spacing w:after="0" w:line="240" w:lineRule="auto"/>
        <w:rPr>
          <w:rFonts w:ascii="Arial" w:eastAsia="Times New Roman" w:hAnsi="Arial" w:cs="Arial"/>
        </w:rPr>
      </w:pPr>
    </w:p>
    <w:p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w:t>
      </w:r>
      <w:proofErr w:type="gramStart"/>
      <w:r w:rsidRPr="00AC2D28">
        <w:rPr>
          <w:rFonts w:ascii="Arial" w:eastAsia="Times New Roman" w:hAnsi="Arial" w:cs="Arial"/>
        </w:rPr>
        <w:t>staff at the facility do</w:t>
      </w:r>
      <w:proofErr w:type="gramEnd"/>
      <w:r w:rsidRPr="00AC2D28">
        <w:rPr>
          <w:rFonts w:ascii="Arial" w:eastAsia="Times New Roman" w:hAnsi="Arial" w:cs="Arial"/>
        </w:rPr>
        <w:t xml:space="preserve">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rsidR="00A966D0" w:rsidRPr="00AC2D28" w:rsidRDefault="00A966D0" w:rsidP="00A966D0">
      <w:pPr>
        <w:spacing w:after="0" w:line="240" w:lineRule="auto"/>
        <w:rPr>
          <w:rFonts w:ascii="Arial" w:eastAsia="Times New Roman" w:hAnsi="Arial" w:cs="Arial"/>
        </w:rPr>
      </w:pPr>
    </w:p>
    <w:p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rsidR="008322C7" w:rsidRPr="00AC2D28" w:rsidRDefault="008322C7" w:rsidP="00A966D0">
      <w:pPr>
        <w:spacing w:after="0" w:line="240" w:lineRule="auto"/>
        <w:rPr>
          <w:rFonts w:ascii="Arial" w:eastAsia="Times New Roman" w:hAnsi="Arial" w:cs="Arial"/>
        </w:rPr>
      </w:pPr>
    </w:p>
    <w:p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rsidR="00A966D0" w:rsidRPr="00AC2D28" w:rsidRDefault="00A966D0" w:rsidP="00A966D0">
      <w:pPr>
        <w:spacing w:after="0" w:line="240" w:lineRule="auto"/>
        <w:rPr>
          <w:rFonts w:ascii="Arial" w:eastAsia="Times New Roman" w:hAnsi="Arial" w:cs="Arial"/>
        </w:rPr>
      </w:pPr>
    </w:p>
    <w:p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rsidR="00A966D0" w:rsidRPr="00AC2D28" w:rsidRDefault="00A966D0" w:rsidP="00A966D0">
      <w:pPr>
        <w:pStyle w:val="ListParagraph"/>
        <w:spacing w:line="240" w:lineRule="auto"/>
        <w:rPr>
          <w:rFonts w:ascii="Arial" w:eastAsia="Times New Roman" w:hAnsi="Arial" w:cs="Arial"/>
        </w:rPr>
      </w:pPr>
    </w:p>
    <w:p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8F727C" w:rsidRPr="00AC2D28" w:rsidRDefault="008F727C" w:rsidP="008F727C">
      <w:pPr>
        <w:spacing w:after="0" w:line="240" w:lineRule="auto"/>
        <w:ind w:left="72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rsidR="008F727C" w:rsidRPr="00AC2D28" w:rsidRDefault="008F727C" w:rsidP="008F727C">
      <w:pPr>
        <w:spacing w:after="0" w:line="240" w:lineRule="auto"/>
        <w:ind w:left="1440"/>
        <w:rPr>
          <w:rFonts w:ascii="Arial" w:eastAsia="Times New Roman" w:hAnsi="Arial" w:cs="Arial"/>
        </w:rPr>
      </w:pPr>
    </w:p>
    <w:p w:rsidR="008F727C" w:rsidRPr="00AC2D28" w:rsidRDefault="00610D3D"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rsidR="008F727C" w:rsidRPr="00AC2D28" w:rsidRDefault="008F727C" w:rsidP="008F727C">
      <w:pPr>
        <w:spacing w:after="0" w:line="240" w:lineRule="auto"/>
        <w:rPr>
          <w:rFonts w:ascii="Arial" w:eastAsia="Times New Roman" w:hAnsi="Arial" w:cs="Arial"/>
          <w:b/>
        </w:rPr>
      </w:pPr>
    </w:p>
    <w:p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8F727C" w:rsidRPr="00AC2D28" w:rsidRDefault="008F727C" w:rsidP="008F727C">
      <w:pPr>
        <w:pStyle w:val="ListParagraph"/>
        <w:spacing w:after="0" w:line="240" w:lineRule="auto"/>
        <w:rPr>
          <w:rFonts w:ascii="Arial" w:eastAsia="Times New Roman" w:hAnsi="Arial" w:cs="Arial"/>
          <w:sz w:val="21"/>
          <w:szCs w:val="21"/>
        </w:rPr>
      </w:pPr>
    </w:p>
    <w:p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rsidR="00D216EA" w:rsidRPr="00E47966" w:rsidRDefault="00D216EA" w:rsidP="00D216EA">
          <w:pPr>
            <w:rPr>
              <w:rFonts w:ascii="Times New Roman" w:hAnsi="Times New Roman" w:cs="Times New Roman"/>
              <w:spacing w:val="-1"/>
            </w:rPr>
          </w:pPr>
          <w:r w:rsidRPr="00E47966">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4F1C18" w:rsidRPr="00E47966">
            <w:rPr>
              <w:rFonts w:ascii="Calibri" w:eastAsia="Calibri" w:hAnsi="Calibri" w:cs="Times New Roman"/>
            </w:rPr>
            <w:t>UMass - Wor</w:t>
          </w:r>
          <w:r w:rsidR="003C68FA" w:rsidRPr="00E47966">
            <w:rPr>
              <w:rFonts w:ascii="Calibri" w:eastAsia="Calibri" w:hAnsi="Calibri" w:cs="Times New Roman"/>
            </w:rPr>
            <w:t>ce</w:t>
          </w:r>
          <w:r w:rsidR="004F1C18" w:rsidRPr="00E47966">
            <w:rPr>
              <w:rFonts w:ascii="Calibri" w:eastAsia="Calibri" w:hAnsi="Calibri" w:cs="Times New Roman"/>
            </w:rPr>
            <w:t>ster</w:t>
          </w:r>
          <w:r w:rsidRPr="00E47966">
            <w:rPr>
              <w:rFonts w:ascii="Calibri" w:eastAsia="Calibri" w:hAnsi="Calibri" w:cs="Times New Roman"/>
            </w:rPr>
            <w:t xml:space="preserve">).  </w:t>
          </w:r>
          <w:r w:rsidRPr="00E47966">
            <w:rPr>
              <w:rFonts w:cstheme="minorHAnsi"/>
            </w:rPr>
            <w:t>Based upon all of the above, this standard was deemed to be in full compliance.</w:t>
          </w:r>
        </w:p>
      </w:sdtContent>
    </w:sdt>
    <w:p w:rsidR="008F727C" w:rsidRPr="00AC2D28" w:rsidRDefault="008F727C" w:rsidP="008F727C"/>
    <w:p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rsidR="0085535C" w:rsidRPr="00AC2D28" w:rsidRDefault="0085535C" w:rsidP="00BB74C0">
      <w:pPr>
        <w:spacing w:after="0" w:line="240" w:lineRule="auto"/>
        <w:rPr>
          <w:rFonts w:ascii="Arial" w:eastAsia="Times New Roman" w:hAnsi="Arial" w:cs="Arial"/>
          <w:b/>
          <w:bCs/>
          <w:sz w:val="24"/>
          <w:szCs w:val="24"/>
          <w:lang w:val="en"/>
        </w:rPr>
      </w:pPr>
    </w:p>
    <w:p w:rsidR="00BB5684" w:rsidRPr="00AC2D28" w:rsidRDefault="00BB5684" w:rsidP="00BB74C0">
      <w:pPr>
        <w:spacing w:after="0" w:line="240" w:lineRule="auto"/>
        <w:rPr>
          <w:rFonts w:ascii="Arial" w:eastAsia="Times New Roman" w:hAnsi="Arial" w:cs="Arial"/>
          <w:b/>
          <w:bCs/>
          <w:sz w:val="24"/>
          <w:szCs w:val="24"/>
          <w:lang w:val="en"/>
        </w:rPr>
      </w:pPr>
    </w:p>
    <w:p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rsidR="0085535C" w:rsidRPr="00AC2D28" w:rsidRDefault="0085535C" w:rsidP="0085535C">
      <w:pPr>
        <w:spacing w:after="0" w:line="240" w:lineRule="auto"/>
        <w:rPr>
          <w:rFonts w:ascii="Arial" w:eastAsia="Times New Roman" w:hAnsi="Arial" w:cs="Arial"/>
          <w:sz w:val="21"/>
          <w:szCs w:val="21"/>
        </w:rPr>
      </w:pPr>
    </w:p>
    <w:p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64728A" w:rsidRPr="00AC2D28" w:rsidRDefault="0064728A" w:rsidP="0085535C">
      <w:pPr>
        <w:spacing w:after="0" w:line="240" w:lineRule="auto"/>
        <w:rPr>
          <w:rFonts w:ascii="Arial" w:eastAsia="Times New Roman" w:hAnsi="Arial" w:cs="Arial"/>
          <w:b/>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rsidR="008123E8" w:rsidRPr="00AC2D28" w:rsidRDefault="008123E8" w:rsidP="00BB74C0">
      <w:pPr>
        <w:spacing w:after="0" w:line="240" w:lineRule="auto"/>
        <w:rPr>
          <w:rFonts w:ascii="Arial" w:eastAsia="Times New Roman" w:hAnsi="Arial" w:cs="Arial"/>
        </w:rPr>
      </w:pPr>
    </w:p>
    <w:p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lastRenderedPageBreak/>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sz w:val="21"/>
          <w:szCs w:val="21"/>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rsidR="00D204C1" w:rsidRPr="00AC2D28" w:rsidRDefault="00D204C1" w:rsidP="00D204C1">
      <w:pPr>
        <w:pStyle w:val="ListParagraph"/>
        <w:rPr>
          <w:rFonts w:ascii="Arial" w:eastAsia="Times New Roman" w:hAnsi="Arial" w:cs="Arial"/>
        </w:rPr>
      </w:pPr>
    </w:p>
    <w:p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rsidR="00783FBD" w:rsidRPr="00AC2D28" w:rsidRDefault="00783FBD" w:rsidP="00783FBD">
      <w:pPr>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rPr>
      </w:pPr>
    </w:p>
    <w:p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B75E62" w:rsidRPr="00AC2D28" w:rsidRDefault="00B75E62" w:rsidP="00B75E62">
      <w:pPr>
        <w:spacing w:after="0" w:line="240" w:lineRule="auto"/>
        <w:rPr>
          <w:rFonts w:ascii="Arial" w:eastAsia="Times New Roman" w:hAnsi="Arial" w:cs="Arial"/>
          <w:sz w:val="21"/>
          <w:szCs w:val="21"/>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rsidR="008123E8" w:rsidRPr="00AC2D28" w:rsidRDefault="008123E8" w:rsidP="00BB74C0">
      <w:pPr>
        <w:spacing w:after="0" w:line="240" w:lineRule="auto"/>
        <w:rPr>
          <w:rFonts w:ascii="Arial" w:eastAsia="Times New Roman" w:hAnsi="Arial" w:cs="Arial"/>
        </w:rPr>
      </w:pPr>
    </w:p>
    <w:p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622D14" w:rsidRPr="00AC2D28" w:rsidRDefault="00622D14" w:rsidP="00622D14">
      <w:pPr>
        <w:pStyle w:val="ListParagraph"/>
        <w:spacing w:after="0" w:line="240" w:lineRule="auto"/>
        <w:rPr>
          <w:rFonts w:ascii="Arial" w:eastAsia="Times New Roman" w:hAnsi="Arial" w:cs="Arial"/>
        </w:rPr>
      </w:pPr>
    </w:p>
    <w:p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622D14" w:rsidRPr="00AC2D28" w:rsidRDefault="00622D14" w:rsidP="00622D14">
      <w:pPr>
        <w:pStyle w:val="ListParagraph"/>
        <w:spacing w:after="0" w:line="240" w:lineRule="auto"/>
        <w:rPr>
          <w:rFonts w:ascii="Arial" w:eastAsia="Times New Roman" w:hAnsi="Arial" w:cs="Arial"/>
        </w:rPr>
      </w:pPr>
    </w:p>
    <w:p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rsidR="00783FBD" w:rsidRPr="00AC2D28" w:rsidRDefault="00783FBD" w:rsidP="00622D14">
      <w:pPr>
        <w:pStyle w:val="ListParagraph"/>
        <w:rPr>
          <w:rFonts w:ascii="Arial" w:eastAsia="Times New Roman" w:hAnsi="Arial" w:cs="Arial"/>
        </w:rPr>
      </w:pPr>
    </w:p>
    <w:p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rsidR="00D204C1" w:rsidRPr="00AC2D28" w:rsidRDefault="00D204C1" w:rsidP="00783FBD">
      <w:pPr>
        <w:rPr>
          <w:rFonts w:ascii="Arial" w:eastAsia="Times New Roman" w:hAnsi="Arial" w:cs="Arial"/>
        </w:rPr>
      </w:pPr>
    </w:p>
    <w:p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BB5684" w:rsidRPr="00AC2D28" w:rsidRDefault="00BB568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73E04" w:rsidRPr="00AC2D28" w:rsidRDefault="00673E04" w:rsidP="00673E04">
      <w:pPr>
        <w:spacing w:after="0" w:line="240" w:lineRule="auto"/>
        <w:ind w:left="720"/>
        <w:rPr>
          <w:rFonts w:ascii="Arial" w:eastAsia="Times New Roman" w:hAnsi="Arial" w:cs="Arial"/>
        </w:rPr>
      </w:pPr>
    </w:p>
    <w:p w:rsidR="00673E04" w:rsidRPr="00AC2D28" w:rsidRDefault="00610D3D"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610D3D"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610D3D"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rsidR="00673E04" w:rsidRPr="00AC2D28" w:rsidRDefault="00673E0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73E04" w:rsidRPr="00AC2D28" w:rsidRDefault="00673E04" w:rsidP="00673E04">
      <w:pPr>
        <w:pStyle w:val="ListParagraph"/>
        <w:spacing w:after="0" w:line="240" w:lineRule="auto"/>
        <w:rPr>
          <w:rFonts w:ascii="Arial" w:eastAsia="Times New Roman" w:hAnsi="Arial" w:cs="Arial"/>
          <w:sz w:val="21"/>
          <w:szCs w:val="21"/>
        </w:rPr>
      </w:pPr>
    </w:p>
    <w:p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rsidR="00D216EA" w:rsidRPr="00E47966" w:rsidRDefault="00D216EA" w:rsidP="00D216EA">
          <w:pPr>
            <w:widowControl w:val="0"/>
            <w:spacing w:after="0" w:line="240" w:lineRule="auto"/>
            <w:rPr>
              <w:rFonts w:cstheme="minorHAnsi"/>
              <w:spacing w:val="-1"/>
            </w:rPr>
          </w:pPr>
          <w:r w:rsidRPr="00E47966">
            <w:rPr>
              <w:rFonts w:eastAsia="Calibri" w:cstheme="minorHAnsi"/>
            </w:rPr>
            <w:t xml:space="preserve">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w:t>
          </w:r>
          <w:proofErr w:type="gramStart"/>
          <w:r w:rsidRPr="00E47966">
            <w:rPr>
              <w:rFonts w:eastAsia="Calibri" w:cstheme="minorHAnsi"/>
            </w:rPr>
            <w:t>staff perform</w:t>
          </w:r>
          <w:proofErr w:type="gramEnd"/>
          <w:r w:rsidRPr="00E47966">
            <w:rPr>
              <w:rFonts w:eastAsia="Calibri" w:cstheme="minorHAnsi"/>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w:t>
          </w:r>
          <w:r w:rsidRPr="00E47966">
            <w:rPr>
              <w:rFonts w:eastAsia="Calibri" w:cstheme="minorHAnsi"/>
            </w:rPr>
            <w:lastRenderedPageBreak/>
            <w:t>youth interviewed stated that screening occurred shortly after admission.  The screening instrument addresses all required elements of the standard.</w:t>
          </w:r>
          <w:r w:rsidR="00814AD0" w:rsidRPr="00E4796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E47966">
            <w:t>ll of the above, this standard wa</w:t>
          </w:r>
          <w:r w:rsidR="00814AD0" w:rsidRPr="00E47966">
            <w:t>s</w:t>
          </w:r>
          <w:r w:rsidR="00D53CE1" w:rsidRPr="00E47966">
            <w:t xml:space="preserve"> deemed to exceed the standard</w:t>
          </w:r>
          <w:r w:rsidR="00A63552" w:rsidRPr="00E47966">
            <w:t>.</w:t>
          </w:r>
        </w:p>
      </w:sdtContent>
    </w:sdt>
    <w:p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rsidR="00673E04" w:rsidRPr="00AC2D28" w:rsidRDefault="00673E04" w:rsidP="00673E04"/>
    <w:p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rsidR="00BB5684" w:rsidRPr="00AC2D28" w:rsidRDefault="00BB5684" w:rsidP="0064728A">
      <w:pPr>
        <w:spacing w:after="0" w:line="240" w:lineRule="auto"/>
        <w:rPr>
          <w:rFonts w:ascii="Arial" w:eastAsia="Times New Roman" w:hAnsi="Arial" w:cs="Arial"/>
          <w:b/>
        </w:rPr>
      </w:pPr>
    </w:p>
    <w:p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rsidR="00977011" w:rsidRPr="00AC2D28" w:rsidRDefault="00977011" w:rsidP="00BB74C0">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sz w:val="21"/>
          <w:szCs w:val="21"/>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rsidR="0082799B" w:rsidRPr="00AC2D28" w:rsidRDefault="0082799B" w:rsidP="0082799B">
      <w:pPr>
        <w:pStyle w:val="ListParagraph"/>
        <w:spacing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lastRenderedPageBreak/>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FF53FA" w:rsidRPr="00AC2D28" w:rsidRDefault="00FF53FA" w:rsidP="00FF53FA">
      <w:pPr>
        <w:spacing w:after="0" w:line="240" w:lineRule="auto"/>
        <w:rPr>
          <w:rFonts w:ascii="Arial" w:eastAsia="Times New Roman" w:hAnsi="Arial" w:cs="Arial"/>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rsidR="00977011" w:rsidRPr="00AC2D28" w:rsidRDefault="00977011" w:rsidP="00977011">
      <w:pPr>
        <w:spacing w:after="0" w:line="240" w:lineRule="auto"/>
        <w:rPr>
          <w:rFonts w:ascii="Arial" w:eastAsia="Times New Roman" w:hAnsi="Arial" w:cs="Arial"/>
        </w:rPr>
      </w:pPr>
    </w:p>
    <w:p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8A3141" w:rsidRPr="00AC2D28" w:rsidRDefault="008A3141" w:rsidP="008A3141">
      <w:pPr>
        <w:pStyle w:val="ListParagraph"/>
        <w:spacing w:after="0" w:line="240" w:lineRule="auto"/>
        <w:rPr>
          <w:rFonts w:ascii="Arial" w:eastAsia="Times New Roman" w:hAnsi="Arial" w:cs="Arial"/>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rsidR="00977011" w:rsidRPr="00AC2D28" w:rsidRDefault="00977011" w:rsidP="00977011">
      <w:pPr>
        <w:spacing w:after="0" w:line="240" w:lineRule="auto"/>
        <w:rPr>
          <w:rFonts w:ascii="Arial" w:eastAsia="Times New Roman" w:hAnsi="Arial" w:cs="Arial"/>
        </w:rPr>
      </w:pPr>
    </w:p>
    <w:p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56EA" w:rsidRPr="00AC2D28" w:rsidRDefault="006756EA" w:rsidP="006756EA">
      <w:pPr>
        <w:spacing w:after="0" w:line="240" w:lineRule="auto"/>
        <w:rPr>
          <w:rFonts w:ascii="Arial" w:eastAsia="Times New Roman" w:hAnsi="Arial" w:cs="Arial"/>
        </w:rPr>
      </w:pPr>
    </w:p>
    <w:p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56EA" w:rsidRPr="00AC2D28" w:rsidRDefault="006756EA" w:rsidP="006756EA">
      <w:pPr>
        <w:spacing w:after="0" w:line="240" w:lineRule="auto"/>
        <w:rPr>
          <w:rFonts w:ascii="Arial" w:eastAsia="Times New Roman" w:hAnsi="Arial" w:cs="Arial"/>
          <w:sz w:val="21"/>
          <w:szCs w:val="21"/>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rsidR="00977011" w:rsidRPr="00AC2D28" w:rsidRDefault="00977011" w:rsidP="00977011">
      <w:pPr>
        <w:spacing w:after="0" w:line="240" w:lineRule="auto"/>
        <w:rPr>
          <w:rFonts w:ascii="Arial" w:eastAsia="Times New Roman" w:hAnsi="Arial" w:cs="Arial"/>
        </w:rPr>
      </w:pPr>
    </w:p>
    <w:p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56EA" w:rsidRPr="00AC2D28" w:rsidRDefault="006756EA" w:rsidP="006756EA">
      <w:pPr>
        <w:spacing w:after="0" w:line="240" w:lineRule="auto"/>
        <w:rPr>
          <w:rFonts w:ascii="Arial" w:eastAsia="Times New Roman" w:hAnsi="Arial" w:cs="Arial"/>
          <w:sz w:val="21"/>
          <w:szCs w:val="21"/>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rsidR="00977011" w:rsidRPr="00AC2D28" w:rsidRDefault="00977011" w:rsidP="00977011">
      <w:pPr>
        <w:spacing w:after="0" w:line="240" w:lineRule="auto"/>
        <w:rPr>
          <w:rFonts w:ascii="Arial" w:eastAsia="Times New Roman" w:hAnsi="Arial" w:cs="Arial"/>
        </w:rPr>
      </w:pPr>
    </w:p>
    <w:p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977011" w:rsidRPr="00AC2D28" w:rsidRDefault="00977011" w:rsidP="00977011">
      <w:pPr>
        <w:pStyle w:val="ListParagraph"/>
        <w:spacing w:after="0" w:line="240" w:lineRule="auto"/>
        <w:rPr>
          <w:rFonts w:ascii="Arial" w:eastAsia="Times New Roman" w:hAnsi="Arial" w:cs="Arial"/>
        </w:rPr>
      </w:pPr>
    </w:p>
    <w:p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F53FA" w:rsidRPr="00AC2D28">
        <w:rPr>
          <w:rFonts w:ascii="Arial" w:eastAsia="Times New Roman" w:hAnsi="Arial" w:cs="Arial"/>
          <w:b/>
        </w:rPr>
        <w:t>3</w:t>
      </w:r>
      <w:r w:rsidRPr="00AC2D28">
        <w:rPr>
          <w:rFonts w:ascii="Arial" w:eastAsia="Times New Roman" w:hAnsi="Arial" w:cs="Arial"/>
          <w:b/>
        </w:rPr>
        <w:t>42 (g)</w:t>
      </w:r>
    </w:p>
    <w:p w:rsidR="00977011" w:rsidRPr="00AC2D28" w:rsidRDefault="00977011" w:rsidP="00977011">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BB74C0" w:rsidRPr="00AC2D28" w:rsidRDefault="00BB74C0" w:rsidP="00977011">
      <w:pPr>
        <w:spacing w:after="0" w:line="240" w:lineRule="auto"/>
        <w:rPr>
          <w:rFonts w:ascii="Arial" w:eastAsia="Times New Roman" w:hAnsi="Arial" w:cs="Arial"/>
          <w:sz w:val="21"/>
          <w:szCs w:val="21"/>
        </w:rPr>
      </w:pPr>
    </w:p>
    <w:p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rsidR="00424B03" w:rsidRPr="00AC2D28" w:rsidRDefault="00424B03" w:rsidP="00424B03">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rsidR="00424B03" w:rsidRPr="00AC2D28" w:rsidRDefault="00424B03" w:rsidP="00424B03">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rsidR="00424B03" w:rsidRPr="00AC2D28" w:rsidRDefault="00424B03" w:rsidP="00424B03"/>
    <w:p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rsidR="00424B03" w:rsidRPr="00AC2D28" w:rsidRDefault="00424B03" w:rsidP="00424B03">
      <w:pPr>
        <w:spacing w:after="0" w:line="240" w:lineRule="auto"/>
        <w:rPr>
          <w:rFonts w:ascii="Arial" w:eastAsia="Times New Roman" w:hAnsi="Arial" w:cs="Arial"/>
        </w:rPr>
      </w:pPr>
    </w:p>
    <w:p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73E04" w:rsidRPr="00AC2D28" w:rsidRDefault="00673E04" w:rsidP="00673E04">
      <w:pPr>
        <w:spacing w:after="0" w:line="240" w:lineRule="auto"/>
        <w:rPr>
          <w:rFonts w:eastAsia="Times New Roman"/>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73E04" w:rsidRPr="00AC2D28" w:rsidRDefault="00673E04" w:rsidP="00673E04">
      <w:pPr>
        <w:spacing w:after="0" w:line="240" w:lineRule="auto"/>
        <w:ind w:left="720"/>
        <w:rPr>
          <w:rFonts w:ascii="Arial" w:eastAsia="Times New Roman" w:hAnsi="Arial" w:cs="Arial"/>
        </w:rPr>
      </w:pPr>
    </w:p>
    <w:p w:rsidR="00673E04" w:rsidRPr="00AC2D28" w:rsidRDefault="00610D3D"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610D3D"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610D3D"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rsidR="00673E04" w:rsidRPr="00AC2D28" w:rsidRDefault="00673E0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73E04" w:rsidRPr="00AC2D28" w:rsidRDefault="00673E04" w:rsidP="00673E04">
      <w:pPr>
        <w:pStyle w:val="ListParagraph"/>
        <w:spacing w:after="0" w:line="240" w:lineRule="auto"/>
        <w:rPr>
          <w:rFonts w:ascii="Arial" w:eastAsia="Times New Roman" w:hAnsi="Arial" w:cs="Arial"/>
          <w:sz w:val="21"/>
          <w:szCs w:val="21"/>
        </w:rPr>
      </w:pPr>
    </w:p>
    <w:p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73E04" w:rsidRPr="00AC2D28" w:rsidRDefault="00673E04" w:rsidP="00673E04">
      <w:pPr>
        <w:spacing w:after="0" w:line="240" w:lineRule="auto"/>
        <w:rPr>
          <w:rFonts w:ascii="Arial" w:eastAsia="Times New Roman" w:hAnsi="Arial" w:cs="Arial"/>
          <w:b/>
        </w:rPr>
      </w:pPr>
    </w:p>
    <w:sdt>
      <w:sdtPr>
        <w:rPr>
          <w:rFonts w:cstheme="minorHAnsi"/>
          <w:spacing w:val="-1"/>
        </w:rPr>
        <w:id w:val="2008249603"/>
      </w:sdtPr>
      <w:sdtEndPr/>
      <w:sdtContent>
        <w:p w:rsidR="00657AE9" w:rsidRPr="00E47966" w:rsidRDefault="00657AE9" w:rsidP="00657AE9">
          <w:pPr>
            <w:widowControl w:val="0"/>
            <w:spacing w:after="0" w:line="240" w:lineRule="auto"/>
          </w:pPr>
          <w:r w:rsidRPr="00E47966">
            <w:rPr>
              <w:rFonts w:eastAsia="Calibri" w:cstheme="minorHAnsi"/>
            </w:rPr>
            <w:t>DYS Policy and Procedure 02.02.01(b)</w:t>
          </w:r>
          <w:r w:rsidRPr="00E47966">
            <w:rPr>
              <w:rFonts w:eastAsia="Calibri" w:cstheme="minorHAnsi"/>
              <w:b/>
            </w:rPr>
            <w:t xml:space="preserve"> </w:t>
          </w:r>
          <w:r w:rsidRPr="00E47966">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w:t>
          </w:r>
          <w:r w:rsidRPr="00E47966">
            <w:rPr>
              <w:rFonts w:eastAsia="Calibri" w:cstheme="minorHAnsi"/>
            </w:rPr>
            <w:lastRenderedPageBreak/>
            <w:t xml:space="preserve">regardless of birth gender.  While there were no transgender or intersex you currently at the facility, this auditor has interviewed biologically male youth who identify as female while in placement </w:t>
          </w:r>
          <w:r w:rsidR="00E47966" w:rsidRPr="00E47966">
            <w:rPr>
              <w:rFonts w:eastAsia="Calibri" w:cstheme="minorHAnsi"/>
            </w:rPr>
            <w:t xml:space="preserve">at </w:t>
          </w:r>
          <w:r w:rsidRPr="00E47966">
            <w:rPr>
              <w:rFonts w:eastAsia="Calibri" w:cstheme="minorHAnsi"/>
            </w:rPr>
            <w:t>a girls facility operated by or on behalf of DYS.</w:t>
          </w:r>
          <w:r w:rsidRPr="00E47966">
            <w:t xml:space="preserve"> Based upon a</w:t>
          </w:r>
          <w:r w:rsidR="002F3B17" w:rsidRPr="00E47966">
            <w:t>ll of the above, this standard wa</w:t>
          </w:r>
          <w:r w:rsidRPr="00E47966">
            <w:t>s deemed to be in full compliance.</w:t>
          </w:r>
        </w:p>
        <w:p w:rsidR="00657AE9" w:rsidRPr="00E47966" w:rsidRDefault="00657AE9" w:rsidP="00657AE9">
          <w:pPr>
            <w:widowControl w:val="0"/>
            <w:spacing w:after="0" w:line="240" w:lineRule="auto"/>
          </w:pPr>
        </w:p>
        <w:p w:rsidR="00657AE9" w:rsidRPr="00657AE9" w:rsidRDefault="00610D3D" w:rsidP="00657AE9">
          <w:pPr>
            <w:widowControl w:val="0"/>
            <w:spacing w:after="0" w:line="240" w:lineRule="auto"/>
            <w:rPr>
              <w:rFonts w:cstheme="minorHAnsi"/>
              <w:spacing w:val="-1"/>
              <w:sz w:val="20"/>
              <w:szCs w:val="20"/>
            </w:rPr>
          </w:pPr>
        </w:p>
      </w:sdtContent>
    </w:sdt>
    <w:p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rsidR="00866BCC" w:rsidRPr="00AC2D28" w:rsidRDefault="00866BCC" w:rsidP="00BB74C0">
      <w:pPr>
        <w:spacing w:after="0" w:line="240" w:lineRule="auto"/>
        <w:rPr>
          <w:rFonts w:ascii="Arial" w:eastAsia="Times New Roman" w:hAnsi="Arial" w:cs="Arial"/>
          <w:b/>
          <w:bCs/>
          <w:sz w:val="42"/>
          <w:szCs w:val="42"/>
          <w:lang w:val="en"/>
        </w:rPr>
      </w:pPr>
    </w:p>
    <w:p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rsidR="00E60A8F" w:rsidRPr="00AC2D28" w:rsidRDefault="00E60A8F" w:rsidP="00E60A8F">
      <w:pPr>
        <w:spacing w:after="0" w:line="240" w:lineRule="auto"/>
        <w:rPr>
          <w:rFonts w:ascii="Arial" w:eastAsia="Times New Roman" w:hAnsi="Arial" w:cs="Arial"/>
          <w:sz w:val="21"/>
          <w:szCs w:val="21"/>
        </w:rPr>
      </w:pPr>
    </w:p>
    <w:p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E60A8F">
      <w:pPr>
        <w:spacing w:after="0" w:line="240" w:lineRule="auto"/>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E60A8F" w:rsidRPr="00AC2D28" w:rsidRDefault="00E60A8F"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rsidR="00E60A8F" w:rsidRPr="00AC2D28" w:rsidRDefault="00E60A8F" w:rsidP="00E60A8F">
      <w:pPr>
        <w:spacing w:after="0" w:line="240" w:lineRule="auto"/>
        <w:rPr>
          <w:rFonts w:ascii="Arial" w:eastAsia="Times New Roman" w:hAnsi="Arial" w:cs="Arial"/>
        </w:rPr>
      </w:pPr>
    </w:p>
    <w:p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rPr>
          <w:rFonts w:ascii="Arial" w:eastAsia="Times New Roman" w:hAnsi="Arial" w:cs="Arial"/>
        </w:rPr>
      </w:pPr>
    </w:p>
    <w:p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rsidR="00BB74C0" w:rsidRPr="00AC2D28" w:rsidRDefault="00BB74C0" w:rsidP="00E60A8F">
      <w:pPr>
        <w:spacing w:after="0" w:line="240" w:lineRule="auto"/>
      </w:pPr>
    </w:p>
    <w:p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rsidR="00E60A8F" w:rsidRPr="00AC2D28" w:rsidRDefault="00E60A8F" w:rsidP="00E60A8F">
      <w:pPr>
        <w:spacing w:after="0" w:line="240" w:lineRule="auto"/>
        <w:rPr>
          <w:rFonts w:ascii="Arial" w:eastAsia="Times New Roman" w:hAnsi="Arial" w:cs="Arial"/>
        </w:rPr>
      </w:pPr>
    </w:p>
    <w:p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rsidR="00900DE7" w:rsidRPr="00AC2D28" w:rsidRDefault="00900DE7" w:rsidP="00900DE7">
      <w:pPr>
        <w:pStyle w:val="ListParagraph"/>
        <w:spacing w:after="0" w:line="240" w:lineRule="auto"/>
        <w:rPr>
          <w:rFonts w:ascii="Arial" w:eastAsia="Times New Roman" w:hAnsi="Arial" w:cs="Arial"/>
          <w:sz w:val="20"/>
          <w:szCs w:val="20"/>
        </w:rPr>
      </w:pPr>
    </w:p>
    <w:p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rsidR="002A37DF" w:rsidRPr="00AC2D28" w:rsidRDefault="002A37DF" w:rsidP="002A37DF">
      <w:pPr>
        <w:pStyle w:val="ListParagraph"/>
        <w:spacing w:after="0" w:line="240" w:lineRule="auto"/>
        <w:rPr>
          <w:rFonts w:ascii="Arial" w:eastAsia="Times New Roman" w:hAnsi="Arial" w:cs="Arial"/>
          <w:sz w:val="20"/>
          <w:szCs w:val="20"/>
        </w:rPr>
      </w:pPr>
    </w:p>
    <w:p w:rsidR="002A37DF" w:rsidRPr="00AC2D28" w:rsidRDefault="002A37DF" w:rsidP="00673E04">
      <w:pPr>
        <w:spacing w:after="0" w:line="240" w:lineRule="auto"/>
        <w:rPr>
          <w:rFonts w:ascii="Arial" w:eastAsia="Times New Roman" w:hAnsi="Arial" w:cs="Arial"/>
          <w:sz w:val="20"/>
          <w:szCs w:val="20"/>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73E04" w:rsidRPr="00AC2D28" w:rsidRDefault="00673E04" w:rsidP="00673E04">
      <w:pPr>
        <w:spacing w:after="0" w:line="240" w:lineRule="auto"/>
        <w:ind w:left="720"/>
        <w:rPr>
          <w:rFonts w:ascii="Arial" w:eastAsia="Times New Roman" w:hAnsi="Arial" w:cs="Arial"/>
        </w:rPr>
      </w:pPr>
    </w:p>
    <w:p w:rsidR="00673E04" w:rsidRPr="00AC2D28" w:rsidRDefault="00610D3D"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610D3D"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rsidR="00673E04" w:rsidRPr="00AC2D28" w:rsidRDefault="00673E04" w:rsidP="00673E04">
      <w:pPr>
        <w:spacing w:after="0" w:line="240" w:lineRule="auto"/>
        <w:ind w:left="1440"/>
        <w:rPr>
          <w:rFonts w:ascii="Arial" w:eastAsia="Times New Roman" w:hAnsi="Arial" w:cs="Arial"/>
        </w:rPr>
      </w:pPr>
    </w:p>
    <w:p w:rsidR="00673E04" w:rsidRPr="00AC2D28" w:rsidRDefault="00610D3D"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rsidR="00673E04" w:rsidRPr="00AC2D28" w:rsidRDefault="00673E04" w:rsidP="00673E04">
      <w:pPr>
        <w:spacing w:after="0" w:line="240" w:lineRule="auto"/>
        <w:rPr>
          <w:rFonts w:ascii="Arial" w:eastAsia="Times New Roman" w:hAnsi="Arial" w:cs="Arial"/>
          <w:b/>
        </w:rPr>
      </w:pPr>
    </w:p>
    <w:p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73E04" w:rsidRPr="00AC2D28" w:rsidRDefault="00673E04" w:rsidP="00673E04">
      <w:pPr>
        <w:pStyle w:val="ListParagraph"/>
        <w:spacing w:after="0" w:line="240" w:lineRule="auto"/>
        <w:rPr>
          <w:rFonts w:ascii="Arial" w:eastAsia="Times New Roman" w:hAnsi="Arial" w:cs="Arial"/>
          <w:sz w:val="21"/>
          <w:szCs w:val="21"/>
        </w:rPr>
      </w:pPr>
    </w:p>
    <w:p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rsidR="00114C0B" w:rsidRPr="00E47966" w:rsidRDefault="00114C0B" w:rsidP="00114C0B">
          <w:pPr>
            <w:widowControl w:val="0"/>
            <w:spacing w:after="0" w:line="240" w:lineRule="auto"/>
            <w:rPr>
              <w:rFonts w:cstheme="minorHAnsi"/>
              <w:spacing w:val="-1"/>
            </w:rPr>
          </w:pPr>
          <w:r w:rsidRPr="00E47966">
            <w:rPr>
              <w:rFonts w:eastAsia="Calibri" w:cstheme="minorHAnsi"/>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E47966">
            <w:rPr>
              <w:rFonts w:eastAsia="Calibri" w:cstheme="minorHAnsi"/>
            </w:rPr>
            <w:t>are</w:t>
          </w:r>
          <w:proofErr w:type="gramEnd"/>
          <w:r w:rsidRPr="00E47966">
            <w:rPr>
              <w:rFonts w:eastAsia="Calibri" w:cstheme="minorHAnsi"/>
            </w:rPr>
            <w:t xml:space="preserve"> mandated reporters of abuse per DYS Policy and Procedure 01.05.04(d), page 6, and the laws of the Commonwealth of Massachusetts.  All staff interviewed </w:t>
          </w:r>
          <w:proofErr w:type="gramStart"/>
          <w:r w:rsidRPr="00E47966">
            <w:rPr>
              <w:rFonts w:eastAsia="Calibri" w:cstheme="minorHAnsi"/>
            </w:rPr>
            <w:t>were</w:t>
          </w:r>
          <w:proofErr w:type="gramEnd"/>
          <w:r w:rsidRPr="00E47966">
            <w:rPr>
              <w:rFonts w:eastAsia="Calibri" w:cstheme="minorHAnsi"/>
            </w:rPr>
            <w:t xml:space="preserve"> aware of their obligations as mandated reporters.</w:t>
          </w:r>
          <w:r w:rsidR="009E0258" w:rsidRPr="00E4796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E47966">
            <w:rPr>
              <w:rFonts w:cstheme="minorHAnsi"/>
            </w:rPr>
            <w:t>all of the above this standard wa</w:t>
          </w:r>
          <w:r w:rsidR="009E0258" w:rsidRPr="00E47966">
            <w:rPr>
              <w:rFonts w:cstheme="minorHAnsi"/>
            </w:rPr>
            <w:t>s deemed to be in full compliance.</w:t>
          </w:r>
        </w:p>
      </w:sdtContent>
    </w:sdt>
    <w:p w:rsidR="00673E04" w:rsidRPr="00AC2D28" w:rsidRDefault="00673E04" w:rsidP="00673E04"/>
    <w:p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rsidR="00866BCC" w:rsidRPr="00AC2D28" w:rsidRDefault="00866BCC" w:rsidP="00E60A8F">
      <w:pPr>
        <w:spacing w:after="0" w:line="240" w:lineRule="auto"/>
        <w:rPr>
          <w:rFonts w:ascii="Arial" w:eastAsia="Times New Roman" w:hAnsi="Arial" w:cs="Arial"/>
          <w:b/>
        </w:rPr>
      </w:pPr>
    </w:p>
    <w:p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473197">
      <w:pPr>
        <w:spacing w:after="0" w:line="240" w:lineRule="auto"/>
      </w:pP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rsidR="00473197" w:rsidRPr="00AC2D28" w:rsidRDefault="00473197" w:rsidP="00473197">
      <w:pPr>
        <w:spacing w:after="0" w:line="240" w:lineRule="auto"/>
        <w:rPr>
          <w:rFonts w:ascii="Arial" w:eastAsia="Times New Roman" w:hAnsi="Arial" w:cs="Arial"/>
        </w:rPr>
      </w:pPr>
    </w:p>
    <w:p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lastRenderedPageBreak/>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BB74C0" w:rsidRPr="00AC2D28" w:rsidRDefault="00BB74C0" w:rsidP="00473197">
      <w:pPr>
        <w:spacing w:after="0" w:line="240" w:lineRule="auto"/>
      </w:pP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BB74C0" w:rsidRPr="00AC2D28" w:rsidRDefault="00BB74C0" w:rsidP="00473197">
      <w:pPr>
        <w:spacing w:after="0" w:line="240" w:lineRule="auto"/>
      </w:pPr>
    </w:p>
    <w:p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rsidR="00473197" w:rsidRPr="00AC2D28" w:rsidRDefault="00473197" w:rsidP="00473197">
      <w:pPr>
        <w:spacing w:after="0" w:line="240" w:lineRule="auto"/>
        <w:rPr>
          <w:rFonts w:ascii="Arial" w:eastAsia="Times New Roman" w:hAnsi="Arial" w:cs="Arial"/>
        </w:rPr>
      </w:pPr>
    </w:p>
    <w:p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BB74C0" w:rsidRPr="00AC2D28" w:rsidRDefault="00BB74C0" w:rsidP="00473197">
      <w:pPr>
        <w:spacing w:after="0" w:line="240" w:lineRule="auto"/>
      </w:pPr>
    </w:p>
    <w:p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rsidR="00473197" w:rsidRPr="00AC2D28" w:rsidRDefault="00473197" w:rsidP="0047319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900DE7" w:rsidRPr="00AC2D28" w:rsidRDefault="00900DE7" w:rsidP="00900DE7">
      <w:pPr>
        <w:spacing w:after="0" w:line="240" w:lineRule="auto"/>
        <w:rPr>
          <w:rFonts w:ascii="Arial" w:eastAsia="Times New Roman" w:hAnsi="Arial" w:cs="Arial"/>
        </w:rPr>
      </w:pPr>
    </w:p>
    <w:p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w:t>
      </w:r>
      <w:proofErr w:type="gramStart"/>
      <w:r w:rsidRPr="00AC2D28">
        <w:rPr>
          <w:rFonts w:ascii="Arial" w:eastAsia="Times New Roman" w:hAnsi="Arial" w:cs="Arial"/>
        </w:rPr>
        <w:t>of a juvenile regarding allegations</w:t>
      </w:r>
      <w:proofErr w:type="gramEnd"/>
      <w:r w:rsidRPr="00AC2D28">
        <w:rPr>
          <w:rFonts w:ascii="Arial" w:eastAsia="Times New Roman" w:hAnsi="Arial" w:cs="Arial"/>
        </w:rPr>
        <w:t xml:space="preserve">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rsidR="00DE148F" w:rsidRPr="00AC2D28" w:rsidRDefault="00DE148F" w:rsidP="00473197">
      <w:pPr>
        <w:spacing w:after="0" w:line="240" w:lineRule="auto"/>
        <w:rPr>
          <w:rFonts w:ascii="Arial" w:eastAsia="Times New Roman" w:hAnsi="Arial" w:cs="Arial"/>
        </w:rPr>
      </w:pPr>
    </w:p>
    <w:p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rPr>
      </w:pPr>
    </w:p>
    <w:p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rsidR="00473197" w:rsidRPr="00AC2D28" w:rsidRDefault="00473197" w:rsidP="00473197">
      <w:pPr>
        <w:spacing w:after="0" w:line="240" w:lineRule="auto"/>
        <w:rPr>
          <w:rFonts w:ascii="Arial" w:eastAsia="Times New Roman" w:hAnsi="Arial" w:cs="Arial"/>
        </w:rPr>
      </w:pPr>
    </w:p>
    <w:p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rsidR="00A95C72" w:rsidRPr="00AC2D28" w:rsidRDefault="00A95C72" w:rsidP="00473197">
      <w:pPr>
        <w:spacing w:after="0" w:line="240" w:lineRule="auto"/>
        <w:rPr>
          <w:rFonts w:ascii="Arial" w:eastAsia="Times New Roman" w:hAnsi="Arial" w:cs="Arial"/>
          <w:sz w:val="21"/>
          <w:szCs w:val="21"/>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0187A" w:rsidRPr="00AC2D28" w:rsidRDefault="0060187A" w:rsidP="0060187A">
      <w:pPr>
        <w:spacing w:after="0" w:line="240" w:lineRule="auto"/>
        <w:ind w:left="720"/>
        <w:rPr>
          <w:rFonts w:ascii="Arial" w:eastAsia="Times New Roman" w:hAnsi="Arial" w:cs="Arial"/>
        </w:rPr>
      </w:pPr>
    </w:p>
    <w:p w:rsidR="0060187A" w:rsidRPr="00AC2D28" w:rsidRDefault="00610D3D"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610D3D"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610D3D"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rsidR="0060187A" w:rsidRPr="00AC2D28" w:rsidRDefault="0060187A" w:rsidP="0060187A">
      <w:pPr>
        <w:spacing w:after="0" w:line="240" w:lineRule="auto"/>
        <w:rPr>
          <w:rFonts w:ascii="Arial" w:eastAsia="Times New Roman" w:hAnsi="Arial" w:cs="Arial"/>
          <w:b/>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0187A" w:rsidRPr="00AC2D28" w:rsidRDefault="0060187A" w:rsidP="0060187A">
      <w:pPr>
        <w:pStyle w:val="ListParagraph"/>
        <w:spacing w:after="0" w:line="240" w:lineRule="auto"/>
        <w:rPr>
          <w:rFonts w:ascii="Arial" w:eastAsia="Times New Roman" w:hAnsi="Arial" w:cs="Arial"/>
          <w:sz w:val="21"/>
          <w:szCs w:val="21"/>
        </w:rPr>
      </w:pPr>
    </w:p>
    <w:p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rsidR="000379CC" w:rsidRPr="00E47966" w:rsidRDefault="000379CC" w:rsidP="000379CC">
          <w:pPr>
            <w:widowControl w:val="0"/>
            <w:spacing w:after="0" w:line="240" w:lineRule="auto"/>
            <w:rPr>
              <w:rFonts w:ascii="Times New Roman" w:hAnsi="Times New Roman" w:cs="Times New Roman"/>
              <w:spacing w:val="-1"/>
            </w:rPr>
          </w:pPr>
          <w:r w:rsidRPr="00E47966">
            <w:rPr>
              <w:rFonts w:ascii="Calibri" w:eastAsia="Calibri" w:hAnsi="Calibri" w:cs="Times New Roman"/>
            </w:rPr>
            <w:t>DYS Policy and Procedure 03.04.01, complies in full with this standard</w:t>
          </w:r>
          <w:r w:rsidR="0033522F" w:rsidRPr="00E47966">
            <w:rPr>
              <w:rFonts w:ascii="Calibri" w:eastAsia="Calibri" w:hAnsi="Calibri" w:cs="Times New Roman"/>
            </w:rPr>
            <w:t xml:space="preserve"> (response time frames, appeals and acceptable grievance sources and formats)</w:t>
          </w:r>
          <w:r w:rsidRPr="00E47966">
            <w:rPr>
              <w:rFonts w:ascii="Calibri" w:eastAsia="Calibri" w:hAnsi="Calibri" w:cs="Times New Roman"/>
            </w:rPr>
            <w:t>.  Although the policy</w:t>
          </w:r>
          <w:r w:rsidR="0033522F" w:rsidRPr="00E47966">
            <w:rPr>
              <w:rFonts w:ascii="Calibri" w:eastAsia="Calibri" w:hAnsi="Calibri" w:cs="Times New Roman"/>
            </w:rPr>
            <w:t xml:space="preserve"> fully</w:t>
          </w:r>
          <w:r w:rsidRPr="00E47966">
            <w:rPr>
              <w:rFonts w:ascii="Calibri" w:eastAsia="Calibri" w:hAnsi="Calibri" w:cs="Times New Roman"/>
            </w:rPr>
            <w:t xml:space="preserve"> complies with the standard, a grievance filed</w:t>
          </w:r>
          <w:r w:rsidR="0033522F" w:rsidRPr="00E47966">
            <w:rPr>
              <w:rFonts w:ascii="Calibri" w:eastAsia="Calibri" w:hAnsi="Calibri" w:cs="Times New Roman"/>
            </w:rPr>
            <w:t xml:space="preserve"> (regardless of source or format)</w:t>
          </w:r>
          <w:r w:rsidRPr="00E47966">
            <w:rPr>
              <w:rFonts w:ascii="Calibri" w:eastAsia="Calibri" w:hAnsi="Calibri" w:cs="Times New Roman"/>
            </w:rPr>
            <w:t xml:space="preserve"> that alleges that sexual abuse occurred or alleges an imminent threat would immediately trigger the agency’s PREA response procedures</w:t>
          </w:r>
          <w:r w:rsidR="0033522F" w:rsidRPr="00E47966">
            <w:rPr>
              <w:rFonts w:ascii="Calibri" w:eastAsia="Calibri" w:hAnsi="Calibri" w:cs="Times New Roman"/>
            </w:rPr>
            <w:t xml:space="preserve"> (Institutional Plan)</w:t>
          </w:r>
          <w:r w:rsidRPr="00E4796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E47966">
            <w:rPr>
              <w:rFonts w:ascii="Calibri" w:eastAsia="Calibri" w:hAnsi="Calibri" w:cs="Times New Roman"/>
            </w:rPr>
            <w:t xml:space="preserve">or sexual harassment </w:t>
          </w:r>
          <w:r w:rsidRPr="00E47966">
            <w:rPr>
              <w:rFonts w:ascii="Calibri" w:eastAsia="Calibri" w:hAnsi="Calibri" w:cs="Times New Roman"/>
            </w:rPr>
            <w:t xml:space="preserve">during this audit period.  All youth interviewed were aware of the grievance procedures. </w:t>
          </w:r>
          <w:r w:rsidR="0033522F" w:rsidRPr="00E47966">
            <w:rPr>
              <w:rFonts w:ascii="Calibri" w:eastAsia="Calibri" w:hAnsi="Calibri" w:cs="Times New Roman"/>
            </w:rPr>
            <w:t xml:space="preserve">All residents advised that they had not filed a grievance as related to this policy. </w:t>
          </w:r>
          <w:r w:rsidRPr="00E47966">
            <w:rPr>
              <w:rFonts w:ascii="Calibri" w:eastAsia="Calibri" w:hAnsi="Calibri" w:cs="Times New Roman"/>
            </w:rPr>
            <w:t xml:space="preserve"> All staff interviewed </w:t>
          </w:r>
          <w:proofErr w:type="gramStart"/>
          <w:r w:rsidRPr="00E47966">
            <w:rPr>
              <w:rFonts w:ascii="Calibri" w:eastAsia="Calibri" w:hAnsi="Calibri" w:cs="Times New Roman"/>
            </w:rPr>
            <w:t>were</w:t>
          </w:r>
          <w:proofErr w:type="gramEnd"/>
          <w:r w:rsidRPr="00E47966">
            <w:rPr>
              <w:rFonts w:ascii="Calibri" w:eastAsia="Calibri" w:hAnsi="Calibri" w:cs="Times New Roman"/>
            </w:rPr>
            <w:t xml:space="preserve"> able to describe steps they would take to</w:t>
          </w:r>
          <w:r w:rsidR="0033522F" w:rsidRPr="00E47966">
            <w:rPr>
              <w:rFonts w:ascii="Calibri" w:eastAsia="Calibri" w:hAnsi="Calibri" w:cs="Times New Roman"/>
            </w:rPr>
            <w:t xml:space="preserve"> immediately</w:t>
          </w:r>
          <w:r w:rsidRPr="00E47966">
            <w:rPr>
              <w:rFonts w:ascii="Calibri" w:eastAsia="Calibri" w:hAnsi="Calibri" w:cs="Times New Roman"/>
            </w:rPr>
            <w:t xml:space="preserve"> protect a youth from threatened</w:t>
          </w:r>
          <w:r w:rsidR="0033522F" w:rsidRPr="00E47966">
            <w:rPr>
              <w:rFonts w:ascii="Calibri" w:eastAsia="Calibri" w:hAnsi="Calibri" w:cs="Times New Roman"/>
            </w:rPr>
            <w:t xml:space="preserve"> or imminent sexual</w:t>
          </w:r>
          <w:r w:rsidRPr="00E47966">
            <w:rPr>
              <w:rFonts w:ascii="Calibri" w:eastAsia="Calibri" w:hAnsi="Calibri" w:cs="Times New Roman"/>
            </w:rPr>
            <w:t xml:space="preserve"> abuse.</w:t>
          </w:r>
          <w:r w:rsidR="00D36388" w:rsidRPr="00E47966">
            <w:t xml:space="preserve"> Based upon a</w:t>
          </w:r>
          <w:r w:rsidR="002F3B17" w:rsidRPr="00E47966">
            <w:t>ll of the above, this standard wa</w:t>
          </w:r>
          <w:r w:rsidR="00D36388" w:rsidRPr="00E47966">
            <w:t>s deemed to be in full compliance.</w:t>
          </w:r>
        </w:p>
      </w:sdtContent>
    </w:sdt>
    <w:p w:rsidR="0060187A" w:rsidRPr="00AC2D28" w:rsidRDefault="0060187A" w:rsidP="0060187A"/>
    <w:p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rsidR="00473197" w:rsidRPr="00AC2D28" w:rsidRDefault="00473197" w:rsidP="00473197">
      <w:pPr>
        <w:spacing w:after="0" w:line="240" w:lineRule="auto"/>
        <w:rPr>
          <w:rFonts w:ascii="Arial" w:eastAsia="Times New Roman" w:hAnsi="Arial" w:cs="Arial"/>
          <w:sz w:val="21"/>
          <w:szCs w:val="21"/>
        </w:rPr>
      </w:pPr>
    </w:p>
    <w:p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F334DF">
      <w:pPr>
        <w:spacing w:after="0" w:line="240" w:lineRule="auto"/>
        <w:rPr>
          <w:rFonts w:ascii="Arial" w:eastAsia="Times New Roman" w:hAnsi="Arial" w:cs="Arial"/>
          <w:b/>
          <w:bCs/>
          <w:lang w:val="en"/>
        </w:rPr>
      </w:pPr>
    </w:p>
    <w:p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rsidR="00F334DF" w:rsidRPr="00AC2D28" w:rsidRDefault="00F334DF" w:rsidP="00F334DF">
      <w:pPr>
        <w:spacing w:after="0"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F334DF" w:rsidRPr="00AC2D28" w:rsidRDefault="00F334DF" w:rsidP="00F334DF">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F334DF" w:rsidRPr="00AC2D28" w:rsidRDefault="00F334DF" w:rsidP="00F334DF">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A95C72" w:rsidRPr="00AC2D28" w:rsidRDefault="00A95C72" w:rsidP="00F334DF">
      <w:pPr>
        <w:spacing w:after="0" w:line="240" w:lineRule="auto"/>
        <w:rPr>
          <w:rFonts w:ascii="Arial" w:eastAsia="Times New Roman" w:hAnsi="Arial" w:cs="Arial"/>
        </w:rPr>
      </w:pPr>
    </w:p>
    <w:p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rsidR="00F334DF" w:rsidRPr="00AC2D28" w:rsidRDefault="00F334DF" w:rsidP="00F334DF">
      <w:pPr>
        <w:spacing w:after="0"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A95C72" w:rsidRPr="00AC2D28" w:rsidRDefault="00A95C72" w:rsidP="00F334DF">
      <w:pPr>
        <w:spacing w:after="0" w:line="240" w:lineRule="auto"/>
        <w:rPr>
          <w:rFonts w:ascii="Arial" w:eastAsia="Times New Roman" w:hAnsi="Arial" w:cs="Arial"/>
        </w:rPr>
      </w:pPr>
    </w:p>
    <w:p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rsidR="00EB337B" w:rsidRPr="00AC2D28" w:rsidRDefault="00EB337B" w:rsidP="00EB337B">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F334DF" w:rsidRPr="00AC2D28" w:rsidRDefault="00F334DF" w:rsidP="00F334DF">
      <w:pPr>
        <w:pStyle w:val="ListParagraph"/>
        <w:spacing w:line="240" w:lineRule="auto"/>
        <w:rPr>
          <w:rFonts w:ascii="Arial" w:eastAsia="Times New Roman" w:hAnsi="Arial" w:cs="Arial"/>
        </w:rPr>
      </w:pPr>
    </w:p>
    <w:p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rsidR="00913F6C" w:rsidRPr="00AC2D28" w:rsidRDefault="00913F6C" w:rsidP="00913F6C">
      <w:pPr>
        <w:pStyle w:val="ListParagraph"/>
      </w:pPr>
    </w:p>
    <w:p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rsidR="008B5746" w:rsidRDefault="008B5746" w:rsidP="008B5746">
      <w:pPr>
        <w:pStyle w:val="ListParagraph"/>
        <w:spacing w:after="0" w:line="240" w:lineRule="auto"/>
        <w:rPr>
          <w:rFonts w:ascii="Arial" w:eastAsia="Times New Roman" w:hAnsi="Arial" w:cs="Arial"/>
        </w:rPr>
      </w:pPr>
    </w:p>
    <w:p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913F6C" w:rsidRPr="00AC2D28" w:rsidRDefault="00913F6C" w:rsidP="00913F6C">
      <w:pPr>
        <w:pStyle w:val="ListParagraph"/>
        <w:spacing w:after="0" w:line="240" w:lineRule="auto"/>
        <w:rPr>
          <w:rFonts w:ascii="Arial" w:eastAsia="Times New Roman" w:hAnsi="Arial" w:cs="Arial"/>
        </w:rPr>
      </w:pPr>
    </w:p>
    <w:p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rsidR="0060187A" w:rsidRPr="00AC2D28" w:rsidRDefault="0060187A" w:rsidP="0060187A">
      <w:pPr>
        <w:spacing w:after="0" w:line="240" w:lineRule="auto"/>
        <w:rPr>
          <w:rFonts w:eastAsia="Times New Roman"/>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60187A" w:rsidRPr="00AC2D28" w:rsidRDefault="0060187A" w:rsidP="0060187A">
      <w:pPr>
        <w:spacing w:after="0" w:line="240" w:lineRule="auto"/>
        <w:ind w:left="720"/>
        <w:rPr>
          <w:rFonts w:ascii="Arial" w:eastAsia="Times New Roman" w:hAnsi="Arial" w:cs="Arial"/>
        </w:rPr>
      </w:pPr>
    </w:p>
    <w:p w:rsidR="0060187A" w:rsidRPr="00AC2D28" w:rsidRDefault="00610D3D"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610D3D"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rsidR="0060187A" w:rsidRPr="00AC2D28" w:rsidRDefault="0060187A" w:rsidP="0060187A">
      <w:pPr>
        <w:spacing w:after="0" w:line="240" w:lineRule="auto"/>
        <w:ind w:left="1440"/>
        <w:rPr>
          <w:rFonts w:ascii="Arial" w:eastAsia="Times New Roman" w:hAnsi="Arial" w:cs="Arial"/>
        </w:rPr>
      </w:pPr>
    </w:p>
    <w:p w:rsidR="0060187A" w:rsidRPr="00AC2D28" w:rsidRDefault="00610D3D"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rsidR="0060187A" w:rsidRPr="00AC2D28" w:rsidRDefault="0060187A" w:rsidP="0060187A">
      <w:pPr>
        <w:spacing w:after="0" w:line="240" w:lineRule="auto"/>
        <w:rPr>
          <w:rFonts w:ascii="Arial" w:eastAsia="Times New Roman" w:hAnsi="Arial" w:cs="Arial"/>
          <w:b/>
        </w:rPr>
      </w:pPr>
    </w:p>
    <w:p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60187A" w:rsidRPr="00AC2D28" w:rsidRDefault="0060187A" w:rsidP="0060187A">
      <w:pPr>
        <w:pStyle w:val="ListParagraph"/>
        <w:spacing w:after="0" w:line="240" w:lineRule="auto"/>
        <w:rPr>
          <w:rFonts w:ascii="Arial" w:eastAsia="Times New Roman" w:hAnsi="Arial" w:cs="Arial"/>
          <w:sz w:val="21"/>
          <w:szCs w:val="21"/>
        </w:rPr>
      </w:pPr>
    </w:p>
    <w:p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60187A" w:rsidRPr="00AC2D28" w:rsidRDefault="0060187A" w:rsidP="0060187A">
      <w:pPr>
        <w:spacing w:after="0" w:line="240" w:lineRule="auto"/>
        <w:rPr>
          <w:rFonts w:ascii="Arial" w:eastAsia="Times New Roman" w:hAnsi="Arial" w:cs="Arial"/>
          <w:b/>
        </w:rPr>
      </w:pPr>
    </w:p>
    <w:p w:rsidR="0060187A" w:rsidRPr="00E47966" w:rsidRDefault="00D51735" w:rsidP="0060187A">
      <w:r w:rsidRPr="00E4796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E4796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E47966">
        <w:t xml:space="preserve"> Based upon all of the above, this stand</w:t>
      </w:r>
      <w:r w:rsidR="002F3B17" w:rsidRPr="00E47966">
        <w:t>ard wa</w:t>
      </w:r>
      <w:r w:rsidRPr="00E47966">
        <w:t>s deemed to be in full compliance.</w:t>
      </w:r>
    </w:p>
    <w:p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rsidR="00866BCC" w:rsidRPr="00AC2D28" w:rsidRDefault="00866BCC" w:rsidP="00EB337B">
      <w:pPr>
        <w:spacing w:after="0" w:line="240" w:lineRule="auto"/>
        <w:rPr>
          <w:rFonts w:ascii="Arial" w:eastAsia="Times New Roman" w:hAnsi="Arial" w:cs="Arial"/>
          <w:b/>
        </w:rPr>
      </w:pPr>
      <w:bookmarkStart w:id="10" w:name="_Hlk485629108"/>
    </w:p>
    <w:p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rsidR="00FC6BCE" w:rsidRPr="00AC2D28" w:rsidRDefault="00FC6BCE" w:rsidP="00A95C72">
      <w:pPr>
        <w:spacing w:after="0" w:line="240" w:lineRule="auto"/>
        <w:rPr>
          <w:rFonts w:ascii="Arial" w:eastAsia="Times New Roman" w:hAnsi="Arial" w:cs="Arial"/>
        </w:rPr>
      </w:pPr>
    </w:p>
    <w:p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rsidR="00EB337B" w:rsidRPr="00AC2D28" w:rsidRDefault="00EB337B" w:rsidP="00A95C72">
      <w:pPr>
        <w:spacing w:after="0" w:line="240" w:lineRule="auto"/>
        <w:rPr>
          <w:rFonts w:ascii="Arial" w:eastAsia="Times New Roman" w:hAnsi="Arial" w:cs="Arial"/>
        </w:rPr>
      </w:pPr>
    </w:p>
    <w:p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rsidR="00EB337B" w:rsidRPr="00AC2D28" w:rsidRDefault="00EB337B" w:rsidP="00EB337B">
      <w:pPr>
        <w:pStyle w:val="ListParagraph"/>
        <w:rPr>
          <w:rFonts w:ascii="Arial" w:eastAsia="Times New Roman" w:hAnsi="Arial" w:cs="Arial"/>
        </w:rPr>
      </w:pPr>
    </w:p>
    <w:p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rsidR="00D51735" w:rsidRPr="009070D5" w:rsidRDefault="00D51735" w:rsidP="00D51735">
          <w:pPr>
            <w:widowControl w:val="0"/>
            <w:spacing w:after="0" w:line="240" w:lineRule="auto"/>
            <w:rPr>
              <w:rFonts w:ascii="Times New Roman" w:hAnsi="Times New Roman" w:cs="Times New Roman"/>
              <w:spacing w:val="-1"/>
            </w:rPr>
          </w:pPr>
          <w:r w:rsidRPr="009070D5">
            <w:rPr>
              <w:rFonts w:ascii="Calibri" w:eastAsia="Calibri" w:hAnsi="Calibri" w:cs="Times New Roman"/>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9070D5">
            <w:t xml:space="preserve"> Based upon a</w:t>
          </w:r>
          <w:r w:rsidR="002F3B17" w:rsidRPr="009070D5">
            <w:t>ll of the above, this standard wa</w:t>
          </w:r>
          <w:r w:rsidRPr="009070D5">
            <w:t>s deemed to be in full compliance.</w:t>
          </w:r>
        </w:p>
      </w:sdtContent>
    </w:sdt>
    <w:p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rsidR="005E185D" w:rsidRPr="00AC2D28" w:rsidRDefault="005E185D" w:rsidP="005E185D"/>
    <w:p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rsidR="00011948" w:rsidRPr="00AC2D28" w:rsidRDefault="00011948" w:rsidP="00011948">
      <w:pPr>
        <w:spacing w:after="0" w:line="240" w:lineRule="auto"/>
        <w:jc w:val="center"/>
        <w:rPr>
          <w:rFonts w:ascii="Arial" w:eastAsia="Times New Roman" w:hAnsi="Arial" w:cs="Arial"/>
          <w:sz w:val="32"/>
          <w:szCs w:val="32"/>
        </w:rPr>
      </w:pPr>
    </w:p>
    <w:p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rsidR="00866BCC" w:rsidRPr="00AC2D28" w:rsidRDefault="00866BCC" w:rsidP="00846DC0">
      <w:pPr>
        <w:spacing w:after="0" w:line="240" w:lineRule="auto"/>
        <w:rPr>
          <w:rFonts w:ascii="Arial" w:eastAsia="Times New Roman" w:hAnsi="Arial" w:cs="Arial"/>
          <w:b/>
        </w:rPr>
      </w:pPr>
    </w:p>
    <w:p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FF723F">
      <w:pPr>
        <w:spacing w:after="0" w:line="240" w:lineRule="auto"/>
        <w:rPr>
          <w:rFonts w:ascii="Arial" w:eastAsia="Times New Roman" w:hAnsi="Arial" w:cs="Arial"/>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rsidR="00846DC0" w:rsidRPr="00AC2D28" w:rsidRDefault="00846DC0" w:rsidP="00FF723F">
      <w:pPr>
        <w:spacing w:after="0" w:line="240" w:lineRule="auto"/>
        <w:rPr>
          <w:rFonts w:ascii="Arial" w:eastAsia="Times New Roman" w:hAnsi="Arial" w:cs="Arial"/>
        </w:rPr>
      </w:pPr>
    </w:p>
    <w:p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rsidR="00FF723F" w:rsidRPr="00AC2D28" w:rsidRDefault="00FF723F" w:rsidP="00FF723F">
      <w:pPr>
        <w:pStyle w:val="ListParagraph"/>
        <w:spacing w:line="240" w:lineRule="auto"/>
        <w:rPr>
          <w:rFonts w:ascii="Arial" w:eastAsia="Times New Roman" w:hAnsi="Arial" w:cs="Arial"/>
        </w:rPr>
      </w:pPr>
    </w:p>
    <w:p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rsidR="00FF723F" w:rsidRPr="00AC2D28" w:rsidRDefault="00FF723F" w:rsidP="00FF723F">
      <w:pPr>
        <w:pStyle w:val="ListParagraph"/>
        <w:spacing w:line="240" w:lineRule="auto"/>
        <w:rPr>
          <w:rFonts w:ascii="Arial" w:eastAsia="Times New Roman" w:hAnsi="Arial" w:cs="Arial"/>
        </w:rPr>
      </w:pPr>
    </w:p>
    <w:p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rsidR="00846DC0" w:rsidRPr="00AC2D28" w:rsidRDefault="00846DC0" w:rsidP="00FF723F">
      <w:pPr>
        <w:spacing w:after="0" w:line="240" w:lineRule="auto"/>
        <w:rPr>
          <w:rFonts w:ascii="Arial" w:eastAsia="Times New Roman" w:hAnsi="Arial" w:cs="Arial"/>
        </w:rPr>
      </w:pPr>
    </w:p>
    <w:p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8130E2" w:rsidRPr="00AC2D28" w:rsidRDefault="008130E2" w:rsidP="008130E2">
      <w:pPr>
        <w:spacing w:after="0" w:line="240" w:lineRule="auto"/>
        <w:rPr>
          <w:rFonts w:ascii="Arial" w:eastAsia="Times New Roman" w:hAnsi="Arial" w:cs="Arial"/>
          <w:sz w:val="21"/>
          <w:szCs w:val="21"/>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rsidR="00846DC0" w:rsidRPr="00AC2D28" w:rsidRDefault="00846DC0" w:rsidP="00FF723F">
      <w:pPr>
        <w:spacing w:after="0" w:line="240" w:lineRule="auto"/>
        <w:rPr>
          <w:rFonts w:ascii="Arial" w:eastAsia="Times New Roman" w:hAnsi="Arial" w:cs="Arial"/>
        </w:rPr>
      </w:pPr>
    </w:p>
    <w:p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spacing w:after="0" w:line="240" w:lineRule="auto"/>
        <w:rPr>
          <w:rFonts w:ascii="Arial" w:eastAsia="Times New Roman" w:hAnsi="Arial" w:cs="Arial"/>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rsidR="00FF723F" w:rsidRPr="00AC2D28" w:rsidRDefault="00FF723F" w:rsidP="00FF723F">
      <w:pPr>
        <w:spacing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pStyle w:val="ListParagraph"/>
        <w:spacing w:after="0" w:line="240" w:lineRule="auto"/>
        <w:rPr>
          <w:rFonts w:ascii="Arial" w:eastAsia="Times New Roman" w:hAnsi="Arial" w:cs="Arial"/>
          <w:sz w:val="21"/>
          <w:szCs w:val="21"/>
        </w:rPr>
      </w:pPr>
    </w:p>
    <w:p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846DC0" w:rsidRPr="00AC2D28" w:rsidRDefault="00846DC0" w:rsidP="00DC7E60">
      <w:pPr>
        <w:pStyle w:val="ListParagraph"/>
        <w:spacing w:line="240" w:lineRule="auto"/>
        <w:rPr>
          <w:rFonts w:ascii="Arial" w:eastAsia="Times New Roman" w:hAnsi="Arial" w:cs="Arial"/>
        </w:rPr>
      </w:pPr>
    </w:p>
    <w:p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rsidR="00846DC0" w:rsidRPr="00AC2D28" w:rsidRDefault="00846DC0" w:rsidP="00FF723F">
      <w:pPr>
        <w:spacing w:after="0"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pStyle w:val="ListParagraph"/>
        <w:spacing w:after="0"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rsidR="00DC7E60" w:rsidRPr="00AC2D28" w:rsidRDefault="00DC7E60" w:rsidP="00DC7E60">
      <w:pPr>
        <w:pStyle w:val="ListParagraph"/>
        <w:spacing w:after="0" w:line="240" w:lineRule="auto"/>
        <w:rPr>
          <w:rFonts w:ascii="Arial" w:eastAsia="Times New Roman" w:hAnsi="Arial" w:cs="Arial"/>
        </w:rPr>
      </w:pPr>
    </w:p>
    <w:p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rsidR="00DC7E60" w:rsidRPr="00AC2D28" w:rsidRDefault="00DC7E60" w:rsidP="00DC7E60">
      <w:pPr>
        <w:pStyle w:val="ListParagraph"/>
        <w:spacing w:after="0" w:line="240" w:lineRule="auto"/>
        <w:rPr>
          <w:rFonts w:ascii="Arial" w:eastAsia="Times New Roman" w:hAnsi="Arial" w:cs="Arial"/>
        </w:rPr>
      </w:pPr>
    </w:p>
    <w:p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rsidR="005E185D" w:rsidRPr="00AC2D28" w:rsidRDefault="005E185D" w:rsidP="005E185D">
      <w:pPr>
        <w:spacing w:after="0" w:line="240" w:lineRule="auto"/>
        <w:rPr>
          <w:rFonts w:eastAsia="Times New Roman"/>
        </w:rPr>
      </w:pPr>
    </w:p>
    <w:p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rsidR="007A6E05" w:rsidRPr="00AC2D28" w:rsidRDefault="007A6E05" w:rsidP="007A6E05">
      <w:pPr>
        <w:spacing w:after="0" w:line="240" w:lineRule="auto"/>
        <w:rPr>
          <w:rFonts w:ascii="Arial" w:eastAsia="Times New Roman" w:hAnsi="Arial" w:cs="Arial"/>
        </w:rPr>
      </w:pPr>
    </w:p>
    <w:p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7A6E05" w:rsidRPr="00AC2D28" w:rsidRDefault="007A6E05" w:rsidP="007A6E05"/>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866BCC" w:rsidRPr="00AC2D28" w:rsidRDefault="00866BCC"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p w:rsidR="00C05CE7" w:rsidRPr="009070D5" w:rsidRDefault="00C05CE7" w:rsidP="00C05CE7">
      <w:pPr>
        <w:pStyle w:val="Default"/>
        <w:rPr>
          <w:rFonts w:asciiTheme="minorHAnsi" w:hAnsiTheme="minorHAnsi" w:cstheme="minorHAnsi"/>
          <w:sz w:val="22"/>
          <w:szCs w:val="22"/>
        </w:rPr>
      </w:pPr>
      <w:r w:rsidRPr="009070D5">
        <w:rPr>
          <w:rFonts w:asciiTheme="minorHAnsi" w:eastAsia="Calibri" w:hAnsiTheme="minorHAnsi" w:cstheme="minorHAnsi"/>
          <w:sz w:val="22"/>
          <w:szCs w:val="22"/>
        </w:rPr>
        <w:t xml:space="preserve">DYS Policy and Procedure 01.05.07(b) </w:t>
      </w:r>
      <w:r w:rsidRPr="009070D5">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9070D5">
        <w:rPr>
          <w:rFonts w:asciiTheme="minorHAnsi" w:hAnsiTheme="minorHAnsi" w:cstheme="minorHAnsi"/>
          <w:sz w:val="22"/>
          <w:szCs w:val="22"/>
        </w:rPr>
        <w:t>residents</w:t>
      </w:r>
      <w:r w:rsidRPr="009070D5">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9070D5">
        <w:rPr>
          <w:rFonts w:asciiTheme="minorHAnsi" w:hAnsiTheme="minorHAnsi" w:cstheme="minorHAnsi"/>
          <w:sz w:val="22"/>
          <w:szCs w:val="22"/>
        </w:rPr>
        <w:t xml:space="preserve"> be</w:t>
      </w:r>
      <w:r w:rsidRPr="009070D5">
        <w:rPr>
          <w:rFonts w:asciiTheme="minorHAnsi" w:hAnsiTheme="minorHAnsi" w:cstheme="minorHAnsi"/>
          <w:sz w:val="22"/>
          <w:szCs w:val="22"/>
        </w:rPr>
        <w:t xml:space="preserve"> properly re</w:t>
      </w:r>
      <w:r w:rsidR="0058288C" w:rsidRPr="009070D5">
        <w:rPr>
          <w:rFonts w:asciiTheme="minorHAnsi" w:hAnsiTheme="minorHAnsi" w:cstheme="minorHAnsi"/>
          <w:sz w:val="22"/>
          <w:szCs w:val="22"/>
        </w:rPr>
        <w:t xml:space="preserve">ported </w:t>
      </w:r>
      <w:r w:rsidRPr="009070D5">
        <w:rPr>
          <w:rFonts w:asciiTheme="minorHAnsi" w:hAnsiTheme="minorHAnsi" w:cstheme="minorHAnsi"/>
          <w:sz w:val="22"/>
          <w:szCs w:val="22"/>
        </w:rPr>
        <w:t>and</w:t>
      </w:r>
      <w:r w:rsidR="0058288C" w:rsidRPr="009070D5">
        <w:rPr>
          <w:rFonts w:asciiTheme="minorHAnsi" w:hAnsiTheme="minorHAnsi" w:cstheme="minorHAnsi"/>
          <w:sz w:val="22"/>
          <w:szCs w:val="22"/>
        </w:rPr>
        <w:t xml:space="preserve"> referred for investigation.  Interviews with PRE</w:t>
      </w:r>
      <w:r w:rsidRPr="009070D5">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t>
      </w:r>
      <w:proofErr w:type="gramStart"/>
      <w:r w:rsidRPr="009070D5">
        <w:rPr>
          <w:rFonts w:asciiTheme="minorHAnsi" w:hAnsiTheme="minorHAnsi" w:cstheme="minorHAnsi"/>
          <w:sz w:val="22"/>
          <w:szCs w:val="22"/>
        </w:rPr>
        <w:t>were</w:t>
      </w:r>
      <w:proofErr w:type="gramEnd"/>
      <w:r w:rsidRPr="009070D5">
        <w:rPr>
          <w:rFonts w:asciiTheme="minorHAnsi" w:hAnsiTheme="minorHAnsi" w:cstheme="minorHAnsi"/>
          <w:sz w:val="22"/>
          <w:szCs w:val="22"/>
        </w:rPr>
        <w:t xml:space="preserve"> aware of their obligation to report all allegations of sexual abuse as well as the requirement they document the information in an official written report. </w:t>
      </w:r>
      <w:r w:rsidR="0058288C" w:rsidRPr="009070D5">
        <w:rPr>
          <w:rFonts w:asciiTheme="minorHAnsi" w:hAnsiTheme="minorHAnsi" w:cstheme="minorHAnsi"/>
          <w:sz w:val="22"/>
          <w:szCs w:val="22"/>
        </w:rPr>
        <w:t>The facility reported no allegations of sexual abuse or harassment</w:t>
      </w:r>
      <w:r w:rsidRPr="009070D5">
        <w:rPr>
          <w:rFonts w:asciiTheme="minorHAnsi" w:hAnsiTheme="minorHAnsi" w:cstheme="minorHAnsi"/>
          <w:sz w:val="22"/>
          <w:szCs w:val="22"/>
        </w:rPr>
        <w:t xml:space="preserve">. </w:t>
      </w:r>
      <w:r w:rsidR="0058288C" w:rsidRPr="009070D5">
        <w:rPr>
          <w:rFonts w:asciiTheme="minorHAnsi" w:hAnsiTheme="minorHAnsi" w:cstheme="minorHAnsi"/>
          <w:sz w:val="22"/>
          <w:szCs w:val="22"/>
        </w:rPr>
        <w:t xml:space="preserve">Interview with the </w:t>
      </w:r>
      <w:r w:rsidR="008754F1" w:rsidRPr="009070D5">
        <w:rPr>
          <w:rFonts w:asciiTheme="minorHAnsi" w:hAnsiTheme="minorHAnsi" w:cstheme="minorHAnsi"/>
          <w:sz w:val="22"/>
          <w:szCs w:val="22"/>
        </w:rPr>
        <w:t>Director</w:t>
      </w:r>
      <w:r w:rsidR="0058288C" w:rsidRPr="009070D5">
        <w:rPr>
          <w:rFonts w:asciiTheme="minorHAnsi" w:hAnsiTheme="minorHAnsi" w:cstheme="minorHAnsi"/>
          <w:sz w:val="22"/>
          <w:szCs w:val="22"/>
        </w:rPr>
        <w:t xml:space="preserve"> of Investigations confirmed</w:t>
      </w:r>
      <w:r w:rsidR="002F3B17" w:rsidRPr="009070D5">
        <w:rPr>
          <w:rFonts w:asciiTheme="minorHAnsi" w:hAnsiTheme="minorHAnsi" w:cstheme="minorHAnsi"/>
          <w:sz w:val="22"/>
          <w:szCs w:val="22"/>
        </w:rPr>
        <w:t xml:space="preserve"> there were no allegations.</w:t>
      </w:r>
      <w:r w:rsidRPr="009070D5">
        <w:rPr>
          <w:rFonts w:asciiTheme="minorHAnsi" w:hAnsiTheme="minorHAnsi" w:cstheme="minorHAnsi"/>
          <w:sz w:val="22"/>
          <w:szCs w:val="22"/>
        </w:rPr>
        <w:t xml:space="preserve"> All staff interviewed </w:t>
      </w:r>
      <w:proofErr w:type="gramStart"/>
      <w:r w:rsidRPr="009070D5">
        <w:rPr>
          <w:rFonts w:asciiTheme="minorHAnsi" w:hAnsiTheme="minorHAnsi" w:cstheme="minorHAnsi"/>
          <w:sz w:val="22"/>
          <w:szCs w:val="22"/>
        </w:rPr>
        <w:t>were</w:t>
      </w:r>
      <w:proofErr w:type="gramEnd"/>
      <w:r w:rsidRPr="009070D5">
        <w:rPr>
          <w:rFonts w:asciiTheme="minorHAnsi" w:hAnsiTheme="minorHAnsi" w:cstheme="minorHAnsi"/>
          <w:sz w:val="22"/>
          <w:szCs w:val="22"/>
        </w:rPr>
        <w:t xml:space="preserve"> aware of the need to maintain strict confidentiality over information regarding allegations of sexual abuse.  Based upon all of the above,</w:t>
      </w:r>
      <w:r w:rsidR="002F3B17" w:rsidRPr="009070D5">
        <w:rPr>
          <w:rFonts w:asciiTheme="minorHAnsi" w:hAnsiTheme="minorHAnsi" w:cstheme="minorHAnsi"/>
          <w:sz w:val="22"/>
          <w:szCs w:val="22"/>
        </w:rPr>
        <w:t xml:space="preserve"> this standard wa</w:t>
      </w:r>
      <w:r w:rsidRPr="009070D5">
        <w:rPr>
          <w:rFonts w:asciiTheme="minorHAnsi" w:hAnsiTheme="minorHAnsi" w:cstheme="minorHAnsi"/>
          <w:sz w:val="22"/>
          <w:szCs w:val="22"/>
        </w:rPr>
        <w:t>s deemed to be in full compliance.</w:t>
      </w:r>
    </w:p>
    <w:p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rsidR="004550A6" w:rsidRPr="00AC2D28" w:rsidRDefault="004550A6" w:rsidP="005E185D"/>
    <w:p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rsidR="00D07686" w:rsidRPr="00AC2D28" w:rsidRDefault="00D07686" w:rsidP="00D07686">
      <w:pPr>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5E185D" w:rsidRPr="00AC2D28" w:rsidRDefault="005E185D" w:rsidP="00D07686">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rsidR="00D07686" w:rsidRPr="00AC2D28" w:rsidRDefault="00D07686" w:rsidP="00A95C72">
      <w:pPr>
        <w:spacing w:after="0" w:line="240" w:lineRule="auto"/>
        <w:rPr>
          <w:rFonts w:ascii="Arial" w:eastAsia="Times New Roman" w:hAnsi="Arial" w:cs="Arial"/>
        </w:rPr>
      </w:pPr>
    </w:p>
    <w:p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866BCC" w:rsidRPr="00AC2D28" w:rsidRDefault="00866BCC"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rsidR="002F3B17" w:rsidRPr="009070D5" w:rsidRDefault="002F3B17" w:rsidP="002F3B17">
          <w:pPr>
            <w:widowControl w:val="0"/>
            <w:spacing w:after="0" w:line="240" w:lineRule="auto"/>
            <w:rPr>
              <w:rFonts w:cstheme="minorHAnsi"/>
              <w:spacing w:val="-1"/>
            </w:rPr>
          </w:pPr>
          <w:r w:rsidRPr="009070D5">
            <w:rPr>
              <w:rFonts w:eastAsia="Calibri" w:cstheme="minorHAnsi"/>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w:t>
          </w:r>
          <w:r w:rsidRPr="009070D5">
            <w:rPr>
              <w:rFonts w:eastAsia="Calibri" w:cstheme="minorHAnsi"/>
            </w:rPr>
            <w:lastRenderedPageBreak/>
            <w:t xml:space="preserve">in substantial risk of imminent sexual abuse and therefore there was no documentation of practice to review for compliance.  All staff interviewed </w:t>
          </w:r>
          <w:proofErr w:type="gramStart"/>
          <w:r w:rsidRPr="009070D5">
            <w:rPr>
              <w:rFonts w:eastAsia="Calibri" w:cstheme="minorHAnsi"/>
            </w:rPr>
            <w:t>were</w:t>
          </w:r>
          <w:proofErr w:type="gramEnd"/>
          <w:r w:rsidRPr="009070D5">
            <w:rPr>
              <w:rFonts w:eastAsia="Calibri" w:cstheme="minorHAnsi"/>
            </w:rPr>
            <w:t xml:space="preserv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9070D5">
            <w:rPr>
              <w:rFonts w:cstheme="minorHAnsi"/>
            </w:rPr>
            <w:t xml:space="preserve"> Based upon all of the above, this standard was deemed to be in full compliance.</w:t>
          </w:r>
        </w:p>
      </w:sdtContent>
    </w:sdt>
    <w:p w:rsidR="005E185D" w:rsidRPr="002F3B17" w:rsidRDefault="005E185D" w:rsidP="00A95C72">
      <w:pPr>
        <w:spacing w:after="0" w:line="240" w:lineRule="auto"/>
        <w:rPr>
          <w:rFonts w:eastAsia="Times New Roman" w:cstheme="minorHAnsi"/>
          <w:sz w:val="21"/>
          <w:szCs w:val="21"/>
        </w:rPr>
      </w:pPr>
    </w:p>
    <w:p w:rsidR="005E185D" w:rsidRPr="00AC2D28" w:rsidRDefault="005E185D" w:rsidP="00A95C72">
      <w:pPr>
        <w:spacing w:after="0" w:line="240" w:lineRule="auto"/>
        <w:rPr>
          <w:rFonts w:ascii="Arial" w:eastAsia="Times New Roman" w:hAnsi="Arial" w:cs="Arial"/>
          <w:sz w:val="21"/>
          <w:szCs w:val="21"/>
        </w:rPr>
      </w:pPr>
    </w:p>
    <w:p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rsidR="00D07686" w:rsidRPr="00AC2D28" w:rsidRDefault="00D07686" w:rsidP="00D07686">
      <w:pPr>
        <w:spacing w:after="0" w:line="240" w:lineRule="auto"/>
        <w:rPr>
          <w:rFonts w:ascii="Arial" w:eastAsia="Times New Roman" w:hAnsi="Arial" w:cs="Arial"/>
          <w:sz w:val="21"/>
          <w:szCs w:val="21"/>
        </w:rPr>
      </w:pPr>
      <w:bookmarkStart w:id="11" w:name="_Hlk485641779"/>
    </w:p>
    <w:p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rsidR="00D07686" w:rsidRPr="00AC2D28" w:rsidRDefault="00D07686" w:rsidP="00A95C72">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rsidR="00D07686" w:rsidRPr="00AC2D28" w:rsidRDefault="00D07686" w:rsidP="00D07686">
      <w:pPr>
        <w:spacing w:after="0" w:line="240" w:lineRule="auto"/>
        <w:rPr>
          <w:rFonts w:ascii="Arial" w:eastAsia="Times New Roman" w:hAnsi="Arial" w:cs="Arial"/>
        </w:rPr>
      </w:pPr>
    </w:p>
    <w:p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5A12DE" w:rsidRPr="00AC2D28" w:rsidRDefault="005A12DE" w:rsidP="005A12DE">
      <w:pPr>
        <w:spacing w:after="0" w:line="240" w:lineRule="auto"/>
        <w:rPr>
          <w:rFonts w:ascii="Arial" w:eastAsia="Times New Roman" w:hAnsi="Arial" w:cs="Arial"/>
        </w:rPr>
      </w:pPr>
    </w:p>
    <w:p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5A12DE" w:rsidRPr="00AC2D28" w:rsidRDefault="005A12DE" w:rsidP="005A12DE">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rsidR="00D07686" w:rsidRPr="00AC2D28" w:rsidRDefault="00D07686" w:rsidP="00D07686">
      <w:pPr>
        <w:pStyle w:val="ListParagraph"/>
        <w:spacing w:line="240" w:lineRule="auto"/>
        <w:rPr>
          <w:rFonts w:ascii="Arial" w:eastAsia="Times New Roman" w:hAnsi="Arial" w:cs="Arial"/>
        </w:rPr>
      </w:pPr>
    </w:p>
    <w:p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p w:rsidR="00866BCC" w:rsidRPr="009070D5" w:rsidRDefault="00A260C4" w:rsidP="00D07686">
      <w:pPr>
        <w:spacing w:after="0" w:line="240" w:lineRule="auto"/>
        <w:rPr>
          <w:rFonts w:cstheme="minorHAnsi"/>
        </w:rPr>
      </w:pPr>
      <w:r w:rsidRPr="009070D5">
        <w:rPr>
          <w:rFonts w:cstheme="minorHAnsi"/>
        </w:rPr>
        <w:t>DYS Policy and Procedure 01.05.07(b), pages 6</w:t>
      </w:r>
      <w:r w:rsidRPr="009070D5">
        <w:rPr>
          <w:rFonts w:ascii="Tahoma" w:hAnsi="Tahoma" w:cs="Tahoma"/>
        </w:rPr>
        <w:t xml:space="preserve"> </w:t>
      </w:r>
      <w:r w:rsidRPr="009070D5">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9070D5">
        <w:rPr>
          <w:rFonts w:cstheme="minorHAnsi"/>
        </w:rPr>
        <w:t xml:space="preserve">The Facility Administrator and PREA Compliance Manager </w:t>
      </w:r>
      <w:r w:rsidRPr="009070D5">
        <w:rPr>
          <w:rFonts w:cstheme="minorHAnsi"/>
        </w:rPr>
        <w:t>report</w:t>
      </w:r>
      <w:r w:rsidR="00901199" w:rsidRPr="009070D5">
        <w:rPr>
          <w:rFonts w:cstheme="minorHAnsi"/>
        </w:rPr>
        <w:t>ed the facility had</w:t>
      </w:r>
      <w:r w:rsidRPr="009070D5">
        <w:rPr>
          <w:rFonts w:cstheme="minorHAnsi"/>
        </w:rPr>
        <w:t xml:space="preserve"> not received a sexual abuse report from another facility during this audit period. </w:t>
      </w:r>
      <w:r w:rsidR="00901199" w:rsidRPr="009070D5">
        <w:rPr>
          <w:rFonts w:cstheme="minorHAnsi"/>
        </w:rPr>
        <w:t xml:space="preserve"> With no allegations of either type reported there was no documentation of compliance to review. </w:t>
      </w:r>
      <w:r w:rsidRPr="009070D5">
        <w:rPr>
          <w:rFonts w:cstheme="minorHAnsi"/>
        </w:rPr>
        <w:t xml:space="preserve"> Based upon </w:t>
      </w:r>
      <w:r w:rsidR="00901199" w:rsidRPr="009070D5">
        <w:rPr>
          <w:rFonts w:cstheme="minorHAnsi"/>
        </w:rPr>
        <w:t>all of the above this standard wa</w:t>
      </w:r>
      <w:r w:rsidRPr="009070D5">
        <w:rPr>
          <w:rFonts w:cstheme="minorHAnsi"/>
        </w:rPr>
        <w:t>s deemed to be in full compliance.</w:t>
      </w:r>
    </w:p>
    <w:p w:rsidR="00901199" w:rsidRDefault="00901199" w:rsidP="00D07686">
      <w:pPr>
        <w:spacing w:after="0" w:line="240" w:lineRule="auto"/>
        <w:rPr>
          <w:rFonts w:ascii="Arial" w:eastAsia="Times New Roman" w:hAnsi="Arial" w:cs="Arial"/>
          <w:sz w:val="21"/>
          <w:szCs w:val="21"/>
        </w:rPr>
      </w:pPr>
    </w:p>
    <w:p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rsidR="00866BCC" w:rsidRDefault="00866BCC" w:rsidP="00D07686">
      <w:pPr>
        <w:spacing w:after="0" w:line="240" w:lineRule="auto"/>
        <w:rPr>
          <w:rFonts w:ascii="Arial" w:eastAsia="Times New Roman" w:hAnsi="Arial" w:cs="Arial"/>
          <w:b/>
        </w:rPr>
      </w:pPr>
    </w:p>
    <w:p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DE148F" w:rsidRPr="00AC2D28" w:rsidRDefault="00DE148F"/>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D07686" w:rsidRPr="00AC2D28" w:rsidRDefault="00D07686" w:rsidP="00D07686">
      <w:pPr>
        <w:pStyle w:val="ListParagraph"/>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A95C72" w:rsidRPr="00AC2D28" w:rsidRDefault="00A95C72" w:rsidP="00D07686">
      <w:pPr>
        <w:spacing w:after="0" w:line="240" w:lineRule="auto"/>
        <w:rPr>
          <w:rFonts w:ascii="Arial" w:eastAsia="Times New Roman" w:hAnsi="Arial" w:cs="Arial"/>
        </w:rPr>
      </w:pPr>
    </w:p>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rsidR="00D07686" w:rsidRPr="00AC2D28" w:rsidRDefault="00D07686" w:rsidP="00D07686">
      <w:pPr>
        <w:spacing w:after="0" w:line="240" w:lineRule="auto"/>
        <w:rPr>
          <w:rFonts w:ascii="Arial" w:eastAsia="Times New Roman" w:hAnsi="Arial" w:cs="Arial"/>
        </w:rPr>
      </w:pPr>
    </w:p>
    <w:p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rsidR="00901199" w:rsidRPr="009070D5" w:rsidRDefault="00901199" w:rsidP="00901199">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and Procedure</w:t>
          </w:r>
          <w:r w:rsidR="000C4A0B" w:rsidRPr="009070D5">
            <w:rPr>
              <w:rFonts w:ascii="Calibri" w:eastAsia="Calibri" w:hAnsi="Calibri" w:cs="Times New Roman"/>
            </w:rPr>
            <w:t xml:space="preserve"> 01.05.07(a), complies with the requirements of this</w:t>
          </w:r>
          <w:r w:rsidRPr="009070D5">
            <w:rPr>
              <w:rFonts w:ascii="Calibri" w:eastAsia="Calibri" w:hAnsi="Calibri" w:cs="Times New Roman"/>
            </w:rPr>
            <w:t xml:space="preserve"> standard</w:t>
          </w:r>
          <w:r w:rsidR="000C4A0B" w:rsidRPr="009070D5">
            <w:rPr>
              <w:rFonts w:ascii="Calibri" w:eastAsia="Calibri" w:hAnsi="Calibri" w:cs="Times New Roman"/>
            </w:rPr>
            <w:t xml:space="preserve"> related to first responder duties</w:t>
          </w:r>
          <w:r w:rsidRPr="009070D5">
            <w:rPr>
              <w:rFonts w:ascii="Calibri" w:eastAsia="Calibri" w:hAnsi="Calibri" w:cs="Times New Roman"/>
            </w:rPr>
            <w:t xml:space="preserve">.  </w:t>
          </w:r>
          <w:r w:rsidR="000C4A0B" w:rsidRPr="009070D5">
            <w:rPr>
              <w:rFonts w:ascii="Calibri" w:eastAsia="Calibri" w:hAnsi="Calibri" w:cs="Times New Roman"/>
            </w:rPr>
            <w:t xml:space="preserve">All staff, volunteers and contractors receive training regarding first responder duties.  </w:t>
          </w:r>
          <w:r w:rsidRPr="009070D5">
            <w:rPr>
              <w:rFonts w:ascii="Calibri" w:eastAsia="Calibri" w:hAnsi="Calibri" w:cs="Times New Roman"/>
            </w:rPr>
            <w:t>The facility has an institutional plan that meets</w:t>
          </w:r>
          <w:r w:rsidR="000C4A0B" w:rsidRPr="009070D5">
            <w:rPr>
              <w:rFonts w:ascii="Calibri" w:eastAsia="Calibri" w:hAnsi="Calibri" w:cs="Times New Roman"/>
            </w:rPr>
            <w:t xml:space="preserve"> all</w:t>
          </w:r>
          <w:r w:rsidRPr="009070D5">
            <w:rPr>
              <w:rFonts w:ascii="Calibri" w:eastAsia="Calibri" w:hAnsi="Calibri" w:cs="Times New Roman"/>
            </w:rPr>
            <w:t xml:space="preserve"> the requirements of this standard.  There were no reported instances of sexual assault during this</w:t>
          </w:r>
          <w:r w:rsidR="000C4A0B" w:rsidRPr="009070D5">
            <w:rPr>
              <w:rFonts w:ascii="Calibri" w:eastAsia="Calibri" w:hAnsi="Calibri" w:cs="Times New Roman"/>
            </w:rPr>
            <w:t xml:space="preserve"> audit period, therefore there wa</w:t>
          </w:r>
          <w:r w:rsidRPr="009070D5">
            <w:rPr>
              <w:rFonts w:ascii="Calibri" w:eastAsia="Calibri" w:hAnsi="Calibri" w:cs="Times New Roman"/>
            </w:rPr>
            <w:t>s no documentation of staff performing these duties.  All staff</w:t>
          </w:r>
          <w:r w:rsidR="000C4A0B" w:rsidRPr="009070D5">
            <w:rPr>
              <w:rFonts w:ascii="Calibri" w:eastAsia="Calibri" w:hAnsi="Calibri" w:cs="Times New Roman"/>
            </w:rPr>
            <w:t xml:space="preserve"> and contractors</w:t>
          </w:r>
          <w:r w:rsidRPr="009070D5">
            <w:rPr>
              <w:rFonts w:ascii="Calibri" w:eastAsia="Calibri" w:hAnsi="Calibri" w:cs="Times New Roman"/>
            </w:rPr>
            <w:t xml:space="preserve"> interviewed were able to articulate their first responder duties.</w:t>
          </w:r>
        </w:p>
      </w:sdtContent>
    </w:sdt>
    <w:p w:rsidR="005E185D" w:rsidRPr="00AC2D28" w:rsidRDefault="005E185D" w:rsidP="00D07686">
      <w:pPr>
        <w:spacing w:after="0" w:line="240" w:lineRule="auto"/>
        <w:rPr>
          <w:rFonts w:ascii="Arial" w:eastAsia="Times New Roman" w:hAnsi="Arial" w:cs="Arial"/>
          <w:sz w:val="21"/>
          <w:szCs w:val="21"/>
        </w:rPr>
      </w:pPr>
    </w:p>
    <w:p w:rsidR="00866BCC" w:rsidRPr="00AC2D28" w:rsidRDefault="00866BCC" w:rsidP="00D07686">
      <w:pPr>
        <w:spacing w:after="0" w:line="240" w:lineRule="auto"/>
        <w:rPr>
          <w:rFonts w:ascii="Arial" w:eastAsia="Times New Roman" w:hAnsi="Arial" w:cs="Arial"/>
          <w:sz w:val="21"/>
          <w:szCs w:val="21"/>
        </w:rPr>
      </w:pPr>
    </w:p>
    <w:p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rsidR="00D07686" w:rsidRPr="00AC2D28" w:rsidRDefault="00D07686" w:rsidP="00D07686">
      <w:pPr>
        <w:spacing w:after="0" w:line="240" w:lineRule="auto"/>
        <w:rPr>
          <w:rFonts w:ascii="Arial" w:eastAsia="Times New Roman" w:hAnsi="Arial" w:cs="Arial"/>
          <w:sz w:val="21"/>
          <w:szCs w:val="21"/>
        </w:rPr>
      </w:pPr>
    </w:p>
    <w:p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rsidR="008B74A6" w:rsidRPr="00AC2D28" w:rsidRDefault="008B74A6" w:rsidP="00A95C72">
      <w:pPr>
        <w:spacing w:after="0" w:line="240" w:lineRule="auto"/>
        <w:rPr>
          <w:rFonts w:ascii="Arial" w:eastAsia="Times New Roman" w:hAnsi="Arial" w:cs="Arial"/>
        </w:rPr>
      </w:pPr>
    </w:p>
    <w:p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rsidR="008A7FE6" w:rsidRPr="009070D5" w:rsidRDefault="008A7FE6" w:rsidP="008A7FE6">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9070D5">
            <w:rPr>
              <w:rFonts w:ascii="Calibri" w:eastAsia="Calibri" w:hAnsi="Calibri" w:cs="Times New Roman"/>
            </w:rPr>
            <w:t>were</w:t>
          </w:r>
          <w:proofErr w:type="gramEnd"/>
          <w:r w:rsidRPr="009070D5">
            <w:rPr>
              <w:rFonts w:ascii="Calibri" w:eastAsia="Calibri" w:hAnsi="Calibri" w:cs="Times New Roman"/>
            </w:rPr>
            <w:t xml:space="preserve"> aware of the program’s institutional plan and where to locate the document.</w:t>
          </w:r>
        </w:p>
      </w:sdtContent>
    </w:sdt>
    <w:p w:rsidR="005E185D" w:rsidRPr="00AC2D28" w:rsidRDefault="005E185D" w:rsidP="00A95C72">
      <w:pPr>
        <w:spacing w:after="0" w:line="240" w:lineRule="auto"/>
        <w:rPr>
          <w:rFonts w:ascii="Arial" w:eastAsia="Times New Roman" w:hAnsi="Arial" w:cs="Arial"/>
          <w:sz w:val="21"/>
          <w:szCs w:val="21"/>
        </w:rPr>
      </w:pPr>
    </w:p>
    <w:p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rsidR="008B74A6" w:rsidRPr="00AC2D28" w:rsidRDefault="008B74A6" w:rsidP="008B74A6">
      <w:pPr>
        <w:spacing w:after="0" w:line="240" w:lineRule="auto"/>
        <w:rPr>
          <w:rFonts w:ascii="Arial" w:eastAsia="Times New Roman" w:hAnsi="Arial" w:cs="Arial"/>
          <w:sz w:val="21"/>
          <w:szCs w:val="21"/>
        </w:rPr>
      </w:pPr>
    </w:p>
    <w:p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BD476A">
      <w:pPr>
        <w:spacing w:after="0" w:line="240" w:lineRule="auto"/>
      </w:pPr>
    </w:p>
    <w:p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rsidR="00BD476A" w:rsidRPr="00AC2D28" w:rsidRDefault="00BD476A" w:rsidP="00BD476A">
      <w:pPr>
        <w:spacing w:after="0" w:line="240" w:lineRule="auto"/>
        <w:rPr>
          <w:rFonts w:ascii="Arial" w:eastAsia="Times New Roman" w:hAnsi="Arial" w:cs="Arial"/>
        </w:rPr>
      </w:pPr>
    </w:p>
    <w:p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rsidR="00BD476A" w:rsidRPr="00AC2D28" w:rsidRDefault="00BD476A" w:rsidP="00BD476A">
      <w:pPr>
        <w:spacing w:after="0" w:line="240" w:lineRule="auto"/>
        <w:rPr>
          <w:rFonts w:ascii="Arial" w:eastAsia="Times New Roman" w:hAnsi="Arial" w:cs="Arial"/>
        </w:rPr>
      </w:pPr>
    </w:p>
    <w:p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rsidR="005E185D" w:rsidRPr="00AC2D28" w:rsidRDefault="005E185D"/>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rsidR="008A7FE6" w:rsidRPr="009070D5" w:rsidRDefault="008A7FE6" w:rsidP="008A7FE6">
          <w:pPr>
            <w:spacing w:line="240" w:lineRule="auto"/>
            <w:rPr>
              <w:rFonts w:ascii="Times New Roman" w:hAnsi="Times New Roman" w:cs="Times New Roman"/>
              <w:spacing w:val="-1"/>
            </w:rPr>
          </w:pPr>
          <w:r w:rsidRPr="009070D5">
            <w:rPr>
              <w:rFonts w:ascii="Calibri" w:eastAsia="Calibri" w:hAnsi="Calibri" w:cs="Times New Roman"/>
            </w:rPr>
            <w:t xml:space="preserve">The current collective bargaining agreement was reviewed by this auditor.  There is nothing in the collective bargaining agreement that would violate this standard.  DYS Policy and Procedure 01.05.04(d) specifically </w:t>
          </w:r>
          <w:r w:rsidRPr="009070D5">
            <w:rPr>
              <w:rFonts w:ascii="Calibri" w:eastAsia="Calibri" w:hAnsi="Calibri" w:cs="Times New Roman"/>
            </w:rPr>
            <w:lastRenderedPageBreak/>
            <w:t>authorizes DYS to protect youth from contact with alleged abusers up to and including suspending staff without pay.</w:t>
          </w:r>
        </w:p>
      </w:sdtContent>
    </w:sdt>
    <w:p w:rsidR="005E185D" w:rsidRPr="00AC2D28" w:rsidRDefault="005E185D"/>
    <w:p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rsidR="00BD476A" w:rsidRPr="00AC2D28" w:rsidRDefault="00BD476A" w:rsidP="00BD476A">
      <w:pPr>
        <w:spacing w:after="0" w:line="240" w:lineRule="auto"/>
        <w:rPr>
          <w:rFonts w:ascii="MS Gothic" w:eastAsia="MS Gothic" w:hAnsi="MS Gothic" w:cs="Arial"/>
          <w:sz w:val="20"/>
          <w:szCs w:val="20"/>
        </w:rPr>
      </w:pPr>
    </w:p>
    <w:p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254A8D">
      <w:pPr>
        <w:spacing w:after="0" w:line="240" w:lineRule="auto"/>
      </w:pPr>
    </w:p>
    <w:p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rsidR="00BD476A" w:rsidRPr="00AC2D28" w:rsidRDefault="00BD476A" w:rsidP="00254A8D">
      <w:pPr>
        <w:spacing w:after="0" w:line="240" w:lineRule="auto"/>
        <w:rPr>
          <w:rFonts w:ascii="Arial" w:eastAsia="Times New Roman" w:hAnsi="Arial" w:cs="Arial"/>
        </w:rPr>
      </w:pPr>
    </w:p>
    <w:p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A95C72" w:rsidRPr="00AC2D28" w:rsidRDefault="00A95C72" w:rsidP="00254A8D">
      <w:pPr>
        <w:spacing w:after="0" w:line="240" w:lineRule="auto"/>
        <w:rPr>
          <w:rFonts w:ascii="Arial" w:eastAsia="Times New Roman" w:hAnsi="Arial" w:cs="Arial"/>
        </w:rPr>
      </w:pP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rsidR="00BD476A" w:rsidRPr="00AC2D28" w:rsidRDefault="00BD476A" w:rsidP="00254A8D">
      <w:pPr>
        <w:spacing w:after="0" w:line="240" w:lineRule="auto"/>
        <w:rPr>
          <w:rFonts w:ascii="Arial" w:eastAsia="Times New Roman" w:hAnsi="Arial" w:cs="Arial"/>
        </w:rPr>
      </w:pPr>
    </w:p>
    <w:p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w:t>
      </w:r>
      <w:proofErr w:type="gramStart"/>
      <w:r w:rsidRPr="00AC2D28">
        <w:rPr>
          <w:rFonts w:ascii="Arial" w:eastAsia="Times New Roman" w:hAnsi="Arial" w:cs="Arial"/>
        </w:rPr>
        <w:t>staff who fear</w:t>
      </w:r>
      <w:proofErr w:type="gramEnd"/>
      <w:r w:rsidRPr="00AC2D28">
        <w:rPr>
          <w:rFonts w:ascii="Arial" w:eastAsia="Times New Roman" w:hAnsi="Arial" w:cs="Arial"/>
        </w:rPr>
        <w:t xml:space="preserve">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BA1753" w:rsidRPr="00AC2D28" w:rsidRDefault="00BA1753" w:rsidP="00254A8D">
      <w:pPr>
        <w:spacing w:after="0" w:line="240" w:lineRule="auto"/>
      </w:pP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rsidR="00BD476A" w:rsidRPr="00AC2D28" w:rsidRDefault="00BD476A" w:rsidP="00254A8D">
      <w:pPr>
        <w:spacing w:after="0"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866BCC" w:rsidRPr="00AC2D28" w:rsidRDefault="00866BCC" w:rsidP="00866BCC">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rsidR="00254A8D" w:rsidRPr="00AC2D28" w:rsidRDefault="00254A8D" w:rsidP="00254A8D">
      <w:pPr>
        <w:pStyle w:val="ListParagraph"/>
        <w:spacing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rsidR="00BD476A" w:rsidRPr="00AC2D28" w:rsidRDefault="00BD476A" w:rsidP="00254A8D">
      <w:pPr>
        <w:spacing w:after="0" w:line="240" w:lineRule="auto"/>
        <w:rPr>
          <w:rFonts w:ascii="Arial" w:eastAsia="Times New Roman" w:hAnsi="Arial" w:cs="Arial"/>
        </w:rPr>
      </w:pPr>
    </w:p>
    <w:p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rsidR="00BD476A" w:rsidRPr="00AC2D28" w:rsidRDefault="00BD476A" w:rsidP="00254A8D">
      <w:pPr>
        <w:spacing w:after="0" w:line="240" w:lineRule="auto"/>
        <w:rPr>
          <w:rFonts w:ascii="Arial" w:eastAsia="Times New Roman" w:hAnsi="Arial" w:cs="Arial"/>
        </w:rPr>
      </w:pPr>
    </w:p>
    <w:p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rsidR="005E185D" w:rsidRPr="00AC2D28" w:rsidRDefault="005E185D" w:rsidP="005E185D">
      <w:pPr>
        <w:spacing w:after="0" w:line="240" w:lineRule="auto"/>
        <w:rPr>
          <w:rFonts w:eastAsia="Times New Roman"/>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5E185D" w:rsidRPr="00AC2D28" w:rsidRDefault="005E185D"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p w:rsidR="005E185D" w:rsidRPr="009070D5" w:rsidRDefault="009468BA" w:rsidP="009468BA">
      <w:pPr>
        <w:spacing w:line="240" w:lineRule="auto"/>
        <w:rPr>
          <w:rFonts w:ascii="Arial" w:eastAsia="Times New Roman" w:hAnsi="Arial" w:cs="Arial"/>
        </w:rPr>
      </w:pPr>
      <w:r w:rsidRPr="009070D5">
        <w:lastRenderedPageBreak/>
        <w:t>DYS Policy and Procedure 01.05.07(b) addresses the requirements of this standard. By policy the Program Director is the staff person charged with monitoring for retaliation</w:t>
      </w:r>
      <w:r w:rsidR="00F80B1D" w:rsidRPr="009070D5">
        <w:t>.</w:t>
      </w:r>
      <w:r w:rsidRPr="009070D5">
        <w:t xml:space="preserve"> Staff, contractors, volunteers, and residents are prohibited by policy from retaliating against any person, including a </w:t>
      </w:r>
      <w:r w:rsidR="00F80B1D" w:rsidRPr="009070D5">
        <w:t>resident</w:t>
      </w:r>
      <w:r w:rsidRPr="009070D5">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9070D5">
        <w:t>that</w:t>
      </w:r>
      <w:r w:rsidRPr="009070D5">
        <w:t xml:space="preserve"> fear retaliation for reporting sexual abuse or for cooperating with investigations). The facility reports there were no </w:t>
      </w:r>
      <w:r w:rsidR="00F80B1D" w:rsidRPr="009070D5">
        <w:t>allegations</w:t>
      </w:r>
      <w:r w:rsidRPr="009070D5">
        <w:t xml:space="preserve"> related to retaliation against staff or residents during this audit period. </w:t>
      </w:r>
      <w:r w:rsidR="00F80B1D" w:rsidRPr="009070D5">
        <w:t>Facility Administrator</w:t>
      </w:r>
      <w:r w:rsidRPr="009070D5">
        <w:t xml:space="preserve"> report</w:t>
      </w:r>
      <w:r w:rsidR="00F80B1D" w:rsidRPr="009070D5">
        <w:t>ed</w:t>
      </w:r>
      <w:r w:rsidRPr="009070D5">
        <w:t xml:space="preserve"> there is a system in place to monitor for retaliation and document</w:t>
      </w:r>
      <w:r w:rsidR="00F80B1D" w:rsidRPr="009070D5">
        <w:t>ing</w:t>
      </w:r>
      <w:r w:rsidRPr="009070D5">
        <w:t xml:space="preserve"> any actions taken in response. </w:t>
      </w:r>
      <w:r w:rsidR="00F80B1D" w:rsidRPr="009070D5">
        <w:t>There were no reported allegations of sexual abuse or harassment and therefore no documentation of practice to review</w:t>
      </w:r>
      <w:r w:rsidRPr="009070D5">
        <w:t>. Based upon all of the above,</w:t>
      </w:r>
      <w:r w:rsidR="00F80B1D" w:rsidRPr="009070D5">
        <w:t xml:space="preserve"> this standard wa</w:t>
      </w:r>
      <w:r w:rsidRPr="009070D5">
        <w:t>s deemed to be in full compliance.</w:t>
      </w:r>
    </w:p>
    <w:p w:rsidR="00254A8D" w:rsidRPr="00AC2D28" w:rsidRDefault="00254A8D" w:rsidP="00BA1753">
      <w:pPr>
        <w:spacing w:after="0" w:line="240" w:lineRule="auto"/>
        <w:rPr>
          <w:rFonts w:ascii="Arial" w:eastAsia="Times New Roman" w:hAnsi="Arial" w:cs="Arial"/>
          <w:b/>
          <w:bCs/>
          <w:sz w:val="24"/>
          <w:szCs w:val="24"/>
          <w:lang w:val="en"/>
        </w:rPr>
      </w:pPr>
    </w:p>
    <w:p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rsidR="0033302D" w:rsidRPr="00AC2D28" w:rsidRDefault="0033302D" w:rsidP="0033302D">
      <w:pPr>
        <w:spacing w:after="0" w:line="240" w:lineRule="auto"/>
        <w:rPr>
          <w:rFonts w:ascii="Arial" w:eastAsia="Times New Roman" w:hAnsi="Arial" w:cs="Arial"/>
          <w:sz w:val="21"/>
          <w:szCs w:val="21"/>
        </w:rPr>
      </w:pPr>
    </w:p>
    <w:p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rsidR="0033302D" w:rsidRPr="00AC2D28" w:rsidRDefault="0033302D" w:rsidP="00BA1753">
      <w:pPr>
        <w:spacing w:after="0" w:line="240" w:lineRule="auto"/>
        <w:rPr>
          <w:rFonts w:ascii="Arial" w:eastAsia="Times New Roman" w:hAnsi="Arial" w:cs="Arial"/>
        </w:rPr>
      </w:pPr>
    </w:p>
    <w:p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5E185D" w:rsidRPr="00AC2D28" w:rsidRDefault="005E185D" w:rsidP="005E185D">
      <w:pPr>
        <w:spacing w:after="0" w:line="240" w:lineRule="auto"/>
        <w:ind w:left="72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rsidR="005E185D" w:rsidRPr="00AC2D28" w:rsidRDefault="005E185D" w:rsidP="005E185D">
      <w:pPr>
        <w:spacing w:after="0" w:line="240" w:lineRule="auto"/>
        <w:ind w:left="1440"/>
        <w:rPr>
          <w:rFonts w:ascii="Arial" w:eastAsia="Times New Roman" w:hAnsi="Arial" w:cs="Arial"/>
        </w:rPr>
      </w:pPr>
    </w:p>
    <w:p w:rsidR="005E185D" w:rsidRPr="00AC2D28" w:rsidRDefault="00610D3D"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rsidR="00866BCC" w:rsidRPr="00AC2D28" w:rsidRDefault="00866BCC" w:rsidP="005E185D">
      <w:pPr>
        <w:spacing w:after="0" w:line="240" w:lineRule="auto"/>
        <w:rPr>
          <w:rFonts w:ascii="Arial" w:eastAsia="Times New Roman" w:hAnsi="Arial" w:cs="Arial"/>
          <w:b/>
        </w:rPr>
      </w:pPr>
    </w:p>
    <w:p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5E185D" w:rsidRPr="00AC2D28" w:rsidRDefault="005E185D" w:rsidP="005E185D">
      <w:pPr>
        <w:pStyle w:val="ListParagraph"/>
        <w:spacing w:after="0" w:line="240" w:lineRule="auto"/>
        <w:rPr>
          <w:rFonts w:ascii="Arial" w:eastAsia="Times New Roman" w:hAnsi="Arial" w:cs="Arial"/>
          <w:sz w:val="21"/>
          <w:szCs w:val="21"/>
        </w:rPr>
      </w:pPr>
    </w:p>
    <w:p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rsidR="006D3A6F" w:rsidRPr="009070D5" w:rsidRDefault="006D3A6F" w:rsidP="006D3A6F">
          <w:pPr>
            <w:widowControl w:val="0"/>
            <w:spacing w:after="0" w:line="240" w:lineRule="auto"/>
            <w:rPr>
              <w:rFonts w:ascii="Times New Roman" w:hAnsi="Times New Roman" w:cs="Times New Roman"/>
              <w:spacing w:val="-1"/>
            </w:rPr>
          </w:pPr>
          <w:r w:rsidRPr="009070D5">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rsidR="005E185D" w:rsidRPr="00AC2D28" w:rsidRDefault="005E185D" w:rsidP="00BA1753">
      <w:pPr>
        <w:spacing w:after="0" w:line="240" w:lineRule="auto"/>
        <w:rPr>
          <w:rFonts w:ascii="Arial" w:eastAsia="Times New Roman" w:hAnsi="Arial" w:cs="Arial"/>
          <w:sz w:val="21"/>
          <w:szCs w:val="21"/>
        </w:rPr>
      </w:pPr>
    </w:p>
    <w:p w:rsidR="0033302D" w:rsidRPr="00AC2D28" w:rsidRDefault="0033302D" w:rsidP="00BA1753">
      <w:pPr>
        <w:spacing w:after="0" w:line="240" w:lineRule="auto"/>
        <w:rPr>
          <w:rFonts w:ascii="Arial" w:eastAsia="Times New Roman" w:hAnsi="Arial" w:cs="Arial"/>
          <w:b/>
          <w:bCs/>
          <w:sz w:val="42"/>
          <w:szCs w:val="42"/>
          <w:lang w:val="en"/>
        </w:rPr>
      </w:pPr>
    </w:p>
    <w:p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rsidR="00866BCC" w:rsidRPr="00AC2D28" w:rsidRDefault="00866BCC" w:rsidP="00BA1753">
      <w:pPr>
        <w:spacing w:after="0" w:line="240" w:lineRule="auto"/>
        <w:rPr>
          <w:rFonts w:ascii="Arial" w:eastAsia="Times New Roman" w:hAnsi="Arial" w:cs="Arial"/>
          <w:b/>
          <w:bCs/>
          <w:sz w:val="42"/>
          <w:szCs w:val="42"/>
          <w:lang w:val="en"/>
        </w:rPr>
      </w:pPr>
    </w:p>
    <w:p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rsidR="00AA459A" w:rsidRPr="00AC2D28" w:rsidRDefault="00AA459A" w:rsidP="00AA459A">
      <w:pPr>
        <w:spacing w:after="0" w:line="240" w:lineRule="auto"/>
        <w:rPr>
          <w:rFonts w:ascii="Arial" w:eastAsia="Times New Roman" w:hAnsi="Arial" w:cs="Arial"/>
          <w:sz w:val="21"/>
          <w:szCs w:val="21"/>
        </w:rPr>
      </w:pPr>
    </w:p>
    <w:p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C45D49">
      <w:pPr>
        <w:spacing w:after="0" w:line="240" w:lineRule="auto"/>
      </w:pPr>
    </w:p>
    <w:p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rsidR="00AA459A" w:rsidRPr="00AC2D28" w:rsidRDefault="00AA459A" w:rsidP="00C45D49">
      <w:pPr>
        <w:spacing w:after="0" w:line="240" w:lineRule="auto"/>
        <w:rPr>
          <w:rFonts w:ascii="Arial" w:eastAsia="Times New Roman" w:hAnsi="Arial" w:cs="Arial"/>
        </w:rPr>
      </w:pPr>
    </w:p>
    <w:p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rsidR="00BA1753" w:rsidRPr="00AC2D28" w:rsidRDefault="00BA1753" w:rsidP="00C45D49">
      <w:pPr>
        <w:spacing w:after="0" w:line="240" w:lineRule="auto"/>
        <w:rPr>
          <w:rFonts w:ascii="Arial" w:eastAsia="Times New Roman" w:hAnsi="Arial" w:cs="Arial"/>
        </w:rPr>
      </w:pPr>
    </w:p>
    <w:p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rsidR="00BA1753" w:rsidRPr="00AC2D28" w:rsidRDefault="00BA1753" w:rsidP="00C45D49">
      <w:pPr>
        <w:spacing w:after="0" w:line="240" w:lineRule="auto"/>
        <w:rPr>
          <w:rFonts w:ascii="Arial" w:eastAsia="Times New Roman" w:hAnsi="Arial" w:cs="Arial"/>
        </w:rPr>
      </w:pPr>
    </w:p>
    <w:p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rsidR="00C45D49" w:rsidRPr="00AC2D28" w:rsidRDefault="00C45D49"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rPr>
          <w:rFonts w:ascii="Arial" w:eastAsia="Times New Roman" w:hAnsi="Arial" w:cs="Arial"/>
        </w:rPr>
      </w:pPr>
    </w:p>
    <w:p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rsidR="00AA459A" w:rsidRPr="00AC2D28" w:rsidRDefault="00AA459A"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AA459A" w:rsidRPr="00AC2D28" w:rsidRDefault="00AA459A"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pPr>
    </w:p>
    <w:p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rsidR="00AA459A" w:rsidRPr="00AC2D28" w:rsidRDefault="00AA459A" w:rsidP="00C45D49">
      <w:pPr>
        <w:spacing w:after="0" w:line="240" w:lineRule="auto"/>
        <w:rPr>
          <w:rFonts w:ascii="Arial" w:eastAsia="Times New Roman" w:hAnsi="Arial" w:cs="Arial"/>
        </w:rPr>
      </w:pPr>
    </w:p>
    <w:p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rsidR="00867E8C" w:rsidRPr="00AC2D28" w:rsidRDefault="00867E8C" w:rsidP="00867E8C">
      <w:pPr>
        <w:spacing w:after="0" w:line="240" w:lineRule="auto"/>
      </w:pPr>
    </w:p>
    <w:p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rsidR="00867E8C" w:rsidRPr="00AC2D28" w:rsidRDefault="00867E8C" w:rsidP="00C45D49">
      <w:pPr>
        <w:spacing w:after="0" w:line="240" w:lineRule="auto"/>
        <w:rPr>
          <w:rFonts w:ascii="Arial" w:eastAsia="Times New Roman" w:hAnsi="Arial" w:cs="Arial"/>
        </w:rPr>
      </w:pPr>
    </w:p>
    <w:p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3C70E3" w:rsidRPr="00AC2D28" w:rsidRDefault="003C70E3" w:rsidP="00C45D49">
      <w:pPr>
        <w:spacing w:after="0" w:line="240" w:lineRule="auto"/>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AA459A" w:rsidRPr="00AC2D28" w:rsidRDefault="00AA459A" w:rsidP="00C45D49">
      <w:pPr>
        <w:spacing w:after="0" w:line="240" w:lineRule="auto"/>
        <w:rPr>
          <w:rFonts w:ascii="Arial" w:eastAsia="Times New Roman" w:hAnsi="Arial" w:cs="Arial"/>
        </w:rPr>
      </w:pPr>
    </w:p>
    <w:p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rsidR="00C45D49" w:rsidRPr="00AC2D28" w:rsidRDefault="00C45D49"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rPr>
          <w:rFonts w:ascii="Arial" w:eastAsia="Times New Roman" w:hAnsi="Arial" w:cs="Arial"/>
        </w:rPr>
      </w:pPr>
    </w:p>
    <w:p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56158F" w:rsidRPr="00AC2D28" w:rsidRDefault="0056158F" w:rsidP="00C45D49">
      <w:pPr>
        <w:spacing w:after="0" w:line="240" w:lineRule="auto"/>
      </w:pPr>
    </w:p>
    <w:p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rsidR="001379BC" w:rsidRPr="00AC2D28" w:rsidRDefault="001379BC" w:rsidP="00C45D49">
      <w:pPr>
        <w:spacing w:after="0" w:line="240" w:lineRule="auto"/>
      </w:pPr>
    </w:p>
    <w:p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rsidR="00AA459A" w:rsidRPr="00AC2D28" w:rsidRDefault="00AA459A" w:rsidP="00C45D49">
      <w:pPr>
        <w:spacing w:after="0" w:line="240" w:lineRule="auto"/>
      </w:pPr>
    </w:p>
    <w:p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rsidR="00C45D49" w:rsidRPr="00AC2D28" w:rsidRDefault="00C45D49" w:rsidP="00C45D49">
      <w:pPr>
        <w:pStyle w:val="ListParagraph"/>
        <w:spacing w:after="0" w:line="240" w:lineRule="auto"/>
        <w:rPr>
          <w:rFonts w:ascii="Arial" w:eastAsia="Times New Roman" w:hAnsi="Arial" w:cs="Arial"/>
        </w:rPr>
      </w:pPr>
    </w:p>
    <w:p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rsidR="00AA459A" w:rsidRPr="00AC2D28" w:rsidRDefault="00AA459A" w:rsidP="00C45D49">
      <w:pPr>
        <w:spacing w:after="0" w:line="240" w:lineRule="auto"/>
        <w:rPr>
          <w:rFonts w:ascii="Arial" w:eastAsia="Times New Roman" w:hAnsi="Arial" w:cs="Arial"/>
        </w:rPr>
      </w:pPr>
    </w:p>
    <w:p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rsidR="001379BC" w:rsidRPr="00AC2D28" w:rsidRDefault="001379BC" w:rsidP="00C45D49">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rsidR="006F2879" w:rsidRPr="009070D5" w:rsidRDefault="006F2879" w:rsidP="006F2879">
          <w:pPr>
            <w:rPr>
              <w:rFonts w:ascii="Times New Roman" w:hAnsi="Times New Roman" w:cs="Times New Roman"/>
              <w:spacing w:val="-1"/>
            </w:rPr>
          </w:pPr>
          <w:r w:rsidRPr="009070D5">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379BC" w:rsidRPr="00AC2D28" w:rsidRDefault="001379BC"/>
    <w:p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rsidR="0051233E" w:rsidRPr="00AC2D28" w:rsidRDefault="0051233E" w:rsidP="0051233E">
      <w:pPr>
        <w:spacing w:after="0" w:line="240" w:lineRule="auto"/>
        <w:rPr>
          <w:rFonts w:ascii="Arial" w:eastAsia="Times New Roman" w:hAnsi="Arial" w:cs="Arial"/>
          <w:sz w:val="21"/>
          <w:szCs w:val="21"/>
        </w:rPr>
      </w:pPr>
    </w:p>
    <w:p w:rsidR="00FC6BCE" w:rsidRPr="00AC2D28" w:rsidRDefault="0051233E" w:rsidP="0051233E">
      <w:r w:rsidRPr="00AC2D28">
        <w:rPr>
          <w:rFonts w:ascii="Arial" w:eastAsia="Times New Roman" w:hAnsi="Arial" w:cs="Arial"/>
          <w:b/>
        </w:rPr>
        <w:t>All Yes/No Questions Must Be Answered by the Auditor to Complete the Report</w:t>
      </w:r>
    </w:p>
    <w:p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rsidR="0051233E" w:rsidRPr="00AC2D28" w:rsidRDefault="0051233E" w:rsidP="001379BC">
      <w:pPr>
        <w:spacing w:after="0" w:line="240" w:lineRule="auto"/>
        <w:rPr>
          <w:rFonts w:ascii="Arial" w:eastAsia="Times New Roman" w:hAnsi="Arial" w:cs="Arial"/>
        </w:rPr>
      </w:pPr>
    </w:p>
    <w:p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rsidR="006F2879" w:rsidRPr="009070D5" w:rsidRDefault="006F2879" w:rsidP="006F2879">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Per DYS Policy and Procedure 01.05.07(b), page 10, section </w:t>
          </w:r>
          <w:r w:rsidR="00A63552" w:rsidRPr="009070D5">
            <w:rPr>
              <w:rFonts w:ascii="Calibri" w:eastAsia="Calibri" w:hAnsi="Calibri" w:cs="Times New Roman"/>
            </w:rPr>
            <w:t>E (</w:t>
          </w:r>
          <w:r w:rsidRPr="009070D5">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9070D5">
            <w:t xml:space="preserve"> Based upon all of the above,</w:t>
          </w:r>
          <w:r w:rsidR="000F0DE4" w:rsidRPr="009070D5">
            <w:t xml:space="preserve"> this standard wa</w:t>
          </w:r>
          <w:r w:rsidRPr="009070D5">
            <w:t>s deemed to be in full compliance.</w:t>
          </w:r>
        </w:p>
      </w:sdtContent>
    </w:sdt>
    <w:p w:rsidR="00C46145" w:rsidRPr="00AC2D28" w:rsidRDefault="00C46145" w:rsidP="00C46145">
      <w:pPr>
        <w:rPr>
          <w:rFonts w:ascii="Arial" w:eastAsia="Times New Roman" w:hAnsi="Arial" w:cs="Arial"/>
          <w:sz w:val="20"/>
          <w:szCs w:val="20"/>
        </w:rPr>
      </w:pPr>
    </w:p>
    <w:p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rsidR="0061444C" w:rsidRPr="00AC2D28" w:rsidRDefault="0061444C" w:rsidP="0061444C">
      <w:pPr>
        <w:spacing w:after="0" w:line="240" w:lineRule="auto"/>
        <w:rPr>
          <w:rFonts w:ascii="Arial" w:eastAsia="Times New Roman" w:hAnsi="Arial" w:cs="Arial"/>
          <w:sz w:val="21"/>
          <w:szCs w:val="21"/>
        </w:rPr>
      </w:pPr>
      <w:bookmarkStart w:id="12" w:name="_Hlk485643492"/>
    </w:p>
    <w:p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rsidR="00FC6BCE" w:rsidRPr="00AC2D28" w:rsidRDefault="00FC6BCE" w:rsidP="003904EF">
      <w:pPr>
        <w:spacing w:after="0" w:line="240" w:lineRule="auto"/>
      </w:pPr>
    </w:p>
    <w:p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rsidR="0061444C" w:rsidRPr="00AC2D28" w:rsidRDefault="0061444C" w:rsidP="003904EF">
      <w:pPr>
        <w:spacing w:after="0" w:line="240" w:lineRule="auto"/>
        <w:rPr>
          <w:rFonts w:ascii="Arial" w:eastAsia="Times New Roman" w:hAnsi="Arial" w:cs="Arial"/>
        </w:rPr>
      </w:pPr>
    </w:p>
    <w:p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w:t>
      </w:r>
      <w:proofErr w:type="gramStart"/>
      <w:r w:rsidRPr="00AC2D28">
        <w:rPr>
          <w:rFonts w:ascii="Arial" w:eastAsia="Times New Roman" w:hAnsi="Arial" w:cs="Arial"/>
        </w:rPr>
        <w:t>facility,</w:t>
      </w:r>
      <w:proofErr w:type="gramEnd"/>
      <w:r w:rsidRPr="00AC2D28">
        <w:rPr>
          <w:rFonts w:ascii="Arial" w:eastAsia="Times New Roman" w:hAnsi="Arial" w:cs="Arial"/>
        </w:rPr>
        <w:t xml:space="preserve">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379BC" w:rsidRPr="00AC2D28" w:rsidRDefault="001379BC" w:rsidP="003904EF">
      <w:pPr>
        <w:spacing w:after="0" w:line="240" w:lineRule="auto"/>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rsidR="00120F0B" w:rsidRPr="00AC2D28" w:rsidRDefault="00120F0B" w:rsidP="003904EF">
      <w:pPr>
        <w:spacing w:after="0" w:line="240" w:lineRule="auto"/>
        <w:rPr>
          <w:rFonts w:ascii="Arial" w:eastAsia="Times New Roman" w:hAnsi="Arial" w:cs="Arial"/>
        </w:rPr>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w:t>
      </w:r>
      <w:r w:rsidRPr="00AC2D28">
        <w:rPr>
          <w:rFonts w:ascii="Arial" w:eastAsia="Times New Roman" w:hAnsi="Arial" w:cs="Arial"/>
        </w:rPr>
        <w:lastRenderedPageBreak/>
        <w:t xml:space="preserve">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rPr>
          <w:rFonts w:ascii="Arial" w:eastAsia="Times New Roman" w:hAnsi="Arial" w:cs="Arial"/>
        </w:rPr>
      </w:pPr>
    </w:p>
    <w:p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rsidR="0061444C" w:rsidRPr="00AC2D28" w:rsidRDefault="0061444C" w:rsidP="003904EF">
      <w:pPr>
        <w:spacing w:after="0" w:line="240" w:lineRule="auto"/>
        <w:rPr>
          <w:rFonts w:ascii="Arial" w:eastAsia="Times New Roman" w:hAnsi="Arial" w:cs="Arial"/>
        </w:rPr>
      </w:pPr>
    </w:p>
    <w:p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rPr>
          <w:rFonts w:ascii="Arial" w:eastAsia="Times New Roman" w:hAnsi="Arial" w:cs="Arial"/>
        </w:rPr>
      </w:pPr>
    </w:p>
    <w:p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rsidR="003904EF" w:rsidRPr="00AC2D28" w:rsidRDefault="003904EF" w:rsidP="003904EF">
      <w:pPr>
        <w:spacing w:after="0" w:line="240" w:lineRule="auto"/>
        <w:rPr>
          <w:rFonts w:ascii="Arial" w:eastAsia="Times New Roman" w:hAnsi="Arial" w:cs="Arial"/>
        </w:rPr>
      </w:pPr>
    </w:p>
    <w:p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904EF">
      <w:pPr>
        <w:spacing w:after="0" w:line="240" w:lineRule="auto"/>
        <w:rPr>
          <w:rFonts w:ascii="Arial" w:eastAsia="Times New Roman" w:hAnsi="Arial" w:cs="Arial"/>
        </w:rPr>
      </w:pPr>
    </w:p>
    <w:p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rsidR="0061444C" w:rsidRPr="00AC2D28" w:rsidRDefault="0061444C" w:rsidP="003904EF">
      <w:pPr>
        <w:spacing w:after="0" w:line="240" w:lineRule="auto"/>
      </w:pPr>
    </w:p>
    <w:p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rsidR="0061444C" w:rsidRPr="00AC2D28" w:rsidRDefault="0061444C" w:rsidP="0061444C">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rsidR="00A167DB" w:rsidRPr="009070D5" w:rsidRDefault="00541ABC" w:rsidP="00A167DB">
          <w:pPr>
            <w:widowControl w:val="0"/>
            <w:spacing w:after="0" w:line="240" w:lineRule="auto"/>
            <w:rPr>
              <w:rFonts w:ascii="Times New Roman" w:hAnsi="Times New Roman" w:cs="Times New Roman"/>
              <w:spacing w:val="-1"/>
            </w:rPr>
          </w:pPr>
          <w:r w:rsidRPr="009070D5">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allegation of sexual abuse during this audit period and therefore there was no documentation of practice to be reviewed for compliance.  </w:t>
          </w:r>
          <w:r w:rsidR="00A167DB" w:rsidRPr="009070D5">
            <w:t>Based upon all of the above, this standard was deemed to be in full compliance.</w:t>
          </w:r>
        </w:p>
        <w:p w:rsidR="00541ABC" w:rsidRDefault="00610D3D" w:rsidP="00541ABC">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rsidP="0061444C">
      <w:pPr>
        <w:spacing w:after="0" w:line="240" w:lineRule="auto"/>
        <w:rPr>
          <w:rFonts w:ascii="Arial" w:eastAsia="Times New Roman" w:hAnsi="Arial" w:cs="Arial"/>
          <w:sz w:val="21"/>
          <w:szCs w:val="21"/>
        </w:rPr>
      </w:pPr>
    </w:p>
    <w:p w:rsidR="00324C0F" w:rsidRPr="00AC2D28" w:rsidRDefault="00324C0F" w:rsidP="00120F0B">
      <w:pPr>
        <w:spacing w:after="0" w:line="240" w:lineRule="auto"/>
        <w:rPr>
          <w:rFonts w:ascii="Arial" w:eastAsia="Times New Roman" w:hAnsi="Arial" w:cs="Arial"/>
          <w:b/>
          <w:bCs/>
          <w:sz w:val="42"/>
          <w:szCs w:val="42"/>
          <w:lang w:val="en"/>
        </w:rPr>
      </w:pPr>
    </w:p>
    <w:p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rsidR="002A37DF" w:rsidRPr="00AC2D28" w:rsidRDefault="002A37DF" w:rsidP="00120F0B">
      <w:pPr>
        <w:spacing w:after="0" w:line="240" w:lineRule="auto"/>
        <w:rPr>
          <w:rFonts w:ascii="Arial" w:eastAsia="Times New Roman" w:hAnsi="Arial" w:cs="Arial"/>
          <w:b/>
          <w:bCs/>
          <w:sz w:val="42"/>
          <w:szCs w:val="42"/>
          <w:lang w:val="en"/>
        </w:rPr>
      </w:pPr>
    </w:p>
    <w:p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rsidR="00866BCC" w:rsidRPr="00AC2D28" w:rsidRDefault="00866BCC" w:rsidP="00324C0F">
      <w:pPr>
        <w:spacing w:after="0" w:line="240" w:lineRule="auto"/>
        <w:rPr>
          <w:rFonts w:ascii="Arial" w:eastAsia="Times New Roman" w:hAnsi="Arial" w:cs="Arial"/>
          <w:b/>
        </w:rPr>
      </w:pPr>
    </w:p>
    <w:p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324C0F">
      <w:pPr>
        <w:spacing w:line="240" w:lineRule="auto"/>
      </w:pP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rsidR="00866BCC" w:rsidRPr="00AC2D28" w:rsidRDefault="00866BCC" w:rsidP="00866BCC">
      <w:pPr>
        <w:pStyle w:val="ListParagraph"/>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proofErr w:type="gramStart"/>
      <w:r w:rsidRPr="00AC2D28">
        <w:rPr>
          <w:rFonts w:ascii="Arial" w:eastAsia="Times New Roman" w:hAnsi="Arial" w:cs="Arial"/>
        </w:rPr>
        <w:t>Are staff</w:t>
      </w:r>
      <w:proofErr w:type="gramEnd"/>
      <w:r w:rsidRPr="00AC2D28">
        <w:rPr>
          <w:rFonts w:ascii="Arial" w:eastAsia="Times New Roman" w:hAnsi="Arial" w:cs="Arial"/>
        </w:rPr>
        <w:t xml:space="preserve">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rsidR="00324C0F" w:rsidRPr="00AC2D28" w:rsidRDefault="00324C0F" w:rsidP="00324C0F">
      <w:pPr>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Is termination the presumptive disciplinary sanction for staff who </w:t>
      </w:r>
      <w:proofErr w:type="gramStart"/>
      <w:r w:rsidRPr="00AC2D28">
        <w:rPr>
          <w:rFonts w:ascii="Arial" w:eastAsia="Times New Roman" w:hAnsi="Arial" w:cs="Arial"/>
        </w:rPr>
        <w:t>have</w:t>
      </w:r>
      <w:proofErr w:type="gramEnd"/>
      <w:r w:rsidRPr="00AC2D28">
        <w:rPr>
          <w:rFonts w:ascii="Arial" w:eastAsia="Times New Roman" w:hAnsi="Arial" w:cs="Arial"/>
        </w:rPr>
        <w:t xml:space="preser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rsidR="00324C0F" w:rsidRPr="00AC2D28" w:rsidRDefault="00324C0F" w:rsidP="00324C0F">
      <w:pPr>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rsidR="00324C0F" w:rsidRPr="00AC2D28" w:rsidRDefault="00324C0F" w:rsidP="00324C0F">
      <w:pPr>
        <w:pStyle w:val="ListParagraph"/>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324C0F" w:rsidRPr="00AC2D28" w:rsidRDefault="00324C0F" w:rsidP="00324C0F">
      <w:pPr>
        <w:pStyle w:val="ListParagraph"/>
        <w:spacing w:line="240" w:lineRule="auto"/>
        <w:rPr>
          <w:rFonts w:ascii="Arial" w:eastAsia="Times New Roman" w:hAnsi="Arial" w:cs="Arial"/>
        </w:rPr>
      </w:pPr>
    </w:p>
    <w:p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lastRenderedPageBreak/>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9070D5" w:rsidRDefault="005B2937" w:rsidP="00120F0B">
      <w:pPr>
        <w:spacing w:after="0" w:line="240" w:lineRule="auto"/>
        <w:rPr>
          <w:rFonts w:eastAsia="Times New Roman" w:cstheme="minorHAnsi"/>
        </w:rPr>
      </w:pPr>
      <w:r w:rsidRPr="009070D5">
        <w:rPr>
          <w:rFonts w:eastAsia="Calibri" w:cstheme="minorHAnsi"/>
        </w:rPr>
        <w:t>DYS Policy and Procedure 01.05.04(d), page 4</w:t>
      </w:r>
      <w:r w:rsidRPr="009070D5">
        <w:rPr>
          <w:rFonts w:cstheme="minorHAnsi"/>
        </w:rPr>
        <w:t xml:space="preserve">addresses all the requirements of this standard.  </w:t>
      </w:r>
      <w:proofErr w:type="gramStart"/>
      <w:r w:rsidRPr="009070D5">
        <w:rPr>
          <w:rFonts w:cstheme="minorHAnsi"/>
        </w:rPr>
        <w:t>Staff are</w:t>
      </w:r>
      <w:proofErr w:type="gramEnd"/>
      <w:r w:rsidRPr="009070D5">
        <w:rPr>
          <w:rFonts w:cstheme="minorHAnsi"/>
        </w:rPr>
        <w:t xml:space="preserv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9070D5">
        <w:rPr>
          <w:rFonts w:cstheme="minorHAnsi"/>
        </w:rPr>
        <w:t>that</w:t>
      </w:r>
      <w:r w:rsidRPr="009070D5">
        <w:rPr>
          <w:rFonts w:cstheme="minorHAnsi"/>
        </w:rPr>
        <w:t xml:space="preserve"> </w:t>
      </w:r>
      <w:proofErr w:type="gramStart"/>
      <w:r w:rsidRPr="009070D5">
        <w:rPr>
          <w:rFonts w:cstheme="minorHAnsi"/>
        </w:rPr>
        <w:t>are</w:t>
      </w:r>
      <w:proofErr w:type="gramEnd"/>
      <w:r w:rsidRPr="009070D5">
        <w:rPr>
          <w:rFonts w:cstheme="minorHAnsi"/>
        </w:rPr>
        <w:t xml:space="preserve"> substantiated for allegations of sexual abuse or for violating agency or facility sexual abuse policies. Per </w:t>
      </w:r>
      <w:r w:rsidR="002A2157" w:rsidRPr="009070D5">
        <w:rPr>
          <w:rFonts w:cstheme="minorHAnsi"/>
        </w:rPr>
        <w:t xml:space="preserve">interviews with the DYS PREA Coordinator, Facility Administrator and DYS </w:t>
      </w:r>
      <w:r w:rsidR="008754F1" w:rsidRPr="009070D5">
        <w:rPr>
          <w:rFonts w:cstheme="minorHAnsi"/>
        </w:rPr>
        <w:t>Director</w:t>
      </w:r>
      <w:r w:rsidR="002A2157" w:rsidRPr="009070D5">
        <w:rPr>
          <w:rFonts w:cstheme="minorHAnsi"/>
        </w:rPr>
        <w:t xml:space="preserve"> of Investigations</w:t>
      </w:r>
      <w:r w:rsidRPr="009070D5">
        <w:rPr>
          <w:rFonts w:cstheme="minorHAnsi"/>
        </w:rPr>
        <w:t xml:space="preserve">, </w:t>
      </w:r>
      <w:proofErr w:type="gramStart"/>
      <w:r w:rsidRPr="009070D5">
        <w:rPr>
          <w:rFonts w:cstheme="minorHAnsi"/>
        </w:rPr>
        <w:t>staff are</w:t>
      </w:r>
      <w:proofErr w:type="gramEnd"/>
      <w:r w:rsidRPr="009070D5">
        <w:rPr>
          <w:rFonts w:cstheme="minorHAnsi"/>
        </w:rPr>
        <w:t xml:space="preserv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rsidR="00C46145" w:rsidRDefault="00C46145" w:rsidP="00120F0B">
      <w:pPr>
        <w:spacing w:after="0" w:line="240" w:lineRule="auto"/>
        <w:rPr>
          <w:rFonts w:ascii="Arial" w:eastAsia="Times New Roman" w:hAnsi="Arial" w:cs="Arial"/>
          <w:sz w:val="21"/>
          <w:szCs w:val="21"/>
        </w:rPr>
      </w:pPr>
    </w:p>
    <w:p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rsidR="00324C0F" w:rsidRDefault="00324C0F" w:rsidP="00324C0F">
      <w:pPr>
        <w:spacing w:after="0" w:line="240" w:lineRule="auto"/>
        <w:rPr>
          <w:rFonts w:ascii="Arial" w:eastAsia="Times New Roman" w:hAnsi="Arial" w:cs="Arial"/>
          <w:sz w:val="21"/>
          <w:szCs w:val="21"/>
        </w:rPr>
      </w:pPr>
    </w:p>
    <w:p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324C0F">
      <w:pPr>
        <w:spacing w:after="0" w:line="240" w:lineRule="auto"/>
      </w:pP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rsidR="00324C0F" w:rsidRPr="00AC2D28" w:rsidRDefault="00324C0F" w:rsidP="00324C0F">
      <w:pPr>
        <w:spacing w:after="0" w:line="240" w:lineRule="auto"/>
        <w:rPr>
          <w:rFonts w:ascii="Arial" w:eastAsia="Times New Roman" w:hAnsi="Arial" w:cs="Arial"/>
        </w:rPr>
      </w:pPr>
    </w:p>
    <w:p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rPr>
          <w:rFonts w:ascii="Arial" w:eastAsia="Times New Roman" w:hAnsi="Arial" w:cs="Arial"/>
        </w:rPr>
      </w:pPr>
    </w:p>
    <w:p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rPr>
          <w:rFonts w:ascii="Arial" w:eastAsia="Times New Roman" w:hAnsi="Arial" w:cs="Arial"/>
        </w:rPr>
      </w:pPr>
    </w:p>
    <w:p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lastRenderedPageBreak/>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pPr>
    </w:p>
    <w:p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rsidR="00324C0F" w:rsidRPr="00AC2D28" w:rsidRDefault="00324C0F" w:rsidP="00324C0F">
      <w:pPr>
        <w:spacing w:after="0" w:line="240" w:lineRule="auto"/>
        <w:rPr>
          <w:rFonts w:ascii="Arial" w:eastAsia="Times New Roman" w:hAnsi="Arial" w:cs="Arial"/>
        </w:rPr>
      </w:pPr>
    </w:p>
    <w:p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324C0F">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rsidR="00164DAE" w:rsidRPr="009070D5" w:rsidRDefault="00164DAE" w:rsidP="00164DAE">
          <w:pPr>
            <w:spacing w:line="240" w:lineRule="auto"/>
            <w:rPr>
              <w:rFonts w:cstheme="minorHAnsi"/>
              <w:spacing w:val="-1"/>
            </w:rPr>
          </w:pPr>
          <w:r w:rsidRPr="009070D5">
            <w:rPr>
              <w:rFonts w:eastAsia="Calibri" w:cstheme="minorHAnsi"/>
            </w:rPr>
            <w:t xml:space="preserve">DYS Policy and Procedure 01.10.01(a), page </w:t>
          </w:r>
          <w:r w:rsidRPr="009070D5">
            <w:rPr>
              <w:rFonts w:cstheme="minorHAnsi"/>
            </w:rPr>
            <w:t xml:space="preserve">addresses fully the requirements of this standard.  The </w:t>
          </w:r>
          <w:r w:rsidR="00BA6048" w:rsidRPr="009070D5">
            <w:rPr>
              <w:rFonts w:cstheme="minorHAnsi"/>
            </w:rPr>
            <w:t>policy requires that the facility</w:t>
          </w:r>
          <w:r w:rsidRPr="009070D5">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rsidR="00324C0F" w:rsidRPr="00AC2D28" w:rsidRDefault="00324C0F" w:rsidP="00324C0F">
      <w:pPr>
        <w:spacing w:after="0" w:line="240" w:lineRule="auto"/>
        <w:rPr>
          <w:rFonts w:ascii="Arial" w:eastAsia="Times New Roman" w:hAnsi="Arial" w:cs="Arial"/>
          <w:sz w:val="21"/>
          <w:szCs w:val="21"/>
        </w:rPr>
      </w:pPr>
    </w:p>
    <w:p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proofErr w:type="gramStart"/>
      <w:r w:rsidR="00E5428E" w:rsidRPr="00AC2D28">
        <w:rPr>
          <w:rFonts w:ascii="Arial" w:eastAsia="Times New Roman" w:hAnsi="Arial" w:cs="Arial"/>
        </w:rPr>
        <w:t>be</w:t>
      </w:r>
      <w:proofErr w:type="gramEnd"/>
      <w:r w:rsidR="00E5428E" w:rsidRPr="00AC2D28">
        <w:rPr>
          <w:rFonts w:ascii="Arial" w:eastAsia="Times New Roman" w:hAnsi="Arial" w:cs="Arial"/>
        </w:rPr>
        <w:t xml:space="preserv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rsidR="00A17512" w:rsidRPr="00AC2D28" w:rsidRDefault="00A17512" w:rsidP="00A17512">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E5428E" w:rsidRPr="00AC2D28" w:rsidRDefault="00E5428E" w:rsidP="00E5428E">
      <w:pPr>
        <w:spacing w:after="0" w:line="240" w:lineRule="auto"/>
        <w:rPr>
          <w:rFonts w:ascii="Arial" w:eastAsia="Times New Roman" w:hAnsi="Arial" w:cs="Arial"/>
        </w:rPr>
      </w:pPr>
    </w:p>
    <w:p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rsidR="00A17512" w:rsidRPr="00AC2D28" w:rsidRDefault="00A17512" w:rsidP="00A17512">
      <w:pPr>
        <w:spacing w:after="0" w:line="240" w:lineRule="auto"/>
        <w:rPr>
          <w:rFonts w:ascii="Arial" w:eastAsia="Times New Roman" w:hAnsi="Arial" w:cs="Arial"/>
        </w:rPr>
      </w:pPr>
    </w:p>
    <w:p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A17512">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EndPr/>
      <w:sdtContent>
        <w:p w:rsidR="002A7B24" w:rsidRPr="009070D5" w:rsidRDefault="006B1D44" w:rsidP="002A7B24">
          <w:pPr>
            <w:spacing w:after="0" w:line="240" w:lineRule="auto"/>
            <w:rPr>
              <w:rFonts w:eastAsia="Times New Roman" w:cstheme="minorHAnsi"/>
            </w:rPr>
          </w:pPr>
          <w:r w:rsidRPr="009070D5">
            <w:rPr>
              <w:rFonts w:ascii="Calibri" w:eastAsia="Calibri" w:hAnsi="Calibri" w:cs="Times New Roman"/>
            </w:rPr>
            <w:t xml:space="preserve">There were no reported incidents of youth on youth sexual abuse or assault. The facility has a youth handbook that outlines the behavioral treatment program response for such violations.  Based upon the therapeutic nature of these programs the general </w:t>
          </w:r>
          <w:proofErr w:type="gramStart"/>
          <w:r w:rsidRPr="009070D5">
            <w:rPr>
              <w:rFonts w:ascii="Calibri" w:eastAsia="Calibri" w:hAnsi="Calibri" w:cs="Times New Roman"/>
            </w:rPr>
            <w:t>tenor of responses are</w:t>
          </w:r>
          <w:proofErr w:type="gramEnd"/>
          <w:r w:rsidRPr="009070D5">
            <w:rPr>
              <w:rFonts w:ascii="Calibri" w:eastAsia="Calibri" w:hAnsi="Calibri" w:cs="Times New Roman"/>
            </w:rPr>
            <w:t xml:space="preserve"> therapeutic in nature.  DYS does not us</w:t>
          </w:r>
          <w:r w:rsidR="00A167DB" w:rsidRPr="009070D5">
            <w:rPr>
              <w:rFonts w:ascii="Calibri" w:eastAsia="Calibri" w:hAnsi="Calibri" w:cs="Times New Roman"/>
            </w:rPr>
            <w:t>e</w:t>
          </w:r>
          <w:r w:rsidRPr="009070D5">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9070D5">
            <w:rPr>
              <w:rFonts w:cstheme="minorHAnsi"/>
            </w:rPr>
            <w:t>Based upon all of the above, this standard was deemed to be in full compliance.</w:t>
          </w:r>
        </w:p>
        <w:p w:rsidR="006B1D44" w:rsidRDefault="00610D3D" w:rsidP="006B1D44">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20F0B" w:rsidRPr="00AC2D28" w:rsidRDefault="00120F0B"/>
    <w:p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rsidR="00A17512" w:rsidRPr="00AC2D28" w:rsidRDefault="00A17512" w:rsidP="00A17512">
      <w:pPr>
        <w:spacing w:after="0" w:line="240" w:lineRule="auto"/>
        <w:rPr>
          <w:rFonts w:ascii="Arial" w:eastAsia="Times New Roman" w:hAnsi="Arial" w:cs="Arial"/>
          <w:sz w:val="21"/>
          <w:szCs w:val="21"/>
        </w:rPr>
      </w:pPr>
    </w:p>
    <w:p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rsidR="00A17512" w:rsidRPr="00AC2D28" w:rsidRDefault="00A17512" w:rsidP="00A17512">
      <w:pPr>
        <w:spacing w:after="0" w:line="240" w:lineRule="auto"/>
        <w:rPr>
          <w:rFonts w:ascii="Arial" w:eastAsia="Times New Roman" w:hAnsi="Arial" w:cs="Arial"/>
        </w:rPr>
      </w:pPr>
    </w:p>
    <w:p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rsidR="00A17512" w:rsidRPr="00AC2D28" w:rsidRDefault="00A17512" w:rsidP="00A17512">
      <w:pPr>
        <w:spacing w:after="0" w:line="240" w:lineRule="auto"/>
        <w:rPr>
          <w:rFonts w:ascii="Arial" w:eastAsia="Times New Roman" w:hAnsi="Arial" w:cs="Arial"/>
        </w:rPr>
      </w:pPr>
    </w:p>
    <w:p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rsidP="00A17512">
      <w:pPr>
        <w:spacing w:after="0" w:line="240" w:lineRule="auto"/>
      </w:pPr>
    </w:p>
    <w:p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rsidR="008B2F8E" w:rsidRPr="00AC2D28" w:rsidRDefault="008B2F8E" w:rsidP="008B2F8E">
      <w:pPr>
        <w:pStyle w:val="ListParagraph"/>
        <w:spacing w:after="0" w:line="240" w:lineRule="auto"/>
        <w:rPr>
          <w:rFonts w:ascii="Arial" w:eastAsia="Times New Roman" w:hAnsi="Arial" w:cs="Arial"/>
        </w:rPr>
      </w:pPr>
    </w:p>
    <w:p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rsidP="00A17512">
      <w:pPr>
        <w:spacing w:after="0" w:line="240" w:lineRule="auto"/>
        <w:rPr>
          <w:rFonts w:ascii="Arial" w:eastAsia="Times New Roman" w:hAnsi="Arial" w:cs="Arial"/>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rsidR="00150392" w:rsidRPr="009070D5" w:rsidRDefault="002A7B24" w:rsidP="00150392">
          <w:pPr>
            <w:spacing w:after="0" w:line="240" w:lineRule="auto"/>
            <w:rPr>
              <w:rFonts w:eastAsia="Times New Roman" w:cstheme="minorHAnsi"/>
            </w:rPr>
          </w:pPr>
          <w:r w:rsidRPr="009070D5">
            <w:rPr>
              <w:rFonts w:ascii="Calibri" w:eastAsia="Calibri" w:hAnsi="Calibri" w:cs="Times New Roman"/>
            </w:rPr>
            <w:t xml:space="preserve">DYS Policy and Procedure 01.05.07(b), page 8 addresses the requirements of this standard. </w:t>
          </w:r>
          <w:r w:rsidRPr="009070D5">
            <w:rPr>
              <w:rFonts w:ascii="Calibri" w:eastAsia="Calibri" w:hAnsi="Calibri" w:cs="Times New Roman"/>
              <w:bCs/>
            </w:rPr>
            <w:t xml:space="preserve">Youth admitted to the facility are seen by medical staff within 24 hours of arrival.  </w:t>
          </w:r>
          <w:proofErr w:type="gramStart"/>
          <w:r w:rsidRPr="009070D5">
            <w:rPr>
              <w:rFonts w:ascii="Calibri" w:eastAsia="Calibri" w:hAnsi="Calibri" w:cs="Times New Roman"/>
              <w:bCs/>
            </w:rPr>
            <w:t>Staff performing the youth’s intake utilize</w:t>
          </w:r>
          <w:proofErr w:type="gramEnd"/>
          <w:r w:rsidRPr="009070D5">
            <w:rPr>
              <w:rFonts w:ascii="Calibri" w:eastAsia="Calibri" w:hAnsi="Calibri" w:cs="Times New Roman"/>
              <w:bCs/>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Medical and clinical seek informed consent</w:t>
          </w:r>
          <w:r w:rsidR="008A6754" w:rsidRPr="009070D5">
            <w:rPr>
              <w:rFonts w:ascii="Calibri" w:eastAsia="Calibri" w:hAnsi="Calibri" w:cs="Times New Roman"/>
              <w:bCs/>
            </w:rPr>
            <w:t xml:space="preserve"> before reporting prior sexual victimization.</w:t>
          </w:r>
          <w:r w:rsidRPr="009070D5">
            <w:rPr>
              <w:rFonts w:ascii="Calibri" w:eastAsia="Calibri" w:hAnsi="Calibri" w:cs="Times New Roman"/>
              <w:bCs/>
            </w:rPr>
            <w:t xml:space="preserve"> </w:t>
          </w:r>
          <w:r w:rsidRPr="009070D5">
            <w:rPr>
              <w:rFonts w:ascii="Calibri" w:eastAsia="Calibri" w:hAnsi="Calibri" w:cs="Times New Roman"/>
            </w:rPr>
            <w:t>When a disclosure of prior abuse occurs, and services are offered by Medical and Mental Health staff, this is documented in JJEMS.  There were no reported instances of disclosure of prior sexual victimization or prior sexually abusive behavior.</w:t>
          </w:r>
          <w:r w:rsidR="00150392" w:rsidRPr="009070D5">
            <w:rPr>
              <w:rFonts w:ascii="Calibri" w:eastAsia="Calibri" w:hAnsi="Calibri" w:cs="Times New Roman"/>
            </w:rPr>
            <w:t xml:space="preserve"> </w:t>
          </w:r>
          <w:r w:rsidR="00150392" w:rsidRPr="009070D5">
            <w:rPr>
              <w:rFonts w:cstheme="minorHAnsi"/>
            </w:rPr>
            <w:t>Based upon all of the above, this standard was deemed to be in full compliance.</w:t>
          </w:r>
        </w:p>
        <w:p w:rsidR="002A7B24" w:rsidRDefault="00610D3D" w:rsidP="002A7B24">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rsidP="00C46145">
      <w:pPr>
        <w:spacing w:after="0" w:line="240" w:lineRule="auto"/>
        <w:rPr>
          <w:rFonts w:eastAsia="Times New Roman"/>
        </w:rPr>
      </w:pPr>
    </w:p>
    <w:p w:rsidR="00C46145" w:rsidRPr="00AC2D28" w:rsidRDefault="00C46145" w:rsidP="00C46145">
      <w:pPr>
        <w:spacing w:after="0" w:line="240" w:lineRule="auto"/>
        <w:rPr>
          <w:rFonts w:eastAsia="Times New Roman"/>
        </w:rPr>
      </w:pPr>
    </w:p>
    <w:p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rsidR="00A17512" w:rsidRPr="00AC2D28" w:rsidRDefault="00A17512" w:rsidP="00A17512">
      <w:pPr>
        <w:spacing w:after="0" w:line="240" w:lineRule="auto"/>
        <w:rPr>
          <w:rFonts w:ascii="Arial" w:eastAsia="Times New Roman" w:hAnsi="Arial" w:cs="Arial"/>
          <w:sz w:val="21"/>
          <w:szCs w:val="21"/>
        </w:rPr>
      </w:pPr>
    </w:p>
    <w:p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rPr>
          <w:rFonts w:ascii="Arial" w:eastAsia="Times New Roman" w:hAnsi="Arial" w:cs="Arial"/>
        </w:rPr>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rPr>
          <w:rFonts w:ascii="Arial" w:eastAsia="Times New Roman" w:hAnsi="Arial" w:cs="Arial"/>
        </w:rPr>
      </w:pPr>
    </w:p>
    <w:p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A17512">
      <w:pPr>
        <w:spacing w:after="0" w:line="240" w:lineRule="auto"/>
      </w:pPr>
    </w:p>
    <w:p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rsidR="00A17512" w:rsidRPr="00AC2D28" w:rsidRDefault="00A17512" w:rsidP="00A17512">
      <w:pPr>
        <w:spacing w:after="0" w:line="240" w:lineRule="auto"/>
        <w:rPr>
          <w:rFonts w:ascii="Arial" w:eastAsia="Times New Roman" w:hAnsi="Arial" w:cs="Arial"/>
        </w:rPr>
      </w:pPr>
    </w:p>
    <w:p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EndPr/>
      <w:sdtContent>
        <w:p w:rsidR="00150392" w:rsidRPr="009070D5" w:rsidRDefault="00150392" w:rsidP="00150392">
          <w:pPr>
            <w:spacing w:after="0" w:line="240" w:lineRule="auto"/>
            <w:rPr>
              <w:rFonts w:eastAsia="Times New Roman" w:cstheme="minorHAnsi"/>
            </w:rPr>
          </w:pPr>
          <w:r w:rsidRPr="009070D5">
            <w:rPr>
              <w:rFonts w:ascii="Calibri" w:eastAsia="Calibri" w:hAnsi="Calibri" w:cs="Times New Roman"/>
            </w:rPr>
            <w:t xml:space="preserve">The facility’s Institutional Plan fully addresses the requirements of this standard. The Institutional Plan requires staff to call 911 when no medical </w:t>
          </w:r>
          <w:proofErr w:type="gramStart"/>
          <w:r w:rsidRPr="009070D5">
            <w:rPr>
              <w:rFonts w:ascii="Calibri" w:eastAsia="Calibri" w:hAnsi="Calibri" w:cs="Times New Roman"/>
            </w:rPr>
            <w:t>staff are</w:t>
          </w:r>
          <w:proofErr w:type="gramEnd"/>
          <w:r w:rsidRPr="009070D5">
            <w:rPr>
              <w:rFonts w:ascii="Calibri" w:eastAsia="Calibri" w:hAnsi="Calibri" w:cs="Times New Roman"/>
            </w:rPr>
            <w:t xml:space="preserv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period, and therefore there was no documentation to be reviewed. </w:t>
          </w:r>
          <w:r w:rsidRPr="009070D5">
            <w:rPr>
              <w:rFonts w:cstheme="minorHAnsi"/>
            </w:rPr>
            <w:t>Based upon all of the above, this standard was deemed to be in full compliance.</w:t>
          </w:r>
        </w:p>
        <w:p w:rsidR="00150392" w:rsidRDefault="00610D3D" w:rsidP="00150392">
          <w:pPr>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20F0B" w:rsidRPr="00AC2D28" w:rsidRDefault="00120F0B"/>
    <w:p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rsidR="008E26C0" w:rsidRPr="00AC2D28" w:rsidRDefault="008E26C0" w:rsidP="008E26C0">
      <w:pPr>
        <w:spacing w:after="0" w:line="240" w:lineRule="auto"/>
        <w:rPr>
          <w:rFonts w:ascii="Arial" w:eastAsia="Times New Roman" w:hAnsi="Arial" w:cs="Arial"/>
          <w:sz w:val="21"/>
          <w:szCs w:val="21"/>
        </w:rPr>
      </w:pPr>
    </w:p>
    <w:p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rsidR="00D46C54" w:rsidRPr="00AC2D28" w:rsidRDefault="00D46C54" w:rsidP="00D46C54">
      <w:pPr>
        <w:spacing w:after="0" w:line="240" w:lineRule="auto"/>
        <w:rPr>
          <w:rFonts w:ascii="Arial" w:eastAsia="Times New Roman" w:hAnsi="Arial" w:cs="Arial"/>
        </w:rPr>
      </w:pPr>
    </w:p>
    <w:p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rsidR="00D46C54" w:rsidRPr="00AC2D28" w:rsidRDefault="00D46C54" w:rsidP="00D46C54">
      <w:pPr>
        <w:spacing w:after="0" w:line="240" w:lineRule="auto"/>
        <w:rPr>
          <w:rFonts w:ascii="Arial" w:eastAsia="Times New Roman" w:hAnsi="Arial" w:cs="Arial"/>
        </w:rPr>
      </w:pPr>
    </w:p>
    <w:p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rsidR="00D46C54" w:rsidRPr="00AC2D28" w:rsidRDefault="00D46C54" w:rsidP="00D46C54">
      <w:pPr>
        <w:spacing w:after="0" w:line="240" w:lineRule="auto"/>
        <w:rPr>
          <w:rFonts w:ascii="Arial" w:eastAsia="Times New Roman" w:hAnsi="Arial" w:cs="Arial"/>
        </w:rPr>
      </w:pPr>
    </w:p>
    <w:p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rsidR="00120F0B" w:rsidRPr="00AC2D28" w:rsidRDefault="00120F0B"/>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EndPr/>
      <w:sdtContent>
        <w:p w:rsidR="00F4127F" w:rsidRPr="009070D5" w:rsidRDefault="00F4127F" w:rsidP="00F4127F">
          <w:pPr>
            <w:spacing w:after="0" w:line="240" w:lineRule="auto"/>
            <w:rPr>
              <w:rFonts w:eastAsia="Times New Roman" w:cstheme="minorHAnsi"/>
            </w:rPr>
          </w:pPr>
          <w:r w:rsidRPr="009070D5">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9070D5">
            <w:rPr>
              <w:rFonts w:cstheme="minorHAnsi"/>
            </w:rPr>
            <w:t xml:space="preserve"> </w:t>
          </w:r>
          <w:r w:rsidR="00FD23DD" w:rsidRPr="009070D5">
            <w:rPr>
              <w:rFonts w:cstheme="minorHAnsi"/>
            </w:rPr>
            <w:t xml:space="preserve">There were no reported disclosures or prior abuse and therefore no documentation of practice to review. </w:t>
          </w:r>
          <w:r w:rsidRPr="009070D5">
            <w:rPr>
              <w:rFonts w:cstheme="minorHAnsi"/>
            </w:rPr>
            <w:t>Based upon all of the above, this standard was deemed to be in full compliance.</w:t>
          </w:r>
        </w:p>
        <w:p w:rsidR="00F4127F" w:rsidRDefault="00610D3D" w:rsidP="00F4127F">
          <w:pPr>
            <w:widowControl w:val="0"/>
            <w:spacing w:after="0" w:line="240" w:lineRule="auto"/>
            <w:rPr>
              <w:rFonts w:ascii="Times New Roman" w:hAnsi="Times New Roman" w:cs="Times New Roman"/>
              <w:spacing w:val="-1"/>
              <w:sz w:val="20"/>
              <w:szCs w:val="20"/>
            </w:rPr>
          </w:pPr>
        </w:p>
      </w:sdtContent>
    </w:sdt>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p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lastRenderedPageBreak/>
        <w:t>DATA COLLECTION AND REVIEW</w:t>
      </w:r>
    </w:p>
    <w:p w:rsidR="00D46C54" w:rsidRPr="00AC2D28" w:rsidRDefault="00D46C54" w:rsidP="00120F0B">
      <w:pPr>
        <w:spacing w:after="0" w:line="240" w:lineRule="auto"/>
        <w:rPr>
          <w:rFonts w:ascii="Arial" w:eastAsia="Times New Roman" w:hAnsi="Arial" w:cs="Arial"/>
          <w:b/>
          <w:bCs/>
          <w:sz w:val="20"/>
          <w:szCs w:val="20"/>
          <w:lang w:val="en"/>
        </w:rPr>
      </w:pPr>
    </w:p>
    <w:p w:rsidR="00866BCC" w:rsidRPr="0072445A" w:rsidRDefault="00866BCC" w:rsidP="00120F0B">
      <w:pPr>
        <w:spacing w:after="0" w:line="240" w:lineRule="auto"/>
        <w:rPr>
          <w:rFonts w:ascii="Arial" w:eastAsia="Times New Roman" w:hAnsi="Arial" w:cs="Arial"/>
          <w:b/>
          <w:bCs/>
          <w:sz w:val="20"/>
          <w:szCs w:val="20"/>
          <w:lang w:val="en"/>
        </w:rPr>
      </w:pPr>
    </w:p>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rsidR="00866BCC" w:rsidRPr="00AC2D28" w:rsidRDefault="00866BCC" w:rsidP="00D46C54">
      <w:pPr>
        <w:spacing w:after="0" w:line="240" w:lineRule="auto"/>
        <w:rPr>
          <w:rFonts w:ascii="Arial" w:eastAsia="Times New Roman" w:hAnsi="Arial" w:cs="Arial"/>
          <w:b/>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9D1B2C" w:rsidRPr="00AC2D28" w:rsidRDefault="009D1B2C" w:rsidP="009D1B2C">
      <w:pPr>
        <w:pStyle w:val="ListParagraph"/>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proofErr w:type="gramStart"/>
      <w:r w:rsidRPr="00AC2D28">
        <w:rPr>
          <w:rFonts w:ascii="Arial" w:eastAsia="Times New Roman" w:hAnsi="Arial" w:cs="Arial"/>
        </w:rPr>
        <w:t>)(</w:t>
      </w:r>
      <w:proofErr w:type="gramEnd"/>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1"/>
            <w14:checkedState w14:val="2612" w14:font="MS Gothic"/>
            <w14:uncheckedState w14:val="2610" w14:font="MS Gothic"/>
          </w14:checkbox>
        </w:sdtPr>
        <w:sdtEndPr/>
        <w:sdtContent>
          <w:r w:rsidR="000468F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120F0B">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EndPr/>
      <w:sdtContent>
        <w:p w:rsidR="000B003B" w:rsidRPr="00B27412" w:rsidRDefault="00C55276" w:rsidP="00C55276">
          <w:pPr>
            <w:widowControl w:val="0"/>
            <w:spacing w:after="0" w:line="240" w:lineRule="auto"/>
            <w:rPr>
              <w:rFonts w:cstheme="minorHAnsi"/>
            </w:rPr>
          </w:pPr>
          <w:r w:rsidRPr="00B27412">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B27412">
            <w:rPr>
              <w:rFonts w:cstheme="minorHAnsi"/>
            </w:rPr>
            <w:t xml:space="preserve"> Based upon all of the above, this standard was deemed to be in full compliance.</w:t>
          </w:r>
        </w:p>
        <w:p w:rsidR="00C55276" w:rsidRDefault="00610D3D" w:rsidP="00C55276">
          <w:pPr>
            <w:widowControl w:val="0"/>
            <w:spacing w:after="0" w:line="240" w:lineRule="auto"/>
            <w:rPr>
              <w:rFonts w:ascii="Times New Roman" w:hAnsi="Times New Roman" w:cs="Times New Roman"/>
              <w:spacing w:val="-1"/>
              <w:sz w:val="20"/>
              <w:szCs w:val="20"/>
            </w:rPr>
          </w:pPr>
        </w:p>
      </w:sdtContent>
    </w:sdt>
    <w:p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rsidR="00D46C54" w:rsidRPr="00AC2D28" w:rsidRDefault="00D46C54" w:rsidP="00D46C54">
      <w:pPr>
        <w:spacing w:after="0" w:line="240" w:lineRule="auto"/>
        <w:rPr>
          <w:rFonts w:ascii="Arial" w:eastAsia="Times New Roman" w:hAnsi="Arial" w:cs="Arial"/>
          <w:sz w:val="21"/>
          <w:szCs w:val="21"/>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rsidR="00D46C54" w:rsidRPr="00AC2D28" w:rsidRDefault="00D46C54" w:rsidP="00D46C54">
      <w:pPr>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rsidR="00D46C54" w:rsidRPr="00AC2D28" w:rsidRDefault="00D46C54" w:rsidP="00D46C54">
      <w:pPr>
        <w:pStyle w:val="ListParagraph"/>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rsidR="00D46C54" w:rsidRPr="00AC2D28" w:rsidRDefault="00D46C54" w:rsidP="00D46C54">
      <w:pPr>
        <w:pStyle w:val="ListParagraph"/>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D1B2C" w:rsidRPr="00AC2D28">
        <w:rPr>
          <w:rFonts w:ascii="Arial" w:eastAsia="Times New Roman" w:hAnsi="Arial" w:cs="Arial"/>
          <w:b/>
        </w:rPr>
        <w:t>3</w:t>
      </w:r>
      <w:r w:rsidRPr="00AC2D28">
        <w:rPr>
          <w:rFonts w:ascii="Arial" w:eastAsia="Times New Roman" w:hAnsi="Arial" w:cs="Arial"/>
          <w:b/>
        </w:rPr>
        <w:t>87 (d)</w:t>
      </w:r>
    </w:p>
    <w:p w:rsidR="00D46C54" w:rsidRPr="00AC2D28" w:rsidRDefault="00D46C54" w:rsidP="00D46C54">
      <w:pPr>
        <w:pStyle w:val="ListParagraph"/>
        <w:spacing w:line="240" w:lineRule="auto"/>
        <w:rPr>
          <w:rFonts w:ascii="Arial" w:eastAsia="Times New Roman" w:hAnsi="Arial" w:cs="Arial"/>
        </w:rPr>
      </w:pPr>
    </w:p>
    <w:p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rsidR="00D46C54" w:rsidRPr="00AC2D28" w:rsidRDefault="00D46C54" w:rsidP="00D46C54">
      <w:pPr>
        <w:pStyle w:val="ListParagraph"/>
        <w:spacing w:line="240" w:lineRule="auto"/>
        <w:rPr>
          <w:rFonts w:ascii="Arial" w:eastAsia="Times New Roman" w:hAnsi="Arial" w:cs="Arial"/>
        </w:rPr>
      </w:pPr>
    </w:p>
    <w:p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rsidR="00D46C54" w:rsidRPr="00AC2D28" w:rsidRDefault="00D46C54" w:rsidP="00D46C54">
      <w:pPr>
        <w:pStyle w:val="ListParagraph"/>
        <w:spacing w:line="240" w:lineRule="auto"/>
        <w:rPr>
          <w:rFonts w:ascii="Arial" w:eastAsia="Times New Roman" w:hAnsi="Arial" w:cs="Arial"/>
        </w:rPr>
      </w:pPr>
    </w:p>
    <w:p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rsidR="00C55276" w:rsidRPr="00B27412" w:rsidRDefault="00C55276" w:rsidP="00C55276">
          <w:pPr>
            <w:widowControl w:val="0"/>
            <w:spacing w:after="0" w:line="240" w:lineRule="auto"/>
            <w:rPr>
              <w:rFonts w:cstheme="minorHAnsi"/>
              <w:spacing w:val="-1"/>
            </w:rPr>
          </w:pPr>
          <w:r w:rsidRPr="00B27412">
            <w:rPr>
              <w:rFonts w:eastAsia="Calibri" w:cstheme="minorHAnsi"/>
            </w:rPr>
            <w:t xml:space="preserve">DYS Policy and Procedure 01.05.07(b), page 12 complies with all aspects of this standard. DYS maintains an electronic data base of records for </w:t>
          </w:r>
          <w:r w:rsidR="007F65B6" w:rsidRPr="00B27412">
            <w:rPr>
              <w:rFonts w:eastAsia="Calibri" w:cstheme="minorHAnsi"/>
            </w:rPr>
            <w:t>residents</w:t>
          </w:r>
          <w:r w:rsidRPr="00B27412">
            <w:rPr>
              <w:rFonts w:eastAsia="Calibri" w:cstheme="minorHAnsi"/>
            </w:rPr>
            <w:t xml:space="preserve"> and staff</w:t>
          </w:r>
          <w:r w:rsidR="007F65B6" w:rsidRPr="00B27412">
            <w:rPr>
              <w:rFonts w:eastAsia="Calibri" w:cstheme="minorHAnsi"/>
            </w:rPr>
            <w:t xml:space="preserve"> (this includes residents and staff of facilities operated under contract on behalf of DYS)</w:t>
          </w:r>
          <w:r w:rsidRPr="00B27412">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B27412">
            <w:rPr>
              <w:rFonts w:cstheme="minorHAnsi"/>
            </w:rPr>
            <w:t xml:space="preserve"> Based upon all of the above, this standard was deemed to be in full compliance.</w:t>
          </w:r>
        </w:p>
      </w:sdtContent>
    </w:sdt>
    <w:p w:rsidR="00C46145" w:rsidRPr="00AC2D28" w:rsidRDefault="00C46145" w:rsidP="00120F0B">
      <w:pPr>
        <w:spacing w:after="0" w:line="240" w:lineRule="auto"/>
        <w:rPr>
          <w:rFonts w:ascii="Arial" w:eastAsia="Times New Roman" w:hAnsi="Arial" w:cs="Arial"/>
          <w:b/>
          <w:bCs/>
          <w:sz w:val="24"/>
          <w:szCs w:val="24"/>
          <w:lang w:val="en"/>
        </w:rPr>
      </w:pPr>
    </w:p>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rsidR="00866BCC" w:rsidRPr="00AC2D28" w:rsidRDefault="00866BCC" w:rsidP="00D46C54">
      <w:pPr>
        <w:spacing w:after="0" w:line="240" w:lineRule="auto"/>
        <w:rPr>
          <w:rFonts w:ascii="Arial" w:eastAsia="Times New Roman" w:hAnsi="Arial" w:cs="Arial"/>
          <w:b/>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rsidR="00D46C54" w:rsidRPr="00AC2D28" w:rsidRDefault="00D46C54" w:rsidP="00D46C54">
      <w:pPr>
        <w:pStyle w:val="ListParagraph"/>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lastRenderedPageBreak/>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rPr>
          <w:rFonts w:ascii="Arial" w:eastAsia="Times New Roman" w:hAnsi="Arial" w:cs="Arial"/>
        </w:rPr>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rsidR="00120F0B" w:rsidRPr="00AC2D28" w:rsidRDefault="00120F0B" w:rsidP="00D46C54">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866BCC" w:rsidRPr="00AC2D28" w:rsidRDefault="00866BCC"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rsidR="000828C3" w:rsidRPr="00B27412" w:rsidRDefault="000828C3" w:rsidP="000828C3">
          <w:pPr>
            <w:rPr>
              <w:rFonts w:ascii="Times New Roman" w:hAnsi="Times New Roman" w:cs="Times New Roman"/>
              <w:spacing w:val="-1"/>
            </w:rPr>
          </w:pPr>
          <w:r w:rsidRPr="00B27412">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B27412">
            <w:rPr>
              <w:rFonts w:cstheme="minorHAnsi"/>
            </w:rPr>
            <w:t xml:space="preserve"> Based upon all of the above, this standard was deemed to be in full compliance.</w:t>
          </w:r>
        </w:p>
      </w:sdtContent>
    </w:sdt>
    <w:p w:rsidR="00120F0B" w:rsidRPr="00AC2D28" w:rsidRDefault="00120F0B"/>
    <w:p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rsidR="00D46C54" w:rsidRPr="00AC2D28" w:rsidRDefault="00D46C54" w:rsidP="00D46C54">
      <w:pPr>
        <w:spacing w:after="0" w:line="240" w:lineRule="auto"/>
        <w:rPr>
          <w:rFonts w:ascii="Arial" w:eastAsia="Times New Roman" w:hAnsi="Arial" w:cs="Arial"/>
          <w:sz w:val="21"/>
          <w:szCs w:val="21"/>
        </w:rPr>
      </w:pPr>
    </w:p>
    <w:p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D46C54">
      <w:pPr>
        <w:spacing w:after="0" w:line="240" w:lineRule="auto"/>
      </w:pPr>
    </w:p>
    <w:p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rsidR="00D46C54" w:rsidRPr="00AC2D28" w:rsidRDefault="00D46C54" w:rsidP="00D46C54">
      <w:pPr>
        <w:spacing w:after="0" w:line="240" w:lineRule="auto"/>
        <w:rPr>
          <w:rFonts w:ascii="Arial" w:eastAsia="Times New Roman" w:hAnsi="Arial" w:cs="Arial"/>
        </w:rPr>
      </w:pPr>
    </w:p>
    <w:p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120F0B">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B27412" w:rsidRDefault="0081376D" w:rsidP="00C46145">
      <w:pPr>
        <w:shd w:val="clear" w:color="auto" w:fill="F9F6F6"/>
        <w:spacing w:after="0" w:line="240" w:lineRule="auto"/>
        <w:rPr>
          <w:rFonts w:ascii="Arial" w:eastAsia="Times New Roman" w:hAnsi="Arial" w:cs="Arial"/>
          <w:bCs/>
          <w:lang w:val="en"/>
        </w:rPr>
      </w:pPr>
      <w:r w:rsidRPr="00B27412">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B27412">
        <w:rPr>
          <w:rFonts w:cstheme="minorHAnsi"/>
        </w:rPr>
        <w:t>Based upon all of the above, this standard was deemed to be in full compliance.</w:t>
      </w:r>
    </w:p>
    <w:p w:rsidR="00C46145" w:rsidRPr="00AC2D28" w:rsidRDefault="00C46145"/>
    <w:p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rsidR="00D46C54" w:rsidRPr="00AC2D28" w:rsidRDefault="00D46C54" w:rsidP="00120F0B">
      <w:pPr>
        <w:spacing w:after="0" w:line="240" w:lineRule="auto"/>
        <w:rPr>
          <w:rFonts w:ascii="Arial" w:eastAsia="Times New Roman" w:hAnsi="Arial" w:cs="Arial"/>
          <w:b/>
          <w:bCs/>
          <w:sz w:val="20"/>
          <w:szCs w:val="20"/>
          <w:lang w:val="en"/>
        </w:rPr>
      </w:pPr>
    </w:p>
    <w:p w:rsidR="00866BCC" w:rsidRPr="00AC2D28" w:rsidRDefault="00866BCC" w:rsidP="00120F0B">
      <w:pPr>
        <w:spacing w:after="0" w:line="240" w:lineRule="auto"/>
        <w:rPr>
          <w:rFonts w:ascii="Arial" w:eastAsia="Times New Roman" w:hAnsi="Arial" w:cs="Arial"/>
          <w:b/>
          <w:bCs/>
          <w:sz w:val="20"/>
          <w:szCs w:val="20"/>
          <w:lang w:val="en"/>
        </w:rPr>
      </w:pPr>
    </w:p>
    <w:p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rsidR="00747E59" w:rsidRPr="00AC2D28" w:rsidRDefault="00747E59" w:rsidP="00747E59">
      <w:pPr>
        <w:spacing w:after="0" w:line="240" w:lineRule="auto"/>
        <w:rPr>
          <w:rFonts w:ascii="Arial" w:eastAsia="Times New Roman" w:hAnsi="Arial" w:cs="Arial"/>
          <w:sz w:val="21"/>
          <w:szCs w:val="21"/>
        </w:rPr>
      </w:pPr>
    </w:p>
    <w:p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rsidR="00747E59" w:rsidRPr="00AC2D28" w:rsidRDefault="00747E59" w:rsidP="00747E59">
      <w:pPr>
        <w:spacing w:after="0" w:line="240" w:lineRule="auto"/>
        <w:rPr>
          <w:rFonts w:ascii="Arial" w:eastAsia="Times New Roman" w:hAnsi="Arial" w:cs="Arial"/>
        </w:rPr>
      </w:pPr>
    </w:p>
    <w:p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120F0B" w:rsidRPr="00AC2D28" w:rsidRDefault="00120F0B" w:rsidP="00747E59">
      <w:pPr>
        <w:spacing w:after="0" w:line="240" w:lineRule="auto"/>
        <w:rPr>
          <w:rFonts w:ascii="Arial" w:eastAsia="Times New Roman" w:hAnsi="Arial" w:cs="Arial"/>
        </w:rPr>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747E59">
      <w:pPr>
        <w:spacing w:after="0" w:line="240" w:lineRule="auto"/>
      </w:pPr>
    </w:p>
    <w:p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rsidR="00747E59" w:rsidRPr="00AC2D28" w:rsidRDefault="00747E59" w:rsidP="00747E59">
      <w:pPr>
        <w:spacing w:after="0" w:line="240" w:lineRule="auto"/>
        <w:rPr>
          <w:rFonts w:ascii="Arial" w:eastAsia="Times New Roman" w:hAnsi="Arial" w:cs="Arial"/>
        </w:rPr>
      </w:pPr>
    </w:p>
    <w:p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rsidR="00120F0B" w:rsidRPr="00AC2D28" w:rsidRDefault="00120F0B" w:rsidP="00120F0B">
      <w:pPr>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B27412" w:rsidRDefault="00A00591"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B27412">
        <w:rPr>
          <w:rFonts w:eastAsia="Times New Roman" w:cstheme="minorHAnsi"/>
        </w:rPr>
        <w:t xml:space="preserve"> had unrestricted access to, and the ability to observe, all areas of the audited facility</w:t>
      </w:r>
      <w:r w:rsidRPr="00B27412">
        <w:rPr>
          <w:rFonts w:cstheme="minorHAnsi"/>
        </w:rPr>
        <w:t xml:space="preserve">. This </w:t>
      </w:r>
      <w:r w:rsidRPr="00B27412">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B27412">
        <w:rPr>
          <w:rFonts w:cstheme="minorHAnsi"/>
        </w:rPr>
        <w:t xml:space="preserve"> </w:t>
      </w:r>
      <w:r w:rsidRPr="00B27412">
        <w:rPr>
          <w:rFonts w:eastAsia="Times New Roman" w:cstheme="minorHAnsi"/>
        </w:rPr>
        <w:t xml:space="preserve">Residents permitted to send confidential information </w:t>
      </w:r>
      <w:r w:rsidR="004A28A3" w:rsidRPr="00B27412">
        <w:rPr>
          <w:rFonts w:eastAsia="Times New Roman" w:cstheme="minorHAnsi"/>
        </w:rPr>
        <w:t xml:space="preserve">and </w:t>
      </w:r>
      <w:r w:rsidRPr="00B27412">
        <w:rPr>
          <w:rFonts w:eastAsia="Times New Roman" w:cstheme="minorHAnsi"/>
        </w:rPr>
        <w:t>correspondence to the auditor in the same manner as if they were communicating with legal counsel</w:t>
      </w:r>
      <w:r w:rsidR="004A28A3" w:rsidRPr="00B27412">
        <w:rPr>
          <w:rFonts w:eastAsia="Times New Roman" w:cstheme="minorHAnsi"/>
        </w:rPr>
        <w:t>.</w:t>
      </w:r>
      <w:r w:rsidRPr="00B27412">
        <w:rPr>
          <w:rFonts w:cstheme="minorHAnsi"/>
        </w:rPr>
        <w:t xml:space="preserve"> </w:t>
      </w:r>
      <w:r w:rsidR="00B27412">
        <w:rPr>
          <w:rFonts w:cstheme="minorHAnsi"/>
        </w:rPr>
        <w:t xml:space="preserve">  Based upon all of the above this standard was deemed to be in full compliance.</w:t>
      </w:r>
    </w:p>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120F0B" w:rsidRPr="00AC2D28" w:rsidRDefault="00120F0B"/>
    <w:p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rsidR="00747E59" w:rsidRPr="00AC2D28" w:rsidRDefault="00747E59" w:rsidP="00747E59">
      <w:pPr>
        <w:spacing w:after="0" w:line="240" w:lineRule="auto"/>
        <w:rPr>
          <w:rFonts w:ascii="Arial" w:eastAsia="Times New Roman" w:hAnsi="Arial" w:cs="Arial"/>
          <w:sz w:val="21"/>
          <w:szCs w:val="21"/>
        </w:rPr>
      </w:pPr>
    </w:p>
    <w:p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rsidR="00FC6BCE" w:rsidRPr="00AC2D28" w:rsidRDefault="00FC6BCE"/>
    <w:p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rsidR="00C46145" w:rsidRPr="00AC2D28" w:rsidRDefault="00C46145" w:rsidP="00C46145">
      <w:pPr>
        <w:pStyle w:val="ListParagraph"/>
        <w:rPr>
          <w:rFonts w:ascii="Arial" w:eastAsia="Times New Roman" w:hAnsi="Arial" w:cs="Arial"/>
        </w:rPr>
      </w:pPr>
    </w:p>
    <w:p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 xml:space="preserve">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w:t>
      </w:r>
      <w:proofErr w:type="gramStart"/>
      <w:r w:rsidRPr="00AC2D28">
        <w:rPr>
          <w:rFonts w:ascii="Arial" w:eastAsia="Times New Roman" w:hAnsi="Arial" w:cs="Arial"/>
        </w:rPr>
        <w:t>have</w:t>
      </w:r>
      <w:proofErr w:type="gramEnd"/>
      <w:r w:rsidRPr="00AC2D28">
        <w:rPr>
          <w:rFonts w:ascii="Arial" w:eastAsia="Times New Roman" w:hAnsi="Arial" w:cs="Arial"/>
        </w:rPr>
        <w:t xml:space="preser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rsidR="00C46145" w:rsidRPr="00AC2D28" w:rsidRDefault="00C46145" w:rsidP="00C46145">
      <w:pPr>
        <w:spacing w:after="0" w:line="240" w:lineRule="auto"/>
        <w:ind w:left="72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rsidR="00C46145" w:rsidRPr="00AC2D28" w:rsidRDefault="00C46145" w:rsidP="00C46145">
      <w:pPr>
        <w:spacing w:after="0" w:line="240" w:lineRule="auto"/>
        <w:ind w:left="1440"/>
        <w:rPr>
          <w:rFonts w:ascii="Arial" w:eastAsia="Times New Roman" w:hAnsi="Arial" w:cs="Arial"/>
        </w:rPr>
      </w:pPr>
    </w:p>
    <w:p w:rsidR="00C46145" w:rsidRPr="00AC2D28" w:rsidRDefault="00610D3D"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rsidR="00C46145" w:rsidRPr="00AC2D28" w:rsidRDefault="00C46145" w:rsidP="00C46145">
      <w:pPr>
        <w:spacing w:after="0" w:line="240" w:lineRule="auto"/>
        <w:rPr>
          <w:rFonts w:ascii="Arial" w:eastAsia="Times New Roman" w:hAnsi="Arial" w:cs="Arial"/>
          <w:b/>
        </w:rPr>
      </w:pPr>
    </w:p>
    <w:p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rsidR="00C46145" w:rsidRPr="00AC2D28" w:rsidRDefault="00C46145" w:rsidP="00C46145">
      <w:pPr>
        <w:pStyle w:val="ListParagraph"/>
        <w:spacing w:after="0" w:line="240" w:lineRule="auto"/>
        <w:rPr>
          <w:rFonts w:ascii="Arial" w:eastAsia="Times New Roman" w:hAnsi="Arial" w:cs="Arial"/>
          <w:sz w:val="21"/>
          <w:szCs w:val="21"/>
        </w:rPr>
      </w:pPr>
    </w:p>
    <w:p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rsidR="00C46145" w:rsidRPr="00AC2D28" w:rsidRDefault="00C46145" w:rsidP="00C46145">
      <w:pPr>
        <w:spacing w:after="0" w:line="240" w:lineRule="auto"/>
        <w:rPr>
          <w:rFonts w:ascii="Arial" w:eastAsia="Times New Roman" w:hAnsi="Arial" w:cs="Arial"/>
          <w:b/>
        </w:rPr>
      </w:pPr>
    </w:p>
    <w:p w:rsidR="00C46145" w:rsidRPr="00B27412" w:rsidRDefault="000828C3" w:rsidP="00C46145">
      <w:pPr>
        <w:shd w:val="clear" w:color="auto" w:fill="F9F6F6"/>
        <w:spacing w:after="0" w:line="240" w:lineRule="auto"/>
        <w:rPr>
          <w:rFonts w:eastAsia="Times New Roman" w:cstheme="minorHAnsi"/>
          <w:bCs/>
          <w:lang w:val="en"/>
        </w:rPr>
      </w:pPr>
      <w:r w:rsidRPr="00B27412">
        <w:rPr>
          <w:rFonts w:eastAsia="Times New Roman" w:cstheme="minorHAnsi"/>
          <w:bCs/>
          <w:lang w:val="en"/>
        </w:rPr>
        <w:t xml:space="preserve">All prior agency </w:t>
      </w:r>
      <w:r w:rsidR="0012744C" w:rsidRPr="00B27412">
        <w:rPr>
          <w:rFonts w:eastAsia="Times New Roman" w:cstheme="minorHAnsi"/>
          <w:bCs/>
          <w:lang w:val="en"/>
        </w:rPr>
        <w:t>final audit reports are posted on the agency’s website.</w:t>
      </w:r>
    </w:p>
    <w:p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rsidR="00C46145" w:rsidRPr="00AC2D28" w:rsidRDefault="00C46145" w:rsidP="00120F0B">
      <w:pPr>
        <w:spacing w:after="0" w:line="240" w:lineRule="auto"/>
        <w:rPr>
          <w:rFonts w:ascii="Arial" w:eastAsia="Times New Roman" w:hAnsi="Arial" w:cs="Arial"/>
          <w:sz w:val="21"/>
          <w:szCs w:val="21"/>
        </w:rPr>
      </w:pPr>
    </w:p>
    <w:p w:rsidR="00F85C9F" w:rsidRDefault="00F85C9F">
      <w:pPr>
        <w:rPr>
          <w:rFonts w:ascii="Cambria" w:hAnsi="Cambria"/>
          <w:color w:val="000000" w:themeColor="text1"/>
          <w:sz w:val="24"/>
          <w:szCs w:val="24"/>
        </w:rPr>
      </w:pPr>
    </w:p>
    <w:p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rsidR="009D1B2C" w:rsidRPr="00AC2D28" w:rsidRDefault="009D1B2C">
      <w:pPr>
        <w:rPr>
          <w:rFonts w:ascii="Cambria" w:hAnsi="Cambria"/>
          <w:color w:val="000000" w:themeColor="text1"/>
          <w:sz w:val="24"/>
          <w:szCs w:val="24"/>
        </w:rPr>
      </w:pPr>
    </w:p>
    <w:p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rsidR="00713853" w:rsidRPr="00AC2D28" w:rsidRDefault="00713853" w:rsidP="00713853">
      <w:pPr>
        <w:pStyle w:val="BodyText"/>
        <w:spacing w:before="0"/>
        <w:ind w:left="0"/>
        <w:rPr>
          <w:rFonts w:asciiTheme="minorHAnsi" w:hAnsiTheme="minorHAnsi" w:cs="Tahoma"/>
          <w:sz w:val="28"/>
          <w:szCs w:val="28"/>
        </w:rPr>
      </w:pPr>
    </w:p>
    <w:p w:rsidR="009D1B2C" w:rsidRPr="00AC2D28" w:rsidRDefault="009D1B2C" w:rsidP="00713853">
      <w:pPr>
        <w:pStyle w:val="BodyText"/>
        <w:spacing w:before="0"/>
        <w:ind w:left="0"/>
        <w:rPr>
          <w:rFonts w:asciiTheme="minorHAnsi" w:hAnsiTheme="minorHAnsi" w:cs="Tahoma"/>
          <w:sz w:val="28"/>
          <w:szCs w:val="28"/>
        </w:rPr>
      </w:pPr>
    </w:p>
    <w:p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rsidR="00713853" w:rsidRPr="00AC2D28" w:rsidRDefault="00713853" w:rsidP="00713853">
      <w:pPr>
        <w:pStyle w:val="BodyText"/>
        <w:spacing w:before="0"/>
        <w:ind w:left="0"/>
        <w:rPr>
          <w:rFonts w:ascii="Arial" w:hAnsi="Arial" w:cs="Arial"/>
          <w:spacing w:val="-4"/>
          <w:sz w:val="24"/>
          <w:szCs w:val="24"/>
        </w:rPr>
      </w:pPr>
    </w:p>
    <w:p w:rsidR="00713853" w:rsidRPr="00AC2D28" w:rsidRDefault="00610D3D"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rsidR="00713853" w:rsidRPr="00AC2D28" w:rsidRDefault="00713853" w:rsidP="00713853">
      <w:pPr>
        <w:pStyle w:val="BodyText"/>
        <w:spacing w:before="0"/>
        <w:ind w:left="1440"/>
        <w:rPr>
          <w:rFonts w:ascii="Arial" w:hAnsi="Arial" w:cs="Arial"/>
          <w:spacing w:val="75"/>
          <w:sz w:val="24"/>
          <w:szCs w:val="24"/>
        </w:rPr>
      </w:pPr>
    </w:p>
    <w:p w:rsidR="00713853" w:rsidRPr="00AC2D28" w:rsidRDefault="00610D3D"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rsidR="00713853" w:rsidRPr="00AC2D28" w:rsidRDefault="00713853" w:rsidP="00713853">
      <w:pPr>
        <w:pStyle w:val="BodyText"/>
        <w:spacing w:before="0"/>
        <w:ind w:left="1440"/>
        <w:rPr>
          <w:rFonts w:ascii="Arial" w:hAnsi="Arial" w:cs="Arial"/>
          <w:spacing w:val="-1"/>
          <w:sz w:val="24"/>
          <w:szCs w:val="24"/>
        </w:rPr>
      </w:pPr>
    </w:p>
    <w:p w:rsidR="00713853" w:rsidRPr="00AC2D28" w:rsidRDefault="00610D3D"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rsidR="00713853" w:rsidRPr="00AC2D28" w:rsidRDefault="00713853" w:rsidP="00713853">
      <w:pPr>
        <w:pStyle w:val="BodyText"/>
        <w:spacing w:before="0"/>
        <w:ind w:left="0"/>
        <w:rPr>
          <w:rFonts w:ascii="Arial" w:hAnsi="Arial" w:cs="Arial"/>
          <w:sz w:val="28"/>
          <w:szCs w:val="28"/>
        </w:rPr>
      </w:pPr>
    </w:p>
    <w:p w:rsidR="00CD5022" w:rsidRDefault="00CD5022" w:rsidP="00CD5022">
      <w:pPr>
        <w:rPr>
          <w:rFonts w:ascii="Arial" w:eastAsia="Tahoma" w:hAnsi="Arial" w:cs="Arial"/>
          <w:b/>
          <w:sz w:val="28"/>
          <w:szCs w:val="28"/>
        </w:rPr>
      </w:pPr>
    </w:p>
    <w:p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rsidR="00CD5022" w:rsidRPr="004C0DD2" w:rsidRDefault="00610D3D"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B27412">
            <w:rPr>
              <w:rFonts w:ascii="Arial" w:hAnsi="Arial" w:cs="Arial"/>
              <w:sz w:val="28"/>
              <w:szCs w:val="28"/>
              <w:u w:val="single" w:color="000000"/>
            </w:rPr>
            <w:t>May 21</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rsidR="00CD5022" w:rsidRPr="004C0DD2" w:rsidRDefault="00CD5022" w:rsidP="00CD5022">
      <w:pPr>
        <w:pStyle w:val="BodyText"/>
        <w:tabs>
          <w:tab w:val="left" w:pos="6682"/>
        </w:tabs>
        <w:spacing w:before="0"/>
        <w:ind w:left="0"/>
        <w:rPr>
          <w:rFonts w:ascii="Arial" w:hAnsi="Arial" w:cs="Arial"/>
          <w:b/>
          <w:spacing w:val="-1"/>
          <w:sz w:val="28"/>
          <w:szCs w:val="28"/>
        </w:rPr>
      </w:pPr>
    </w:p>
    <w:p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rsidR="00CD5022" w:rsidRPr="004C0DD2" w:rsidRDefault="00CD5022" w:rsidP="00CD5022">
      <w:pPr>
        <w:rPr>
          <w:rFonts w:ascii="Arial" w:hAnsi="Arial" w:cs="Arial"/>
          <w:color w:val="000000" w:themeColor="text1"/>
          <w:sz w:val="28"/>
          <w:szCs w:val="28"/>
        </w:rPr>
      </w:pPr>
    </w:p>
    <w:p w:rsidR="00CD5022" w:rsidRDefault="00CD5022" w:rsidP="00CD5022"/>
    <w:p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E46" w:rsidRDefault="006A6E46" w:rsidP="00E84486">
      <w:pPr>
        <w:spacing w:after="0" w:line="240" w:lineRule="auto"/>
      </w:pPr>
      <w:r>
        <w:separator/>
      </w:r>
    </w:p>
  </w:endnote>
  <w:endnote w:type="continuationSeparator" w:id="0">
    <w:p w:rsidR="006A6E46" w:rsidRDefault="006A6E46"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B34" w:rsidRPr="00E84486" w:rsidRDefault="00FB7B34"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610D3D">
      <w:rPr>
        <w:noProof/>
        <w:color w:val="A6A6A6" w:themeColor="background1" w:themeShade="A6"/>
        <w:sz w:val="18"/>
        <w:szCs w:val="18"/>
      </w:rPr>
      <w:t>21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610D3D">
      <w:rPr>
        <w:noProof/>
        <w:color w:val="A6A6A6" w:themeColor="background1" w:themeShade="A6"/>
        <w:sz w:val="18"/>
        <w:szCs w:val="18"/>
      </w:rPr>
      <w:t>79</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rsidR="00FB7B34" w:rsidRDefault="00FB7B34">
    <w:pPr>
      <w:pStyle w:val="Footer"/>
    </w:pPr>
  </w:p>
  <w:p w:rsidR="00FB7B34" w:rsidRDefault="00FB7B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E46" w:rsidRDefault="006A6E46" w:rsidP="00E84486">
      <w:pPr>
        <w:spacing w:after="0" w:line="240" w:lineRule="auto"/>
      </w:pPr>
      <w:r>
        <w:separator/>
      </w:r>
    </w:p>
  </w:footnote>
  <w:footnote w:type="continuationSeparator" w:id="0">
    <w:p w:rsidR="006A6E46" w:rsidRDefault="006A6E46" w:rsidP="00E84486">
      <w:pPr>
        <w:spacing w:after="0" w:line="240" w:lineRule="auto"/>
      </w:pPr>
      <w:r>
        <w:continuationSeparator/>
      </w:r>
    </w:p>
  </w:footnote>
  <w:footnote w:id="1">
    <w:p w:rsidR="00FB7B34" w:rsidRDefault="00FB7B34"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rsidR="00FB7B34" w:rsidRDefault="00FB7B34"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468F6"/>
    <w:rsid w:val="000628EB"/>
    <w:rsid w:val="0006435E"/>
    <w:rsid w:val="000828C3"/>
    <w:rsid w:val="000854DE"/>
    <w:rsid w:val="00087FBC"/>
    <w:rsid w:val="00090B4D"/>
    <w:rsid w:val="00091176"/>
    <w:rsid w:val="000A65A5"/>
    <w:rsid w:val="000B003B"/>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16A"/>
    <w:rsid w:val="001C57D4"/>
    <w:rsid w:val="001D3F49"/>
    <w:rsid w:val="001F072E"/>
    <w:rsid w:val="001F3A81"/>
    <w:rsid w:val="00203174"/>
    <w:rsid w:val="00214D57"/>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6519"/>
    <w:rsid w:val="003773B3"/>
    <w:rsid w:val="00390329"/>
    <w:rsid w:val="003904EF"/>
    <w:rsid w:val="003A5C25"/>
    <w:rsid w:val="003C68FA"/>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5889"/>
    <w:rsid w:val="004F1C18"/>
    <w:rsid w:val="00507975"/>
    <w:rsid w:val="00511F8E"/>
    <w:rsid w:val="0051233E"/>
    <w:rsid w:val="0053354E"/>
    <w:rsid w:val="00540AD0"/>
    <w:rsid w:val="00541ABC"/>
    <w:rsid w:val="00543401"/>
    <w:rsid w:val="00556233"/>
    <w:rsid w:val="00556B5A"/>
    <w:rsid w:val="005604A2"/>
    <w:rsid w:val="0056158F"/>
    <w:rsid w:val="00567F3A"/>
    <w:rsid w:val="0058027A"/>
    <w:rsid w:val="0058288C"/>
    <w:rsid w:val="005866DD"/>
    <w:rsid w:val="005903CB"/>
    <w:rsid w:val="00596462"/>
    <w:rsid w:val="005A0CDF"/>
    <w:rsid w:val="005A12DE"/>
    <w:rsid w:val="005A5086"/>
    <w:rsid w:val="005B10C8"/>
    <w:rsid w:val="005B2937"/>
    <w:rsid w:val="005C07FB"/>
    <w:rsid w:val="005D4CB5"/>
    <w:rsid w:val="005E185D"/>
    <w:rsid w:val="0060187A"/>
    <w:rsid w:val="00610D3D"/>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6FBA"/>
    <w:rsid w:val="00687A1F"/>
    <w:rsid w:val="0069377B"/>
    <w:rsid w:val="00693815"/>
    <w:rsid w:val="006948A5"/>
    <w:rsid w:val="006A370A"/>
    <w:rsid w:val="006A5C14"/>
    <w:rsid w:val="006A6E46"/>
    <w:rsid w:val="006B1D44"/>
    <w:rsid w:val="006B32DF"/>
    <w:rsid w:val="006B59D6"/>
    <w:rsid w:val="006D1E5F"/>
    <w:rsid w:val="006D3A6F"/>
    <w:rsid w:val="006E4480"/>
    <w:rsid w:val="006F2879"/>
    <w:rsid w:val="007045F4"/>
    <w:rsid w:val="007057C9"/>
    <w:rsid w:val="00710CBC"/>
    <w:rsid w:val="00713853"/>
    <w:rsid w:val="007178EC"/>
    <w:rsid w:val="0071797D"/>
    <w:rsid w:val="0072445A"/>
    <w:rsid w:val="00733602"/>
    <w:rsid w:val="0073687F"/>
    <w:rsid w:val="007470D2"/>
    <w:rsid w:val="00747E59"/>
    <w:rsid w:val="0075722D"/>
    <w:rsid w:val="007623F8"/>
    <w:rsid w:val="00766D89"/>
    <w:rsid w:val="007770C1"/>
    <w:rsid w:val="00780A38"/>
    <w:rsid w:val="00783FBD"/>
    <w:rsid w:val="00784D24"/>
    <w:rsid w:val="007940EB"/>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070D5"/>
    <w:rsid w:val="00913C3F"/>
    <w:rsid w:val="00913F6C"/>
    <w:rsid w:val="00916724"/>
    <w:rsid w:val="00927559"/>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E3AF3"/>
    <w:rsid w:val="009F6001"/>
    <w:rsid w:val="00A00591"/>
    <w:rsid w:val="00A03FDC"/>
    <w:rsid w:val="00A140F4"/>
    <w:rsid w:val="00A14E1E"/>
    <w:rsid w:val="00A167DB"/>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3CB0"/>
    <w:rsid w:val="00AB7464"/>
    <w:rsid w:val="00AB7577"/>
    <w:rsid w:val="00AC2D28"/>
    <w:rsid w:val="00AD76F7"/>
    <w:rsid w:val="00AE2FE4"/>
    <w:rsid w:val="00AE4443"/>
    <w:rsid w:val="00AE6FDA"/>
    <w:rsid w:val="00B073E5"/>
    <w:rsid w:val="00B10EFE"/>
    <w:rsid w:val="00B16AFC"/>
    <w:rsid w:val="00B17529"/>
    <w:rsid w:val="00B23481"/>
    <w:rsid w:val="00B23B4B"/>
    <w:rsid w:val="00B27412"/>
    <w:rsid w:val="00B33F82"/>
    <w:rsid w:val="00B40E12"/>
    <w:rsid w:val="00B40F24"/>
    <w:rsid w:val="00B47E33"/>
    <w:rsid w:val="00B5614C"/>
    <w:rsid w:val="00B6454E"/>
    <w:rsid w:val="00B75E62"/>
    <w:rsid w:val="00B76101"/>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12010"/>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A6E0A"/>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6C54"/>
    <w:rsid w:val="00D51735"/>
    <w:rsid w:val="00D52452"/>
    <w:rsid w:val="00D53CE1"/>
    <w:rsid w:val="00D64171"/>
    <w:rsid w:val="00D75DCE"/>
    <w:rsid w:val="00D82C06"/>
    <w:rsid w:val="00D91F0D"/>
    <w:rsid w:val="00DA0986"/>
    <w:rsid w:val="00DB3747"/>
    <w:rsid w:val="00DB454D"/>
    <w:rsid w:val="00DB6DDE"/>
    <w:rsid w:val="00DC151F"/>
    <w:rsid w:val="00DC69B4"/>
    <w:rsid w:val="00DC7E60"/>
    <w:rsid w:val="00DD1440"/>
    <w:rsid w:val="00DE148F"/>
    <w:rsid w:val="00DF4352"/>
    <w:rsid w:val="00DF70BE"/>
    <w:rsid w:val="00E041E9"/>
    <w:rsid w:val="00E117A5"/>
    <w:rsid w:val="00E159F1"/>
    <w:rsid w:val="00E300CB"/>
    <w:rsid w:val="00E444C5"/>
    <w:rsid w:val="00E47966"/>
    <w:rsid w:val="00E52C17"/>
    <w:rsid w:val="00E5428E"/>
    <w:rsid w:val="00E60A8F"/>
    <w:rsid w:val="00E6506A"/>
    <w:rsid w:val="00E7030A"/>
    <w:rsid w:val="00E71852"/>
    <w:rsid w:val="00E8275E"/>
    <w:rsid w:val="00E83DC7"/>
    <w:rsid w:val="00E84486"/>
    <w:rsid w:val="00E86D83"/>
    <w:rsid w:val="00E900D6"/>
    <w:rsid w:val="00E933F3"/>
    <w:rsid w:val="00E96CE0"/>
    <w:rsid w:val="00E971BB"/>
    <w:rsid w:val="00E97AB6"/>
    <w:rsid w:val="00EA2BC2"/>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7D1D"/>
    <w:rsid w:val="00F63FD7"/>
    <w:rsid w:val="00F7364E"/>
    <w:rsid w:val="00F80B1D"/>
    <w:rsid w:val="00F830B0"/>
    <w:rsid w:val="00F84653"/>
    <w:rsid w:val="00F85C9F"/>
    <w:rsid w:val="00FA1F3A"/>
    <w:rsid w:val="00FA29E1"/>
    <w:rsid w:val="00FA74E8"/>
    <w:rsid w:val="00FA7B85"/>
    <w:rsid w:val="00FB7796"/>
    <w:rsid w:val="00FB7B34"/>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 w:type="character" w:styleId="CommentReference">
    <w:name w:val="annotation reference"/>
    <w:basedOn w:val="DefaultParagraphFont"/>
    <w:uiPriority w:val="99"/>
    <w:semiHidden/>
    <w:unhideWhenUsed/>
    <w:rsid w:val="006D1E5F"/>
    <w:rPr>
      <w:sz w:val="16"/>
      <w:szCs w:val="16"/>
    </w:rPr>
  </w:style>
  <w:style w:type="paragraph" w:styleId="CommentText">
    <w:name w:val="annotation text"/>
    <w:basedOn w:val="Normal"/>
    <w:link w:val="CommentTextChar"/>
    <w:uiPriority w:val="99"/>
    <w:semiHidden/>
    <w:unhideWhenUsed/>
    <w:rsid w:val="006D1E5F"/>
    <w:pPr>
      <w:spacing w:line="240" w:lineRule="auto"/>
    </w:pPr>
    <w:rPr>
      <w:sz w:val="20"/>
      <w:szCs w:val="20"/>
    </w:rPr>
  </w:style>
  <w:style w:type="character" w:customStyle="1" w:styleId="CommentTextChar">
    <w:name w:val="Comment Text Char"/>
    <w:basedOn w:val="DefaultParagraphFont"/>
    <w:link w:val="CommentText"/>
    <w:uiPriority w:val="99"/>
    <w:semiHidden/>
    <w:rsid w:val="006D1E5F"/>
    <w:rPr>
      <w:sz w:val="20"/>
      <w:szCs w:val="20"/>
    </w:rPr>
  </w:style>
  <w:style w:type="paragraph" w:styleId="CommentSubject">
    <w:name w:val="annotation subject"/>
    <w:basedOn w:val="CommentText"/>
    <w:next w:val="CommentText"/>
    <w:link w:val="CommentSubjectChar"/>
    <w:uiPriority w:val="99"/>
    <w:semiHidden/>
    <w:unhideWhenUsed/>
    <w:rsid w:val="006D1E5F"/>
    <w:rPr>
      <w:b/>
      <w:bCs/>
    </w:rPr>
  </w:style>
  <w:style w:type="character" w:customStyle="1" w:styleId="CommentSubjectChar">
    <w:name w:val="Comment Subject Char"/>
    <w:basedOn w:val="CommentTextChar"/>
    <w:link w:val="CommentSubject"/>
    <w:uiPriority w:val="99"/>
    <w:semiHidden/>
    <w:rsid w:val="006D1E5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 w:type="character" w:styleId="CommentReference">
    <w:name w:val="annotation reference"/>
    <w:basedOn w:val="DefaultParagraphFont"/>
    <w:uiPriority w:val="99"/>
    <w:semiHidden/>
    <w:unhideWhenUsed/>
    <w:rsid w:val="006D1E5F"/>
    <w:rPr>
      <w:sz w:val="16"/>
      <w:szCs w:val="16"/>
    </w:rPr>
  </w:style>
  <w:style w:type="paragraph" w:styleId="CommentText">
    <w:name w:val="annotation text"/>
    <w:basedOn w:val="Normal"/>
    <w:link w:val="CommentTextChar"/>
    <w:uiPriority w:val="99"/>
    <w:semiHidden/>
    <w:unhideWhenUsed/>
    <w:rsid w:val="006D1E5F"/>
    <w:pPr>
      <w:spacing w:line="240" w:lineRule="auto"/>
    </w:pPr>
    <w:rPr>
      <w:sz w:val="20"/>
      <w:szCs w:val="20"/>
    </w:rPr>
  </w:style>
  <w:style w:type="character" w:customStyle="1" w:styleId="CommentTextChar">
    <w:name w:val="Comment Text Char"/>
    <w:basedOn w:val="DefaultParagraphFont"/>
    <w:link w:val="CommentText"/>
    <w:uiPriority w:val="99"/>
    <w:semiHidden/>
    <w:rsid w:val="006D1E5F"/>
    <w:rPr>
      <w:sz w:val="20"/>
      <w:szCs w:val="20"/>
    </w:rPr>
  </w:style>
  <w:style w:type="paragraph" w:styleId="CommentSubject">
    <w:name w:val="annotation subject"/>
    <w:basedOn w:val="CommentText"/>
    <w:next w:val="CommentText"/>
    <w:link w:val="CommentSubjectChar"/>
    <w:uiPriority w:val="99"/>
    <w:semiHidden/>
    <w:unhideWhenUsed/>
    <w:rsid w:val="006D1E5F"/>
    <w:rPr>
      <w:b/>
      <w:bCs/>
    </w:rPr>
  </w:style>
  <w:style w:type="character" w:customStyle="1" w:styleId="CommentSubjectChar">
    <w:name w:val="Comment Subject Char"/>
    <w:basedOn w:val="CommentTextChar"/>
    <w:link w:val="CommentSubject"/>
    <w:uiPriority w:val="99"/>
    <w:semiHidden/>
    <w:rsid w:val="006D1E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59FE9-BE2A-4E5C-A026-91A0F73BE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28698</Words>
  <Characters>163582</Characters>
  <Application>Microsoft Office Word</Application>
  <DocSecurity>0</DocSecurity>
  <Lines>1363</Lines>
  <Paragraphs>383</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191897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3</cp:revision>
  <cp:lastPrinted>2018-06-18T14:00:00Z</cp:lastPrinted>
  <dcterms:created xsi:type="dcterms:W3CDTF">2019-06-07T12:23:00Z</dcterms:created>
  <dcterms:modified xsi:type="dcterms:W3CDTF">2019-06-13T13:57:00Z</dcterms:modified>
</cp:coreProperties>
</file>