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CF25" w14:textId="77777777" w:rsidR="005331F9" w:rsidRDefault="00AE2862" w:rsidP="693C49F7">
      <w:pPr>
        <w:pStyle w:val="BodyText"/>
        <w:spacing w:before="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ACBB825" wp14:editId="2A0D33AA">
            <wp:extent cx="6946900" cy="1302385"/>
            <wp:effectExtent l="0" t="0" r="6350" b="0"/>
            <wp:doc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F8613" w14:textId="77777777" w:rsidR="005331F9" w:rsidRDefault="005331F9" w:rsidP="009E7252">
      <w:pPr>
        <w:pStyle w:val="Heading1"/>
      </w:pPr>
    </w:p>
    <w:p w14:paraId="46D75341" w14:textId="3605B556" w:rsidR="0015397C" w:rsidRPr="0023215D" w:rsidRDefault="0023215D" w:rsidP="00B10F5A">
      <w:pPr>
        <w:pStyle w:val="Heading1"/>
        <w:rPr>
          <w:lang w:val="es-CO"/>
        </w:rPr>
      </w:pPr>
      <w:r w:rsidRPr="0023215D">
        <w:rPr>
          <w:lang w:val="es-CO"/>
        </w:rPr>
        <w:t>Departamento de Conservación y Recreación</w:t>
      </w:r>
      <w:r w:rsidR="005331F9" w:rsidRPr="0023215D">
        <w:rPr>
          <w:lang w:val="es-CO"/>
        </w:rPr>
        <w:br/>
      </w:r>
      <w:r w:rsidRPr="0023215D">
        <w:rPr>
          <w:lang w:val="es-CO"/>
        </w:rPr>
        <w:t xml:space="preserve">Mancomunidad de </w:t>
      </w:r>
      <w:r w:rsidR="00437125" w:rsidRPr="0023215D">
        <w:rPr>
          <w:lang w:val="es-CO"/>
        </w:rPr>
        <w:t>Massachusetts</w:t>
      </w:r>
    </w:p>
    <w:p w14:paraId="4DA1C1F9" w14:textId="77777777" w:rsidR="0015397C" w:rsidRPr="0023215D" w:rsidRDefault="0015397C" w:rsidP="00C37511">
      <w:pPr>
        <w:pStyle w:val="BodyText"/>
        <w:spacing w:before="11"/>
        <w:jc w:val="center"/>
        <w:rPr>
          <w:b/>
          <w:sz w:val="24"/>
          <w:szCs w:val="24"/>
          <w:lang w:val="es-CO"/>
        </w:rPr>
      </w:pPr>
    </w:p>
    <w:p w14:paraId="538CD1DF" w14:textId="5D1BB811" w:rsidR="00E10CF4" w:rsidRPr="0023215D" w:rsidRDefault="0023215D" w:rsidP="009E7252">
      <w:pPr>
        <w:pStyle w:val="Heading1"/>
        <w:rPr>
          <w:lang w:val="es-CO"/>
        </w:rPr>
      </w:pPr>
      <w:r w:rsidRPr="0023215D">
        <w:rPr>
          <w:lang w:val="es-CO"/>
        </w:rPr>
        <w:t xml:space="preserve">Plan </w:t>
      </w:r>
      <w:r>
        <w:rPr>
          <w:lang w:val="es-CO"/>
        </w:rPr>
        <w:t>m</w:t>
      </w:r>
      <w:r w:rsidRPr="0023215D">
        <w:rPr>
          <w:lang w:val="es-CO"/>
        </w:rPr>
        <w:t xml:space="preserve">aestro de </w:t>
      </w:r>
      <w:r>
        <w:rPr>
          <w:lang w:val="es-CO"/>
        </w:rPr>
        <w:t>s</w:t>
      </w:r>
      <w:r w:rsidRPr="0023215D">
        <w:rPr>
          <w:lang w:val="es-CO"/>
        </w:rPr>
        <w:t>enderos de</w:t>
      </w:r>
      <w:r>
        <w:rPr>
          <w:lang w:val="es-CO"/>
        </w:rPr>
        <w:t xml:space="preserve">l </w:t>
      </w:r>
      <w:r w:rsidRPr="0023215D">
        <w:rPr>
          <w:lang w:val="es-CO"/>
        </w:rPr>
        <w:t xml:space="preserve">Bosque Estatal de </w:t>
      </w:r>
      <w:proofErr w:type="spellStart"/>
      <w:r w:rsidRPr="0023215D">
        <w:rPr>
          <w:lang w:val="es-CO"/>
        </w:rPr>
        <w:t>Leominster</w:t>
      </w:r>
      <w:proofErr w:type="spellEnd"/>
    </w:p>
    <w:p w14:paraId="3BBF4D65" w14:textId="71C297FD" w:rsidR="00680CF2" w:rsidRPr="0023215D" w:rsidRDefault="0023215D" w:rsidP="009E7252">
      <w:pPr>
        <w:pStyle w:val="Heading1"/>
        <w:rPr>
          <w:lang w:val="es-CO"/>
        </w:rPr>
      </w:pPr>
      <w:r w:rsidRPr="0023215D">
        <w:rPr>
          <w:lang w:val="es-CO"/>
        </w:rPr>
        <w:t>Reunión pública</w:t>
      </w:r>
    </w:p>
    <w:p w14:paraId="5844A61E" w14:textId="77777777" w:rsidR="00E10CF4" w:rsidRPr="0023215D" w:rsidRDefault="00E10CF4" w:rsidP="009E7252">
      <w:pPr>
        <w:pStyle w:val="Heading1"/>
        <w:rPr>
          <w:lang w:val="es-CO"/>
        </w:rPr>
      </w:pPr>
    </w:p>
    <w:p w14:paraId="37DB584F" w14:textId="45EBDA89" w:rsidR="00C46F27" w:rsidRPr="0023215D" w:rsidRDefault="0023215D" w:rsidP="00493DED">
      <w:pPr>
        <w:jc w:val="center"/>
        <w:rPr>
          <w:b/>
          <w:bCs/>
          <w:color w:val="000000" w:themeColor="text1"/>
          <w:sz w:val="24"/>
          <w:szCs w:val="24"/>
          <w:lang w:val="es-CO"/>
        </w:rPr>
      </w:pPr>
      <w:r w:rsidRPr="0023215D">
        <w:rPr>
          <w:b/>
          <w:bCs/>
          <w:sz w:val="24"/>
          <w:szCs w:val="24"/>
          <w:lang w:val="es-CO"/>
        </w:rPr>
        <w:t>Jueves, 8 de octubre, de 6:00 p. m. a 7:30 p. m.</w:t>
      </w:r>
    </w:p>
    <w:p w14:paraId="74D79BDF" w14:textId="30462B92" w:rsidR="00BF6D6F" w:rsidRPr="0023215D" w:rsidRDefault="0023215D" w:rsidP="00493DED">
      <w:pPr>
        <w:jc w:val="center"/>
        <w:rPr>
          <w:b/>
          <w:bCs/>
          <w:color w:val="000000" w:themeColor="text1"/>
          <w:sz w:val="24"/>
          <w:szCs w:val="24"/>
          <w:lang w:val="es-CO"/>
        </w:rPr>
      </w:pPr>
      <w:r w:rsidRPr="0023215D">
        <w:rPr>
          <w:b/>
          <w:bCs/>
          <w:color w:val="000000" w:themeColor="text1"/>
          <w:sz w:val="24"/>
          <w:szCs w:val="24"/>
          <w:lang w:val="es-CO"/>
        </w:rPr>
        <w:t xml:space="preserve">Regístrese para la reunión </w:t>
      </w:r>
      <w:r>
        <w:rPr>
          <w:b/>
          <w:bCs/>
          <w:color w:val="000000" w:themeColor="text1"/>
          <w:sz w:val="24"/>
          <w:szCs w:val="24"/>
          <w:lang w:val="es-CO"/>
        </w:rPr>
        <w:t>a</w:t>
      </w:r>
      <w:r w:rsidRPr="0023215D">
        <w:rPr>
          <w:b/>
          <w:bCs/>
          <w:color w:val="000000" w:themeColor="text1"/>
          <w:sz w:val="24"/>
          <w:szCs w:val="24"/>
          <w:lang w:val="es-CO"/>
        </w:rPr>
        <w:t xml:space="preserve"> </w:t>
      </w:r>
      <w:r>
        <w:rPr>
          <w:b/>
          <w:bCs/>
          <w:color w:val="000000" w:themeColor="text1"/>
          <w:sz w:val="24"/>
          <w:szCs w:val="24"/>
          <w:lang w:val="es-CO"/>
        </w:rPr>
        <w:t>través d</w:t>
      </w:r>
      <w:r w:rsidRPr="0023215D">
        <w:rPr>
          <w:b/>
          <w:bCs/>
          <w:color w:val="000000" w:themeColor="text1"/>
          <w:sz w:val="24"/>
          <w:szCs w:val="24"/>
          <w:lang w:val="es-CO"/>
        </w:rPr>
        <w:t xml:space="preserve">el </w:t>
      </w:r>
      <w:hyperlink r:id="rId9" w:history="1">
        <w:r w:rsidRPr="0023215D">
          <w:rPr>
            <w:rStyle w:val="Hyperlink"/>
            <w:b/>
            <w:bCs/>
            <w:sz w:val="24"/>
            <w:szCs w:val="24"/>
            <w:lang w:val="es-CO"/>
          </w:rPr>
          <w:t xml:space="preserve">enlace de registro de </w:t>
        </w:r>
        <w:proofErr w:type="gramStart"/>
        <w:r w:rsidRPr="0023215D">
          <w:rPr>
            <w:rStyle w:val="Hyperlink"/>
            <w:b/>
            <w:bCs/>
            <w:sz w:val="24"/>
            <w:szCs w:val="24"/>
            <w:lang w:val="es-CO"/>
          </w:rPr>
          <w:t>Zoom</w:t>
        </w:r>
        <w:proofErr w:type="gramEnd"/>
      </w:hyperlink>
      <w:r w:rsidRPr="0023215D">
        <w:rPr>
          <w:b/>
          <w:bCs/>
          <w:color w:val="000000" w:themeColor="text1"/>
          <w:sz w:val="24"/>
          <w:szCs w:val="24"/>
          <w:lang w:val="es-CO"/>
        </w:rPr>
        <w:t xml:space="preserve">. </w:t>
      </w:r>
    </w:p>
    <w:p w14:paraId="0E83BDAA" w14:textId="77777777" w:rsidR="00DB5F27" w:rsidRPr="0023215D" w:rsidRDefault="00DB5F27" w:rsidP="00493DED">
      <w:pPr>
        <w:jc w:val="center"/>
        <w:rPr>
          <w:b/>
          <w:bCs/>
          <w:color w:val="000000" w:themeColor="text1"/>
          <w:sz w:val="24"/>
          <w:szCs w:val="24"/>
          <w:lang w:val="es-CO"/>
        </w:rPr>
      </w:pPr>
    </w:p>
    <w:p w14:paraId="33E2BF5E" w14:textId="0EA89432" w:rsidR="00EE660D" w:rsidRPr="00881290" w:rsidRDefault="0023215D" w:rsidP="00EE660D">
      <w:pPr>
        <w:pStyle w:val="BodyText"/>
        <w:spacing w:before="256"/>
        <w:ind w:right="183"/>
        <w:rPr>
          <w:sz w:val="24"/>
          <w:szCs w:val="24"/>
          <w:lang w:val="es-CO"/>
        </w:rPr>
      </w:pPr>
      <w:r w:rsidRPr="0023215D">
        <w:rPr>
          <w:sz w:val="24"/>
          <w:szCs w:val="24"/>
          <w:lang w:val="es-CO"/>
        </w:rPr>
        <w:t xml:space="preserve">El Departamento de Conservación y Recreación de Massachusetts (DCR) invita al público a una sesión de escucha para revisar las recomendaciones del borrador </w:t>
      </w:r>
      <w:r w:rsidRPr="0023215D">
        <w:rPr>
          <w:b/>
          <w:sz w:val="24"/>
          <w:szCs w:val="24"/>
          <w:lang w:val="es-CO"/>
        </w:rPr>
        <w:t xml:space="preserve">final </w:t>
      </w:r>
      <w:r w:rsidRPr="0023215D">
        <w:rPr>
          <w:sz w:val="24"/>
          <w:szCs w:val="24"/>
          <w:lang w:val="es-CO"/>
        </w:rPr>
        <w:t xml:space="preserve">del Plan </w:t>
      </w:r>
      <w:r>
        <w:rPr>
          <w:sz w:val="24"/>
          <w:szCs w:val="24"/>
          <w:lang w:val="es-CO"/>
        </w:rPr>
        <w:t>m</w:t>
      </w:r>
      <w:r w:rsidRPr="0023215D">
        <w:rPr>
          <w:sz w:val="24"/>
          <w:szCs w:val="24"/>
          <w:lang w:val="es-CO"/>
        </w:rPr>
        <w:t xml:space="preserve">aestro de </w:t>
      </w:r>
      <w:r>
        <w:rPr>
          <w:sz w:val="24"/>
          <w:szCs w:val="24"/>
          <w:lang w:val="es-CO"/>
        </w:rPr>
        <w:t>s</w:t>
      </w:r>
      <w:r w:rsidRPr="0023215D">
        <w:rPr>
          <w:sz w:val="24"/>
          <w:szCs w:val="24"/>
          <w:lang w:val="es-CO"/>
        </w:rPr>
        <w:t>enderos de</w:t>
      </w:r>
      <w:r>
        <w:rPr>
          <w:sz w:val="24"/>
          <w:szCs w:val="24"/>
          <w:lang w:val="es-CO"/>
        </w:rPr>
        <w:t xml:space="preserve">l </w:t>
      </w:r>
      <w:r w:rsidRPr="0023215D">
        <w:rPr>
          <w:sz w:val="24"/>
          <w:szCs w:val="24"/>
          <w:lang w:val="es-CO"/>
        </w:rPr>
        <w:t xml:space="preserve">Bosque Estatal de </w:t>
      </w:r>
      <w:proofErr w:type="spellStart"/>
      <w:r w:rsidRPr="0023215D">
        <w:rPr>
          <w:sz w:val="24"/>
          <w:szCs w:val="24"/>
          <w:lang w:val="es-CO"/>
        </w:rPr>
        <w:t>Leominster</w:t>
      </w:r>
      <w:proofErr w:type="spellEnd"/>
      <w:r w:rsidRPr="0023215D">
        <w:rPr>
          <w:sz w:val="24"/>
          <w:szCs w:val="24"/>
          <w:lang w:val="es-CO"/>
        </w:rPr>
        <w:t>.</w:t>
      </w:r>
      <w:r>
        <w:rPr>
          <w:sz w:val="24"/>
          <w:szCs w:val="24"/>
          <w:lang w:val="es-CO"/>
        </w:rPr>
        <w:t xml:space="preserve"> </w:t>
      </w:r>
    </w:p>
    <w:p w14:paraId="1CD45610" w14:textId="6D7F6FE2" w:rsidR="00EE660D" w:rsidRPr="009B0B00" w:rsidRDefault="009B0B00" w:rsidP="00EE660D">
      <w:pPr>
        <w:pStyle w:val="BodyText"/>
        <w:spacing w:before="256"/>
        <w:ind w:right="183"/>
        <w:rPr>
          <w:sz w:val="24"/>
          <w:szCs w:val="24"/>
          <w:lang w:val="es-CO"/>
        </w:rPr>
      </w:pPr>
      <w:r w:rsidRPr="009B0B00">
        <w:rPr>
          <w:sz w:val="24"/>
          <w:szCs w:val="24"/>
          <w:lang w:val="es-CO"/>
        </w:rPr>
        <w:t xml:space="preserve">En esta reunión pública virtual, el equipo del proyecto presentará las recomendaciones del borrador final </w:t>
      </w:r>
      <w:r>
        <w:rPr>
          <w:sz w:val="24"/>
          <w:szCs w:val="24"/>
          <w:lang w:val="es-CO"/>
        </w:rPr>
        <w:t>para el</w:t>
      </w:r>
      <w:r w:rsidRPr="009B0B00">
        <w:rPr>
          <w:sz w:val="24"/>
          <w:szCs w:val="24"/>
          <w:lang w:val="es-CO"/>
        </w:rPr>
        <w:t xml:space="preserve"> bosque estatal y ofrecerá una descripción general de cómo los comentarios del público y la información recopilada </w:t>
      </w:r>
      <w:r w:rsidR="00D430E9">
        <w:rPr>
          <w:sz w:val="24"/>
          <w:szCs w:val="24"/>
          <w:lang w:val="es-CO"/>
        </w:rPr>
        <w:t>a lo largo de</w:t>
      </w:r>
      <w:r w:rsidRPr="009B0B00">
        <w:rPr>
          <w:sz w:val="24"/>
          <w:szCs w:val="24"/>
          <w:lang w:val="es-CO"/>
        </w:rPr>
        <w:t xml:space="preserve"> todo el proceso de planificación </w:t>
      </w:r>
      <w:r>
        <w:rPr>
          <w:sz w:val="24"/>
          <w:szCs w:val="24"/>
          <w:lang w:val="es-CO"/>
        </w:rPr>
        <w:t>contribuye</w:t>
      </w:r>
      <w:r w:rsidRPr="009B0B00">
        <w:rPr>
          <w:sz w:val="24"/>
          <w:szCs w:val="24"/>
          <w:lang w:val="es-CO"/>
        </w:rPr>
        <w:t xml:space="preserve">ron a dar forma al plan. El Plan </w:t>
      </w:r>
      <w:r>
        <w:rPr>
          <w:sz w:val="24"/>
          <w:szCs w:val="24"/>
          <w:lang w:val="es-CO"/>
        </w:rPr>
        <w:t>m</w:t>
      </w:r>
      <w:r w:rsidRPr="009B0B00">
        <w:rPr>
          <w:sz w:val="24"/>
          <w:szCs w:val="24"/>
          <w:lang w:val="es-CO"/>
        </w:rPr>
        <w:t xml:space="preserve">aestro de </w:t>
      </w:r>
      <w:r>
        <w:rPr>
          <w:sz w:val="24"/>
          <w:szCs w:val="24"/>
          <w:lang w:val="es-CO"/>
        </w:rPr>
        <w:t>s</w:t>
      </w:r>
      <w:r w:rsidRPr="009B0B00">
        <w:rPr>
          <w:sz w:val="24"/>
          <w:szCs w:val="24"/>
          <w:lang w:val="es-CO"/>
        </w:rPr>
        <w:t xml:space="preserve">enderos se centra en promover la sostenibilidad de los senderos, ampliar las oportunidades recreativas y mejorar la señalización y la circulación, al tiempo que protege los recursos naturales y culturales. El plan también ayudará a orientar futuras decisiones sobre mejoras, ampliación o cierre de senderos y garantizará que el DCR tenga en cuenta los impactos ambientales y culturales, la resiliencia climática y las necesidades de la comunidad al gestionar el sistema de senderos. Consulte la </w:t>
      </w:r>
      <w:hyperlink r:id="rId10" w:history="1">
        <w:r w:rsidRPr="009B0B00">
          <w:rPr>
            <w:rStyle w:val="Hyperlink"/>
            <w:b/>
            <w:sz w:val="24"/>
            <w:szCs w:val="24"/>
            <w:lang w:val="es-CO"/>
          </w:rPr>
          <w:t>página del proyecto de planificación del sistema de senderos del DCR</w:t>
        </w:r>
      </w:hyperlink>
      <w:r w:rsidRPr="009B0B00">
        <w:rPr>
          <w:sz w:val="24"/>
          <w:szCs w:val="24"/>
          <w:lang w:val="es-CO"/>
        </w:rPr>
        <w:t xml:space="preserve"> para obtener</w:t>
      </w:r>
      <w:r>
        <w:rPr>
          <w:sz w:val="24"/>
          <w:szCs w:val="24"/>
          <w:lang w:val="es-CO"/>
        </w:rPr>
        <w:t xml:space="preserve"> más</w:t>
      </w:r>
      <w:r w:rsidRPr="009B0B00">
        <w:rPr>
          <w:sz w:val="24"/>
          <w:szCs w:val="24"/>
          <w:lang w:val="es-CO"/>
        </w:rPr>
        <w:t xml:space="preserve"> información sobre el proyecto y el registro para la reunión. Invitamos a todas las personas interesadas en el futuro de los senderos y las actividades recreativas en </w:t>
      </w:r>
      <w:r>
        <w:rPr>
          <w:sz w:val="24"/>
          <w:szCs w:val="24"/>
          <w:lang w:val="es-CO"/>
        </w:rPr>
        <w:t xml:space="preserve">el </w:t>
      </w:r>
      <w:r w:rsidRPr="009B0B00">
        <w:rPr>
          <w:sz w:val="24"/>
          <w:szCs w:val="24"/>
          <w:lang w:val="es-CO"/>
        </w:rPr>
        <w:t xml:space="preserve">Bosque Estatal de </w:t>
      </w:r>
      <w:proofErr w:type="spellStart"/>
      <w:r w:rsidR="00320026">
        <w:rPr>
          <w:sz w:val="24"/>
          <w:szCs w:val="24"/>
          <w:lang w:val="es-CO"/>
        </w:rPr>
        <w:t>Leominster</w:t>
      </w:r>
      <w:proofErr w:type="spellEnd"/>
      <w:r w:rsidRPr="009B0B00">
        <w:rPr>
          <w:sz w:val="24"/>
          <w:szCs w:val="24"/>
          <w:lang w:val="es-CO"/>
        </w:rPr>
        <w:t xml:space="preserve"> a asistir y compartir sus comentarios</w:t>
      </w:r>
      <w:r>
        <w:rPr>
          <w:sz w:val="24"/>
          <w:szCs w:val="24"/>
          <w:lang w:val="es-CO"/>
        </w:rPr>
        <w:t>.</w:t>
      </w:r>
    </w:p>
    <w:p w14:paraId="3A0C447D" w14:textId="77777777" w:rsidR="00EE660D" w:rsidRPr="009B0B00" w:rsidRDefault="00EE660D">
      <w:pPr>
        <w:rPr>
          <w:color w:val="141414"/>
          <w:sz w:val="24"/>
          <w:szCs w:val="24"/>
          <w:lang w:val="es-CO"/>
        </w:rPr>
      </w:pPr>
    </w:p>
    <w:p w14:paraId="385E79C7" w14:textId="28D9C926" w:rsidR="48B3E529" w:rsidRPr="00881290" w:rsidRDefault="009B0B00">
      <w:pPr>
        <w:rPr>
          <w:color w:val="141414"/>
          <w:sz w:val="24"/>
          <w:szCs w:val="24"/>
          <w:lang w:val="es-CO"/>
        </w:rPr>
      </w:pPr>
      <w:r w:rsidRPr="009B0B00">
        <w:rPr>
          <w:color w:val="141414"/>
          <w:sz w:val="24"/>
          <w:szCs w:val="24"/>
          <w:lang w:val="es-CO"/>
        </w:rPr>
        <w:t xml:space="preserve">Se invitará al público a presentar comentarios durante la reunión, </w:t>
      </w:r>
      <w:r w:rsidR="00881290">
        <w:rPr>
          <w:color w:val="141414"/>
          <w:sz w:val="24"/>
          <w:szCs w:val="24"/>
          <w:lang w:val="es-CO"/>
        </w:rPr>
        <w:t>tras</w:t>
      </w:r>
      <w:r w:rsidRPr="009B0B00">
        <w:rPr>
          <w:color w:val="141414"/>
          <w:sz w:val="24"/>
          <w:szCs w:val="24"/>
          <w:lang w:val="es-CO"/>
        </w:rPr>
        <w:t xml:space="preserve"> la presentación. Después de la reunión, la presentación estará disponible para su consulta en la página web de </w:t>
      </w:r>
      <w:hyperlink r:id="rId11" w:history="1">
        <w:r w:rsidRPr="009B0B00">
          <w:rPr>
            <w:rStyle w:val="Hyperlink"/>
            <w:sz w:val="24"/>
            <w:szCs w:val="24"/>
            <w:lang w:val="es-CO"/>
          </w:rPr>
          <w:t>Información sobre reuniones públicas del DCR: eventos anteriores</w:t>
        </w:r>
      </w:hyperlink>
      <w:r w:rsidRPr="009B0B00">
        <w:rPr>
          <w:color w:val="141414"/>
          <w:sz w:val="24"/>
          <w:szCs w:val="24"/>
          <w:lang w:val="es-CO"/>
        </w:rPr>
        <w:t xml:space="preserve">. El DCR invita al público a compartir comentarios adicionales, con fecha límite para </w:t>
      </w:r>
      <w:r>
        <w:rPr>
          <w:color w:val="141414"/>
          <w:sz w:val="24"/>
          <w:szCs w:val="24"/>
          <w:lang w:val="es-CO"/>
        </w:rPr>
        <w:t>recibirl</w:t>
      </w:r>
      <w:r w:rsidRPr="009B0B00">
        <w:rPr>
          <w:color w:val="141414"/>
          <w:sz w:val="24"/>
          <w:szCs w:val="24"/>
          <w:lang w:val="es-CO"/>
        </w:rPr>
        <w:t xml:space="preserve">os el 22 de octubre de 2026. Los comentarios pueden enviarse </w:t>
      </w:r>
      <w:r>
        <w:rPr>
          <w:color w:val="141414"/>
          <w:sz w:val="24"/>
          <w:szCs w:val="24"/>
          <w:lang w:val="es-CO"/>
        </w:rPr>
        <w:t>a</w:t>
      </w:r>
      <w:r w:rsidRPr="009B0B00">
        <w:rPr>
          <w:color w:val="141414"/>
          <w:sz w:val="24"/>
          <w:szCs w:val="24"/>
          <w:lang w:val="es-CO"/>
        </w:rPr>
        <w:t xml:space="preserve"> </w:t>
      </w:r>
      <w:r>
        <w:rPr>
          <w:color w:val="141414"/>
          <w:sz w:val="24"/>
          <w:szCs w:val="24"/>
          <w:lang w:val="es-CO"/>
        </w:rPr>
        <w:t>través d</w:t>
      </w:r>
      <w:r w:rsidRPr="009B0B00">
        <w:rPr>
          <w:color w:val="141414"/>
          <w:sz w:val="24"/>
          <w:szCs w:val="24"/>
          <w:lang w:val="es-CO"/>
        </w:rPr>
        <w:t xml:space="preserve">el </w:t>
      </w:r>
      <w:hyperlink r:id="rId12" w:history="1">
        <w:r w:rsidRPr="009B0B00">
          <w:rPr>
            <w:rStyle w:val="Hyperlink"/>
            <w:sz w:val="24"/>
            <w:szCs w:val="24"/>
            <w:lang w:val="es-CO"/>
          </w:rPr>
          <w:t>portal de comentarios públicos del DCR</w:t>
        </w:r>
      </w:hyperlink>
      <w:r w:rsidRPr="009B0B00">
        <w:rPr>
          <w:color w:val="141414"/>
          <w:sz w:val="24"/>
          <w:szCs w:val="24"/>
          <w:lang w:val="es-CO"/>
        </w:rPr>
        <w:t xml:space="preserve">. Tenga en cuenta que el contenido de los comentarios que envíe al DCR, junto con su nombre, ciudad o localidad y código postal, se publicará en el sitio web del DCR. La información de contacto adicional que se solicite al presentar comentarios, en particular su dirección de correo </w:t>
      </w:r>
      <w:proofErr w:type="gramStart"/>
      <w:r w:rsidRPr="009B0B00">
        <w:rPr>
          <w:color w:val="141414"/>
          <w:sz w:val="24"/>
          <w:szCs w:val="24"/>
          <w:lang w:val="es-CO"/>
        </w:rPr>
        <w:t>electrónico,</w:t>
      </w:r>
      <w:proofErr w:type="gramEnd"/>
      <w:r w:rsidRPr="009B0B00">
        <w:rPr>
          <w:color w:val="141414"/>
          <w:sz w:val="24"/>
          <w:szCs w:val="24"/>
          <w:lang w:val="es-CO"/>
        </w:rPr>
        <w:t xml:space="preserve"> se utilizará únicamente para enviarle información sobre futuras actualizaciones relacionadas con el proyecto o la propiedad en cuestión. </w:t>
      </w:r>
    </w:p>
    <w:p w14:paraId="6D798D32" w14:textId="074C7B94" w:rsidR="002E4C3D" w:rsidRPr="00881290" w:rsidRDefault="002E4C3D">
      <w:pPr>
        <w:rPr>
          <w:color w:val="141414"/>
          <w:sz w:val="24"/>
          <w:szCs w:val="24"/>
          <w:lang w:val="es-CO"/>
        </w:rPr>
      </w:pPr>
    </w:p>
    <w:p w14:paraId="4C74496C" w14:textId="77777777" w:rsidR="009B0B00" w:rsidRDefault="009B0B00">
      <w:pPr>
        <w:rPr>
          <w:color w:val="141414"/>
          <w:sz w:val="24"/>
          <w:szCs w:val="24"/>
          <w:lang w:val="es-CO"/>
        </w:rPr>
      </w:pPr>
      <w:r w:rsidRPr="0063056E">
        <w:rPr>
          <w:color w:val="141414"/>
          <w:sz w:val="24"/>
          <w:szCs w:val="24"/>
          <w:lang w:val="es-CO"/>
        </w:rPr>
        <w:t xml:space="preserve">Si tiene preguntas o inquietudes relacionadas con </w:t>
      </w:r>
      <w:r>
        <w:rPr>
          <w:color w:val="141414"/>
          <w:sz w:val="24"/>
          <w:szCs w:val="24"/>
          <w:lang w:val="es-CO"/>
        </w:rPr>
        <w:t>la institución</w:t>
      </w:r>
      <w:r w:rsidRPr="0063056E">
        <w:rPr>
          <w:color w:val="141414"/>
          <w:sz w:val="24"/>
          <w:szCs w:val="24"/>
          <w:lang w:val="es-CO"/>
        </w:rPr>
        <w:t xml:space="preserve">, o si desea que lo agreguemos a una lista de correo electrónico para recibir anuncios generales del DCR o anuncios específicos sobre proyectos, envíe un correo electrónico a </w:t>
      </w:r>
      <w:hyperlink r:id="rId13" w:history="1">
        <w:r w:rsidRPr="00C447E5">
          <w:rPr>
            <w:rStyle w:val="Hyperlink"/>
            <w:sz w:val="24"/>
            <w:szCs w:val="24"/>
            <w:lang w:val="es-CO"/>
          </w:rPr>
          <w:t>Mass.Parks@mass.gov</w:t>
        </w:r>
      </w:hyperlink>
      <w:r>
        <w:rPr>
          <w:color w:val="141414"/>
          <w:sz w:val="24"/>
          <w:szCs w:val="24"/>
          <w:lang w:val="es-CO"/>
        </w:rPr>
        <w:t xml:space="preserve"> </w:t>
      </w:r>
      <w:r w:rsidRPr="0063056E">
        <w:rPr>
          <w:color w:val="141414"/>
          <w:sz w:val="24"/>
          <w:szCs w:val="24"/>
          <w:lang w:val="es-CO"/>
        </w:rPr>
        <w:t>o llame al 617-626-4973.</w:t>
      </w:r>
    </w:p>
    <w:p w14:paraId="197CFF1A" w14:textId="77777777" w:rsidR="00406D1F" w:rsidRPr="00881290" w:rsidRDefault="00406D1F" w:rsidP="004530A6">
      <w:pPr>
        <w:pStyle w:val="BodyText"/>
        <w:rPr>
          <w:sz w:val="20"/>
          <w:szCs w:val="20"/>
          <w:lang w:val="es-CO"/>
        </w:rPr>
      </w:pPr>
    </w:p>
    <w:p w14:paraId="729C0500" w14:textId="77777777" w:rsidR="00406D1F" w:rsidRPr="00881290" w:rsidRDefault="00406D1F" w:rsidP="004530A6">
      <w:pPr>
        <w:pStyle w:val="BodyText"/>
        <w:rPr>
          <w:sz w:val="20"/>
          <w:szCs w:val="20"/>
          <w:lang w:val="es-CO"/>
        </w:rPr>
      </w:pPr>
    </w:p>
    <w:p w14:paraId="6E981D55" w14:textId="7FE72AEA" w:rsidR="008C1C66" w:rsidRPr="00881290" w:rsidRDefault="009B0B00" w:rsidP="006F097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</w:pPr>
      <w:r w:rsidRPr="009B0B00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La</w:t>
      </w:r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 interpretación de idiomas </w:t>
      </w:r>
      <w:r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está disponible </w:t>
      </w:r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en vivo, en línea o en persona, previa solicitud mediante el </w:t>
      </w:r>
      <w:hyperlink r:id="rId14" w:history="1">
        <w:r w:rsidRPr="00E61755">
          <w:rPr>
            <w:rStyle w:val="Hyperlink"/>
            <w:sz w:val="20"/>
            <w:szCs w:val="20"/>
            <w:bdr w:val="none" w:sz="0" w:space="0" w:color="auto" w:frame="1"/>
            <w:lang w:val="es-CO"/>
          </w:rPr>
          <w:t>Formulario de solicitud de traducción e interpretación del DCR</w:t>
        </w:r>
      </w:hyperlink>
      <w:r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.</w:t>
      </w:r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Para solicitar adaptaciones razonables para personas con discapacidades, envíe un correo electrónico a </w:t>
      </w:r>
      <w:proofErr w:type="spellStart"/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Melixza</w:t>
      </w:r>
      <w:proofErr w:type="spellEnd"/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 G. </w:t>
      </w:r>
      <w:proofErr w:type="spellStart"/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Esenyie</w:t>
      </w:r>
      <w:proofErr w:type="spellEnd"/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, gerente de la </w:t>
      </w:r>
      <w:r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Ley para Estadounidenses con Discapacidades (</w:t>
      </w:r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ADA</w:t>
      </w:r>
      <w:r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)</w:t>
      </w:r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 y Diversidad de la Oficina Ejecutiva de Energía y Asuntos Ambientales, a </w:t>
      </w:r>
      <w:hyperlink r:id="rId15" w:history="1">
        <w:r w:rsidRPr="00C447E5">
          <w:rPr>
            <w:rStyle w:val="Hyperlink"/>
            <w:sz w:val="20"/>
            <w:szCs w:val="20"/>
            <w:bdr w:val="none" w:sz="0" w:space="0" w:color="auto" w:frame="1"/>
            <w:lang w:val="es-CO"/>
          </w:rPr>
          <w:t>Melixza.Esenyie2@mass.gov</w:t>
        </w:r>
      </w:hyperlink>
      <w:r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 </w:t>
      </w:r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e incluya una descripción de la adaptación que necesitará con el mayor nivel de detalle posible. Se aceptarán solicitudes de último minuto, pero es posible que no se p</w:t>
      </w:r>
      <w:r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>uedan</w:t>
      </w:r>
      <w:r w:rsidRPr="00E61755">
        <w:rPr>
          <w:color w:val="595959" w:themeColor="text1" w:themeTint="A6"/>
          <w:sz w:val="20"/>
          <w:szCs w:val="20"/>
          <w:bdr w:val="none" w:sz="0" w:space="0" w:color="auto" w:frame="1"/>
          <w:lang w:val="es-CO"/>
        </w:rPr>
        <w:t xml:space="preserve"> atender. </w:t>
      </w:r>
    </w:p>
    <w:sectPr w:rsidR="008C1C66" w:rsidRPr="00881290" w:rsidSect="005536A3">
      <w:type w:val="continuous"/>
      <w:pgSz w:w="12240" w:h="15840"/>
      <w:pgMar w:top="28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CC"/>
    <w:multiLevelType w:val="hybridMultilevel"/>
    <w:tmpl w:val="D19870A8"/>
    <w:lvl w:ilvl="0" w:tplc="6C6E39FA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DA68AA2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en-US"/>
      </w:rPr>
    </w:lvl>
    <w:lvl w:ilvl="2" w:tplc="D5EA188E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en-US"/>
      </w:rPr>
    </w:lvl>
    <w:lvl w:ilvl="3" w:tplc="4582192A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en-US"/>
      </w:rPr>
    </w:lvl>
    <w:lvl w:ilvl="4" w:tplc="BE2ACCBE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en-US"/>
      </w:rPr>
    </w:lvl>
    <w:lvl w:ilvl="5" w:tplc="0CC8D35C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en-US"/>
      </w:rPr>
    </w:lvl>
    <w:lvl w:ilvl="6" w:tplc="03BA76D4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en-US"/>
      </w:rPr>
    </w:lvl>
    <w:lvl w:ilvl="7" w:tplc="2B3E456E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  <w:lvl w:ilvl="8" w:tplc="1E50504E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en-US"/>
      </w:rPr>
    </w:lvl>
  </w:abstractNum>
  <w:num w:numId="1" w16cid:durableId="109990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7C"/>
    <w:rsid w:val="000028D9"/>
    <w:rsid w:val="00013D7C"/>
    <w:rsid w:val="00022D95"/>
    <w:rsid w:val="00040A64"/>
    <w:rsid w:val="00045DA0"/>
    <w:rsid w:val="0005097C"/>
    <w:rsid w:val="000579D7"/>
    <w:rsid w:val="000601A5"/>
    <w:rsid w:val="00072A01"/>
    <w:rsid w:val="000734FA"/>
    <w:rsid w:val="00077B60"/>
    <w:rsid w:val="00086216"/>
    <w:rsid w:val="00091885"/>
    <w:rsid w:val="00096F47"/>
    <w:rsid w:val="000B3B0E"/>
    <w:rsid w:val="000B5836"/>
    <w:rsid w:val="000C5F51"/>
    <w:rsid w:val="000D3A14"/>
    <w:rsid w:val="000F3453"/>
    <w:rsid w:val="001039EE"/>
    <w:rsid w:val="0011556E"/>
    <w:rsid w:val="001211A8"/>
    <w:rsid w:val="001215B5"/>
    <w:rsid w:val="001256AD"/>
    <w:rsid w:val="00142F23"/>
    <w:rsid w:val="0015397C"/>
    <w:rsid w:val="0015496F"/>
    <w:rsid w:val="00161CFA"/>
    <w:rsid w:val="00162101"/>
    <w:rsid w:val="00162AE4"/>
    <w:rsid w:val="00166410"/>
    <w:rsid w:val="00173355"/>
    <w:rsid w:val="00185604"/>
    <w:rsid w:val="00193CA2"/>
    <w:rsid w:val="001C7449"/>
    <w:rsid w:val="001D3289"/>
    <w:rsid w:val="001D5D9D"/>
    <w:rsid w:val="001D7675"/>
    <w:rsid w:val="001E6C91"/>
    <w:rsid w:val="001F26E7"/>
    <w:rsid w:val="00200165"/>
    <w:rsid w:val="002064DF"/>
    <w:rsid w:val="00212773"/>
    <w:rsid w:val="00220603"/>
    <w:rsid w:val="0022241E"/>
    <w:rsid w:val="00224D74"/>
    <w:rsid w:val="00230817"/>
    <w:rsid w:val="0023215D"/>
    <w:rsid w:val="00232B01"/>
    <w:rsid w:val="00234D8C"/>
    <w:rsid w:val="00234F1B"/>
    <w:rsid w:val="0023509D"/>
    <w:rsid w:val="00245E4F"/>
    <w:rsid w:val="00253480"/>
    <w:rsid w:val="00261C7A"/>
    <w:rsid w:val="00271F17"/>
    <w:rsid w:val="0027217E"/>
    <w:rsid w:val="00275DF3"/>
    <w:rsid w:val="0028342B"/>
    <w:rsid w:val="00283434"/>
    <w:rsid w:val="0028684B"/>
    <w:rsid w:val="0029488F"/>
    <w:rsid w:val="002A4BA7"/>
    <w:rsid w:val="002B27D9"/>
    <w:rsid w:val="002B7B44"/>
    <w:rsid w:val="002C4694"/>
    <w:rsid w:val="002D3002"/>
    <w:rsid w:val="002E4C3D"/>
    <w:rsid w:val="002E5D92"/>
    <w:rsid w:val="002E6D7E"/>
    <w:rsid w:val="002E7334"/>
    <w:rsid w:val="002F6E17"/>
    <w:rsid w:val="00320026"/>
    <w:rsid w:val="00325AC4"/>
    <w:rsid w:val="00340324"/>
    <w:rsid w:val="00340BEF"/>
    <w:rsid w:val="00351EA0"/>
    <w:rsid w:val="00376757"/>
    <w:rsid w:val="00380C4E"/>
    <w:rsid w:val="00385B10"/>
    <w:rsid w:val="003869BB"/>
    <w:rsid w:val="00386E4A"/>
    <w:rsid w:val="00394C0D"/>
    <w:rsid w:val="003968FD"/>
    <w:rsid w:val="003A1A7F"/>
    <w:rsid w:val="003D521F"/>
    <w:rsid w:val="003D5806"/>
    <w:rsid w:val="003E7C9E"/>
    <w:rsid w:val="003F55C9"/>
    <w:rsid w:val="003F5949"/>
    <w:rsid w:val="00403C2C"/>
    <w:rsid w:val="00405739"/>
    <w:rsid w:val="00406D1F"/>
    <w:rsid w:val="004075EE"/>
    <w:rsid w:val="00407C02"/>
    <w:rsid w:val="00414EB3"/>
    <w:rsid w:val="00417033"/>
    <w:rsid w:val="00417579"/>
    <w:rsid w:val="00417B75"/>
    <w:rsid w:val="00424624"/>
    <w:rsid w:val="00434A93"/>
    <w:rsid w:val="00437125"/>
    <w:rsid w:val="00451771"/>
    <w:rsid w:val="004530A6"/>
    <w:rsid w:val="00460C50"/>
    <w:rsid w:val="0046139E"/>
    <w:rsid w:val="00484343"/>
    <w:rsid w:val="00493DED"/>
    <w:rsid w:val="004A1A0B"/>
    <w:rsid w:val="004B6C4E"/>
    <w:rsid w:val="004B6D4F"/>
    <w:rsid w:val="004C24F6"/>
    <w:rsid w:val="004E12FD"/>
    <w:rsid w:val="004E20EF"/>
    <w:rsid w:val="005331F9"/>
    <w:rsid w:val="005374D3"/>
    <w:rsid w:val="00543302"/>
    <w:rsid w:val="0055082D"/>
    <w:rsid w:val="005536A3"/>
    <w:rsid w:val="00554820"/>
    <w:rsid w:val="005569F6"/>
    <w:rsid w:val="0056208A"/>
    <w:rsid w:val="0056221C"/>
    <w:rsid w:val="005656D3"/>
    <w:rsid w:val="005831F4"/>
    <w:rsid w:val="005869C3"/>
    <w:rsid w:val="00587F12"/>
    <w:rsid w:val="005938A2"/>
    <w:rsid w:val="005A50B9"/>
    <w:rsid w:val="005C2F5F"/>
    <w:rsid w:val="005C4BDD"/>
    <w:rsid w:val="005C5149"/>
    <w:rsid w:val="005D52ED"/>
    <w:rsid w:val="005E13E1"/>
    <w:rsid w:val="005E1E3E"/>
    <w:rsid w:val="005E2293"/>
    <w:rsid w:val="005E62BC"/>
    <w:rsid w:val="005F0A6A"/>
    <w:rsid w:val="00605E66"/>
    <w:rsid w:val="0061105E"/>
    <w:rsid w:val="00635728"/>
    <w:rsid w:val="00636BC8"/>
    <w:rsid w:val="00643D83"/>
    <w:rsid w:val="00653105"/>
    <w:rsid w:val="00660CBE"/>
    <w:rsid w:val="00674415"/>
    <w:rsid w:val="00680CF2"/>
    <w:rsid w:val="006866F7"/>
    <w:rsid w:val="00690585"/>
    <w:rsid w:val="006A2D33"/>
    <w:rsid w:val="006B006A"/>
    <w:rsid w:val="006B47B3"/>
    <w:rsid w:val="006C33C9"/>
    <w:rsid w:val="006D55A5"/>
    <w:rsid w:val="006F0976"/>
    <w:rsid w:val="00701F28"/>
    <w:rsid w:val="00702FCE"/>
    <w:rsid w:val="00706C15"/>
    <w:rsid w:val="007157C3"/>
    <w:rsid w:val="007222C8"/>
    <w:rsid w:val="0072554D"/>
    <w:rsid w:val="007262F3"/>
    <w:rsid w:val="00730573"/>
    <w:rsid w:val="007438E7"/>
    <w:rsid w:val="00745EC7"/>
    <w:rsid w:val="00764154"/>
    <w:rsid w:val="007746AF"/>
    <w:rsid w:val="00780CA5"/>
    <w:rsid w:val="00786FA4"/>
    <w:rsid w:val="00795DAB"/>
    <w:rsid w:val="007C37CD"/>
    <w:rsid w:val="007C6AA1"/>
    <w:rsid w:val="007D7EB8"/>
    <w:rsid w:val="007F105E"/>
    <w:rsid w:val="00807871"/>
    <w:rsid w:val="00812F53"/>
    <w:rsid w:val="0081444A"/>
    <w:rsid w:val="00840415"/>
    <w:rsid w:val="00844991"/>
    <w:rsid w:val="00854459"/>
    <w:rsid w:val="00854F57"/>
    <w:rsid w:val="008551A4"/>
    <w:rsid w:val="008611EB"/>
    <w:rsid w:val="00877EA4"/>
    <w:rsid w:val="00881290"/>
    <w:rsid w:val="00894037"/>
    <w:rsid w:val="00896444"/>
    <w:rsid w:val="008A337C"/>
    <w:rsid w:val="008A34E9"/>
    <w:rsid w:val="008A3F92"/>
    <w:rsid w:val="008A59C7"/>
    <w:rsid w:val="008B34AE"/>
    <w:rsid w:val="008C1C66"/>
    <w:rsid w:val="008D0EAF"/>
    <w:rsid w:val="008D1115"/>
    <w:rsid w:val="008D4F7D"/>
    <w:rsid w:val="008D5089"/>
    <w:rsid w:val="008E4573"/>
    <w:rsid w:val="008E75D2"/>
    <w:rsid w:val="008F2F3D"/>
    <w:rsid w:val="008F60F5"/>
    <w:rsid w:val="009103C9"/>
    <w:rsid w:val="00915E9A"/>
    <w:rsid w:val="00931309"/>
    <w:rsid w:val="00940D5D"/>
    <w:rsid w:val="00941AC1"/>
    <w:rsid w:val="00974906"/>
    <w:rsid w:val="00975122"/>
    <w:rsid w:val="0099227F"/>
    <w:rsid w:val="009A59B4"/>
    <w:rsid w:val="009A76E2"/>
    <w:rsid w:val="009B0B00"/>
    <w:rsid w:val="009B68BB"/>
    <w:rsid w:val="009C2FE2"/>
    <w:rsid w:val="009D6DAB"/>
    <w:rsid w:val="009E7252"/>
    <w:rsid w:val="009F7B54"/>
    <w:rsid w:val="00A11CCA"/>
    <w:rsid w:val="00A3114F"/>
    <w:rsid w:val="00A338D7"/>
    <w:rsid w:val="00A54783"/>
    <w:rsid w:val="00A624CB"/>
    <w:rsid w:val="00A661F3"/>
    <w:rsid w:val="00A723F7"/>
    <w:rsid w:val="00A726B2"/>
    <w:rsid w:val="00A74626"/>
    <w:rsid w:val="00A95C65"/>
    <w:rsid w:val="00AC00EE"/>
    <w:rsid w:val="00AD22C6"/>
    <w:rsid w:val="00AE2862"/>
    <w:rsid w:val="00AE3397"/>
    <w:rsid w:val="00AE3561"/>
    <w:rsid w:val="00AF2642"/>
    <w:rsid w:val="00B05C1B"/>
    <w:rsid w:val="00B10F5A"/>
    <w:rsid w:val="00B2353E"/>
    <w:rsid w:val="00B25C4B"/>
    <w:rsid w:val="00B33DFA"/>
    <w:rsid w:val="00B3436F"/>
    <w:rsid w:val="00B368C8"/>
    <w:rsid w:val="00B4250E"/>
    <w:rsid w:val="00B46B10"/>
    <w:rsid w:val="00B47BF4"/>
    <w:rsid w:val="00B55FB4"/>
    <w:rsid w:val="00B641FA"/>
    <w:rsid w:val="00B7423C"/>
    <w:rsid w:val="00B82AFA"/>
    <w:rsid w:val="00BA2290"/>
    <w:rsid w:val="00BA3AD0"/>
    <w:rsid w:val="00BB0EFC"/>
    <w:rsid w:val="00BC1D87"/>
    <w:rsid w:val="00BD42BA"/>
    <w:rsid w:val="00BF6D6F"/>
    <w:rsid w:val="00BF7314"/>
    <w:rsid w:val="00BF7AE6"/>
    <w:rsid w:val="00C02E63"/>
    <w:rsid w:val="00C06A67"/>
    <w:rsid w:val="00C1039E"/>
    <w:rsid w:val="00C1109B"/>
    <w:rsid w:val="00C12699"/>
    <w:rsid w:val="00C172B4"/>
    <w:rsid w:val="00C244B0"/>
    <w:rsid w:val="00C26677"/>
    <w:rsid w:val="00C3299C"/>
    <w:rsid w:val="00C37511"/>
    <w:rsid w:val="00C46F27"/>
    <w:rsid w:val="00C53C3C"/>
    <w:rsid w:val="00C5540D"/>
    <w:rsid w:val="00C63093"/>
    <w:rsid w:val="00C73855"/>
    <w:rsid w:val="00C80084"/>
    <w:rsid w:val="00C959ED"/>
    <w:rsid w:val="00CC05BE"/>
    <w:rsid w:val="00CC2C69"/>
    <w:rsid w:val="00CC364B"/>
    <w:rsid w:val="00CC6E29"/>
    <w:rsid w:val="00CD70B0"/>
    <w:rsid w:val="00CD7D3D"/>
    <w:rsid w:val="00CE23E4"/>
    <w:rsid w:val="00CE6E43"/>
    <w:rsid w:val="00D00999"/>
    <w:rsid w:val="00D318BD"/>
    <w:rsid w:val="00D36596"/>
    <w:rsid w:val="00D36733"/>
    <w:rsid w:val="00D430E9"/>
    <w:rsid w:val="00D43627"/>
    <w:rsid w:val="00D4593F"/>
    <w:rsid w:val="00D47800"/>
    <w:rsid w:val="00D62A3B"/>
    <w:rsid w:val="00D67106"/>
    <w:rsid w:val="00D735AD"/>
    <w:rsid w:val="00D804C6"/>
    <w:rsid w:val="00DA521C"/>
    <w:rsid w:val="00DA6AE8"/>
    <w:rsid w:val="00DB5F27"/>
    <w:rsid w:val="00DB6D61"/>
    <w:rsid w:val="00DB7E13"/>
    <w:rsid w:val="00DE50FD"/>
    <w:rsid w:val="00DF7CAB"/>
    <w:rsid w:val="00E10CF4"/>
    <w:rsid w:val="00E33D9B"/>
    <w:rsid w:val="00E34FBE"/>
    <w:rsid w:val="00E40626"/>
    <w:rsid w:val="00E4159C"/>
    <w:rsid w:val="00E42549"/>
    <w:rsid w:val="00E51745"/>
    <w:rsid w:val="00E525DE"/>
    <w:rsid w:val="00E62843"/>
    <w:rsid w:val="00E63FE1"/>
    <w:rsid w:val="00E71614"/>
    <w:rsid w:val="00E76645"/>
    <w:rsid w:val="00E82CA7"/>
    <w:rsid w:val="00E8770B"/>
    <w:rsid w:val="00E92AA7"/>
    <w:rsid w:val="00EA2D9D"/>
    <w:rsid w:val="00EB4D38"/>
    <w:rsid w:val="00EB52F0"/>
    <w:rsid w:val="00EB64A1"/>
    <w:rsid w:val="00EB65A8"/>
    <w:rsid w:val="00EB7BAA"/>
    <w:rsid w:val="00ED5D6C"/>
    <w:rsid w:val="00EE014F"/>
    <w:rsid w:val="00EE3371"/>
    <w:rsid w:val="00EE660D"/>
    <w:rsid w:val="00F00E33"/>
    <w:rsid w:val="00F028C1"/>
    <w:rsid w:val="00F03690"/>
    <w:rsid w:val="00F10DCB"/>
    <w:rsid w:val="00F43CD8"/>
    <w:rsid w:val="00F52AB5"/>
    <w:rsid w:val="00F56710"/>
    <w:rsid w:val="00F6346E"/>
    <w:rsid w:val="00F714AA"/>
    <w:rsid w:val="00F80B32"/>
    <w:rsid w:val="00FB5B50"/>
    <w:rsid w:val="00FB75F3"/>
    <w:rsid w:val="00FD31B1"/>
    <w:rsid w:val="00FE7F6F"/>
    <w:rsid w:val="04D7BA73"/>
    <w:rsid w:val="04E8FE1F"/>
    <w:rsid w:val="073B4770"/>
    <w:rsid w:val="0896022A"/>
    <w:rsid w:val="089E4046"/>
    <w:rsid w:val="0962BF7C"/>
    <w:rsid w:val="0A3A10A7"/>
    <w:rsid w:val="0BD5E108"/>
    <w:rsid w:val="0E915274"/>
    <w:rsid w:val="0EF56830"/>
    <w:rsid w:val="13E8E073"/>
    <w:rsid w:val="1520743E"/>
    <w:rsid w:val="17B753CC"/>
    <w:rsid w:val="18E27436"/>
    <w:rsid w:val="1ACF9A2C"/>
    <w:rsid w:val="1C4E2ABF"/>
    <w:rsid w:val="1C92D4FD"/>
    <w:rsid w:val="1CBE4E36"/>
    <w:rsid w:val="1DFBC8D1"/>
    <w:rsid w:val="1F490A9A"/>
    <w:rsid w:val="1FB99D6F"/>
    <w:rsid w:val="20BCB15C"/>
    <w:rsid w:val="21D58758"/>
    <w:rsid w:val="2227217A"/>
    <w:rsid w:val="226333DC"/>
    <w:rsid w:val="269462B0"/>
    <w:rsid w:val="27AA8D91"/>
    <w:rsid w:val="28654893"/>
    <w:rsid w:val="2B48E057"/>
    <w:rsid w:val="2EAFFACB"/>
    <w:rsid w:val="3003291D"/>
    <w:rsid w:val="33EAC4D3"/>
    <w:rsid w:val="342F4A07"/>
    <w:rsid w:val="34EFC29D"/>
    <w:rsid w:val="35190104"/>
    <w:rsid w:val="3CE1AC25"/>
    <w:rsid w:val="3E9B1D1E"/>
    <w:rsid w:val="421EA18A"/>
    <w:rsid w:val="4272A325"/>
    <w:rsid w:val="43A3729C"/>
    <w:rsid w:val="43DDFE98"/>
    <w:rsid w:val="477C515E"/>
    <w:rsid w:val="47CF5BF6"/>
    <w:rsid w:val="47F047B3"/>
    <w:rsid w:val="48B3E529"/>
    <w:rsid w:val="4A732542"/>
    <w:rsid w:val="4ACD1A7D"/>
    <w:rsid w:val="50A1484E"/>
    <w:rsid w:val="5249218F"/>
    <w:rsid w:val="55B94238"/>
    <w:rsid w:val="55F3B06A"/>
    <w:rsid w:val="5A22087C"/>
    <w:rsid w:val="5B37BA2E"/>
    <w:rsid w:val="5BA682D8"/>
    <w:rsid w:val="63D0540D"/>
    <w:rsid w:val="693C49F7"/>
    <w:rsid w:val="6B65D174"/>
    <w:rsid w:val="6D54EE0D"/>
    <w:rsid w:val="6DC70562"/>
    <w:rsid w:val="70C0DB6E"/>
    <w:rsid w:val="71D512F8"/>
    <w:rsid w:val="724E97CA"/>
    <w:rsid w:val="7370E359"/>
    <w:rsid w:val="750CB3BA"/>
    <w:rsid w:val="773E5A93"/>
    <w:rsid w:val="7BE54795"/>
    <w:rsid w:val="7CDE7FFB"/>
    <w:rsid w:val="7D4E3B69"/>
    <w:rsid w:val="7E3F11D9"/>
    <w:rsid w:val="7F00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582B"/>
  <w15:docId w15:val="{7AA597C0-FC37-42D6-A0BC-8CDAD9F4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rsid w:val="009E7252"/>
    <w:pPr>
      <w:spacing w:before="1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7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E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1E3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B5B5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008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styleId="Strong">
    <w:name w:val="Strong"/>
    <w:basedOn w:val="DefaultParagraphFont"/>
    <w:uiPriority w:val="22"/>
    <w:qFormat/>
    <w:rsid w:val="00C80084"/>
    <w:rPr>
      <w:b/>
      <w:bCs/>
    </w:rPr>
  </w:style>
  <w:style w:type="paragraph" w:customStyle="1" w:styleId="paragraph">
    <w:name w:val="paragraph"/>
    <w:basedOn w:val="Normal"/>
    <w:rsid w:val="00417033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customStyle="1" w:styleId="eop">
    <w:name w:val="eop"/>
    <w:basedOn w:val="DefaultParagraphFont"/>
    <w:rsid w:val="00417033"/>
  </w:style>
  <w:style w:type="character" w:customStyle="1" w:styleId="normaltextrun">
    <w:name w:val="normaltextrun"/>
    <w:basedOn w:val="DefaultParagraphFont"/>
    <w:rsid w:val="002064DF"/>
  </w:style>
  <w:style w:type="character" w:customStyle="1" w:styleId="BodyTextChar">
    <w:name w:val="Body Text Char"/>
    <w:basedOn w:val="DefaultParagraphFont"/>
    <w:link w:val="BodyText"/>
    <w:uiPriority w:val="1"/>
    <w:rsid w:val="00045DA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7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3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3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76645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40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40D"/>
    <w:rPr>
      <w:rFonts w:ascii="Times New Roman" w:eastAsia="Times New Roman" w:hAnsi="Times New Roman" w:cs="Times New Roman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ss.Parks@mas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forms/dcr-public-comm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dcr-public-meetings-information/events/past?_page=1" TargetMode="External"/><Relationship Id="rId5" Type="http://schemas.openxmlformats.org/officeDocument/2006/relationships/styles" Target="styles.xml"/><Relationship Id="rId15" Type="http://schemas.openxmlformats.org/officeDocument/2006/relationships/hyperlink" Target="mailto:Melixza.Esenyie2@mass.gov" TargetMode="External"/><Relationship Id="rId10" Type="http://schemas.openxmlformats.org/officeDocument/2006/relationships/hyperlink" Target="https://www.mass.gov/info-details/dcr-trail-system-plann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zoom.us/meeting/register/uQvT5wZFRCy7W2I0BY9Z0w" TargetMode="External"/><Relationship Id="rId14" Type="http://schemas.openxmlformats.org/officeDocument/2006/relationships/hyperlink" Target="https://www.mass.gov/forms/request-a-translation-of-a-dcr-document-or-interpretive-services-for-a-dcr-public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98940F2259D4AA15776BBE75254EA" ma:contentTypeVersion="14" ma:contentTypeDescription="Create a new document." ma:contentTypeScope="" ma:versionID="60f9cc050e5ab96874fae2a35baa06ba">
  <xsd:schema xmlns:xsd="http://www.w3.org/2001/XMLSchema" xmlns:xs="http://www.w3.org/2001/XMLSchema" xmlns:p="http://schemas.microsoft.com/office/2006/metadata/properties" xmlns:ns2="cfac202d-5dfe-4943-8fc4-9115dd8079c4" xmlns:ns3="699ac1d4-ca39-4946-aa46-a9cdf037dbb3" targetNamespace="http://schemas.microsoft.com/office/2006/metadata/properties" ma:root="true" ma:fieldsID="6ca68bf400f997487c36b8344640274c" ns2:_="" ns3:_="">
    <xsd:import namespace="cfac202d-5dfe-4943-8fc4-9115dd8079c4"/>
    <xsd:import namespace="699ac1d4-ca39-4946-aa46-a9cdf037d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c202d-5dfe-4943-8fc4-9115dd807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ac1d4-ca39-4946-aa46-a9cdf037d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06e644-e941-40e6-a9f7-79db2ae58d56}" ma:internalName="TaxCatchAll" ma:showField="CatchAllData" ma:web="699ac1d4-ca39-4946-aa46-a9cdf037d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c202d-5dfe-4943-8fc4-9115dd8079c4">
      <Terms xmlns="http://schemas.microsoft.com/office/infopath/2007/PartnerControls"/>
    </lcf76f155ced4ddcb4097134ff3c332f>
    <TaxCatchAll xmlns="699ac1d4-ca39-4946-aa46-a9cdf037dbb3" xsi:nil="true"/>
  </documentManagement>
</p:properties>
</file>

<file path=customXml/itemProps1.xml><?xml version="1.0" encoding="utf-8"?>
<ds:datastoreItem xmlns:ds="http://schemas.openxmlformats.org/officeDocument/2006/customXml" ds:itemID="{22B96114-3CBB-4485-9EFF-24F7A8DC2E37}"/>
</file>

<file path=customXml/itemProps2.xml><?xml version="1.0" encoding="utf-8"?>
<ds:datastoreItem xmlns:ds="http://schemas.openxmlformats.org/officeDocument/2006/customXml" ds:itemID="{B7444E9A-1C51-408A-A73D-FFD72670E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8A3C7-3C42-4B90-8D02-B19AE679103E}">
  <ds:schemaRefs>
    <ds:schemaRef ds:uri="http://schemas.microsoft.com/office/2006/metadata/properties"/>
    <ds:schemaRef ds:uri="http://schemas.microsoft.com/office/infopath/2007/PartnerControls"/>
    <ds:schemaRef ds:uri="5bc4744e-89c7-41a6-be01-bfcd0df42b59"/>
    <ds:schemaRef ds:uri="943b026c-fdfd-4be4-8dbe-e5263fd4d862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623</Words>
  <Characters>3352</Characters>
  <Application>Microsoft Office Word</Application>
  <DocSecurity>0</DocSecurity>
  <Lines>128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3905</CharactersWithSpaces>
  <SharedDoc>false</SharedDoc>
  <HyperlinkBase/>
  <HLinks>
    <vt:vector size="36" baseType="variant"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https://x.com/MassDCR</vt:lpwstr>
      </vt:variant>
      <vt:variant>
        <vt:lpwstr/>
      </vt:variant>
      <vt:variant>
        <vt:i4>2424843</vt:i4>
      </vt:variant>
      <vt:variant>
        <vt:i4>12</vt:i4>
      </vt:variant>
      <vt:variant>
        <vt:i4>0</vt:i4>
      </vt:variant>
      <vt:variant>
        <vt:i4>5</vt:i4>
      </vt:variant>
      <vt:variant>
        <vt:lpwstr>mailto:Melixza.Esenyie2@mass.gov</vt:lpwstr>
      </vt:variant>
      <vt:variant>
        <vt:lpwstr/>
      </vt:variant>
      <vt:variant>
        <vt:i4>1769590</vt:i4>
      </vt:variant>
      <vt:variant>
        <vt:i4>9</vt:i4>
      </vt:variant>
      <vt:variant>
        <vt:i4>0</vt:i4>
      </vt:variant>
      <vt:variant>
        <vt:i4>5</vt:i4>
      </vt:variant>
      <vt:variant>
        <vt:lpwstr>mailto:Mass.Parks@mass.gov</vt:lpwstr>
      </vt:variant>
      <vt:variant>
        <vt:lpwstr/>
      </vt:variant>
      <vt:variant>
        <vt:i4>7536694</vt:i4>
      </vt:variant>
      <vt:variant>
        <vt:i4>6</vt:i4>
      </vt:variant>
      <vt:variant>
        <vt:i4>0</vt:i4>
      </vt:variant>
      <vt:variant>
        <vt:i4>5</vt:i4>
      </vt:variant>
      <vt:variant>
        <vt:lpwstr>https://www.mass.gov/forms/dcr-public-comments</vt:lpwstr>
      </vt:variant>
      <vt:variant>
        <vt:lpwstr/>
      </vt:variant>
      <vt:variant>
        <vt:i4>3670026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https://www.mass.gov/dcr-public-meetings-information/events/past?_page=1</vt:lpwstr>
      </vt:variant>
      <vt:variant>
        <vt:lpwstr/>
      </vt:variant>
      <vt:variant>
        <vt:i4>4194328</vt:i4>
      </vt:variant>
      <vt:variant>
        <vt:i4>0</vt:i4>
      </vt:variant>
      <vt:variant>
        <vt:i4>0</vt:i4>
      </vt:variant>
      <vt:variant>
        <vt:i4>5</vt:i4>
      </vt:variant>
      <vt:variant>
        <vt:lpwstr>https://zoom.us/meeting/register/tJYlfu-sqzMuHdB8ULbJYIApM3yCF8xINwHq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Cushing, Daniel (DCR)</dc:creator>
  <cp:keywords/>
  <dc:description/>
  <cp:lastModifiedBy>Esther Maia</cp:lastModifiedBy>
  <cp:revision>17</cp:revision>
  <dcterms:created xsi:type="dcterms:W3CDTF">2026-09-23T21:37:00Z</dcterms:created>
  <dcterms:modified xsi:type="dcterms:W3CDTF">2026-09-25T19:10:00Z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2020-09-28T10:00:00Z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2020-11-18T10:00:00Z</vt:filetime>
  </property>
  <property fmtid="{D5CDD505-2E9C-101B-9397-08002B2CF9AE}" pid="5" name="ContentTypeId">
    <vt:lpwstr>0x0101006DA98940F2259D4AA15776BBE75254EA</vt:lpwstr>
  </property>
  <property fmtid="{D5CDD505-2E9C-101B-9397-08002B2CF9AE}" pid="6" name="MediaServiceImageTags">
    <vt:lpwstr/>
  </property>
</Properties>
</file>