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4E9E" w14:textId="77777777" w:rsidR="005331F9" w:rsidRDefault="773E5A93" w:rsidP="693C49F7">
      <w:pPr>
        <w:pStyle w:val="Corpsdetexte"/>
        <w:spacing w:before="9"/>
        <w:jc w:val="center"/>
        <w:rPr>
          <w:sz w:val="20"/>
          <w:szCs w:val="20"/>
        </w:rPr>
      </w:pPr>
      <w:r>
        <w:rPr>
          <w:noProof/>
          <w:lang w:val="vi"/>
        </w:rPr>
        <w:drawing>
          <wp:inline distT="0" distB="0" distL="0" distR="0" wp14:anchorId="6219EDA0" wp14:editId="17BDECF8">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4EACB740" w14:textId="77777777" w:rsidR="005331F9" w:rsidRDefault="005331F9" w:rsidP="009E7252">
      <w:pPr>
        <w:pStyle w:val="Titre1"/>
      </w:pPr>
    </w:p>
    <w:p w14:paraId="52FEE066" w14:textId="77777777" w:rsidR="0015397C" w:rsidRPr="005331F9" w:rsidRDefault="00437125" w:rsidP="00B10F5A">
      <w:pPr>
        <w:pStyle w:val="Titre1"/>
      </w:pPr>
      <w:r>
        <w:rPr>
          <w:lang w:val="vi"/>
        </w:rPr>
        <w:t>Sở Bảo Tồn và Giải Trí (DCR)</w:t>
      </w:r>
      <w:r>
        <w:rPr>
          <w:b w:val="0"/>
          <w:bCs w:val="0"/>
          <w:lang w:val="vi"/>
        </w:rPr>
        <w:br/>
      </w:r>
      <w:r>
        <w:rPr>
          <w:lang w:val="vi"/>
        </w:rPr>
        <w:t>Khối Thịnh Vượng Chung Massachusetts</w:t>
      </w:r>
    </w:p>
    <w:p w14:paraId="16F39434" w14:textId="77777777" w:rsidR="0015397C" w:rsidRPr="005331F9" w:rsidRDefault="0015397C" w:rsidP="00C37511">
      <w:pPr>
        <w:pStyle w:val="Corpsdetexte"/>
        <w:spacing w:before="11"/>
        <w:jc w:val="center"/>
        <w:rPr>
          <w:b/>
          <w:sz w:val="24"/>
          <w:szCs w:val="24"/>
        </w:rPr>
      </w:pPr>
    </w:p>
    <w:p w14:paraId="19895EFE" w14:textId="2041E83A" w:rsidR="00493DED" w:rsidRPr="00493DED" w:rsidRDefault="00135011" w:rsidP="00493DED">
      <w:pPr>
        <w:pStyle w:val="Titre1"/>
      </w:pPr>
      <w:r>
        <w:rPr>
          <w:lang w:val="vi"/>
        </w:rPr>
        <w:t>Kế Hoạch Toàn Diện cho Đường Mòn Rừng Tiểu Bang Leominster</w:t>
      </w:r>
    </w:p>
    <w:p w14:paraId="460DF06B" w14:textId="77777777" w:rsidR="00493DED" w:rsidRDefault="00A27347" w:rsidP="00493DED">
      <w:pPr>
        <w:pStyle w:val="Titre1"/>
      </w:pPr>
      <w:r>
        <w:rPr>
          <w:lang w:val="vi"/>
        </w:rPr>
        <w:t>Phiên Lắng Nghe Ý Kiến của Công Chúng</w:t>
      </w:r>
    </w:p>
    <w:p w14:paraId="1FCD10EA" w14:textId="77777777" w:rsidR="00C44BA3" w:rsidRPr="00493DED" w:rsidRDefault="00C44BA3" w:rsidP="00493DED">
      <w:pPr>
        <w:pStyle w:val="Titre1"/>
      </w:pPr>
    </w:p>
    <w:p w14:paraId="190EA4E5" w14:textId="4FE0255B" w:rsidR="00493DED" w:rsidRDefault="00B74EB4" w:rsidP="00493DED">
      <w:pPr>
        <w:jc w:val="center"/>
        <w:rPr>
          <w:b/>
          <w:bCs/>
          <w:color w:val="000000" w:themeColor="text1"/>
          <w:sz w:val="24"/>
          <w:szCs w:val="24"/>
        </w:rPr>
      </w:pPr>
      <w:r>
        <w:rPr>
          <w:b/>
          <w:bCs/>
          <w:color w:val="000000" w:themeColor="text1"/>
          <w:sz w:val="24"/>
          <w:szCs w:val="24"/>
          <w:lang w:val="vi"/>
        </w:rPr>
        <w:t xml:space="preserve">Thứ Năm, ngày 13 tháng 11, lúc 6 giờ chiều - 7:30 tối </w:t>
      </w:r>
    </w:p>
    <w:p w14:paraId="61D8AE65" w14:textId="09DBC14C" w:rsidR="00BF6D6F" w:rsidRDefault="006B47B3" w:rsidP="00493DED">
      <w:pPr>
        <w:jc w:val="center"/>
        <w:rPr>
          <w:b/>
          <w:bCs/>
          <w:color w:val="000000" w:themeColor="text1"/>
          <w:sz w:val="24"/>
          <w:szCs w:val="24"/>
        </w:rPr>
      </w:pPr>
      <w:r>
        <w:rPr>
          <w:b/>
          <w:bCs/>
          <w:color w:val="000000" w:themeColor="text1"/>
          <w:sz w:val="24"/>
          <w:szCs w:val="24"/>
          <w:lang w:val="vi"/>
        </w:rPr>
        <w:t xml:space="preserve">Đăng ký tham gia cuộc họp này trên </w:t>
      </w:r>
      <w:hyperlink r:id="rId9" w:history="1">
        <w:r>
          <w:rPr>
            <w:rStyle w:val="Lienhypertexte"/>
            <w:b/>
            <w:bCs/>
            <w:sz w:val="24"/>
            <w:szCs w:val="24"/>
            <w:lang w:val="vi"/>
          </w:rPr>
          <w:t>đường dẫn đăng ký qua Zoom</w:t>
        </w:r>
      </w:hyperlink>
      <w:r>
        <w:rPr>
          <w:b/>
          <w:bCs/>
          <w:color w:val="000000" w:themeColor="text1"/>
          <w:sz w:val="24"/>
          <w:szCs w:val="24"/>
          <w:lang w:val="vi"/>
        </w:rPr>
        <w:t>.</w:t>
      </w:r>
    </w:p>
    <w:p w14:paraId="50A7444A" w14:textId="77777777" w:rsidR="005869C3" w:rsidRDefault="005869C3" w:rsidP="00417033"/>
    <w:p w14:paraId="3BF39E6E" w14:textId="5E5DF18D" w:rsidR="00D017AB" w:rsidRPr="00BE159C" w:rsidRDefault="00D017AB" w:rsidP="00BE159C">
      <w:pPr>
        <w:pStyle w:val="Corpsdetexte"/>
        <w:spacing w:before="256"/>
        <w:ind w:right="308"/>
        <w:rPr>
          <w:rFonts w:asciiTheme="minorHAnsi" w:eastAsiaTheme="minorEastAsia" w:hAnsiTheme="minorHAnsi" w:cstheme="minorBidi"/>
          <w:lang w:val="vi"/>
        </w:rPr>
      </w:pPr>
      <w:r>
        <w:rPr>
          <w:rFonts w:asciiTheme="minorHAnsi" w:eastAsiaTheme="minorEastAsia" w:hAnsiTheme="minorHAnsi" w:cstheme="minorBidi"/>
          <w:lang w:val="vi"/>
        </w:rPr>
        <w:t xml:space="preserve">Tại cuộc họp công khai được tổ chức trực tuyến này, nhóm dự án sẽ trình bày những phát hiện trong Giai Đoạn I/Giai Đoạn II của dự án toàn diện cho đường mòn Rừng Tiểu Bang Leominster, và thu thập ý kiến góp ý của công chúng về các cơ hội giải trí trên đường mòn của Rừng Tiểu Bang này. Mục đích của Kế Hoạch Toàn Diện cho Đường Mòn này là đưa ra các khuyến nghị nhằm cải tiến và quản lý đường mòn tại Rừng Tiểu Bang này. Kế Hoạch Toàn Diện cho Đường Mòn sẽ tập trung vào tính bền vững, tăng cơ hội giải trí, và cải thiện biển báo và lưu thông, đồng thời bảo vệ tài nguyên thiên và văn hóa. Ngoài ra, kế hoạch này sẽ cung cấp thông tin cho các quyết định sau này như mở rộng hoặc đóng cửa đường mòn, và đảm bảo rằng DCR có xét đến các tác động lên môi trường và văn hóa, khả năng thích nghi và phục hồi trước tác động của biến đổi khí hậu, và nhu cầu của cộng đồng. Xin hãy tìm đọc </w:t>
      </w:r>
      <w:hyperlink r:id="rId10" w:history="1">
        <w:r>
          <w:rPr>
            <w:rStyle w:val="Lienhypertexte"/>
            <w:rFonts w:asciiTheme="minorHAnsi" w:eastAsiaTheme="minorEastAsia" w:hAnsiTheme="minorHAnsi" w:cstheme="minorBidi"/>
            <w:u w:val="none"/>
            <w:lang w:val="vi"/>
          </w:rPr>
          <w:t>trang dự án</w:t>
        </w:r>
      </w:hyperlink>
      <w:r>
        <w:rPr>
          <w:rFonts w:asciiTheme="minorHAnsi" w:eastAsiaTheme="minorEastAsia" w:hAnsiTheme="minorHAnsi" w:cstheme="minorBidi"/>
          <w:color w:val="0000FF"/>
          <w:lang w:val="vi"/>
        </w:rPr>
        <w:t xml:space="preserve"> </w:t>
      </w:r>
      <w:r>
        <w:rPr>
          <w:rFonts w:asciiTheme="minorHAnsi" w:eastAsiaTheme="minorEastAsia" w:hAnsiTheme="minorHAnsi" w:cstheme="minorBidi"/>
          <w:lang w:val="vi"/>
        </w:rPr>
        <w:t>để có thêm thông tin về dự án này.</w:t>
      </w:r>
    </w:p>
    <w:p w14:paraId="0C11A9BF" w14:textId="77777777" w:rsidR="00493DED" w:rsidRPr="00BE159C" w:rsidRDefault="00493DED" w:rsidP="00BE159C">
      <w:pPr>
        <w:ind w:right="308"/>
        <w:rPr>
          <w:rFonts w:asciiTheme="minorHAnsi" w:eastAsiaTheme="minorEastAsia" w:hAnsiTheme="minorHAnsi" w:cstheme="minorBidi"/>
          <w:lang w:val="vi"/>
        </w:rPr>
      </w:pPr>
    </w:p>
    <w:p w14:paraId="1CA9B851" w14:textId="72C15422" w:rsidR="48B3E529" w:rsidRPr="00BE159C" w:rsidRDefault="48B3E529" w:rsidP="00BE159C">
      <w:pPr>
        <w:ind w:right="308"/>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Công chúng sẽ được mời chia sẻ ý kiến trong thời gian diễn ra cuộc họp, sau phần thuyết trình, bằng cách bật lại phần âm thanh trên micro, hoặc tính năng trò chuyện sẽ có trên nền tảng tham gia trực tuyến này. Sau cuộc họp, quý vị có thể xem nội dung thuyết trình này trên trang mạng của DCR là </w:t>
      </w:r>
      <w:hyperlink r:id="rId11">
        <w:r>
          <w:rPr>
            <w:rStyle w:val="Lienhypertexte"/>
            <w:rFonts w:asciiTheme="minorHAnsi" w:eastAsiaTheme="minorEastAsia" w:hAnsiTheme="minorHAnsi" w:cstheme="minorBidi"/>
            <w:lang w:val="vi"/>
          </w:rPr>
          <w:t>Thông tin về sự kiện đã diễn ra trong các cuộc họp công khai của DCR</w:t>
        </w:r>
      </w:hyperlink>
      <w:r>
        <w:rPr>
          <w:rFonts w:asciiTheme="minorHAnsi" w:eastAsiaTheme="minorEastAsia" w:hAnsiTheme="minorHAnsi" w:cstheme="minorBidi"/>
          <w:color w:val="141414"/>
          <w:lang w:val="vi"/>
        </w:rPr>
        <w:t xml:space="preserve">.  DCR khuyến khích công chúng chia sẻ thêm ý kiến đóng góp, với thời hạn chót mà DCR sẵn sàng nhận ý kiến là ngày 27 tháng 11 năm 2025. Có thể nộp ý kiến đóng góp qua </w:t>
      </w:r>
      <w:hyperlink r:id="rId12">
        <w:r>
          <w:rPr>
            <w:rStyle w:val="Lienhypertexte"/>
            <w:rFonts w:asciiTheme="minorHAnsi" w:eastAsiaTheme="minorEastAsia" w:hAnsiTheme="minorHAnsi" w:cstheme="minorBidi"/>
            <w:lang w:val="vi"/>
          </w:rPr>
          <w:t>cổng thông tin công chúng góp ý của DCR</w:t>
        </w:r>
      </w:hyperlink>
      <w:r>
        <w:rPr>
          <w:rFonts w:asciiTheme="minorHAnsi" w:eastAsiaTheme="minorEastAsia" w:hAnsiTheme="minorHAnsi" w:cstheme="minorBidi"/>
          <w:color w:val="141414"/>
          <w:lang w:val="vi"/>
        </w:rPr>
        <w:t xml:space="preserve">. Xin lưu ý rằng nội dung ý kiến đóng góp mà quý vị nộp cho DCR, cùng với tên, thị trấn, và mã bưu điện của quý vị có thể được đăng tải trên trang mạng của DCR. Thông tin liên hệ bắt buộc khác khi đóng góp ý kiến, cụ thể là địa chỉ email, sẽ chỉ được sử dụng để sau này liên hệ khi có thông tin cập nhật về nội dung của dự án hoặc bất động sản đó. </w:t>
      </w:r>
    </w:p>
    <w:p w14:paraId="3610AA2F" w14:textId="77777777" w:rsidR="48B3E529" w:rsidRPr="00BE159C" w:rsidRDefault="48B3E529" w:rsidP="00BE159C">
      <w:pPr>
        <w:ind w:right="308"/>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 </w:t>
      </w:r>
    </w:p>
    <w:p w14:paraId="385D8DBD" w14:textId="77777777" w:rsidR="48B3E529" w:rsidRPr="00BE159C" w:rsidRDefault="48B3E529" w:rsidP="00BE159C">
      <w:pPr>
        <w:ind w:right="308"/>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Nếu quý vị có thắc mắc hoặc lo ngại liên quan đến cơ quan, hoặc muốn được bổ sung vào danh sách nhận email thông báo chung hoặc thông báo về dự án cụ thể của DCR, vui lòng gửi </w:t>
      </w:r>
      <w:proofErr w:type="spellStart"/>
      <w:r>
        <w:rPr>
          <w:rFonts w:asciiTheme="minorHAnsi" w:eastAsiaTheme="minorEastAsia" w:hAnsiTheme="minorHAnsi" w:cstheme="minorBidi"/>
          <w:color w:val="141414"/>
          <w:lang w:val="vi"/>
        </w:rPr>
        <w:t>email</w:t>
      </w:r>
      <w:proofErr w:type="spellEnd"/>
      <w:r>
        <w:rPr>
          <w:rFonts w:asciiTheme="minorHAnsi" w:eastAsiaTheme="minorEastAsia" w:hAnsiTheme="minorHAnsi" w:cstheme="minorBidi"/>
          <w:color w:val="141414"/>
          <w:lang w:val="vi"/>
        </w:rPr>
        <w:t xml:space="preserve"> đến </w:t>
      </w:r>
      <w:hyperlink>
        <w:r>
          <w:rPr>
            <w:rStyle w:val="Lienhypertexte"/>
            <w:rFonts w:asciiTheme="minorHAnsi" w:eastAsiaTheme="minorEastAsia" w:hAnsiTheme="minorHAnsi" w:cstheme="minorBidi"/>
            <w:lang w:val="vi"/>
          </w:rPr>
          <w:t xml:space="preserve">Mass.Parks@mass.gov </w:t>
        </w:r>
      </w:hyperlink>
      <w:r>
        <w:rPr>
          <w:rFonts w:asciiTheme="minorHAnsi" w:eastAsiaTheme="minorEastAsia" w:hAnsiTheme="minorHAnsi" w:cstheme="minorBidi"/>
          <w:color w:val="141414"/>
          <w:lang w:val="vi"/>
        </w:rPr>
        <w:t>hoặc gọi số 617-626-4973.</w:t>
      </w:r>
    </w:p>
    <w:p w14:paraId="19C26157" w14:textId="77777777" w:rsidR="008C1C66" w:rsidRPr="00BE159C" w:rsidRDefault="008C1C66" w:rsidP="004530A6">
      <w:pPr>
        <w:pStyle w:val="Corpsdetexte"/>
        <w:rPr>
          <w:lang w:val="vi"/>
        </w:rPr>
      </w:pPr>
    </w:p>
    <w:p w14:paraId="511D0A1D" w14:textId="77777777" w:rsidR="008C1C66" w:rsidRPr="00BE159C" w:rsidRDefault="00291069" w:rsidP="00291069">
      <w:pPr>
        <w:pStyle w:val="Corpsdetexte"/>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Có cung cấp dịch vụ thông dịch ngôn ngữ trực tiếp qua mạng khi có yêu cầu và được thông báo trước tới cho </w:t>
      </w:r>
      <w:r>
        <w:rPr>
          <w:color w:val="595959" w:themeColor="text1" w:themeTint="A6"/>
          <w:sz w:val="27"/>
          <w:szCs w:val="27"/>
          <w:u w:val="single"/>
          <w:bdr w:val="none" w:sz="0" w:space="0" w:color="auto" w:frame="1"/>
          <w:lang w:val="vi"/>
        </w:rPr>
        <w:t>mass.parks@mass.gov</w:t>
      </w:r>
      <w:r>
        <w:rPr>
          <w:color w:val="595959" w:themeColor="text1" w:themeTint="A6"/>
          <w:sz w:val="27"/>
          <w:szCs w:val="27"/>
          <w:bdr w:val="none" w:sz="0" w:space="0" w:color="auto" w:frame="1"/>
          <w:lang w:val="vi"/>
        </w:rPr>
        <w:t xml:space="preserve"> hoặc số điện thoại 617-872-3270.  Vui lòng nêu rõ là đang yêu cầu ngôn ngữ nào. Các phương tiện hỗ trợ hợp lý dành cho người khuyết tật được cung cấp khi có yêu cầu và được thông báo trước tới cho bà Melixza G. Esenyie, Giám Đốc phụ trách Đa Dạng và Đạo Luật Người Mỹ Khuyết Tật (ADA) tại Văn Phòng Điều Hành Năng Lượng và Môi Trường tại địa chỉ </w:t>
      </w:r>
      <w:hyperlink r:id="rId13" w:tooltip="mailto:Melixza.Esenyie2@mass.gov" w:history="1">
        <w:r>
          <w:rPr>
            <w:rStyle w:val="Lienhypertexte"/>
            <w:sz w:val="27"/>
            <w:szCs w:val="27"/>
            <w:bdr w:val="none" w:sz="0" w:space="0" w:color="auto" w:frame="1"/>
            <w:lang w:val="vi"/>
          </w:rPr>
          <w:t>Melixza.Esenyie2@mass.gov</w:t>
        </w:r>
      </w:hyperlink>
      <w:r>
        <w:rPr>
          <w:color w:val="595959" w:themeColor="text1" w:themeTint="A6"/>
          <w:sz w:val="27"/>
          <w:szCs w:val="27"/>
          <w:bdr w:val="none" w:sz="0" w:space="0" w:color="auto" w:frame="1"/>
          <w:lang w:val="vi"/>
        </w:rPr>
        <w:t>. Hãy mô tả về phương tiện hỗ trợ cần thiết, và cung cấp càng nhiều chi tiết càng tốt. Đồng thời cũng ghi rõ phương thức có thể liên hệ quý vị nếu chúng tôi cần thêm thông tin. Những yêu cầu vào phút cuối vẫn sẽ được nhận, nhưng chúng tôi có thể sẽ không đáp ứng được yêu cầu đó.</w:t>
      </w:r>
    </w:p>
    <w:sectPr w:rsidR="008C1C66" w:rsidRPr="00BE159C"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A67B4"/>
    <w:rsid w:val="000B1951"/>
    <w:rsid w:val="000B5836"/>
    <w:rsid w:val="000C5F51"/>
    <w:rsid w:val="000E0BD0"/>
    <w:rsid w:val="0011556E"/>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4E2A"/>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27687"/>
    <w:rsid w:val="00434A93"/>
    <w:rsid w:val="00436CE8"/>
    <w:rsid w:val="00437125"/>
    <w:rsid w:val="00451771"/>
    <w:rsid w:val="004530A6"/>
    <w:rsid w:val="0046139E"/>
    <w:rsid w:val="00461779"/>
    <w:rsid w:val="00484343"/>
    <w:rsid w:val="0048796E"/>
    <w:rsid w:val="00493DED"/>
    <w:rsid w:val="004A1A0B"/>
    <w:rsid w:val="004B1259"/>
    <w:rsid w:val="004B53A8"/>
    <w:rsid w:val="004B656C"/>
    <w:rsid w:val="004B6C4E"/>
    <w:rsid w:val="004E20EF"/>
    <w:rsid w:val="005331F9"/>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43D83"/>
    <w:rsid w:val="00680CF2"/>
    <w:rsid w:val="006816C0"/>
    <w:rsid w:val="006A2CE2"/>
    <w:rsid w:val="006A2D33"/>
    <w:rsid w:val="006B47B3"/>
    <w:rsid w:val="006C33C9"/>
    <w:rsid w:val="007222C8"/>
    <w:rsid w:val="0072554D"/>
    <w:rsid w:val="0074611E"/>
    <w:rsid w:val="007746AF"/>
    <w:rsid w:val="008077A6"/>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103C9"/>
    <w:rsid w:val="00910BE7"/>
    <w:rsid w:val="00911F4E"/>
    <w:rsid w:val="00915E9A"/>
    <w:rsid w:val="00917F40"/>
    <w:rsid w:val="00927F4C"/>
    <w:rsid w:val="00931309"/>
    <w:rsid w:val="0093502E"/>
    <w:rsid w:val="00940D5D"/>
    <w:rsid w:val="00941AC1"/>
    <w:rsid w:val="00944D87"/>
    <w:rsid w:val="009615F0"/>
    <w:rsid w:val="00974906"/>
    <w:rsid w:val="009A59B4"/>
    <w:rsid w:val="009B68BB"/>
    <w:rsid w:val="009C2FE2"/>
    <w:rsid w:val="009D6DAB"/>
    <w:rsid w:val="009E7252"/>
    <w:rsid w:val="00A27347"/>
    <w:rsid w:val="00A32A96"/>
    <w:rsid w:val="00A518CA"/>
    <w:rsid w:val="00A54783"/>
    <w:rsid w:val="00A723F7"/>
    <w:rsid w:val="00A81CBB"/>
    <w:rsid w:val="00AC00EE"/>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96C2A"/>
    <w:rsid w:val="00BB0EFC"/>
    <w:rsid w:val="00BC1D87"/>
    <w:rsid w:val="00BD42BA"/>
    <w:rsid w:val="00BE159C"/>
    <w:rsid w:val="00BF6D6F"/>
    <w:rsid w:val="00C1039E"/>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71614"/>
    <w:rsid w:val="00E76645"/>
    <w:rsid w:val="00EA1BEB"/>
    <w:rsid w:val="00EA2D9D"/>
    <w:rsid w:val="00EB65A8"/>
    <w:rsid w:val="00EB7BAA"/>
    <w:rsid w:val="00ED7A3A"/>
    <w:rsid w:val="00EE3371"/>
    <w:rsid w:val="00F0604B"/>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0539"/>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itre1">
    <w:name w:val="heading 1"/>
    <w:basedOn w:val="Normal"/>
    <w:uiPriority w:val="9"/>
    <w:qFormat/>
    <w:rsid w:val="009E7252"/>
    <w:pPr>
      <w:spacing w:before="11"/>
      <w:jc w:val="center"/>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Paragraphedeliste">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DB7E13"/>
    <w:rPr>
      <w:color w:val="0000FF" w:themeColor="hyperlink"/>
      <w:u w:val="single"/>
    </w:rPr>
  </w:style>
  <w:style w:type="character" w:styleId="Mentionnonrsolue">
    <w:name w:val="Unresolved Mention"/>
    <w:basedOn w:val="Policepardfaut"/>
    <w:uiPriority w:val="99"/>
    <w:semiHidden/>
    <w:unhideWhenUsed/>
    <w:rsid w:val="00DB7E13"/>
    <w:rPr>
      <w:color w:val="605E5C"/>
      <w:shd w:val="clear" w:color="auto" w:fill="E1DFDD"/>
    </w:rPr>
  </w:style>
  <w:style w:type="character" w:styleId="Accentuation">
    <w:name w:val="Emphasis"/>
    <w:basedOn w:val="Policepardfaut"/>
    <w:uiPriority w:val="20"/>
    <w:qFormat/>
    <w:rsid w:val="005E1E3E"/>
    <w:rPr>
      <w:i/>
      <w:iCs/>
    </w:rPr>
  </w:style>
  <w:style w:type="character" w:styleId="Lienhypertextesuivivisit">
    <w:name w:val="FollowedHyperlink"/>
    <w:basedOn w:val="Policepardfau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lev">
    <w:name w:val="Strong"/>
    <w:basedOn w:val="Policepardfau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Policepardfaut"/>
    <w:rsid w:val="00417033"/>
  </w:style>
  <w:style w:type="character" w:customStyle="1" w:styleId="normaltextrun">
    <w:name w:val="normaltextrun"/>
    <w:basedOn w:val="Policepardfaut"/>
    <w:rsid w:val="002064DF"/>
  </w:style>
  <w:style w:type="character" w:customStyle="1" w:styleId="CorpsdetexteCar">
    <w:name w:val="Corps de texte Car"/>
    <w:basedOn w:val="Policepardfaut"/>
    <w:link w:val="Corpsdetexte"/>
    <w:uiPriority w:val="1"/>
    <w:rsid w:val="00045DA0"/>
    <w:rPr>
      <w:rFonts w:ascii="Times New Roman" w:eastAsia="Times New Roman" w:hAnsi="Times New Roman" w:cs="Times New Roman"/>
      <w:lang w:bidi="en-US"/>
    </w:rPr>
  </w:style>
  <w:style w:type="character" w:styleId="Marquedecommentaire">
    <w:name w:val="annotation reference"/>
    <w:basedOn w:val="Policepardfaut"/>
    <w:uiPriority w:val="99"/>
    <w:semiHidden/>
    <w:unhideWhenUsed/>
    <w:rsid w:val="002E7334"/>
    <w:rPr>
      <w:sz w:val="16"/>
      <w:szCs w:val="16"/>
    </w:rPr>
  </w:style>
  <w:style w:type="paragraph" w:styleId="Commentaire">
    <w:name w:val="annotation text"/>
    <w:basedOn w:val="Normal"/>
    <w:link w:val="CommentaireCar"/>
    <w:uiPriority w:val="99"/>
    <w:unhideWhenUsed/>
    <w:rsid w:val="002E7334"/>
    <w:rPr>
      <w:sz w:val="20"/>
      <w:szCs w:val="20"/>
    </w:rPr>
  </w:style>
  <w:style w:type="character" w:customStyle="1" w:styleId="CommentaireCar">
    <w:name w:val="Commentaire Car"/>
    <w:basedOn w:val="Policepardfaut"/>
    <w:link w:val="Commentaire"/>
    <w:uiPriority w:val="99"/>
    <w:rsid w:val="002E7334"/>
    <w:rPr>
      <w:rFonts w:ascii="Times New Roman" w:eastAsia="Times New Roman" w:hAnsi="Times New Roman" w:cs="Times New Roman"/>
      <w:sz w:val="20"/>
      <w:szCs w:val="20"/>
      <w:lang w:bidi="en-US"/>
    </w:rPr>
  </w:style>
  <w:style w:type="paragraph" w:styleId="Objetducommentaire">
    <w:name w:val="annotation subject"/>
    <w:basedOn w:val="Commentaire"/>
    <w:next w:val="Commentaire"/>
    <w:link w:val="ObjetducommentaireCar"/>
    <w:uiPriority w:val="99"/>
    <w:semiHidden/>
    <w:unhideWhenUsed/>
    <w:rsid w:val="002E7334"/>
    <w:rPr>
      <w:b/>
      <w:bCs/>
    </w:rPr>
  </w:style>
  <w:style w:type="character" w:customStyle="1" w:styleId="ObjetducommentaireCar">
    <w:name w:val="Objet du commentaire Car"/>
    <w:basedOn w:val="CommentaireCar"/>
    <w:link w:val="Objetducommentaire"/>
    <w:uiPriority w:val="99"/>
    <w:semiHidden/>
    <w:rsid w:val="002E7334"/>
    <w:rPr>
      <w:rFonts w:ascii="Times New Roman" w:eastAsia="Times New Roman" w:hAnsi="Times New Roman" w:cs="Times New Roman"/>
      <w:b/>
      <w:bCs/>
      <w:sz w:val="20"/>
      <w:szCs w:val="20"/>
      <w:lang w:bidi="en-US"/>
    </w:rPr>
  </w:style>
  <w:style w:type="paragraph" w:styleId="R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info-details/dcr-trail-system-planning" TargetMode="External"/><Relationship Id="rId4" Type="http://schemas.openxmlformats.org/officeDocument/2006/relationships/numbering" Target="numbering.xml"/><Relationship Id="rId9" Type="http://schemas.openxmlformats.org/officeDocument/2006/relationships/hyperlink" Target="https://zoom.us/meeting/register/MbH61KSwSTK7kZvy_Ku-E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546</Words>
  <Characters>3005</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Hà Bach</cp:lastModifiedBy>
  <cp:revision>6</cp:revision>
  <dcterms:created xsi:type="dcterms:W3CDTF">2025-10-06T14:23:00Z</dcterms:created>
  <dcterms:modified xsi:type="dcterms:W3CDTF">2025-10-09T19:27:00Z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