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6B19D" w14:textId="77777777" w:rsidR="00EE45A5" w:rsidRPr="0057029A" w:rsidRDefault="00EE45A5" w:rsidP="0010576E">
      <w:pPr>
        <w:framePr w:w="6926" w:h="2580" w:hRule="exact" w:hSpace="187" w:wrap="notBeside" w:vAnchor="page" w:hAnchor="page" w:x="2884" w:y="497"/>
        <w:jc w:val="center"/>
        <w:rPr>
          <w:rFonts w:ascii="Arial" w:hAnsi="Arial" w:cs="Times New Roman"/>
          <w:sz w:val="32"/>
          <w:szCs w:val="32"/>
        </w:rPr>
      </w:pPr>
      <w:r w:rsidRPr="0057029A">
        <w:rPr>
          <w:rFonts w:ascii="Arial" w:hAnsi="Arial"/>
          <w:sz w:val="32"/>
          <w:szCs w:val="32"/>
        </w:rPr>
        <w:t>Mancomunidad de Massachusetts</w:t>
      </w:r>
    </w:p>
    <w:p w14:paraId="16E89BE5" w14:textId="5DEBA872" w:rsidR="00EE45A5" w:rsidRPr="0010576E" w:rsidRDefault="0048216C" w:rsidP="0010576E">
      <w:pPr>
        <w:framePr w:w="6926" w:h="2580" w:hRule="exact" w:hSpace="187" w:wrap="notBeside" w:vAnchor="page" w:hAnchor="page" w:x="2884" w:y="497"/>
        <w:jc w:val="center"/>
        <w:rPr>
          <w:rFonts w:ascii="Arial" w:hAnsi="Arial" w:cs="Times New Roman"/>
          <w:szCs w:val="24"/>
        </w:rPr>
      </w:pPr>
      <w:r w:rsidRPr="0010576E">
        <w:rPr>
          <w:rFonts w:ascii="Arial" w:hAnsi="Arial"/>
          <w:szCs w:val="24"/>
        </w:rPr>
        <w:t>Oficina E</w:t>
      </w:r>
      <w:r w:rsidR="00EE45A5" w:rsidRPr="0010576E">
        <w:rPr>
          <w:rFonts w:ascii="Arial" w:hAnsi="Arial"/>
          <w:szCs w:val="24"/>
        </w:rPr>
        <w:t>jecutiva de Salud y Servicios Humanos (</w:t>
      </w:r>
      <w:proofErr w:type="spellStart"/>
      <w:r w:rsidR="00EE45A5" w:rsidRPr="0010576E">
        <w:rPr>
          <w:rFonts w:ascii="Arial" w:hAnsi="Arial"/>
          <w:szCs w:val="24"/>
        </w:rPr>
        <w:t>Executive</w:t>
      </w:r>
      <w:proofErr w:type="spellEnd"/>
      <w:r w:rsidR="00EE45A5" w:rsidRPr="0010576E">
        <w:rPr>
          <w:rFonts w:ascii="Arial" w:hAnsi="Arial"/>
          <w:szCs w:val="24"/>
        </w:rPr>
        <w:t xml:space="preserve"> Office of </w:t>
      </w:r>
      <w:proofErr w:type="spellStart"/>
      <w:r w:rsidR="00EE45A5" w:rsidRPr="0010576E">
        <w:rPr>
          <w:rFonts w:ascii="Arial" w:hAnsi="Arial"/>
          <w:szCs w:val="24"/>
        </w:rPr>
        <w:t>Health</w:t>
      </w:r>
      <w:proofErr w:type="spellEnd"/>
      <w:r w:rsidR="00EE45A5" w:rsidRPr="0010576E">
        <w:rPr>
          <w:rFonts w:ascii="Arial" w:hAnsi="Arial"/>
          <w:szCs w:val="24"/>
        </w:rPr>
        <w:t xml:space="preserve"> and Human </w:t>
      </w:r>
      <w:proofErr w:type="spellStart"/>
      <w:r w:rsidR="00EE45A5" w:rsidRPr="0010576E">
        <w:rPr>
          <w:rFonts w:ascii="Arial" w:hAnsi="Arial"/>
          <w:szCs w:val="24"/>
        </w:rPr>
        <w:t>Services</w:t>
      </w:r>
      <w:proofErr w:type="spellEnd"/>
      <w:r w:rsidR="00EE45A5" w:rsidRPr="0010576E">
        <w:rPr>
          <w:rFonts w:ascii="Arial" w:hAnsi="Arial"/>
          <w:szCs w:val="24"/>
        </w:rPr>
        <w:t>)</w:t>
      </w:r>
    </w:p>
    <w:p w14:paraId="74B15B15" w14:textId="2C5B5923" w:rsidR="00EE45A5" w:rsidRPr="0010576E" w:rsidRDefault="00EE45A5" w:rsidP="0010576E">
      <w:pPr>
        <w:framePr w:w="6926" w:h="2580" w:hRule="exact" w:hSpace="187" w:wrap="notBeside" w:vAnchor="page" w:hAnchor="page" w:x="2884" w:y="497"/>
        <w:jc w:val="center"/>
        <w:rPr>
          <w:rFonts w:ascii="Arial" w:hAnsi="Arial" w:cs="Times New Roman"/>
          <w:szCs w:val="24"/>
        </w:rPr>
      </w:pPr>
      <w:r w:rsidRPr="0010576E">
        <w:rPr>
          <w:rFonts w:ascii="Arial" w:hAnsi="Arial"/>
          <w:szCs w:val="24"/>
        </w:rPr>
        <w:t>Departamento de Salud Pública (</w:t>
      </w:r>
      <w:proofErr w:type="spellStart"/>
      <w:r w:rsidRPr="0010576E">
        <w:rPr>
          <w:rFonts w:ascii="Arial" w:hAnsi="Arial"/>
          <w:szCs w:val="24"/>
        </w:rPr>
        <w:t>Department</w:t>
      </w:r>
      <w:proofErr w:type="spellEnd"/>
      <w:r w:rsidRPr="0010576E">
        <w:rPr>
          <w:rFonts w:ascii="Arial" w:hAnsi="Arial"/>
          <w:szCs w:val="24"/>
        </w:rPr>
        <w:t xml:space="preserve"> of </w:t>
      </w:r>
      <w:proofErr w:type="spellStart"/>
      <w:r w:rsidRPr="0010576E">
        <w:rPr>
          <w:rFonts w:ascii="Arial" w:hAnsi="Arial"/>
          <w:szCs w:val="24"/>
        </w:rPr>
        <w:t>Public</w:t>
      </w:r>
      <w:proofErr w:type="spellEnd"/>
      <w:r w:rsidRPr="0010576E">
        <w:rPr>
          <w:rFonts w:ascii="Arial" w:hAnsi="Arial"/>
          <w:szCs w:val="24"/>
        </w:rPr>
        <w:t xml:space="preserve"> </w:t>
      </w:r>
      <w:proofErr w:type="spellStart"/>
      <w:r w:rsidRPr="0010576E">
        <w:rPr>
          <w:rFonts w:ascii="Arial" w:hAnsi="Arial"/>
          <w:szCs w:val="24"/>
        </w:rPr>
        <w:t>Health</w:t>
      </w:r>
      <w:proofErr w:type="spellEnd"/>
      <w:r w:rsidRPr="0010576E">
        <w:rPr>
          <w:rFonts w:ascii="Arial" w:hAnsi="Arial"/>
          <w:szCs w:val="24"/>
        </w:rPr>
        <w:t>, DPH)</w:t>
      </w:r>
    </w:p>
    <w:p w14:paraId="53002BFD" w14:textId="47775AAC" w:rsidR="00EE45A5" w:rsidRPr="0010576E" w:rsidRDefault="00EE45A5" w:rsidP="0010576E">
      <w:pPr>
        <w:framePr w:w="6926" w:h="2580" w:hRule="exact" w:hSpace="187" w:wrap="notBeside" w:vAnchor="page" w:hAnchor="page" w:x="2884" w:y="497"/>
        <w:jc w:val="center"/>
        <w:rPr>
          <w:rFonts w:ascii="Arial" w:hAnsi="Arial"/>
          <w:szCs w:val="24"/>
          <w:lang w:val="en-US"/>
        </w:rPr>
      </w:pPr>
      <w:proofErr w:type="spellStart"/>
      <w:r w:rsidRPr="0010576E">
        <w:rPr>
          <w:rFonts w:ascii="Arial" w:hAnsi="Arial"/>
          <w:szCs w:val="24"/>
          <w:lang w:val="en-US"/>
        </w:rPr>
        <w:t>Secretaría</w:t>
      </w:r>
      <w:proofErr w:type="spellEnd"/>
      <w:r w:rsidRPr="0010576E">
        <w:rPr>
          <w:rFonts w:ascii="Arial" w:hAnsi="Arial"/>
          <w:szCs w:val="24"/>
          <w:lang w:val="en-US"/>
        </w:rPr>
        <w:t xml:space="preserve"> de </w:t>
      </w:r>
      <w:proofErr w:type="spellStart"/>
      <w:r w:rsidRPr="0010576E">
        <w:rPr>
          <w:rFonts w:ascii="Arial" w:hAnsi="Arial"/>
          <w:szCs w:val="24"/>
          <w:lang w:val="en-US"/>
        </w:rPr>
        <w:t>Registros</w:t>
      </w:r>
      <w:proofErr w:type="spellEnd"/>
      <w:r w:rsidRPr="0010576E">
        <w:rPr>
          <w:rFonts w:ascii="Arial" w:hAnsi="Arial"/>
          <w:szCs w:val="24"/>
          <w:lang w:val="en-US"/>
        </w:rPr>
        <w:t xml:space="preserve"> </w:t>
      </w:r>
      <w:proofErr w:type="spellStart"/>
      <w:r w:rsidRPr="0010576E">
        <w:rPr>
          <w:rFonts w:ascii="Arial" w:hAnsi="Arial"/>
          <w:szCs w:val="24"/>
          <w:lang w:val="en-US"/>
        </w:rPr>
        <w:t>Viales</w:t>
      </w:r>
      <w:proofErr w:type="spellEnd"/>
      <w:r w:rsidRPr="0010576E">
        <w:rPr>
          <w:rFonts w:ascii="Arial" w:hAnsi="Arial"/>
          <w:szCs w:val="24"/>
          <w:lang w:val="en-US"/>
        </w:rPr>
        <w:t xml:space="preserve"> y </w:t>
      </w:r>
      <w:proofErr w:type="spellStart"/>
      <w:r w:rsidRPr="0010576E">
        <w:rPr>
          <w:rFonts w:ascii="Arial" w:hAnsi="Arial"/>
          <w:szCs w:val="24"/>
          <w:lang w:val="en-US"/>
        </w:rPr>
        <w:t>Estadísticas</w:t>
      </w:r>
      <w:proofErr w:type="spellEnd"/>
      <w:r w:rsidRPr="0010576E">
        <w:rPr>
          <w:rFonts w:ascii="Arial" w:hAnsi="Arial"/>
          <w:szCs w:val="24"/>
          <w:lang w:val="en-US"/>
        </w:rPr>
        <w:t xml:space="preserve"> (Registry of Vital Records and Statistics)</w:t>
      </w:r>
    </w:p>
    <w:p w14:paraId="48A47063" w14:textId="77777777" w:rsidR="00EE45A5" w:rsidRPr="0010576E" w:rsidRDefault="00EE45A5" w:rsidP="0010576E">
      <w:pPr>
        <w:framePr w:w="6926" w:h="2580" w:hRule="exact" w:hSpace="187" w:wrap="notBeside" w:vAnchor="page" w:hAnchor="page" w:x="2884" w:y="497"/>
        <w:jc w:val="center"/>
        <w:rPr>
          <w:rFonts w:ascii="Arial" w:hAnsi="Arial"/>
          <w:szCs w:val="24"/>
          <w:lang w:val="en-US"/>
        </w:rPr>
      </w:pPr>
      <w:r w:rsidRPr="0010576E">
        <w:rPr>
          <w:rFonts w:ascii="Arial" w:hAnsi="Arial"/>
          <w:szCs w:val="24"/>
          <w:lang w:val="en-US"/>
        </w:rPr>
        <w:t>150 Mt. Vernon Street, 1st Floor</w:t>
      </w:r>
    </w:p>
    <w:p w14:paraId="677859E2" w14:textId="77777777" w:rsidR="00EE45A5" w:rsidRPr="0010576E" w:rsidRDefault="00EE45A5" w:rsidP="0010576E">
      <w:pPr>
        <w:framePr w:w="6926" w:h="2580" w:hRule="exact" w:hSpace="187" w:wrap="notBeside" w:vAnchor="page" w:hAnchor="page" w:x="2884" w:y="497"/>
        <w:jc w:val="center"/>
        <w:rPr>
          <w:rFonts w:ascii="Arial" w:hAnsi="Arial"/>
          <w:szCs w:val="24"/>
        </w:rPr>
      </w:pPr>
      <w:r w:rsidRPr="0010576E">
        <w:rPr>
          <w:rFonts w:ascii="Arial" w:hAnsi="Arial"/>
          <w:szCs w:val="24"/>
        </w:rPr>
        <w:t>Dorchester, MA 02125</w:t>
      </w:r>
    </w:p>
    <w:p w14:paraId="0F1D1DBA" w14:textId="77777777" w:rsidR="00EE45A5" w:rsidRPr="0057029A" w:rsidRDefault="00EE45A5" w:rsidP="00EE45A5">
      <w:pPr>
        <w:framePr w:w="1927" w:hSpace="180" w:wrap="auto" w:vAnchor="text" w:hAnchor="page" w:x="940" w:y="-951"/>
        <w:rPr>
          <w:rFonts w:ascii="Arial" w:hAnsi="Arial"/>
          <w:sz w:val="26"/>
          <w:szCs w:val="26"/>
        </w:rPr>
      </w:pPr>
      <w:r w:rsidRPr="0057029A">
        <w:rPr>
          <w:rFonts w:ascii="Arial" w:hAnsi="Arial"/>
          <w:noProof/>
          <w:sz w:val="26"/>
          <w:szCs w:val="26"/>
          <w:lang w:val="en-US" w:eastAsia="zh-TW"/>
        </w:rPr>
        <w:drawing>
          <wp:inline distT="0" distB="0" distL="0" distR="0" wp14:anchorId="74F71CAB" wp14:editId="4713C13C">
            <wp:extent cx="962025" cy="1146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46175"/>
                    </a:xfrm>
                    <a:prstGeom prst="rect">
                      <a:avLst/>
                    </a:prstGeom>
                    <a:noFill/>
                    <a:ln>
                      <a:noFill/>
                    </a:ln>
                  </pic:spPr>
                </pic:pic>
              </a:graphicData>
            </a:graphic>
          </wp:inline>
        </w:drawing>
      </w:r>
    </w:p>
    <w:p w14:paraId="6B0A2E40" w14:textId="77777777" w:rsidR="00EE45A5" w:rsidRPr="0057029A" w:rsidRDefault="00EE45A5" w:rsidP="00EE45A5">
      <w:pPr>
        <w:rPr>
          <w:rFonts w:ascii="Arial" w:hAnsi="Arial"/>
          <w:sz w:val="26"/>
          <w:szCs w:val="26"/>
        </w:rPr>
      </w:pPr>
    </w:p>
    <w:p w14:paraId="009D4A9C" w14:textId="77777777" w:rsidR="00EE45A5" w:rsidRPr="00EE45A5" w:rsidRDefault="00EE45A5" w:rsidP="00EE45A5">
      <w:pPr>
        <w:rPr>
          <w:rFonts w:cs="Times New Roman"/>
        </w:rPr>
      </w:pPr>
      <w:r>
        <w:rPr>
          <w:noProof/>
          <w:lang w:val="en-US" w:eastAsia="zh-TW"/>
        </w:rPr>
        <mc:AlternateContent>
          <mc:Choice Requires="wps">
            <w:drawing>
              <wp:anchor distT="0" distB="0" distL="114300" distR="114300" simplePos="0" relativeHeight="251660288" behindDoc="0" locked="0" layoutInCell="1" allowOverlap="1" wp14:anchorId="5BE8F10A" wp14:editId="1273E919">
                <wp:simplePos x="0" y="0"/>
                <wp:positionH relativeFrom="column">
                  <wp:posOffset>4633479</wp:posOffset>
                </wp:positionH>
                <wp:positionV relativeFrom="paragraph">
                  <wp:posOffset>136112</wp:posOffset>
                </wp:positionV>
                <wp:extent cx="1814195" cy="958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9E5EE" w14:textId="77777777" w:rsidR="00EE45A5" w:rsidRPr="0057029A" w:rsidRDefault="00EE45A5" w:rsidP="00EE45A5">
                            <w:pPr>
                              <w:pStyle w:val="Weld"/>
                              <w:rPr>
                                <w:lang w:val="en-US"/>
                              </w:rPr>
                            </w:pPr>
                            <w:r w:rsidRPr="0057029A">
                              <w:rPr>
                                <w:lang w:val="en-US"/>
                              </w:rPr>
                              <w:t>MARYLOU SUDDERS</w:t>
                            </w:r>
                          </w:p>
                          <w:p w14:paraId="70B6B945" w14:textId="77777777" w:rsidR="00EE45A5" w:rsidRPr="0057029A" w:rsidRDefault="00EE45A5" w:rsidP="00EE45A5">
                            <w:pPr>
                              <w:pStyle w:val="Governor"/>
                              <w:rPr>
                                <w:lang w:val="en-US"/>
                              </w:rPr>
                            </w:pPr>
                            <w:r w:rsidRPr="0010576E">
                              <w:rPr>
                                <w:lang w:val="en-US"/>
                              </w:rPr>
                              <w:t>Secretaria</w:t>
                            </w:r>
                          </w:p>
                          <w:p w14:paraId="2CEE75CB" w14:textId="77777777" w:rsidR="003E3D46" w:rsidRPr="0057029A" w:rsidRDefault="00EE45A5" w:rsidP="00EE45A5">
                            <w:pPr>
                              <w:jc w:val="center"/>
                              <w:rPr>
                                <w:rFonts w:ascii="Arial Rounded MT Bold" w:hAnsi="Arial Rounded MT Bold"/>
                                <w:sz w:val="16"/>
                                <w:szCs w:val="16"/>
                                <w:lang w:val="en-US"/>
                              </w:rPr>
                            </w:pPr>
                            <w:r w:rsidRPr="0057029A">
                              <w:rPr>
                                <w:rFonts w:ascii="Arial Rounded MT Bold" w:hAnsi="Arial Rounded MT Bold"/>
                                <w:sz w:val="16"/>
                                <w:lang w:val="en-US"/>
                              </w:rPr>
                              <w:t>MARGRET R. COOKE</w:t>
                            </w:r>
                          </w:p>
                          <w:p w14:paraId="5329AB9C" w14:textId="77777777" w:rsidR="00EE45A5" w:rsidRDefault="003E3D46" w:rsidP="00EE45A5">
                            <w:pPr>
                              <w:jc w:val="center"/>
                              <w:rPr>
                                <w:rFonts w:ascii="Arial Rounded MT Bold" w:hAnsi="Arial Rounded MT Bold"/>
                                <w:sz w:val="14"/>
                                <w:szCs w:val="14"/>
                              </w:rPr>
                            </w:pPr>
                            <w:r>
                              <w:rPr>
                                <w:rFonts w:ascii="Arial Rounded MT Bold" w:hAnsi="Arial Rounded MT Bold"/>
                                <w:sz w:val="14"/>
                              </w:rPr>
                              <w:t>Comisionado interino</w:t>
                            </w:r>
                          </w:p>
                          <w:p w14:paraId="00A968BA" w14:textId="77777777" w:rsidR="00EE45A5" w:rsidRDefault="00EE45A5" w:rsidP="00EE45A5">
                            <w:pPr>
                              <w:jc w:val="center"/>
                              <w:rPr>
                                <w:rFonts w:ascii="Arial Rounded MT Bold" w:hAnsi="Arial Rounded MT Bold"/>
                                <w:sz w:val="14"/>
                                <w:szCs w:val="14"/>
                              </w:rPr>
                            </w:pPr>
                          </w:p>
                          <w:p w14:paraId="7E234E01" w14:textId="77777777" w:rsidR="00EE45A5" w:rsidRPr="004813AC" w:rsidRDefault="00EE45A5" w:rsidP="00EE45A5">
                            <w:pPr>
                              <w:jc w:val="center"/>
                              <w:rPr>
                                <w:rFonts w:ascii="Arial" w:hAnsi="Arial"/>
                                <w:b/>
                                <w:sz w:val="14"/>
                                <w:szCs w:val="14"/>
                              </w:rPr>
                            </w:pPr>
                            <w:r>
                              <w:rPr>
                                <w:rFonts w:ascii="Arial" w:hAnsi="Arial"/>
                                <w:b/>
                                <w:sz w:val="14"/>
                              </w:rPr>
                              <w:t>Tel.: 617-740-2600</w:t>
                            </w:r>
                          </w:p>
                          <w:p w14:paraId="2B748389" w14:textId="77777777" w:rsidR="00EE45A5" w:rsidRPr="004813AC" w:rsidRDefault="00EE45A5" w:rsidP="00EE45A5">
                            <w:pPr>
                              <w:jc w:val="center"/>
                              <w:rPr>
                                <w:rFonts w:ascii="Arial" w:hAnsi="Arial"/>
                                <w:b/>
                                <w:sz w:val="14"/>
                                <w:szCs w:val="14"/>
                              </w:rPr>
                            </w:pPr>
                            <w:r>
                              <w:rPr>
                                <w:rFonts w:ascii="Arial" w:hAnsi="Arial"/>
                                <w:b/>
                                <w:sz w:val="14"/>
                              </w:rPr>
                              <w:t>www.mass.gov/dph/rvrs</w:t>
                            </w:r>
                          </w:p>
                          <w:p w14:paraId="2FE6F7DC" w14:textId="77777777" w:rsidR="00EE45A5" w:rsidRPr="00FC6B42" w:rsidRDefault="00EE45A5" w:rsidP="00EE45A5">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85pt;margin-top:10.7pt;width:142.85pt;height: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" stroked="f">
                <v:textbox>
                  <w:txbxContent>
                    <w:p w14:paraId="42B9E5EE" w14:textId="77777777" w:rsidR="00EE45A5" w:rsidRPr="0057029A" w:rsidRDefault="00EE45A5" w:rsidP="00EE45A5">
                      <w:pPr>
                        <w:pStyle w:val="Weld"/>
                        <w:rPr>
                          <w:lang w:val="en-US"/>
                        </w:rPr>
                      </w:pPr>
                      <w:r w:rsidRPr="0057029A">
                        <w:rPr>
                          <w:lang w:val="en-US"/>
                        </w:rPr>
                        <w:t>MARYLOU SUDDERS</w:t>
                      </w:r>
                    </w:p>
                    <w:p w14:paraId="70B6B945" w14:textId="77777777" w:rsidR="00EE45A5" w:rsidRPr="0057029A" w:rsidRDefault="00EE45A5" w:rsidP="00EE45A5">
                      <w:pPr>
                        <w:pStyle w:val="Governor"/>
                        <w:rPr>
                          <w:lang w:val="en-US"/>
                        </w:rPr>
                      </w:pPr>
                      <w:r w:rsidRPr="0057029A">
                        <w:rPr>
                          <w:lang w:val="es-MX"/>
                        </w:rPr>
                        <w:t>Secretaria</w:t>
                      </w:r>
                    </w:p>
                    <w:p w14:paraId="2CEE75CB" w14:textId="77777777" w:rsidR="003E3D46" w:rsidRPr="0057029A" w:rsidRDefault="00EE45A5" w:rsidP="00EE45A5">
                      <w:pPr>
                        <w:jc w:val="center"/>
                        <w:rPr>
                          <w:rFonts w:ascii="Arial Rounded MT Bold" w:hAnsi="Arial Rounded MT Bold"/>
                          <w:sz w:val="16"/>
                          <w:szCs w:val="16"/>
                          <w:lang w:val="en-US"/>
                        </w:rPr>
                      </w:pPr>
                      <w:r w:rsidRPr="0057029A">
                        <w:rPr>
                          <w:rFonts w:ascii="Arial Rounded MT Bold" w:hAnsi="Arial Rounded MT Bold"/>
                          <w:sz w:val="16"/>
                          <w:lang w:val="en-US"/>
                        </w:rPr>
                        <w:t>MARGRET R. COOKE</w:t>
                      </w:r>
                    </w:p>
                    <w:p w14:paraId="5329AB9C" w14:textId="77777777" w:rsidR="00EE45A5" w:rsidRDefault="003E3D46" w:rsidP="00EE45A5">
                      <w:pPr>
                        <w:jc w:val="center"/>
                        <w:rPr>
                          <w:rFonts w:ascii="Arial Rounded MT Bold" w:hAnsi="Arial Rounded MT Bold"/>
                          <w:sz w:val="14"/>
                          <w:szCs w:val="14"/>
                        </w:rPr>
                      </w:pPr>
                      <w:r>
                        <w:rPr>
                          <w:rFonts w:ascii="Arial Rounded MT Bold" w:hAnsi="Arial Rounded MT Bold"/>
                          <w:sz w:val="14"/>
                        </w:rPr>
                        <w:t>Comisionado interino</w:t>
                      </w:r>
                    </w:p>
                    <w:p w14:paraId="00A968BA" w14:textId="77777777" w:rsidR="00EE45A5" w:rsidRDefault="00EE45A5" w:rsidP="00EE45A5">
                      <w:pPr>
                        <w:jc w:val="center"/>
                        <w:rPr>
                          <w:rFonts w:ascii="Arial Rounded MT Bold" w:hAnsi="Arial Rounded MT Bold"/>
                          <w:sz w:val="14"/>
                          <w:szCs w:val="14"/>
                        </w:rPr>
                      </w:pPr>
                    </w:p>
                    <w:p w14:paraId="7E234E01" w14:textId="77777777" w:rsidR="00EE45A5" w:rsidRPr="004813AC" w:rsidRDefault="00EE45A5" w:rsidP="00EE45A5">
                      <w:pPr>
                        <w:jc w:val="center"/>
                        <w:rPr>
                          <w:rFonts w:ascii="Arial" w:hAnsi="Arial"/>
                          <w:b/>
                          <w:sz w:val="14"/>
                          <w:szCs w:val="14"/>
                        </w:rPr>
                      </w:pPr>
                      <w:r>
                        <w:rPr>
                          <w:rFonts w:ascii="Arial" w:hAnsi="Arial"/>
                          <w:b/>
                          <w:sz w:val="14"/>
                        </w:rPr>
                        <w:t>Tel.: 617-740-2600</w:t>
                      </w:r>
                    </w:p>
                    <w:p w14:paraId="2B748389" w14:textId="77777777" w:rsidR="00EE45A5" w:rsidRPr="004813AC" w:rsidRDefault="00EE45A5" w:rsidP="00EE45A5">
                      <w:pPr>
                        <w:jc w:val="center"/>
                        <w:rPr>
                          <w:rFonts w:ascii="Arial" w:hAnsi="Arial"/>
                          <w:b/>
                          <w:sz w:val="14"/>
                          <w:szCs w:val="14"/>
                        </w:rPr>
                      </w:pPr>
                      <w:r>
                        <w:rPr>
                          <w:rFonts w:ascii="Arial" w:hAnsi="Arial"/>
                          <w:b/>
                          <w:sz w:val="14"/>
                        </w:rPr>
                        <w:t>www.mass.gov/dph/rvrs</w:t>
                      </w:r>
                    </w:p>
                    <w:p w14:paraId="2FE6F7DC" w14:textId="77777777" w:rsidR="00EE45A5" w:rsidRPr="00FC6B42" w:rsidRDefault="00EE45A5" w:rsidP="00EE45A5">
                      <w:pPr>
                        <w:jc w:val="center"/>
                        <w:rPr>
                          <w:rFonts w:ascii="Arial Rounded MT Bold" w:hAnsi="Arial Rounded MT Bold"/>
                          <w:sz w:val="14"/>
                          <w:szCs w:val="14"/>
                        </w:rPr>
                      </w:pPr>
                    </w:p>
                  </w:txbxContent>
                </v:textbox>
              </v:shape>
            </w:pict>
          </mc:Fallback>
        </mc:AlternateContent>
      </w:r>
      <w:r>
        <w:rPr>
          <w:noProof/>
          <w:lang w:val="en-US" w:eastAsia="zh-TW"/>
        </w:rPr>
        <mc:AlternateContent>
          <mc:Choice Requires="wps">
            <w:drawing>
              <wp:anchor distT="0" distB="0" distL="114300" distR="114300" simplePos="0" relativeHeight="251659264" behindDoc="0" locked="0" layoutInCell="1" allowOverlap="1" wp14:anchorId="03C21D1B" wp14:editId="48E3510D">
                <wp:simplePos x="0" y="0"/>
                <wp:positionH relativeFrom="column">
                  <wp:posOffset>-680085</wp:posOffset>
                </wp:positionH>
                <wp:positionV relativeFrom="paragraph">
                  <wp:posOffset>130175</wp:posOffset>
                </wp:positionV>
                <wp:extent cx="1572895" cy="72009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CC874" w14:textId="77777777" w:rsidR="00EE45A5" w:rsidRDefault="00EE45A5" w:rsidP="00EE45A5">
                            <w:pPr>
                              <w:pStyle w:val="Governor"/>
                              <w:spacing w:after="0"/>
                              <w:rPr>
                                <w:sz w:val="16"/>
                              </w:rPr>
                            </w:pPr>
                            <w:r>
                              <w:rPr>
                                <w:sz w:val="16"/>
                              </w:rPr>
                              <w:t>CHARLES D. BAKER</w:t>
                            </w:r>
                          </w:p>
                          <w:p w14:paraId="4F82D49E" w14:textId="77777777" w:rsidR="00EE45A5" w:rsidRDefault="00EE45A5" w:rsidP="00EE45A5">
                            <w:pPr>
                              <w:pStyle w:val="Governor"/>
                            </w:pPr>
                            <w:r>
                              <w:t>Gobernador</w:t>
                            </w:r>
                          </w:p>
                          <w:p w14:paraId="6923A05D" w14:textId="77777777" w:rsidR="00EE45A5" w:rsidRDefault="00EE45A5" w:rsidP="00EE45A5">
                            <w:pPr>
                              <w:pStyle w:val="Governor"/>
                              <w:spacing w:after="0"/>
                              <w:rPr>
                                <w:sz w:val="16"/>
                              </w:rPr>
                            </w:pPr>
                            <w:r>
                              <w:rPr>
                                <w:sz w:val="16"/>
                              </w:rPr>
                              <w:t>KARYN E. POLITO</w:t>
                            </w:r>
                          </w:p>
                          <w:p w14:paraId="16CC105D" w14:textId="48DE52D9" w:rsidR="00EE45A5" w:rsidRDefault="00EE45A5" w:rsidP="00EE45A5">
                            <w:pPr>
                              <w:pStyle w:val="Governor"/>
                            </w:pPr>
                            <w:r>
                              <w:t>Vicegobernador</w:t>
                            </w:r>
                            <w:r w:rsidR="0057029A">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55pt;margin-top:10.25pt;width:123.8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" stroked="f">
                <v:textbox>
                  <w:txbxContent>
                    <w:p w14:paraId="315CC874" w14:textId="77777777" w:rsidR="00EE45A5" w:rsidRDefault="00EE45A5" w:rsidP="00EE45A5">
                      <w:pPr>
                        <w:pStyle w:val="Governor"/>
                        <w:spacing w:after="0"/>
                        <w:rPr>
                          <w:sz w:val="16"/>
                        </w:rPr>
                      </w:pPr>
                      <w:r>
                        <w:rPr>
                          <w:sz w:val="16"/>
                        </w:rPr>
                        <w:t>CHARLES D. BAKER</w:t>
                      </w:r>
                    </w:p>
                    <w:p w14:paraId="4F82D49E" w14:textId="77777777" w:rsidR="00EE45A5" w:rsidRDefault="00EE45A5" w:rsidP="00EE45A5">
                      <w:pPr>
                        <w:pStyle w:val="Governor"/>
                      </w:pPr>
                      <w:r>
                        <w:t>Gobernador</w:t>
                      </w:r>
                    </w:p>
                    <w:p w14:paraId="6923A05D" w14:textId="77777777" w:rsidR="00EE45A5" w:rsidRDefault="00EE45A5" w:rsidP="00EE45A5">
                      <w:pPr>
                        <w:pStyle w:val="Governor"/>
                        <w:spacing w:after="0"/>
                        <w:rPr>
                          <w:sz w:val="16"/>
                        </w:rPr>
                      </w:pPr>
                      <w:r>
                        <w:rPr>
                          <w:sz w:val="16"/>
                        </w:rPr>
                        <w:t>KARYN E. POLITO</w:t>
                      </w:r>
                    </w:p>
                    <w:p w14:paraId="16CC105D" w14:textId="48DE52D9" w:rsidR="00EE45A5" w:rsidRDefault="00EE45A5" w:rsidP="00EE45A5">
                      <w:pPr>
                        <w:pStyle w:val="Governor"/>
                      </w:pPr>
                      <w:r>
                        <w:t>Vicegobernador</w:t>
                      </w:r>
                      <w:r w:rsidR="0057029A">
                        <w:t>a</w:t>
                      </w:r>
                    </w:p>
                  </w:txbxContent>
                </v:textbox>
              </v:shape>
            </w:pict>
          </mc:Fallback>
        </mc:AlternateContent>
      </w:r>
    </w:p>
    <w:p w14:paraId="2D43F1CE" w14:textId="77777777" w:rsidR="00EE45A5" w:rsidRPr="00EE45A5" w:rsidRDefault="00EE45A5" w:rsidP="00EE45A5">
      <w:pPr>
        <w:rPr>
          <w:rFonts w:cs="Times New Roman"/>
        </w:rPr>
      </w:pPr>
    </w:p>
    <w:p w14:paraId="22A028FB" w14:textId="77777777" w:rsidR="00EE45A5" w:rsidRPr="00EE45A5" w:rsidRDefault="00EE45A5" w:rsidP="00EE45A5">
      <w:pPr>
        <w:rPr>
          <w:rFonts w:cs="Times New Roman"/>
          <w:sz w:val="22"/>
          <w:szCs w:val="22"/>
        </w:rPr>
      </w:pPr>
    </w:p>
    <w:p w14:paraId="7550EC8D" w14:textId="77777777" w:rsidR="00EE45A5" w:rsidRPr="00EE45A5" w:rsidRDefault="00EE45A5" w:rsidP="00EE45A5">
      <w:pPr>
        <w:rPr>
          <w:rFonts w:cs="Times New Roman"/>
          <w:sz w:val="22"/>
          <w:szCs w:val="22"/>
        </w:rPr>
      </w:pPr>
    </w:p>
    <w:p w14:paraId="3C8FCABB" w14:textId="77777777" w:rsidR="00EE45A5" w:rsidRPr="00EE45A5" w:rsidRDefault="00EE45A5" w:rsidP="00EE45A5">
      <w:pPr>
        <w:rPr>
          <w:rFonts w:cs="Times New Roman"/>
          <w:sz w:val="22"/>
          <w:szCs w:val="22"/>
        </w:rPr>
      </w:pPr>
    </w:p>
    <w:p w14:paraId="73614092" w14:textId="7A92BEC0" w:rsidR="00D27704" w:rsidRDefault="00D27704" w:rsidP="00D27704">
      <w:pPr>
        <w:rPr>
          <w:rFonts w:cs="Times New Roman"/>
          <w:sz w:val="22"/>
          <w:szCs w:val="22"/>
        </w:rPr>
      </w:pPr>
    </w:p>
    <w:p w14:paraId="6AACCB80" w14:textId="0207E22B" w:rsidR="00CB7867" w:rsidRDefault="00CB7867" w:rsidP="00D27704">
      <w:pPr>
        <w:rPr>
          <w:rFonts w:cs="Times New Roman"/>
          <w:sz w:val="22"/>
          <w:szCs w:val="22"/>
        </w:rPr>
      </w:pPr>
    </w:p>
    <w:p w14:paraId="037C37FC" w14:textId="4F7C600B" w:rsidR="00CB7867" w:rsidRDefault="00CB7867" w:rsidP="00D27704">
      <w:pPr>
        <w:rPr>
          <w:rFonts w:cs="Times New Roman"/>
          <w:sz w:val="22"/>
          <w:szCs w:val="22"/>
        </w:rPr>
      </w:pPr>
    </w:p>
    <w:p w14:paraId="717D57E1" w14:textId="669C732A" w:rsidR="00CB7867" w:rsidRPr="00D57B3E" w:rsidRDefault="00107B4C" w:rsidP="00D27704">
      <w:pPr>
        <w:rPr>
          <w:rFonts w:cs="Times New Roman"/>
          <w:sz w:val="22"/>
          <w:szCs w:val="22"/>
          <w:lang w:val="es-MX"/>
        </w:rPr>
      </w:pPr>
      <w:r>
        <w:rPr>
          <w:sz w:val="22"/>
          <w:lang w:val="es-MX"/>
        </w:rPr>
        <w:t>Febrero</w:t>
      </w:r>
      <w:r w:rsidR="00CB7867" w:rsidRPr="00D57B3E">
        <w:rPr>
          <w:sz w:val="22"/>
          <w:lang w:val="es-MX"/>
        </w:rPr>
        <w:t xml:space="preserve"> de 202</w:t>
      </w:r>
      <w:r>
        <w:rPr>
          <w:sz w:val="22"/>
          <w:lang w:val="es-MX"/>
        </w:rPr>
        <w:t>2</w:t>
      </w:r>
    </w:p>
    <w:p w14:paraId="1E57A03F" w14:textId="22AB52AD" w:rsidR="00CB7867" w:rsidRPr="00D57B3E" w:rsidRDefault="00CB7867" w:rsidP="00D27704">
      <w:pPr>
        <w:rPr>
          <w:rFonts w:cs="Times New Roman"/>
          <w:sz w:val="22"/>
          <w:szCs w:val="22"/>
          <w:lang w:val="es-MX"/>
        </w:rPr>
      </w:pPr>
    </w:p>
    <w:p w14:paraId="218F7CC2" w14:textId="18B1E403" w:rsidR="00CB7867" w:rsidRPr="00D57B3E" w:rsidRDefault="00CB7867" w:rsidP="00D27704">
      <w:pPr>
        <w:rPr>
          <w:rFonts w:cs="Times New Roman"/>
          <w:sz w:val="22"/>
          <w:szCs w:val="22"/>
          <w:lang w:val="es-MX"/>
        </w:rPr>
      </w:pPr>
      <w:bookmarkStart w:id="0" w:name="_GoBack"/>
      <w:bookmarkEnd w:id="0"/>
    </w:p>
    <w:p w14:paraId="7517D9B4" w14:textId="77777777" w:rsidR="00CB7867" w:rsidRPr="00D57B3E" w:rsidRDefault="00CB7867" w:rsidP="00CB7867">
      <w:pPr>
        <w:rPr>
          <w:rFonts w:cs="Times New Roman"/>
          <w:sz w:val="22"/>
          <w:szCs w:val="22"/>
          <w:lang w:val="es-MX"/>
        </w:rPr>
      </w:pPr>
      <w:r w:rsidRPr="00D57B3E">
        <w:rPr>
          <w:sz w:val="22"/>
          <w:lang w:val="es-MX"/>
        </w:rPr>
        <w:t>A quien corresponda:</w:t>
      </w:r>
    </w:p>
    <w:p w14:paraId="2F07C813" w14:textId="77777777" w:rsidR="00CB7867" w:rsidRPr="00D57B3E" w:rsidRDefault="00CB7867" w:rsidP="00CB7867">
      <w:pPr>
        <w:rPr>
          <w:rFonts w:cs="Times New Roman"/>
          <w:sz w:val="22"/>
          <w:szCs w:val="22"/>
          <w:lang w:val="es-MX"/>
        </w:rPr>
      </w:pPr>
    </w:p>
    <w:p w14:paraId="27F5FDBB" w14:textId="77777777" w:rsidR="00CB7867" w:rsidRPr="00D57B3E" w:rsidRDefault="00CB7867" w:rsidP="00CB7867">
      <w:pPr>
        <w:rPr>
          <w:rFonts w:cs="Times New Roman"/>
          <w:sz w:val="22"/>
          <w:szCs w:val="22"/>
          <w:lang w:val="es-MX"/>
        </w:rPr>
      </w:pPr>
      <w:r w:rsidRPr="00D57B3E">
        <w:rPr>
          <w:sz w:val="22"/>
          <w:lang w:val="es-MX"/>
        </w:rPr>
        <w:t xml:space="preserve">La pandemia de COVID-19 ha provocado un gran dolor a las familias y, en muchos casos, una crisis financiera que aumenta su carga. Le escribo para informarle sobre una importante prestación económica de la Agencia Federal de Gestión de Emergencias (Federal </w:t>
      </w:r>
      <w:proofErr w:type="spellStart"/>
      <w:r w:rsidRPr="00D57B3E">
        <w:rPr>
          <w:sz w:val="22"/>
          <w:lang w:val="es-MX"/>
        </w:rPr>
        <w:t>Emergency</w:t>
      </w:r>
      <w:proofErr w:type="spellEnd"/>
      <w:r w:rsidRPr="00D57B3E">
        <w:rPr>
          <w:sz w:val="22"/>
          <w:lang w:val="es-MX"/>
        </w:rPr>
        <w:t xml:space="preserve"> Management Agency, FEMA) a la que usted o su familia podrán acceder. </w:t>
      </w:r>
    </w:p>
    <w:p w14:paraId="2313C2EE" w14:textId="77777777" w:rsidR="00CB7867" w:rsidRPr="00D57B3E" w:rsidRDefault="00CB7867" w:rsidP="00CB7867">
      <w:pPr>
        <w:rPr>
          <w:rFonts w:cs="Times New Roman"/>
          <w:sz w:val="22"/>
          <w:szCs w:val="22"/>
          <w:lang w:val="es-MX"/>
        </w:rPr>
      </w:pPr>
    </w:p>
    <w:p w14:paraId="4829EFB0" w14:textId="77777777" w:rsidR="00CB7867" w:rsidRPr="00D57B3E" w:rsidRDefault="00CB7867" w:rsidP="00CB7867">
      <w:pPr>
        <w:rPr>
          <w:rFonts w:cs="Times New Roman"/>
          <w:sz w:val="22"/>
          <w:szCs w:val="22"/>
          <w:lang w:val="es-MX"/>
        </w:rPr>
      </w:pPr>
      <w:r w:rsidRPr="00D57B3E">
        <w:rPr>
          <w:sz w:val="22"/>
          <w:lang w:val="es-MX"/>
        </w:rPr>
        <w:t xml:space="preserve">En virtud de la Ley de Asignaciones Suplementarias de Respuesta y Alivio al Coronavirus de 2021, y la Ley del Plan de Rescate Americano de 2021, la FEMA </w:t>
      </w:r>
      <w:r w:rsidRPr="00D57B3E">
        <w:rPr>
          <w:b/>
          <w:sz w:val="22"/>
          <w:lang w:val="es-MX"/>
        </w:rPr>
        <w:t>proporciona asistencia financiera para los gastos funerarios relacionados con el COVID-19</w:t>
      </w:r>
      <w:r w:rsidRPr="00D57B3E">
        <w:rPr>
          <w:sz w:val="22"/>
          <w:lang w:val="es-MX"/>
        </w:rPr>
        <w:t>, incurridos después del 20 de enero de 2020. El motivo por el cual usted recibe esta carta es porque proporcionó información al Estado de Massachusetts sobre un certificado de defunción relacionado con el COVID-19.</w:t>
      </w:r>
    </w:p>
    <w:p w14:paraId="0BDD1ADE" w14:textId="77777777" w:rsidR="00CB7867" w:rsidRPr="00D57B3E" w:rsidRDefault="00CB7867" w:rsidP="00CB7867">
      <w:pPr>
        <w:rPr>
          <w:rFonts w:cs="Times New Roman"/>
          <w:sz w:val="22"/>
          <w:szCs w:val="22"/>
          <w:lang w:val="es-MX"/>
        </w:rPr>
      </w:pPr>
    </w:p>
    <w:p w14:paraId="3C5C67A7" w14:textId="77777777" w:rsidR="00CB7867" w:rsidRPr="00D57B3E" w:rsidRDefault="00CB7867" w:rsidP="00CB7867">
      <w:pPr>
        <w:rPr>
          <w:rFonts w:cs="Times New Roman"/>
          <w:sz w:val="22"/>
          <w:szCs w:val="22"/>
          <w:lang w:val="es-MX"/>
        </w:rPr>
      </w:pPr>
      <w:r w:rsidRPr="00D57B3E">
        <w:rPr>
          <w:sz w:val="22"/>
          <w:lang w:val="es-MX"/>
        </w:rPr>
        <w:t>Si usted pagó los gastos funerarios relacionados con el COVID-19, puede ser elegible para recibir un reembolso económico del Programa de Asistencia Funeraria de la FEMA. Si usted no fue la persona que pagó los gastos funerarios, transmita esta información a la persona que lo hizo.</w:t>
      </w:r>
    </w:p>
    <w:p w14:paraId="40014391" w14:textId="77777777" w:rsidR="00CB7867" w:rsidRPr="00D57B3E" w:rsidRDefault="00CB7867" w:rsidP="00CB7867">
      <w:pPr>
        <w:rPr>
          <w:rFonts w:cs="Times New Roman"/>
          <w:sz w:val="22"/>
          <w:szCs w:val="22"/>
          <w:lang w:val="es-MX"/>
        </w:rPr>
      </w:pPr>
    </w:p>
    <w:p w14:paraId="0B89D99C" w14:textId="77777777" w:rsidR="00CB7867" w:rsidRPr="00D57B3E" w:rsidRDefault="00CB7867" w:rsidP="00CB7867">
      <w:pPr>
        <w:rPr>
          <w:rFonts w:cs="Times New Roman"/>
          <w:sz w:val="22"/>
          <w:szCs w:val="22"/>
          <w:lang w:val="es-MX"/>
        </w:rPr>
      </w:pPr>
      <w:r w:rsidRPr="00D57B3E">
        <w:rPr>
          <w:sz w:val="22"/>
          <w:lang w:val="es-MX"/>
        </w:rPr>
        <w:t xml:space="preserve">Más de 5 500 familias de Massachusetts ya han aprovechado este beneficio y han recibido hasta 9 000 USD en gastos funerarios, comunicándose con la </w:t>
      </w:r>
      <w:r w:rsidRPr="00D57B3E">
        <w:rPr>
          <w:b/>
          <w:bCs/>
          <w:sz w:val="22"/>
          <w:lang w:val="es-MX"/>
        </w:rPr>
        <w:t>Línea de asistencia funeraria relacionada con el COVID-19 de la FEMA.</w:t>
      </w:r>
      <w:r w:rsidRPr="00D57B3E">
        <w:rPr>
          <w:sz w:val="22"/>
          <w:lang w:val="es-MX"/>
        </w:rPr>
        <w:t xml:space="preserve"> Para aquellas familias que no han aprovechado este beneficio, les solicitamos que llamen al número de teléfono gratuito indicado a continuación para obtener ayuda de los representantes de la FEMA. </w:t>
      </w:r>
      <w:r w:rsidRPr="00D57B3E">
        <w:rPr>
          <w:b/>
          <w:bCs/>
          <w:sz w:val="22"/>
          <w:lang w:val="es-MX"/>
        </w:rPr>
        <w:t>Las solicitudes se realizan a través de la Línea de asistencia de la FEMA.</w:t>
      </w:r>
      <w:r w:rsidRPr="00D57B3E">
        <w:rPr>
          <w:b/>
          <w:sz w:val="22"/>
          <w:lang w:val="es-MX"/>
        </w:rPr>
        <w:t xml:space="preserve"> </w:t>
      </w:r>
      <w:r w:rsidRPr="00D57B3E">
        <w:rPr>
          <w:b/>
          <w:bCs/>
          <w:sz w:val="22"/>
          <w:lang w:val="es-MX"/>
        </w:rPr>
        <w:t>No se realizar solicitudes en línea.</w:t>
      </w:r>
      <w:r w:rsidRPr="00D57B3E">
        <w:rPr>
          <w:sz w:val="22"/>
          <w:lang w:val="es-MX"/>
        </w:rPr>
        <w:t xml:space="preserve"> Hay servicios multilingües disponibles. </w:t>
      </w:r>
    </w:p>
    <w:p w14:paraId="426DF789" w14:textId="77777777" w:rsidR="00CB7867" w:rsidRPr="00D57B3E" w:rsidRDefault="00CB7867" w:rsidP="00CB7867">
      <w:pPr>
        <w:rPr>
          <w:rFonts w:cs="Times New Roman"/>
          <w:sz w:val="22"/>
          <w:szCs w:val="22"/>
          <w:lang w:val="es-MX"/>
        </w:rPr>
      </w:pPr>
    </w:p>
    <w:p w14:paraId="0FBE0FA6" w14:textId="0F892C16" w:rsidR="00CB7867" w:rsidRPr="00D57B3E" w:rsidRDefault="00CB7867" w:rsidP="00CB7867">
      <w:pPr>
        <w:rPr>
          <w:rFonts w:cs="Times New Roman"/>
          <w:b/>
          <w:bCs/>
          <w:sz w:val="22"/>
          <w:szCs w:val="22"/>
          <w:lang w:val="es-MX"/>
        </w:rPr>
      </w:pPr>
      <w:r w:rsidRPr="00D57B3E">
        <w:rPr>
          <w:sz w:val="22"/>
          <w:lang w:val="es-MX"/>
        </w:rPr>
        <w:tab/>
      </w:r>
      <w:r w:rsidRPr="00D57B3E">
        <w:rPr>
          <w:sz w:val="22"/>
          <w:lang w:val="es-MX"/>
        </w:rPr>
        <w:tab/>
      </w:r>
      <w:r w:rsidRPr="00D57B3E">
        <w:rPr>
          <w:sz w:val="22"/>
          <w:lang w:val="es-MX"/>
        </w:rPr>
        <w:tab/>
      </w:r>
      <w:r w:rsidRPr="00D57B3E">
        <w:rPr>
          <w:b/>
          <w:bCs/>
          <w:sz w:val="22"/>
          <w:lang w:val="es-MX"/>
        </w:rPr>
        <w:t>Línea de asistencia funeraria relacionada con el COVID-19</w:t>
      </w:r>
    </w:p>
    <w:p w14:paraId="096B14B9" w14:textId="77777777" w:rsidR="00CB7867" w:rsidRPr="00D57B3E" w:rsidRDefault="00CB7867" w:rsidP="00CB7867">
      <w:pPr>
        <w:rPr>
          <w:rFonts w:cs="Times New Roman"/>
          <w:b/>
          <w:bCs/>
          <w:sz w:val="22"/>
          <w:szCs w:val="22"/>
          <w:lang w:val="es-MX"/>
        </w:rPr>
      </w:pPr>
      <w:r w:rsidRPr="00D57B3E">
        <w:rPr>
          <w:sz w:val="22"/>
          <w:lang w:val="es-MX"/>
        </w:rPr>
        <w:tab/>
      </w:r>
      <w:r w:rsidRPr="00D57B3E">
        <w:rPr>
          <w:sz w:val="22"/>
          <w:lang w:val="es-MX"/>
        </w:rPr>
        <w:tab/>
      </w:r>
      <w:r w:rsidRPr="00D57B3E">
        <w:rPr>
          <w:sz w:val="22"/>
          <w:lang w:val="es-MX"/>
        </w:rPr>
        <w:tab/>
      </w:r>
      <w:r w:rsidRPr="00D57B3E">
        <w:rPr>
          <w:b/>
          <w:sz w:val="22"/>
          <w:lang w:val="es-MX"/>
        </w:rPr>
        <w:t>844-684-6333 | TTY: 800-462-7585</w:t>
      </w:r>
    </w:p>
    <w:p w14:paraId="6C06A045" w14:textId="77777777" w:rsidR="00CB7867" w:rsidRPr="00D57B3E" w:rsidRDefault="00CB7867" w:rsidP="00CB7867">
      <w:pPr>
        <w:rPr>
          <w:rFonts w:cs="Times New Roman"/>
          <w:sz w:val="22"/>
          <w:szCs w:val="22"/>
          <w:lang w:val="es-MX"/>
        </w:rPr>
      </w:pPr>
    </w:p>
    <w:p w14:paraId="553F7791" w14:textId="76EF9904" w:rsidR="00CB7867" w:rsidRPr="00D57B3E" w:rsidRDefault="00CB7867" w:rsidP="0010576E">
      <w:pPr>
        <w:jc w:val="center"/>
        <w:rPr>
          <w:rFonts w:cs="Times New Roman"/>
          <w:sz w:val="22"/>
          <w:szCs w:val="22"/>
          <w:lang w:val="es-MX"/>
        </w:rPr>
      </w:pPr>
      <w:r w:rsidRPr="00D57B3E">
        <w:rPr>
          <w:b/>
          <w:bCs/>
          <w:sz w:val="22"/>
          <w:lang w:val="es-MX"/>
        </w:rPr>
        <w:t>Horario de atención al público:</w:t>
      </w:r>
    </w:p>
    <w:p w14:paraId="7EDAE34B" w14:textId="60CE3360" w:rsidR="00CB7867" w:rsidRPr="00D57B3E" w:rsidRDefault="00CB7867" w:rsidP="0010576E">
      <w:pPr>
        <w:jc w:val="center"/>
        <w:rPr>
          <w:rFonts w:cs="Times New Roman"/>
          <w:sz w:val="22"/>
          <w:szCs w:val="22"/>
          <w:lang w:val="es-MX"/>
        </w:rPr>
      </w:pPr>
      <w:r w:rsidRPr="00D57B3E">
        <w:rPr>
          <w:sz w:val="22"/>
          <w:lang w:val="es-MX"/>
        </w:rPr>
        <w:t>Lunes a viernes</w:t>
      </w:r>
    </w:p>
    <w:p w14:paraId="2E4EAA7C" w14:textId="6195CCB4" w:rsidR="00CB7867" w:rsidRPr="00D57B3E" w:rsidRDefault="00CB7867" w:rsidP="0010576E">
      <w:pPr>
        <w:jc w:val="center"/>
        <w:rPr>
          <w:rFonts w:cs="Times New Roman"/>
          <w:sz w:val="22"/>
          <w:szCs w:val="22"/>
          <w:lang w:val="es-MX"/>
        </w:rPr>
      </w:pPr>
      <w:r w:rsidRPr="00D57B3E">
        <w:rPr>
          <w:sz w:val="22"/>
          <w:lang w:val="es-MX"/>
        </w:rPr>
        <w:t>de 09:00 a 21:00 h, hora estándar del Este</w:t>
      </w:r>
    </w:p>
    <w:p w14:paraId="1AEF22CD" w14:textId="77777777" w:rsidR="00CB7867" w:rsidRPr="00D57B3E" w:rsidRDefault="00CB7867" w:rsidP="00CB7867">
      <w:pPr>
        <w:rPr>
          <w:rFonts w:cs="Times New Roman"/>
          <w:sz w:val="22"/>
          <w:szCs w:val="22"/>
          <w:lang w:val="es-MX"/>
        </w:rPr>
      </w:pPr>
    </w:p>
    <w:p w14:paraId="6316DE73" w14:textId="77777777" w:rsidR="00CB7867" w:rsidRPr="00D57B3E" w:rsidRDefault="00CB7867" w:rsidP="00CB7867">
      <w:pPr>
        <w:rPr>
          <w:rFonts w:cs="Times New Roman"/>
          <w:sz w:val="22"/>
          <w:szCs w:val="22"/>
          <w:lang w:val="es-MX"/>
        </w:rPr>
      </w:pPr>
    </w:p>
    <w:p w14:paraId="7F60C2A8" w14:textId="0AF6F7ED" w:rsidR="00CB7867" w:rsidRPr="00D57B3E" w:rsidRDefault="00CB7867" w:rsidP="00CB7867">
      <w:pPr>
        <w:rPr>
          <w:rFonts w:cs="Times New Roman"/>
          <w:sz w:val="22"/>
          <w:szCs w:val="22"/>
          <w:lang w:val="es-MX"/>
        </w:rPr>
      </w:pPr>
      <w:r w:rsidRPr="00D57B3E">
        <w:rPr>
          <w:lang w:val="es-MX"/>
        </w:rPr>
        <w:t xml:space="preserve">En el folleto adjunto se ofrece más información sobre la asistencia funeraria relacionada con el COVID-19, incluidas las preguntas frecuentes, y está disponible en </w:t>
      </w:r>
      <w:hyperlink r:id="rId10" w:history="1">
        <w:r w:rsidRPr="00D57B3E">
          <w:rPr>
            <w:rStyle w:val="Hyperlink"/>
            <w:sz w:val="22"/>
            <w:lang w:val="es-MX"/>
          </w:rPr>
          <w:t>https://www.fema.gov/disaster/coronavirus/economic/funeral-assistance</w:t>
        </w:r>
      </w:hyperlink>
    </w:p>
    <w:p w14:paraId="5F04D1ED" w14:textId="77777777" w:rsidR="00CB7867" w:rsidRPr="00D57B3E" w:rsidRDefault="00CB7867" w:rsidP="00CB7867">
      <w:pPr>
        <w:rPr>
          <w:rFonts w:cs="Times New Roman"/>
          <w:sz w:val="22"/>
          <w:szCs w:val="22"/>
          <w:lang w:val="es-MX"/>
        </w:rPr>
      </w:pPr>
    </w:p>
    <w:p w14:paraId="520863A6" w14:textId="4F73F570" w:rsidR="00CB7867" w:rsidRPr="00D57B3E" w:rsidRDefault="00CB7867" w:rsidP="0010576E">
      <w:pPr>
        <w:rPr>
          <w:rFonts w:cs="Times New Roman"/>
          <w:sz w:val="22"/>
          <w:szCs w:val="22"/>
          <w:lang w:val="es-MX"/>
        </w:rPr>
      </w:pPr>
      <w:r w:rsidRPr="00D57B3E">
        <w:rPr>
          <w:lang w:val="es-MX"/>
        </w:rPr>
        <w:t>Puede encontrar información sobre cómo solicitar una copia o corregir un certificado de defunción en la Secretaría de Registros Vitales y Estadísticas de Massachusetts en</w:t>
      </w:r>
      <w:r w:rsidRPr="00D57B3E">
        <w:rPr>
          <w:sz w:val="22"/>
          <w:lang w:val="es-MX"/>
        </w:rPr>
        <w:t xml:space="preserve"> </w:t>
      </w:r>
      <w:hyperlink r:id="rId11" w:history="1">
        <w:r w:rsidRPr="00D57B3E">
          <w:rPr>
            <w:rStyle w:val="Hyperlink"/>
            <w:sz w:val="22"/>
            <w:lang w:val="es-MX"/>
          </w:rPr>
          <w:t>www.mass.gov/dph/rvrs</w:t>
        </w:r>
      </w:hyperlink>
      <w:r w:rsidR="0010576E">
        <w:rPr>
          <w:rStyle w:val="Hyperlink"/>
          <w:sz w:val="22"/>
          <w:lang w:val="es-MX"/>
        </w:rPr>
        <w:t xml:space="preserve"> </w:t>
      </w:r>
      <w:r w:rsidRPr="00D57B3E">
        <w:rPr>
          <w:sz w:val="22"/>
          <w:lang w:val="es-MX"/>
        </w:rPr>
        <w:t>o comunicándose al 617-740-2600</w:t>
      </w:r>
    </w:p>
    <w:p w14:paraId="26E3C8BF" w14:textId="77777777" w:rsidR="00CB7867" w:rsidRPr="00D57B3E" w:rsidRDefault="00CB7867" w:rsidP="00CB7867">
      <w:pPr>
        <w:rPr>
          <w:rFonts w:cs="Times New Roman"/>
          <w:sz w:val="22"/>
          <w:szCs w:val="22"/>
          <w:lang w:val="es-MX"/>
        </w:rPr>
      </w:pPr>
    </w:p>
    <w:p w14:paraId="0B992161" w14:textId="77777777" w:rsidR="00CB7867" w:rsidRPr="00D57B3E" w:rsidRDefault="00CB7867" w:rsidP="00CB7867">
      <w:pPr>
        <w:rPr>
          <w:rFonts w:cs="Times New Roman"/>
          <w:sz w:val="22"/>
          <w:szCs w:val="22"/>
          <w:lang w:val="es-MX"/>
        </w:rPr>
      </w:pPr>
    </w:p>
    <w:p w14:paraId="0CA23F7D" w14:textId="77777777" w:rsidR="00CB7867" w:rsidRPr="00D57B3E" w:rsidRDefault="00CB7867" w:rsidP="00CB7867">
      <w:pPr>
        <w:rPr>
          <w:rFonts w:cs="Times New Roman"/>
          <w:sz w:val="22"/>
          <w:szCs w:val="22"/>
          <w:lang w:val="es-MX"/>
        </w:rPr>
      </w:pPr>
      <w:r w:rsidRPr="00D57B3E">
        <w:rPr>
          <w:sz w:val="22"/>
          <w:lang w:val="es-MX"/>
        </w:rPr>
        <w:t>Atentamente,</w:t>
      </w:r>
    </w:p>
    <w:p w14:paraId="476A4932" w14:textId="77777777" w:rsidR="00CB7867" w:rsidRPr="00D57B3E" w:rsidRDefault="00CB7867" w:rsidP="00CB7867">
      <w:pPr>
        <w:rPr>
          <w:rFonts w:cs="Times New Roman"/>
          <w:sz w:val="22"/>
          <w:szCs w:val="22"/>
          <w:lang w:val="es-MX"/>
        </w:rPr>
      </w:pPr>
    </w:p>
    <w:p w14:paraId="5386D223" w14:textId="77777777" w:rsidR="00CB7867" w:rsidRPr="00D57B3E" w:rsidRDefault="00CB7867" w:rsidP="00CB7867">
      <w:pPr>
        <w:rPr>
          <w:rFonts w:cs="Times New Roman"/>
          <w:sz w:val="22"/>
          <w:szCs w:val="22"/>
          <w:lang w:val="es-MX"/>
        </w:rPr>
      </w:pPr>
      <w:r w:rsidRPr="00D57B3E">
        <w:rPr>
          <w:sz w:val="22"/>
          <w:lang w:val="es-MX"/>
        </w:rPr>
        <w:t xml:space="preserve">Karin A. </w:t>
      </w:r>
      <w:proofErr w:type="spellStart"/>
      <w:r w:rsidRPr="00D57B3E">
        <w:rPr>
          <w:sz w:val="22"/>
          <w:lang w:val="es-MX"/>
        </w:rPr>
        <w:t>Barrett</w:t>
      </w:r>
      <w:proofErr w:type="spellEnd"/>
    </w:p>
    <w:p w14:paraId="763873C9" w14:textId="77777777" w:rsidR="00CB7867" w:rsidRPr="00D57B3E" w:rsidRDefault="00CB7867" w:rsidP="00CB7867">
      <w:pPr>
        <w:rPr>
          <w:rFonts w:cs="Times New Roman"/>
          <w:sz w:val="22"/>
          <w:szCs w:val="22"/>
          <w:lang w:val="es-MX"/>
        </w:rPr>
      </w:pPr>
      <w:r w:rsidRPr="00D57B3E">
        <w:rPr>
          <w:sz w:val="22"/>
          <w:lang w:val="es-MX"/>
        </w:rPr>
        <w:t xml:space="preserve">Secretaría de Registros Viales y Estadísticas </w:t>
      </w:r>
    </w:p>
    <w:p w14:paraId="6EBED583" w14:textId="77777777" w:rsidR="00CB7867" w:rsidRPr="00D57B3E" w:rsidRDefault="00CB7867" w:rsidP="00CB7867">
      <w:pPr>
        <w:rPr>
          <w:rFonts w:cs="Times New Roman"/>
          <w:sz w:val="22"/>
          <w:szCs w:val="22"/>
          <w:lang w:val="es-MX"/>
        </w:rPr>
      </w:pPr>
    </w:p>
    <w:p w14:paraId="7B851024" w14:textId="3AC9391A" w:rsidR="00CB7867" w:rsidRPr="007443CD" w:rsidRDefault="00CB7867" w:rsidP="00D27704">
      <w:pPr>
        <w:rPr>
          <w:rFonts w:cs="Times New Roman"/>
          <w:sz w:val="22"/>
          <w:szCs w:val="22"/>
        </w:rPr>
      </w:pPr>
    </w:p>
    <w:p w14:paraId="54A07662" w14:textId="77777777" w:rsidR="00CB7867" w:rsidRDefault="00CB7867" w:rsidP="00D27704">
      <w:pPr>
        <w:rPr>
          <w:rFonts w:cs="Times New Roman"/>
          <w:sz w:val="22"/>
          <w:szCs w:val="22"/>
        </w:rPr>
      </w:pPr>
    </w:p>
    <w:sectPr w:rsidR="00CB786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1CAE9" w14:textId="77777777" w:rsidR="00AB235C" w:rsidRDefault="00AB235C" w:rsidP="008E5AB8">
      <w:r>
        <w:separator/>
      </w:r>
    </w:p>
  </w:endnote>
  <w:endnote w:type="continuationSeparator" w:id="0">
    <w:p w14:paraId="6E6652C7" w14:textId="77777777" w:rsidR="00AB235C" w:rsidRDefault="00AB235C" w:rsidP="008E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9280D" w14:textId="77777777" w:rsidR="00AB235C" w:rsidRDefault="00AB235C" w:rsidP="008E5AB8">
      <w:r>
        <w:separator/>
      </w:r>
    </w:p>
  </w:footnote>
  <w:footnote w:type="continuationSeparator" w:id="0">
    <w:p w14:paraId="7AB88EC4" w14:textId="77777777" w:rsidR="00AB235C" w:rsidRDefault="00AB235C" w:rsidP="008E5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12E1"/>
    <w:multiLevelType w:val="hybridMultilevel"/>
    <w:tmpl w:val="29EA78B0"/>
    <w:lvl w:ilvl="0" w:tplc="9432B65A">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D1BBB"/>
    <w:multiLevelType w:val="multilevel"/>
    <w:tmpl w:val="0EAE7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BC3396"/>
    <w:multiLevelType w:val="hybridMultilevel"/>
    <w:tmpl w:val="5E4CF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482255"/>
    <w:multiLevelType w:val="hybridMultilevel"/>
    <w:tmpl w:val="AEC68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065DB6"/>
    <w:multiLevelType w:val="hybridMultilevel"/>
    <w:tmpl w:val="D2988D92"/>
    <w:lvl w:ilvl="0" w:tplc="9432B65A">
      <w:start w:val="1"/>
      <w:numFmt w:val="lowerLetter"/>
      <w:lvlText w:val="%1."/>
      <w:lvlJc w:val="left"/>
      <w:pPr>
        <w:ind w:left="2370" w:hanging="9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784CF6"/>
    <w:multiLevelType w:val="hybridMultilevel"/>
    <w:tmpl w:val="931AC814"/>
    <w:lvl w:ilvl="0" w:tplc="9432B65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365F83"/>
    <w:multiLevelType w:val="hybridMultilevel"/>
    <w:tmpl w:val="D51AE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AC5D74"/>
    <w:multiLevelType w:val="multilevel"/>
    <w:tmpl w:val="0804D4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64228A"/>
    <w:multiLevelType w:val="hybridMultilevel"/>
    <w:tmpl w:val="702EEC9C"/>
    <w:lvl w:ilvl="0" w:tplc="0409000F">
      <w:start w:val="1"/>
      <w:numFmt w:val="decimal"/>
      <w:lvlText w:val="%1."/>
      <w:lvlJc w:val="left"/>
      <w:pPr>
        <w:ind w:left="1650" w:hanging="9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8"/>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8E"/>
    <w:rsid w:val="00010934"/>
    <w:rsid w:val="000116BB"/>
    <w:rsid w:val="0001248E"/>
    <w:rsid w:val="00020D87"/>
    <w:rsid w:val="0007049C"/>
    <w:rsid w:val="00080F9D"/>
    <w:rsid w:val="000C0406"/>
    <w:rsid w:val="000C7B95"/>
    <w:rsid w:val="000D0433"/>
    <w:rsid w:val="000E3041"/>
    <w:rsid w:val="000E41CD"/>
    <w:rsid w:val="0010576E"/>
    <w:rsid w:val="00107B4C"/>
    <w:rsid w:val="00112992"/>
    <w:rsid w:val="001461E4"/>
    <w:rsid w:val="0017580A"/>
    <w:rsid w:val="00175F92"/>
    <w:rsid w:val="00194E97"/>
    <w:rsid w:val="001A0E51"/>
    <w:rsid w:val="00204C3C"/>
    <w:rsid w:val="00303901"/>
    <w:rsid w:val="0032307C"/>
    <w:rsid w:val="00344DEA"/>
    <w:rsid w:val="003B11E7"/>
    <w:rsid w:val="003B2101"/>
    <w:rsid w:val="003B48FB"/>
    <w:rsid w:val="003D36BD"/>
    <w:rsid w:val="003E3D46"/>
    <w:rsid w:val="003F2E86"/>
    <w:rsid w:val="0043127F"/>
    <w:rsid w:val="00446EBC"/>
    <w:rsid w:val="00457577"/>
    <w:rsid w:val="00480752"/>
    <w:rsid w:val="0048216C"/>
    <w:rsid w:val="004C1E92"/>
    <w:rsid w:val="00507EEA"/>
    <w:rsid w:val="00542255"/>
    <w:rsid w:val="005426D6"/>
    <w:rsid w:val="0057029A"/>
    <w:rsid w:val="005B60B1"/>
    <w:rsid w:val="005F684A"/>
    <w:rsid w:val="0066590C"/>
    <w:rsid w:val="00675EA0"/>
    <w:rsid w:val="006B6CB6"/>
    <w:rsid w:val="006C0862"/>
    <w:rsid w:val="006E4A47"/>
    <w:rsid w:val="0073754A"/>
    <w:rsid w:val="007443CD"/>
    <w:rsid w:val="007560F5"/>
    <w:rsid w:val="007569D1"/>
    <w:rsid w:val="00795937"/>
    <w:rsid w:val="007C4FD8"/>
    <w:rsid w:val="00876440"/>
    <w:rsid w:val="00876593"/>
    <w:rsid w:val="00880ED3"/>
    <w:rsid w:val="008B49F8"/>
    <w:rsid w:val="008E4C8C"/>
    <w:rsid w:val="008E5AB8"/>
    <w:rsid w:val="008F1ED3"/>
    <w:rsid w:val="008F3A08"/>
    <w:rsid w:val="00962EBF"/>
    <w:rsid w:val="009C5D70"/>
    <w:rsid w:val="009C7E33"/>
    <w:rsid w:val="009D5FB5"/>
    <w:rsid w:val="009E49AB"/>
    <w:rsid w:val="00A3008E"/>
    <w:rsid w:val="00A57679"/>
    <w:rsid w:val="00A6603C"/>
    <w:rsid w:val="00A72B11"/>
    <w:rsid w:val="00A96BA5"/>
    <w:rsid w:val="00AB235C"/>
    <w:rsid w:val="00AD318F"/>
    <w:rsid w:val="00AE46D0"/>
    <w:rsid w:val="00B014ED"/>
    <w:rsid w:val="00B536D0"/>
    <w:rsid w:val="00B73350"/>
    <w:rsid w:val="00B915EF"/>
    <w:rsid w:val="00B945CD"/>
    <w:rsid w:val="00BC57D8"/>
    <w:rsid w:val="00C34B83"/>
    <w:rsid w:val="00CA57C5"/>
    <w:rsid w:val="00CB7867"/>
    <w:rsid w:val="00CD1F4A"/>
    <w:rsid w:val="00D27704"/>
    <w:rsid w:val="00D350AA"/>
    <w:rsid w:val="00D57B3E"/>
    <w:rsid w:val="00D85E66"/>
    <w:rsid w:val="00D952B8"/>
    <w:rsid w:val="00DD5199"/>
    <w:rsid w:val="00E3409C"/>
    <w:rsid w:val="00E43000"/>
    <w:rsid w:val="00E4341C"/>
    <w:rsid w:val="00E83C4B"/>
    <w:rsid w:val="00E91CC7"/>
    <w:rsid w:val="00EC69EC"/>
    <w:rsid w:val="00ED68D3"/>
    <w:rsid w:val="00EE45A5"/>
    <w:rsid w:val="00F337FB"/>
    <w:rsid w:val="00F77D4B"/>
    <w:rsid w:val="00FC0A70"/>
    <w:rsid w:val="00FD56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E"/>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8E"/>
    <w:rPr>
      <w:color w:val="0000FF"/>
      <w:u w:val="single"/>
    </w:rPr>
  </w:style>
  <w:style w:type="paragraph" w:styleId="Header">
    <w:name w:val="header"/>
    <w:basedOn w:val="Normal"/>
    <w:link w:val="HeaderChar"/>
    <w:rsid w:val="008E5AB8"/>
    <w:pPr>
      <w:tabs>
        <w:tab w:val="center" w:pos="4680"/>
        <w:tab w:val="right" w:pos="9360"/>
      </w:tabs>
    </w:pPr>
  </w:style>
  <w:style w:type="character" w:customStyle="1" w:styleId="HeaderChar">
    <w:name w:val="Header Char"/>
    <w:basedOn w:val="DefaultParagraphFont"/>
    <w:link w:val="Header"/>
    <w:rsid w:val="008E5AB8"/>
    <w:rPr>
      <w:rFonts w:cs="Arial"/>
      <w:sz w:val="24"/>
    </w:rPr>
  </w:style>
  <w:style w:type="paragraph" w:styleId="Footer">
    <w:name w:val="footer"/>
    <w:basedOn w:val="Normal"/>
    <w:link w:val="FooterChar"/>
    <w:rsid w:val="008E5AB8"/>
    <w:pPr>
      <w:tabs>
        <w:tab w:val="center" w:pos="4680"/>
        <w:tab w:val="right" w:pos="9360"/>
      </w:tabs>
    </w:pPr>
  </w:style>
  <w:style w:type="character" w:customStyle="1" w:styleId="FooterChar">
    <w:name w:val="Footer Char"/>
    <w:basedOn w:val="DefaultParagraphFont"/>
    <w:link w:val="Footer"/>
    <w:rsid w:val="008E5AB8"/>
    <w:rPr>
      <w:rFonts w:cs="Arial"/>
      <w:sz w:val="24"/>
    </w:rPr>
  </w:style>
  <w:style w:type="paragraph" w:styleId="ListParagraph">
    <w:name w:val="List Paragraph"/>
    <w:basedOn w:val="Normal"/>
    <w:uiPriority w:val="34"/>
    <w:qFormat/>
    <w:rsid w:val="003B11E7"/>
    <w:pPr>
      <w:ind w:left="720"/>
      <w:contextualSpacing/>
    </w:pPr>
  </w:style>
  <w:style w:type="paragraph" w:customStyle="1" w:styleId="Weld">
    <w:name w:val="Weld"/>
    <w:basedOn w:val="Normal"/>
    <w:rsid w:val="00EE45A5"/>
    <w:pPr>
      <w:framePr w:hSpace="187" w:wrap="notBeside" w:vAnchor="text" w:hAnchor="page" w:x="546" w:y="141"/>
      <w:jc w:val="center"/>
    </w:pPr>
    <w:rPr>
      <w:rFonts w:ascii="Arial Rounded MT Bold" w:hAnsi="Arial Rounded MT Bold" w:cs="Times New Roman"/>
      <w:sz w:val="16"/>
    </w:rPr>
  </w:style>
  <w:style w:type="paragraph" w:customStyle="1" w:styleId="Governor">
    <w:name w:val="Governor"/>
    <w:basedOn w:val="Normal"/>
    <w:rsid w:val="00EE45A5"/>
    <w:pPr>
      <w:framePr w:hSpace="187" w:wrap="notBeside" w:vAnchor="text" w:hAnchor="page" w:x="546" w:y="141"/>
      <w:spacing w:after="120"/>
      <w:jc w:val="center"/>
    </w:pPr>
    <w:rPr>
      <w:rFonts w:ascii="Arial Rounded MT Bold" w:hAnsi="Arial Rounded MT Bold" w:cs="Times New Roman"/>
      <w:sz w:val="14"/>
    </w:rPr>
  </w:style>
  <w:style w:type="paragraph" w:styleId="BalloonText">
    <w:name w:val="Balloon Text"/>
    <w:basedOn w:val="Normal"/>
    <w:link w:val="BalloonTextChar"/>
    <w:rsid w:val="00EE45A5"/>
    <w:rPr>
      <w:rFonts w:ascii="Tahoma" w:hAnsi="Tahoma" w:cs="Tahoma"/>
      <w:sz w:val="16"/>
      <w:szCs w:val="16"/>
    </w:rPr>
  </w:style>
  <w:style w:type="character" w:customStyle="1" w:styleId="BalloonTextChar">
    <w:name w:val="Balloon Text Char"/>
    <w:basedOn w:val="DefaultParagraphFont"/>
    <w:link w:val="BalloonText"/>
    <w:rsid w:val="00EE45A5"/>
    <w:rPr>
      <w:rFonts w:ascii="Tahoma" w:hAnsi="Tahoma" w:cs="Tahoma"/>
      <w:sz w:val="16"/>
      <w:szCs w:val="16"/>
    </w:rPr>
  </w:style>
  <w:style w:type="character" w:styleId="FollowedHyperlink">
    <w:name w:val="FollowedHyperlink"/>
    <w:basedOn w:val="DefaultParagraphFont"/>
    <w:rsid w:val="00D27704"/>
    <w:rPr>
      <w:color w:val="800080" w:themeColor="followedHyperlink"/>
      <w:u w:val="single"/>
    </w:rPr>
  </w:style>
  <w:style w:type="character" w:customStyle="1" w:styleId="UnresolvedMention">
    <w:name w:val="Unresolved Mention"/>
    <w:basedOn w:val="DefaultParagraphFont"/>
    <w:uiPriority w:val="99"/>
    <w:semiHidden/>
    <w:unhideWhenUsed/>
    <w:rsid w:val="00CB786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08E"/>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08E"/>
    <w:rPr>
      <w:color w:val="0000FF"/>
      <w:u w:val="single"/>
    </w:rPr>
  </w:style>
  <w:style w:type="paragraph" w:styleId="Header">
    <w:name w:val="header"/>
    <w:basedOn w:val="Normal"/>
    <w:link w:val="HeaderChar"/>
    <w:rsid w:val="008E5AB8"/>
    <w:pPr>
      <w:tabs>
        <w:tab w:val="center" w:pos="4680"/>
        <w:tab w:val="right" w:pos="9360"/>
      </w:tabs>
    </w:pPr>
  </w:style>
  <w:style w:type="character" w:customStyle="1" w:styleId="HeaderChar">
    <w:name w:val="Header Char"/>
    <w:basedOn w:val="DefaultParagraphFont"/>
    <w:link w:val="Header"/>
    <w:rsid w:val="008E5AB8"/>
    <w:rPr>
      <w:rFonts w:cs="Arial"/>
      <w:sz w:val="24"/>
    </w:rPr>
  </w:style>
  <w:style w:type="paragraph" w:styleId="Footer">
    <w:name w:val="footer"/>
    <w:basedOn w:val="Normal"/>
    <w:link w:val="FooterChar"/>
    <w:rsid w:val="008E5AB8"/>
    <w:pPr>
      <w:tabs>
        <w:tab w:val="center" w:pos="4680"/>
        <w:tab w:val="right" w:pos="9360"/>
      </w:tabs>
    </w:pPr>
  </w:style>
  <w:style w:type="character" w:customStyle="1" w:styleId="FooterChar">
    <w:name w:val="Footer Char"/>
    <w:basedOn w:val="DefaultParagraphFont"/>
    <w:link w:val="Footer"/>
    <w:rsid w:val="008E5AB8"/>
    <w:rPr>
      <w:rFonts w:cs="Arial"/>
      <w:sz w:val="24"/>
    </w:rPr>
  </w:style>
  <w:style w:type="paragraph" w:styleId="ListParagraph">
    <w:name w:val="List Paragraph"/>
    <w:basedOn w:val="Normal"/>
    <w:uiPriority w:val="34"/>
    <w:qFormat/>
    <w:rsid w:val="003B11E7"/>
    <w:pPr>
      <w:ind w:left="720"/>
      <w:contextualSpacing/>
    </w:pPr>
  </w:style>
  <w:style w:type="paragraph" w:customStyle="1" w:styleId="Weld">
    <w:name w:val="Weld"/>
    <w:basedOn w:val="Normal"/>
    <w:rsid w:val="00EE45A5"/>
    <w:pPr>
      <w:framePr w:hSpace="187" w:wrap="notBeside" w:vAnchor="text" w:hAnchor="page" w:x="546" w:y="141"/>
      <w:jc w:val="center"/>
    </w:pPr>
    <w:rPr>
      <w:rFonts w:ascii="Arial Rounded MT Bold" w:hAnsi="Arial Rounded MT Bold" w:cs="Times New Roman"/>
      <w:sz w:val="16"/>
    </w:rPr>
  </w:style>
  <w:style w:type="paragraph" w:customStyle="1" w:styleId="Governor">
    <w:name w:val="Governor"/>
    <w:basedOn w:val="Normal"/>
    <w:rsid w:val="00EE45A5"/>
    <w:pPr>
      <w:framePr w:hSpace="187" w:wrap="notBeside" w:vAnchor="text" w:hAnchor="page" w:x="546" w:y="141"/>
      <w:spacing w:after="120"/>
      <w:jc w:val="center"/>
    </w:pPr>
    <w:rPr>
      <w:rFonts w:ascii="Arial Rounded MT Bold" w:hAnsi="Arial Rounded MT Bold" w:cs="Times New Roman"/>
      <w:sz w:val="14"/>
    </w:rPr>
  </w:style>
  <w:style w:type="paragraph" w:styleId="BalloonText">
    <w:name w:val="Balloon Text"/>
    <w:basedOn w:val="Normal"/>
    <w:link w:val="BalloonTextChar"/>
    <w:rsid w:val="00EE45A5"/>
    <w:rPr>
      <w:rFonts w:ascii="Tahoma" w:hAnsi="Tahoma" w:cs="Tahoma"/>
      <w:sz w:val="16"/>
      <w:szCs w:val="16"/>
    </w:rPr>
  </w:style>
  <w:style w:type="character" w:customStyle="1" w:styleId="BalloonTextChar">
    <w:name w:val="Balloon Text Char"/>
    <w:basedOn w:val="DefaultParagraphFont"/>
    <w:link w:val="BalloonText"/>
    <w:rsid w:val="00EE45A5"/>
    <w:rPr>
      <w:rFonts w:ascii="Tahoma" w:hAnsi="Tahoma" w:cs="Tahoma"/>
      <w:sz w:val="16"/>
      <w:szCs w:val="16"/>
    </w:rPr>
  </w:style>
  <w:style w:type="character" w:styleId="FollowedHyperlink">
    <w:name w:val="FollowedHyperlink"/>
    <w:basedOn w:val="DefaultParagraphFont"/>
    <w:rsid w:val="00D27704"/>
    <w:rPr>
      <w:color w:val="800080" w:themeColor="followedHyperlink"/>
      <w:u w:val="single"/>
    </w:rPr>
  </w:style>
  <w:style w:type="character" w:customStyle="1" w:styleId="UnresolvedMention">
    <w:name w:val="Unresolved Mention"/>
    <w:basedOn w:val="DefaultParagraphFont"/>
    <w:uiPriority w:val="99"/>
    <w:semiHidden/>
    <w:unhideWhenUsed/>
    <w:rsid w:val="00CB7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207">
      <w:bodyDiv w:val="1"/>
      <w:marLeft w:val="0"/>
      <w:marRight w:val="0"/>
      <w:marTop w:val="0"/>
      <w:marBottom w:val="0"/>
      <w:divBdr>
        <w:top w:val="none" w:sz="0" w:space="0" w:color="auto"/>
        <w:left w:val="none" w:sz="0" w:space="0" w:color="auto"/>
        <w:bottom w:val="none" w:sz="0" w:space="0" w:color="auto"/>
        <w:right w:val="none" w:sz="0" w:space="0" w:color="auto"/>
      </w:divBdr>
    </w:div>
    <w:div w:id="118768707">
      <w:bodyDiv w:val="1"/>
      <w:marLeft w:val="0"/>
      <w:marRight w:val="0"/>
      <w:marTop w:val="0"/>
      <w:marBottom w:val="0"/>
      <w:divBdr>
        <w:top w:val="none" w:sz="0" w:space="0" w:color="auto"/>
        <w:left w:val="none" w:sz="0" w:space="0" w:color="auto"/>
        <w:bottom w:val="none" w:sz="0" w:space="0" w:color="auto"/>
        <w:right w:val="none" w:sz="0" w:space="0" w:color="auto"/>
      </w:divBdr>
    </w:div>
    <w:div w:id="345979984">
      <w:bodyDiv w:val="1"/>
      <w:marLeft w:val="0"/>
      <w:marRight w:val="0"/>
      <w:marTop w:val="0"/>
      <w:marBottom w:val="0"/>
      <w:divBdr>
        <w:top w:val="none" w:sz="0" w:space="0" w:color="auto"/>
        <w:left w:val="none" w:sz="0" w:space="0" w:color="auto"/>
        <w:bottom w:val="none" w:sz="0" w:space="0" w:color="auto"/>
        <w:right w:val="none" w:sz="0" w:space="0" w:color="auto"/>
      </w:divBdr>
    </w:div>
    <w:div w:id="727144614">
      <w:bodyDiv w:val="1"/>
      <w:marLeft w:val="0"/>
      <w:marRight w:val="0"/>
      <w:marTop w:val="0"/>
      <w:marBottom w:val="0"/>
      <w:divBdr>
        <w:top w:val="none" w:sz="0" w:space="0" w:color="auto"/>
        <w:left w:val="none" w:sz="0" w:space="0" w:color="auto"/>
        <w:bottom w:val="none" w:sz="0" w:space="0" w:color="auto"/>
        <w:right w:val="none" w:sz="0" w:space="0" w:color="auto"/>
      </w:divBdr>
    </w:div>
    <w:div w:id="948731618">
      <w:bodyDiv w:val="1"/>
      <w:marLeft w:val="0"/>
      <w:marRight w:val="0"/>
      <w:marTop w:val="0"/>
      <w:marBottom w:val="0"/>
      <w:divBdr>
        <w:top w:val="none" w:sz="0" w:space="0" w:color="auto"/>
        <w:left w:val="none" w:sz="0" w:space="0" w:color="auto"/>
        <w:bottom w:val="none" w:sz="0" w:space="0" w:color="auto"/>
        <w:right w:val="none" w:sz="0" w:space="0" w:color="auto"/>
      </w:divBdr>
    </w:div>
    <w:div w:id="1178815983">
      <w:bodyDiv w:val="1"/>
      <w:marLeft w:val="0"/>
      <w:marRight w:val="0"/>
      <w:marTop w:val="0"/>
      <w:marBottom w:val="0"/>
      <w:divBdr>
        <w:top w:val="none" w:sz="0" w:space="0" w:color="auto"/>
        <w:left w:val="none" w:sz="0" w:space="0" w:color="auto"/>
        <w:bottom w:val="none" w:sz="0" w:space="0" w:color="auto"/>
        <w:right w:val="none" w:sz="0" w:space="0" w:color="auto"/>
      </w:divBdr>
    </w:div>
    <w:div w:id="1261834364">
      <w:bodyDiv w:val="1"/>
      <w:marLeft w:val="0"/>
      <w:marRight w:val="0"/>
      <w:marTop w:val="0"/>
      <w:marBottom w:val="0"/>
      <w:divBdr>
        <w:top w:val="none" w:sz="0" w:space="0" w:color="auto"/>
        <w:left w:val="none" w:sz="0" w:space="0" w:color="auto"/>
        <w:bottom w:val="none" w:sz="0" w:space="0" w:color="auto"/>
        <w:right w:val="none" w:sz="0" w:space="0" w:color="auto"/>
      </w:divBdr>
    </w:div>
    <w:div w:id="1994487626">
      <w:bodyDiv w:val="1"/>
      <w:marLeft w:val="0"/>
      <w:marRight w:val="0"/>
      <w:marTop w:val="0"/>
      <w:marBottom w:val="0"/>
      <w:divBdr>
        <w:top w:val="none" w:sz="0" w:space="0" w:color="auto"/>
        <w:left w:val="none" w:sz="0" w:space="0" w:color="auto"/>
        <w:bottom w:val="none" w:sz="0" w:space="0" w:color="auto"/>
        <w:right w:val="none" w:sz="0" w:space="0" w:color="auto"/>
      </w:divBdr>
    </w:div>
    <w:div w:id="212850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rvrs" TargetMode="External"/><Relationship Id="rId5" Type="http://schemas.openxmlformats.org/officeDocument/2006/relationships/settings" Target="settings.xml"/><Relationship Id="rId10" Type="http://schemas.openxmlformats.org/officeDocument/2006/relationships/hyperlink" Target="https://www.fema.gov/disaster/coronavirus/economic/funeral-assist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8610-62F3-47CC-ABC2-F27C9501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2466</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EOHHS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ScurriaMorgan, Elizabeth (DPH)</dc:creator>
  <cp:lastModifiedBy>TR3</cp:lastModifiedBy>
  <cp:revision>2</cp:revision>
  <dcterms:created xsi:type="dcterms:W3CDTF">2022-02-08T14:23:00Z</dcterms:created>
  <dcterms:modified xsi:type="dcterms:W3CDTF">2022-02-08T14:23:00Z</dcterms:modified>
</cp:coreProperties>
</file>