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Table0.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1014D" w:rsidRDefault="00F1014D" w:rsidP="00992DBB">
      <w:pPr>
        <w:spacing w:line="318" w:lineRule="exact"/>
        <w:ind w:left="576"/>
        <w:textAlignment w:val="baseline"/>
        <w:rPr>
          <w:rFonts w:ascii="Tahoma" w:eastAsia="Tahoma" w:hAnsi="Tahoma"/>
          <w:color w:val="42474A"/>
          <w:spacing w:val="15"/>
          <w:sz w:val="29"/>
        </w:rPr>
      </w:pPr>
      <w:r>
        <w:rPr>
          <w:noProof/>
        </w:rPr>
        <mc:AlternateContent>
          <mc:Choice Requires="wps">
            <w:drawing>
              <wp:anchor distT="0" distB="0" distL="114300" distR="114300" simplePos="0" relativeHeight="251717632" behindDoc="1" locked="0" layoutInCell="1" allowOverlap="1" wp14:anchorId="7AB94ADC" wp14:editId="3179D04F">
                <wp:simplePos x="0" y="0"/>
                <wp:positionH relativeFrom="page">
                  <wp:posOffset>0</wp:posOffset>
                </wp:positionH>
                <wp:positionV relativeFrom="page">
                  <wp:posOffset>0</wp:posOffset>
                </wp:positionV>
                <wp:extent cx="7772400" cy="100584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0058400"/>
                        </a:xfrm>
                        <a:prstGeom prst="rect">
                          <a:avLst/>
                        </a:prstGeom>
                        <a:solidFill>
                          <a:srgbClr val="FBFB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4872" w:rsidRDefault="00324872" w:rsidP="00F101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0;margin-top:0;width:612pt;height:11in;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" fillcolor="#fbfbfd" stroked="f">
                <v:textbox>
                  <w:txbxContent>
                    <w:p w:rsidR="00324872" w:rsidRDefault="00324872" w:rsidP="00F1014D"/>
                  </w:txbxContent>
                </v:textbox>
                <w10:wrap anchorx="page" anchory="page"/>
              </v:shape>
            </w:pict>
          </mc:Fallback>
        </mc:AlternateContent>
      </w:r>
      <w:r>
        <w:rPr>
          <w:noProof/>
        </w:rPr>
        <mc:AlternateContent>
          <mc:Choice Requires="wps">
            <w:drawing>
              <wp:anchor distT="0" distB="0" distL="0" distR="0" simplePos="0" relativeHeight="251718656" behindDoc="1" locked="0" layoutInCell="1" allowOverlap="1" wp14:anchorId="2939403E" wp14:editId="14624053">
                <wp:simplePos x="0" y="0"/>
                <wp:positionH relativeFrom="page">
                  <wp:posOffset>0</wp:posOffset>
                </wp:positionH>
                <wp:positionV relativeFrom="page">
                  <wp:posOffset>0</wp:posOffset>
                </wp:positionV>
                <wp:extent cx="7464425" cy="794639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4425" cy="794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872" w:rsidRDefault="00324872" w:rsidP="00F1014D">
                            <w:pPr>
                              <w:textAlignment w:val="baseline"/>
                            </w:pPr>
                            <w:r>
                              <w:rPr>
                                <w:noProof/>
                              </w:rPr>
                              <w:drawing>
                                <wp:inline distT="0" distB="0" distL="0" distR="0" wp14:anchorId="478B77B0" wp14:editId="4C7B8316">
                                  <wp:extent cx="7460791" cy="7676707"/>
                                  <wp:effectExtent l="0" t="0" r="6985" b="635"/>
                                  <wp:docPr id="10"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0"/>
                                          <a:stretch>
                                            <a:fillRect/>
                                          </a:stretch>
                                        </pic:blipFill>
                                        <pic:spPr>
                                          <a:xfrm>
                                            <a:off x="0" y="0"/>
                                            <a:ext cx="7464425" cy="7680447"/>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0;margin-top:0;width:587.75pt;height:625.7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" filled="f" stroked="f">
                <v:textbox inset="0,0,0,0">
                  <w:txbxContent>
                    <w:p w:rsidR="00324872" w:rsidRDefault="00324872" w:rsidP="00F1014D">
                      <w:pPr>
                        <w:textAlignment w:val="baseline"/>
                      </w:pPr>
                      <w:r>
                        <w:rPr>
                          <w:noProof/>
                        </w:rPr>
                        <w:drawing>
                          <wp:inline distT="0" distB="0" distL="0" distR="0" wp14:anchorId="478B77B0" wp14:editId="4C7B8316">
                            <wp:extent cx="7460791" cy="7676707"/>
                            <wp:effectExtent l="0" t="0" r="6985" b="635"/>
                            <wp:docPr id="10"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1"/>
                                    <a:stretch>
                                      <a:fillRect/>
                                    </a:stretch>
                                  </pic:blipFill>
                                  <pic:spPr>
                                    <a:xfrm>
                                      <a:off x="0" y="0"/>
                                      <a:ext cx="7464425" cy="7680447"/>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19680" behindDoc="1" locked="0" layoutInCell="1" allowOverlap="1" wp14:anchorId="184A73AA" wp14:editId="7B440D7B">
                <wp:simplePos x="0" y="0"/>
                <wp:positionH relativeFrom="page">
                  <wp:posOffset>460375</wp:posOffset>
                </wp:positionH>
                <wp:positionV relativeFrom="page">
                  <wp:posOffset>7226300</wp:posOffset>
                </wp:positionV>
                <wp:extent cx="3654425" cy="375285"/>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442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872" w:rsidRDefault="00324872" w:rsidP="00F1014D">
                            <w:pPr>
                              <w:spacing w:before="10" w:line="576" w:lineRule="exact"/>
                              <w:textAlignment w:val="baseline"/>
                              <w:rPr>
                                <w:rFonts w:ascii="Tahoma" w:eastAsia="Tahoma" w:hAnsi="Tahoma"/>
                                <w:color w:val="2E5680"/>
                                <w:spacing w:val="7"/>
                                <w:w w:val="120"/>
                                <w:sz w:val="49"/>
                              </w:rPr>
                            </w:pPr>
                            <w:r>
                              <w:rPr>
                                <w:rFonts w:ascii="Tahoma" w:eastAsia="Tahoma" w:hAnsi="Tahoma"/>
                                <w:color w:val="2E5680"/>
                                <w:spacing w:val="7"/>
                                <w:w w:val="120"/>
                                <w:sz w:val="49"/>
                              </w:rPr>
                              <w:t>YOUR BENEFIT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36.25pt;margin-top:569pt;width:287.75pt;height:29.55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FCpsQ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" filled="f" stroked="f">
                <v:textbox inset="0,0,0,0">
                  <w:txbxContent>
                    <w:p w:rsidR="00324872" w:rsidRDefault="00324872" w:rsidP="00F1014D">
                      <w:pPr>
                        <w:spacing w:before="10" w:line="576" w:lineRule="exact"/>
                        <w:textAlignment w:val="baseline"/>
                        <w:rPr>
                          <w:rFonts w:ascii="Tahoma" w:eastAsia="Tahoma" w:hAnsi="Tahoma"/>
                          <w:color w:val="2E5680"/>
                          <w:spacing w:val="7"/>
                          <w:w w:val="120"/>
                          <w:sz w:val="49"/>
                        </w:rPr>
                      </w:pPr>
                      <w:r>
                        <w:rPr>
                          <w:rFonts w:ascii="Tahoma" w:eastAsia="Tahoma" w:hAnsi="Tahoma"/>
                          <w:color w:val="2E5680"/>
                          <w:spacing w:val="7"/>
                          <w:w w:val="120"/>
                          <w:sz w:val="49"/>
                        </w:rPr>
                        <w:t>YOUR BENEFIT PLAN</w:t>
                      </w:r>
                    </w:p>
                  </w:txbxContent>
                </v:textbox>
                <w10:wrap type="square" anchorx="page" anchory="page"/>
              </v:shape>
            </w:pict>
          </mc:Fallback>
        </mc:AlternateContent>
      </w:r>
      <w:r>
        <w:rPr>
          <w:noProof/>
        </w:rPr>
        <mc:AlternateContent>
          <mc:Choice Requires="wps">
            <w:drawing>
              <wp:anchor distT="0" distB="0" distL="0" distR="0" simplePos="0" relativeHeight="251720704" behindDoc="1" locked="0" layoutInCell="1" allowOverlap="1" wp14:anchorId="7CC627E2" wp14:editId="58F50136">
                <wp:simplePos x="0" y="0"/>
                <wp:positionH relativeFrom="page">
                  <wp:posOffset>463550</wp:posOffset>
                </wp:positionH>
                <wp:positionV relativeFrom="page">
                  <wp:posOffset>193040</wp:posOffset>
                </wp:positionV>
                <wp:extent cx="5251450" cy="14605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872" w:rsidRDefault="00324872" w:rsidP="00F1014D">
                            <w:pPr>
                              <w:spacing w:before="6" w:line="222" w:lineRule="exact"/>
                              <w:textAlignment w:val="baseline"/>
                              <w:rPr>
                                <w:rFonts w:ascii="Arial" w:eastAsia="Arial" w:hAnsi="Arial"/>
                                <w:color w:val="FBFBFD"/>
                                <w:spacing w:val="5"/>
                                <w:sz w:val="20"/>
                              </w:rPr>
                            </w:pPr>
                            <w:r>
                              <w:rPr>
                                <w:rFonts w:ascii="Arial" w:eastAsia="Arial" w:hAnsi="Arial"/>
                                <w:color w:val="FBFBFD"/>
                                <w:spacing w:val="5"/>
                                <w:sz w:val="20"/>
                              </w:rPr>
                              <w:t>THE COMMONWEALTH OF MASSACHUSETTS GROUP INSURANCE COMMISSION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36.5pt;margin-top:15.2pt;width:413.5pt;height:11.5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" filled="f" stroked="f">
                <v:textbox inset="0,0,0,0">
                  <w:txbxContent>
                    <w:p w:rsidR="00324872" w:rsidRDefault="00324872" w:rsidP="00F1014D">
                      <w:pPr>
                        <w:spacing w:before="6" w:line="222" w:lineRule="exact"/>
                        <w:textAlignment w:val="baseline"/>
                        <w:rPr>
                          <w:rFonts w:ascii="Arial" w:eastAsia="Arial" w:hAnsi="Arial"/>
                          <w:color w:val="FBFBFD"/>
                          <w:spacing w:val="5"/>
                          <w:sz w:val="20"/>
                        </w:rPr>
                      </w:pPr>
                      <w:r>
                        <w:rPr>
                          <w:rFonts w:ascii="Arial" w:eastAsia="Arial" w:hAnsi="Arial"/>
                          <w:color w:val="FBFBFD"/>
                          <w:spacing w:val="5"/>
                          <w:sz w:val="20"/>
                        </w:rPr>
                        <w:t>THE COMMONWEALTH OF MASSACHUSETTS GROUP INSURANCE COMMISSION</w:t>
                      </w:r>
                    </w:p>
                  </w:txbxContent>
                </v:textbox>
                <w10:wrap type="square" anchorx="page" anchory="page"/>
              </v:shape>
            </w:pict>
          </mc:Fallback>
        </mc:AlternateContent>
      </w:r>
      <w:r>
        <w:rPr>
          <w:rFonts w:ascii="Tahoma" w:eastAsia="Tahoma" w:hAnsi="Tahoma"/>
          <w:color w:val="42474A"/>
          <w:spacing w:val="15"/>
          <w:sz w:val="29"/>
        </w:rPr>
        <w:t>Employees and Retirees</w:t>
      </w:r>
    </w:p>
    <w:p w:rsidR="00F1014D" w:rsidRDefault="00F1014D" w:rsidP="00992DBB">
      <w:pPr>
        <w:spacing w:line="360" w:lineRule="exact"/>
        <w:ind w:left="576" w:right="3312"/>
        <w:textAlignment w:val="baseline"/>
        <w:rPr>
          <w:rFonts w:ascii="Tahoma" w:eastAsia="Tahoma" w:hAnsi="Tahoma"/>
          <w:color w:val="42474A"/>
          <w:sz w:val="29"/>
        </w:rPr>
      </w:pPr>
      <w:r>
        <w:rPr>
          <w:rFonts w:ascii="Tahoma" w:eastAsia="Tahoma" w:hAnsi="Tahoma"/>
          <w:color w:val="42474A"/>
          <w:sz w:val="29"/>
        </w:rPr>
        <w:t>BASIC TERM LIFE AND OPTIONAL TERM LIFE POLICY ACCIDENTAL DEATH &amp; DISMEMBERMENT POLICY</w:t>
      </w:r>
    </w:p>
    <w:p w:rsidR="00F1014D" w:rsidRDefault="00F1014D" w:rsidP="00992DBB">
      <w:pPr>
        <w:spacing w:before="120" w:line="315" w:lineRule="exact"/>
        <w:ind w:left="576"/>
        <w:textAlignment w:val="baseline"/>
        <w:rPr>
          <w:rFonts w:ascii="Tahoma" w:eastAsia="Tahoma" w:hAnsi="Tahoma"/>
          <w:color w:val="42474A"/>
          <w:spacing w:val="12"/>
          <w:sz w:val="29"/>
        </w:rPr>
      </w:pPr>
      <w:r>
        <w:rPr>
          <w:rFonts w:ascii="Tahoma" w:eastAsia="Tahoma" w:hAnsi="Tahoma"/>
          <w:color w:val="42474A"/>
          <w:spacing w:val="12"/>
          <w:sz w:val="29"/>
        </w:rPr>
        <w:t>Effective July 1, 2016</w:t>
      </w:r>
    </w:p>
    <w:p w:rsidR="00F1014D" w:rsidRDefault="00F1014D" w:rsidP="00F1014D">
      <w:pPr>
        <w:ind w:left="720" w:right="7426"/>
        <w:textAlignment w:val="baseline"/>
      </w:pPr>
      <w:r>
        <w:rPr>
          <w:noProof/>
        </w:rPr>
        <w:drawing>
          <wp:inline distT="0" distB="0" distL="0" distR="0" wp14:anchorId="4A3C550D" wp14:editId="0797A4CD">
            <wp:extent cx="2294890" cy="47815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12"/>
                    <a:stretch>
                      <a:fillRect/>
                    </a:stretch>
                  </pic:blipFill>
                  <pic:spPr>
                    <a:xfrm>
                      <a:off x="0" y="0"/>
                      <a:ext cx="2294890" cy="478155"/>
                    </a:xfrm>
                    <a:prstGeom prst="rect">
                      <a:avLst/>
                    </a:prstGeom>
                  </pic:spPr>
                </pic:pic>
              </a:graphicData>
            </a:graphic>
          </wp:inline>
        </w:drawing>
      </w:r>
    </w:p>
    <w:p w:rsidR="00F1014D" w:rsidRDefault="00F1014D" w:rsidP="00F1014D">
      <w:pPr>
        <w:sectPr w:rsidR="00F1014D" w:rsidSect="00992DBB">
          <w:headerReference w:type="even" r:id="rId13"/>
          <w:headerReference w:type="default" r:id="rId14"/>
          <w:footerReference w:type="even" r:id="rId15"/>
          <w:footerReference w:type="default" r:id="rId16"/>
          <w:headerReference w:type="first" r:id="rId17"/>
          <w:footerReference w:type="first" r:id="rId18"/>
          <w:pgSz w:w="12240" w:h="15840"/>
          <w:pgMar w:top="12771" w:right="480" w:bottom="190" w:left="0" w:header="720" w:footer="576" w:gutter="0"/>
          <w:cols w:space="720"/>
          <w:docGrid w:linePitch="299"/>
        </w:sectPr>
      </w:pPr>
    </w:p>
    <w:p w:rsidR="00343C60" w:rsidRDefault="00343C60" w:rsidP="00343C60">
      <w:pPr>
        <w:spacing w:before="17" w:line="227" w:lineRule="exact"/>
        <w:jc w:val="center"/>
        <w:textAlignment w:val="baseline"/>
        <w:rPr>
          <w:rFonts w:ascii="Arial" w:eastAsia="Arial" w:hAnsi="Arial"/>
          <w:b/>
          <w:color w:val="000000"/>
          <w:spacing w:val="2"/>
          <w:sz w:val="19"/>
          <w:u w:val="single"/>
        </w:rPr>
      </w:pPr>
      <w:r>
        <w:rPr>
          <w:rFonts w:ascii="Arial" w:eastAsia="Arial" w:hAnsi="Arial"/>
          <w:b/>
          <w:color w:val="000000"/>
          <w:spacing w:val="2"/>
          <w:sz w:val="19"/>
          <w:u w:val="single"/>
        </w:rPr>
        <w:lastRenderedPageBreak/>
        <w:t xml:space="preserve">Questions about Your Coverage </w:t>
      </w:r>
    </w:p>
    <w:p w:rsidR="00343C60" w:rsidRDefault="00343C60" w:rsidP="00343C60">
      <w:pPr>
        <w:spacing w:before="119" w:line="224" w:lineRule="exact"/>
        <w:textAlignment w:val="baseline"/>
        <w:rPr>
          <w:rFonts w:ascii="Arial" w:eastAsia="Arial" w:hAnsi="Arial"/>
          <w:b/>
          <w:color w:val="000000"/>
          <w:sz w:val="19"/>
        </w:rPr>
      </w:pPr>
      <w:r>
        <w:rPr>
          <w:rFonts w:ascii="Arial" w:eastAsia="Arial" w:hAnsi="Arial"/>
          <w:b/>
          <w:color w:val="000000"/>
          <w:sz w:val="19"/>
        </w:rPr>
        <w:t xml:space="preserve">In the event </w:t>
      </w:r>
      <w:proofErr w:type="gramStart"/>
      <w:r>
        <w:rPr>
          <w:rFonts w:ascii="Arial" w:eastAsia="Arial" w:hAnsi="Arial"/>
          <w:b/>
          <w:color w:val="000000"/>
          <w:sz w:val="19"/>
        </w:rPr>
        <w:t>You</w:t>
      </w:r>
      <w:proofErr w:type="gramEnd"/>
      <w:r>
        <w:rPr>
          <w:rFonts w:ascii="Arial" w:eastAsia="Arial" w:hAnsi="Arial"/>
          <w:b/>
          <w:color w:val="000000"/>
          <w:sz w:val="19"/>
        </w:rPr>
        <w:t xml:space="preserve"> have questions regarding any aspect of Your coverage, You should contact Your Employee</w:t>
      </w:r>
    </w:p>
    <w:p w:rsidR="00343C60" w:rsidRDefault="00343C60" w:rsidP="00343C60">
      <w:pPr>
        <w:spacing w:line="217" w:lineRule="exact"/>
        <w:textAlignment w:val="baseline"/>
        <w:rPr>
          <w:rFonts w:ascii="Arial" w:eastAsia="Arial" w:hAnsi="Arial"/>
          <w:b/>
          <w:color w:val="000000"/>
          <w:spacing w:val="1"/>
          <w:sz w:val="19"/>
        </w:rPr>
      </w:pPr>
      <w:r>
        <w:rPr>
          <w:rFonts w:ascii="Arial" w:eastAsia="Arial" w:hAnsi="Arial"/>
          <w:b/>
          <w:color w:val="000000"/>
          <w:spacing w:val="1"/>
          <w:sz w:val="19"/>
        </w:rPr>
        <w:t>Benefits Manager or You may write to us at:</w:t>
      </w:r>
    </w:p>
    <w:p w:rsidR="00343C60" w:rsidRDefault="00343C60" w:rsidP="00343C60">
      <w:pPr>
        <w:spacing w:before="4" w:line="224" w:lineRule="exact"/>
        <w:textAlignment w:val="baseline"/>
        <w:rPr>
          <w:rFonts w:ascii="Arial" w:eastAsia="Arial" w:hAnsi="Arial"/>
          <w:color w:val="000000"/>
          <w:spacing w:val="1"/>
          <w:sz w:val="19"/>
        </w:rPr>
      </w:pPr>
      <w:r>
        <w:rPr>
          <w:rFonts w:ascii="Arial" w:eastAsia="Arial" w:hAnsi="Arial"/>
          <w:color w:val="000000"/>
          <w:spacing w:val="1"/>
          <w:sz w:val="19"/>
        </w:rPr>
        <w:t>The Hartford</w:t>
      </w:r>
    </w:p>
    <w:p w:rsidR="00343C60" w:rsidRDefault="00343C60" w:rsidP="00343C60">
      <w:pPr>
        <w:spacing w:line="216" w:lineRule="exact"/>
        <w:textAlignment w:val="baseline"/>
        <w:rPr>
          <w:rFonts w:ascii="Arial" w:eastAsia="Arial" w:hAnsi="Arial"/>
          <w:color w:val="000000"/>
          <w:spacing w:val="1"/>
          <w:sz w:val="19"/>
        </w:rPr>
      </w:pPr>
      <w:r>
        <w:rPr>
          <w:rFonts w:ascii="Arial" w:eastAsia="Arial" w:hAnsi="Arial"/>
          <w:color w:val="000000"/>
          <w:spacing w:val="1"/>
          <w:sz w:val="19"/>
        </w:rPr>
        <w:t>Group Benefits Division, Customer Service</w:t>
      </w:r>
    </w:p>
    <w:p w:rsidR="00343C60" w:rsidRDefault="00343C60" w:rsidP="00343C60">
      <w:pPr>
        <w:spacing w:before="1" w:line="224" w:lineRule="exact"/>
        <w:textAlignment w:val="baseline"/>
        <w:rPr>
          <w:rFonts w:ascii="Arial" w:eastAsia="Arial" w:hAnsi="Arial"/>
          <w:color w:val="000000"/>
          <w:sz w:val="19"/>
        </w:rPr>
      </w:pPr>
      <w:r>
        <w:rPr>
          <w:rFonts w:ascii="Arial" w:eastAsia="Arial" w:hAnsi="Arial"/>
          <w:color w:val="000000"/>
          <w:sz w:val="19"/>
        </w:rPr>
        <w:t>P.O. Box 2999</w:t>
      </w:r>
    </w:p>
    <w:p w:rsidR="00343C60" w:rsidRDefault="00343C60" w:rsidP="00343C60">
      <w:pPr>
        <w:spacing w:before="2" w:line="224" w:lineRule="exact"/>
        <w:textAlignment w:val="baseline"/>
        <w:rPr>
          <w:rFonts w:ascii="Arial" w:eastAsia="Arial" w:hAnsi="Arial"/>
          <w:color w:val="000000"/>
          <w:spacing w:val="1"/>
          <w:sz w:val="19"/>
        </w:rPr>
      </w:pPr>
      <w:r>
        <w:rPr>
          <w:rFonts w:ascii="Arial" w:eastAsia="Arial" w:hAnsi="Arial"/>
          <w:color w:val="000000"/>
          <w:spacing w:val="1"/>
          <w:sz w:val="19"/>
        </w:rPr>
        <w:t>Hartford, CT 06104-2999</w:t>
      </w:r>
    </w:p>
    <w:p w:rsidR="00343C60" w:rsidRDefault="00343C60" w:rsidP="00343C60">
      <w:pPr>
        <w:spacing w:before="119" w:line="224" w:lineRule="exact"/>
        <w:textAlignment w:val="baseline"/>
        <w:rPr>
          <w:rFonts w:ascii="Arial" w:eastAsia="Arial" w:hAnsi="Arial"/>
          <w:b/>
          <w:color w:val="000000"/>
          <w:spacing w:val="2"/>
          <w:sz w:val="19"/>
        </w:rPr>
      </w:pPr>
      <w:r>
        <w:rPr>
          <w:rFonts w:ascii="Arial" w:eastAsia="Arial" w:hAnsi="Arial"/>
          <w:b/>
          <w:color w:val="000000"/>
          <w:spacing w:val="2"/>
          <w:sz w:val="19"/>
        </w:rPr>
        <w:t xml:space="preserve">Or call </w:t>
      </w:r>
      <w:proofErr w:type="gramStart"/>
      <w:r>
        <w:rPr>
          <w:rFonts w:ascii="Arial" w:eastAsia="Arial" w:hAnsi="Arial"/>
          <w:b/>
          <w:color w:val="000000"/>
          <w:spacing w:val="2"/>
          <w:sz w:val="19"/>
        </w:rPr>
        <w:t>Us</w:t>
      </w:r>
      <w:proofErr w:type="gramEnd"/>
      <w:r>
        <w:rPr>
          <w:rFonts w:ascii="Arial" w:eastAsia="Arial" w:hAnsi="Arial"/>
          <w:b/>
          <w:color w:val="000000"/>
          <w:spacing w:val="2"/>
          <w:sz w:val="19"/>
        </w:rPr>
        <w:t xml:space="preserve"> at: </w:t>
      </w:r>
      <w:r>
        <w:rPr>
          <w:rFonts w:ascii="Arial" w:eastAsia="Arial" w:hAnsi="Arial"/>
          <w:color w:val="000000"/>
          <w:spacing w:val="2"/>
          <w:sz w:val="19"/>
        </w:rPr>
        <w:t>1-800-523-2233</w:t>
      </w:r>
    </w:p>
    <w:p w:rsidR="00343C60" w:rsidRDefault="00343C60" w:rsidP="00343C60">
      <w:pPr>
        <w:spacing w:line="222" w:lineRule="exact"/>
        <w:ind w:right="72"/>
        <w:textAlignment w:val="baseline"/>
        <w:rPr>
          <w:rFonts w:ascii="Arial" w:eastAsia="Arial" w:hAnsi="Arial"/>
          <w:color w:val="000000"/>
          <w:sz w:val="19"/>
        </w:rPr>
      </w:pPr>
      <w:r>
        <w:rPr>
          <w:rFonts w:ascii="Arial" w:eastAsia="Arial" w:hAnsi="Arial"/>
          <w:color w:val="000000"/>
          <w:sz w:val="19"/>
        </w:rPr>
        <w:t xml:space="preserve">When calling, please give </w:t>
      </w:r>
      <w:proofErr w:type="gramStart"/>
      <w:r>
        <w:rPr>
          <w:rFonts w:ascii="Arial" w:eastAsia="Arial" w:hAnsi="Arial"/>
          <w:color w:val="000000"/>
          <w:sz w:val="19"/>
        </w:rPr>
        <w:t>Us</w:t>
      </w:r>
      <w:proofErr w:type="gramEnd"/>
      <w:r>
        <w:rPr>
          <w:rFonts w:ascii="Arial" w:eastAsia="Arial" w:hAnsi="Arial"/>
          <w:color w:val="000000"/>
          <w:sz w:val="19"/>
        </w:rPr>
        <w:t xml:space="preserve"> the following information shown on the “Certificate of Insurance” page of this group life insurance certificate:</w:t>
      </w:r>
    </w:p>
    <w:p w:rsidR="00343C60" w:rsidRDefault="00343C60" w:rsidP="00343C60">
      <w:pPr>
        <w:numPr>
          <w:ilvl w:val="0"/>
          <w:numId w:val="1"/>
        </w:numPr>
        <w:spacing w:before="2" w:line="224" w:lineRule="exact"/>
        <w:ind w:left="0"/>
        <w:textAlignment w:val="baseline"/>
        <w:rPr>
          <w:rFonts w:ascii="Arial" w:eastAsia="Arial" w:hAnsi="Arial"/>
          <w:color w:val="000000"/>
          <w:spacing w:val="1"/>
          <w:sz w:val="19"/>
        </w:rPr>
      </w:pPr>
      <w:r>
        <w:rPr>
          <w:rFonts w:ascii="Arial" w:eastAsia="Arial" w:hAnsi="Arial"/>
          <w:color w:val="000000"/>
          <w:spacing w:val="1"/>
          <w:sz w:val="19"/>
        </w:rPr>
        <w:t>the policy number; and</w:t>
      </w:r>
    </w:p>
    <w:p w:rsidR="00343C60" w:rsidRDefault="00343C60" w:rsidP="00343C60">
      <w:pPr>
        <w:numPr>
          <w:ilvl w:val="0"/>
          <w:numId w:val="1"/>
        </w:numPr>
        <w:spacing w:before="1" w:line="224" w:lineRule="exact"/>
        <w:ind w:left="0"/>
        <w:textAlignment w:val="baseline"/>
        <w:rPr>
          <w:rFonts w:ascii="Arial" w:eastAsia="Arial" w:hAnsi="Arial"/>
          <w:color w:val="000000"/>
          <w:spacing w:val="1"/>
          <w:sz w:val="19"/>
        </w:rPr>
      </w:pPr>
      <w:proofErr w:type="gramStart"/>
      <w:r>
        <w:rPr>
          <w:rFonts w:ascii="Arial" w:eastAsia="Arial" w:hAnsi="Arial"/>
          <w:color w:val="000000"/>
          <w:spacing w:val="1"/>
          <w:sz w:val="19"/>
        </w:rPr>
        <w:t>the</w:t>
      </w:r>
      <w:proofErr w:type="gramEnd"/>
      <w:r>
        <w:rPr>
          <w:rFonts w:ascii="Arial" w:eastAsia="Arial" w:hAnsi="Arial"/>
          <w:color w:val="000000"/>
          <w:spacing w:val="1"/>
          <w:sz w:val="19"/>
        </w:rPr>
        <w:t xml:space="preserve"> name of the policyholder (employer or organization).</w:t>
      </w:r>
    </w:p>
    <w:p w:rsidR="00343C60" w:rsidRDefault="00343C60" w:rsidP="00343C60">
      <w:pPr>
        <w:spacing w:before="119" w:line="224" w:lineRule="exact"/>
        <w:textAlignment w:val="baseline"/>
        <w:rPr>
          <w:rFonts w:ascii="Arial" w:eastAsia="Arial" w:hAnsi="Arial"/>
          <w:b/>
          <w:color w:val="000000"/>
          <w:spacing w:val="1"/>
          <w:sz w:val="19"/>
        </w:rPr>
      </w:pPr>
      <w:r>
        <w:rPr>
          <w:rFonts w:ascii="Arial" w:eastAsia="Arial" w:hAnsi="Arial"/>
          <w:b/>
          <w:color w:val="000000"/>
          <w:spacing w:val="1"/>
          <w:sz w:val="19"/>
        </w:rPr>
        <w:t xml:space="preserve">Or </w:t>
      </w:r>
      <w:proofErr w:type="gramStart"/>
      <w:r>
        <w:rPr>
          <w:rFonts w:ascii="Arial" w:eastAsia="Arial" w:hAnsi="Arial"/>
          <w:b/>
          <w:color w:val="000000"/>
          <w:spacing w:val="1"/>
          <w:sz w:val="19"/>
        </w:rPr>
        <w:t>You</w:t>
      </w:r>
      <w:proofErr w:type="gramEnd"/>
      <w:r>
        <w:rPr>
          <w:rFonts w:ascii="Arial" w:eastAsia="Arial" w:hAnsi="Arial"/>
          <w:b/>
          <w:color w:val="000000"/>
          <w:spacing w:val="1"/>
          <w:sz w:val="19"/>
        </w:rPr>
        <w:t xml:space="preserve"> may contact Our Sales Office:</w:t>
      </w:r>
    </w:p>
    <w:p w:rsidR="003B0391" w:rsidRDefault="00343C60" w:rsidP="00343C60">
      <w:pPr>
        <w:spacing w:line="222" w:lineRule="exact"/>
        <w:ind w:right="6048"/>
        <w:textAlignment w:val="baseline"/>
        <w:rPr>
          <w:rFonts w:ascii="Arial" w:eastAsia="Arial" w:hAnsi="Arial"/>
          <w:color w:val="000000"/>
          <w:sz w:val="19"/>
        </w:rPr>
      </w:pPr>
      <w:r>
        <w:rPr>
          <w:rFonts w:ascii="Arial" w:eastAsia="Arial" w:hAnsi="Arial"/>
          <w:color w:val="000000"/>
          <w:sz w:val="19"/>
        </w:rPr>
        <w:t xml:space="preserve">Hartford Life Insurance Company </w:t>
      </w:r>
    </w:p>
    <w:p w:rsidR="00343C60" w:rsidRDefault="00343C60" w:rsidP="00343C60">
      <w:pPr>
        <w:spacing w:line="222" w:lineRule="exact"/>
        <w:ind w:right="6048"/>
        <w:textAlignment w:val="baseline"/>
        <w:rPr>
          <w:rFonts w:ascii="Arial" w:eastAsia="Arial" w:hAnsi="Arial"/>
          <w:color w:val="000000"/>
          <w:sz w:val="19"/>
        </w:rPr>
      </w:pPr>
      <w:r>
        <w:rPr>
          <w:rFonts w:ascii="Arial" w:eastAsia="Arial" w:hAnsi="Arial"/>
          <w:color w:val="000000"/>
          <w:sz w:val="19"/>
        </w:rPr>
        <w:t>Group Sales Department</w:t>
      </w:r>
    </w:p>
    <w:p w:rsidR="00343C60" w:rsidRDefault="00343C60" w:rsidP="00343C60">
      <w:pPr>
        <w:spacing w:before="2" w:line="224" w:lineRule="exact"/>
        <w:textAlignment w:val="baseline"/>
        <w:rPr>
          <w:rFonts w:ascii="Arial" w:eastAsia="Arial" w:hAnsi="Arial"/>
          <w:color w:val="000000"/>
          <w:spacing w:val="1"/>
          <w:sz w:val="19"/>
        </w:rPr>
      </w:pPr>
      <w:r>
        <w:rPr>
          <w:rFonts w:ascii="Arial" w:eastAsia="Arial" w:hAnsi="Arial"/>
          <w:color w:val="000000"/>
          <w:spacing w:val="1"/>
          <w:sz w:val="19"/>
        </w:rPr>
        <w:t xml:space="preserve">100 High Street </w:t>
      </w:r>
    </w:p>
    <w:p w:rsidR="00343C60" w:rsidRDefault="00343C60" w:rsidP="00343C60">
      <w:pPr>
        <w:spacing w:before="2" w:line="224" w:lineRule="exact"/>
        <w:textAlignment w:val="baseline"/>
        <w:rPr>
          <w:rFonts w:ascii="Arial" w:eastAsia="Arial" w:hAnsi="Arial"/>
          <w:color w:val="000000"/>
          <w:spacing w:val="4"/>
          <w:sz w:val="19"/>
        </w:rPr>
      </w:pPr>
      <w:r>
        <w:rPr>
          <w:rFonts w:ascii="Arial" w:eastAsia="Arial" w:hAnsi="Arial"/>
          <w:color w:val="000000"/>
          <w:spacing w:val="4"/>
          <w:sz w:val="19"/>
        </w:rPr>
        <w:t>Boston, MA 02110</w:t>
      </w:r>
      <w:r w:rsidR="003B0391">
        <w:rPr>
          <w:rFonts w:ascii="Arial" w:eastAsia="Arial" w:hAnsi="Arial"/>
          <w:color w:val="000000"/>
          <w:spacing w:val="4"/>
          <w:sz w:val="19"/>
        </w:rPr>
        <w:t>-2301</w:t>
      </w:r>
    </w:p>
    <w:p w:rsidR="00343C60" w:rsidRDefault="00343C60" w:rsidP="00343C60">
      <w:pPr>
        <w:spacing w:line="220" w:lineRule="exact"/>
        <w:textAlignment w:val="baseline"/>
        <w:rPr>
          <w:rFonts w:ascii="Arial" w:eastAsia="Arial" w:hAnsi="Arial"/>
          <w:color w:val="000000"/>
          <w:spacing w:val="3"/>
          <w:sz w:val="19"/>
        </w:rPr>
      </w:pPr>
      <w:r>
        <w:rPr>
          <w:rFonts w:ascii="Arial" w:eastAsia="Arial" w:hAnsi="Arial"/>
          <w:color w:val="000000"/>
          <w:spacing w:val="3"/>
          <w:sz w:val="19"/>
        </w:rPr>
        <w:t>TOLL FREE: 800-871-2071</w:t>
      </w:r>
    </w:p>
    <w:p w:rsidR="003B0391" w:rsidRDefault="003B0391" w:rsidP="00343C60">
      <w:pPr>
        <w:spacing w:line="220" w:lineRule="exact"/>
        <w:textAlignment w:val="baseline"/>
        <w:rPr>
          <w:rFonts w:ascii="Arial" w:eastAsia="Arial" w:hAnsi="Arial"/>
          <w:color w:val="000000"/>
          <w:spacing w:val="3"/>
          <w:sz w:val="19"/>
        </w:rPr>
      </w:pPr>
      <w:r>
        <w:rPr>
          <w:rFonts w:ascii="Arial" w:eastAsia="Arial" w:hAnsi="Arial"/>
          <w:color w:val="000000"/>
          <w:spacing w:val="3"/>
          <w:sz w:val="19"/>
        </w:rPr>
        <w:t>FAX: 617-378-4633</w:t>
      </w:r>
    </w:p>
    <w:p w:rsidR="00343C60" w:rsidRDefault="00343C60" w:rsidP="00343C60">
      <w:pPr>
        <w:spacing w:before="118" w:line="224" w:lineRule="exact"/>
        <w:ind w:right="72"/>
        <w:textAlignment w:val="baseline"/>
        <w:rPr>
          <w:rFonts w:ascii="Arial" w:eastAsia="Arial" w:hAnsi="Arial"/>
          <w:b/>
          <w:color w:val="000000"/>
          <w:sz w:val="19"/>
        </w:rPr>
      </w:pPr>
      <w:r>
        <w:rPr>
          <w:rFonts w:ascii="Arial" w:eastAsia="Arial" w:hAnsi="Arial"/>
          <w:b/>
          <w:color w:val="000000"/>
          <w:sz w:val="19"/>
        </w:rPr>
        <w:t>If you have a complaint, and contacts between you and the insurer or an agent or other representative of the insurer have failed to produce a satisfactory solution to the problem, the following states require we provide you with additional contact information:</w:t>
      </w:r>
    </w:p>
    <w:p w:rsidR="00343C60" w:rsidRDefault="00343C60" w:rsidP="00343C60">
      <w:pPr>
        <w:tabs>
          <w:tab w:val="left" w:pos="2088"/>
          <w:tab w:val="left" w:pos="6336"/>
        </w:tabs>
        <w:spacing w:before="116" w:line="224" w:lineRule="exact"/>
        <w:textAlignment w:val="baseline"/>
        <w:rPr>
          <w:rFonts w:ascii="Arial" w:eastAsia="Arial" w:hAnsi="Arial"/>
          <w:b/>
          <w:color w:val="000000"/>
          <w:sz w:val="19"/>
        </w:rPr>
      </w:pPr>
      <w:r>
        <w:rPr>
          <w:rFonts w:ascii="Arial" w:eastAsia="Arial" w:hAnsi="Arial"/>
          <w:b/>
          <w:color w:val="000000"/>
          <w:sz w:val="19"/>
        </w:rPr>
        <w:t>For Residents of:</w:t>
      </w:r>
      <w:r>
        <w:rPr>
          <w:rFonts w:ascii="Arial" w:eastAsia="Arial" w:hAnsi="Arial"/>
          <w:b/>
          <w:color w:val="000000"/>
          <w:sz w:val="19"/>
        </w:rPr>
        <w:tab/>
        <w:t>Write</w:t>
      </w:r>
      <w:r>
        <w:rPr>
          <w:rFonts w:ascii="Arial" w:eastAsia="Arial" w:hAnsi="Arial"/>
          <w:b/>
          <w:color w:val="000000"/>
          <w:sz w:val="19"/>
        </w:rPr>
        <w:tab/>
        <w:t>Telephone</w:t>
      </w:r>
    </w:p>
    <w:p w:rsidR="00343C60" w:rsidRDefault="00343C60" w:rsidP="00343C60">
      <w:pPr>
        <w:tabs>
          <w:tab w:val="left" w:pos="2160"/>
          <w:tab w:val="left" w:pos="6336"/>
        </w:tabs>
        <w:spacing w:before="1" w:line="224" w:lineRule="exact"/>
        <w:textAlignment w:val="baseline"/>
        <w:rPr>
          <w:rFonts w:ascii="Arial" w:eastAsia="Arial" w:hAnsi="Arial"/>
          <w:b/>
          <w:color w:val="000000"/>
          <w:sz w:val="19"/>
        </w:rPr>
      </w:pPr>
      <w:r>
        <w:rPr>
          <w:rFonts w:ascii="Arial" w:eastAsia="Arial" w:hAnsi="Arial"/>
          <w:b/>
          <w:color w:val="000000"/>
          <w:sz w:val="19"/>
        </w:rPr>
        <w:t>Arkansas</w:t>
      </w:r>
      <w:r>
        <w:rPr>
          <w:rFonts w:ascii="Arial" w:eastAsia="Arial" w:hAnsi="Arial"/>
          <w:b/>
          <w:color w:val="000000"/>
          <w:sz w:val="19"/>
        </w:rPr>
        <w:tab/>
      </w:r>
      <w:proofErr w:type="spellStart"/>
      <w:r>
        <w:rPr>
          <w:rFonts w:ascii="Arial" w:eastAsia="Arial" w:hAnsi="Arial"/>
          <w:color w:val="000000"/>
          <w:sz w:val="19"/>
        </w:rPr>
        <w:t>Arkansas</w:t>
      </w:r>
      <w:proofErr w:type="spellEnd"/>
      <w:r>
        <w:rPr>
          <w:rFonts w:ascii="Arial" w:eastAsia="Arial" w:hAnsi="Arial"/>
          <w:color w:val="000000"/>
          <w:sz w:val="19"/>
        </w:rPr>
        <w:t xml:space="preserve"> Insurance Department</w:t>
      </w:r>
      <w:r>
        <w:rPr>
          <w:rFonts w:ascii="Arial" w:eastAsia="Arial" w:hAnsi="Arial"/>
          <w:color w:val="000000"/>
          <w:sz w:val="19"/>
        </w:rPr>
        <w:tab/>
        <w:t>1(800) 852-5494</w:t>
      </w:r>
    </w:p>
    <w:p w:rsidR="00343C60" w:rsidRDefault="00343C60" w:rsidP="00343C60">
      <w:pPr>
        <w:tabs>
          <w:tab w:val="left" w:pos="6336"/>
        </w:tabs>
        <w:spacing w:line="222" w:lineRule="exact"/>
        <w:ind w:left="2160" w:right="216"/>
        <w:textAlignment w:val="baseline"/>
        <w:rPr>
          <w:rFonts w:ascii="Arial" w:eastAsia="Arial" w:hAnsi="Arial"/>
          <w:color w:val="000000"/>
          <w:sz w:val="19"/>
        </w:rPr>
      </w:pPr>
      <w:r>
        <w:rPr>
          <w:rFonts w:ascii="Arial" w:eastAsia="Arial" w:hAnsi="Arial"/>
          <w:color w:val="000000"/>
          <w:sz w:val="19"/>
        </w:rPr>
        <w:t>Consumer Services Division</w:t>
      </w:r>
      <w:r>
        <w:rPr>
          <w:rFonts w:ascii="Arial" w:eastAsia="Arial" w:hAnsi="Arial"/>
          <w:color w:val="000000"/>
          <w:sz w:val="19"/>
        </w:rPr>
        <w:tab/>
        <w:t xml:space="preserve">1(501) 371-2640 (in the Little Rock area) </w:t>
      </w:r>
      <w:r>
        <w:rPr>
          <w:rFonts w:ascii="Arial" w:eastAsia="Arial" w:hAnsi="Arial"/>
          <w:color w:val="000000"/>
          <w:sz w:val="19"/>
        </w:rPr>
        <w:br/>
        <w:t>1200 West Third Street</w:t>
      </w:r>
    </w:p>
    <w:p w:rsidR="00343C60" w:rsidRDefault="00343C60" w:rsidP="00343C60">
      <w:pPr>
        <w:spacing w:before="26" w:line="224" w:lineRule="exact"/>
        <w:ind w:left="2160"/>
        <w:textAlignment w:val="baseline"/>
        <w:rPr>
          <w:rFonts w:ascii="Arial" w:eastAsia="Arial" w:hAnsi="Arial"/>
          <w:color w:val="000000"/>
          <w:spacing w:val="1"/>
          <w:sz w:val="19"/>
        </w:rPr>
      </w:pPr>
      <w:r>
        <w:rPr>
          <w:rFonts w:ascii="Arial" w:eastAsia="Arial" w:hAnsi="Arial"/>
          <w:color w:val="000000"/>
          <w:spacing w:val="1"/>
          <w:sz w:val="19"/>
        </w:rPr>
        <w:t>Little Rock, AR 72201-1904</w:t>
      </w:r>
    </w:p>
    <w:p w:rsidR="00343C60" w:rsidRDefault="00343C60" w:rsidP="00343C60">
      <w:pPr>
        <w:tabs>
          <w:tab w:val="left" w:pos="2160"/>
          <w:tab w:val="left" w:pos="6336"/>
        </w:tabs>
        <w:spacing w:before="267" w:line="224" w:lineRule="exact"/>
        <w:textAlignment w:val="baseline"/>
        <w:rPr>
          <w:rFonts w:ascii="Arial" w:eastAsia="Arial" w:hAnsi="Arial"/>
          <w:b/>
          <w:color w:val="000000"/>
          <w:sz w:val="19"/>
        </w:rPr>
      </w:pPr>
      <w:r>
        <w:rPr>
          <w:rFonts w:ascii="Arial" w:eastAsia="Arial" w:hAnsi="Arial"/>
          <w:b/>
          <w:color w:val="000000"/>
          <w:sz w:val="19"/>
        </w:rPr>
        <w:t>California</w:t>
      </w:r>
      <w:r>
        <w:rPr>
          <w:rFonts w:ascii="Arial" w:eastAsia="Arial" w:hAnsi="Arial"/>
          <w:b/>
          <w:color w:val="000000"/>
          <w:sz w:val="19"/>
        </w:rPr>
        <w:tab/>
      </w:r>
      <w:r>
        <w:rPr>
          <w:rFonts w:ascii="Arial" w:eastAsia="Arial" w:hAnsi="Arial"/>
          <w:color w:val="000000"/>
          <w:sz w:val="19"/>
        </w:rPr>
        <w:t>State of California Insurance Department</w:t>
      </w:r>
      <w:r>
        <w:rPr>
          <w:rFonts w:ascii="Arial" w:eastAsia="Arial" w:hAnsi="Arial"/>
          <w:color w:val="000000"/>
          <w:sz w:val="19"/>
        </w:rPr>
        <w:tab/>
        <w:t>1(800) 927-HELP</w:t>
      </w:r>
    </w:p>
    <w:p w:rsidR="00343C60" w:rsidRDefault="00343C60" w:rsidP="00343C60">
      <w:pPr>
        <w:spacing w:line="238" w:lineRule="exact"/>
        <w:ind w:left="2160" w:right="4608"/>
        <w:textAlignment w:val="baseline"/>
        <w:rPr>
          <w:rFonts w:ascii="Arial" w:eastAsia="Arial" w:hAnsi="Arial"/>
          <w:color w:val="000000"/>
          <w:sz w:val="19"/>
        </w:rPr>
      </w:pPr>
      <w:r>
        <w:rPr>
          <w:rFonts w:ascii="Arial" w:eastAsia="Arial" w:hAnsi="Arial"/>
          <w:color w:val="000000"/>
          <w:sz w:val="19"/>
        </w:rPr>
        <w:t>Consumer Communications Bureau 300 South Spring Street, South Tower Los Angeles, CA 90013</w:t>
      </w:r>
    </w:p>
    <w:p w:rsidR="00343C60" w:rsidRDefault="00343C60" w:rsidP="00343C60">
      <w:pPr>
        <w:tabs>
          <w:tab w:val="left" w:pos="2160"/>
          <w:tab w:val="left" w:pos="6336"/>
        </w:tabs>
        <w:spacing w:before="271" w:line="224" w:lineRule="exact"/>
        <w:textAlignment w:val="baseline"/>
        <w:rPr>
          <w:rFonts w:ascii="Arial" w:eastAsia="Arial" w:hAnsi="Arial"/>
          <w:b/>
          <w:color w:val="000000"/>
          <w:sz w:val="19"/>
        </w:rPr>
      </w:pPr>
      <w:r>
        <w:rPr>
          <w:rFonts w:ascii="Arial" w:eastAsia="Arial" w:hAnsi="Arial"/>
          <w:b/>
          <w:color w:val="000000"/>
          <w:sz w:val="19"/>
        </w:rPr>
        <w:t>Idaho</w:t>
      </w:r>
      <w:r>
        <w:rPr>
          <w:rFonts w:ascii="Arial" w:eastAsia="Arial" w:hAnsi="Arial"/>
          <w:b/>
          <w:color w:val="000000"/>
          <w:sz w:val="19"/>
        </w:rPr>
        <w:tab/>
      </w:r>
      <w:proofErr w:type="spellStart"/>
      <w:r>
        <w:rPr>
          <w:rFonts w:ascii="Arial" w:eastAsia="Arial" w:hAnsi="Arial"/>
          <w:color w:val="000000"/>
          <w:sz w:val="19"/>
        </w:rPr>
        <w:t>Idaho</w:t>
      </w:r>
      <w:proofErr w:type="spellEnd"/>
      <w:r>
        <w:rPr>
          <w:rFonts w:ascii="Arial" w:eastAsia="Arial" w:hAnsi="Arial"/>
          <w:color w:val="000000"/>
          <w:sz w:val="19"/>
        </w:rPr>
        <w:t xml:space="preserve"> Department of Insurance</w:t>
      </w:r>
      <w:r>
        <w:rPr>
          <w:rFonts w:ascii="Arial" w:eastAsia="Arial" w:hAnsi="Arial"/>
          <w:color w:val="000000"/>
          <w:sz w:val="19"/>
        </w:rPr>
        <w:tab/>
        <w:t xml:space="preserve">1-800-721-3272 or </w:t>
      </w:r>
      <w:hyperlink r:id="rId19">
        <w:r>
          <w:rPr>
            <w:rFonts w:ascii="Arial" w:eastAsia="Arial" w:hAnsi="Arial"/>
            <w:color w:val="0000FF"/>
            <w:sz w:val="19"/>
            <w:u w:val="single"/>
          </w:rPr>
          <w:t>www.DOI.Idaho.gov</w:t>
        </w:r>
      </w:hyperlink>
    </w:p>
    <w:p w:rsidR="00343C60" w:rsidRDefault="00343C60" w:rsidP="00343C60">
      <w:pPr>
        <w:spacing w:before="1" w:line="224" w:lineRule="exact"/>
        <w:ind w:left="2160"/>
        <w:textAlignment w:val="baseline"/>
        <w:rPr>
          <w:rFonts w:ascii="Arial" w:eastAsia="Arial" w:hAnsi="Arial"/>
          <w:color w:val="000000"/>
          <w:spacing w:val="1"/>
          <w:sz w:val="19"/>
        </w:rPr>
      </w:pPr>
      <w:r>
        <w:rPr>
          <w:rFonts w:ascii="Arial" w:eastAsia="Arial" w:hAnsi="Arial"/>
          <w:color w:val="000000"/>
          <w:spacing w:val="1"/>
          <w:sz w:val="19"/>
        </w:rPr>
        <w:t>Consumer Affairs</w:t>
      </w:r>
    </w:p>
    <w:p w:rsidR="00343C60" w:rsidRDefault="00343C60" w:rsidP="00343C60">
      <w:pPr>
        <w:spacing w:line="223" w:lineRule="exact"/>
        <w:ind w:left="2160" w:right="5328"/>
        <w:textAlignment w:val="baseline"/>
        <w:rPr>
          <w:rFonts w:ascii="Arial" w:eastAsia="Arial" w:hAnsi="Arial"/>
          <w:color w:val="000000"/>
          <w:sz w:val="19"/>
        </w:rPr>
      </w:pPr>
      <w:r>
        <w:rPr>
          <w:rFonts w:ascii="Arial" w:eastAsia="Arial" w:hAnsi="Arial"/>
          <w:color w:val="000000"/>
          <w:sz w:val="19"/>
        </w:rPr>
        <w:t>700 W State Street, 3rd Floor PO Box 83720</w:t>
      </w:r>
    </w:p>
    <w:p w:rsidR="00343C60" w:rsidRDefault="00343C60" w:rsidP="00343C60">
      <w:pPr>
        <w:spacing w:line="221" w:lineRule="exact"/>
        <w:ind w:left="2160"/>
        <w:textAlignment w:val="baseline"/>
        <w:rPr>
          <w:rFonts w:ascii="Arial" w:eastAsia="Arial" w:hAnsi="Arial"/>
          <w:color w:val="000000"/>
          <w:spacing w:val="1"/>
          <w:sz w:val="19"/>
        </w:rPr>
      </w:pPr>
      <w:r>
        <w:rPr>
          <w:rFonts w:ascii="Arial" w:eastAsia="Arial" w:hAnsi="Arial"/>
          <w:color w:val="000000"/>
          <w:spacing w:val="1"/>
          <w:sz w:val="19"/>
        </w:rPr>
        <w:t>Boise, ID 83720-0043</w:t>
      </w:r>
    </w:p>
    <w:p w:rsidR="00343C60" w:rsidRDefault="00343C60" w:rsidP="00343C60">
      <w:pPr>
        <w:tabs>
          <w:tab w:val="left" w:pos="2160"/>
          <w:tab w:val="left" w:pos="6336"/>
        </w:tabs>
        <w:spacing w:before="227" w:line="224" w:lineRule="exact"/>
        <w:textAlignment w:val="baseline"/>
        <w:rPr>
          <w:rFonts w:ascii="Arial" w:eastAsia="Arial" w:hAnsi="Arial"/>
          <w:b/>
          <w:color w:val="000000"/>
          <w:sz w:val="19"/>
        </w:rPr>
      </w:pPr>
      <w:r>
        <w:rPr>
          <w:rFonts w:ascii="Arial" w:eastAsia="Arial" w:hAnsi="Arial"/>
          <w:b/>
          <w:color w:val="000000"/>
          <w:sz w:val="19"/>
        </w:rPr>
        <w:t>Illinois</w:t>
      </w:r>
      <w:r>
        <w:rPr>
          <w:rFonts w:ascii="Arial" w:eastAsia="Arial" w:hAnsi="Arial"/>
          <w:b/>
          <w:color w:val="000000"/>
          <w:sz w:val="19"/>
        </w:rPr>
        <w:tab/>
      </w:r>
      <w:proofErr w:type="spellStart"/>
      <w:r>
        <w:rPr>
          <w:rFonts w:ascii="Arial" w:eastAsia="Arial" w:hAnsi="Arial"/>
          <w:color w:val="000000"/>
          <w:sz w:val="19"/>
        </w:rPr>
        <w:t>Illinois</w:t>
      </w:r>
      <w:proofErr w:type="spellEnd"/>
      <w:r>
        <w:rPr>
          <w:rFonts w:ascii="Arial" w:eastAsia="Arial" w:hAnsi="Arial"/>
          <w:color w:val="000000"/>
          <w:sz w:val="19"/>
        </w:rPr>
        <w:t xml:space="preserve"> Department of Insurance</w:t>
      </w:r>
      <w:r>
        <w:rPr>
          <w:rFonts w:ascii="Arial" w:eastAsia="Arial" w:hAnsi="Arial"/>
          <w:color w:val="000000"/>
          <w:sz w:val="19"/>
        </w:rPr>
        <w:tab/>
        <w:t>Consumer Assistance: 1(866) 445-5364</w:t>
      </w:r>
    </w:p>
    <w:p w:rsidR="00343C60" w:rsidRDefault="00343C60" w:rsidP="00343C60">
      <w:pPr>
        <w:tabs>
          <w:tab w:val="left" w:pos="6336"/>
        </w:tabs>
        <w:spacing w:line="221" w:lineRule="exact"/>
        <w:ind w:left="2160"/>
        <w:textAlignment w:val="baseline"/>
        <w:rPr>
          <w:rFonts w:ascii="Arial" w:eastAsia="Arial" w:hAnsi="Arial"/>
          <w:color w:val="000000"/>
          <w:sz w:val="19"/>
        </w:rPr>
      </w:pPr>
      <w:r>
        <w:rPr>
          <w:rFonts w:ascii="Arial" w:eastAsia="Arial" w:hAnsi="Arial"/>
          <w:color w:val="000000"/>
          <w:sz w:val="19"/>
        </w:rPr>
        <w:t>Consumer Services Station</w:t>
      </w:r>
      <w:r>
        <w:rPr>
          <w:rFonts w:ascii="Arial" w:eastAsia="Arial" w:hAnsi="Arial"/>
          <w:color w:val="000000"/>
          <w:sz w:val="19"/>
        </w:rPr>
        <w:tab/>
        <w:t>Officer of Consumer Health Insurance:</w:t>
      </w:r>
    </w:p>
    <w:p w:rsidR="00343C60" w:rsidRDefault="00343C60" w:rsidP="00343C60">
      <w:pPr>
        <w:tabs>
          <w:tab w:val="left" w:pos="6336"/>
        </w:tabs>
        <w:spacing w:before="2" w:line="224" w:lineRule="exact"/>
        <w:ind w:left="2160"/>
        <w:textAlignment w:val="baseline"/>
        <w:rPr>
          <w:rFonts w:ascii="Arial" w:eastAsia="Arial" w:hAnsi="Arial"/>
          <w:color w:val="000000"/>
          <w:spacing w:val="-1"/>
          <w:sz w:val="19"/>
        </w:rPr>
      </w:pPr>
      <w:r>
        <w:rPr>
          <w:rFonts w:ascii="Arial" w:eastAsia="Arial" w:hAnsi="Arial"/>
          <w:color w:val="000000"/>
          <w:spacing w:val="-1"/>
          <w:sz w:val="19"/>
        </w:rPr>
        <w:t>Springfield, Illinois 62767</w:t>
      </w:r>
      <w:r>
        <w:rPr>
          <w:rFonts w:ascii="Arial" w:eastAsia="Arial" w:hAnsi="Arial"/>
          <w:color w:val="000000"/>
          <w:spacing w:val="-1"/>
          <w:sz w:val="19"/>
        </w:rPr>
        <w:tab/>
        <w:t>1(877) 527-9431</w:t>
      </w:r>
    </w:p>
    <w:p w:rsidR="00343C60" w:rsidRDefault="00343C60" w:rsidP="00343C60">
      <w:pPr>
        <w:tabs>
          <w:tab w:val="left" w:pos="2160"/>
          <w:tab w:val="left" w:pos="6336"/>
        </w:tabs>
        <w:spacing w:before="223" w:line="224" w:lineRule="exact"/>
        <w:textAlignment w:val="baseline"/>
        <w:rPr>
          <w:rFonts w:ascii="Arial" w:eastAsia="Arial" w:hAnsi="Arial"/>
          <w:b/>
          <w:color w:val="000000"/>
          <w:sz w:val="19"/>
        </w:rPr>
      </w:pPr>
      <w:r>
        <w:rPr>
          <w:rFonts w:ascii="Arial" w:eastAsia="Arial" w:hAnsi="Arial"/>
          <w:b/>
          <w:color w:val="000000"/>
          <w:sz w:val="19"/>
        </w:rPr>
        <w:t>Indiana</w:t>
      </w:r>
      <w:r>
        <w:rPr>
          <w:rFonts w:ascii="Arial" w:eastAsia="Arial" w:hAnsi="Arial"/>
          <w:b/>
          <w:color w:val="000000"/>
          <w:sz w:val="19"/>
        </w:rPr>
        <w:tab/>
      </w:r>
      <w:r>
        <w:rPr>
          <w:rFonts w:ascii="Arial" w:eastAsia="Arial" w:hAnsi="Arial"/>
          <w:color w:val="000000"/>
          <w:sz w:val="19"/>
        </w:rPr>
        <w:t>Public Information/Market Conduct</w:t>
      </w:r>
      <w:r>
        <w:rPr>
          <w:rFonts w:ascii="Arial" w:eastAsia="Arial" w:hAnsi="Arial"/>
          <w:color w:val="000000"/>
          <w:sz w:val="19"/>
        </w:rPr>
        <w:tab/>
        <w:t>Consumer Hotline: 1(800) 622-4461</w:t>
      </w:r>
    </w:p>
    <w:p w:rsidR="00343C60" w:rsidRDefault="00343C60" w:rsidP="00343C60">
      <w:pPr>
        <w:tabs>
          <w:tab w:val="left" w:pos="6336"/>
        </w:tabs>
        <w:spacing w:before="2" w:line="224" w:lineRule="exact"/>
        <w:ind w:left="2160" w:right="72"/>
        <w:textAlignment w:val="baseline"/>
        <w:rPr>
          <w:rFonts w:ascii="Arial" w:eastAsia="Arial" w:hAnsi="Arial"/>
          <w:color w:val="000000"/>
          <w:sz w:val="19"/>
        </w:rPr>
      </w:pPr>
      <w:r>
        <w:rPr>
          <w:rFonts w:ascii="Arial" w:eastAsia="Arial" w:hAnsi="Arial"/>
          <w:color w:val="000000"/>
          <w:sz w:val="19"/>
        </w:rPr>
        <w:t>Indiana Department of Insurance</w:t>
      </w:r>
      <w:r>
        <w:rPr>
          <w:rFonts w:ascii="Arial" w:eastAsia="Arial" w:hAnsi="Arial"/>
          <w:color w:val="000000"/>
          <w:sz w:val="19"/>
        </w:rPr>
        <w:tab/>
        <w:t xml:space="preserve">1(317) 232-2395 (in the Indianapolis Area) </w:t>
      </w:r>
      <w:r>
        <w:rPr>
          <w:rFonts w:ascii="Arial" w:eastAsia="Arial" w:hAnsi="Arial"/>
          <w:color w:val="000000"/>
          <w:sz w:val="19"/>
        </w:rPr>
        <w:br/>
        <w:t>311 W. Washington St. Suite 300</w:t>
      </w:r>
    </w:p>
    <w:p w:rsidR="00343C60" w:rsidRDefault="00343C60" w:rsidP="00343C60">
      <w:pPr>
        <w:spacing w:line="221" w:lineRule="exact"/>
        <w:ind w:left="2160"/>
        <w:textAlignment w:val="baseline"/>
        <w:rPr>
          <w:rFonts w:ascii="Arial" w:eastAsia="Arial" w:hAnsi="Arial"/>
          <w:color w:val="000000"/>
          <w:spacing w:val="1"/>
          <w:sz w:val="19"/>
        </w:rPr>
      </w:pPr>
      <w:r>
        <w:rPr>
          <w:rFonts w:ascii="Arial" w:eastAsia="Arial" w:hAnsi="Arial"/>
          <w:color w:val="000000"/>
          <w:spacing w:val="1"/>
          <w:sz w:val="19"/>
        </w:rPr>
        <w:t>Indianapolis, IN 46204-2787</w:t>
      </w:r>
    </w:p>
    <w:p w:rsidR="00343C60" w:rsidRDefault="00343C60" w:rsidP="00343C60">
      <w:pPr>
        <w:tabs>
          <w:tab w:val="left" w:pos="2160"/>
          <w:tab w:val="left" w:pos="6336"/>
        </w:tabs>
        <w:spacing w:before="225" w:line="224" w:lineRule="exact"/>
        <w:textAlignment w:val="baseline"/>
        <w:rPr>
          <w:rFonts w:ascii="Arial" w:eastAsia="Arial" w:hAnsi="Arial"/>
          <w:b/>
          <w:color w:val="000000"/>
          <w:sz w:val="19"/>
        </w:rPr>
      </w:pPr>
      <w:r>
        <w:rPr>
          <w:rFonts w:ascii="Arial" w:eastAsia="Arial" w:hAnsi="Arial"/>
          <w:b/>
          <w:color w:val="000000"/>
          <w:sz w:val="19"/>
        </w:rPr>
        <w:t>Massachusetts</w:t>
      </w:r>
      <w:r>
        <w:rPr>
          <w:rFonts w:ascii="Arial" w:eastAsia="Arial" w:hAnsi="Arial"/>
          <w:b/>
          <w:color w:val="000000"/>
          <w:sz w:val="19"/>
        </w:rPr>
        <w:tab/>
      </w:r>
      <w:proofErr w:type="spellStart"/>
      <w:r>
        <w:rPr>
          <w:rFonts w:ascii="Arial" w:eastAsia="Arial" w:hAnsi="Arial"/>
          <w:color w:val="000000"/>
          <w:sz w:val="19"/>
        </w:rPr>
        <w:t>Massachusetts</w:t>
      </w:r>
      <w:proofErr w:type="spellEnd"/>
      <w:r>
        <w:rPr>
          <w:rFonts w:ascii="Arial" w:eastAsia="Arial" w:hAnsi="Arial"/>
          <w:color w:val="000000"/>
          <w:sz w:val="19"/>
        </w:rPr>
        <w:t xml:space="preserve"> Division of Insurance</w:t>
      </w:r>
      <w:r>
        <w:rPr>
          <w:rFonts w:ascii="Arial" w:eastAsia="Arial" w:hAnsi="Arial"/>
          <w:color w:val="000000"/>
          <w:sz w:val="19"/>
        </w:rPr>
        <w:tab/>
        <w:t>1 (617) 521-7794</w:t>
      </w:r>
    </w:p>
    <w:p w:rsidR="00343C60" w:rsidRDefault="00343C60" w:rsidP="00343C60">
      <w:pPr>
        <w:spacing w:before="1" w:line="224" w:lineRule="exact"/>
        <w:ind w:left="2160" w:right="5832"/>
        <w:textAlignment w:val="baseline"/>
        <w:rPr>
          <w:rFonts w:ascii="Arial" w:eastAsia="Arial" w:hAnsi="Arial"/>
          <w:color w:val="000000"/>
          <w:sz w:val="19"/>
        </w:rPr>
      </w:pPr>
      <w:r>
        <w:rPr>
          <w:rFonts w:ascii="Arial" w:eastAsia="Arial" w:hAnsi="Arial"/>
          <w:color w:val="000000"/>
          <w:sz w:val="19"/>
        </w:rPr>
        <w:t>1000 Washington Street Boston, MA 02118-6200</w:t>
      </w:r>
    </w:p>
    <w:p w:rsidR="00343C60" w:rsidRDefault="00343C60" w:rsidP="00343C60">
      <w:pPr>
        <w:tabs>
          <w:tab w:val="left" w:pos="2160"/>
          <w:tab w:val="left" w:pos="6336"/>
        </w:tabs>
        <w:spacing w:before="223" w:line="224" w:lineRule="exact"/>
        <w:textAlignment w:val="baseline"/>
        <w:rPr>
          <w:rFonts w:ascii="Arial" w:eastAsia="Arial" w:hAnsi="Arial"/>
          <w:b/>
          <w:color w:val="000000"/>
          <w:sz w:val="19"/>
        </w:rPr>
      </w:pPr>
      <w:r>
        <w:rPr>
          <w:rFonts w:ascii="Arial" w:eastAsia="Arial" w:hAnsi="Arial"/>
          <w:b/>
          <w:color w:val="000000"/>
          <w:sz w:val="19"/>
        </w:rPr>
        <w:t>Virginia</w:t>
      </w:r>
      <w:r>
        <w:rPr>
          <w:rFonts w:ascii="Arial" w:eastAsia="Arial" w:hAnsi="Arial"/>
          <w:b/>
          <w:color w:val="000000"/>
          <w:sz w:val="19"/>
        </w:rPr>
        <w:tab/>
      </w:r>
      <w:r>
        <w:rPr>
          <w:rFonts w:ascii="Arial" w:eastAsia="Arial" w:hAnsi="Arial"/>
          <w:color w:val="000000"/>
          <w:sz w:val="19"/>
        </w:rPr>
        <w:t>Life and Health Division</w:t>
      </w:r>
      <w:r>
        <w:rPr>
          <w:rFonts w:ascii="Arial" w:eastAsia="Arial" w:hAnsi="Arial"/>
          <w:color w:val="000000"/>
          <w:sz w:val="19"/>
        </w:rPr>
        <w:tab/>
        <w:t>1(804) 371-9741 (inside Virginia)</w:t>
      </w:r>
    </w:p>
    <w:p w:rsidR="00343C60" w:rsidRDefault="00343C60" w:rsidP="00343C60">
      <w:pPr>
        <w:tabs>
          <w:tab w:val="left" w:pos="6336"/>
        </w:tabs>
        <w:spacing w:line="222" w:lineRule="exact"/>
        <w:ind w:left="2160" w:right="792"/>
        <w:textAlignment w:val="baseline"/>
        <w:rPr>
          <w:rFonts w:ascii="Arial" w:eastAsia="Arial" w:hAnsi="Arial"/>
          <w:color w:val="000000"/>
          <w:sz w:val="19"/>
        </w:rPr>
      </w:pPr>
      <w:r>
        <w:rPr>
          <w:rFonts w:ascii="Arial" w:eastAsia="Arial" w:hAnsi="Arial"/>
          <w:color w:val="000000"/>
          <w:sz w:val="19"/>
        </w:rPr>
        <w:t>Bureau of Insurance</w:t>
      </w:r>
      <w:r>
        <w:rPr>
          <w:rFonts w:ascii="Arial" w:eastAsia="Arial" w:hAnsi="Arial"/>
          <w:color w:val="000000"/>
          <w:sz w:val="19"/>
        </w:rPr>
        <w:tab/>
        <w:t xml:space="preserve">1(800) 552-7945 (outside Virginia) </w:t>
      </w:r>
      <w:r>
        <w:rPr>
          <w:rFonts w:ascii="Arial" w:eastAsia="Arial" w:hAnsi="Arial"/>
          <w:color w:val="000000"/>
          <w:sz w:val="19"/>
        </w:rPr>
        <w:br/>
        <w:t>P.O. Box 1157</w:t>
      </w:r>
    </w:p>
    <w:p w:rsidR="00343C60" w:rsidRDefault="00343C60" w:rsidP="00343C60">
      <w:pPr>
        <w:spacing w:before="26" w:line="224" w:lineRule="exact"/>
        <w:ind w:left="2160"/>
        <w:textAlignment w:val="baseline"/>
        <w:rPr>
          <w:rFonts w:ascii="Arial" w:eastAsia="Arial" w:hAnsi="Arial"/>
          <w:color w:val="000000"/>
          <w:spacing w:val="1"/>
          <w:sz w:val="19"/>
        </w:rPr>
      </w:pPr>
      <w:r>
        <w:rPr>
          <w:rFonts w:ascii="Arial" w:eastAsia="Arial" w:hAnsi="Arial"/>
          <w:color w:val="000000"/>
          <w:spacing w:val="1"/>
          <w:sz w:val="19"/>
        </w:rPr>
        <w:t>Richmond, VA 23209</w:t>
      </w:r>
    </w:p>
    <w:p w:rsidR="00343C60" w:rsidRDefault="00343C60" w:rsidP="00343C60">
      <w:pPr>
        <w:sectPr w:rsidR="00343C60">
          <w:pgSz w:w="11904" w:h="16843"/>
          <w:pgMar w:top="1620" w:right="1133" w:bottom="1727" w:left="691" w:header="720" w:footer="720" w:gutter="0"/>
          <w:cols w:space="720"/>
        </w:sectPr>
      </w:pPr>
    </w:p>
    <w:p w:rsidR="00343C60" w:rsidRDefault="00343C60" w:rsidP="00343C60">
      <w:pPr>
        <w:tabs>
          <w:tab w:val="left" w:pos="2160"/>
          <w:tab w:val="left" w:pos="6408"/>
        </w:tabs>
        <w:spacing w:before="25" w:line="221" w:lineRule="exact"/>
        <w:textAlignment w:val="baseline"/>
        <w:rPr>
          <w:rFonts w:ascii="Arial" w:eastAsia="Arial" w:hAnsi="Arial"/>
          <w:b/>
          <w:color w:val="000000"/>
          <w:sz w:val="19"/>
        </w:rPr>
      </w:pPr>
      <w:r>
        <w:rPr>
          <w:rFonts w:ascii="Arial" w:eastAsia="Arial" w:hAnsi="Arial"/>
          <w:b/>
          <w:color w:val="000000"/>
          <w:sz w:val="19"/>
        </w:rPr>
        <w:lastRenderedPageBreak/>
        <w:t>Wisconsin</w:t>
      </w:r>
      <w:r>
        <w:rPr>
          <w:rFonts w:ascii="Arial" w:eastAsia="Arial" w:hAnsi="Arial"/>
          <w:b/>
          <w:color w:val="000000"/>
          <w:sz w:val="19"/>
        </w:rPr>
        <w:tab/>
      </w:r>
      <w:r>
        <w:rPr>
          <w:rFonts w:ascii="Arial" w:eastAsia="Arial" w:hAnsi="Arial"/>
          <w:color w:val="000000"/>
          <w:sz w:val="19"/>
        </w:rPr>
        <w:t>Office of the Commissioner of Insurance</w:t>
      </w:r>
      <w:r>
        <w:rPr>
          <w:rFonts w:ascii="Arial" w:eastAsia="Arial" w:hAnsi="Arial"/>
          <w:color w:val="000000"/>
          <w:sz w:val="19"/>
        </w:rPr>
        <w:tab/>
        <w:t>1(800) 236-8517 (outside of Madison)</w:t>
      </w:r>
    </w:p>
    <w:p w:rsidR="00343C60" w:rsidRDefault="00343C60" w:rsidP="00343C60">
      <w:pPr>
        <w:tabs>
          <w:tab w:val="left" w:pos="6408"/>
        </w:tabs>
        <w:spacing w:line="221" w:lineRule="exact"/>
        <w:ind w:left="2160"/>
        <w:textAlignment w:val="baseline"/>
        <w:rPr>
          <w:rFonts w:ascii="Arial" w:eastAsia="Arial" w:hAnsi="Arial"/>
          <w:color w:val="000000"/>
          <w:sz w:val="19"/>
        </w:rPr>
      </w:pPr>
      <w:r>
        <w:rPr>
          <w:rFonts w:ascii="Arial" w:eastAsia="Arial" w:hAnsi="Arial"/>
          <w:color w:val="000000"/>
          <w:sz w:val="19"/>
        </w:rPr>
        <w:t>Complaints Department</w:t>
      </w:r>
      <w:r>
        <w:rPr>
          <w:rFonts w:ascii="Arial" w:eastAsia="Arial" w:hAnsi="Arial"/>
          <w:color w:val="000000"/>
          <w:sz w:val="19"/>
        </w:rPr>
        <w:tab/>
        <w:t>1(608) 266-0103 (in Madison)</w:t>
      </w:r>
    </w:p>
    <w:p w:rsidR="00343C60" w:rsidRDefault="00343C60" w:rsidP="00343C60">
      <w:pPr>
        <w:tabs>
          <w:tab w:val="left" w:pos="6408"/>
        </w:tabs>
        <w:spacing w:line="225" w:lineRule="exact"/>
        <w:ind w:left="2160"/>
        <w:textAlignment w:val="baseline"/>
        <w:rPr>
          <w:rFonts w:ascii="Arial" w:eastAsia="Arial" w:hAnsi="Arial"/>
          <w:color w:val="000000"/>
          <w:sz w:val="19"/>
        </w:rPr>
      </w:pPr>
      <w:proofErr w:type="gramStart"/>
      <w:r>
        <w:rPr>
          <w:rFonts w:ascii="Arial" w:eastAsia="Arial" w:hAnsi="Arial"/>
          <w:color w:val="000000"/>
          <w:sz w:val="19"/>
        </w:rPr>
        <w:t>P.O. Box 7873</w:t>
      </w:r>
      <w:r>
        <w:rPr>
          <w:rFonts w:ascii="Arial" w:eastAsia="Arial" w:hAnsi="Arial"/>
          <w:color w:val="000000"/>
          <w:sz w:val="19"/>
        </w:rPr>
        <w:tab/>
        <w:t>to request a complaint form.</w:t>
      </w:r>
      <w:proofErr w:type="gramEnd"/>
    </w:p>
    <w:p w:rsidR="00343C60" w:rsidRDefault="00343C60" w:rsidP="00343C60">
      <w:pPr>
        <w:spacing w:line="226" w:lineRule="exact"/>
        <w:ind w:left="2160"/>
        <w:textAlignment w:val="baseline"/>
        <w:rPr>
          <w:rFonts w:ascii="Arial" w:eastAsia="Arial" w:hAnsi="Arial"/>
          <w:color w:val="000000"/>
          <w:spacing w:val="1"/>
          <w:sz w:val="19"/>
        </w:rPr>
      </w:pPr>
      <w:r>
        <w:rPr>
          <w:rFonts w:ascii="Arial" w:eastAsia="Arial" w:hAnsi="Arial"/>
          <w:color w:val="000000"/>
          <w:spacing w:val="1"/>
          <w:sz w:val="19"/>
        </w:rPr>
        <w:t>Madison, WI 53707-7873</w:t>
      </w:r>
    </w:p>
    <w:p w:rsidR="00343C60" w:rsidRDefault="00343C60" w:rsidP="00343C60">
      <w:pPr>
        <w:spacing w:before="398" w:line="225" w:lineRule="exact"/>
        <w:jc w:val="center"/>
        <w:textAlignment w:val="baseline"/>
        <w:rPr>
          <w:rFonts w:ascii="Arial" w:eastAsia="Arial" w:hAnsi="Arial"/>
          <w:b/>
          <w:color w:val="000000"/>
          <w:spacing w:val="2"/>
          <w:sz w:val="19"/>
          <w:u w:val="single"/>
        </w:rPr>
      </w:pPr>
      <w:r>
        <w:rPr>
          <w:rFonts w:ascii="Arial" w:eastAsia="Arial" w:hAnsi="Arial"/>
          <w:b/>
          <w:color w:val="000000"/>
          <w:spacing w:val="2"/>
          <w:sz w:val="19"/>
          <w:u w:val="single"/>
        </w:rPr>
        <w:t xml:space="preserve">The following states require that </w:t>
      </w:r>
      <w:proofErr w:type="gramStart"/>
      <w:r>
        <w:rPr>
          <w:rFonts w:ascii="Arial" w:eastAsia="Arial" w:hAnsi="Arial"/>
          <w:b/>
          <w:color w:val="000000"/>
          <w:spacing w:val="2"/>
          <w:sz w:val="19"/>
          <w:u w:val="single"/>
        </w:rPr>
        <w:t>We</w:t>
      </w:r>
      <w:proofErr w:type="gramEnd"/>
      <w:r>
        <w:rPr>
          <w:rFonts w:ascii="Arial" w:eastAsia="Arial" w:hAnsi="Arial"/>
          <w:b/>
          <w:color w:val="000000"/>
          <w:spacing w:val="2"/>
          <w:sz w:val="19"/>
          <w:u w:val="single"/>
        </w:rPr>
        <w:t xml:space="preserve"> provide these notices to You about Your coverage: </w:t>
      </w:r>
    </w:p>
    <w:p w:rsidR="00343C60" w:rsidRDefault="00343C60" w:rsidP="00343C60">
      <w:pPr>
        <w:spacing w:before="226" w:line="222" w:lineRule="exact"/>
        <w:textAlignment w:val="baseline"/>
        <w:rPr>
          <w:rFonts w:ascii="Arial" w:eastAsia="Arial" w:hAnsi="Arial"/>
          <w:b/>
          <w:color w:val="000000"/>
          <w:sz w:val="19"/>
        </w:rPr>
      </w:pPr>
      <w:r>
        <w:rPr>
          <w:rFonts w:ascii="Arial" w:eastAsia="Arial" w:hAnsi="Arial"/>
          <w:b/>
          <w:color w:val="000000"/>
          <w:sz w:val="19"/>
        </w:rPr>
        <w:t>For residents of:</w:t>
      </w:r>
    </w:p>
    <w:p w:rsidR="00343C60" w:rsidRDefault="00343C60" w:rsidP="00343C60">
      <w:pPr>
        <w:tabs>
          <w:tab w:val="left" w:pos="2160"/>
        </w:tabs>
        <w:spacing w:before="46" w:line="226" w:lineRule="exact"/>
        <w:ind w:left="2160" w:right="288" w:hanging="2160"/>
        <w:jc w:val="both"/>
        <w:textAlignment w:val="baseline"/>
        <w:rPr>
          <w:rFonts w:ascii="Arial" w:eastAsia="Arial" w:hAnsi="Arial"/>
          <w:b/>
          <w:color w:val="000000"/>
          <w:sz w:val="19"/>
        </w:rPr>
      </w:pPr>
      <w:r>
        <w:rPr>
          <w:rFonts w:ascii="Arial" w:eastAsia="Arial" w:hAnsi="Arial"/>
          <w:b/>
          <w:color w:val="000000"/>
          <w:sz w:val="19"/>
        </w:rPr>
        <w:t>Arizona</w:t>
      </w:r>
      <w:r>
        <w:rPr>
          <w:rFonts w:ascii="Arial" w:eastAsia="Arial" w:hAnsi="Arial"/>
          <w:b/>
          <w:color w:val="000000"/>
          <w:sz w:val="19"/>
        </w:rPr>
        <w:tab/>
      </w:r>
      <w:r>
        <w:rPr>
          <w:rFonts w:ascii="Arial" w:eastAsia="Arial" w:hAnsi="Arial"/>
          <w:color w:val="000000"/>
          <w:sz w:val="19"/>
        </w:rPr>
        <w:t xml:space="preserve">This certificate of insurance may not provide all benefits and protections provided by law in </w:t>
      </w:r>
      <w:r>
        <w:rPr>
          <w:rFonts w:ascii="Arial" w:eastAsia="Arial" w:hAnsi="Arial"/>
          <w:color w:val="000000"/>
          <w:sz w:val="19"/>
        </w:rPr>
        <w:br/>
        <w:t xml:space="preserve">Arizona. Please read </w:t>
      </w:r>
      <w:proofErr w:type="gramStart"/>
      <w:r>
        <w:rPr>
          <w:rFonts w:ascii="Arial" w:eastAsia="Arial" w:hAnsi="Arial"/>
          <w:color w:val="000000"/>
          <w:sz w:val="19"/>
        </w:rPr>
        <w:t>This</w:t>
      </w:r>
      <w:proofErr w:type="gramEnd"/>
      <w:r>
        <w:rPr>
          <w:rFonts w:ascii="Arial" w:eastAsia="Arial" w:hAnsi="Arial"/>
          <w:color w:val="000000"/>
          <w:sz w:val="19"/>
        </w:rPr>
        <w:t xml:space="preserve"> certificate carefully.</w:t>
      </w:r>
    </w:p>
    <w:p w:rsidR="00343C60" w:rsidRDefault="00343C60" w:rsidP="00343C60">
      <w:pPr>
        <w:tabs>
          <w:tab w:val="left" w:pos="2160"/>
        </w:tabs>
        <w:spacing w:before="3" w:line="222" w:lineRule="exact"/>
        <w:ind w:left="2160" w:hanging="2160"/>
        <w:textAlignment w:val="baseline"/>
        <w:rPr>
          <w:rFonts w:ascii="Arial" w:eastAsia="Arial" w:hAnsi="Arial"/>
          <w:b/>
          <w:color w:val="000000"/>
          <w:sz w:val="19"/>
        </w:rPr>
      </w:pPr>
      <w:r>
        <w:rPr>
          <w:rFonts w:ascii="Arial" w:eastAsia="Arial" w:hAnsi="Arial"/>
          <w:b/>
          <w:color w:val="000000"/>
          <w:sz w:val="19"/>
        </w:rPr>
        <w:t>Florida</w:t>
      </w:r>
      <w:r>
        <w:rPr>
          <w:rFonts w:ascii="Arial" w:eastAsia="Arial" w:hAnsi="Arial"/>
          <w:b/>
          <w:color w:val="000000"/>
          <w:sz w:val="19"/>
        </w:rPr>
        <w:tab/>
      </w:r>
      <w:r>
        <w:rPr>
          <w:rFonts w:ascii="Arial" w:eastAsia="Arial" w:hAnsi="Arial"/>
          <w:color w:val="000000"/>
          <w:sz w:val="19"/>
        </w:rPr>
        <w:t xml:space="preserve">The benefits of the policy providing you coverage are governed primarily by the laws of a state </w:t>
      </w:r>
      <w:r>
        <w:rPr>
          <w:rFonts w:ascii="Arial" w:eastAsia="Arial" w:hAnsi="Arial"/>
          <w:color w:val="000000"/>
          <w:sz w:val="19"/>
        </w:rPr>
        <w:br/>
        <w:t>other than Florida.</w:t>
      </w:r>
    </w:p>
    <w:p w:rsidR="00343C60" w:rsidRDefault="00343C60" w:rsidP="00343C60">
      <w:pPr>
        <w:spacing w:before="254" w:line="222" w:lineRule="exact"/>
        <w:jc w:val="center"/>
        <w:textAlignment w:val="baseline"/>
        <w:rPr>
          <w:rFonts w:ascii="Arial" w:eastAsia="Arial" w:hAnsi="Arial"/>
          <w:b/>
          <w:color w:val="000000"/>
          <w:spacing w:val="2"/>
          <w:sz w:val="19"/>
        </w:rPr>
      </w:pPr>
      <w:r>
        <w:rPr>
          <w:rFonts w:ascii="Arial" w:eastAsia="Arial" w:hAnsi="Arial"/>
          <w:b/>
          <w:color w:val="000000"/>
          <w:spacing w:val="2"/>
          <w:sz w:val="19"/>
        </w:rPr>
        <w:t>STATE OF DELAWARE</w:t>
      </w:r>
    </w:p>
    <w:p w:rsidR="00343C60" w:rsidRDefault="00343C60" w:rsidP="00343C60">
      <w:pPr>
        <w:spacing w:before="32" w:line="222" w:lineRule="exact"/>
        <w:jc w:val="center"/>
        <w:textAlignment w:val="baseline"/>
        <w:rPr>
          <w:rFonts w:ascii="Arial" w:eastAsia="Arial" w:hAnsi="Arial"/>
          <w:b/>
          <w:color w:val="000000"/>
          <w:spacing w:val="1"/>
          <w:sz w:val="19"/>
        </w:rPr>
      </w:pPr>
      <w:r>
        <w:rPr>
          <w:rFonts w:ascii="Arial" w:eastAsia="Arial" w:hAnsi="Arial"/>
          <w:b/>
          <w:color w:val="000000"/>
          <w:spacing w:val="1"/>
          <w:sz w:val="19"/>
        </w:rPr>
        <w:t>The Civil Union and Equality Act of 2011</w:t>
      </w:r>
    </w:p>
    <w:p w:rsidR="00343C60" w:rsidRDefault="00343C60" w:rsidP="00343C60">
      <w:pPr>
        <w:spacing w:before="37" w:line="222" w:lineRule="exact"/>
        <w:jc w:val="center"/>
        <w:textAlignment w:val="baseline"/>
        <w:rPr>
          <w:rFonts w:ascii="Arial" w:eastAsia="Arial" w:hAnsi="Arial"/>
          <w:b/>
          <w:color w:val="000000"/>
          <w:spacing w:val="1"/>
          <w:sz w:val="19"/>
        </w:rPr>
      </w:pPr>
      <w:r>
        <w:rPr>
          <w:rFonts w:ascii="Arial" w:eastAsia="Arial" w:hAnsi="Arial"/>
          <w:b/>
          <w:color w:val="000000"/>
          <w:spacing w:val="1"/>
          <w:sz w:val="19"/>
        </w:rPr>
        <w:t>Effective January 1, 2012</w:t>
      </w:r>
    </w:p>
    <w:p w:rsidR="00343C60" w:rsidRDefault="00343C60" w:rsidP="00343C60">
      <w:pPr>
        <w:spacing w:before="268" w:line="240" w:lineRule="exact"/>
        <w:ind w:right="72"/>
        <w:jc w:val="both"/>
        <w:textAlignment w:val="baseline"/>
        <w:rPr>
          <w:rFonts w:ascii="Arial" w:eastAsia="Arial" w:hAnsi="Arial"/>
          <w:color w:val="000000"/>
          <w:sz w:val="19"/>
        </w:rPr>
      </w:pPr>
      <w:r>
        <w:rPr>
          <w:rFonts w:ascii="Arial" w:eastAsia="Arial" w:hAnsi="Arial"/>
          <w:color w:val="000000"/>
          <w:sz w:val="19"/>
        </w:rPr>
        <w:t>In accordance with Delaware law, insurers are required to provide the following notice to applicants of insurance policies issued in Delaware.</w:t>
      </w:r>
    </w:p>
    <w:p w:rsidR="00343C60" w:rsidRDefault="00343C60" w:rsidP="00343C60">
      <w:pPr>
        <w:spacing w:before="269" w:line="240" w:lineRule="exact"/>
        <w:ind w:right="72"/>
        <w:jc w:val="both"/>
        <w:textAlignment w:val="baseline"/>
        <w:rPr>
          <w:rFonts w:ascii="Arial" w:eastAsia="Arial" w:hAnsi="Arial"/>
          <w:color w:val="000000"/>
          <w:spacing w:val="3"/>
          <w:sz w:val="19"/>
        </w:rPr>
      </w:pPr>
      <w:r>
        <w:rPr>
          <w:rFonts w:ascii="Arial" w:eastAsia="Arial" w:hAnsi="Arial"/>
          <w:color w:val="000000"/>
          <w:spacing w:val="3"/>
          <w:sz w:val="19"/>
        </w:rPr>
        <w:t xml:space="preserve">The Civil Union and Equality Act of 2011 (“the Act”) creates a legal relationship between two persons of the same sex who form a civil union. The Act provides that the parties to a civil union are entitled to the same legal obligations, responsibilities, protections and benefits that are afforded or recognized by the laws of Delaware to spouses in a legal marriage. The law further provides that a party to a civil union shall be included in any definition or use of the terms “spouse,” “family,” “immediate family,” “dependent,” “next of kin,” and other terms descriptive of spousal relationships as those terms are used throughout Delaware law. This includes the terms “marriage” or “married,” or variations </w:t>
      </w:r>
      <w:r>
        <w:rPr>
          <w:rFonts w:eastAsia="Times New Roman"/>
          <w:color w:val="000000"/>
          <w:spacing w:val="3"/>
          <w:sz w:val="21"/>
        </w:rPr>
        <w:t xml:space="preserve">thereon. </w:t>
      </w:r>
      <w:r>
        <w:rPr>
          <w:rFonts w:ascii="Arial" w:eastAsia="Arial" w:hAnsi="Arial"/>
          <w:color w:val="000000"/>
          <w:spacing w:val="3"/>
          <w:sz w:val="19"/>
        </w:rPr>
        <w:t>Insurance policies are required to provide identical benefits and protections to both civil unions and marriages. If policies of insurance provide coverage for children, the children of civil unions must also be provided coverage. The Act also requires recognition of same sex civil unions or marriages legally entered into in other jurisdictions.</w:t>
      </w:r>
    </w:p>
    <w:p w:rsidR="00343C60" w:rsidRDefault="00343C60" w:rsidP="00343C60">
      <w:pPr>
        <w:spacing w:before="245" w:line="240" w:lineRule="exact"/>
        <w:ind w:right="72"/>
        <w:jc w:val="both"/>
        <w:textAlignment w:val="baseline"/>
        <w:rPr>
          <w:rFonts w:ascii="Arial" w:eastAsia="Arial" w:hAnsi="Arial"/>
          <w:color w:val="000000"/>
          <w:sz w:val="19"/>
        </w:rPr>
      </w:pPr>
      <w:r>
        <w:rPr>
          <w:rFonts w:ascii="Arial" w:eastAsia="Arial" w:hAnsi="Arial"/>
          <w:color w:val="000000"/>
          <w:sz w:val="19"/>
        </w:rPr>
        <w:t xml:space="preserve">For more information regarding the Act, refer to Chapter 2 of Title 13 of the Delaware Code or the State of Delaware website at </w:t>
      </w:r>
      <w:hyperlink r:id="rId20">
        <w:r>
          <w:rPr>
            <w:rFonts w:ascii="Arial" w:eastAsia="Arial" w:hAnsi="Arial"/>
            <w:color w:val="0000FF"/>
            <w:sz w:val="19"/>
            <w:u w:val="single"/>
          </w:rPr>
          <w:t>www.delaware.gov/CivilUnions.</w:t>
        </w:r>
      </w:hyperlink>
    </w:p>
    <w:p w:rsidR="00343C60" w:rsidRDefault="00343C60" w:rsidP="00343C60">
      <w:pPr>
        <w:spacing w:before="398" w:line="225" w:lineRule="exact"/>
        <w:jc w:val="center"/>
        <w:textAlignment w:val="baseline"/>
        <w:rPr>
          <w:rFonts w:ascii="Arial" w:eastAsia="Arial" w:hAnsi="Arial"/>
          <w:b/>
          <w:color w:val="000000"/>
          <w:spacing w:val="2"/>
          <w:sz w:val="19"/>
          <w:u w:val="single"/>
        </w:rPr>
      </w:pPr>
      <w:r>
        <w:rPr>
          <w:rFonts w:ascii="Arial" w:eastAsia="Arial" w:hAnsi="Arial"/>
          <w:b/>
          <w:color w:val="000000"/>
          <w:spacing w:val="2"/>
          <w:sz w:val="19"/>
          <w:u w:val="single"/>
        </w:rPr>
        <w:t xml:space="preserve">Georgia </w:t>
      </w:r>
    </w:p>
    <w:p w:rsidR="00343C60" w:rsidRDefault="00343C60" w:rsidP="00343C60">
      <w:pPr>
        <w:spacing w:before="34" w:line="221" w:lineRule="exact"/>
        <w:ind w:right="288"/>
        <w:jc w:val="both"/>
        <w:textAlignment w:val="baseline"/>
        <w:rPr>
          <w:rFonts w:ascii="Arial" w:eastAsia="Arial" w:hAnsi="Arial"/>
          <w:color w:val="000000"/>
          <w:sz w:val="19"/>
        </w:rPr>
      </w:pPr>
      <w:r>
        <w:rPr>
          <w:rFonts w:ascii="Arial" w:eastAsia="Arial" w:hAnsi="Arial"/>
          <w:color w:val="000000"/>
          <w:sz w:val="19"/>
        </w:rPr>
        <w:t>The laws of the state of Georgia prohibit insurers from unfairly discriminating against any person based upon his or her status as a victim of family abuse.</w:t>
      </w:r>
    </w:p>
    <w:p w:rsidR="00343C60" w:rsidRDefault="00343C60" w:rsidP="00343C60">
      <w:pPr>
        <w:spacing w:before="221" w:line="222" w:lineRule="exact"/>
        <w:jc w:val="center"/>
        <w:textAlignment w:val="baseline"/>
        <w:rPr>
          <w:rFonts w:ascii="Arial" w:eastAsia="Arial" w:hAnsi="Arial"/>
          <w:b/>
          <w:color w:val="000000"/>
          <w:spacing w:val="1"/>
          <w:sz w:val="19"/>
        </w:rPr>
      </w:pPr>
      <w:r>
        <w:rPr>
          <w:rFonts w:ascii="Arial" w:eastAsia="Arial" w:hAnsi="Arial"/>
          <w:b/>
          <w:color w:val="000000"/>
          <w:spacing w:val="1"/>
          <w:sz w:val="19"/>
        </w:rPr>
        <w:t>STATE OF ILLINOIS</w:t>
      </w:r>
    </w:p>
    <w:p w:rsidR="00343C60" w:rsidRDefault="00343C60" w:rsidP="00343C60">
      <w:pPr>
        <w:spacing w:before="32" w:line="222" w:lineRule="exact"/>
        <w:jc w:val="center"/>
        <w:textAlignment w:val="baseline"/>
        <w:rPr>
          <w:rFonts w:ascii="Arial" w:eastAsia="Arial" w:hAnsi="Arial"/>
          <w:b/>
          <w:color w:val="000000"/>
          <w:spacing w:val="2"/>
          <w:sz w:val="19"/>
        </w:rPr>
      </w:pPr>
      <w:r>
        <w:rPr>
          <w:rFonts w:ascii="Arial" w:eastAsia="Arial" w:hAnsi="Arial"/>
          <w:b/>
          <w:color w:val="000000"/>
          <w:spacing w:val="2"/>
          <w:sz w:val="19"/>
        </w:rPr>
        <w:t>The Religious Freedom Protection and Civil Union Act</w:t>
      </w:r>
    </w:p>
    <w:p w:rsidR="00343C60" w:rsidRDefault="00343C60" w:rsidP="00343C60">
      <w:pPr>
        <w:spacing w:before="37" w:line="222" w:lineRule="exact"/>
        <w:jc w:val="center"/>
        <w:textAlignment w:val="baseline"/>
        <w:rPr>
          <w:rFonts w:ascii="Arial" w:eastAsia="Arial" w:hAnsi="Arial"/>
          <w:b/>
          <w:color w:val="000000"/>
          <w:sz w:val="19"/>
        </w:rPr>
      </w:pPr>
      <w:r>
        <w:rPr>
          <w:rFonts w:ascii="Arial" w:eastAsia="Arial" w:hAnsi="Arial"/>
          <w:b/>
          <w:color w:val="000000"/>
          <w:sz w:val="19"/>
        </w:rPr>
        <w:t>Effective June 1, 2011</w:t>
      </w:r>
    </w:p>
    <w:p w:rsidR="00343C60" w:rsidRDefault="00343C60" w:rsidP="00343C60">
      <w:pPr>
        <w:spacing w:before="268" w:line="240" w:lineRule="exact"/>
        <w:ind w:right="72"/>
        <w:jc w:val="both"/>
        <w:textAlignment w:val="baseline"/>
        <w:rPr>
          <w:rFonts w:ascii="Arial" w:eastAsia="Arial" w:hAnsi="Arial"/>
          <w:color w:val="000000"/>
          <w:sz w:val="19"/>
        </w:rPr>
      </w:pPr>
      <w:r>
        <w:rPr>
          <w:rFonts w:ascii="Arial" w:eastAsia="Arial" w:hAnsi="Arial"/>
          <w:color w:val="000000"/>
          <w:sz w:val="19"/>
        </w:rPr>
        <w:t>In accordance with Illinois law, insurers are required to provide the following notice to applicants of insurance policies issued in Illinois.</w:t>
      </w:r>
    </w:p>
    <w:p w:rsidR="00343C60" w:rsidRDefault="00343C60" w:rsidP="00343C60">
      <w:pPr>
        <w:spacing w:before="264" w:line="240" w:lineRule="exact"/>
        <w:ind w:right="72"/>
        <w:jc w:val="both"/>
        <w:textAlignment w:val="baseline"/>
        <w:rPr>
          <w:rFonts w:ascii="Arial" w:eastAsia="Arial" w:hAnsi="Arial"/>
          <w:color w:val="000000"/>
          <w:sz w:val="19"/>
        </w:rPr>
      </w:pPr>
      <w:r>
        <w:rPr>
          <w:rFonts w:ascii="Arial" w:eastAsia="Arial" w:hAnsi="Arial"/>
          <w:color w:val="000000"/>
          <w:sz w:val="19"/>
        </w:rPr>
        <w:t>The Religious Freedom Protection and Civil Union Act (“the Act”) creates a legal relationship between two persons of the same or opposite sex who form a civil union. The Act provides that the parties to a civil union are entitled to the same legal obligations, responsibilities, protections and benefits that are afforded or recognized by the laws of Illinois to spouses. The law further provides that a party to a civil union shall be included in any definition or use of the terms “spouse,” “family,” “immediate family,” “dependent,” “next of kin,” and other terms descriptive of spousal relationships as those terms are used throughout Illinois law. This includes the terms “marriage” or “married,” or variations thereon. Insurance policies are required to provide identical benefits and protections to both civil unions and marriages. If policies of insurance provide coverage for children, the children of civil unions must also be provided coverage. The</w:t>
      </w:r>
    </w:p>
    <w:p w:rsidR="00343C60" w:rsidRDefault="00343C60" w:rsidP="00343C60">
      <w:pPr>
        <w:sectPr w:rsidR="00343C60">
          <w:pgSz w:w="11904" w:h="16843"/>
          <w:pgMar w:top="1420" w:right="948" w:bottom="1967" w:left="696" w:header="720" w:footer="720" w:gutter="0"/>
          <w:cols w:space="720"/>
        </w:sectPr>
      </w:pPr>
    </w:p>
    <w:p w:rsidR="00343C60" w:rsidRDefault="00343C60" w:rsidP="00343C60">
      <w:pPr>
        <w:spacing w:line="240" w:lineRule="exact"/>
        <w:ind w:right="360"/>
        <w:textAlignment w:val="baseline"/>
        <w:rPr>
          <w:rFonts w:ascii="Arial" w:eastAsia="Arial" w:hAnsi="Arial"/>
          <w:color w:val="000000"/>
          <w:spacing w:val="1"/>
          <w:sz w:val="19"/>
        </w:rPr>
      </w:pPr>
      <w:r>
        <w:rPr>
          <w:rFonts w:ascii="Arial" w:eastAsia="Arial" w:hAnsi="Arial"/>
          <w:color w:val="000000"/>
          <w:spacing w:val="1"/>
          <w:sz w:val="19"/>
        </w:rPr>
        <w:lastRenderedPageBreak/>
        <w:t>Act also requires recognition of civil unions or same sex civil unions or marriages legally entered into in other jurisdictions.</w:t>
      </w:r>
    </w:p>
    <w:p w:rsidR="00343C60" w:rsidRDefault="00343C60" w:rsidP="00343C60">
      <w:pPr>
        <w:spacing w:before="243" w:line="242" w:lineRule="exact"/>
        <w:ind w:right="360"/>
        <w:textAlignment w:val="baseline"/>
        <w:rPr>
          <w:rFonts w:ascii="Arial" w:eastAsia="Arial" w:hAnsi="Arial"/>
          <w:color w:val="000000"/>
          <w:sz w:val="19"/>
        </w:rPr>
      </w:pPr>
      <w:r>
        <w:rPr>
          <w:rFonts w:ascii="Arial" w:eastAsia="Arial" w:hAnsi="Arial"/>
          <w:color w:val="000000"/>
          <w:sz w:val="19"/>
        </w:rPr>
        <w:t xml:space="preserve">For more information regarding the Act, refer to 750 ILCS 75/1 </w:t>
      </w:r>
      <w:r>
        <w:rPr>
          <w:rFonts w:ascii="Arial" w:eastAsia="Arial" w:hAnsi="Arial"/>
          <w:i/>
          <w:color w:val="000000"/>
          <w:sz w:val="19"/>
        </w:rPr>
        <w:t>et seq</w:t>
      </w:r>
      <w:r>
        <w:rPr>
          <w:rFonts w:ascii="Arial" w:eastAsia="Arial" w:hAnsi="Arial"/>
          <w:color w:val="000000"/>
          <w:sz w:val="19"/>
        </w:rPr>
        <w:t xml:space="preserve">. Examples of the interaction between the Act and existing law can be found in the Illinois Insurance Facts, Civil Unions and Insurance Benefits document available on the Illinois Department of Insurance’s website at </w:t>
      </w:r>
      <w:hyperlink r:id="rId21">
        <w:r>
          <w:rPr>
            <w:rFonts w:ascii="Arial" w:eastAsia="Arial" w:hAnsi="Arial"/>
            <w:color w:val="0000FF"/>
            <w:sz w:val="19"/>
            <w:u w:val="single"/>
          </w:rPr>
          <w:t>www.insurance.illinois.gov</w:t>
        </w:r>
      </w:hyperlink>
      <w:r>
        <w:rPr>
          <w:rFonts w:ascii="Arial" w:eastAsia="Arial" w:hAnsi="Arial"/>
          <w:color w:val="000000"/>
          <w:sz w:val="19"/>
        </w:rPr>
        <w:t>.</w:t>
      </w:r>
    </w:p>
    <w:p w:rsidR="00343C60" w:rsidRDefault="00343C60" w:rsidP="00343C60">
      <w:pPr>
        <w:spacing w:before="400" w:line="226" w:lineRule="exact"/>
        <w:jc w:val="center"/>
        <w:textAlignment w:val="baseline"/>
        <w:rPr>
          <w:rFonts w:ascii="Arial" w:eastAsia="Arial" w:hAnsi="Arial"/>
          <w:b/>
          <w:color w:val="000000"/>
          <w:spacing w:val="1"/>
          <w:sz w:val="19"/>
          <w:u w:val="single"/>
        </w:rPr>
      </w:pPr>
      <w:r>
        <w:rPr>
          <w:rFonts w:ascii="Arial" w:eastAsia="Arial" w:hAnsi="Arial"/>
          <w:b/>
          <w:color w:val="000000"/>
          <w:spacing w:val="1"/>
          <w:sz w:val="19"/>
          <w:u w:val="single"/>
        </w:rPr>
        <w:t xml:space="preserve">Maine </w:t>
      </w:r>
    </w:p>
    <w:p w:rsidR="00343C60" w:rsidRDefault="00343C60" w:rsidP="00343C60">
      <w:pPr>
        <w:spacing w:line="223" w:lineRule="exact"/>
        <w:textAlignment w:val="baseline"/>
        <w:rPr>
          <w:rFonts w:ascii="Arial" w:eastAsia="Arial" w:hAnsi="Arial"/>
          <w:color w:val="000000"/>
          <w:sz w:val="19"/>
        </w:rPr>
      </w:pPr>
      <w:r>
        <w:rPr>
          <w:rFonts w:ascii="Arial" w:eastAsia="Arial" w:hAnsi="Arial"/>
          <w:color w:val="000000"/>
          <w:sz w:val="19"/>
        </w:rPr>
        <w:t>The laws of the State of Maine require notification of the right to designate a third party to receive notice of cancellation, to change the designation and, policy reinstatement if the insured suffers from organic brain disease and the ground for cancellation was the insured's nonpayment of premium or other lapse or default on the part of the insured.</w:t>
      </w:r>
    </w:p>
    <w:p w:rsidR="00343C60" w:rsidRDefault="00343C60" w:rsidP="00343C60">
      <w:pPr>
        <w:spacing w:before="220" w:line="225" w:lineRule="exact"/>
        <w:textAlignment w:val="baseline"/>
        <w:rPr>
          <w:rFonts w:ascii="Arial" w:eastAsia="Arial" w:hAnsi="Arial"/>
          <w:color w:val="000000"/>
          <w:sz w:val="19"/>
        </w:rPr>
      </w:pPr>
      <w:r>
        <w:rPr>
          <w:rFonts w:ascii="Arial" w:eastAsia="Arial" w:hAnsi="Arial"/>
          <w:color w:val="000000"/>
          <w:sz w:val="19"/>
        </w:rPr>
        <w:t>Within 10 days after a request by an insured, a Third Party Notice Request Form shall be mailed or personally delivered to the insured.</w:t>
      </w:r>
    </w:p>
    <w:p w:rsidR="00343C60" w:rsidRDefault="00343C60" w:rsidP="00343C60">
      <w:pPr>
        <w:spacing w:before="176" w:line="226" w:lineRule="exact"/>
        <w:jc w:val="center"/>
        <w:textAlignment w:val="baseline"/>
        <w:rPr>
          <w:rFonts w:ascii="Arial" w:eastAsia="Arial" w:hAnsi="Arial"/>
          <w:b/>
          <w:color w:val="000000"/>
          <w:sz w:val="19"/>
          <w:u w:val="single"/>
        </w:rPr>
      </w:pPr>
      <w:r>
        <w:rPr>
          <w:rFonts w:ascii="Arial" w:eastAsia="Arial" w:hAnsi="Arial"/>
          <w:b/>
          <w:color w:val="000000"/>
          <w:sz w:val="19"/>
          <w:u w:val="single"/>
        </w:rPr>
        <w:t>Maryland</w:t>
      </w:r>
    </w:p>
    <w:p w:rsidR="00343C60" w:rsidRDefault="00343C60" w:rsidP="00343C60">
      <w:pPr>
        <w:spacing w:before="181" w:line="240" w:lineRule="exact"/>
        <w:ind w:right="576"/>
        <w:textAlignment w:val="baseline"/>
        <w:rPr>
          <w:rFonts w:ascii="Arial" w:eastAsia="Arial" w:hAnsi="Arial"/>
          <w:b/>
          <w:color w:val="000000"/>
          <w:sz w:val="19"/>
        </w:rPr>
      </w:pPr>
      <w:r>
        <w:rPr>
          <w:rFonts w:ascii="Arial" w:eastAsia="Arial" w:hAnsi="Arial"/>
          <w:b/>
          <w:color w:val="000000"/>
          <w:sz w:val="19"/>
        </w:rPr>
        <w:t>The group insurance policy providing coverage under this certificate was issued in a jurisdiction other than Maryland and may not provide all of the benefits required by Maryland law.</w:t>
      </w:r>
    </w:p>
    <w:p w:rsidR="00343C60" w:rsidRDefault="00343C60" w:rsidP="00343C60">
      <w:pPr>
        <w:spacing w:before="251" w:line="226" w:lineRule="exact"/>
        <w:jc w:val="center"/>
        <w:textAlignment w:val="baseline"/>
        <w:rPr>
          <w:rFonts w:ascii="Arial" w:eastAsia="Arial" w:hAnsi="Arial"/>
          <w:b/>
          <w:color w:val="000000"/>
          <w:spacing w:val="2"/>
          <w:sz w:val="19"/>
          <w:u w:val="single"/>
        </w:rPr>
      </w:pPr>
      <w:r>
        <w:rPr>
          <w:rFonts w:ascii="Arial" w:eastAsia="Arial" w:hAnsi="Arial"/>
          <w:b/>
          <w:color w:val="000000"/>
          <w:spacing w:val="2"/>
          <w:sz w:val="19"/>
          <w:u w:val="single"/>
        </w:rPr>
        <w:t xml:space="preserve">Massachusetts </w:t>
      </w:r>
    </w:p>
    <w:p w:rsidR="00343C60" w:rsidRDefault="00343C60" w:rsidP="00343C60">
      <w:pPr>
        <w:spacing w:line="223" w:lineRule="exact"/>
        <w:ind w:right="144"/>
        <w:textAlignment w:val="baseline"/>
        <w:rPr>
          <w:rFonts w:ascii="Arial" w:eastAsia="Arial" w:hAnsi="Arial"/>
          <w:b/>
          <w:color w:val="000000"/>
          <w:sz w:val="19"/>
        </w:rPr>
      </w:pPr>
      <w:r>
        <w:rPr>
          <w:rFonts w:ascii="Arial" w:eastAsia="Arial" w:hAnsi="Arial"/>
          <w:b/>
          <w:color w:val="000000"/>
          <w:sz w:val="19"/>
        </w:rPr>
        <w:t>As of January 1, 2009, the Massachusetts Health Care Reform Law requires that Massachusetts residents, eighteen (18) years of age and older, must have health coverage that meets the Minimum Creditable Coverage standards set by the Commonwealth Health Insurance Connector, unless waived from the health insurance requirement based on affordability or individual hardship. For more information call the Connector at 1-877-MA-ENROLL or visit the Connector website</w:t>
      </w:r>
      <w:r>
        <w:rPr>
          <w:rFonts w:ascii="Arial" w:eastAsia="Arial" w:hAnsi="Arial"/>
          <w:b/>
          <w:color w:val="003399"/>
          <w:sz w:val="19"/>
          <w:u w:val="single"/>
        </w:rPr>
        <w:t xml:space="preserve"> (</w:t>
      </w:r>
      <w:hyperlink r:id="rId22">
        <w:r>
          <w:rPr>
            <w:rFonts w:ascii="Arial" w:eastAsia="Arial" w:hAnsi="Arial"/>
            <w:b/>
            <w:color w:val="0000FF"/>
            <w:sz w:val="19"/>
            <w:u w:val="single"/>
          </w:rPr>
          <w:t>www.mahealthconnector.org</w:t>
        </w:r>
      </w:hyperlink>
      <w:r>
        <w:rPr>
          <w:rFonts w:ascii="Arial" w:eastAsia="Arial" w:hAnsi="Arial"/>
          <w:b/>
          <w:color w:val="003399"/>
          <w:sz w:val="19"/>
          <w:u w:val="single"/>
        </w:rPr>
        <w:t xml:space="preserve"> ) .</w:t>
      </w:r>
    </w:p>
    <w:p w:rsidR="00343C60" w:rsidRDefault="00343C60" w:rsidP="00343C60">
      <w:pPr>
        <w:spacing w:before="166" w:line="221" w:lineRule="exact"/>
        <w:ind w:right="576"/>
        <w:textAlignment w:val="baseline"/>
        <w:rPr>
          <w:rFonts w:ascii="Arial" w:eastAsia="Arial" w:hAnsi="Arial"/>
          <w:color w:val="000000"/>
          <w:sz w:val="19"/>
        </w:rPr>
      </w:pPr>
      <w:r>
        <w:rPr>
          <w:rFonts w:ascii="Arial" w:eastAsia="Arial" w:hAnsi="Arial"/>
          <w:color w:val="000000"/>
          <w:sz w:val="19"/>
        </w:rPr>
        <w:t xml:space="preserve">This plan is not intended to provide comprehensive health care coverage and </w:t>
      </w:r>
      <w:r>
        <w:rPr>
          <w:rFonts w:ascii="Arial" w:eastAsia="Arial" w:hAnsi="Arial"/>
          <w:b/>
          <w:color w:val="000000"/>
          <w:sz w:val="19"/>
        </w:rPr>
        <w:t>does not meet Minimum Creditable Coverage standards</w:t>
      </w:r>
      <w:r>
        <w:rPr>
          <w:rFonts w:ascii="Arial" w:eastAsia="Arial" w:hAnsi="Arial"/>
          <w:color w:val="000000"/>
          <w:sz w:val="19"/>
        </w:rPr>
        <w:t>, even if it does include services that are not available in the insured’s other health plans.</w:t>
      </w:r>
    </w:p>
    <w:p w:rsidR="00343C60" w:rsidRDefault="00343C60" w:rsidP="00343C60">
      <w:pPr>
        <w:spacing w:before="165" w:line="226" w:lineRule="exact"/>
        <w:ind w:right="360"/>
        <w:textAlignment w:val="baseline"/>
        <w:rPr>
          <w:rFonts w:ascii="Arial" w:eastAsia="Arial" w:hAnsi="Arial"/>
          <w:b/>
          <w:color w:val="000000"/>
          <w:sz w:val="19"/>
        </w:rPr>
      </w:pPr>
      <w:r>
        <w:rPr>
          <w:rFonts w:ascii="Arial" w:eastAsia="Arial" w:hAnsi="Arial"/>
          <w:b/>
          <w:color w:val="000000"/>
          <w:sz w:val="19"/>
        </w:rPr>
        <w:t>If you have questions about this notice, you may contact the Division of Insurance by calling (617) 521-7794 or visiting its website at</w:t>
      </w:r>
      <w:r>
        <w:rPr>
          <w:rFonts w:ascii="Arial" w:eastAsia="Arial" w:hAnsi="Arial"/>
          <w:b/>
          <w:color w:val="003399"/>
          <w:sz w:val="19"/>
          <w:u w:val="single"/>
        </w:rPr>
        <w:t xml:space="preserve"> </w:t>
      </w:r>
      <w:hyperlink r:id="rId23">
        <w:r>
          <w:rPr>
            <w:rFonts w:ascii="Arial" w:eastAsia="Arial" w:hAnsi="Arial"/>
            <w:b/>
            <w:color w:val="0000FF"/>
            <w:sz w:val="19"/>
            <w:u w:val="single"/>
          </w:rPr>
          <w:t>www.mass.gov/doi</w:t>
        </w:r>
      </w:hyperlink>
      <w:r>
        <w:rPr>
          <w:rFonts w:ascii="Arial" w:eastAsia="Arial" w:hAnsi="Arial"/>
          <w:color w:val="0000FF"/>
          <w:sz w:val="19"/>
          <w:u w:val="single"/>
        </w:rPr>
        <w:t>.</w:t>
      </w:r>
    </w:p>
    <w:p w:rsidR="00343C60" w:rsidRDefault="00343C60" w:rsidP="00343C60">
      <w:pPr>
        <w:spacing w:before="488" w:line="226" w:lineRule="exact"/>
        <w:jc w:val="center"/>
        <w:textAlignment w:val="baseline"/>
        <w:rPr>
          <w:rFonts w:ascii="Arial" w:eastAsia="Arial" w:hAnsi="Arial"/>
          <w:b/>
          <w:color w:val="000000"/>
          <w:spacing w:val="1"/>
          <w:sz w:val="19"/>
          <w:u w:val="single"/>
        </w:rPr>
      </w:pPr>
      <w:r>
        <w:rPr>
          <w:rFonts w:ascii="Arial" w:eastAsia="Arial" w:hAnsi="Arial"/>
          <w:b/>
          <w:color w:val="000000"/>
          <w:spacing w:val="1"/>
          <w:sz w:val="19"/>
          <w:u w:val="single"/>
        </w:rPr>
        <w:t xml:space="preserve">Montana </w:t>
      </w:r>
    </w:p>
    <w:p w:rsidR="00343C60" w:rsidRDefault="00343C60" w:rsidP="00343C60">
      <w:pPr>
        <w:spacing w:line="223" w:lineRule="exact"/>
        <w:textAlignment w:val="baseline"/>
        <w:rPr>
          <w:rFonts w:ascii="Arial" w:eastAsia="Arial" w:hAnsi="Arial"/>
          <w:color w:val="000000"/>
          <w:spacing w:val="1"/>
          <w:sz w:val="19"/>
        </w:rPr>
      </w:pPr>
      <w:r>
        <w:rPr>
          <w:rFonts w:ascii="Arial" w:eastAsia="Arial" w:hAnsi="Arial"/>
          <w:color w:val="000000"/>
          <w:spacing w:val="1"/>
          <w:sz w:val="19"/>
        </w:rPr>
        <w:t>Conformity with Montana statutes: The provisions of this certificate conform to the minimum requirements of Montana law and control over any conflicting statutes of any state in which the insured resides on or after the effective date of this certificate.</w:t>
      </w:r>
    </w:p>
    <w:p w:rsidR="00343C60" w:rsidRDefault="00343C60" w:rsidP="00343C60">
      <w:pPr>
        <w:spacing w:before="395" w:line="227" w:lineRule="exact"/>
        <w:jc w:val="center"/>
        <w:textAlignment w:val="baseline"/>
        <w:rPr>
          <w:rFonts w:ascii="Arial" w:eastAsia="Arial" w:hAnsi="Arial"/>
          <w:b/>
          <w:color w:val="000000"/>
          <w:spacing w:val="2"/>
          <w:sz w:val="19"/>
          <w:u w:val="single"/>
        </w:rPr>
      </w:pPr>
      <w:r>
        <w:rPr>
          <w:rFonts w:ascii="Arial" w:eastAsia="Arial" w:hAnsi="Arial"/>
          <w:b/>
          <w:color w:val="000000"/>
          <w:spacing w:val="2"/>
          <w:sz w:val="19"/>
          <w:u w:val="single"/>
        </w:rPr>
        <w:t xml:space="preserve">North Carolina </w:t>
      </w:r>
    </w:p>
    <w:p w:rsidR="00343C60" w:rsidRDefault="00343C60" w:rsidP="00343C60">
      <w:pPr>
        <w:spacing w:before="18" w:line="225" w:lineRule="exact"/>
        <w:ind w:right="360"/>
        <w:textAlignment w:val="baseline"/>
        <w:rPr>
          <w:rFonts w:ascii="Arial" w:eastAsia="Arial" w:hAnsi="Arial"/>
          <w:color w:val="000000"/>
          <w:sz w:val="19"/>
        </w:rPr>
      </w:pPr>
      <w:r>
        <w:rPr>
          <w:rFonts w:ascii="Arial" w:eastAsia="Arial" w:hAnsi="Arial"/>
          <w:color w:val="000000"/>
          <w:sz w:val="19"/>
        </w:rPr>
        <w:t>UNDER NORTH CAROLINA GENERAL STATUTE SECTION 58-50-40, NO PERSON, EMPLOYER, FINANCIAL AGENT, TRUSTEE, OR THIRD PARTY ADMINISTRATOR, WHO IS RESPONSIBLE FOR THE PAYMENT OF GROUP LIFE INSURANCE, GROUP HEALTH OR GROUP HEALTH PLAN PREMIUMS, SHALL:</w:t>
      </w:r>
    </w:p>
    <w:p w:rsidR="00343C60" w:rsidRDefault="00343C60" w:rsidP="00343C60">
      <w:pPr>
        <w:numPr>
          <w:ilvl w:val="0"/>
          <w:numId w:val="2"/>
        </w:numPr>
        <w:spacing w:before="3" w:line="225" w:lineRule="exact"/>
        <w:ind w:left="360" w:hanging="360"/>
        <w:textAlignment w:val="baseline"/>
        <w:rPr>
          <w:rFonts w:ascii="Arial" w:eastAsia="Arial" w:hAnsi="Arial"/>
          <w:color w:val="000000"/>
          <w:spacing w:val="-1"/>
          <w:sz w:val="19"/>
        </w:rPr>
      </w:pPr>
      <w:r>
        <w:rPr>
          <w:rFonts w:ascii="Arial" w:eastAsia="Arial" w:hAnsi="Arial"/>
          <w:color w:val="000000"/>
          <w:spacing w:val="-1"/>
          <w:sz w:val="19"/>
        </w:rPr>
        <w:t>CAUSE THE CANCELLATION OR NONRENEWAL OF GROUP LIFE INSURANCE, GROUP HEALTH INSURANCE,</w:t>
      </w:r>
    </w:p>
    <w:p w:rsidR="00343C60" w:rsidRDefault="00343C60" w:rsidP="00343C60">
      <w:pPr>
        <w:spacing w:line="223" w:lineRule="exact"/>
        <w:ind w:left="360" w:right="576"/>
        <w:textAlignment w:val="baseline"/>
        <w:rPr>
          <w:rFonts w:ascii="Arial" w:eastAsia="Arial" w:hAnsi="Arial"/>
          <w:color w:val="000000"/>
          <w:sz w:val="19"/>
        </w:rPr>
      </w:pPr>
      <w:r>
        <w:rPr>
          <w:rFonts w:ascii="Arial" w:eastAsia="Arial" w:hAnsi="Arial"/>
          <w:color w:val="000000"/>
          <w:sz w:val="19"/>
        </w:rPr>
        <w:t>HOSPITAL, MEDICAL, OR DENTAL SERVICE CORPORATION PLAN, MULTIPLE EMPLOYER WELFARE ARRANGEMENT, OR GROUP HEALTH PLAN COVERAGES AND THE CONSEQUENTIAL LOSS OF THE COVERAGES OF THE PERSON INSURED, BY WILLFULLY FAILING TO PAY THOSE PREMIUMS IN ACCORDANCE WITH THE TERMS OF THE INSURANCE OR PLAN CONTRACT; AND</w:t>
      </w:r>
    </w:p>
    <w:p w:rsidR="00343C60" w:rsidRDefault="00343C60" w:rsidP="00343C60">
      <w:pPr>
        <w:numPr>
          <w:ilvl w:val="0"/>
          <w:numId w:val="2"/>
        </w:numPr>
        <w:spacing w:line="223" w:lineRule="exact"/>
        <w:ind w:left="360" w:right="216" w:hanging="360"/>
        <w:textAlignment w:val="baseline"/>
        <w:rPr>
          <w:rFonts w:ascii="Arial" w:eastAsia="Arial" w:hAnsi="Arial"/>
          <w:color w:val="000000"/>
          <w:spacing w:val="3"/>
          <w:sz w:val="19"/>
        </w:rPr>
      </w:pPr>
      <w:r>
        <w:rPr>
          <w:rFonts w:ascii="Arial" w:eastAsia="Arial" w:hAnsi="Arial"/>
          <w:color w:val="000000"/>
          <w:spacing w:val="3"/>
          <w:sz w:val="19"/>
        </w:rPr>
        <w:t>WILLFULLY FAIL TO DELIVER, AT LEAST 45 DAYS BEFORE THE TERMINATION OF THOSE COVERAGES, TO ALL PERSONS COVERED BY THE GROUP POLICY WRITTEN NOTICE OF THE PERSON'S INTENTION TO STOP PAYMENT OF PREMIUMS. VIOLATION OF THIS LAW IS A FELONY. ANY PERSON VIOLATING THIS LAW IS ALSO SUBJECT TO A COURT ORDER REQUIRING THE PERSON TO COMPENSATE PERSONS INSURED FOR EXPENSES OR LOSSES INCURRED AS A RESULT OF THE TERMINATION OF THE INSURANCE.</w:t>
      </w:r>
    </w:p>
    <w:p w:rsidR="00343C60" w:rsidRDefault="00343C60" w:rsidP="00343C60">
      <w:pPr>
        <w:sectPr w:rsidR="00343C60">
          <w:pgSz w:w="11904" w:h="16843"/>
          <w:pgMar w:top="1420" w:right="688" w:bottom="2547" w:left="696" w:header="720" w:footer="720" w:gutter="0"/>
          <w:cols w:space="720"/>
        </w:sectPr>
      </w:pPr>
    </w:p>
    <w:p w:rsidR="00343C60" w:rsidRDefault="00343C60" w:rsidP="00343C60">
      <w:pPr>
        <w:spacing w:before="13" w:line="221" w:lineRule="exact"/>
        <w:ind w:left="72"/>
        <w:jc w:val="center"/>
        <w:textAlignment w:val="baseline"/>
        <w:rPr>
          <w:rFonts w:ascii="Arial" w:eastAsia="Arial" w:hAnsi="Arial"/>
          <w:b/>
          <w:color w:val="000000"/>
          <w:sz w:val="19"/>
        </w:rPr>
      </w:pPr>
      <w:r>
        <w:rPr>
          <w:rFonts w:ascii="Arial" w:eastAsia="Arial" w:hAnsi="Arial"/>
          <w:b/>
          <w:color w:val="000000"/>
          <w:sz w:val="19"/>
        </w:rPr>
        <w:lastRenderedPageBreak/>
        <w:t xml:space="preserve">IMPORTANT TERMINATION </w:t>
      </w:r>
      <w:r>
        <w:rPr>
          <w:rFonts w:ascii="Arial" w:eastAsia="Arial" w:hAnsi="Arial"/>
          <w:b/>
          <w:color w:val="000000"/>
          <w:sz w:val="19"/>
        </w:rPr>
        <w:br/>
        <w:t>INFORMATION</w:t>
      </w:r>
    </w:p>
    <w:p w:rsidR="00343C60" w:rsidRDefault="00343C60" w:rsidP="00343C60">
      <w:pPr>
        <w:spacing w:before="218" w:line="218" w:lineRule="exact"/>
        <w:ind w:left="72"/>
        <w:textAlignment w:val="baseline"/>
        <w:rPr>
          <w:rFonts w:ascii="Arial" w:eastAsia="Arial" w:hAnsi="Arial"/>
          <w:b/>
          <w:color w:val="000000"/>
          <w:spacing w:val="1"/>
          <w:sz w:val="19"/>
        </w:rPr>
      </w:pPr>
      <w:r>
        <w:rPr>
          <w:rFonts w:ascii="Arial" w:eastAsia="Arial" w:hAnsi="Arial"/>
          <w:b/>
          <w:color w:val="000000"/>
          <w:spacing w:val="1"/>
          <w:sz w:val="19"/>
        </w:rPr>
        <w:t>YOUR INSURANCE MAY BE CANCELLED BY THE COMPANY. PLEASE READ THE TERMINATION PROVISION IN</w:t>
      </w:r>
    </w:p>
    <w:p w:rsidR="00343C60" w:rsidRDefault="00343C60" w:rsidP="00343C60">
      <w:pPr>
        <w:spacing w:before="3" w:line="218" w:lineRule="exact"/>
        <w:ind w:left="72"/>
        <w:jc w:val="center"/>
        <w:textAlignment w:val="baseline"/>
        <w:rPr>
          <w:rFonts w:ascii="Arial" w:eastAsia="Arial" w:hAnsi="Arial"/>
          <w:b/>
          <w:color w:val="000000"/>
          <w:spacing w:val="1"/>
          <w:sz w:val="19"/>
        </w:rPr>
      </w:pPr>
      <w:r>
        <w:rPr>
          <w:rFonts w:ascii="Arial" w:eastAsia="Arial" w:hAnsi="Arial"/>
          <w:b/>
          <w:color w:val="000000"/>
          <w:spacing w:val="1"/>
          <w:sz w:val="19"/>
        </w:rPr>
        <w:t>THIS CERTIFICATE.</w:t>
      </w:r>
    </w:p>
    <w:p w:rsidR="00343C60" w:rsidRDefault="00343C60" w:rsidP="00343C60">
      <w:pPr>
        <w:spacing w:before="247" w:line="224" w:lineRule="exact"/>
        <w:ind w:left="72" w:right="432"/>
        <w:textAlignment w:val="baseline"/>
        <w:rPr>
          <w:rFonts w:ascii="Arial" w:eastAsia="Arial" w:hAnsi="Arial"/>
          <w:b/>
          <w:color w:val="000000"/>
          <w:sz w:val="19"/>
        </w:rPr>
      </w:pPr>
      <w:r>
        <w:rPr>
          <w:rFonts w:ascii="Arial" w:eastAsia="Arial" w:hAnsi="Arial"/>
          <w:b/>
          <w:color w:val="000000"/>
          <w:sz w:val="19"/>
        </w:rPr>
        <w:t>THIS CERTIFICATE OF INSURANCE PROVIDES COVERAGE UNDER A GROUP MASTER POLICY. THIS CERTIFICATE PROVIDES ALL OF THE BENEFITS MANDATED BY THE NORTH CAROLINA INSURANCE CODE, BUT YOU MAY NOT RECEIVE ALL OF THE PROTECTIONS PROVIDED BY A POLICY ISSUED IN NORTH CAROLINA AND GOVERNED BY ALL OF THE LAWS OF NORTH CAROLINA.</w:t>
      </w:r>
    </w:p>
    <w:p w:rsidR="00343C60" w:rsidRDefault="00343C60" w:rsidP="00343C60">
      <w:pPr>
        <w:spacing w:before="180" w:line="218" w:lineRule="exact"/>
        <w:ind w:left="72"/>
        <w:jc w:val="center"/>
        <w:textAlignment w:val="baseline"/>
        <w:rPr>
          <w:rFonts w:ascii="Arial" w:eastAsia="Arial" w:hAnsi="Arial"/>
          <w:b/>
          <w:color w:val="000000"/>
          <w:spacing w:val="23"/>
          <w:sz w:val="19"/>
        </w:rPr>
      </w:pPr>
      <w:r>
        <w:rPr>
          <w:rFonts w:ascii="Arial" w:eastAsia="Arial" w:hAnsi="Arial"/>
          <w:b/>
          <w:color w:val="000000"/>
          <w:spacing w:val="23"/>
          <w:sz w:val="19"/>
        </w:rPr>
        <w:t>Texas</w:t>
      </w:r>
    </w:p>
    <w:p w:rsidR="00343C60" w:rsidRDefault="00343C60" w:rsidP="00343C60">
      <w:pPr>
        <w:tabs>
          <w:tab w:val="left" w:pos="5400"/>
        </w:tabs>
        <w:spacing w:before="171" w:line="218" w:lineRule="exact"/>
        <w:ind w:left="72"/>
        <w:textAlignment w:val="baseline"/>
        <w:rPr>
          <w:rFonts w:ascii="Arial" w:eastAsia="Arial" w:hAnsi="Arial"/>
          <w:b/>
          <w:color w:val="000000"/>
          <w:spacing w:val="1"/>
          <w:sz w:val="19"/>
        </w:rPr>
      </w:pPr>
      <w:r>
        <w:rPr>
          <w:rFonts w:ascii="Arial" w:eastAsia="Arial" w:hAnsi="Arial"/>
          <w:b/>
          <w:color w:val="000000"/>
          <w:spacing w:val="1"/>
          <w:sz w:val="19"/>
        </w:rPr>
        <w:t>IMPORTANT NOTICE</w:t>
      </w:r>
      <w:r>
        <w:rPr>
          <w:rFonts w:ascii="Arial" w:eastAsia="Arial" w:hAnsi="Arial"/>
          <w:b/>
          <w:color w:val="000000"/>
          <w:spacing w:val="1"/>
          <w:sz w:val="19"/>
        </w:rPr>
        <w:tab/>
        <w:t>AVISO IMPORTANTE</w:t>
      </w:r>
    </w:p>
    <w:p w:rsidR="00343C60" w:rsidRDefault="00343C60" w:rsidP="00343C60">
      <w:pPr>
        <w:tabs>
          <w:tab w:val="left" w:pos="5400"/>
        </w:tabs>
        <w:spacing w:before="238" w:line="226" w:lineRule="exact"/>
        <w:ind w:left="72"/>
        <w:textAlignment w:val="baseline"/>
        <w:rPr>
          <w:rFonts w:ascii="Arial" w:eastAsia="Arial" w:hAnsi="Arial"/>
          <w:color w:val="000000"/>
          <w:spacing w:val="1"/>
          <w:sz w:val="19"/>
        </w:rPr>
      </w:pPr>
      <w:r>
        <w:rPr>
          <w:rFonts w:ascii="Arial" w:eastAsia="Arial" w:hAnsi="Arial"/>
          <w:color w:val="000000"/>
          <w:spacing w:val="1"/>
          <w:sz w:val="19"/>
        </w:rPr>
        <w:t>To obtain information or make a complaint:</w:t>
      </w:r>
      <w:r>
        <w:rPr>
          <w:rFonts w:ascii="Arial" w:eastAsia="Arial" w:hAnsi="Arial"/>
          <w:color w:val="000000"/>
          <w:spacing w:val="1"/>
          <w:sz w:val="19"/>
        </w:rPr>
        <w:tab/>
        <w:t xml:space="preserve">Para </w:t>
      </w:r>
      <w:proofErr w:type="spellStart"/>
      <w:r>
        <w:rPr>
          <w:rFonts w:ascii="Arial" w:eastAsia="Arial" w:hAnsi="Arial"/>
          <w:color w:val="000000"/>
          <w:spacing w:val="1"/>
          <w:sz w:val="19"/>
        </w:rPr>
        <w:t>obtener</w:t>
      </w:r>
      <w:proofErr w:type="spellEnd"/>
      <w:r>
        <w:rPr>
          <w:rFonts w:ascii="Arial" w:eastAsia="Arial" w:hAnsi="Arial"/>
          <w:color w:val="000000"/>
          <w:spacing w:val="1"/>
          <w:sz w:val="19"/>
        </w:rPr>
        <w:t xml:space="preserve"> </w:t>
      </w:r>
      <w:proofErr w:type="spellStart"/>
      <w:r>
        <w:rPr>
          <w:rFonts w:ascii="Arial" w:eastAsia="Arial" w:hAnsi="Arial"/>
          <w:color w:val="000000"/>
          <w:spacing w:val="1"/>
          <w:sz w:val="19"/>
        </w:rPr>
        <w:t>informacion</w:t>
      </w:r>
      <w:proofErr w:type="spellEnd"/>
      <w:r>
        <w:rPr>
          <w:rFonts w:ascii="Arial" w:eastAsia="Arial" w:hAnsi="Arial"/>
          <w:color w:val="000000"/>
          <w:spacing w:val="1"/>
          <w:sz w:val="19"/>
        </w:rPr>
        <w:t xml:space="preserve"> o para </w:t>
      </w:r>
      <w:proofErr w:type="spellStart"/>
      <w:r>
        <w:rPr>
          <w:rFonts w:ascii="Arial" w:eastAsia="Arial" w:hAnsi="Arial"/>
          <w:color w:val="000000"/>
          <w:spacing w:val="1"/>
          <w:sz w:val="19"/>
        </w:rPr>
        <w:t>someter</w:t>
      </w:r>
      <w:proofErr w:type="spellEnd"/>
      <w:r>
        <w:rPr>
          <w:rFonts w:ascii="Arial" w:eastAsia="Arial" w:hAnsi="Arial"/>
          <w:color w:val="000000"/>
          <w:spacing w:val="1"/>
          <w:sz w:val="19"/>
        </w:rPr>
        <w:t xml:space="preserve"> </w:t>
      </w:r>
      <w:proofErr w:type="spellStart"/>
      <w:r>
        <w:rPr>
          <w:rFonts w:ascii="Arial" w:eastAsia="Arial" w:hAnsi="Arial"/>
          <w:color w:val="000000"/>
          <w:spacing w:val="1"/>
          <w:sz w:val="19"/>
        </w:rPr>
        <w:t>una</w:t>
      </w:r>
      <w:proofErr w:type="spellEnd"/>
      <w:r>
        <w:rPr>
          <w:rFonts w:ascii="Arial" w:eastAsia="Arial" w:hAnsi="Arial"/>
          <w:color w:val="000000"/>
          <w:spacing w:val="1"/>
          <w:sz w:val="19"/>
        </w:rPr>
        <w:t xml:space="preserve"> </w:t>
      </w:r>
      <w:proofErr w:type="spellStart"/>
      <w:r>
        <w:rPr>
          <w:rFonts w:ascii="Arial" w:eastAsia="Arial" w:hAnsi="Arial"/>
          <w:color w:val="000000"/>
          <w:spacing w:val="1"/>
          <w:sz w:val="19"/>
        </w:rPr>
        <w:t>queja</w:t>
      </w:r>
      <w:proofErr w:type="spellEnd"/>
      <w:r>
        <w:rPr>
          <w:rFonts w:ascii="Arial" w:eastAsia="Arial" w:hAnsi="Arial"/>
          <w:color w:val="000000"/>
          <w:spacing w:val="1"/>
          <w:sz w:val="19"/>
        </w:rPr>
        <w:t>:</w:t>
      </w:r>
    </w:p>
    <w:p w:rsidR="00343C60" w:rsidRDefault="00343C60" w:rsidP="00343C60">
      <w:pPr>
        <w:tabs>
          <w:tab w:val="left" w:pos="5400"/>
        </w:tabs>
        <w:spacing w:before="218" w:line="226" w:lineRule="exact"/>
        <w:ind w:left="72"/>
        <w:textAlignment w:val="baseline"/>
        <w:rPr>
          <w:rFonts w:ascii="Arial" w:eastAsia="Arial" w:hAnsi="Arial"/>
          <w:color w:val="000000"/>
          <w:spacing w:val="1"/>
          <w:sz w:val="19"/>
        </w:rPr>
      </w:pPr>
      <w:r>
        <w:rPr>
          <w:rFonts w:ascii="Arial" w:eastAsia="Arial" w:hAnsi="Arial"/>
          <w:color w:val="000000"/>
          <w:spacing w:val="1"/>
          <w:sz w:val="19"/>
        </w:rPr>
        <w:t>You may call The Hartford's toll-free telephone number for</w:t>
      </w:r>
      <w:r>
        <w:rPr>
          <w:rFonts w:ascii="Arial" w:eastAsia="Arial" w:hAnsi="Arial"/>
          <w:color w:val="000000"/>
          <w:spacing w:val="1"/>
          <w:sz w:val="19"/>
        </w:rPr>
        <w:tab/>
      </w:r>
      <w:proofErr w:type="spellStart"/>
      <w:r>
        <w:rPr>
          <w:rFonts w:ascii="Arial" w:eastAsia="Arial" w:hAnsi="Arial"/>
          <w:color w:val="000000"/>
          <w:spacing w:val="1"/>
          <w:sz w:val="19"/>
        </w:rPr>
        <w:t>Usted</w:t>
      </w:r>
      <w:proofErr w:type="spellEnd"/>
      <w:r>
        <w:rPr>
          <w:rFonts w:ascii="Arial" w:eastAsia="Arial" w:hAnsi="Arial"/>
          <w:color w:val="000000"/>
          <w:spacing w:val="1"/>
          <w:sz w:val="19"/>
        </w:rPr>
        <w:t xml:space="preserve"> </w:t>
      </w:r>
      <w:proofErr w:type="spellStart"/>
      <w:r>
        <w:rPr>
          <w:rFonts w:ascii="Arial" w:eastAsia="Arial" w:hAnsi="Arial"/>
          <w:color w:val="000000"/>
          <w:spacing w:val="1"/>
          <w:sz w:val="19"/>
        </w:rPr>
        <w:t>puede</w:t>
      </w:r>
      <w:proofErr w:type="spellEnd"/>
      <w:r>
        <w:rPr>
          <w:rFonts w:ascii="Arial" w:eastAsia="Arial" w:hAnsi="Arial"/>
          <w:color w:val="000000"/>
          <w:spacing w:val="1"/>
          <w:sz w:val="19"/>
        </w:rPr>
        <w:t xml:space="preserve"> </w:t>
      </w:r>
      <w:proofErr w:type="spellStart"/>
      <w:r>
        <w:rPr>
          <w:rFonts w:ascii="Arial" w:eastAsia="Arial" w:hAnsi="Arial"/>
          <w:color w:val="000000"/>
          <w:spacing w:val="1"/>
          <w:sz w:val="19"/>
        </w:rPr>
        <w:t>llamar</w:t>
      </w:r>
      <w:proofErr w:type="spellEnd"/>
      <w:r>
        <w:rPr>
          <w:rFonts w:ascii="Arial" w:eastAsia="Arial" w:hAnsi="Arial"/>
          <w:color w:val="000000"/>
          <w:spacing w:val="1"/>
          <w:sz w:val="19"/>
        </w:rPr>
        <w:t xml:space="preserve"> al </w:t>
      </w:r>
      <w:proofErr w:type="spellStart"/>
      <w:r>
        <w:rPr>
          <w:rFonts w:ascii="Arial" w:eastAsia="Arial" w:hAnsi="Arial"/>
          <w:color w:val="000000"/>
          <w:spacing w:val="1"/>
          <w:sz w:val="19"/>
        </w:rPr>
        <w:t>numero</w:t>
      </w:r>
      <w:proofErr w:type="spellEnd"/>
      <w:r>
        <w:rPr>
          <w:rFonts w:ascii="Arial" w:eastAsia="Arial" w:hAnsi="Arial"/>
          <w:color w:val="000000"/>
          <w:spacing w:val="1"/>
          <w:sz w:val="19"/>
        </w:rPr>
        <w:t xml:space="preserve"> de </w:t>
      </w:r>
      <w:proofErr w:type="spellStart"/>
      <w:r>
        <w:rPr>
          <w:rFonts w:ascii="Arial" w:eastAsia="Arial" w:hAnsi="Arial"/>
          <w:color w:val="000000"/>
          <w:spacing w:val="1"/>
          <w:sz w:val="19"/>
        </w:rPr>
        <w:t>telefono</w:t>
      </w:r>
      <w:proofErr w:type="spellEnd"/>
      <w:r>
        <w:rPr>
          <w:rFonts w:ascii="Arial" w:eastAsia="Arial" w:hAnsi="Arial"/>
          <w:color w:val="000000"/>
          <w:spacing w:val="1"/>
          <w:sz w:val="19"/>
        </w:rPr>
        <w:t xml:space="preserve"> gratis de The</w:t>
      </w:r>
    </w:p>
    <w:p w:rsidR="00343C60" w:rsidRDefault="00343C60" w:rsidP="00343C60">
      <w:pPr>
        <w:tabs>
          <w:tab w:val="left" w:pos="5400"/>
        </w:tabs>
        <w:spacing w:line="226" w:lineRule="exact"/>
        <w:ind w:left="72"/>
        <w:textAlignment w:val="baseline"/>
        <w:rPr>
          <w:rFonts w:ascii="Arial" w:eastAsia="Arial" w:hAnsi="Arial"/>
          <w:color w:val="000000"/>
          <w:spacing w:val="1"/>
          <w:sz w:val="19"/>
        </w:rPr>
      </w:pPr>
      <w:r>
        <w:rPr>
          <w:rFonts w:ascii="Arial" w:eastAsia="Arial" w:hAnsi="Arial"/>
          <w:color w:val="000000"/>
          <w:spacing w:val="1"/>
          <w:sz w:val="19"/>
        </w:rPr>
        <w:t>information or to make a complaint at:</w:t>
      </w:r>
      <w:r>
        <w:rPr>
          <w:rFonts w:ascii="Arial" w:eastAsia="Arial" w:hAnsi="Arial"/>
          <w:color w:val="000000"/>
          <w:spacing w:val="1"/>
          <w:sz w:val="19"/>
        </w:rPr>
        <w:tab/>
        <w:t xml:space="preserve">Hartford para </w:t>
      </w:r>
      <w:proofErr w:type="spellStart"/>
      <w:r>
        <w:rPr>
          <w:rFonts w:ascii="Arial" w:eastAsia="Arial" w:hAnsi="Arial"/>
          <w:color w:val="000000"/>
          <w:spacing w:val="1"/>
          <w:sz w:val="19"/>
        </w:rPr>
        <w:t>informacion</w:t>
      </w:r>
      <w:proofErr w:type="spellEnd"/>
      <w:r>
        <w:rPr>
          <w:rFonts w:ascii="Arial" w:eastAsia="Arial" w:hAnsi="Arial"/>
          <w:color w:val="000000"/>
          <w:spacing w:val="1"/>
          <w:sz w:val="19"/>
        </w:rPr>
        <w:t xml:space="preserve"> o para </w:t>
      </w:r>
      <w:proofErr w:type="spellStart"/>
      <w:r>
        <w:rPr>
          <w:rFonts w:ascii="Arial" w:eastAsia="Arial" w:hAnsi="Arial"/>
          <w:color w:val="000000"/>
          <w:spacing w:val="1"/>
          <w:sz w:val="19"/>
        </w:rPr>
        <w:t>someter</w:t>
      </w:r>
      <w:proofErr w:type="spellEnd"/>
      <w:r>
        <w:rPr>
          <w:rFonts w:ascii="Arial" w:eastAsia="Arial" w:hAnsi="Arial"/>
          <w:color w:val="000000"/>
          <w:spacing w:val="1"/>
          <w:sz w:val="19"/>
        </w:rPr>
        <w:t xml:space="preserve"> </w:t>
      </w:r>
      <w:proofErr w:type="spellStart"/>
      <w:r>
        <w:rPr>
          <w:rFonts w:ascii="Arial" w:eastAsia="Arial" w:hAnsi="Arial"/>
          <w:color w:val="000000"/>
          <w:spacing w:val="1"/>
          <w:sz w:val="19"/>
        </w:rPr>
        <w:t>una</w:t>
      </w:r>
      <w:proofErr w:type="spellEnd"/>
      <w:r>
        <w:rPr>
          <w:rFonts w:ascii="Arial" w:eastAsia="Arial" w:hAnsi="Arial"/>
          <w:color w:val="000000"/>
          <w:spacing w:val="1"/>
          <w:sz w:val="19"/>
        </w:rPr>
        <w:t xml:space="preserve"> </w:t>
      </w:r>
      <w:proofErr w:type="spellStart"/>
      <w:r>
        <w:rPr>
          <w:rFonts w:ascii="Arial" w:eastAsia="Arial" w:hAnsi="Arial"/>
          <w:color w:val="000000"/>
          <w:spacing w:val="1"/>
          <w:sz w:val="19"/>
        </w:rPr>
        <w:t>queja</w:t>
      </w:r>
      <w:proofErr w:type="spellEnd"/>
      <w:r>
        <w:rPr>
          <w:rFonts w:ascii="Arial" w:eastAsia="Arial" w:hAnsi="Arial"/>
          <w:color w:val="000000"/>
          <w:spacing w:val="1"/>
          <w:sz w:val="19"/>
        </w:rPr>
        <w:t xml:space="preserve"> al:</w:t>
      </w:r>
    </w:p>
    <w:p w:rsidR="00343C60" w:rsidRDefault="00343C60" w:rsidP="00343C60">
      <w:pPr>
        <w:tabs>
          <w:tab w:val="left" w:pos="7272"/>
        </w:tabs>
        <w:spacing w:before="217" w:line="226" w:lineRule="exact"/>
        <w:ind w:left="1944"/>
        <w:textAlignment w:val="baseline"/>
        <w:rPr>
          <w:rFonts w:ascii="Arial" w:eastAsia="Arial" w:hAnsi="Arial"/>
          <w:color w:val="000000"/>
          <w:spacing w:val="1"/>
          <w:sz w:val="19"/>
        </w:rPr>
      </w:pPr>
      <w:r>
        <w:rPr>
          <w:rFonts w:ascii="Arial" w:eastAsia="Arial" w:hAnsi="Arial"/>
          <w:color w:val="000000"/>
          <w:spacing w:val="1"/>
          <w:sz w:val="19"/>
        </w:rPr>
        <w:t>1-800-523-2233</w:t>
      </w:r>
      <w:r>
        <w:rPr>
          <w:rFonts w:ascii="Arial" w:eastAsia="Arial" w:hAnsi="Arial"/>
          <w:color w:val="000000"/>
          <w:spacing w:val="1"/>
          <w:sz w:val="19"/>
        </w:rPr>
        <w:tab/>
        <w:t>1-800-523-2233</w:t>
      </w:r>
    </w:p>
    <w:p w:rsidR="00343C60" w:rsidRDefault="00343C60" w:rsidP="00343C60">
      <w:pPr>
        <w:tabs>
          <w:tab w:val="left" w:pos="5400"/>
        </w:tabs>
        <w:spacing w:before="226" w:line="225" w:lineRule="exact"/>
        <w:ind w:left="72"/>
        <w:textAlignment w:val="baseline"/>
        <w:rPr>
          <w:rFonts w:ascii="Arial" w:eastAsia="Arial" w:hAnsi="Arial"/>
          <w:color w:val="000000"/>
          <w:spacing w:val="1"/>
          <w:sz w:val="19"/>
        </w:rPr>
      </w:pPr>
      <w:r>
        <w:rPr>
          <w:rFonts w:ascii="Arial" w:eastAsia="Arial" w:hAnsi="Arial"/>
          <w:color w:val="000000"/>
          <w:spacing w:val="1"/>
          <w:sz w:val="19"/>
        </w:rPr>
        <w:t>You may also write to The Hartford at:</w:t>
      </w:r>
      <w:r>
        <w:rPr>
          <w:rFonts w:ascii="Arial" w:eastAsia="Arial" w:hAnsi="Arial"/>
          <w:color w:val="000000"/>
          <w:spacing w:val="1"/>
          <w:sz w:val="19"/>
        </w:rPr>
        <w:tab/>
      </w:r>
      <w:proofErr w:type="spellStart"/>
      <w:r>
        <w:rPr>
          <w:rFonts w:ascii="Arial" w:eastAsia="Arial" w:hAnsi="Arial"/>
          <w:color w:val="000000"/>
          <w:spacing w:val="1"/>
          <w:sz w:val="19"/>
        </w:rPr>
        <w:t>Usted</w:t>
      </w:r>
      <w:proofErr w:type="spellEnd"/>
      <w:r>
        <w:rPr>
          <w:rFonts w:ascii="Arial" w:eastAsia="Arial" w:hAnsi="Arial"/>
          <w:color w:val="000000"/>
          <w:spacing w:val="1"/>
          <w:sz w:val="19"/>
        </w:rPr>
        <w:t xml:space="preserve"> </w:t>
      </w:r>
      <w:proofErr w:type="spellStart"/>
      <w:r>
        <w:rPr>
          <w:rFonts w:ascii="Arial" w:eastAsia="Arial" w:hAnsi="Arial"/>
          <w:color w:val="000000"/>
          <w:spacing w:val="1"/>
          <w:sz w:val="19"/>
        </w:rPr>
        <w:t>tambien</w:t>
      </w:r>
      <w:proofErr w:type="spellEnd"/>
      <w:r>
        <w:rPr>
          <w:rFonts w:ascii="Arial" w:eastAsia="Arial" w:hAnsi="Arial"/>
          <w:color w:val="000000"/>
          <w:spacing w:val="1"/>
          <w:sz w:val="19"/>
        </w:rPr>
        <w:t xml:space="preserve"> </w:t>
      </w:r>
      <w:proofErr w:type="spellStart"/>
      <w:r>
        <w:rPr>
          <w:rFonts w:ascii="Arial" w:eastAsia="Arial" w:hAnsi="Arial"/>
          <w:color w:val="000000"/>
          <w:spacing w:val="1"/>
          <w:sz w:val="19"/>
        </w:rPr>
        <w:t>puede</w:t>
      </w:r>
      <w:proofErr w:type="spellEnd"/>
      <w:r>
        <w:rPr>
          <w:rFonts w:ascii="Arial" w:eastAsia="Arial" w:hAnsi="Arial"/>
          <w:color w:val="000000"/>
          <w:spacing w:val="1"/>
          <w:sz w:val="19"/>
        </w:rPr>
        <w:t xml:space="preserve"> </w:t>
      </w:r>
      <w:proofErr w:type="spellStart"/>
      <w:r>
        <w:rPr>
          <w:rFonts w:ascii="Arial" w:eastAsia="Arial" w:hAnsi="Arial"/>
          <w:color w:val="000000"/>
          <w:spacing w:val="1"/>
          <w:sz w:val="19"/>
        </w:rPr>
        <w:t>escribir</w:t>
      </w:r>
      <w:proofErr w:type="spellEnd"/>
      <w:r>
        <w:rPr>
          <w:rFonts w:ascii="Arial" w:eastAsia="Arial" w:hAnsi="Arial"/>
          <w:color w:val="000000"/>
          <w:spacing w:val="1"/>
          <w:sz w:val="19"/>
        </w:rPr>
        <w:t xml:space="preserve"> a The Hartford:</w:t>
      </w:r>
    </w:p>
    <w:p w:rsidR="00343C60" w:rsidRDefault="00343C60" w:rsidP="00343C60">
      <w:pPr>
        <w:tabs>
          <w:tab w:val="left" w:pos="7272"/>
        </w:tabs>
        <w:spacing w:line="226" w:lineRule="exact"/>
        <w:ind w:left="2016"/>
        <w:textAlignment w:val="baseline"/>
        <w:rPr>
          <w:rFonts w:ascii="Arial" w:eastAsia="Arial" w:hAnsi="Arial"/>
          <w:color w:val="000000"/>
          <w:spacing w:val="3"/>
          <w:sz w:val="19"/>
        </w:rPr>
      </w:pPr>
      <w:r>
        <w:rPr>
          <w:rFonts w:ascii="Arial" w:eastAsia="Arial" w:hAnsi="Arial"/>
          <w:color w:val="000000"/>
          <w:spacing w:val="3"/>
          <w:sz w:val="19"/>
        </w:rPr>
        <w:t>P.O. Box 2999</w:t>
      </w:r>
      <w:r>
        <w:rPr>
          <w:rFonts w:ascii="Arial" w:eastAsia="Arial" w:hAnsi="Arial"/>
          <w:color w:val="000000"/>
          <w:spacing w:val="3"/>
          <w:sz w:val="19"/>
        </w:rPr>
        <w:tab/>
        <w:t>P.O. Box 2999</w:t>
      </w:r>
    </w:p>
    <w:p w:rsidR="00343C60" w:rsidRDefault="00343C60" w:rsidP="00343C60">
      <w:pPr>
        <w:tabs>
          <w:tab w:val="left" w:pos="6912"/>
        </w:tabs>
        <w:spacing w:after="206" w:line="226" w:lineRule="exact"/>
        <w:ind w:left="1512"/>
        <w:textAlignment w:val="baseline"/>
        <w:rPr>
          <w:rFonts w:ascii="Arial" w:eastAsia="Arial" w:hAnsi="Arial"/>
          <w:color w:val="000000"/>
          <w:sz w:val="19"/>
        </w:rPr>
      </w:pPr>
      <w:r>
        <w:rPr>
          <w:rFonts w:ascii="Arial" w:eastAsia="Arial" w:hAnsi="Arial"/>
          <w:color w:val="000000"/>
          <w:sz w:val="19"/>
        </w:rPr>
        <w:t>Hartford, CT 06104-2999</w:t>
      </w:r>
      <w:r>
        <w:rPr>
          <w:rFonts w:ascii="Arial" w:eastAsia="Arial" w:hAnsi="Arial"/>
          <w:color w:val="000000"/>
          <w:sz w:val="19"/>
        </w:rPr>
        <w:tab/>
        <w:t>Hartford, CT 06104-2999</w:t>
      </w:r>
    </w:p>
    <w:p w:rsidR="00343C60" w:rsidRDefault="00343C60" w:rsidP="00343C60">
      <w:pPr>
        <w:spacing w:after="206" w:line="226" w:lineRule="exact"/>
        <w:sectPr w:rsidR="00343C60">
          <w:pgSz w:w="11904" w:h="16843"/>
          <w:pgMar w:top="1400" w:right="728" w:bottom="4378" w:left="656" w:header="720" w:footer="720" w:gutter="0"/>
          <w:cols w:space="720"/>
        </w:sectPr>
      </w:pPr>
    </w:p>
    <w:p w:rsidR="00343C60" w:rsidRDefault="00343C60" w:rsidP="00343C60">
      <w:pPr>
        <w:spacing w:before="12" w:line="219" w:lineRule="exact"/>
        <w:ind w:left="72" w:right="72"/>
        <w:textAlignment w:val="baseline"/>
        <w:rPr>
          <w:rFonts w:ascii="Arial" w:eastAsia="Arial" w:hAnsi="Arial"/>
          <w:color w:val="000000"/>
          <w:sz w:val="19"/>
        </w:rPr>
      </w:pPr>
      <w:r>
        <w:rPr>
          <w:rFonts w:ascii="Arial" w:eastAsia="Arial" w:hAnsi="Arial"/>
          <w:color w:val="000000"/>
          <w:sz w:val="19"/>
        </w:rPr>
        <w:lastRenderedPageBreak/>
        <w:t xml:space="preserve">You may contact the Texas Department of Insurance to obtain information on companies, </w:t>
      </w:r>
      <w:proofErr w:type="spellStart"/>
      <w:r>
        <w:rPr>
          <w:rFonts w:ascii="Arial" w:eastAsia="Arial" w:hAnsi="Arial"/>
          <w:color w:val="000000"/>
          <w:sz w:val="19"/>
        </w:rPr>
        <w:t>coverages</w:t>
      </w:r>
      <w:proofErr w:type="spellEnd"/>
      <w:r>
        <w:rPr>
          <w:rFonts w:ascii="Arial" w:eastAsia="Arial" w:hAnsi="Arial"/>
          <w:color w:val="000000"/>
          <w:sz w:val="19"/>
        </w:rPr>
        <w:t>, rights or complaints at:</w:t>
      </w:r>
    </w:p>
    <w:p w:rsidR="00343C60" w:rsidRDefault="00343C60" w:rsidP="00343C60">
      <w:pPr>
        <w:spacing w:before="12" w:line="219" w:lineRule="exact"/>
        <w:textAlignment w:val="baseline"/>
        <w:rPr>
          <w:rFonts w:ascii="Arial" w:eastAsia="Arial" w:hAnsi="Arial"/>
          <w:color w:val="000000"/>
          <w:sz w:val="19"/>
        </w:rPr>
      </w:pPr>
      <w:r>
        <w:br w:type="column"/>
      </w:r>
      <w:proofErr w:type="spellStart"/>
      <w:r>
        <w:rPr>
          <w:rFonts w:ascii="Arial" w:eastAsia="Arial" w:hAnsi="Arial"/>
          <w:color w:val="000000"/>
          <w:sz w:val="19"/>
        </w:rPr>
        <w:lastRenderedPageBreak/>
        <w:t>Puede</w:t>
      </w:r>
      <w:proofErr w:type="spellEnd"/>
      <w:r>
        <w:rPr>
          <w:rFonts w:ascii="Arial" w:eastAsia="Arial" w:hAnsi="Arial"/>
          <w:color w:val="000000"/>
          <w:sz w:val="19"/>
        </w:rPr>
        <w:t xml:space="preserve"> </w:t>
      </w:r>
      <w:proofErr w:type="spellStart"/>
      <w:r>
        <w:rPr>
          <w:rFonts w:ascii="Arial" w:eastAsia="Arial" w:hAnsi="Arial"/>
          <w:color w:val="000000"/>
          <w:sz w:val="19"/>
        </w:rPr>
        <w:t>comunicarse</w:t>
      </w:r>
      <w:proofErr w:type="spellEnd"/>
      <w:r>
        <w:rPr>
          <w:rFonts w:ascii="Arial" w:eastAsia="Arial" w:hAnsi="Arial"/>
          <w:color w:val="000000"/>
          <w:sz w:val="19"/>
        </w:rPr>
        <w:t xml:space="preserve"> con el </w:t>
      </w:r>
      <w:proofErr w:type="spellStart"/>
      <w:r>
        <w:rPr>
          <w:rFonts w:ascii="Arial" w:eastAsia="Arial" w:hAnsi="Arial"/>
          <w:color w:val="000000"/>
          <w:sz w:val="19"/>
        </w:rPr>
        <w:t>Departamento</w:t>
      </w:r>
      <w:proofErr w:type="spellEnd"/>
      <w:r>
        <w:rPr>
          <w:rFonts w:ascii="Arial" w:eastAsia="Arial" w:hAnsi="Arial"/>
          <w:color w:val="000000"/>
          <w:sz w:val="19"/>
        </w:rPr>
        <w:t xml:space="preserve"> de </w:t>
      </w:r>
      <w:proofErr w:type="spellStart"/>
      <w:r>
        <w:rPr>
          <w:rFonts w:ascii="Arial" w:eastAsia="Arial" w:hAnsi="Arial"/>
          <w:color w:val="000000"/>
          <w:sz w:val="19"/>
        </w:rPr>
        <w:t>Seguros</w:t>
      </w:r>
      <w:proofErr w:type="spellEnd"/>
      <w:r>
        <w:rPr>
          <w:rFonts w:ascii="Arial" w:eastAsia="Arial" w:hAnsi="Arial"/>
          <w:color w:val="000000"/>
          <w:sz w:val="19"/>
        </w:rPr>
        <w:t xml:space="preserve"> de Texas para </w:t>
      </w:r>
      <w:proofErr w:type="spellStart"/>
      <w:r>
        <w:rPr>
          <w:rFonts w:ascii="Arial" w:eastAsia="Arial" w:hAnsi="Arial"/>
          <w:color w:val="000000"/>
          <w:sz w:val="19"/>
        </w:rPr>
        <w:t>obtener</w:t>
      </w:r>
      <w:proofErr w:type="spellEnd"/>
      <w:r>
        <w:rPr>
          <w:rFonts w:ascii="Arial" w:eastAsia="Arial" w:hAnsi="Arial"/>
          <w:color w:val="000000"/>
          <w:sz w:val="19"/>
        </w:rPr>
        <w:t xml:space="preserve"> </w:t>
      </w:r>
      <w:proofErr w:type="spellStart"/>
      <w:r>
        <w:rPr>
          <w:rFonts w:ascii="Arial" w:eastAsia="Arial" w:hAnsi="Arial"/>
          <w:color w:val="000000"/>
          <w:sz w:val="19"/>
        </w:rPr>
        <w:t>informacion</w:t>
      </w:r>
      <w:proofErr w:type="spellEnd"/>
      <w:r>
        <w:rPr>
          <w:rFonts w:ascii="Arial" w:eastAsia="Arial" w:hAnsi="Arial"/>
          <w:color w:val="000000"/>
          <w:sz w:val="19"/>
        </w:rPr>
        <w:t xml:space="preserve"> </w:t>
      </w:r>
      <w:proofErr w:type="spellStart"/>
      <w:r>
        <w:rPr>
          <w:rFonts w:ascii="Arial" w:eastAsia="Arial" w:hAnsi="Arial"/>
          <w:color w:val="000000"/>
          <w:sz w:val="19"/>
        </w:rPr>
        <w:t>acerca</w:t>
      </w:r>
      <w:proofErr w:type="spellEnd"/>
      <w:r>
        <w:rPr>
          <w:rFonts w:ascii="Arial" w:eastAsia="Arial" w:hAnsi="Arial"/>
          <w:color w:val="000000"/>
          <w:sz w:val="19"/>
        </w:rPr>
        <w:t xml:space="preserve"> de </w:t>
      </w:r>
      <w:proofErr w:type="spellStart"/>
      <w:r>
        <w:rPr>
          <w:rFonts w:ascii="Arial" w:eastAsia="Arial" w:hAnsi="Arial"/>
          <w:color w:val="000000"/>
          <w:sz w:val="19"/>
        </w:rPr>
        <w:t>companias</w:t>
      </w:r>
      <w:proofErr w:type="spellEnd"/>
      <w:r>
        <w:rPr>
          <w:rFonts w:ascii="Arial" w:eastAsia="Arial" w:hAnsi="Arial"/>
          <w:color w:val="000000"/>
          <w:sz w:val="19"/>
        </w:rPr>
        <w:t xml:space="preserve">, </w:t>
      </w:r>
      <w:proofErr w:type="spellStart"/>
      <w:r>
        <w:rPr>
          <w:rFonts w:ascii="Arial" w:eastAsia="Arial" w:hAnsi="Arial"/>
          <w:color w:val="000000"/>
          <w:sz w:val="19"/>
        </w:rPr>
        <w:t>coberturas</w:t>
      </w:r>
      <w:proofErr w:type="spellEnd"/>
      <w:r>
        <w:rPr>
          <w:rFonts w:ascii="Arial" w:eastAsia="Arial" w:hAnsi="Arial"/>
          <w:color w:val="000000"/>
          <w:sz w:val="19"/>
        </w:rPr>
        <w:t xml:space="preserve">, </w:t>
      </w:r>
      <w:proofErr w:type="spellStart"/>
      <w:r>
        <w:rPr>
          <w:rFonts w:ascii="Arial" w:eastAsia="Arial" w:hAnsi="Arial"/>
          <w:color w:val="000000"/>
          <w:sz w:val="19"/>
        </w:rPr>
        <w:t>derechos</w:t>
      </w:r>
      <w:proofErr w:type="spellEnd"/>
      <w:r>
        <w:rPr>
          <w:rFonts w:ascii="Arial" w:eastAsia="Arial" w:hAnsi="Arial"/>
          <w:color w:val="000000"/>
          <w:sz w:val="19"/>
        </w:rPr>
        <w:t xml:space="preserve"> o </w:t>
      </w:r>
      <w:proofErr w:type="spellStart"/>
      <w:r>
        <w:rPr>
          <w:rFonts w:ascii="Arial" w:eastAsia="Arial" w:hAnsi="Arial"/>
          <w:color w:val="000000"/>
          <w:sz w:val="19"/>
        </w:rPr>
        <w:t>quejas</w:t>
      </w:r>
      <w:proofErr w:type="spellEnd"/>
      <w:r>
        <w:rPr>
          <w:rFonts w:ascii="Arial" w:eastAsia="Arial" w:hAnsi="Arial"/>
          <w:color w:val="000000"/>
          <w:sz w:val="19"/>
        </w:rPr>
        <w:t xml:space="preserve"> al:</w:t>
      </w:r>
    </w:p>
    <w:p w:rsidR="00343C60" w:rsidRDefault="00343C60" w:rsidP="00343C60">
      <w:pPr>
        <w:sectPr w:rsidR="00343C60">
          <w:type w:val="continuous"/>
          <w:pgSz w:w="11904" w:h="16843"/>
          <w:pgMar w:top="1400" w:right="937" w:bottom="4378" w:left="634" w:header="720" w:footer="720" w:gutter="0"/>
          <w:cols w:num="2" w:space="0" w:equalWidth="0">
            <w:col w:w="4900" w:space="533"/>
            <w:col w:w="4900" w:space="0"/>
          </w:cols>
        </w:sectPr>
      </w:pPr>
    </w:p>
    <w:p w:rsidR="00343C60" w:rsidRDefault="00343C60" w:rsidP="00343C60">
      <w:pPr>
        <w:tabs>
          <w:tab w:val="left" w:pos="7488"/>
        </w:tabs>
        <w:spacing w:before="218" w:line="226" w:lineRule="exact"/>
        <w:ind w:left="2088"/>
        <w:textAlignment w:val="baseline"/>
        <w:rPr>
          <w:rFonts w:ascii="Arial" w:eastAsia="Arial" w:hAnsi="Arial"/>
          <w:color w:val="000000"/>
          <w:sz w:val="19"/>
        </w:rPr>
      </w:pPr>
      <w:r>
        <w:rPr>
          <w:rFonts w:ascii="Arial" w:eastAsia="Arial" w:hAnsi="Arial"/>
          <w:color w:val="000000"/>
          <w:sz w:val="19"/>
        </w:rPr>
        <w:lastRenderedPageBreak/>
        <w:t>1-800-252-3439</w:t>
      </w:r>
      <w:r>
        <w:rPr>
          <w:rFonts w:ascii="Arial" w:eastAsia="Arial" w:hAnsi="Arial"/>
          <w:color w:val="000000"/>
          <w:sz w:val="19"/>
        </w:rPr>
        <w:tab/>
        <w:t>1-800-252-3439</w:t>
      </w:r>
    </w:p>
    <w:p w:rsidR="00343C60" w:rsidRDefault="00343C60" w:rsidP="00343C60">
      <w:pPr>
        <w:tabs>
          <w:tab w:val="left" w:pos="5544"/>
        </w:tabs>
        <w:spacing w:before="220" w:line="226" w:lineRule="exact"/>
        <w:ind w:left="216"/>
        <w:textAlignment w:val="baseline"/>
        <w:rPr>
          <w:rFonts w:ascii="Arial" w:eastAsia="Arial" w:hAnsi="Arial"/>
          <w:color w:val="000000"/>
          <w:sz w:val="19"/>
        </w:rPr>
      </w:pPr>
      <w:r>
        <w:rPr>
          <w:rFonts w:ascii="Arial" w:eastAsia="Arial" w:hAnsi="Arial"/>
          <w:color w:val="000000"/>
          <w:sz w:val="19"/>
        </w:rPr>
        <w:t>You may write the Texas Department of Insurance at:</w:t>
      </w:r>
      <w:r>
        <w:rPr>
          <w:rFonts w:ascii="Arial" w:eastAsia="Arial" w:hAnsi="Arial"/>
          <w:color w:val="000000"/>
          <w:sz w:val="19"/>
        </w:rPr>
        <w:tab/>
      </w:r>
      <w:proofErr w:type="spellStart"/>
      <w:r>
        <w:rPr>
          <w:rFonts w:ascii="Arial" w:eastAsia="Arial" w:hAnsi="Arial"/>
          <w:color w:val="000000"/>
          <w:sz w:val="19"/>
        </w:rPr>
        <w:t>Puede</w:t>
      </w:r>
      <w:proofErr w:type="spellEnd"/>
      <w:r>
        <w:rPr>
          <w:rFonts w:ascii="Arial" w:eastAsia="Arial" w:hAnsi="Arial"/>
          <w:color w:val="000000"/>
          <w:sz w:val="19"/>
        </w:rPr>
        <w:t xml:space="preserve"> </w:t>
      </w:r>
      <w:proofErr w:type="spellStart"/>
      <w:r>
        <w:rPr>
          <w:rFonts w:ascii="Arial" w:eastAsia="Arial" w:hAnsi="Arial"/>
          <w:color w:val="000000"/>
          <w:sz w:val="19"/>
        </w:rPr>
        <w:t>escribir</w:t>
      </w:r>
      <w:proofErr w:type="spellEnd"/>
      <w:r>
        <w:rPr>
          <w:rFonts w:ascii="Arial" w:eastAsia="Arial" w:hAnsi="Arial"/>
          <w:color w:val="000000"/>
          <w:sz w:val="19"/>
        </w:rPr>
        <w:t xml:space="preserve"> al </w:t>
      </w:r>
      <w:proofErr w:type="spellStart"/>
      <w:r>
        <w:rPr>
          <w:rFonts w:ascii="Arial" w:eastAsia="Arial" w:hAnsi="Arial"/>
          <w:color w:val="000000"/>
          <w:sz w:val="19"/>
        </w:rPr>
        <w:t>Departamento</w:t>
      </w:r>
      <w:proofErr w:type="spellEnd"/>
      <w:r>
        <w:rPr>
          <w:rFonts w:ascii="Arial" w:eastAsia="Arial" w:hAnsi="Arial"/>
          <w:color w:val="000000"/>
          <w:sz w:val="19"/>
        </w:rPr>
        <w:t xml:space="preserve"> de </w:t>
      </w:r>
      <w:proofErr w:type="spellStart"/>
      <w:r>
        <w:rPr>
          <w:rFonts w:ascii="Arial" w:eastAsia="Arial" w:hAnsi="Arial"/>
          <w:color w:val="000000"/>
          <w:sz w:val="19"/>
        </w:rPr>
        <w:t>Seguros</w:t>
      </w:r>
      <w:proofErr w:type="spellEnd"/>
      <w:r>
        <w:rPr>
          <w:rFonts w:ascii="Arial" w:eastAsia="Arial" w:hAnsi="Arial"/>
          <w:color w:val="000000"/>
          <w:sz w:val="19"/>
        </w:rPr>
        <w:t xml:space="preserve"> de Texas:</w:t>
      </w:r>
    </w:p>
    <w:p w:rsidR="00343C60" w:rsidRDefault="00343C60" w:rsidP="00343C60">
      <w:pPr>
        <w:tabs>
          <w:tab w:val="left" w:pos="7488"/>
        </w:tabs>
        <w:spacing w:line="226" w:lineRule="exact"/>
        <w:ind w:left="2088"/>
        <w:textAlignment w:val="baseline"/>
        <w:rPr>
          <w:rFonts w:ascii="Arial" w:eastAsia="Arial" w:hAnsi="Arial"/>
          <w:color w:val="000000"/>
          <w:sz w:val="19"/>
        </w:rPr>
      </w:pPr>
      <w:r>
        <w:rPr>
          <w:rFonts w:ascii="Arial" w:eastAsia="Arial" w:hAnsi="Arial"/>
          <w:color w:val="000000"/>
          <w:sz w:val="19"/>
        </w:rPr>
        <w:t>P.O. Box 149104</w:t>
      </w:r>
      <w:r>
        <w:rPr>
          <w:rFonts w:ascii="Arial" w:eastAsia="Arial" w:hAnsi="Arial"/>
          <w:color w:val="000000"/>
          <w:sz w:val="19"/>
        </w:rPr>
        <w:tab/>
        <w:t>P.O. Box 149104</w:t>
      </w:r>
    </w:p>
    <w:p w:rsidR="00343C60" w:rsidRDefault="00343C60" w:rsidP="00343C60">
      <w:pPr>
        <w:tabs>
          <w:tab w:val="left" w:pos="7128"/>
        </w:tabs>
        <w:spacing w:line="223" w:lineRule="exact"/>
        <w:ind w:left="1800"/>
        <w:textAlignment w:val="baseline"/>
        <w:rPr>
          <w:rFonts w:ascii="Arial" w:eastAsia="Arial" w:hAnsi="Arial"/>
          <w:color w:val="000000"/>
          <w:spacing w:val="1"/>
          <w:sz w:val="19"/>
        </w:rPr>
      </w:pPr>
      <w:r>
        <w:rPr>
          <w:rFonts w:ascii="Arial" w:eastAsia="Arial" w:hAnsi="Arial"/>
          <w:color w:val="000000"/>
          <w:spacing w:val="1"/>
          <w:sz w:val="19"/>
        </w:rPr>
        <w:t>Austin, TX 78714-9410</w:t>
      </w:r>
      <w:r>
        <w:rPr>
          <w:rFonts w:ascii="Arial" w:eastAsia="Arial" w:hAnsi="Arial"/>
          <w:color w:val="000000"/>
          <w:spacing w:val="1"/>
          <w:sz w:val="19"/>
        </w:rPr>
        <w:tab/>
        <w:t>Austin, TX 78714-9410</w:t>
      </w:r>
    </w:p>
    <w:p w:rsidR="00343C60" w:rsidRDefault="00343C60" w:rsidP="00343C60">
      <w:pPr>
        <w:tabs>
          <w:tab w:val="left" w:pos="7200"/>
        </w:tabs>
        <w:spacing w:line="222" w:lineRule="exact"/>
        <w:ind w:left="1872"/>
        <w:textAlignment w:val="baseline"/>
        <w:rPr>
          <w:rFonts w:ascii="Arial" w:eastAsia="Arial" w:hAnsi="Arial"/>
          <w:color w:val="000000"/>
          <w:sz w:val="19"/>
        </w:rPr>
      </w:pPr>
      <w:r>
        <w:rPr>
          <w:rFonts w:ascii="Arial" w:eastAsia="Arial" w:hAnsi="Arial"/>
          <w:color w:val="000000"/>
          <w:sz w:val="19"/>
        </w:rPr>
        <w:t>Fax # (512) 475-1771</w:t>
      </w:r>
      <w:r>
        <w:rPr>
          <w:rFonts w:ascii="Arial" w:eastAsia="Arial" w:hAnsi="Arial"/>
          <w:color w:val="000000"/>
          <w:sz w:val="19"/>
        </w:rPr>
        <w:tab/>
        <w:t>Fax # (512) 475-1771</w:t>
      </w:r>
    </w:p>
    <w:p w:rsidR="00343C60" w:rsidRDefault="00343C60" w:rsidP="00343C60">
      <w:pPr>
        <w:tabs>
          <w:tab w:val="left" w:pos="5544"/>
        </w:tabs>
        <w:spacing w:line="225" w:lineRule="exact"/>
        <w:ind w:left="216"/>
        <w:textAlignment w:val="baseline"/>
        <w:rPr>
          <w:rFonts w:ascii="Arial" w:eastAsia="Arial" w:hAnsi="Arial"/>
          <w:color w:val="000000"/>
          <w:spacing w:val="1"/>
          <w:sz w:val="19"/>
        </w:rPr>
      </w:pPr>
      <w:r>
        <w:rPr>
          <w:rFonts w:ascii="Arial" w:eastAsia="Arial" w:hAnsi="Arial"/>
          <w:color w:val="000000"/>
          <w:spacing w:val="1"/>
          <w:sz w:val="19"/>
        </w:rPr>
        <w:t xml:space="preserve">Web: </w:t>
      </w:r>
      <w:hyperlink r:id="rId24">
        <w:r>
          <w:rPr>
            <w:rFonts w:ascii="Arial" w:eastAsia="Arial" w:hAnsi="Arial"/>
            <w:color w:val="0000FF"/>
            <w:spacing w:val="1"/>
            <w:sz w:val="19"/>
            <w:u w:val="single"/>
          </w:rPr>
          <w:t>http://www.tdi.state.tx.us</w:t>
        </w:r>
      </w:hyperlink>
      <w:r>
        <w:rPr>
          <w:rFonts w:ascii="Arial" w:eastAsia="Arial" w:hAnsi="Arial"/>
          <w:color w:val="000000"/>
          <w:spacing w:val="1"/>
          <w:sz w:val="19"/>
        </w:rPr>
        <w:tab/>
        <w:t xml:space="preserve">Web: </w:t>
      </w:r>
      <w:hyperlink r:id="rId25">
        <w:r>
          <w:rPr>
            <w:rFonts w:ascii="Arial" w:eastAsia="Arial" w:hAnsi="Arial"/>
            <w:color w:val="0000FF"/>
            <w:spacing w:val="1"/>
            <w:sz w:val="19"/>
            <w:u w:val="single"/>
          </w:rPr>
          <w:t>http://www.tdi.state.tx.us</w:t>
        </w:r>
      </w:hyperlink>
    </w:p>
    <w:p w:rsidR="00343C60" w:rsidRDefault="007411FD" w:rsidP="00343C60">
      <w:pPr>
        <w:tabs>
          <w:tab w:val="left" w:pos="5544"/>
        </w:tabs>
        <w:spacing w:line="226" w:lineRule="exact"/>
        <w:ind w:left="216"/>
        <w:textAlignment w:val="baseline"/>
        <w:rPr>
          <w:rFonts w:ascii="Arial" w:eastAsia="Arial" w:hAnsi="Arial"/>
          <w:color w:val="000000"/>
          <w:spacing w:val="1"/>
          <w:sz w:val="19"/>
        </w:rPr>
      </w:pPr>
      <w:hyperlink r:id="rId26">
        <w:r w:rsidR="00343C60">
          <w:rPr>
            <w:rFonts w:ascii="Arial" w:eastAsia="Arial" w:hAnsi="Arial"/>
            <w:color w:val="0000FF"/>
            <w:spacing w:val="1"/>
            <w:sz w:val="19"/>
            <w:u w:val="single"/>
          </w:rPr>
          <w:t>E-mail:</w:t>
        </w:r>
      </w:hyperlink>
      <w:r w:rsidR="00343C60">
        <w:rPr>
          <w:rFonts w:ascii="Arial" w:eastAsia="Arial" w:hAnsi="Arial"/>
          <w:color w:val="0000FF"/>
          <w:spacing w:val="1"/>
          <w:sz w:val="19"/>
          <w:u w:val="single"/>
        </w:rPr>
        <w:t xml:space="preserve"> ConsumerProtection@tdi.state.tx.us</w:t>
      </w:r>
      <w:r w:rsidR="00343C60">
        <w:rPr>
          <w:rFonts w:ascii="Arial" w:eastAsia="Arial" w:hAnsi="Arial"/>
          <w:color w:val="0000FF"/>
          <w:spacing w:val="1"/>
          <w:sz w:val="19"/>
        </w:rPr>
        <w:tab/>
      </w:r>
      <w:hyperlink r:id="rId27">
        <w:r w:rsidR="00343C60">
          <w:rPr>
            <w:rFonts w:ascii="Arial" w:eastAsia="Arial" w:hAnsi="Arial"/>
            <w:color w:val="0000FF"/>
            <w:spacing w:val="1"/>
            <w:sz w:val="19"/>
            <w:u w:val="single"/>
          </w:rPr>
          <w:t>E-mail:</w:t>
        </w:r>
      </w:hyperlink>
      <w:r w:rsidR="00343C60">
        <w:rPr>
          <w:rFonts w:ascii="Arial" w:eastAsia="Arial" w:hAnsi="Arial"/>
          <w:color w:val="0000FF"/>
          <w:spacing w:val="1"/>
          <w:sz w:val="19"/>
          <w:u w:val="single"/>
        </w:rPr>
        <w:t xml:space="preserve"> ConsumerProtection@tdi.state.tx.us</w:t>
      </w:r>
    </w:p>
    <w:p w:rsidR="00343C60" w:rsidRDefault="00343C60" w:rsidP="00343C60">
      <w:pPr>
        <w:tabs>
          <w:tab w:val="left" w:pos="5544"/>
        </w:tabs>
        <w:spacing w:before="217" w:after="3" w:line="218" w:lineRule="exact"/>
        <w:ind w:left="216"/>
        <w:textAlignment w:val="baseline"/>
        <w:rPr>
          <w:rFonts w:ascii="Arial" w:eastAsia="Arial" w:hAnsi="Arial"/>
          <w:b/>
          <w:color w:val="000000"/>
          <w:spacing w:val="1"/>
          <w:sz w:val="19"/>
        </w:rPr>
      </w:pPr>
      <w:r>
        <w:rPr>
          <w:rFonts w:ascii="Arial" w:eastAsia="Arial" w:hAnsi="Arial"/>
          <w:b/>
          <w:color w:val="000000"/>
          <w:spacing w:val="1"/>
          <w:sz w:val="19"/>
        </w:rPr>
        <w:t>PREMIUM OR CLAIM DISPUTES:</w:t>
      </w:r>
      <w:r>
        <w:rPr>
          <w:rFonts w:ascii="Arial" w:eastAsia="Arial" w:hAnsi="Arial"/>
          <w:b/>
          <w:color w:val="000000"/>
          <w:spacing w:val="1"/>
          <w:sz w:val="19"/>
        </w:rPr>
        <w:tab/>
        <w:t>DISPUTAS SOBRE PRIMAS O RECLAMOS:</w:t>
      </w:r>
    </w:p>
    <w:p w:rsidR="00343C60" w:rsidRDefault="00343C60" w:rsidP="00343C60">
      <w:pPr>
        <w:spacing w:before="217" w:after="3" w:line="218" w:lineRule="exact"/>
        <w:sectPr w:rsidR="00343C60">
          <w:type w:val="continuous"/>
          <w:pgSz w:w="11904" w:h="16843"/>
          <w:pgMar w:top="1400" w:right="920" w:bottom="4378" w:left="464" w:header="720" w:footer="720" w:gutter="0"/>
          <w:cols w:space="720"/>
        </w:sectPr>
      </w:pPr>
    </w:p>
    <w:p w:rsidR="00343C60" w:rsidRDefault="00343C60" w:rsidP="00343C60">
      <w:pPr>
        <w:spacing w:before="13" w:line="219" w:lineRule="exact"/>
        <w:textAlignment w:val="baseline"/>
        <w:rPr>
          <w:rFonts w:ascii="Arial" w:eastAsia="Arial" w:hAnsi="Arial"/>
          <w:color w:val="000000"/>
          <w:sz w:val="19"/>
        </w:rPr>
      </w:pPr>
      <w:r>
        <w:rPr>
          <w:rFonts w:ascii="Arial" w:eastAsia="Arial" w:hAnsi="Arial"/>
          <w:color w:val="000000"/>
          <w:sz w:val="19"/>
        </w:rPr>
        <w:lastRenderedPageBreak/>
        <w:t>Should you have a dispute concerning your premium or about a claim you should contact the agent or The Hartford first. If the dispute is not resolved, you may contact the Texas Department of Insurance.</w:t>
      </w:r>
    </w:p>
    <w:p w:rsidR="00343C60" w:rsidRDefault="00343C60" w:rsidP="00343C60">
      <w:pPr>
        <w:spacing w:before="13" w:line="219" w:lineRule="exact"/>
        <w:ind w:left="72" w:right="72"/>
        <w:textAlignment w:val="baseline"/>
        <w:rPr>
          <w:rFonts w:ascii="Arial" w:eastAsia="Arial" w:hAnsi="Arial"/>
          <w:color w:val="000000"/>
          <w:sz w:val="19"/>
        </w:rPr>
      </w:pPr>
      <w:r>
        <w:br w:type="column"/>
      </w:r>
      <w:r>
        <w:rPr>
          <w:rFonts w:ascii="Arial" w:eastAsia="Arial" w:hAnsi="Arial"/>
          <w:color w:val="000000"/>
          <w:sz w:val="19"/>
        </w:rPr>
        <w:lastRenderedPageBreak/>
        <w:t xml:space="preserve">Si </w:t>
      </w:r>
      <w:proofErr w:type="spellStart"/>
      <w:r>
        <w:rPr>
          <w:rFonts w:ascii="Arial" w:eastAsia="Arial" w:hAnsi="Arial"/>
          <w:color w:val="000000"/>
          <w:sz w:val="19"/>
        </w:rPr>
        <w:t>tiene</w:t>
      </w:r>
      <w:proofErr w:type="spellEnd"/>
      <w:r>
        <w:rPr>
          <w:rFonts w:ascii="Arial" w:eastAsia="Arial" w:hAnsi="Arial"/>
          <w:color w:val="000000"/>
          <w:sz w:val="19"/>
        </w:rPr>
        <w:t xml:space="preserve"> </w:t>
      </w:r>
      <w:proofErr w:type="spellStart"/>
      <w:r>
        <w:rPr>
          <w:rFonts w:ascii="Arial" w:eastAsia="Arial" w:hAnsi="Arial"/>
          <w:color w:val="000000"/>
          <w:sz w:val="19"/>
        </w:rPr>
        <w:t>una</w:t>
      </w:r>
      <w:proofErr w:type="spellEnd"/>
      <w:r>
        <w:rPr>
          <w:rFonts w:ascii="Arial" w:eastAsia="Arial" w:hAnsi="Arial"/>
          <w:color w:val="000000"/>
          <w:sz w:val="19"/>
        </w:rPr>
        <w:t xml:space="preserve"> </w:t>
      </w:r>
      <w:proofErr w:type="spellStart"/>
      <w:r>
        <w:rPr>
          <w:rFonts w:ascii="Arial" w:eastAsia="Arial" w:hAnsi="Arial"/>
          <w:color w:val="000000"/>
          <w:sz w:val="19"/>
        </w:rPr>
        <w:t>disputa</w:t>
      </w:r>
      <w:proofErr w:type="spellEnd"/>
      <w:r>
        <w:rPr>
          <w:rFonts w:ascii="Arial" w:eastAsia="Arial" w:hAnsi="Arial"/>
          <w:color w:val="000000"/>
          <w:sz w:val="19"/>
        </w:rPr>
        <w:t xml:space="preserve"> </w:t>
      </w:r>
      <w:proofErr w:type="spellStart"/>
      <w:r>
        <w:rPr>
          <w:rFonts w:ascii="Arial" w:eastAsia="Arial" w:hAnsi="Arial"/>
          <w:color w:val="000000"/>
          <w:sz w:val="19"/>
        </w:rPr>
        <w:t>concerniente</w:t>
      </w:r>
      <w:proofErr w:type="spellEnd"/>
      <w:r>
        <w:rPr>
          <w:rFonts w:ascii="Arial" w:eastAsia="Arial" w:hAnsi="Arial"/>
          <w:color w:val="000000"/>
          <w:sz w:val="19"/>
        </w:rPr>
        <w:t xml:space="preserve"> a </w:t>
      </w:r>
      <w:proofErr w:type="spellStart"/>
      <w:r>
        <w:rPr>
          <w:rFonts w:ascii="Arial" w:eastAsia="Arial" w:hAnsi="Arial"/>
          <w:color w:val="000000"/>
          <w:sz w:val="19"/>
        </w:rPr>
        <w:t>su</w:t>
      </w:r>
      <w:proofErr w:type="spellEnd"/>
      <w:r>
        <w:rPr>
          <w:rFonts w:ascii="Arial" w:eastAsia="Arial" w:hAnsi="Arial"/>
          <w:color w:val="000000"/>
          <w:sz w:val="19"/>
        </w:rPr>
        <w:t xml:space="preserve"> prima o a un </w:t>
      </w:r>
      <w:proofErr w:type="spellStart"/>
      <w:r>
        <w:rPr>
          <w:rFonts w:ascii="Arial" w:eastAsia="Arial" w:hAnsi="Arial"/>
          <w:color w:val="000000"/>
          <w:sz w:val="19"/>
        </w:rPr>
        <w:t>reclamo</w:t>
      </w:r>
      <w:proofErr w:type="spellEnd"/>
      <w:r>
        <w:rPr>
          <w:rFonts w:ascii="Arial" w:eastAsia="Arial" w:hAnsi="Arial"/>
          <w:color w:val="000000"/>
          <w:sz w:val="19"/>
        </w:rPr>
        <w:t xml:space="preserve">, </w:t>
      </w:r>
      <w:proofErr w:type="spellStart"/>
      <w:r>
        <w:rPr>
          <w:rFonts w:ascii="Arial" w:eastAsia="Arial" w:hAnsi="Arial"/>
          <w:color w:val="000000"/>
          <w:sz w:val="19"/>
        </w:rPr>
        <w:t>debe</w:t>
      </w:r>
      <w:proofErr w:type="spellEnd"/>
      <w:r>
        <w:rPr>
          <w:rFonts w:ascii="Arial" w:eastAsia="Arial" w:hAnsi="Arial"/>
          <w:color w:val="000000"/>
          <w:sz w:val="19"/>
        </w:rPr>
        <w:t xml:space="preserve"> </w:t>
      </w:r>
      <w:proofErr w:type="spellStart"/>
      <w:r>
        <w:rPr>
          <w:rFonts w:ascii="Arial" w:eastAsia="Arial" w:hAnsi="Arial"/>
          <w:color w:val="000000"/>
          <w:sz w:val="19"/>
        </w:rPr>
        <w:t>comunicarse</w:t>
      </w:r>
      <w:proofErr w:type="spellEnd"/>
      <w:r>
        <w:rPr>
          <w:rFonts w:ascii="Arial" w:eastAsia="Arial" w:hAnsi="Arial"/>
          <w:color w:val="000000"/>
          <w:sz w:val="19"/>
        </w:rPr>
        <w:t xml:space="preserve"> con el </w:t>
      </w:r>
      <w:proofErr w:type="spellStart"/>
      <w:r>
        <w:rPr>
          <w:rFonts w:ascii="Arial" w:eastAsia="Arial" w:hAnsi="Arial"/>
          <w:color w:val="000000"/>
          <w:sz w:val="19"/>
        </w:rPr>
        <w:t>agente</w:t>
      </w:r>
      <w:proofErr w:type="spellEnd"/>
      <w:r>
        <w:rPr>
          <w:rFonts w:ascii="Arial" w:eastAsia="Arial" w:hAnsi="Arial"/>
          <w:color w:val="000000"/>
          <w:sz w:val="19"/>
        </w:rPr>
        <w:t xml:space="preserve"> o The Hartford </w:t>
      </w:r>
      <w:proofErr w:type="spellStart"/>
      <w:r>
        <w:rPr>
          <w:rFonts w:ascii="Arial" w:eastAsia="Arial" w:hAnsi="Arial"/>
          <w:color w:val="000000"/>
          <w:sz w:val="19"/>
        </w:rPr>
        <w:t>primero</w:t>
      </w:r>
      <w:proofErr w:type="spellEnd"/>
      <w:r>
        <w:rPr>
          <w:rFonts w:ascii="Arial" w:eastAsia="Arial" w:hAnsi="Arial"/>
          <w:color w:val="000000"/>
          <w:sz w:val="19"/>
        </w:rPr>
        <w:t xml:space="preserve">. Si no se </w:t>
      </w:r>
      <w:proofErr w:type="spellStart"/>
      <w:r>
        <w:rPr>
          <w:rFonts w:ascii="Arial" w:eastAsia="Arial" w:hAnsi="Arial"/>
          <w:color w:val="000000"/>
          <w:sz w:val="19"/>
        </w:rPr>
        <w:t>resuelve</w:t>
      </w:r>
      <w:proofErr w:type="spellEnd"/>
      <w:r>
        <w:rPr>
          <w:rFonts w:ascii="Arial" w:eastAsia="Arial" w:hAnsi="Arial"/>
          <w:color w:val="000000"/>
          <w:sz w:val="19"/>
        </w:rPr>
        <w:t xml:space="preserve"> la </w:t>
      </w:r>
      <w:proofErr w:type="spellStart"/>
      <w:r>
        <w:rPr>
          <w:rFonts w:ascii="Arial" w:eastAsia="Arial" w:hAnsi="Arial"/>
          <w:color w:val="000000"/>
          <w:sz w:val="19"/>
        </w:rPr>
        <w:t>disputa</w:t>
      </w:r>
      <w:proofErr w:type="spellEnd"/>
      <w:r>
        <w:rPr>
          <w:rFonts w:ascii="Arial" w:eastAsia="Arial" w:hAnsi="Arial"/>
          <w:color w:val="000000"/>
          <w:sz w:val="19"/>
        </w:rPr>
        <w:t xml:space="preserve">, </w:t>
      </w:r>
      <w:proofErr w:type="spellStart"/>
      <w:r>
        <w:rPr>
          <w:rFonts w:ascii="Arial" w:eastAsia="Arial" w:hAnsi="Arial"/>
          <w:color w:val="000000"/>
          <w:sz w:val="19"/>
        </w:rPr>
        <w:t>puede</w:t>
      </w:r>
      <w:proofErr w:type="spellEnd"/>
      <w:r>
        <w:rPr>
          <w:rFonts w:ascii="Arial" w:eastAsia="Arial" w:hAnsi="Arial"/>
          <w:color w:val="000000"/>
          <w:sz w:val="19"/>
        </w:rPr>
        <w:t xml:space="preserve"> </w:t>
      </w:r>
      <w:proofErr w:type="spellStart"/>
      <w:r>
        <w:rPr>
          <w:rFonts w:ascii="Arial" w:eastAsia="Arial" w:hAnsi="Arial"/>
          <w:color w:val="000000"/>
          <w:sz w:val="19"/>
        </w:rPr>
        <w:t>entonces</w:t>
      </w:r>
      <w:proofErr w:type="spellEnd"/>
      <w:r>
        <w:rPr>
          <w:rFonts w:ascii="Arial" w:eastAsia="Arial" w:hAnsi="Arial"/>
          <w:color w:val="000000"/>
          <w:sz w:val="19"/>
        </w:rPr>
        <w:t xml:space="preserve"> </w:t>
      </w:r>
      <w:proofErr w:type="spellStart"/>
      <w:r>
        <w:rPr>
          <w:rFonts w:ascii="Arial" w:eastAsia="Arial" w:hAnsi="Arial"/>
          <w:color w:val="000000"/>
          <w:sz w:val="19"/>
        </w:rPr>
        <w:t>comunicarse</w:t>
      </w:r>
      <w:proofErr w:type="spellEnd"/>
      <w:r>
        <w:rPr>
          <w:rFonts w:ascii="Arial" w:eastAsia="Arial" w:hAnsi="Arial"/>
          <w:color w:val="000000"/>
          <w:sz w:val="19"/>
        </w:rPr>
        <w:t xml:space="preserve"> con el </w:t>
      </w:r>
      <w:proofErr w:type="spellStart"/>
      <w:r>
        <w:rPr>
          <w:rFonts w:ascii="Arial" w:eastAsia="Arial" w:hAnsi="Arial"/>
          <w:color w:val="000000"/>
          <w:sz w:val="19"/>
        </w:rPr>
        <w:t>departamento</w:t>
      </w:r>
      <w:proofErr w:type="spellEnd"/>
      <w:r>
        <w:rPr>
          <w:rFonts w:ascii="Arial" w:eastAsia="Arial" w:hAnsi="Arial"/>
          <w:color w:val="000000"/>
          <w:sz w:val="19"/>
        </w:rPr>
        <w:t xml:space="preserve"> (TDI).</w:t>
      </w:r>
    </w:p>
    <w:p w:rsidR="00343C60" w:rsidRDefault="00343C60" w:rsidP="00343C60">
      <w:pPr>
        <w:sectPr w:rsidR="00343C60">
          <w:type w:val="continuous"/>
          <w:pgSz w:w="11904" w:h="16843"/>
          <w:pgMar w:top="1400" w:right="842" w:bottom="4378" w:left="701" w:header="720" w:footer="720" w:gutter="0"/>
          <w:cols w:num="2" w:space="0" w:equalWidth="0">
            <w:col w:w="5064" w:space="233"/>
            <w:col w:w="5064" w:space="0"/>
          </w:cols>
        </w:sectPr>
      </w:pPr>
    </w:p>
    <w:p w:rsidR="00343C60" w:rsidRDefault="00343C60" w:rsidP="00343C60">
      <w:pPr>
        <w:tabs>
          <w:tab w:val="right" w:pos="8568"/>
        </w:tabs>
        <w:spacing w:before="213" w:after="3" w:line="218" w:lineRule="exact"/>
        <w:ind w:left="216"/>
        <w:textAlignment w:val="baseline"/>
        <w:rPr>
          <w:rFonts w:ascii="Arial" w:eastAsia="Arial" w:hAnsi="Arial"/>
          <w:b/>
          <w:color w:val="000000"/>
          <w:sz w:val="19"/>
        </w:rPr>
      </w:pPr>
      <w:r>
        <w:rPr>
          <w:rFonts w:ascii="Arial" w:eastAsia="Arial" w:hAnsi="Arial"/>
          <w:b/>
          <w:color w:val="000000"/>
          <w:sz w:val="19"/>
        </w:rPr>
        <w:lastRenderedPageBreak/>
        <w:t>ATTACH THIS NOTICE TO YOUR POLICY:</w:t>
      </w:r>
      <w:r>
        <w:rPr>
          <w:rFonts w:ascii="Arial" w:eastAsia="Arial" w:hAnsi="Arial"/>
          <w:b/>
          <w:color w:val="000000"/>
          <w:sz w:val="19"/>
        </w:rPr>
        <w:tab/>
        <w:t>UNA ESTE AVISO A SU POLIZA:</w:t>
      </w:r>
    </w:p>
    <w:p w:rsidR="00343C60" w:rsidRDefault="00343C60" w:rsidP="00343C60">
      <w:pPr>
        <w:spacing w:before="213" w:after="3" w:line="218" w:lineRule="exact"/>
        <w:sectPr w:rsidR="00343C60">
          <w:type w:val="continuous"/>
          <w:pgSz w:w="11904" w:h="16843"/>
          <w:pgMar w:top="1400" w:right="2843" w:bottom="4378" w:left="464" w:header="720" w:footer="720" w:gutter="0"/>
          <w:cols w:space="720"/>
        </w:sectPr>
      </w:pPr>
    </w:p>
    <w:p w:rsidR="00343C60" w:rsidRDefault="00343C60" w:rsidP="00343C60">
      <w:pPr>
        <w:spacing w:before="14" w:line="220" w:lineRule="exact"/>
        <w:jc w:val="both"/>
        <w:textAlignment w:val="baseline"/>
        <w:rPr>
          <w:rFonts w:ascii="Arial" w:eastAsia="Arial" w:hAnsi="Arial"/>
          <w:color w:val="000000"/>
          <w:sz w:val="19"/>
        </w:rPr>
      </w:pPr>
      <w:r>
        <w:rPr>
          <w:rFonts w:ascii="Arial" w:eastAsia="Arial" w:hAnsi="Arial"/>
          <w:color w:val="000000"/>
          <w:sz w:val="19"/>
        </w:rPr>
        <w:lastRenderedPageBreak/>
        <w:t>This notice is for information only and does not become a part or condition of the attached document.</w:t>
      </w:r>
    </w:p>
    <w:p w:rsidR="00343C60" w:rsidRDefault="00343C60" w:rsidP="00343C60">
      <w:pPr>
        <w:spacing w:before="14" w:line="220" w:lineRule="exact"/>
        <w:jc w:val="both"/>
        <w:textAlignment w:val="baseline"/>
        <w:rPr>
          <w:rFonts w:ascii="Arial" w:eastAsia="Arial" w:hAnsi="Arial"/>
          <w:color w:val="000000"/>
          <w:sz w:val="19"/>
        </w:rPr>
      </w:pPr>
      <w:r>
        <w:br w:type="column"/>
      </w:r>
      <w:r>
        <w:rPr>
          <w:rFonts w:ascii="Arial" w:eastAsia="Arial" w:hAnsi="Arial"/>
          <w:color w:val="000000"/>
          <w:sz w:val="19"/>
        </w:rPr>
        <w:lastRenderedPageBreak/>
        <w:t xml:space="preserve">Este </w:t>
      </w:r>
      <w:proofErr w:type="spellStart"/>
      <w:r>
        <w:rPr>
          <w:rFonts w:ascii="Arial" w:eastAsia="Arial" w:hAnsi="Arial"/>
          <w:color w:val="000000"/>
          <w:sz w:val="19"/>
        </w:rPr>
        <w:t>aviso</w:t>
      </w:r>
      <w:proofErr w:type="spellEnd"/>
      <w:r>
        <w:rPr>
          <w:rFonts w:ascii="Arial" w:eastAsia="Arial" w:hAnsi="Arial"/>
          <w:color w:val="000000"/>
          <w:sz w:val="19"/>
        </w:rPr>
        <w:t xml:space="preserve"> </w:t>
      </w:r>
      <w:proofErr w:type="spellStart"/>
      <w:r>
        <w:rPr>
          <w:rFonts w:ascii="Arial" w:eastAsia="Arial" w:hAnsi="Arial"/>
          <w:color w:val="000000"/>
          <w:sz w:val="19"/>
        </w:rPr>
        <w:t>es</w:t>
      </w:r>
      <w:proofErr w:type="spellEnd"/>
      <w:r>
        <w:rPr>
          <w:rFonts w:ascii="Arial" w:eastAsia="Arial" w:hAnsi="Arial"/>
          <w:color w:val="000000"/>
          <w:sz w:val="19"/>
        </w:rPr>
        <w:t xml:space="preserve"> solo para </w:t>
      </w:r>
      <w:proofErr w:type="spellStart"/>
      <w:r>
        <w:rPr>
          <w:rFonts w:ascii="Arial" w:eastAsia="Arial" w:hAnsi="Arial"/>
          <w:color w:val="000000"/>
          <w:sz w:val="19"/>
        </w:rPr>
        <w:t>proposito</w:t>
      </w:r>
      <w:proofErr w:type="spellEnd"/>
      <w:r>
        <w:rPr>
          <w:rFonts w:ascii="Arial" w:eastAsia="Arial" w:hAnsi="Arial"/>
          <w:color w:val="000000"/>
          <w:sz w:val="19"/>
        </w:rPr>
        <w:t xml:space="preserve"> de </w:t>
      </w:r>
      <w:proofErr w:type="spellStart"/>
      <w:r>
        <w:rPr>
          <w:rFonts w:ascii="Arial" w:eastAsia="Arial" w:hAnsi="Arial"/>
          <w:color w:val="000000"/>
          <w:sz w:val="19"/>
        </w:rPr>
        <w:t>informacion</w:t>
      </w:r>
      <w:proofErr w:type="spellEnd"/>
      <w:r>
        <w:rPr>
          <w:rFonts w:ascii="Arial" w:eastAsia="Arial" w:hAnsi="Arial"/>
          <w:color w:val="000000"/>
          <w:sz w:val="19"/>
        </w:rPr>
        <w:t xml:space="preserve"> y no se </w:t>
      </w:r>
      <w:proofErr w:type="spellStart"/>
      <w:r>
        <w:rPr>
          <w:rFonts w:ascii="Arial" w:eastAsia="Arial" w:hAnsi="Arial"/>
          <w:color w:val="000000"/>
          <w:sz w:val="19"/>
        </w:rPr>
        <w:t>convierte</w:t>
      </w:r>
      <w:proofErr w:type="spellEnd"/>
      <w:r>
        <w:rPr>
          <w:rFonts w:ascii="Arial" w:eastAsia="Arial" w:hAnsi="Arial"/>
          <w:color w:val="000000"/>
          <w:sz w:val="19"/>
        </w:rPr>
        <w:t xml:space="preserve"> en parte o </w:t>
      </w:r>
      <w:proofErr w:type="spellStart"/>
      <w:r>
        <w:rPr>
          <w:rFonts w:ascii="Arial" w:eastAsia="Arial" w:hAnsi="Arial"/>
          <w:color w:val="000000"/>
          <w:sz w:val="19"/>
        </w:rPr>
        <w:t>condicion</w:t>
      </w:r>
      <w:proofErr w:type="spellEnd"/>
      <w:r>
        <w:rPr>
          <w:rFonts w:ascii="Arial" w:eastAsia="Arial" w:hAnsi="Arial"/>
          <w:color w:val="000000"/>
          <w:sz w:val="19"/>
        </w:rPr>
        <w:t xml:space="preserve"> del </w:t>
      </w:r>
      <w:proofErr w:type="spellStart"/>
      <w:r>
        <w:rPr>
          <w:rFonts w:ascii="Arial" w:eastAsia="Arial" w:hAnsi="Arial"/>
          <w:color w:val="000000"/>
          <w:sz w:val="19"/>
        </w:rPr>
        <w:t>documento</w:t>
      </w:r>
      <w:proofErr w:type="spellEnd"/>
      <w:r>
        <w:rPr>
          <w:rFonts w:ascii="Arial" w:eastAsia="Arial" w:hAnsi="Arial"/>
          <w:color w:val="000000"/>
          <w:sz w:val="19"/>
        </w:rPr>
        <w:t xml:space="preserve"> </w:t>
      </w:r>
      <w:proofErr w:type="spellStart"/>
      <w:r>
        <w:rPr>
          <w:rFonts w:ascii="Arial" w:eastAsia="Arial" w:hAnsi="Arial"/>
          <w:color w:val="000000"/>
          <w:sz w:val="19"/>
        </w:rPr>
        <w:t>adjunto</w:t>
      </w:r>
      <w:proofErr w:type="spellEnd"/>
      <w:r>
        <w:rPr>
          <w:rFonts w:ascii="Arial" w:eastAsia="Arial" w:hAnsi="Arial"/>
          <w:color w:val="000000"/>
          <w:sz w:val="19"/>
        </w:rPr>
        <w:t>.</w:t>
      </w:r>
    </w:p>
    <w:p w:rsidR="00343C60" w:rsidRDefault="00343C60" w:rsidP="00343C60">
      <w:pPr>
        <w:sectPr w:rsidR="00343C60">
          <w:type w:val="continuous"/>
          <w:pgSz w:w="11904" w:h="16843"/>
          <w:pgMar w:top="1400" w:right="929" w:bottom="4378" w:left="701" w:header="720" w:footer="720" w:gutter="0"/>
          <w:cols w:num="2" w:space="0" w:equalWidth="0">
            <w:col w:w="4929" w:space="416"/>
            <w:col w:w="4929" w:space="0"/>
          </w:cols>
        </w:sectPr>
      </w:pPr>
    </w:p>
    <w:p w:rsidR="00343C60" w:rsidRDefault="00343C60"/>
    <w:p w:rsidR="00915158" w:rsidRDefault="00D90697">
      <w:pPr>
        <w:spacing w:before="15" w:after="251"/>
        <w:ind w:left="4264" w:right="4135"/>
        <w:textAlignment w:val="baseline"/>
      </w:pPr>
      <w:r>
        <w:rPr>
          <w:noProof/>
        </w:rPr>
        <w:drawing>
          <wp:inline distT="0" distB="0" distL="0" distR="0" wp14:anchorId="4F9CCD65" wp14:editId="4D807947">
            <wp:extent cx="1346835" cy="95123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28"/>
                    <a:stretch>
                      <a:fillRect/>
                    </a:stretch>
                  </pic:blipFill>
                  <pic:spPr>
                    <a:xfrm>
                      <a:off x="0" y="0"/>
                      <a:ext cx="1346835" cy="951230"/>
                    </a:xfrm>
                    <a:prstGeom prst="rect">
                      <a:avLst/>
                    </a:prstGeom>
                  </pic:spPr>
                </pic:pic>
              </a:graphicData>
            </a:graphic>
          </wp:inline>
        </w:drawing>
      </w:r>
    </w:p>
    <w:p w:rsidR="0017177A" w:rsidRPr="0017177A" w:rsidRDefault="00D90697" w:rsidP="0017177A">
      <w:pPr>
        <w:jc w:val="center"/>
        <w:outlineLvl w:val="1"/>
        <w:rPr>
          <w:rFonts w:ascii="Arial" w:hAnsi="Arial" w:cs="Arial"/>
          <w:b/>
          <w:snapToGrid w:val="0"/>
          <w:sz w:val="19"/>
          <w:szCs w:val="19"/>
        </w:rPr>
      </w:pPr>
      <w:r>
        <w:rPr>
          <w:rFonts w:ascii="Arial" w:eastAsia="Arial" w:hAnsi="Arial"/>
          <w:b/>
          <w:color w:val="000000"/>
          <w:sz w:val="19"/>
        </w:rPr>
        <w:t xml:space="preserve">CERTIFICATE OF INSURANCE </w:t>
      </w:r>
      <w:r>
        <w:rPr>
          <w:rFonts w:ascii="Arial" w:eastAsia="Arial" w:hAnsi="Arial"/>
          <w:b/>
          <w:color w:val="000000"/>
          <w:sz w:val="19"/>
        </w:rPr>
        <w:br/>
        <w:t xml:space="preserve">HARTFORD LIFE AND ACCIDENT INSURANCE COMPANY </w:t>
      </w:r>
      <w:r>
        <w:rPr>
          <w:rFonts w:ascii="Arial" w:eastAsia="Arial" w:hAnsi="Arial"/>
          <w:b/>
          <w:color w:val="000000"/>
          <w:sz w:val="19"/>
        </w:rPr>
        <w:br/>
      </w:r>
      <w:r w:rsidR="0017177A" w:rsidRPr="0017177A">
        <w:rPr>
          <w:rFonts w:ascii="Arial" w:hAnsi="Arial" w:cs="Arial"/>
          <w:b/>
          <w:snapToGrid w:val="0"/>
          <w:sz w:val="19"/>
          <w:szCs w:val="19"/>
        </w:rPr>
        <w:t xml:space="preserve">One Hartford Plaza </w:t>
      </w:r>
    </w:p>
    <w:p w:rsidR="00915158" w:rsidRDefault="0017177A" w:rsidP="0017177A">
      <w:pPr>
        <w:spacing w:line="223" w:lineRule="exact"/>
        <w:jc w:val="center"/>
        <w:textAlignment w:val="baseline"/>
        <w:rPr>
          <w:rFonts w:ascii="Arial" w:eastAsia="Arial" w:hAnsi="Arial"/>
          <w:b/>
          <w:color w:val="000000"/>
          <w:sz w:val="19"/>
        </w:rPr>
      </w:pPr>
      <w:r w:rsidRPr="0017177A">
        <w:rPr>
          <w:rFonts w:ascii="Arial" w:hAnsi="Arial" w:cs="Arial"/>
          <w:b/>
          <w:snapToGrid w:val="0"/>
          <w:sz w:val="19"/>
          <w:szCs w:val="19"/>
        </w:rPr>
        <w:t>Hartford, Connecticut 06155</w:t>
      </w:r>
      <w:r w:rsidR="00D90697" w:rsidRPr="0017177A">
        <w:rPr>
          <w:rFonts w:ascii="Arial" w:eastAsia="Arial" w:hAnsi="Arial" w:cs="Arial"/>
          <w:color w:val="000000"/>
          <w:sz w:val="19"/>
          <w:szCs w:val="19"/>
        </w:rPr>
        <w:br/>
      </w:r>
      <w:r w:rsidR="00D90697">
        <w:rPr>
          <w:rFonts w:ascii="Arial" w:eastAsia="Arial" w:hAnsi="Arial"/>
          <w:color w:val="000000"/>
          <w:sz w:val="19"/>
        </w:rPr>
        <w:t>(A stock insurance company)</w:t>
      </w:r>
    </w:p>
    <w:p w:rsidR="00915158" w:rsidRDefault="00D90697" w:rsidP="0017177A">
      <w:pPr>
        <w:spacing w:before="600" w:line="223" w:lineRule="exact"/>
        <w:ind w:right="1584"/>
        <w:textAlignment w:val="baseline"/>
        <w:rPr>
          <w:rFonts w:ascii="Arial" w:eastAsia="Arial" w:hAnsi="Arial"/>
          <w:b/>
          <w:color w:val="000000"/>
          <w:sz w:val="19"/>
        </w:rPr>
      </w:pPr>
      <w:r>
        <w:rPr>
          <w:rFonts w:ascii="Arial" w:eastAsia="Arial" w:hAnsi="Arial"/>
          <w:b/>
          <w:color w:val="000000"/>
          <w:sz w:val="19"/>
        </w:rPr>
        <w:t>Policyholder: THE COMMONWEALTH OF MASSACHUSETTS GROUP INSURANCE COMMISSION Policy Number: GL- 675670</w:t>
      </w:r>
    </w:p>
    <w:p w:rsidR="00915158" w:rsidRDefault="00D90697">
      <w:pPr>
        <w:spacing w:line="221" w:lineRule="exact"/>
        <w:textAlignment w:val="baseline"/>
        <w:rPr>
          <w:rFonts w:ascii="Arial" w:eastAsia="Arial" w:hAnsi="Arial"/>
          <w:b/>
          <w:color w:val="000000"/>
          <w:spacing w:val="2"/>
          <w:sz w:val="19"/>
        </w:rPr>
      </w:pPr>
      <w:r>
        <w:rPr>
          <w:rFonts w:ascii="Arial" w:eastAsia="Arial" w:hAnsi="Arial"/>
          <w:b/>
          <w:color w:val="000000"/>
          <w:spacing w:val="2"/>
          <w:sz w:val="19"/>
        </w:rPr>
        <w:t xml:space="preserve">Policy Effective Date: July 1, </w:t>
      </w:r>
      <w:r w:rsidR="00412D3F">
        <w:rPr>
          <w:rFonts w:ascii="Arial" w:eastAsia="Arial" w:hAnsi="Arial"/>
          <w:b/>
          <w:color w:val="000000"/>
          <w:spacing w:val="2"/>
          <w:sz w:val="19"/>
        </w:rPr>
        <w:t>2006</w:t>
      </w:r>
    </w:p>
    <w:p w:rsidR="00915158" w:rsidRDefault="00D90697">
      <w:pPr>
        <w:spacing w:line="216" w:lineRule="exact"/>
        <w:textAlignment w:val="baseline"/>
        <w:rPr>
          <w:rFonts w:ascii="Arial" w:eastAsia="Arial" w:hAnsi="Arial"/>
          <w:b/>
          <w:color w:val="000000"/>
          <w:spacing w:val="1"/>
          <w:sz w:val="19"/>
        </w:rPr>
      </w:pPr>
      <w:r>
        <w:rPr>
          <w:rFonts w:ascii="Arial" w:eastAsia="Arial" w:hAnsi="Arial"/>
          <w:b/>
          <w:color w:val="000000"/>
          <w:spacing w:val="1"/>
          <w:sz w:val="19"/>
        </w:rPr>
        <w:t>Policy Anniversary Date: July 1</w:t>
      </w:r>
      <w:r>
        <w:rPr>
          <w:rFonts w:ascii="Arial" w:eastAsia="Arial" w:hAnsi="Arial"/>
          <w:b/>
          <w:color w:val="000000"/>
          <w:spacing w:val="1"/>
          <w:sz w:val="19"/>
          <w:vertAlign w:val="superscript"/>
        </w:rPr>
        <w:t>st</w:t>
      </w:r>
      <w:r>
        <w:rPr>
          <w:rFonts w:ascii="Arial" w:eastAsia="Arial" w:hAnsi="Arial"/>
          <w:b/>
          <w:color w:val="000000"/>
          <w:spacing w:val="1"/>
          <w:sz w:val="19"/>
        </w:rPr>
        <w:t xml:space="preserve"> following the Policy Effective Date</w:t>
      </w:r>
    </w:p>
    <w:p w:rsidR="00915158" w:rsidRDefault="007411FD">
      <w:pPr>
        <w:spacing w:before="455" w:after="676" w:line="224" w:lineRule="exact"/>
        <w:ind w:right="72"/>
        <w:textAlignment w:val="baseline"/>
        <w:rPr>
          <w:rFonts w:ascii="Arial" w:eastAsia="Arial" w:hAnsi="Arial"/>
          <w:color w:val="000000"/>
          <w:sz w:val="19"/>
        </w:rPr>
      </w:pPr>
      <w:r>
        <w:pict>
          <v:shapetype id="_x0000_t202" coordsize="21600,21600" o:spt="202" path="m,l,21600r21600,l21600,xe">
            <v:stroke joinstyle="miter"/>
            <v:path gradientshapeok="t" o:connecttype="rect"/>
          </v:shapetype>
          <v:shape id="_x0000_s1067" type="#_x0000_t202" style="position:absolute;margin-left:32.1pt;margin-top:459.6pt;width:523.5pt;height:67.3pt;z-index:-251675648;mso-wrap-distance-left:0;mso-wrap-distance-right:0;mso-position-horizontal-relative:page;mso-position-vertical-relative:page" filled="f" stroked="f">
            <v:textbox style="mso-next-textbox:#_x0000_s1067" inset="0,0,0,0">
              <w:txbxContent>
                <w:p w:rsidR="00324872" w:rsidRDefault="00324872" w:rsidP="009D507F">
                  <w:pPr>
                    <w:ind w:left="160"/>
                    <w:jc w:val="center"/>
                    <w:textAlignment w:val="baseline"/>
                  </w:pPr>
                  <w:r>
                    <w:rPr>
                      <w:noProof/>
                    </w:rPr>
                    <w:drawing>
                      <wp:inline distT="0" distB="0" distL="0" distR="0" wp14:anchorId="4D44D3D2" wp14:editId="647EF9BA">
                        <wp:extent cx="4859020" cy="7975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59020" cy="797560"/>
                                </a:xfrm>
                                <a:prstGeom prst="rect">
                                  <a:avLst/>
                                </a:prstGeom>
                                <a:noFill/>
                                <a:ln>
                                  <a:noFill/>
                                </a:ln>
                              </pic:spPr>
                            </pic:pic>
                          </a:graphicData>
                        </a:graphic>
                      </wp:inline>
                    </w:drawing>
                  </w:r>
                </w:p>
              </w:txbxContent>
            </v:textbox>
            <w10:wrap anchorx="page" anchory="page"/>
          </v:shape>
        </w:pict>
      </w:r>
      <w:r w:rsidR="00D90697">
        <w:rPr>
          <w:rFonts w:ascii="Arial" w:eastAsia="Arial" w:hAnsi="Arial"/>
          <w:color w:val="000000"/>
          <w:sz w:val="19"/>
        </w:rPr>
        <w:t>We have issued The Policy to the Policyholder. Our name, the Policyholder's name and The Policy Number are shown above. The provisions of The Policy, which are important to You, are summarized in this certificate consisting of this form and any additional forms which have been made a part of this certificate. This certificate replaces any other certificate We may have given to You earlier under The Policy. The Policy alone is the only contract under which payment will be made. Any difference between The Policy and this certificate will be settled according to the provisions of The Policy on file with Us at Our home office. The Policy may be inspected at the office of the Policyholder.</w:t>
      </w:r>
    </w:p>
    <w:tbl>
      <w:tblPr>
        <w:tblW w:w="0" w:type="auto"/>
        <w:tblLayout w:type="fixed"/>
        <w:tblCellMar>
          <w:left w:w="0" w:type="dxa"/>
          <w:right w:w="0" w:type="dxa"/>
        </w:tblCellMar>
        <w:tblLook w:val="0000" w:firstRow="0" w:lastRow="0" w:firstColumn="0" w:lastColumn="0" w:noHBand="0" w:noVBand="0"/>
      </w:tblPr>
      <w:tblGrid>
        <w:gridCol w:w="1853"/>
        <w:gridCol w:w="8967"/>
      </w:tblGrid>
      <w:tr w:rsidR="009D507F" w:rsidTr="00EA1466">
        <w:trPr>
          <w:trHeight w:hRule="exact" w:val="934"/>
        </w:trPr>
        <w:tc>
          <w:tcPr>
            <w:tcW w:w="1853" w:type="dxa"/>
            <w:tcBorders>
              <w:top w:val="none" w:sz="0" w:space="0" w:color="000000"/>
              <w:left w:val="none" w:sz="0" w:space="0" w:color="000000"/>
              <w:bottom w:val="none" w:sz="0" w:space="0" w:color="000000"/>
              <w:right w:val="none" w:sz="0" w:space="0" w:color="000000"/>
            </w:tcBorders>
          </w:tcPr>
          <w:p w:rsidR="009D507F" w:rsidRDefault="009D507F" w:rsidP="00EA1466">
            <w:pPr>
              <w:spacing w:before="20" w:after="16"/>
              <w:ind w:left="740"/>
              <w:jc w:val="right"/>
              <w:textAlignment w:val="baseline"/>
            </w:pPr>
            <w:r>
              <w:rPr>
                <w:noProof/>
              </w:rPr>
              <w:drawing>
                <wp:inline distT="0" distB="0" distL="0" distR="0" wp14:anchorId="54B96D9C" wp14:editId="68AEEB30">
                  <wp:extent cx="706755" cy="56070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30"/>
                          <a:stretch>
                            <a:fillRect/>
                          </a:stretch>
                        </pic:blipFill>
                        <pic:spPr>
                          <a:xfrm>
                            <a:off x="0" y="0"/>
                            <a:ext cx="706755" cy="560705"/>
                          </a:xfrm>
                          <a:prstGeom prst="rect">
                            <a:avLst/>
                          </a:prstGeom>
                        </pic:spPr>
                      </pic:pic>
                    </a:graphicData>
                  </a:graphic>
                </wp:inline>
              </w:drawing>
            </w:r>
          </w:p>
        </w:tc>
        <w:tc>
          <w:tcPr>
            <w:tcW w:w="8967" w:type="dxa"/>
            <w:tcBorders>
              <w:top w:val="none" w:sz="0" w:space="0" w:color="000000"/>
              <w:left w:val="none" w:sz="0" w:space="0" w:color="000000"/>
              <w:bottom w:val="none" w:sz="0" w:space="0" w:color="000000"/>
              <w:right w:val="none" w:sz="0" w:space="0" w:color="000000"/>
            </w:tcBorders>
          </w:tcPr>
          <w:p w:rsidR="009D507F" w:rsidRDefault="009D507F" w:rsidP="00EA1466">
            <w:pPr>
              <w:spacing w:before="219" w:after="4" w:line="233" w:lineRule="exact"/>
              <w:ind w:left="360" w:right="1188"/>
              <w:textAlignment w:val="baseline"/>
              <w:rPr>
                <w:rFonts w:ascii="Arial" w:eastAsia="Arial" w:hAnsi="Arial"/>
                <w:color w:val="000000"/>
                <w:sz w:val="20"/>
              </w:rPr>
            </w:pPr>
            <w:r>
              <w:rPr>
                <w:rFonts w:ascii="Arial" w:eastAsia="Arial" w:hAnsi="Arial"/>
                <w:color w:val="000000"/>
                <w:sz w:val="20"/>
              </w:rPr>
              <w:t xml:space="preserve">This health plan, alone, </w:t>
            </w:r>
            <w:r>
              <w:rPr>
                <w:rFonts w:ascii="Arial" w:eastAsia="Arial" w:hAnsi="Arial"/>
                <w:b/>
                <w:color w:val="000000"/>
                <w:sz w:val="20"/>
              </w:rPr>
              <w:t xml:space="preserve">does not meet Minimum Creditable Coverage standards </w:t>
            </w:r>
            <w:r>
              <w:rPr>
                <w:rFonts w:ascii="Arial" w:eastAsia="Arial" w:hAnsi="Arial"/>
                <w:color w:val="000000"/>
                <w:sz w:val="20"/>
              </w:rPr>
              <w:t xml:space="preserve">and </w:t>
            </w:r>
            <w:r>
              <w:rPr>
                <w:rFonts w:ascii="Arial" w:eastAsia="Arial" w:hAnsi="Arial"/>
                <w:b/>
                <w:color w:val="000000"/>
                <w:sz w:val="20"/>
              </w:rPr>
              <w:t xml:space="preserve">will not satisfy </w:t>
            </w:r>
            <w:r>
              <w:rPr>
                <w:rFonts w:ascii="Arial" w:eastAsia="Arial" w:hAnsi="Arial"/>
                <w:color w:val="000000"/>
                <w:sz w:val="20"/>
              </w:rPr>
              <w:t>the individual mandate that you have health insurance. Please see page 1 for additional information.</w:t>
            </w:r>
          </w:p>
        </w:tc>
      </w:tr>
    </w:tbl>
    <w:p w:rsidR="009D507F" w:rsidRDefault="009D507F" w:rsidP="009D507F">
      <w:pPr>
        <w:spacing w:after="196" w:line="20" w:lineRule="exact"/>
      </w:pPr>
    </w:p>
    <w:p w:rsidR="009D507F" w:rsidRPr="00807411" w:rsidRDefault="009D507F" w:rsidP="009D507F">
      <w:pPr>
        <w:spacing w:before="2" w:line="229" w:lineRule="exact"/>
        <w:ind w:right="72"/>
        <w:textAlignment w:val="baseline"/>
        <w:rPr>
          <w:rFonts w:ascii="Arial" w:eastAsia="Arial" w:hAnsi="Arial"/>
          <w:color w:val="000000"/>
          <w:sz w:val="19"/>
          <w:szCs w:val="19"/>
        </w:rPr>
      </w:pPr>
      <w:r w:rsidRPr="00807411">
        <w:rPr>
          <w:rFonts w:ascii="Arial" w:eastAsia="Arial" w:hAnsi="Arial"/>
          <w:color w:val="000000"/>
          <w:sz w:val="19"/>
          <w:szCs w:val="19"/>
        </w:rPr>
        <w:t>Accelerated benefit payments from this policy may qualify for special tax status, if, according to federal definitions, the insured qualifies as terminally ill, or qualifies as chronically ill and uses the accelerated benefit to pay for costs incurred by the insured for qualified long-term care services provided for the insured during the chronic illness. However, if the accelerated benefit is based on "medical conditions" and not terminal or chronic illness as defined in the federal tax code, the benefits may be taxable. We recommend that you contact a tax advisor when making tax-related decisions about electing to receive and use benefits from an accelerated benefit product.</w:t>
      </w:r>
    </w:p>
    <w:p w:rsidR="009D507F" w:rsidRDefault="009D507F">
      <w:pPr>
        <w:spacing w:line="225" w:lineRule="exact"/>
        <w:jc w:val="center"/>
        <w:textAlignment w:val="baseline"/>
        <w:rPr>
          <w:rFonts w:ascii="Arial" w:eastAsia="Arial" w:hAnsi="Arial"/>
          <w:i/>
          <w:color w:val="000000"/>
          <w:spacing w:val="2"/>
          <w:sz w:val="19"/>
        </w:rPr>
      </w:pPr>
    </w:p>
    <w:p w:rsidR="009D507F" w:rsidRDefault="009D507F">
      <w:pPr>
        <w:spacing w:line="225" w:lineRule="exact"/>
        <w:jc w:val="center"/>
        <w:textAlignment w:val="baseline"/>
        <w:rPr>
          <w:rFonts w:ascii="Arial" w:eastAsia="Arial" w:hAnsi="Arial"/>
          <w:i/>
          <w:color w:val="000000"/>
          <w:spacing w:val="2"/>
          <w:sz w:val="19"/>
        </w:rPr>
      </w:pPr>
    </w:p>
    <w:p w:rsidR="00915158" w:rsidRDefault="007411FD">
      <w:pPr>
        <w:spacing w:line="225" w:lineRule="exact"/>
        <w:jc w:val="center"/>
        <w:textAlignment w:val="baseline"/>
        <w:rPr>
          <w:rFonts w:ascii="Arial" w:eastAsia="Arial" w:hAnsi="Arial"/>
          <w:i/>
          <w:color w:val="000000"/>
          <w:spacing w:val="2"/>
          <w:sz w:val="19"/>
        </w:rPr>
      </w:pPr>
      <w:r>
        <w:pict>
          <v:shape id="_x0000_s1068" type="#_x0000_t202" style="position:absolute;left:0;text-align:left;margin-left:32.1pt;margin-top:441.4pt;width:526pt;height:100.3pt;z-index:-251676672;mso-wrap-distance-left:0;mso-wrap-distance-right:0;mso-position-horizontal-relative:page;mso-position-vertical-relative:page" filled="f" stroked="f">
            <v:textbox style="mso-next-textbox:#_x0000_s1068" inset="0,0,0,0">
              <w:txbxContent>
                <w:p w:rsidR="00324872" w:rsidRDefault="00324872"/>
              </w:txbxContent>
            </v:textbox>
            <w10:wrap type="square" anchorx="page" anchory="page"/>
          </v:shape>
        </w:pict>
      </w:r>
      <w:r>
        <w:pict>
          <v:shape id="_x0000_s1066" type="#_x0000_t202" style="position:absolute;left:0;text-align:left;margin-left:245.75pt;margin-top:443.05pt;width:99.85pt;height:9.6pt;z-index:-251674624;mso-wrap-distance-left:0;mso-wrap-distance-right:0;mso-position-horizontal-relative:page;mso-position-vertical-relative:page" filled="f" stroked="f">
            <v:textbox style="mso-next-textbox:#_x0000_s1066" inset="0,0,0,0">
              <w:txbxContent>
                <w:p w:rsidR="00324872" w:rsidRDefault="00324872">
                  <w:pPr>
                    <w:spacing w:line="182" w:lineRule="exact"/>
                    <w:textAlignment w:val="baseline"/>
                    <w:rPr>
                      <w:rFonts w:ascii="Arial" w:eastAsia="Arial" w:hAnsi="Arial"/>
                      <w:color w:val="000000"/>
                      <w:spacing w:val="-7"/>
                      <w:sz w:val="19"/>
                    </w:rPr>
                  </w:pPr>
                  <w:r>
                    <w:rPr>
                      <w:rFonts w:ascii="Arial" w:eastAsia="Arial" w:hAnsi="Arial"/>
                      <w:color w:val="000000"/>
                      <w:spacing w:val="-7"/>
                      <w:sz w:val="19"/>
                    </w:rPr>
                    <w:t>Signed for the Company</w:t>
                  </w:r>
                </w:p>
              </w:txbxContent>
            </v:textbox>
            <w10:wrap type="square" anchorx="page" anchory="page"/>
          </v:shape>
        </w:pict>
      </w:r>
      <w:r w:rsidR="00D90697">
        <w:rPr>
          <w:rFonts w:ascii="Arial" w:eastAsia="Arial" w:hAnsi="Arial"/>
          <w:i/>
          <w:color w:val="000000"/>
          <w:spacing w:val="2"/>
          <w:sz w:val="19"/>
        </w:rPr>
        <w:t>A note on capitalization in this Certificate:</w:t>
      </w:r>
    </w:p>
    <w:p w:rsidR="00915158" w:rsidRDefault="00D90697">
      <w:pPr>
        <w:spacing w:line="223" w:lineRule="exact"/>
        <w:ind w:right="576"/>
        <w:textAlignment w:val="baseline"/>
        <w:rPr>
          <w:rFonts w:ascii="Arial" w:eastAsia="Arial" w:hAnsi="Arial"/>
          <w:color w:val="000000"/>
          <w:sz w:val="19"/>
        </w:rPr>
      </w:pPr>
      <w:r>
        <w:rPr>
          <w:rFonts w:ascii="Arial" w:eastAsia="Arial" w:hAnsi="Arial"/>
          <w:color w:val="000000"/>
          <w:sz w:val="19"/>
        </w:rPr>
        <w:t>Capitalization of a term, not normally capitalized according to the rules of standard punctuation, indicates a word or phrase that is a defined term in The Policy or refers to a specific provision contained herein.</w:t>
      </w:r>
    </w:p>
    <w:p w:rsidR="009D507F" w:rsidRDefault="007411FD">
      <w:pPr>
        <w:spacing w:before="455" w:line="223" w:lineRule="exact"/>
        <w:ind w:left="4248"/>
        <w:textAlignment w:val="baseline"/>
        <w:rPr>
          <w:rFonts w:ascii="Arial" w:eastAsia="Arial" w:hAnsi="Arial"/>
          <w:b/>
          <w:color w:val="000000"/>
          <w:spacing w:val="2"/>
          <w:sz w:val="19"/>
        </w:rPr>
      </w:pPr>
      <w:r>
        <w:lastRenderedPageBreak/>
        <w:pict>
          <v:shape id="_x0000_s1069" type="#_x0000_t202" style="position:absolute;left:0;text-align:left;margin-left:36pt;margin-top:760.85pt;width:174.15pt;height:19.45pt;z-index:-251677696;mso-wrap-distance-left:0;mso-wrap-distance-right:0;mso-position-horizontal-relative:page;mso-position-vertical-relative:page" filled="f" stroked="f">
            <v:textbox style="mso-next-textbox:#_x0000_s1069" inset="0,0,0,0">
              <w:txbxContent>
                <w:p w:rsidR="00324872" w:rsidRDefault="00324872" w:rsidP="00882AC5">
                  <w:r>
                    <w:rPr>
                      <w:rFonts w:ascii="Arial" w:eastAsia="Arial" w:hAnsi="Arial"/>
                      <w:color w:val="060506"/>
                      <w:spacing w:val="-4"/>
                      <w:sz w:val="20"/>
                    </w:rPr>
                    <w:t>GBD-1100 A.1 (MA) (675670) 10752 A</w:t>
                  </w:r>
                </w:p>
                <w:p w:rsidR="00324872" w:rsidRDefault="00324872">
                  <w:pPr>
                    <w:spacing w:before="1" w:line="218" w:lineRule="exact"/>
                    <w:textAlignment w:val="baseline"/>
                    <w:rPr>
                      <w:rFonts w:ascii="Arial" w:eastAsia="Arial" w:hAnsi="Arial"/>
                      <w:color w:val="000000"/>
                      <w:spacing w:val="-14"/>
                      <w:sz w:val="19"/>
                    </w:rPr>
                  </w:pPr>
                </w:p>
              </w:txbxContent>
            </v:textbox>
            <w10:wrap type="square" anchorx="page" anchory="page"/>
          </v:shape>
        </w:pict>
      </w:r>
    </w:p>
    <w:p w:rsidR="00915158" w:rsidRDefault="00D90697">
      <w:pPr>
        <w:spacing w:before="455" w:line="223" w:lineRule="exact"/>
        <w:ind w:left="4248"/>
        <w:textAlignment w:val="baseline"/>
        <w:rPr>
          <w:rFonts w:ascii="Arial" w:eastAsia="Arial" w:hAnsi="Arial"/>
          <w:b/>
          <w:color w:val="000000"/>
          <w:spacing w:val="2"/>
          <w:sz w:val="19"/>
        </w:rPr>
      </w:pPr>
      <w:r>
        <w:rPr>
          <w:rFonts w:ascii="Arial" w:eastAsia="Arial" w:hAnsi="Arial"/>
          <w:b/>
          <w:color w:val="000000"/>
          <w:spacing w:val="2"/>
          <w:sz w:val="19"/>
        </w:rPr>
        <w:t>TABLE OF CONTENTS</w:t>
      </w:r>
    </w:p>
    <w:p w:rsidR="00915158" w:rsidRDefault="00D90697">
      <w:pPr>
        <w:spacing w:before="236" w:line="223" w:lineRule="exact"/>
        <w:jc w:val="center"/>
        <w:textAlignment w:val="baseline"/>
        <w:rPr>
          <w:rFonts w:ascii="Arial" w:eastAsia="Arial" w:hAnsi="Arial"/>
          <w:b/>
          <w:color w:val="000000"/>
          <w:sz w:val="19"/>
        </w:rPr>
      </w:pPr>
      <w:r>
        <w:rPr>
          <w:rFonts w:ascii="Arial" w:eastAsia="Arial" w:hAnsi="Arial"/>
          <w:b/>
          <w:color w:val="000000"/>
          <w:sz w:val="19"/>
        </w:rPr>
        <w:t xml:space="preserve">Certificate Face Page </w:t>
      </w:r>
      <w:r>
        <w:rPr>
          <w:rFonts w:ascii="Arial" w:eastAsia="Arial" w:hAnsi="Arial"/>
          <w:b/>
          <w:color w:val="000000"/>
          <w:sz w:val="19"/>
        </w:rPr>
        <w:br/>
        <w:t xml:space="preserve">Schedule of Insurance </w:t>
      </w:r>
      <w:r>
        <w:rPr>
          <w:rFonts w:ascii="Arial" w:eastAsia="Arial" w:hAnsi="Arial"/>
          <w:b/>
          <w:color w:val="000000"/>
          <w:sz w:val="19"/>
        </w:rPr>
        <w:br/>
        <w:t xml:space="preserve">Eligibility and Enrollment </w:t>
      </w:r>
      <w:r>
        <w:rPr>
          <w:rFonts w:ascii="Arial" w:eastAsia="Arial" w:hAnsi="Arial"/>
          <w:b/>
          <w:color w:val="000000"/>
          <w:sz w:val="19"/>
        </w:rPr>
        <w:br/>
        <w:t xml:space="preserve">Period of Coverage </w:t>
      </w:r>
      <w:r>
        <w:rPr>
          <w:rFonts w:ascii="Arial" w:eastAsia="Arial" w:hAnsi="Arial"/>
          <w:b/>
          <w:color w:val="000000"/>
          <w:sz w:val="19"/>
        </w:rPr>
        <w:br/>
        <w:t xml:space="preserve">Benefits </w:t>
      </w:r>
      <w:r>
        <w:rPr>
          <w:rFonts w:ascii="Arial" w:eastAsia="Arial" w:hAnsi="Arial"/>
          <w:b/>
          <w:color w:val="000000"/>
          <w:sz w:val="19"/>
        </w:rPr>
        <w:br/>
        <w:t xml:space="preserve">Exclusions </w:t>
      </w:r>
      <w:r>
        <w:rPr>
          <w:rFonts w:ascii="Arial" w:eastAsia="Arial" w:hAnsi="Arial"/>
          <w:b/>
          <w:color w:val="000000"/>
          <w:sz w:val="19"/>
        </w:rPr>
        <w:br/>
        <w:t xml:space="preserve">General Provisions </w:t>
      </w:r>
      <w:r>
        <w:rPr>
          <w:rFonts w:ascii="Arial" w:eastAsia="Arial" w:hAnsi="Arial"/>
          <w:b/>
          <w:color w:val="000000"/>
          <w:sz w:val="19"/>
        </w:rPr>
        <w:br/>
        <w:t>Definitions</w:t>
      </w:r>
    </w:p>
    <w:p w:rsidR="00915158" w:rsidRDefault="00915158">
      <w:pPr>
        <w:sectPr w:rsidR="00915158" w:rsidSect="00992DBB">
          <w:footerReference w:type="default" r:id="rId31"/>
          <w:pgSz w:w="11904" w:h="16843"/>
          <w:pgMar w:top="1900" w:right="742" w:bottom="1230" w:left="642" w:header="720" w:footer="0" w:gutter="0"/>
          <w:cols w:space="720"/>
          <w:docGrid w:linePitch="299"/>
        </w:sectPr>
      </w:pPr>
    </w:p>
    <w:p w:rsidR="00915158" w:rsidRDefault="007411FD">
      <w:pPr>
        <w:spacing w:line="266" w:lineRule="exact"/>
        <w:ind w:left="72"/>
        <w:jc w:val="center"/>
        <w:textAlignment w:val="baseline"/>
        <w:rPr>
          <w:rFonts w:ascii="Arial" w:eastAsia="Arial" w:hAnsi="Arial"/>
          <w:b/>
          <w:color w:val="000000"/>
          <w:spacing w:val="1"/>
          <w:sz w:val="23"/>
        </w:rPr>
      </w:pPr>
      <w:r>
        <w:lastRenderedPageBreak/>
        <w:pict>
          <v:shape id="_x0000_s1065" type="#_x0000_t202" style="position:absolute;left:0;text-align:left;margin-left:285.7pt;margin-top:774.75pt;width:14.7pt;height:10.9pt;z-index:-251673600;mso-wrap-distance-left:0;mso-wrap-distance-right:0;mso-position-horizontal-relative:page;mso-position-vertical-relative:page" filled="f" stroked="f">
            <v:textbox style="mso-next-textbox:#_x0000_s1065" inset="0,0,0,0">
              <w:txbxContent>
                <w:p w:rsidR="00324872" w:rsidRDefault="00324872">
                  <w:pPr>
                    <w:spacing w:line="215" w:lineRule="exact"/>
                    <w:textAlignment w:val="baseline"/>
                    <w:rPr>
                      <w:rFonts w:ascii="Arial" w:eastAsia="Arial" w:hAnsi="Arial"/>
                      <w:color w:val="000000"/>
                      <w:sz w:val="19"/>
                    </w:rPr>
                  </w:pPr>
                </w:p>
              </w:txbxContent>
            </v:textbox>
            <w10:wrap type="square" anchorx="page" anchory="page"/>
          </v:shape>
        </w:pict>
      </w:r>
      <w:r w:rsidR="00D90697">
        <w:rPr>
          <w:rFonts w:ascii="Arial" w:eastAsia="Arial" w:hAnsi="Arial"/>
          <w:b/>
          <w:color w:val="000000"/>
          <w:spacing w:val="1"/>
          <w:sz w:val="23"/>
        </w:rPr>
        <w:t>SCHEDULE OF INSURANCE</w:t>
      </w:r>
    </w:p>
    <w:p w:rsidR="00412D3F" w:rsidRPr="00465E45" w:rsidRDefault="00412D3F" w:rsidP="00412D3F">
      <w:pPr>
        <w:spacing w:before="225" w:line="225" w:lineRule="exact"/>
        <w:ind w:left="72" w:right="72"/>
        <w:jc w:val="both"/>
        <w:textAlignment w:val="baseline"/>
        <w:rPr>
          <w:rFonts w:ascii="Arial" w:eastAsia="Arial" w:hAnsi="Arial"/>
          <w:b/>
          <w:color w:val="000000"/>
          <w:sz w:val="19"/>
        </w:rPr>
      </w:pPr>
      <w:r>
        <w:rPr>
          <w:rFonts w:ascii="Arial" w:eastAsia="Arial" w:hAnsi="Arial"/>
          <w:b/>
          <w:color w:val="000000"/>
          <w:sz w:val="19"/>
        </w:rPr>
        <w:t xml:space="preserve">BENEFITS DESCRIBED HEREIN ARE THOSE IN EFFECT AS </w:t>
      </w:r>
      <w:r w:rsidRPr="00465E45">
        <w:rPr>
          <w:rFonts w:ascii="Arial" w:eastAsia="Arial" w:hAnsi="Arial"/>
          <w:b/>
          <w:color w:val="000000"/>
          <w:sz w:val="19"/>
        </w:rPr>
        <w:t xml:space="preserve">OF </w:t>
      </w:r>
      <w:r w:rsidR="00343C60">
        <w:rPr>
          <w:rFonts w:ascii="Arial" w:eastAsia="Arial" w:hAnsi="Arial"/>
          <w:b/>
          <w:color w:val="000000"/>
          <w:sz w:val="19"/>
        </w:rPr>
        <w:t>OCTOBER 5</w:t>
      </w:r>
      <w:r w:rsidR="00D75AE2" w:rsidRPr="00465E45">
        <w:rPr>
          <w:rFonts w:ascii="Arial" w:eastAsia="Arial" w:hAnsi="Arial"/>
          <w:b/>
          <w:color w:val="000000"/>
          <w:sz w:val="19"/>
        </w:rPr>
        <w:t>, 2016.</w:t>
      </w:r>
    </w:p>
    <w:p w:rsidR="00915158" w:rsidRDefault="00D90697">
      <w:pPr>
        <w:spacing w:before="228" w:line="224" w:lineRule="exact"/>
        <w:ind w:left="72"/>
        <w:textAlignment w:val="baseline"/>
        <w:rPr>
          <w:rFonts w:ascii="Arial" w:eastAsia="Arial" w:hAnsi="Arial"/>
          <w:b/>
          <w:color w:val="000000"/>
          <w:sz w:val="19"/>
        </w:rPr>
      </w:pPr>
      <w:r>
        <w:rPr>
          <w:rFonts w:ascii="Arial" w:eastAsia="Arial" w:hAnsi="Arial"/>
          <w:b/>
          <w:color w:val="000000"/>
          <w:sz w:val="19"/>
        </w:rPr>
        <w:t>Cost of Coverage:</w:t>
      </w:r>
    </w:p>
    <w:p w:rsidR="00915158" w:rsidRDefault="00D90697">
      <w:pPr>
        <w:tabs>
          <w:tab w:val="left" w:pos="2664"/>
        </w:tabs>
        <w:spacing w:line="225" w:lineRule="exact"/>
        <w:ind w:left="72"/>
        <w:textAlignment w:val="baseline"/>
        <w:rPr>
          <w:rFonts w:ascii="Arial" w:eastAsia="Arial" w:hAnsi="Arial"/>
          <w:b/>
          <w:color w:val="000000"/>
          <w:sz w:val="19"/>
        </w:rPr>
      </w:pPr>
      <w:r>
        <w:rPr>
          <w:rFonts w:ascii="Arial" w:eastAsia="Arial" w:hAnsi="Arial"/>
          <w:b/>
          <w:color w:val="000000"/>
          <w:sz w:val="19"/>
        </w:rPr>
        <w:t>Contributory Coverage:</w:t>
      </w:r>
      <w:r>
        <w:rPr>
          <w:rFonts w:ascii="Arial" w:eastAsia="Arial" w:hAnsi="Arial"/>
          <w:b/>
          <w:color w:val="000000"/>
          <w:sz w:val="19"/>
        </w:rPr>
        <w:tab/>
      </w:r>
      <w:r>
        <w:rPr>
          <w:rFonts w:ascii="Arial" w:eastAsia="Arial" w:hAnsi="Arial"/>
          <w:color w:val="000000"/>
          <w:sz w:val="19"/>
        </w:rPr>
        <w:t>Basic Life Insurance</w:t>
      </w:r>
    </w:p>
    <w:p w:rsidR="00915158" w:rsidRDefault="00D90697">
      <w:pPr>
        <w:spacing w:line="218" w:lineRule="exact"/>
        <w:ind w:left="2664"/>
        <w:textAlignment w:val="baseline"/>
        <w:rPr>
          <w:rFonts w:ascii="Arial" w:eastAsia="Arial" w:hAnsi="Arial"/>
          <w:color w:val="000000"/>
          <w:spacing w:val="1"/>
          <w:sz w:val="19"/>
        </w:rPr>
      </w:pPr>
      <w:r>
        <w:rPr>
          <w:rFonts w:ascii="Arial" w:eastAsia="Arial" w:hAnsi="Arial"/>
          <w:color w:val="000000"/>
          <w:spacing w:val="1"/>
          <w:sz w:val="19"/>
        </w:rPr>
        <w:t>Optional Life Insurance</w:t>
      </w:r>
    </w:p>
    <w:p w:rsidR="00915158" w:rsidRDefault="00D90697">
      <w:pPr>
        <w:spacing w:before="112" w:line="225" w:lineRule="exact"/>
        <w:ind w:left="72" w:right="504"/>
        <w:textAlignment w:val="baseline"/>
        <w:rPr>
          <w:rFonts w:ascii="Arial" w:eastAsia="Arial" w:hAnsi="Arial"/>
          <w:b/>
          <w:color w:val="000000"/>
          <w:sz w:val="19"/>
        </w:rPr>
      </w:pPr>
      <w:r>
        <w:rPr>
          <w:rFonts w:ascii="Arial" w:eastAsia="Arial" w:hAnsi="Arial"/>
          <w:b/>
          <w:color w:val="000000"/>
          <w:sz w:val="19"/>
        </w:rPr>
        <w:t>Eligible Class(</w:t>
      </w:r>
      <w:proofErr w:type="spellStart"/>
      <w:r>
        <w:rPr>
          <w:rFonts w:ascii="Arial" w:eastAsia="Arial" w:hAnsi="Arial"/>
          <w:b/>
          <w:color w:val="000000"/>
          <w:sz w:val="19"/>
        </w:rPr>
        <w:t>es</w:t>
      </w:r>
      <w:proofErr w:type="spellEnd"/>
      <w:r>
        <w:rPr>
          <w:rFonts w:ascii="Arial" w:eastAsia="Arial" w:hAnsi="Arial"/>
          <w:b/>
          <w:color w:val="000000"/>
          <w:sz w:val="19"/>
        </w:rPr>
        <w:t xml:space="preserve">) For Coverage: </w:t>
      </w:r>
      <w:r>
        <w:rPr>
          <w:rFonts w:ascii="Arial" w:eastAsia="Arial" w:hAnsi="Arial"/>
          <w:color w:val="000000"/>
          <w:sz w:val="19"/>
        </w:rPr>
        <w:t>All Active Employees who are eligible for GIC Life Insurance coverage and who are citizens or legal residents of the United States, its territories and protectorates, excluding temporary, contract, leased or seasonal Employees, as follows:</w:t>
      </w:r>
    </w:p>
    <w:p w:rsidR="00915158" w:rsidRDefault="00D90697">
      <w:pPr>
        <w:spacing w:before="1" w:line="225" w:lineRule="exact"/>
        <w:ind w:left="792"/>
        <w:textAlignment w:val="baseline"/>
        <w:rPr>
          <w:rFonts w:ascii="Arial" w:eastAsia="Arial" w:hAnsi="Arial"/>
          <w:color w:val="000000"/>
          <w:spacing w:val="2"/>
          <w:sz w:val="19"/>
        </w:rPr>
      </w:pPr>
      <w:r>
        <w:rPr>
          <w:rFonts w:ascii="Arial" w:eastAsia="Arial" w:hAnsi="Arial"/>
          <w:color w:val="000000"/>
          <w:spacing w:val="2"/>
          <w:sz w:val="19"/>
        </w:rPr>
        <w:t>Class 1: All Active State Employees</w:t>
      </w:r>
    </w:p>
    <w:p w:rsidR="00915158" w:rsidRDefault="00D90697">
      <w:pPr>
        <w:spacing w:line="225" w:lineRule="exact"/>
        <w:ind w:left="792"/>
        <w:textAlignment w:val="baseline"/>
        <w:rPr>
          <w:rFonts w:ascii="Arial" w:eastAsia="Arial" w:hAnsi="Arial"/>
          <w:color w:val="000000"/>
          <w:spacing w:val="2"/>
          <w:sz w:val="19"/>
        </w:rPr>
      </w:pPr>
      <w:r>
        <w:rPr>
          <w:rFonts w:ascii="Arial" w:eastAsia="Arial" w:hAnsi="Arial"/>
          <w:color w:val="000000"/>
          <w:spacing w:val="2"/>
          <w:sz w:val="19"/>
        </w:rPr>
        <w:t>Class 2: All Retired State Employees</w:t>
      </w:r>
    </w:p>
    <w:p w:rsidR="00915158" w:rsidRDefault="00D90697">
      <w:pPr>
        <w:spacing w:line="224" w:lineRule="exact"/>
        <w:ind w:left="792"/>
        <w:textAlignment w:val="baseline"/>
        <w:rPr>
          <w:rFonts w:ascii="Arial" w:eastAsia="Arial" w:hAnsi="Arial"/>
          <w:color w:val="000000"/>
          <w:spacing w:val="2"/>
          <w:sz w:val="19"/>
        </w:rPr>
      </w:pPr>
      <w:r>
        <w:rPr>
          <w:rFonts w:ascii="Arial" w:eastAsia="Arial" w:hAnsi="Arial"/>
          <w:color w:val="000000"/>
          <w:spacing w:val="2"/>
          <w:sz w:val="19"/>
        </w:rPr>
        <w:t>Class 3: All Elected Officials</w:t>
      </w:r>
    </w:p>
    <w:p w:rsidR="00915158" w:rsidRDefault="00D90697">
      <w:pPr>
        <w:spacing w:before="234" w:line="225" w:lineRule="exact"/>
        <w:ind w:left="72"/>
        <w:textAlignment w:val="baseline"/>
        <w:rPr>
          <w:rFonts w:ascii="Arial" w:eastAsia="Arial" w:hAnsi="Arial"/>
          <w:b/>
          <w:color w:val="000000"/>
          <w:spacing w:val="-2"/>
          <w:sz w:val="19"/>
        </w:rPr>
      </w:pPr>
      <w:r>
        <w:rPr>
          <w:rFonts w:ascii="Arial" w:eastAsia="Arial" w:hAnsi="Arial"/>
          <w:b/>
          <w:color w:val="000000"/>
          <w:spacing w:val="-2"/>
          <w:sz w:val="19"/>
        </w:rPr>
        <w:t xml:space="preserve">Full-time or half-time Employment: </w:t>
      </w:r>
      <w:r>
        <w:rPr>
          <w:rFonts w:ascii="Arial" w:eastAsia="Arial" w:hAnsi="Arial"/>
          <w:color w:val="000000"/>
          <w:spacing w:val="-2"/>
          <w:sz w:val="19"/>
        </w:rPr>
        <w:t xml:space="preserve">at least 18 </w:t>
      </w:r>
      <w:r>
        <w:rPr>
          <w:rFonts w:ascii="Arial" w:eastAsia="Arial" w:hAnsi="Arial"/>
          <w:color w:val="000000"/>
          <w:spacing w:val="-2"/>
          <w:sz w:val="19"/>
          <w:vertAlign w:val="superscript"/>
        </w:rPr>
        <w:t>3</w:t>
      </w:r>
      <w:r>
        <w:rPr>
          <w:rFonts w:ascii="Arial" w:eastAsia="Arial" w:hAnsi="Arial"/>
          <w:color w:val="000000"/>
          <w:spacing w:val="-2"/>
          <w:sz w:val="19"/>
        </w:rPr>
        <w:t>/</w:t>
      </w:r>
      <w:r>
        <w:rPr>
          <w:rFonts w:ascii="Arial" w:eastAsia="Arial" w:hAnsi="Arial"/>
          <w:color w:val="000000"/>
          <w:spacing w:val="-2"/>
          <w:sz w:val="19"/>
          <w:vertAlign w:val="subscript"/>
        </w:rPr>
        <w:t>4</w:t>
      </w:r>
      <w:r>
        <w:rPr>
          <w:rFonts w:ascii="Arial" w:eastAsia="Arial" w:hAnsi="Arial"/>
          <w:color w:val="000000"/>
          <w:spacing w:val="-2"/>
          <w:sz w:val="19"/>
        </w:rPr>
        <w:t xml:space="preserve"> hours in a 37 </w:t>
      </w:r>
      <w:r>
        <w:rPr>
          <w:rFonts w:ascii="Arial" w:eastAsia="Arial" w:hAnsi="Arial"/>
          <w:color w:val="000000"/>
          <w:spacing w:val="-2"/>
          <w:sz w:val="19"/>
          <w:vertAlign w:val="superscript"/>
        </w:rPr>
        <w:t>1</w:t>
      </w:r>
      <w:r>
        <w:rPr>
          <w:rFonts w:ascii="Arial" w:eastAsia="Arial" w:hAnsi="Arial"/>
          <w:color w:val="000000"/>
          <w:spacing w:val="-2"/>
          <w:sz w:val="19"/>
        </w:rPr>
        <w:t>/</w:t>
      </w:r>
      <w:r>
        <w:rPr>
          <w:rFonts w:ascii="Arial" w:eastAsia="Arial" w:hAnsi="Arial"/>
          <w:color w:val="000000"/>
          <w:spacing w:val="-2"/>
          <w:sz w:val="19"/>
          <w:vertAlign w:val="subscript"/>
        </w:rPr>
        <w:t>2</w:t>
      </w:r>
      <w:r>
        <w:rPr>
          <w:rFonts w:ascii="Arial" w:eastAsia="Arial" w:hAnsi="Arial"/>
          <w:color w:val="000000"/>
          <w:spacing w:val="-2"/>
          <w:sz w:val="19"/>
        </w:rPr>
        <w:t xml:space="preserve"> hour work week or 20 hours in a 40 hour work week.</w:t>
      </w:r>
    </w:p>
    <w:p w:rsidR="00915158" w:rsidRDefault="00D90697">
      <w:pPr>
        <w:spacing w:before="227" w:line="226" w:lineRule="exact"/>
        <w:ind w:left="72" w:right="6912"/>
        <w:textAlignment w:val="baseline"/>
        <w:rPr>
          <w:rFonts w:ascii="Arial" w:eastAsia="Arial" w:hAnsi="Arial"/>
          <w:b/>
          <w:color w:val="000000"/>
          <w:sz w:val="19"/>
        </w:rPr>
      </w:pPr>
      <w:r>
        <w:rPr>
          <w:rFonts w:ascii="Arial" w:eastAsia="Arial" w:hAnsi="Arial"/>
          <w:b/>
          <w:color w:val="000000"/>
          <w:sz w:val="19"/>
        </w:rPr>
        <w:t xml:space="preserve">Eligibility Waiting Period for Coverage: </w:t>
      </w:r>
      <w:r>
        <w:rPr>
          <w:rFonts w:ascii="Arial" w:eastAsia="Arial" w:hAnsi="Arial"/>
          <w:i/>
          <w:color w:val="000000"/>
          <w:sz w:val="19"/>
        </w:rPr>
        <w:t>Class 1:</w:t>
      </w:r>
    </w:p>
    <w:p w:rsidR="00915158" w:rsidRDefault="00D90697">
      <w:pPr>
        <w:numPr>
          <w:ilvl w:val="0"/>
          <w:numId w:val="3"/>
        </w:numPr>
        <w:tabs>
          <w:tab w:val="clear" w:pos="288"/>
          <w:tab w:val="left" w:pos="792"/>
        </w:tabs>
        <w:spacing w:line="222" w:lineRule="exact"/>
        <w:ind w:left="792" w:hanging="288"/>
        <w:textAlignment w:val="baseline"/>
        <w:rPr>
          <w:rFonts w:ascii="Arial" w:eastAsia="Arial" w:hAnsi="Arial"/>
          <w:color w:val="000000"/>
          <w:spacing w:val="2"/>
          <w:sz w:val="19"/>
        </w:rPr>
      </w:pPr>
      <w:r>
        <w:rPr>
          <w:rFonts w:ascii="Arial" w:eastAsia="Arial" w:hAnsi="Arial"/>
          <w:color w:val="000000"/>
          <w:spacing w:val="2"/>
          <w:sz w:val="19"/>
        </w:rPr>
        <w:t>No waiting period - if You are currently insured under the Prior Policy prior to the Policy Effective Date; or</w:t>
      </w:r>
    </w:p>
    <w:p w:rsidR="00915158" w:rsidRDefault="00D90697">
      <w:pPr>
        <w:numPr>
          <w:ilvl w:val="0"/>
          <w:numId w:val="3"/>
        </w:numPr>
        <w:tabs>
          <w:tab w:val="clear" w:pos="288"/>
          <w:tab w:val="left" w:pos="792"/>
        </w:tabs>
        <w:spacing w:line="223" w:lineRule="exact"/>
        <w:ind w:left="792" w:right="1296" w:hanging="288"/>
        <w:textAlignment w:val="baseline"/>
        <w:rPr>
          <w:rFonts w:ascii="Arial" w:eastAsia="Arial" w:hAnsi="Arial"/>
          <w:color w:val="000000"/>
          <w:sz w:val="19"/>
        </w:rPr>
      </w:pPr>
      <w:r>
        <w:rPr>
          <w:rFonts w:ascii="Arial" w:eastAsia="Arial" w:hAnsi="Arial"/>
          <w:color w:val="000000"/>
          <w:sz w:val="19"/>
        </w:rPr>
        <w:t>New Hire: The first day of the month following the date You complete the earlier of 60 days or two calendar months of continuous active employment.</w:t>
      </w:r>
    </w:p>
    <w:p w:rsidR="00915158" w:rsidRDefault="00D90697">
      <w:pPr>
        <w:spacing w:before="220" w:line="225" w:lineRule="exact"/>
        <w:ind w:left="72" w:right="432"/>
        <w:textAlignment w:val="baseline"/>
        <w:rPr>
          <w:rFonts w:ascii="Arial" w:eastAsia="Arial" w:hAnsi="Arial"/>
          <w:color w:val="000000"/>
          <w:sz w:val="19"/>
        </w:rPr>
      </w:pPr>
      <w:r>
        <w:rPr>
          <w:rFonts w:ascii="Arial" w:eastAsia="Arial" w:hAnsi="Arial"/>
          <w:color w:val="000000"/>
          <w:sz w:val="19"/>
        </w:rPr>
        <w:t>“Prior Policy” means the group life insurance policy carried by the Policyholder on the day before the Policy Effective Date.</w:t>
      </w:r>
    </w:p>
    <w:p w:rsidR="00915158" w:rsidRDefault="00D90697">
      <w:pPr>
        <w:spacing w:before="228" w:line="225" w:lineRule="exact"/>
        <w:ind w:left="72"/>
        <w:textAlignment w:val="baseline"/>
        <w:rPr>
          <w:rFonts w:ascii="Arial" w:eastAsia="Arial" w:hAnsi="Arial"/>
          <w:i/>
          <w:color w:val="000000"/>
          <w:spacing w:val="2"/>
          <w:sz w:val="19"/>
        </w:rPr>
      </w:pPr>
      <w:r>
        <w:rPr>
          <w:rFonts w:ascii="Arial" w:eastAsia="Arial" w:hAnsi="Arial"/>
          <w:i/>
          <w:color w:val="000000"/>
          <w:spacing w:val="2"/>
          <w:sz w:val="19"/>
        </w:rPr>
        <w:t xml:space="preserve">Class 2: </w:t>
      </w:r>
      <w:r>
        <w:rPr>
          <w:rFonts w:ascii="Arial" w:eastAsia="Arial" w:hAnsi="Arial"/>
          <w:color w:val="000000"/>
          <w:spacing w:val="2"/>
          <w:sz w:val="19"/>
        </w:rPr>
        <w:t>No waiting period</w:t>
      </w:r>
    </w:p>
    <w:p w:rsidR="00915158" w:rsidRDefault="00D90697">
      <w:pPr>
        <w:spacing w:before="235" w:line="219" w:lineRule="exact"/>
        <w:ind w:left="72"/>
        <w:textAlignment w:val="baseline"/>
        <w:rPr>
          <w:rFonts w:ascii="Arial" w:eastAsia="Arial" w:hAnsi="Arial"/>
          <w:i/>
          <w:color w:val="000000"/>
          <w:sz w:val="19"/>
        </w:rPr>
      </w:pPr>
      <w:r>
        <w:rPr>
          <w:rFonts w:ascii="Arial" w:eastAsia="Arial" w:hAnsi="Arial"/>
          <w:i/>
          <w:color w:val="000000"/>
          <w:sz w:val="19"/>
        </w:rPr>
        <w:t>Class 3:</w:t>
      </w:r>
    </w:p>
    <w:p w:rsidR="00915158" w:rsidRDefault="00D90697">
      <w:pPr>
        <w:numPr>
          <w:ilvl w:val="0"/>
          <w:numId w:val="4"/>
        </w:numPr>
        <w:tabs>
          <w:tab w:val="clear" w:pos="288"/>
          <w:tab w:val="left" w:pos="792"/>
        </w:tabs>
        <w:spacing w:before="2" w:line="225" w:lineRule="exact"/>
        <w:ind w:left="792" w:hanging="288"/>
        <w:textAlignment w:val="baseline"/>
        <w:rPr>
          <w:rFonts w:ascii="Arial" w:eastAsia="Arial" w:hAnsi="Arial"/>
          <w:color w:val="000000"/>
          <w:spacing w:val="4"/>
          <w:sz w:val="18"/>
        </w:rPr>
      </w:pPr>
      <w:r>
        <w:rPr>
          <w:rFonts w:ascii="Arial" w:eastAsia="Arial" w:hAnsi="Arial"/>
          <w:color w:val="000000"/>
          <w:spacing w:val="4"/>
          <w:sz w:val="18"/>
        </w:rPr>
        <w:t>No waiting period - if You were covered under the Prior Policy prior to the Policy Effective Date</w:t>
      </w:r>
      <w:r>
        <w:rPr>
          <w:rFonts w:ascii="Arial" w:eastAsia="Arial" w:hAnsi="Arial"/>
          <w:color w:val="000000"/>
          <w:spacing w:val="4"/>
          <w:sz w:val="19"/>
        </w:rPr>
        <w:t>; or</w:t>
      </w:r>
    </w:p>
    <w:p w:rsidR="00915158" w:rsidRDefault="00D90697">
      <w:pPr>
        <w:numPr>
          <w:ilvl w:val="0"/>
          <w:numId w:val="4"/>
        </w:numPr>
        <w:tabs>
          <w:tab w:val="clear" w:pos="288"/>
          <w:tab w:val="left" w:pos="792"/>
        </w:tabs>
        <w:spacing w:line="223" w:lineRule="exact"/>
        <w:ind w:left="792" w:right="648" w:hanging="288"/>
        <w:jc w:val="both"/>
        <w:textAlignment w:val="baseline"/>
        <w:rPr>
          <w:rFonts w:ascii="Arial" w:eastAsia="Arial" w:hAnsi="Arial"/>
          <w:color w:val="000000"/>
          <w:sz w:val="19"/>
        </w:rPr>
      </w:pPr>
      <w:r>
        <w:rPr>
          <w:rFonts w:ascii="Arial" w:eastAsia="Arial" w:hAnsi="Arial"/>
          <w:color w:val="000000"/>
          <w:sz w:val="19"/>
        </w:rPr>
        <w:t>The first day of the month nearest to the date You begin Your term of office - if Your term begins after the Policy Effective Date.</w:t>
      </w:r>
    </w:p>
    <w:p w:rsidR="00915158" w:rsidRDefault="00D90697">
      <w:pPr>
        <w:spacing w:before="221" w:line="225" w:lineRule="exact"/>
        <w:ind w:left="72"/>
        <w:textAlignment w:val="baseline"/>
        <w:rPr>
          <w:rFonts w:ascii="Arial" w:eastAsia="Arial" w:hAnsi="Arial"/>
          <w:color w:val="000000"/>
          <w:spacing w:val="1"/>
          <w:sz w:val="19"/>
        </w:rPr>
      </w:pPr>
      <w:r>
        <w:rPr>
          <w:rFonts w:ascii="Arial" w:eastAsia="Arial" w:hAnsi="Arial"/>
          <w:color w:val="000000"/>
          <w:spacing w:val="1"/>
          <w:sz w:val="19"/>
        </w:rPr>
        <w:t>The time period(s) referenced above are continuous.</w:t>
      </w:r>
    </w:p>
    <w:p w:rsidR="00915158" w:rsidRDefault="00D90697">
      <w:pPr>
        <w:spacing w:before="232" w:line="243" w:lineRule="exact"/>
        <w:ind w:left="72"/>
        <w:jc w:val="center"/>
        <w:textAlignment w:val="baseline"/>
        <w:rPr>
          <w:rFonts w:ascii="Arial" w:eastAsia="Arial" w:hAnsi="Arial"/>
          <w:b/>
          <w:color w:val="000000"/>
          <w:spacing w:val="1"/>
          <w:sz w:val="21"/>
        </w:rPr>
      </w:pPr>
      <w:r>
        <w:rPr>
          <w:rFonts w:ascii="Arial" w:eastAsia="Arial" w:hAnsi="Arial"/>
          <w:b/>
          <w:color w:val="000000"/>
          <w:spacing w:val="1"/>
          <w:sz w:val="21"/>
        </w:rPr>
        <w:t>Life Insurance Benefit</w:t>
      </w:r>
    </w:p>
    <w:p w:rsidR="00915158" w:rsidRDefault="00D90697">
      <w:pPr>
        <w:spacing w:before="220" w:line="225" w:lineRule="exact"/>
        <w:ind w:left="72"/>
        <w:textAlignment w:val="baseline"/>
        <w:rPr>
          <w:rFonts w:ascii="Arial" w:eastAsia="Arial" w:hAnsi="Arial"/>
          <w:color w:val="000000"/>
          <w:spacing w:val="1"/>
          <w:sz w:val="19"/>
        </w:rPr>
      </w:pPr>
      <w:r>
        <w:rPr>
          <w:rFonts w:ascii="Arial" w:eastAsia="Arial" w:hAnsi="Arial"/>
          <w:color w:val="000000"/>
          <w:spacing w:val="1"/>
          <w:sz w:val="19"/>
        </w:rPr>
        <w:t>Basic Amount of Life Insurance – Classes 1, 2 &amp; 3:</w:t>
      </w:r>
    </w:p>
    <w:p w:rsidR="00915158" w:rsidRDefault="00D90697">
      <w:pPr>
        <w:spacing w:before="227" w:line="222" w:lineRule="exact"/>
        <w:ind w:left="72"/>
        <w:jc w:val="center"/>
        <w:textAlignment w:val="baseline"/>
        <w:rPr>
          <w:rFonts w:ascii="Arial" w:eastAsia="Arial" w:hAnsi="Arial"/>
          <w:b/>
          <w:color w:val="000000"/>
          <w:spacing w:val="2"/>
          <w:sz w:val="19"/>
        </w:rPr>
      </w:pPr>
      <w:r>
        <w:rPr>
          <w:rFonts w:ascii="Arial" w:eastAsia="Arial" w:hAnsi="Arial"/>
          <w:b/>
          <w:color w:val="000000"/>
          <w:spacing w:val="2"/>
          <w:sz w:val="19"/>
        </w:rPr>
        <w:t>Maximum Amount</w:t>
      </w:r>
    </w:p>
    <w:p w:rsidR="00915158" w:rsidRDefault="00D90697">
      <w:pPr>
        <w:spacing w:line="218" w:lineRule="exact"/>
        <w:ind w:left="72"/>
        <w:jc w:val="center"/>
        <w:textAlignment w:val="baseline"/>
        <w:rPr>
          <w:rFonts w:ascii="Arial" w:eastAsia="Arial" w:hAnsi="Arial"/>
          <w:color w:val="000000"/>
          <w:spacing w:val="12"/>
          <w:sz w:val="19"/>
        </w:rPr>
      </w:pPr>
      <w:r>
        <w:rPr>
          <w:rFonts w:ascii="Arial" w:eastAsia="Arial" w:hAnsi="Arial"/>
          <w:color w:val="000000"/>
          <w:spacing w:val="12"/>
          <w:sz w:val="19"/>
        </w:rPr>
        <w:t>$5,000</w:t>
      </w:r>
    </w:p>
    <w:p w:rsidR="00915158" w:rsidRDefault="00D90697">
      <w:pPr>
        <w:spacing w:before="3" w:line="225" w:lineRule="exact"/>
        <w:ind w:left="72"/>
        <w:textAlignment w:val="baseline"/>
        <w:rPr>
          <w:rFonts w:ascii="Arial" w:eastAsia="Arial" w:hAnsi="Arial"/>
          <w:color w:val="000000"/>
          <w:spacing w:val="1"/>
          <w:sz w:val="19"/>
        </w:rPr>
      </w:pPr>
      <w:r>
        <w:rPr>
          <w:rFonts w:ascii="Arial" w:eastAsia="Arial" w:hAnsi="Arial"/>
          <w:color w:val="000000"/>
          <w:spacing w:val="1"/>
          <w:sz w:val="19"/>
        </w:rPr>
        <w:t>Optional Amount of Life Insurance – Class 2:</w:t>
      </w:r>
    </w:p>
    <w:p w:rsidR="00915158" w:rsidRDefault="00D90697">
      <w:pPr>
        <w:spacing w:before="113" w:line="225" w:lineRule="exact"/>
        <w:ind w:left="72"/>
        <w:jc w:val="center"/>
        <w:textAlignment w:val="baseline"/>
        <w:rPr>
          <w:rFonts w:ascii="Arial" w:eastAsia="Arial" w:hAnsi="Arial"/>
          <w:b/>
          <w:color w:val="000000"/>
          <w:sz w:val="19"/>
        </w:rPr>
      </w:pPr>
      <w:r>
        <w:rPr>
          <w:rFonts w:ascii="Arial" w:eastAsia="Arial" w:hAnsi="Arial"/>
          <w:b/>
          <w:color w:val="000000"/>
          <w:sz w:val="19"/>
        </w:rPr>
        <w:t xml:space="preserve">Maximum Amount </w:t>
      </w:r>
      <w:r>
        <w:rPr>
          <w:rFonts w:ascii="Arial" w:eastAsia="Arial" w:hAnsi="Arial"/>
          <w:b/>
          <w:color w:val="000000"/>
          <w:sz w:val="19"/>
        </w:rPr>
        <w:br/>
      </w:r>
      <w:r>
        <w:rPr>
          <w:rFonts w:ascii="Arial" w:eastAsia="Arial" w:hAnsi="Arial"/>
          <w:color w:val="000000"/>
          <w:sz w:val="19"/>
        </w:rPr>
        <w:t xml:space="preserve">The Optional Amount of Life Insurance in force </w:t>
      </w:r>
      <w:r>
        <w:rPr>
          <w:rFonts w:ascii="Arial" w:eastAsia="Arial" w:hAnsi="Arial"/>
          <w:color w:val="000000"/>
          <w:sz w:val="19"/>
        </w:rPr>
        <w:br/>
        <w:t xml:space="preserve">for You on Your last day of work </w:t>
      </w:r>
      <w:r>
        <w:rPr>
          <w:rFonts w:ascii="Arial" w:eastAsia="Arial" w:hAnsi="Arial"/>
          <w:color w:val="000000"/>
          <w:sz w:val="19"/>
        </w:rPr>
        <w:br/>
        <w:t>as an Active Employee prior to Your retirement.</w:t>
      </w:r>
    </w:p>
    <w:p w:rsidR="00915158" w:rsidRDefault="00D90697">
      <w:pPr>
        <w:spacing w:before="226" w:line="225" w:lineRule="exact"/>
        <w:ind w:left="72"/>
        <w:textAlignment w:val="baseline"/>
        <w:rPr>
          <w:rFonts w:ascii="Arial" w:eastAsia="Arial" w:hAnsi="Arial"/>
          <w:color w:val="000000"/>
          <w:spacing w:val="1"/>
          <w:sz w:val="19"/>
        </w:rPr>
      </w:pPr>
      <w:r>
        <w:rPr>
          <w:rFonts w:ascii="Arial" w:eastAsia="Arial" w:hAnsi="Arial"/>
          <w:color w:val="000000"/>
          <w:spacing w:val="1"/>
          <w:sz w:val="19"/>
        </w:rPr>
        <w:t>Optional Amount of Life Insurance – Classes 1 &amp; 3:</w:t>
      </w:r>
    </w:p>
    <w:p w:rsidR="00915158" w:rsidRDefault="00D90697">
      <w:pPr>
        <w:spacing w:before="108" w:line="225" w:lineRule="exact"/>
        <w:ind w:left="72"/>
        <w:jc w:val="center"/>
        <w:textAlignment w:val="baseline"/>
        <w:rPr>
          <w:rFonts w:ascii="Arial" w:eastAsia="Arial" w:hAnsi="Arial"/>
          <w:b/>
          <w:color w:val="000000"/>
          <w:sz w:val="19"/>
        </w:rPr>
      </w:pPr>
      <w:r>
        <w:rPr>
          <w:rFonts w:ascii="Arial" w:eastAsia="Arial" w:hAnsi="Arial"/>
          <w:b/>
          <w:color w:val="000000"/>
          <w:sz w:val="19"/>
        </w:rPr>
        <w:t xml:space="preserve">Maximum Amount: </w:t>
      </w:r>
      <w:r>
        <w:rPr>
          <w:rFonts w:ascii="Arial" w:eastAsia="Arial" w:hAnsi="Arial"/>
          <w:b/>
          <w:color w:val="000000"/>
          <w:sz w:val="19"/>
        </w:rPr>
        <w:br/>
      </w:r>
      <w:r>
        <w:rPr>
          <w:rFonts w:ascii="Arial" w:eastAsia="Arial" w:hAnsi="Arial"/>
          <w:color w:val="000000"/>
          <w:sz w:val="19"/>
        </w:rPr>
        <w:t xml:space="preserve">1, 2, 3, 4, 5, 6, 7 or 8 times Your </w:t>
      </w:r>
      <w:r>
        <w:rPr>
          <w:rFonts w:ascii="Arial" w:eastAsia="Arial" w:hAnsi="Arial"/>
          <w:color w:val="000000"/>
          <w:sz w:val="19"/>
        </w:rPr>
        <w:br/>
        <w:t xml:space="preserve">Earnings, subject to a maximum of $1,500,000 </w:t>
      </w:r>
      <w:r>
        <w:rPr>
          <w:rFonts w:ascii="Arial" w:eastAsia="Arial" w:hAnsi="Arial"/>
          <w:color w:val="000000"/>
          <w:sz w:val="19"/>
        </w:rPr>
        <w:br/>
        <w:t xml:space="preserve">rounded to the next lower $1,000, if not already </w:t>
      </w:r>
      <w:r>
        <w:rPr>
          <w:rFonts w:ascii="Arial" w:eastAsia="Arial" w:hAnsi="Arial"/>
          <w:color w:val="000000"/>
          <w:sz w:val="19"/>
        </w:rPr>
        <w:br/>
        <w:t>a multiple of $1,000, minus $1,000.</w:t>
      </w:r>
    </w:p>
    <w:p w:rsidR="00915158" w:rsidRDefault="00D90697">
      <w:pPr>
        <w:spacing w:before="224" w:line="225" w:lineRule="exact"/>
        <w:ind w:left="72"/>
        <w:jc w:val="center"/>
        <w:textAlignment w:val="baseline"/>
        <w:rPr>
          <w:rFonts w:ascii="Arial" w:eastAsia="Arial" w:hAnsi="Arial"/>
          <w:color w:val="000000"/>
          <w:sz w:val="19"/>
        </w:rPr>
      </w:pPr>
      <w:r>
        <w:rPr>
          <w:rFonts w:ascii="Arial" w:eastAsia="Arial" w:hAnsi="Arial"/>
          <w:color w:val="000000"/>
          <w:sz w:val="19"/>
        </w:rPr>
        <w:t xml:space="preserve">Or an amount You elect in increments of </w:t>
      </w:r>
      <w:r>
        <w:rPr>
          <w:rFonts w:ascii="Arial" w:eastAsia="Arial" w:hAnsi="Arial"/>
          <w:color w:val="000000"/>
          <w:sz w:val="19"/>
        </w:rPr>
        <w:br/>
        <w:t xml:space="preserve">$1,000, up to a maximum of 1 times Your </w:t>
      </w:r>
      <w:r>
        <w:rPr>
          <w:rFonts w:ascii="Arial" w:eastAsia="Arial" w:hAnsi="Arial"/>
          <w:color w:val="000000"/>
          <w:sz w:val="19"/>
        </w:rPr>
        <w:br/>
        <w:t xml:space="preserve">Earnings, rounded to the next lower </w:t>
      </w:r>
      <w:r>
        <w:rPr>
          <w:rFonts w:ascii="Arial" w:eastAsia="Arial" w:hAnsi="Arial"/>
          <w:color w:val="000000"/>
          <w:sz w:val="19"/>
        </w:rPr>
        <w:br/>
        <w:t>$1,000, if not already a multiple of $1,000, minus $1,000.</w:t>
      </w:r>
    </w:p>
    <w:p w:rsidR="00915158" w:rsidRDefault="00915158">
      <w:pPr>
        <w:sectPr w:rsidR="00915158">
          <w:pgSz w:w="11904" w:h="16843"/>
          <w:pgMar w:top="1620" w:right="790" w:bottom="952" w:left="594" w:header="720" w:footer="720" w:gutter="0"/>
          <w:cols w:space="720"/>
        </w:sectPr>
      </w:pPr>
    </w:p>
    <w:p w:rsidR="00915158" w:rsidRDefault="007411FD">
      <w:pPr>
        <w:spacing w:before="15" w:line="266" w:lineRule="exact"/>
        <w:ind w:left="72"/>
        <w:jc w:val="center"/>
        <w:textAlignment w:val="baseline"/>
        <w:rPr>
          <w:rFonts w:ascii="Arial" w:eastAsia="Arial" w:hAnsi="Arial"/>
          <w:b/>
          <w:color w:val="000000"/>
          <w:spacing w:val="1"/>
          <w:sz w:val="23"/>
        </w:rPr>
      </w:pPr>
      <w:r>
        <w:lastRenderedPageBreak/>
        <w:pict>
          <v:shape id="_x0000_s1064" type="#_x0000_t202" style="position:absolute;left:0;text-align:left;margin-left:285.7pt;margin-top:760.85pt;width:14.7pt;height:11.2pt;z-index:-251672576;mso-wrap-distance-left:0;mso-wrap-distance-right:0;mso-position-horizontal-relative:page;mso-position-vertical-relative:page" filled="f" stroked="f">
            <v:textbox style="mso-next-textbox:#_x0000_s1064" inset="0,0,0,0">
              <w:txbxContent>
                <w:p w:rsidR="00324872" w:rsidRDefault="00324872">
                  <w:pPr>
                    <w:spacing w:line="219" w:lineRule="exact"/>
                    <w:textAlignment w:val="baseline"/>
                    <w:rPr>
                      <w:rFonts w:ascii="Arial" w:eastAsia="Arial" w:hAnsi="Arial"/>
                      <w:color w:val="000000"/>
                      <w:sz w:val="19"/>
                    </w:rPr>
                  </w:pPr>
                </w:p>
              </w:txbxContent>
            </v:textbox>
            <w10:wrap type="square" anchorx="page" anchory="page"/>
          </v:shape>
        </w:pict>
      </w:r>
      <w:r w:rsidR="00D90697">
        <w:rPr>
          <w:rFonts w:ascii="Arial" w:eastAsia="Arial" w:hAnsi="Arial"/>
          <w:b/>
          <w:color w:val="000000"/>
          <w:spacing w:val="1"/>
          <w:sz w:val="23"/>
        </w:rPr>
        <w:t>ELIGIBILITY AND ENROLLMENT</w:t>
      </w:r>
    </w:p>
    <w:p w:rsidR="00915158" w:rsidRDefault="00D90697">
      <w:pPr>
        <w:spacing w:before="216" w:line="226" w:lineRule="exact"/>
        <w:ind w:left="72"/>
        <w:textAlignment w:val="baseline"/>
        <w:rPr>
          <w:rFonts w:ascii="Arial" w:eastAsia="Arial" w:hAnsi="Arial"/>
          <w:b/>
          <w:color w:val="000000"/>
          <w:sz w:val="19"/>
        </w:rPr>
      </w:pPr>
      <w:r>
        <w:rPr>
          <w:rFonts w:ascii="Arial" w:eastAsia="Arial" w:hAnsi="Arial"/>
          <w:b/>
          <w:color w:val="000000"/>
          <w:sz w:val="19"/>
        </w:rPr>
        <w:t>Eligible Persons:</w:t>
      </w:r>
    </w:p>
    <w:p w:rsidR="00915158" w:rsidRDefault="00D90697">
      <w:pPr>
        <w:spacing w:line="225" w:lineRule="exact"/>
        <w:ind w:left="72"/>
        <w:textAlignment w:val="baseline"/>
        <w:rPr>
          <w:rFonts w:ascii="Arial" w:eastAsia="Arial" w:hAnsi="Arial"/>
          <w:color w:val="000000"/>
          <w:spacing w:val="1"/>
          <w:sz w:val="19"/>
        </w:rPr>
      </w:pPr>
      <w:r>
        <w:rPr>
          <w:rFonts w:ascii="Arial" w:eastAsia="Arial" w:hAnsi="Arial"/>
          <w:color w:val="000000"/>
          <w:spacing w:val="1"/>
          <w:sz w:val="19"/>
        </w:rPr>
        <w:t>All persons in the class or classes shown in the Schedule of Insurance will be considered Eligible Persons.</w:t>
      </w:r>
    </w:p>
    <w:p w:rsidR="00915158" w:rsidRDefault="00D90697">
      <w:pPr>
        <w:spacing w:before="221" w:line="224" w:lineRule="exact"/>
        <w:ind w:left="72"/>
        <w:textAlignment w:val="baseline"/>
        <w:rPr>
          <w:rFonts w:ascii="Arial" w:eastAsia="Arial" w:hAnsi="Arial"/>
          <w:b/>
          <w:color w:val="000000"/>
          <w:sz w:val="19"/>
        </w:rPr>
      </w:pPr>
      <w:r>
        <w:rPr>
          <w:rFonts w:ascii="Arial" w:eastAsia="Arial" w:hAnsi="Arial"/>
          <w:b/>
          <w:color w:val="000000"/>
          <w:sz w:val="19"/>
        </w:rPr>
        <w:t>Eligibility for Coverage:</w:t>
      </w:r>
    </w:p>
    <w:p w:rsidR="00915158" w:rsidRDefault="00D90697">
      <w:pPr>
        <w:spacing w:line="222" w:lineRule="exact"/>
        <w:ind w:left="72"/>
        <w:textAlignment w:val="baseline"/>
        <w:rPr>
          <w:rFonts w:ascii="Arial" w:eastAsia="Arial" w:hAnsi="Arial"/>
          <w:color w:val="000000"/>
          <w:spacing w:val="1"/>
          <w:sz w:val="19"/>
        </w:rPr>
      </w:pPr>
      <w:r>
        <w:rPr>
          <w:rFonts w:ascii="Arial" w:eastAsia="Arial" w:hAnsi="Arial"/>
          <w:color w:val="000000"/>
          <w:spacing w:val="1"/>
          <w:sz w:val="19"/>
        </w:rPr>
        <w:t>You will become eligible for coverage on the latest of:</w:t>
      </w:r>
    </w:p>
    <w:p w:rsidR="00915158" w:rsidRDefault="00D90697">
      <w:pPr>
        <w:numPr>
          <w:ilvl w:val="0"/>
          <w:numId w:val="5"/>
        </w:numPr>
        <w:tabs>
          <w:tab w:val="clear" w:pos="360"/>
          <w:tab w:val="left" w:pos="864"/>
        </w:tabs>
        <w:spacing w:before="1" w:line="223" w:lineRule="exact"/>
        <w:ind w:left="864" w:hanging="360"/>
        <w:textAlignment w:val="baseline"/>
        <w:rPr>
          <w:rFonts w:ascii="Arial" w:eastAsia="Arial" w:hAnsi="Arial"/>
          <w:color w:val="000000"/>
          <w:sz w:val="19"/>
        </w:rPr>
      </w:pPr>
      <w:r>
        <w:rPr>
          <w:rFonts w:ascii="Arial" w:eastAsia="Arial" w:hAnsi="Arial"/>
          <w:color w:val="000000"/>
          <w:sz w:val="19"/>
        </w:rPr>
        <w:t>the Policy Effective Date;</w:t>
      </w:r>
    </w:p>
    <w:p w:rsidR="00915158" w:rsidRDefault="00D90697">
      <w:pPr>
        <w:numPr>
          <w:ilvl w:val="0"/>
          <w:numId w:val="5"/>
        </w:numPr>
        <w:tabs>
          <w:tab w:val="clear" w:pos="360"/>
          <w:tab w:val="left" w:pos="864"/>
        </w:tabs>
        <w:spacing w:line="223" w:lineRule="exact"/>
        <w:ind w:left="864" w:hanging="360"/>
        <w:textAlignment w:val="baseline"/>
        <w:rPr>
          <w:rFonts w:ascii="Arial" w:eastAsia="Arial" w:hAnsi="Arial"/>
          <w:color w:val="000000"/>
          <w:spacing w:val="1"/>
          <w:sz w:val="19"/>
        </w:rPr>
      </w:pPr>
      <w:r>
        <w:rPr>
          <w:rFonts w:ascii="Arial" w:eastAsia="Arial" w:hAnsi="Arial"/>
          <w:color w:val="000000"/>
          <w:spacing w:val="1"/>
          <w:sz w:val="19"/>
        </w:rPr>
        <w:t>the date You become a member of an Eligible Class; or</w:t>
      </w:r>
    </w:p>
    <w:p w:rsidR="00915158" w:rsidRDefault="00D90697">
      <w:pPr>
        <w:numPr>
          <w:ilvl w:val="0"/>
          <w:numId w:val="5"/>
        </w:numPr>
        <w:tabs>
          <w:tab w:val="clear" w:pos="360"/>
          <w:tab w:val="left" w:pos="864"/>
        </w:tabs>
        <w:spacing w:before="9" w:line="221" w:lineRule="exact"/>
        <w:ind w:left="864" w:right="864" w:hanging="360"/>
        <w:textAlignment w:val="baseline"/>
        <w:rPr>
          <w:rFonts w:ascii="Arial" w:eastAsia="Arial" w:hAnsi="Arial"/>
          <w:color w:val="000000"/>
          <w:sz w:val="19"/>
        </w:rPr>
      </w:pPr>
      <w:r>
        <w:rPr>
          <w:rFonts w:ascii="Arial" w:eastAsia="Arial" w:hAnsi="Arial"/>
          <w:color w:val="000000"/>
          <w:sz w:val="19"/>
        </w:rPr>
        <w:t>the date You complete the Eligibility Waiting Period for Coverage shown in the Schedule of Insurance, if applicable.</w:t>
      </w:r>
    </w:p>
    <w:p w:rsidR="00A750E6" w:rsidRDefault="00A750E6" w:rsidP="00A750E6">
      <w:pPr>
        <w:textAlignment w:val="baseline"/>
        <w:rPr>
          <w:rFonts w:ascii="Arial" w:eastAsia="Arial" w:hAnsi="Arial" w:cs="Arial"/>
          <w:b/>
          <w:spacing w:val="-1"/>
          <w:sz w:val="19"/>
          <w:szCs w:val="19"/>
        </w:rPr>
      </w:pPr>
    </w:p>
    <w:p w:rsidR="00A750E6" w:rsidRPr="00DC6CE9" w:rsidRDefault="00A750E6" w:rsidP="00A750E6">
      <w:pPr>
        <w:ind w:left="72"/>
        <w:textAlignment w:val="baseline"/>
        <w:rPr>
          <w:rFonts w:ascii="Arial" w:eastAsia="Arial" w:hAnsi="Arial" w:cs="Arial"/>
          <w:b/>
          <w:spacing w:val="-1"/>
          <w:sz w:val="19"/>
          <w:szCs w:val="19"/>
        </w:rPr>
      </w:pPr>
      <w:r w:rsidRPr="00DC6CE9">
        <w:rPr>
          <w:rFonts w:ascii="Arial" w:eastAsia="Arial" w:hAnsi="Arial" w:cs="Arial"/>
          <w:b/>
          <w:spacing w:val="-1"/>
          <w:sz w:val="19"/>
          <w:szCs w:val="19"/>
        </w:rPr>
        <w:t>Enrollment:</w:t>
      </w:r>
    </w:p>
    <w:p w:rsidR="00A750E6" w:rsidRPr="00DC6CE9" w:rsidRDefault="00A750E6" w:rsidP="00A750E6">
      <w:pPr>
        <w:ind w:left="72" w:right="288"/>
        <w:textAlignment w:val="baseline"/>
        <w:rPr>
          <w:rFonts w:ascii="Arial" w:eastAsia="Arial" w:hAnsi="Arial" w:cs="Arial"/>
          <w:sz w:val="19"/>
          <w:szCs w:val="19"/>
        </w:rPr>
      </w:pPr>
      <w:r w:rsidRPr="00DC6CE9">
        <w:rPr>
          <w:rFonts w:ascii="Arial" w:eastAsia="Arial" w:hAnsi="Arial" w:cs="Arial"/>
          <w:sz w:val="19"/>
          <w:szCs w:val="19"/>
        </w:rPr>
        <w:t>If You elect Basic Life Insurance, You are eligible to elect Optional Life Insurance, however You may not elect Optional Life Insurance if You are not covered for Basic Life Insurance.</w:t>
      </w:r>
    </w:p>
    <w:p w:rsidR="00A750E6" w:rsidRPr="00DC6CE9" w:rsidRDefault="00A750E6" w:rsidP="00A750E6">
      <w:pPr>
        <w:ind w:left="72" w:right="288"/>
        <w:textAlignment w:val="baseline"/>
        <w:rPr>
          <w:rFonts w:ascii="Arial" w:eastAsia="Arial" w:hAnsi="Arial" w:cs="Arial"/>
          <w:sz w:val="19"/>
          <w:szCs w:val="19"/>
        </w:rPr>
      </w:pPr>
    </w:p>
    <w:p w:rsidR="00A750E6" w:rsidRPr="00DC6CE9" w:rsidRDefault="00A750E6" w:rsidP="00A750E6">
      <w:pPr>
        <w:ind w:left="72"/>
        <w:textAlignment w:val="baseline"/>
        <w:rPr>
          <w:rFonts w:ascii="Arial" w:eastAsia="Arial" w:hAnsi="Arial" w:cs="Arial"/>
          <w:sz w:val="19"/>
          <w:szCs w:val="19"/>
        </w:rPr>
      </w:pPr>
      <w:r w:rsidRPr="00DC6CE9">
        <w:rPr>
          <w:rFonts w:ascii="Arial" w:eastAsia="Arial" w:hAnsi="Arial" w:cs="Arial"/>
          <w:sz w:val="19"/>
          <w:szCs w:val="19"/>
        </w:rPr>
        <w:t>To enroll, You must:</w:t>
      </w:r>
    </w:p>
    <w:p w:rsidR="00A750E6" w:rsidRPr="00DC6CE9" w:rsidRDefault="00A750E6" w:rsidP="002971EA">
      <w:pPr>
        <w:numPr>
          <w:ilvl w:val="0"/>
          <w:numId w:val="127"/>
        </w:numPr>
        <w:tabs>
          <w:tab w:val="clear" w:pos="360"/>
          <w:tab w:val="left" w:pos="720"/>
        </w:tabs>
        <w:ind w:hanging="360"/>
        <w:textAlignment w:val="baseline"/>
        <w:rPr>
          <w:rFonts w:ascii="Arial" w:eastAsia="Arial" w:hAnsi="Arial" w:cs="Arial"/>
          <w:spacing w:val="1"/>
          <w:sz w:val="19"/>
          <w:szCs w:val="19"/>
        </w:rPr>
      </w:pPr>
      <w:r w:rsidRPr="00DC6CE9">
        <w:rPr>
          <w:rFonts w:ascii="Arial" w:eastAsia="Arial" w:hAnsi="Arial" w:cs="Arial"/>
          <w:spacing w:val="1"/>
          <w:sz w:val="19"/>
          <w:szCs w:val="19"/>
        </w:rPr>
        <w:t>complete and sign a GIC Enrollment/Change Form (Form-1), satisfactory to Us, for Your coverage; and</w:t>
      </w:r>
    </w:p>
    <w:p w:rsidR="00A750E6" w:rsidRPr="00DC6CE9" w:rsidRDefault="00A750E6" w:rsidP="002971EA">
      <w:pPr>
        <w:numPr>
          <w:ilvl w:val="0"/>
          <w:numId w:val="127"/>
        </w:numPr>
        <w:tabs>
          <w:tab w:val="clear" w:pos="360"/>
          <w:tab w:val="left" w:pos="720"/>
        </w:tabs>
        <w:ind w:hanging="360"/>
        <w:textAlignment w:val="baseline"/>
        <w:rPr>
          <w:rFonts w:ascii="Arial" w:eastAsia="Arial" w:hAnsi="Arial" w:cs="Arial"/>
          <w:spacing w:val="1"/>
          <w:sz w:val="19"/>
          <w:szCs w:val="19"/>
        </w:rPr>
      </w:pPr>
      <w:r w:rsidRPr="00DC6CE9">
        <w:rPr>
          <w:rFonts w:ascii="Arial" w:eastAsia="Arial" w:hAnsi="Arial" w:cs="Arial"/>
          <w:spacing w:val="1"/>
          <w:sz w:val="19"/>
          <w:szCs w:val="19"/>
        </w:rPr>
        <w:t>deliver it to the Policyholder.</w:t>
      </w:r>
    </w:p>
    <w:p w:rsidR="00A750E6" w:rsidRPr="00DC6CE9" w:rsidRDefault="00A750E6" w:rsidP="00A750E6">
      <w:pPr>
        <w:tabs>
          <w:tab w:val="left" w:pos="360"/>
          <w:tab w:val="left" w:pos="720"/>
        </w:tabs>
        <w:ind w:left="72"/>
        <w:textAlignment w:val="baseline"/>
        <w:rPr>
          <w:rFonts w:ascii="Arial" w:eastAsia="Arial" w:hAnsi="Arial" w:cs="Arial"/>
          <w:spacing w:val="1"/>
          <w:sz w:val="19"/>
          <w:szCs w:val="19"/>
        </w:rPr>
      </w:pPr>
    </w:p>
    <w:p w:rsidR="00A750E6" w:rsidRPr="00DC6CE9" w:rsidRDefault="00A750E6" w:rsidP="00A750E6">
      <w:pPr>
        <w:ind w:left="72"/>
        <w:textAlignment w:val="baseline"/>
        <w:rPr>
          <w:rFonts w:ascii="Arial" w:eastAsia="Arial" w:hAnsi="Arial" w:cs="Arial"/>
          <w:sz w:val="19"/>
          <w:szCs w:val="19"/>
        </w:rPr>
      </w:pPr>
      <w:r w:rsidRPr="00DC6CE9">
        <w:rPr>
          <w:rFonts w:ascii="Arial" w:eastAsia="Arial" w:hAnsi="Arial" w:cs="Arial"/>
          <w:sz w:val="19"/>
          <w:szCs w:val="19"/>
        </w:rPr>
        <w:t>You may enroll for Basic Life Insurance during any GIC annual enrollment.  If You do not enroll for Optional Life Insurance coverage when first eligible, or if You were eligible to enroll for Optional Life Insurance and did not do so, and later choose to enroll, You may enroll for coverage at any time during the Policy year, subject to Evidence of Insurability.  Rules for applying for Life &amp; Health Insurance are governed by the Policyholder.</w:t>
      </w:r>
    </w:p>
    <w:p w:rsidR="00A750E6" w:rsidRPr="00DC6CE9" w:rsidRDefault="00A750E6" w:rsidP="00A750E6">
      <w:pPr>
        <w:ind w:left="72"/>
        <w:textAlignment w:val="baseline"/>
        <w:rPr>
          <w:rFonts w:ascii="Arial" w:eastAsia="Arial" w:hAnsi="Arial" w:cs="Arial"/>
          <w:sz w:val="19"/>
          <w:szCs w:val="19"/>
        </w:rPr>
      </w:pPr>
    </w:p>
    <w:p w:rsidR="00A750E6" w:rsidRPr="00DC6CE9" w:rsidRDefault="00A750E6" w:rsidP="00A750E6">
      <w:pPr>
        <w:ind w:left="72"/>
        <w:textAlignment w:val="baseline"/>
        <w:rPr>
          <w:rFonts w:ascii="Arial" w:eastAsia="Arial" w:hAnsi="Arial" w:cs="Arial"/>
          <w:spacing w:val="1"/>
          <w:sz w:val="19"/>
          <w:szCs w:val="19"/>
        </w:rPr>
      </w:pPr>
      <w:r w:rsidRPr="00DC6CE9">
        <w:rPr>
          <w:rFonts w:ascii="Arial" w:eastAsia="Arial" w:hAnsi="Arial" w:cs="Arial"/>
          <w:spacing w:val="1"/>
          <w:sz w:val="19"/>
          <w:szCs w:val="19"/>
        </w:rPr>
        <w:t>The GIC annual enrollment is a period of time determined each year by the Policyholder.</w:t>
      </w:r>
    </w:p>
    <w:p w:rsidR="00A750E6" w:rsidRPr="00DC6CE9" w:rsidRDefault="00A750E6" w:rsidP="00A750E6">
      <w:pPr>
        <w:ind w:left="72"/>
        <w:textAlignment w:val="baseline"/>
        <w:rPr>
          <w:rFonts w:ascii="Arial" w:eastAsia="Arial" w:hAnsi="Arial" w:cs="Arial"/>
          <w:spacing w:val="1"/>
          <w:sz w:val="19"/>
          <w:szCs w:val="19"/>
        </w:rPr>
      </w:pPr>
    </w:p>
    <w:p w:rsidR="00915158" w:rsidRDefault="00D90697" w:rsidP="00A750E6">
      <w:pPr>
        <w:spacing w:line="227" w:lineRule="exact"/>
        <w:ind w:left="72"/>
        <w:textAlignment w:val="baseline"/>
        <w:rPr>
          <w:rFonts w:ascii="Arial" w:eastAsia="Arial" w:hAnsi="Arial"/>
          <w:b/>
          <w:color w:val="000000"/>
          <w:spacing w:val="1"/>
          <w:sz w:val="19"/>
        </w:rPr>
      </w:pPr>
      <w:r>
        <w:rPr>
          <w:rFonts w:ascii="Arial" w:eastAsia="Arial" w:hAnsi="Arial"/>
          <w:b/>
          <w:color w:val="000000"/>
          <w:spacing w:val="1"/>
          <w:sz w:val="19"/>
        </w:rPr>
        <w:t>Evidence of Insurability Requirements:</w:t>
      </w:r>
    </w:p>
    <w:p w:rsidR="00915158" w:rsidRDefault="00D90697">
      <w:pPr>
        <w:spacing w:before="3" w:line="221" w:lineRule="exact"/>
        <w:ind w:left="72" w:right="72"/>
        <w:textAlignment w:val="baseline"/>
        <w:rPr>
          <w:rFonts w:ascii="Arial" w:eastAsia="Arial" w:hAnsi="Arial"/>
          <w:color w:val="000000"/>
          <w:sz w:val="19"/>
        </w:rPr>
      </w:pPr>
      <w:r>
        <w:rPr>
          <w:rFonts w:ascii="Arial" w:eastAsia="Arial" w:hAnsi="Arial"/>
          <w:color w:val="000000"/>
          <w:sz w:val="19"/>
        </w:rPr>
        <w:t>We require Evidence of Insurability, satisfactory to Us, for coverage, if You do not enroll for Optional Life Insurance when You are first eligible to enroll. See the section in the Schedule of Insurance entitled “Eligibility Waiting Period for Coverage” for when You first become eligible.</w:t>
      </w:r>
    </w:p>
    <w:p w:rsidR="00915158" w:rsidRDefault="00D90697">
      <w:pPr>
        <w:spacing w:before="230" w:line="221" w:lineRule="exact"/>
        <w:ind w:left="72" w:right="216"/>
        <w:textAlignment w:val="baseline"/>
        <w:rPr>
          <w:rFonts w:ascii="Arial" w:eastAsia="Arial" w:hAnsi="Arial"/>
          <w:color w:val="000000"/>
          <w:sz w:val="19"/>
        </w:rPr>
      </w:pPr>
      <w:r>
        <w:rPr>
          <w:rFonts w:ascii="Arial" w:eastAsia="Arial" w:hAnsi="Arial"/>
          <w:color w:val="000000"/>
          <w:sz w:val="19"/>
        </w:rPr>
        <w:t>If Your Evidence of Insurability is not approved by Us, Your Amount of Optional Life Insurance will equal the amount for which You were eligible without providing Evidence of Insurability.</w:t>
      </w:r>
    </w:p>
    <w:p w:rsidR="00915158" w:rsidRDefault="00D90697">
      <w:pPr>
        <w:spacing w:before="226" w:line="224" w:lineRule="exact"/>
        <w:ind w:left="72"/>
        <w:textAlignment w:val="baseline"/>
        <w:rPr>
          <w:rFonts w:ascii="Arial" w:eastAsia="Arial" w:hAnsi="Arial"/>
          <w:b/>
          <w:color w:val="000000"/>
          <w:spacing w:val="1"/>
          <w:sz w:val="19"/>
        </w:rPr>
      </w:pPr>
      <w:r>
        <w:rPr>
          <w:rFonts w:ascii="Arial" w:eastAsia="Arial" w:hAnsi="Arial"/>
          <w:b/>
          <w:color w:val="000000"/>
          <w:spacing w:val="1"/>
          <w:sz w:val="19"/>
        </w:rPr>
        <w:t xml:space="preserve">Evidence of Insurability: </w:t>
      </w:r>
      <w:r>
        <w:rPr>
          <w:rFonts w:ascii="Arial" w:eastAsia="Arial" w:hAnsi="Arial"/>
          <w:color w:val="000000"/>
          <w:spacing w:val="1"/>
          <w:sz w:val="19"/>
        </w:rPr>
        <w:t>Evidence of Insurability must be satisfactory to Us and may include, but will not be limited to:</w:t>
      </w:r>
    </w:p>
    <w:p w:rsidR="00915158" w:rsidRDefault="00D90697" w:rsidP="002971EA">
      <w:pPr>
        <w:numPr>
          <w:ilvl w:val="0"/>
          <w:numId w:val="6"/>
        </w:numPr>
        <w:tabs>
          <w:tab w:val="clear" w:pos="360"/>
          <w:tab w:val="left" w:pos="864"/>
        </w:tabs>
        <w:spacing w:line="222" w:lineRule="exact"/>
        <w:ind w:left="864" w:hanging="360"/>
        <w:textAlignment w:val="baseline"/>
        <w:rPr>
          <w:rFonts w:ascii="Arial" w:eastAsia="Arial" w:hAnsi="Arial"/>
          <w:color w:val="000000"/>
          <w:spacing w:val="1"/>
          <w:sz w:val="19"/>
        </w:rPr>
      </w:pPr>
      <w:r>
        <w:rPr>
          <w:rFonts w:ascii="Arial" w:eastAsia="Arial" w:hAnsi="Arial"/>
          <w:color w:val="000000"/>
          <w:spacing w:val="1"/>
          <w:sz w:val="19"/>
        </w:rPr>
        <w:t>a completed and signed application approved by Us; and</w:t>
      </w:r>
    </w:p>
    <w:p w:rsidR="00915158" w:rsidRDefault="00D90697" w:rsidP="002971EA">
      <w:pPr>
        <w:numPr>
          <w:ilvl w:val="0"/>
          <w:numId w:val="6"/>
        </w:numPr>
        <w:tabs>
          <w:tab w:val="clear" w:pos="360"/>
          <w:tab w:val="left" w:pos="864"/>
        </w:tabs>
        <w:spacing w:before="5" w:line="225" w:lineRule="exact"/>
        <w:ind w:left="864" w:hanging="360"/>
        <w:textAlignment w:val="baseline"/>
        <w:rPr>
          <w:rFonts w:ascii="Arial" w:eastAsia="Arial" w:hAnsi="Arial"/>
          <w:color w:val="000000"/>
          <w:sz w:val="19"/>
        </w:rPr>
      </w:pPr>
      <w:r>
        <w:rPr>
          <w:rFonts w:ascii="Arial" w:eastAsia="Arial" w:hAnsi="Arial"/>
          <w:color w:val="000000"/>
          <w:sz w:val="19"/>
        </w:rPr>
        <w:t>any additional information We may require.</w:t>
      </w:r>
    </w:p>
    <w:p w:rsidR="00915158" w:rsidRDefault="00D90697">
      <w:pPr>
        <w:spacing w:before="225" w:line="221" w:lineRule="exact"/>
        <w:ind w:left="72" w:right="216"/>
        <w:textAlignment w:val="baseline"/>
        <w:rPr>
          <w:rFonts w:ascii="Arial" w:eastAsia="Arial" w:hAnsi="Arial"/>
          <w:color w:val="000000"/>
          <w:sz w:val="19"/>
        </w:rPr>
      </w:pPr>
      <w:r>
        <w:rPr>
          <w:rFonts w:ascii="Arial" w:eastAsia="Arial" w:hAnsi="Arial"/>
          <w:color w:val="000000"/>
          <w:sz w:val="19"/>
        </w:rPr>
        <w:t>We will then determine if You are insurable for initial coverage or an increase in coverage under The Policy. You will be notified in writing of Our determination of any Evidence of Insurability submission.</w:t>
      </w:r>
    </w:p>
    <w:p w:rsidR="00A750E6" w:rsidRDefault="00A750E6" w:rsidP="00A750E6">
      <w:pPr>
        <w:widowControl w:val="0"/>
        <w:rPr>
          <w:rFonts w:ascii="Arial" w:hAnsi="Arial" w:cs="Arial"/>
          <w:b/>
          <w:snapToGrid w:val="0"/>
          <w:sz w:val="19"/>
          <w:szCs w:val="19"/>
        </w:rPr>
      </w:pPr>
    </w:p>
    <w:p w:rsidR="00A750E6" w:rsidRPr="00DC6CE9" w:rsidRDefault="00A750E6" w:rsidP="00A750E6">
      <w:pPr>
        <w:widowControl w:val="0"/>
        <w:ind w:left="72"/>
        <w:rPr>
          <w:rFonts w:ascii="Arial" w:hAnsi="Arial" w:cs="Arial"/>
          <w:b/>
          <w:snapToGrid w:val="0"/>
          <w:sz w:val="19"/>
          <w:szCs w:val="19"/>
        </w:rPr>
      </w:pPr>
      <w:r w:rsidRPr="00DC6CE9">
        <w:rPr>
          <w:rFonts w:ascii="Arial" w:hAnsi="Arial" w:cs="Arial"/>
          <w:b/>
          <w:snapToGrid w:val="0"/>
          <w:sz w:val="19"/>
          <w:szCs w:val="19"/>
        </w:rPr>
        <w:t>Family Status Change:</w:t>
      </w:r>
    </w:p>
    <w:p w:rsidR="00A750E6" w:rsidRPr="00DC6CE9" w:rsidRDefault="00A750E6" w:rsidP="00A750E6">
      <w:pPr>
        <w:widowControl w:val="0"/>
        <w:ind w:left="72"/>
        <w:rPr>
          <w:rFonts w:ascii="Arial" w:hAnsi="Arial" w:cs="Arial"/>
          <w:snapToGrid w:val="0"/>
          <w:sz w:val="19"/>
          <w:szCs w:val="19"/>
        </w:rPr>
      </w:pPr>
      <w:r w:rsidRPr="00DC6CE9">
        <w:rPr>
          <w:rFonts w:ascii="Arial" w:hAnsi="Arial" w:cs="Arial"/>
          <w:snapToGrid w:val="0"/>
          <w:sz w:val="19"/>
          <w:szCs w:val="19"/>
        </w:rPr>
        <w:t xml:space="preserve">With respect to Class 1 and 3, if You have a qualified Family Status Change during the year, You may enroll in or increase Your coverage without Evidence of Insurability in an amount up to four times Your Earnings, provided the GIC receives documentation within 31 days of the Qualifying Event.  Documentation of the Qualifying Event is required.  Family Status Changes include the following events: </w:t>
      </w:r>
    </w:p>
    <w:p w:rsidR="00A750E6" w:rsidRPr="00DC6CE9" w:rsidRDefault="00A750E6" w:rsidP="00A750E6">
      <w:pPr>
        <w:widowControl w:val="0"/>
        <w:ind w:left="72"/>
        <w:rPr>
          <w:rFonts w:ascii="Arial" w:hAnsi="Arial" w:cs="Arial"/>
          <w:snapToGrid w:val="0"/>
          <w:sz w:val="19"/>
          <w:szCs w:val="19"/>
        </w:rPr>
      </w:pPr>
    </w:p>
    <w:tbl>
      <w:tblPr>
        <w:tblStyle w:val="TableGrid"/>
        <w:tblW w:w="0" w:type="auto"/>
        <w:tblInd w:w="198" w:type="dxa"/>
        <w:tblLook w:val="04A0" w:firstRow="1" w:lastRow="0" w:firstColumn="1" w:lastColumn="0" w:noHBand="0" w:noVBand="1"/>
      </w:tblPr>
      <w:tblGrid>
        <w:gridCol w:w="2610"/>
        <w:gridCol w:w="4410"/>
      </w:tblGrid>
      <w:tr w:rsidR="00A750E6" w:rsidRPr="00DC6CE9" w:rsidTr="001C1E9E">
        <w:tc>
          <w:tcPr>
            <w:tcW w:w="2610" w:type="dxa"/>
            <w:shd w:val="solid" w:color="auto" w:fill="auto"/>
          </w:tcPr>
          <w:p w:rsidR="00A750E6" w:rsidRPr="00DC6CE9" w:rsidRDefault="00A750E6" w:rsidP="00A750E6">
            <w:pPr>
              <w:widowControl w:val="0"/>
              <w:ind w:left="72"/>
              <w:rPr>
                <w:rFonts w:ascii="Arial" w:hAnsi="Arial" w:cs="Arial"/>
                <w:snapToGrid w:val="0"/>
                <w:sz w:val="19"/>
                <w:szCs w:val="19"/>
              </w:rPr>
            </w:pPr>
            <w:r w:rsidRPr="00DC6CE9">
              <w:rPr>
                <w:rFonts w:ascii="Arial" w:hAnsi="Arial" w:cs="Arial"/>
                <w:snapToGrid w:val="0"/>
                <w:sz w:val="19"/>
                <w:szCs w:val="19"/>
              </w:rPr>
              <w:t>Qualifying Event</w:t>
            </w:r>
          </w:p>
        </w:tc>
        <w:tc>
          <w:tcPr>
            <w:tcW w:w="4410" w:type="dxa"/>
            <w:shd w:val="solid" w:color="auto" w:fill="auto"/>
          </w:tcPr>
          <w:p w:rsidR="00A750E6" w:rsidRPr="00DC6CE9" w:rsidRDefault="00A750E6" w:rsidP="00A750E6">
            <w:pPr>
              <w:widowControl w:val="0"/>
              <w:ind w:left="72"/>
              <w:rPr>
                <w:rFonts w:ascii="Arial" w:hAnsi="Arial" w:cs="Arial"/>
                <w:snapToGrid w:val="0"/>
                <w:sz w:val="19"/>
                <w:szCs w:val="19"/>
              </w:rPr>
            </w:pPr>
            <w:r w:rsidRPr="00DC6CE9">
              <w:rPr>
                <w:rFonts w:ascii="Arial" w:hAnsi="Arial" w:cs="Arial"/>
                <w:snapToGrid w:val="0"/>
                <w:sz w:val="19"/>
                <w:szCs w:val="19"/>
              </w:rPr>
              <w:t>Required Documentation</w:t>
            </w:r>
          </w:p>
        </w:tc>
      </w:tr>
      <w:tr w:rsidR="00A750E6" w:rsidRPr="00DC6CE9" w:rsidTr="001C1E9E">
        <w:tc>
          <w:tcPr>
            <w:tcW w:w="2610" w:type="dxa"/>
          </w:tcPr>
          <w:p w:rsidR="00A750E6" w:rsidRPr="00DC6CE9" w:rsidRDefault="00A750E6" w:rsidP="00A750E6">
            <w:pPr>
              <w:widowControl w:val="0"/>
              <w:ind w:left="72"/>
              <w:rPr>
                <w:rFonts w:ascii="Arial" w:hAnsi="Arial" w:cs="Arial"/>
                <w:snapToGrid w:val="0"/>
                <w:sz w:val="19"/>
                <w:szCs w:val="19"/>
              </w:rPr>
            </w:pPr>
            <w:r w:rsidRPr="00DC6CE9">
              <w:rPr>
                <w:rFonts w:ascii="Arial" w:hAnsi="Arial" w:cs="Arial"/>
                <w:snapToGrid w:val="0"/>
                <w:sz w:val="19"/>
                <w:szCs w:val="19"/>
              </w:rPr>
              <w:t>Marriage</w:t>
            </w:r>
          </w:p>
        </w:tc>
        <w:tc>
          <w:tcPr>
            <w:tcW w:w="4410" w:type="dxa"/>
          </w:tcPr>
          <w:p w:rsidR="00A750E6" w:rsidRPr="00DC6CE9" w:rsidRDefault="00A750E6" w:rsidP="00A750E6">
            <w:pPr>
              <w:widowControl w:val="0"/>
              <w:ind w:left="72"/>
              <w:rPr>
                <w:rFonts w:ascii="Arial" w:hAnsi="Arial" w:cs="Arial"/>
                <w:snapToGrid w:val="0"/>
                <w:sz w:val="19"/>
                <w:szCs w:val="19"/>
              </w:rPr>
            </w:pPr>
            <w:r w:rsidRPr="00DC6CE9">
              <w:rPr>
                <w:rFonts w:ascii="Arial" w:hAnsi="Arial" w:cs="Arial"/>
                <w:snapToGrid w:val="0"/>
                <w:sz w:val="19"/>
                <w:szCs w:val="19"/>
              </w:rPr>
              <w:t>Marriage Certificate</w:t>
            </w:r>
          </w:p>
        </w:tc>
      </w:tr>
      <w:tr w:rsidR="00A750E6" w:rsidRPr="00DC6CE9" w:rsidTr="001C1E9E">
        <w:trPr>
          <w:trHeight w:val="292"/>
        </w:trPr>
        <w:tc>
          <w:tcPr>
            <w:tcW w:w="2610" w:type="dxa"/>
          </w:tcPr>
          <w:p w:rsidR="00A750E6" w:rsidRPr="00DC6CE9" w:rsidRDefault="00A750E6" w:rsidP="00A750E6">
            <w:pPr>
              <w:widowControl w:val="0"/>
              <w:ind w:left="72"/>
              <w:rPr>
                <w:rFonts w:ascii="Arial" w:hAnsi="Arial" w:cs="Arial"/>
                <w:snapToGrid w:val="0"/>
                <w:sz w:val="19"/>
                <w:szCs w:val="19"/>
              </w:rPr>
            </w:pPr>
            <w:r w:rsidRPr="00DC6CE9">
              <w:rPr>
                <w:rFonts w:ascii="Arial" w:hAnsi="Arial" w:cs="Arial"/>
                <w:snapToGrid w:val="0"/>
                <w:sz w:val="19"/>
                <w:szCs w:val="19"/>
              </w:rPr>
              <w:t>Birth or adoption of a child</w:t>
            </w:r>
          </w:p>
        </w:tc>
        <w:tc>
          <w:tcPr>
            <w:tcW w:w="4410" w:type="dxa"/>
          </w:tcPr>
          <w:p w:rsidR="00A750E6" w:rsidRPr="00DC6CE9" w:rsidRDefault="00A750E6" w:rsidP="00A750E6">
            <w:pPr>
              <w:widowControl w:val="0"/>
              <w:ind w:left="72"/>
              <w:rPr>
                <w:rFonts w:ascii="Arial" w:hAnsi="Arial" w:cs="Arial"/>
                <w:snapToGrid w:val="0"/>
                <w:sz w:val="19"/>
                <w:szCs w:val="19"/>
              </w:rPr>
            </w:pPr>
            <w:r w:rsidRPr="00DC6CE9">
              <w:rPr>
                <w:rFonts w:ascii="Arial" w:hAnsi="Arial" w:cs="Arial"/>
                <w:snapToGrid w:val="0"/>
                <w:sz w:val="19"/>
                <w:szCs w:val="19"/>
              </w:rPr>
              <w:t>Birth certificate and/or adoption placement letter</w:t>
            </w:r>
          </w:p>
        </w:tc>
      </w:tr>
      <w:tr w:rsidR="00A750E6" w:rsidRPr="00DC6CE9" w:rsidTr="001C1E9E">
        <w:tc>
          <w:tcPr>
            <w:tcW w:w="2610" w:type="dxa"/>
          </w:tcPr>
          <w:p w:rsidR="00A750E6" w:rsidRPr="00DC6CE9" w:rsidRDefault="00A750E6" w:rsidP="00A750E6">
            <w:pPr>
              <w:widowControl w:val="0"/>
              <w:ind w:left="72"/>
              <w:rPr>
                <w:rFonts w:ascii="Arial" w:hAnsi="Arial" w:cs="Arial"/>
                <w:snapToGrid w:val="0"/>
                <w:sz w:val="19"/>
                <w:szCs w:val="19"/>
              </w:rPr>
            </w:pPr>
            <w:r w:rsidRPr="00DC6CE9">
              <w:rPr>
                <w:rFonts w:ascii="Arial" w:hAnsi="Arial" w:cs="Arial"/>
                <w:snapToGrid w:val="0"/>
                <w:sz w:val="19"/>
                <w:szCs w:val="19"/>
              </w:rPr>
              <w:t>Divorce</w:t>
            </w:r>
          </w:p>
        </w:tc>
        <w:tc>
          <w:tcPr>
            <w:tcW w:w="4410" w:type="dxa"/>
          </w:tcPr>
          <w:p w:rsidR="00A750E6" w:rsidRPr="00DC6CE9" w:rsidRDefault="00A750E6" w:rsidP="00A750E6">
            <w:pPr>
              <w:widowControl w:val="0"/>
              <w:ind w:left="72"/>
              <w:rPr>
                <w:rFonts w:ascii="Arial" w:hAnsi="Arial" w:cs="Arial"/>
                <w:snapToGrid w:val="0"/>
                <w:sz w:val="19"/>
                <w:szCs w:val="19"/>
              </w:rPr>
            </w:pPr>
            <w:r w:rsidRPr="00DC6CE9">
              <w:rPr>
                <w:rFonts w:ascii="Arial" w:hAnsi="Arial" w:cs="Arial"/>
                <w:snapToGrid w:val="0"/>
                <w:sz w:val="19"/>
                <w:szCs w:val="19"/>
              </w:rPr>
              <w:t>Divorce decree</w:t>
            </w:r>
          </w:p>
        </w:tc>
      </w:tr>
      <w:tr w:rsidR="00A750E6" w:rsidRPr="00DC6CE9" w:rsidTr="001C1E9E">
        <w:tc>
          <w:tcPr>
            <w:tcW w:w="2610" w:type="dxa"/>
          </w:tcPr>
          <w:p w:rsidR="00A750E6" w:rsidRPr="00DC6CE9" w:rsidRDefault="00A750E6" w:rsidP="00A750E6">
            <w:pPr>
              <w:widowControl w:val="0"/>
              <w:ind w:left="72"/>
              <w:rPr>
                <w:rFonts w:ascii="Arial" w:hAnsi="Arial" w:cs="Arial"/>
                <w:snapToGrid w:val="0"/>
                <w:sz w:val="19"/>
                <w:szCs w:val="19"/>
              </w:rPr>
            </w:pPr>
            <w:r w:rsidRPr="00DC6CE9">
              <w:rPr>
                <w:rFonts w:ascii="Arial" w:hAnsi="Arial" w:cs="Arial"/>
                <w:snapToGrid w:val="0"/>
                <w:sz w:val="19"/>
                <w:szCs w:val="19"/>
              </w:rPr>
              <w:t>Death of a spouse</w:t>
            </w:r>
          </w:p>
        </w:tc>
        <w:tc>
          <w:tcPr>
            <w:tcW w:w="4410" w:type="dxa"/>
          </w:tcPr>
          <w:p w:rsidR="00A750E6" w:rsidRPr="00DC6CE9" w:rsidRDefault="00A750E6" w:rsidP="00A750E6">
            <w:pPr>
              <w:widowControl w:val="0"/>
              <w:ind w:left="72"/>
              <w:rPr>
                <w:rFonts w:ascii="Arial" w:hAnsi="Arial" w:cs="Arial"/>
                <w:snapToGrid w:val="0"/>
                <w:sz w:val="19"/>
                <w:szCs w:val="19"/>
              </w:rPr>
            </w:pPr>
            <w:r w:rsidRPr="00DC6CE9">
              <w:rPr>
                <w:rFonts w:ascii="Arial" w:hAnsi="Arial" w:cs="Arial"/>
                <w:snapToGrid w:val="0"/>
                <w:sz w:val="19"/>
                <w:szCs w:val="19"/>
              </w:rPr>
              <w:t>Death certificate</w:t>
            </w:r>
          </w:p>
        </w:tc>
      </w:tr>
    </w:tbl>
    <w:p w:rsidR="00A750E6" w:rsidRPr="00DC6CE9" w:rsidRDefault="00A750E6" w:rsidP="00A750E6">
      <w:pPr>
        <w:widowControl w:val="0"/>
        <w:ind w:left="72"/>
        <w:rPr>
          <w:rFonts w:ascii="Arial" w:hAnsi="Arial" w:cs="Arial"/>
          <w:snapToGrid w:val="0"/>
          <w:sz w:val="19"/>
          <w:szCs w:val="19"/>
        </w:rPr>
      </w:pPr>
    </w:p>
    <w:p w:rsidR="001C1E9E" w:rsidRDefault="001C1E9E">
      <w:pPr>
        <w:spacing w:before="8" w:line="266" w:lineRule="exact"/>
        <w:jc w:val="center"/>
        <w:textAlignment w:val="baseline"/>
        <w:rPr>
          <w:rFonts w:ascii="Arial" w:eastAsia="Arial" w:hAnsi="Arial"/>
          <w:b/>
          <w:color w:val="000000"/>
          <w:sz w:val="23"/>
        </w:rPr>
      </w:pPr>
    </w:p>
    <w:p w:rsidR="0017177A" w:rsidRDefault="0017177A">
      <w:pPr>
        <w:spacing w:before="8" w:line="266" w:lineRule="exact"/>
        <w:jc w:val="center"/>
        <w:textAlignment w:val="baseline"/>
        <w:rPr>
          <w:rFonts w:ascii="Arial" w:eastAsia="Arial" w:hAnsi="Arial"/>
          <w:b/>
          <w:color w:val="000000"/>
          <w:sz w:val="23"/>
        </w:rPr>
      </w:pPr>
    </w:p>
    <w:p w:rsidR="0017177A" w:rsidRDefault="0017177A">
      <w:pPr>
        <w:spacing w:before="8" w:line="266" w:lineRule="exact"/>
        <w:jc w:val="center"/>
        <w:textAlignment w:val="baseline"/>
        <w:rPr>
          <w:rFonts w:ascii="Arial" w:eastAsia="Arial" w:hAnsi="Arial"/>
          <w:b/>
          <w:color w:val="000000"/>
          <w:sz w:val="23"/>
        </w:rPr>
      </w:pPr>
    </w:p>
    <w:p w:rsidR="00882AC5" w:rsidRDefault="00882AC5">
      <w:pPr>
        <w:spacing w:before="8" w:line="266" w:lineRule="exact"/>
        <w:jc w:val="center"/>
        <w:textAlignment w:val="baseline"/>
        <w:rPr>
          <w:rFonts w:ascii="Arial" w:eastAsia="Arial" w:hAnsi="Arial"/>
          <w:b/>
          <w:color w:val="000000"/>
          <w:sz w:val="23"/>
        </w:rPr>
      </w:pPr>
    </w:p>
    <w:p w:rsidR="00915158" w:rsidRDefault="007411FD">
      <w:pPr>
        <w:spacing w:before="8" w:line="266" w:lineRule="exact"/>
        <w:jc w:val="center"/>
        <w:textAlignment w:val="baseline"/>
        <w:rPr>
          <w:rFonts w:ascii="Arial" w:eastAsia="Arial" w:hAnsi="Arial"/>
          <w:b/>
          <w:color w:val="000000"/>
          <w:sz w:val="23"/>
        </w:rPr>
      </w:pPr>
      <w:r>
        <w:pict>
          <v:shape id="_x0000_s1063" type="#_x0000_t202" style="position:absolute;left:0;text-align:left;margin-left:285.7pt;margin-top:760.85pt;width:14.7pt;height:11.15pt;z-index:-251671552;mso-wrap-distance-left:0;mso-wrap-distance-right:0;mso-position-horizontal-relative:page;mso-position-vertical-relative:page" filled="f" stroked="f">
            <v:textbox style="mso-next-textbox:#_x0000_s1063" inset="0,0,0,0">
              <w:txbxContent>
                <w:p w:rsidR="00324872" w:rsidRDefault="00324872">
                  <w:pPr>
                    <w:spacing w:line="219" w:lineRule="exact"/>
                    <w:textAlignment w:val="baseline"/>
                    <w:rPr>
                      <w:rFonts w:ascii="Arial" w:eastAsia="Arial" w:hAnsi="Arial"/>
                      <w:color w:val="000000"/>
                      <w:sz w:val="19"/>
                    </w:rPr>
                  </w:pPr>
                </w:p>
              </w:txbxContent>
            </v:textbox>
            <w10:wrap type="square" anchorx="page" anchory="page"/>
          </v:shape>
        </w:pict>
      </w:r>
      <w:r w:rsidR="00D90697">
        <w:rPr>
          <w:rFonts w:ascii="Arial" w:eastAsia="Arial" w:hAnsi="Arial"/>
          <w:b/>
          <w:color w:val="000000"/>
          <w:sz w:val="23"/>
        </w:rPr>
        <w:t>PERIOD OF COVERAGE</w:t>
      </w:r>
    </w:p>
    <w:p w:rsidR="00915158" w:rsidRDefault="00D90697">
      <w:pPr>
        <w:spacing w:before="221" w:line="225" w:lineRule="exact"/>
        <w:ind w:left="144"/>
        <w:textAlignment w:val="baseline"/>
        <w:rPr>
          <w:rFonts w:ascii="Arial" w:eastAsia="Arial" w:hAnsi="Arial"/>
          <w:b/>
          <w:color w:val="000000"/>
          <w:sz w:val="19"/>
        </w:rPr>
      </w:pPr>
      <w:r>
        <w:rPr>
          <w:rFonts w:ascii="Arial" w:eastAsia="Arial" w:hAnsi="Arial"/>
          <w:b/>
          <w:color w:val="000000"/>
          <w:sz w:val="19"/>
        </w:rPr>
        <w:t>Effective Date:</w:t>
      </w:r>
    </w:p>
    <w:p w:rsidR="00915158" w:rsidRDefault="00D90697">
      <w:pPr>
        <w:spacing w:line="220" w:lineRule="exact"/>
        <w:ind w:left="144"/>
        <w:textAlignment w:val="baseline"/>
        <w:rPr>
          <w:rFonts w:ascii="Arial" w:eastAsia="Arial" w:hAnsi="Arial"/>
          <w:color w:val="000000"/>
          <w:spacing w:val="1"/>
          <w:sz w:val="19"/>
        </w:rPr>
      </w:pPr>
      <w:r>
        <w:rPr>
          <w:rFonts w:ascii="Arial" w:eastAsia="Arial" w:hAnsi="Arial"/>
          <w:color w:val="000000"/>
          <w:spacing w:val="1"/>
          <w:sz w:val="19"/>
        </w:rPr>
        <w:t>Coverage that does not require Evidence of Insurability will start on the latest to occur of:</w:t>
      </w:r>
    </w:p>
    <w:p w:rsidR="00915158" w:rsidRDefault="00D90697" w:rsidP="002971EA">
      <w:pPr>
        <w:numPr>
          <w:ilvl w:val="0"/>
          <w:numId w:val="7"/>
        </w:numPr>
        <w:tabs>
          <w:tab w:val="clear" w:pos="360"/>
          <w:tab w:val="left" w:pos="864"/>
        </w:tabs>
        <w:spacing w:before="1" w:line="224" w:lineRule="exact"/>
        <w:ind w:left="864" w:hanging="360"/>
        <w:textAlignment w:val="baseline"/>
        <w:rPr>
          <w:rFonts w:ascii="Arial" w:eastAsia="Arial" w:hAnsi="Arial"/>
          <w:color w:val="000000"/>
          <w:spacing w:val="1"/>
          <w:sz w:val="19"/>
        </w:rPr>
      </w:pPr>
      <w:r>
        <w:rPr>
          <w:rFonts w:ascii="Arial" w:eastAsia="Arial" w:hAnsi="Arial"/>
          <w:color w:val="000000"/>
          <w:spacing w:val="1"/>
          <w:sz w:val="19"/>
        </w:rPr>
        <w:t>the date You become eligible, if You enroll on or before that date;</w:t>
      </w:r>
    </w:p>
    <w:p w:rsidR="00915158" w:rsidRDefault="00D90697" w:rsidP="002971EA">
      <w:pPr>
        <w:numPr>
          <w:ilvl w:val="0"/>
          <w:numId w:val="7"/>
        </w:numPr>
        <w:tabs>
          <w:tab w:val="clear" w:pos="360"/>
          <w:tab w:val="left" w:pos="864"/>
        </w:tabs>
        <w:spacing w:line="221" w:lineRule="exact"/>
        <w:ind w:left="864" w:right="288" w:hanging="360"/>
        <w:jc w:val="both"/>
        <w:textAlignment w:val="baseline"/>
        <w:rPr>
          <w:rFonts w:ascii="Arial" w:eastAsia="Arial" w:hAnsi="Arial"/>
          <w:color w:val="000000"/>
          <w:sz w:val="19"/>
        </w:rPr>
      </w:pPr>
      <w:r>
        <w:rPr>
          <w:rFonts w:ascii="Arial" w:eastAsia="Arial" w:hAnsi="Arial"/>
          <w:color w:val="000000"/>
          <w:sz w:val="19"/>
        </w:rPr>
        <w:t>with respect to Optional Life Insurance, the first day of the second month following the month in which Optional Life Insurance was approved;</w:t>
      </w:r>
    </w:p>
    <w:p w:rsidR="00915158" w:rsidRDefault="00D90697" w:rsidP="002971EA">
      <w:pPr>
        <w:numPr>
          <w:ilvl w:val="0"/>
          <w:numId w:val="7"/>
        </w:numPr>
        <w:tabs>
          <w:tab w:val="clear" w:pos="360"/>
          <w:tab w:val="left" w:pos="864"/>
        </w:tabs>
        <w:spacing w:before="5" w:line="224" w:lineRule="exact"/>
        <w:ind w:left="864" w:right="144" w:hanging="360"/>
        <w:textAlignment w:val="baseline"/>
        <w:rPr>
          <w:rFonts w:ascii="Arial" w:eastAsia="Arial" w:hAnsi="Arial"/>
          <w:color w:val="000000"/>
          <w:sz w:val="19"/>
        </w:rPr>
      </w:pPr>
      <w:r>
        <w:rPr>
          <w:rFonts w:ascii="Arial" w:eastAsia="Arial" w:hAnsi="Arial"/>
          <w:color w:val="000000"/>
          <w:sz w:val="19"/>
        </w:rPr>
        <w:t>with respect to Optional Life Insurance, the first day of the earliest subsequent month in which the Optional Life Insurance was approved if, as determined by the Policyholder, the effective date of the approval prevents timely withholdings of the increased premium from payrolls.</w:t>
      </w:r>
    </w:p>
    <w:p w:rsidR="00915158" w:rsidRDefault="00D90697">
      <w:pPr>
        <w:spacing w:before="224" w:line="224" w:lineRule="exact"/>
        <w:ind w:left="144" w:right="864"/>
        <w:textAlignment w:val="baseline"/>
        <w:rPr>
          <w:rFonts w:ascii="Arial" w:eastAsia="Arial" w:hAnsi="Arial"/>
          <w:color w:val="000000"/>
          <w:sz w:val="19"/>
        </w:rPr>
      </w:pPr>
      <w:r>
        <w:rPr>
          <w:rFonts w:ascii="Arial" w:eastAsia="Arial" w:hAnsi="Arial"/>
          <w:color w:val="000000"/>
          <w:sz w:val="19"/>
        </w:rPr>
        <w:t>Any coverage for which Evidence of Insurability is required, will become effective on the date determined by the Policyholder, after We approve Your Evidence of Insurability.</w:t>
      </w:r>
    </w:p>
    <w:p w:rsidR="00A750E6" w:rsidRDefault="00A750E6" w:rsidP="00A750E6">
      <w:pPr>
        <w:textAlignment w:val="baseline"/>
        <w:rPr>
          <w:rFonts w:ascii="Arial" w:eastAsia="Arial" w:hAnsi="Arial" w:cs="Arial"/>
          <w:b/>
          <w:sz w:val="19"/>
          <w:szCs w:val="19"/>
        </w:rPr>
      </w:pPr>
    </w:p>
    <w:p w:rsidR="00A750E6" w:rsidRPr="00DC6CE9" w:rsidRDefault="00A750E6" w:rsidP="00A750E6">
      <w:pPr>
        <w:ind w:left="72"/>
        <w:textAlignment w:val="baseline"/>
        <w:rPr>
          <w:rFonts w:ascii="Arial" w:eastAsia="Arial" w:hAnsi="Arial" w:cs="Arial"/>
          <w:b/>
          <w:sz w:val="19"/>
          <w:szCs w:val="19"/>
        </w:rPr>
      </w:pPr>
      <w:r w:rsidRPr="00DC6CE9">
        <w:rPr>
          <w:rFonts w:ascii="Arial" w:eastAsia="Arial" w:hAnsi="Arial" w:cs="Arial"/>
          <w:b/>
          <w:sz w:val="19"/>
          <w:szCs w:val="19"/>
        </w:rPr>
        <w:t>Changes in Coverage:</w:t>
      </w:r>
    </w:p>
    <w:p w:rsidR="00A750E6" w:rsidRPr="00DC6CE9" w:rsidRDefault="00A750E6" w:rsidP="00A750E6">
      <w:pPr>
        <w:ind w:left="72" w:right="72"/>
        <w:textAlignment w:val="baseline"/>
        <w:rPr>
          <w:rFonts w:ascii="Arial" w:eastAsia="Arial" w:hAnsi="Arial" w:cs="Arial"/>
          <w:sz w:val="19"/>
          <w:szCs w:val="19"/>
        </w:rPr>
      </w:pPr>
      <w:r w:rsidRPr="00DC6CE9">
        <w:rPr>
          <w:rFonts w:ascii="Arial" w:eastAsia="Arial" w:hAnsi="Arial" w:cs="Arial"/>
          <w:sz w:val="19"/>
          <w:szCs w:val="19"/>
        </w:rPr>
        <w:t>After Your initial enrollment, You may increase or decrease Your Optional Life Insurance.  If You elect to increase Your Optional Amount of Life Insurance to any higher option, Evidence of Insurability is required.</w:t>
      </w:r>
    </w:p>
    <w:p w:rsidR="00A750E6" w:rsidRPr="00DC6CE9" w:rsidRDefault="00A750E6" w:rsidP="00A750E6">
      <w:pPr>
        <w:ind w:left="72" w:right="72"/>
        <w:textAlignment w:val="baseline"/>
        <w:rPr>
          <w:rFonts w:ascii="Arial" w:eastAsia="Arial" w:hAnsi="Arial" w:cs="Arial"/>
          <w:sz w:val="19"/>
          <w:szCs w:val="19"/>
        </w:rPr>
      </w:pPr>
    </w:p>
    <w:p w:rsidR="00A750E6" w:rsidRPr="00DC6CE9" w:rsidRDefault="00A750E6" w:rsidP="00A750E6">
      <w:pPr>
        <w:ind w:left="72" w:right="72"/>
        <w:textAlignment w:val="baseline"/>
        <w:rPr>
          <w:rFonts w:ascii="Arial" w:eastAsia="Arial" w:hAnsi="Arial" w:cs="Arial"/>
          <w:sz w:val="19"/>
          <w:szCs w:val="19"/>
        </w:rPr>
      </w:pPr>
      <w:r w:rsidRPr="00DC6CE9">
        <w:rPr>
          <w:rFonts w:ascii="Arial" w:eastAsia="Arial" w:hAnsi="Arial" w:cs="Arial"/>
          <w:sz w:val="19"/>
          <w:szCs w:val="19"/>
        </w:rPr>
        <w:t xml:space="preserve">With respect to Class 1 and 3, Evidence of Insurability will not be required if You increase Your Optional Amount of Life Insurance up to four times Your Earnings during a Family Status Change, provided the Policyholder receives documentation within 31 days of the Family Status Change. </w:t>
      </w:r>
    </w:p>
    <w:p w:rsidR="00A750E6" w:rsidRPr="00DC6CE9" w:rsidRDefault="00A750E6" w:rsidP="00A750E6">
      <w:pPr>
        <w:ind w:left="72" w:right="72"/>
        <w:textAlignment w:val="baseline"/>
        <w:rPr>
          <w:rFonts w:ascii="Arial" w:eastAsia="Arial" w:hAnsi="Arial" w:cs="Arial"/>
          <w:sz w:val="19"/>
          <w:szCs w:val="19"/>
        </w:rPr>
      </w:pPr>
    </w:p>
    <w:p w:rsidR="00A750E6" w:rsidRPr="00DC6CE9" w:rsidRDefault="00A750E6" w:rsidP="00A750E6">
      <w:pPr>
        <w:ind w:left="72" w:right="288"/>
        <w:textAlignment w:val="baseline"/>
        <w:rPr>
          <w:rFonts w:ascii="Arial" w:eastAsia="Arial" w:hAnsi="Arial" w:cs="Arial"/>
          <w:sz w:val="19"/>
          <w:szCs w:val="19"/>
        </w:rPr>
      </w:pPr>
      <w:r w:rsidRPr="00DC6CE9">
        <w:rPr>
          <w:rFonts w:ascii="Arial" w:eastAsia="Arial" w:hAnsi="Arial" w:cs="Arial"/>
          <w:sz w:val="19"/>
          <w:szCs w:val="19"/>
        </w:rPr>
        <w:t>If Your Evidence of Insurability is not satisfactory to Us, the Optional Amount of Life Insurance You had in effect on the date immediately prior to the date You requested the increase will not change.</w:t>
      </w:r>
    </w:p>
    <w:p w:rsidR="00A750E6" w:rsidRPr="00DC6CE9" w:rsidRDefault="00A750E6" w:rsidP="00A750E6">
      <w:pPr>
        <w:ind w:left="72" w:right="288"/>
        <w:textAlignment w:val="baseline"/>
        <w:rPr>
          <w:rFonts w:ascii="Arial" w:eastAsia="Arial" w:hAnsi="Arial" w:cs="Arial"/>
          <w:sz w:val="19"/>
          <w:szCs w:val="19"/>
        </w:rPr>
      </w:pPr>
    </w:p>
    <w:p w:rsidR="00A750E6" w:rsidRPr="00DC6CE9" w:rsidRDefault="00A750E6" w:rsidP="00A750E6">
      <w:pPr>
        <w:ind w:left="72" w:right="144"/>
        <w:textAlignment w:val="baseline"/>
        <w:rPr>
          <w:rFonts w:ascii="Arial" w:eastAsia="Arial" w:hAnsi="Arial" w:cs="Arial"/>
          <w:spacing w:val="1"/>
          <w:sz w:val="19"/>
          <w:szCs w:val="19"/>
        </w:rPr>
      </w:pPr>
      <w:r w:rsidRPr="00DC6CE9">
        <w:rPr>
          <w:rFonts w:ascii="Arial" w:eastAsia="Arial" w:hAnsi="Arial" w:cs="Arial"/>
          <w:spacing w:val="1"/>
          <w:sz w:val="19"/>
          <w:szCs w:val="19"/>
        </w:rPr>
        <w:t>If You are a Retiree and You terminated or reduced Your Optional Life Insurance, You may enroll for or elect to increase Your Optional Life Insurance, subject to Evidence of Insurability.  However, You may not elect to increase to an amount that is greater than the Optional Life amount for which You were last insured as an Active Employee.  With respect to Basic Life Insurance, if You are a Retiree and You terminated Your Basic Amount of Insurance, You may apply for Basic Life Insurance during any GIC annual enrollment.  Rules for applying for Life &amp; Health Insurance are governed by the Policyholder.</w:t>
      </w:r>
    </w:p>
    <w:p w:rsidR="00A750E6" w:rsidRPr="00DC6CE9" w:rsidRDefault="00A750E6" w:rsidP="00A750E6">
      <w:pPr>
        <w:autoSpaceDE w:val="0"/>
        <w:autoSpaceDN w:val="0"/>
        <w:adjustRightInd w:val="0"/>
        <w:ind w:left="72"/>
        <w:rPr>
          <w:rFonts w:ascii="Arial" w:eastAsia="Arial" w:hAnsi="Arial" w:cs="Arial"/>
          <w:spacing w:val="2"/>
          <w:sz w:val="19"/>
          <w:szCs w:val="19"/>
        </w:rPr>
      </w:pPr>
    </w:p>
    <w:p w:rsidR="00915158" w:rsidRDefault="00D90697" w:rsidP="00A750E6">
      <w:pPr>
        <w:spacing w:line="225" w:lineRule="exact"/>
        <w:ind w:left="72"/>
        <w:textAlignment w:val="baseline"/>
        <w:rPr>
          <w:rFonts w:ascii="Arial" w:eastAsia="Arial" w:hAnsi="Arial"/>
          <w:b/>
          <w:color w:val="000000"/>
          <w:spacing w:val="1"/>
          <w:sz w:val="19"/>
        </w:rPr>
      </w:pPr>
      <w:r>
        <w:rPr>
          <w:rFonts w:ascii="Arial" w:eastAsia="Arial" w:hAnsi="Arial"/>
          <w:b/>
          <w:color w:val="000000"/>
          <w:spacing w:val="1"/>
          <w:sz w:val="19"/>
        </w:rPr>
        <w:t>Effective Date for Changes in Coverage:</w:t>
      </w:r>
    </w:p>
    <w:p w:rsidR="00915158" w:rsidRDefault="00D90697" w:rsidP="00A750E6">
      <w:pPr>
        <w:spacing w:line="220" w:lineRule="exact"/>
        <w:ind w:left="72"/>
        <w:textAlignment w:val="baseline"/>
        <w:rPr>
          <w:rFonts w:ascii="Arial" w:eastAsia="Arial" w:hAnsi="Arial"/>
          <w:color w:val="000000"/>
          <w:spacing w:val="1"/>
          <w:sz w:val="19"/>
        </w:rPr>
      </w:pPr>
      <w:r>
        <w:rPr>
          <w:rFonts w:ascii="Arial" w:eastAsia="Arial" w:hAnsi="Arial"/>
          <w:color w:val="000000"/>
          <w:spacing w:val="1"/>
          <w:sz w:val="19"/>
        </w:rPr>
        <w:t>Any increase or decrease in coverage will take effect on the date determined by the Policyholder.</w:t>
      </w:r>
    </w:p>
    <w:p w:rsidR="00915158" w:rsidRDefault="00D90697" w:rsidP="00A750E6">
      <w:pPr>
        <w:spacing w:before="223" w:line="227" w:lineRule="exact"/>
        <w:ind w:left="72"/>
        <w:textAlignment w:val="baseline"/>
        <w:rPr>
          <w:rFonts w:ascii="Arial" w:eastAsia="Arial" w:hAnsi="Arial"/>
          <w:b/>
          <w:color w:val="000000"/>
          <w:sz w:val="19"/>
        </w:rPr>
      </w:pPr>
      <w:r>
        <w:rPr>
          <w:rFonts w:ascii="Arial" w:eastAsia="Arial" w:hAnsi="Arial"/>
          <w:b/>
          <w:color w:val="000000"/>
          <w:sz w:val="19"/>
        </w:rPr>
        <w:t>Termination:</w:t>
      </w:r>
    </w:p>
    <w:p w:rsidR="00915158" w:rsidRDefault="00D90697" w:rsidP="00A750E6">
      <w:pPr>
        <w:spacing w:line="222" w:lineRule="exact"/>
        <w:ind w:left="72"/>
        <w:textAlignment w:val="baseline"/>
        <w:rPr>
          <w:rFonts w:ascii="Arial" w:eastAsia="Arial" w:hAnsi="Arial"/>
          <w:color w:val="000000"/>
          <w:spacing w:val="1"/>
          <w:sz w:val="19"/>
        </w:rPr>
      </w:pPr>
      <w:r>
        <w:rPr>
          <w:rFonts w:ascii="Arial" w:eastAsia="Arial" w:hAnsi="Arial"/>
          <w:color w:val="000000"/>
          <w:spacing w:val="1"/>
          <w:sz w:val="19"/>
        </w:rPr>
        <w:t>Your coverage will end on the earliest of the following:</w:t>
      </w:r>
    </w:p>
    <w:p w:rsidR="00915158" w:rsidRDefault="00D90697" w:rsidP="002971EA">
      <w:pPr>
        <w:numPr>
          <w:ilvl w:val="0"/>
          <w:numId w:val="8"/>
        </w:numPr>
        <w:tabs>
          <w:tab w:val="clear" w:pos="360"/>
          <w:tab w:val="left" w:pos="864"/>
        </w:tabs>
        <w:spacing w:before="2" w:line="224" w:lineRule="exact"/>
        <w:ind w:left="864" w:hanging="360"/>
        <w:textAlignment w:val="baseline"/>
        <w:rPr>
          <w:rFonts w:ascii="Arial" w:eastAsia="Arial" w:hAnsi="Arial"/>
          <w:color w:val="000000"/>
          <w:sz w:val="19"/>
        </w:rPr>
      </w:pPr>
      <w:r>
        <w:rPr>
          <w:rFonts w:ascii="Arial" w:eastAsia="Arial" w:hAnsi="Arial"/>
          <w:color w:val="000000"/>
          <w:sz w:val="19"/>
        </w:rPr>
        <w:t>the date The Policy terminates;</w:t>
      </w:r>
    </w:p>
    <w:p w:rsidR="00915158" w:rsidRDefault="00D90697" w:rsidP="002971EA">
      <w:pPr>
        <w:numPr>
          <w:ilvl w:val="0"/>
          <w:numId w:val="8"/>
        </w:numPr>
        <w:tabs>
          <w:tab w:val="clear" w:pos="360"/>
          <w:tab w:val="left" w:pos="864"/>
        </w:tabs>
        <w:spacing w:before="1" w:line="224" w:lineRule="exact"/>
        <w:ind w:left="864" w:hanging="360"/>
        <w:textAlignment w:val="baseline"/>
        <w:rPr>
          <w:rFonts w:ascii="Arial" w:eastAsia="Arial" w:hAnsi="Arial"/>
          <w:color w:val="000000"/>
          <w:spacing w:val="1"/>
          <w:sz w:val="19"/>
        </w:rPr>
      </w:pPr>
      <w:r>
        <w:rPr>
          <w:rFonts w:ascii="Arial" w:eastAsia="Arial" w:hAnsi="Arial"/>
          <w:color w:val="000000"/>
          <w:spacing w:val="1"/>
          <w:sz w:val="19"/>
        </w:rPr>
        <w:t>the date You are no longer in a class eligible for coverage, or The Policy no longer insures Your class;</w:t>
      </w:r>
    </w:p>
    <w:p w:rsidR="00915158" w:rsidRDefault="00D90697" w:rsidP="002971EA">
      <w:pPr>
        <w:numPr>
          <w:ilvl w:val="0"/>
          <w:numId w:val="8"/>
        </w:numPr>
        <w:tabs>
          <w:tab w:val="clear" w:pos="360"/>
          <w:tab w:val="left" w:pos="864"/>
        </w:tabs>
        <w:spacing w:line="223" w:lineRule="exact"/>
        <w:ind w:left="864" w:right="360" w:hanging="360"/>
        <w:jc w:val="both"/>
        <w:textAlignment w:val="baseline"/>
        <w:rPr>
          <w:rFonts w:ascii="Arial" w:eastAsia="Arial" w:hAnsi="Arial"/>
          <w:color w:val="000000"/>
          <w:sz w:val="19"/>
        </w:rPr>
      </w:pPr>
      <w:r>
        <w:rPr>
          <w:rFonts w:ascii="Arial" w:eastAsia="Arial" w:hAnsi="Arial"/>
          <w:color w:val="000000"/>
          <w:sz w:val="19"/>
        </w:rPr>
        <w:t>the date the Policyholder determines Your coverage has terminated, after receiving Your notice of withdrawal from coverage under The Policy or failure to pay premium; or</w:t>
      </w:r>
    </w:p>
    <w:p w:rsidR="00915158" w:rsidRDefault="00D90697" w:rsidP="002971EA">
      <w:pPr>
        <w:numPr>
          <w:ilvl w:val="0"/>
          <w:numId w:val="8"/>
        </w:numPr>
        <w:tabs>
          <w:tab w:val="clear" w:pos="360"/>
          <w:tab w:val="left" w:pos="864"/>
        </w:tabs>
        <w:spacing w:before="1" w:line="224" w:lineRule="exact"/>
        <w:ind w:left="864" w:hanging="360"/>
        <w:jc w:val="both"/>
        <w:textAlignment w:val="baseline"/>
        <w:rPr>
          <w:rFonts w:ascii="Arial" w:eastAsia="Arial" w:hAnsi="Arial"/>
          <w:color w:val="000000"/>
          <w:spacing w:val="2"/>
          <w:sz w:val="19"/>
        </w:rPr>
      </w:pPr>
      <w:r>
        <w:rPr>
          <w:rFonts w:ascii="Arial" w:eastAsia="Arial" w:hAnsi="Arial"/>
          <w:color w:val="000000"/>
          <w:spacing w:val="2"/>
          <w:sz w:val="19"/>
        </w:rPr>
        <w:t xml:space="preserve">the date </w:t>
      </w:r>
      <w:r>
        <w:rPr>
          <w:rFonts w:ascii="Arial" w:eastAsia="Arial" w:hAnsi="Arial"/>
          <w:color w:val="000000"/>
          <w:spacing w:val="2"/>
          <w:sz w:val="18"/>
        </w:rPr>
        <w:t>determined by the Policyholder when coverage ends due to termination of employment</w:t>
      </w:r>
      <w:r>
        <w:rPr>
          <w:rFonts w:ascii="Arial" w:eastAsia="Arial" w:hAnsi="Arial"/>
          <w:color w:val="000000"/>
          <w:spacing w:val="2"/>
          <w:sz w:val="19"/>
        </w:rPr>
        <w:t>.</w:t>
      </w:r>
    </w:p>
    <w:p w:rsidR="00A750E6" w:rsidRDefault="00A750E6" w:rsidP="00A750E6">
      <w:pPr>
        <w:textAlignment w:val="baseline"/>
        <w:rPr>
          <w:rFonts w:ascii="Arial" w:eastAsia="Arial" w:hAnsi="Arial" w:cs="Arial"/>
          <w:b/>
          <w:spacing w:val="1"/>
          <w:sz w:val="19"/>
          <w:szCs w:val="19"/>
        </w:rPr>
      </w:pPr>
    </w:p>
    <w:p w:rsidR="00A750E6" w:rsidRPr="00DC6CE9" w:rsidRDefault="00A750E6" w:rsidP="00A750E6">
      <w:pPr>
        <w:ind w:left="72"/>
        <w:textAlignment w:val="baseline"/>
        <w:rPr>
          <w:rFonts w:ascii="Arial" w:eastAsia="Arial" w:hAnsi="Arial" w:cs="Arial"/>
          <w:b/>
          <w:spacing w:val="1"/>
          <w:sz w:val="19"/>
          <w:szCs w:val="19"/>
        </w:rPr>
      </w:pPr>
      <w:r w:rsidRPr="00DC6CE9">
        <w:rPr>
          <w:rFonts w:ascii="Arial" w:eastAsia="Arial" w:hAnsi="Arial" w:cs="Arial"/>
          <w:b/>
          <w:spacing w:val="1"/>
          <w:sz w:val="19"/>
          <w:szCs w:val="19"/>
        </w:rPr>
        <w:t>Continuation Provisions:</w:t>
      </w:r>
    </w:p>
    <w:p w:rsidR="00A750E6" w:rsidRPr="00DC6CE9" w:rsidRDefault="00A750E6" w:rsidP="00A750E6">
      <w:pPr>
        <w:ind w:left="72"/>
        <w:textAlignment w:val="baseline"/>
        <w:rPr>
          <w:rFonts w:ascii="Arial" w:eastAsia="Arial" w:hAnsi="Arial" w:cs="Arial"/>
          <w:sz w:val="19"/>
          <w:szCs w:val="19"/>
        </w:rPr>
      </w:pPr>
      <w:r w:rsidRPr="00DC6CE9">
        <w:rPr>
          <w:rFonts w:ascii="Arial" w:eastAsia="Arial" w:hAnsi="Arial" w:cs="Arial"/>
          <w:sz w:val="19"/>
          <w:szCs w:val="19"/>
        </w:rPr>
        <w:t>Coverage can be continued by the Policyholder beyond a date shown in the Termination provision, if the Policyholder provides a plan of continuation.  Coverage may not be continued under more than one Continuation Provision. The amount of continued coverage will be the amount of coverage in effect on the date immediately before coverage would otherwise have ended. Continued coverage:</w:t>
      </w:r>
    </w:p>
    <w:p w:rsidR="00A750E6" w:rsidRPr="00DC6CE9" w:rsidRDefault="00A750E6" w:rsidP="002971EA">
      <w:pPr>
        <w:numPr>
          <w:ilvl w:val="0"/>
          <w:numId w:val="128"/>
        </w:numPr>
        <w:tabs>
          <w:tab w:val="clear" w:pos="360"/>
          <w:tab w:val="left" w:pos="720"/>
        </w:tabs>
        <w:spacing w:before="2"/>
        <w:ind w:hanging="360"/>
        <w:textAlignment w:val="baseline"/>
        <w:rPr>
          <w:rFonts w:ascii="Arial" w:eastAsia="Arial" w:hAnsi="Arial" w:cs="Arial"/>
          <w:spacing w:val="1"/>
          <w:sz w:val="19"/>
          <w:szCs w:val="19"/>
        </w:rPr>
      </w:pPr>
      <w:r w:rsidRPr="00DC6CE9">
        <w:rPr>
          <w:rFonts w:ascii="Arial" w:eastAsia="Arial" w:hAnsi="Arial" w:cs="Arial"/>
          <w:spacing w:val="1"/>
          <w:sz w:val="19"/>
          <w:szCs w:val="19"/>
        </w:rPr>
        <w:t>is subject to any reductions in The Policy;</w:t>
      </w:r>
    </w:p>
    <w:p w:rsidR="00A750E6" w:rsidRPr="00DC6CE9" w:rsidRDefault="00A750E6" w:rsidP="002971EA">
      <w:pPr>
        <w:numPr>
          <w:ilvl w:val="0"/>
          <w:numId w:val="128"/>
        </w:numPr>
        <w:tabs>
          <w:tab w:val="clear" w:pos="360"/>
          <w:tab w:val="left" w:pos="720"/>
        </w:tabs>
        <w:spacing w:before="1"/>
        <w:ind w:hanging="360"/>
        <w:textAlignment w:val="baseline"/>
        <w:rPr>
          <w:rFonts w:ascii="Arial" w:eastAsia="Arial" w:hAnsi="Arial" w:cs="Arial"/>
          <w:spacing w:val="1"/>
          <w:sz w:val="19"/>
          <w:szCs w:val="19"/>
        </w:rPr>
      </w:pPr>
      <w:r w:rsidRPr="00DC6CE9">
        <w:rPr>
          <w:rFonts w:ascii="Arial" w:eastAsia="Arial" w:hAnsi="Arial" w:cs="Arial"/>
          <w:spacing w:val="1"/>
          <w:sz w:val="19"/>
          <w:szCs w:val="19"/>
        </w:rPr>
        <w:t>is subject to payment of premium;</w:t>
      </w:r>
    </w:p>
    <w:p w:rsidR="00A750E6" w:rsidRPr="00DC6CE9" w:rsidRDefault="00A750E6" w:rsidP="002971EA">
      <w:pPr>
        <w:numPr>
          <w:ilvl w:val="0"/>
          <w:numId w:val="128"/>
        </w:numPr>
        <w:tabs>
          <w:tab w:val="clear" w:pos="360"/>
          <w:tab w:val="left" w:pos="720"/>
        </w:tabs>
        <w:ind w:hanging="360"/>
        <w:textAlignment w:val="baseline"/>
        <w:rPr>
          <w:rFonts w:ascii="Arial" w:eastAsia="Arial" w:hAnsi="Arial" w:cs="Arial"/>
          <w:spacing w:val="1"/>
          <w:sz w:val="19"/>
          <w:szCs w:val="19"/>
        </w:rPr>
      </w:pPr>
      <w:r w:rsidRPr="00DC6CE9">
        <w:rPr>
          <w:rFonts w:ascii="Arial" w:eastAsia="Arial" w:hAnsi="Arial" w:cs="Arial"/>
          <w:spacing w:val="1"/>
          <w:sz w:val="19"/>
          <w:szCs w:val="19"/>
        </w:rPr>
        <w:t>may be continued up to the maximum time shown in the provisions of The Policy; and</w:t>
      </w:r>
    </w:p>
    <w:p w:rsidR="00A750E6" w:rsidRDefault="00A750E6" w:rsidP="002971EA">
      <w:pPr>
        <w:numPr>
          <w:ilvl w:val="0"/>
          <w:numId w:val="128"/>
        </w:numPr>
        <w:tabs>
          <w:tab w:val="clear" w:pos="360"/>
          <w:tab w:val="left" w:pos="720"/>
        </w:tabs>
        <w:spacing w:before="2"/>
        <w:ind w:hanging="360"/>
        <w:textAlignment w:val="baseline"/>
        <w:rPr>
          <w:rFonts w:ascii="Arial" w:eastAsia="Arial" w:hAnsi="Arial" w:cs="Arial"/>
          <w:spacing w:val="1"/>
          <w:sz w:val="19"/>
          <w:szCs w:val="19"/>
        </w:rPr>
      </w:pPr>
      <w:r w:rsidRPr="00DC6CE9">
        <w:rPr>
          <w:rFonts w:ascii="Arial" w:eastAsia="Arial" w:hAnsi="Arial" w:cs="Arial"/>
          <w:spacing w:val="1"/>
          <w:sz w:val="19"/>
          <w:szCs w:val="19"/>
        </w:rPr>
        <w:t>terminates if The Policy terminates.</w:t>
      </w:r>
    </w:p>
    <w:p w:rsidR="00215735" w:rsidRPr="00DC6CE9" w:rsidRDefault="00215735" w:rsidP="00412D3F">
      <w:pPr>
        <w:tabs>
          <w:tab w:val="left" w:pos="360"/>
          <w:tab w:val="left" w:pos="720"/>
        </w:tabs>
        <w:spacing w:before="2"/>
        <w:ind w:left="360"/>
        <w:textAlignment w:val="baseline"/>
        <w:rPr>
          <w:rFonts w:ascii="Arial" w:eastAsia="Arial" w:hAnsi="Arial" w:cs="Arial"/>
          <w:spacing w:val="1"/>
          <w:sz w:val="19"/>
          <w:szCs w:val="19"/>
        </w:rPr>
      </w:pPr>
    </w:p>
    <w:p w:rsidR="00A750E6" w:rsidRPr="00DC6CE9" w:rsidRDefault="00A750E6" w:rsidP="00A750E6">
      <w:pPr>
        <w:ind w:left="72"/>
        <w:textAlignment w:val="baseline"/>
        <w:rPr>
          <w:rFonts w:ascii="Arial" w:eastAsia="Arial" w:hAnsi="Arial" w:cs="Arial"/>
          <w:sz w:val="19"/>
          <w:szCs w:val="19"/>
        </w:rPr>
      </w:pPr>
      <w:r w:rsidRPr="00DC6CE9">
        <w:rPr>
          <w:rFonts w:ascii="Arial" w:hAnsi="Arial" w:cs="Arial"/>
          <w:noProof/>
          <w:sz w:val="19"/>
          <w:szCs w:val="19"/>
        </w:rPr>
        <mc:AlternateContent>
          <mc:Choice Requires="wps">
            <w:drawing>
              <wp:anchor distT="0" distB="0" distL="0" distR="0" simplePos="0" relativeHeight="251683840" behindDoc="1" locked="0" layoutInCell="1" allowOverlap="1" wp14:anchorId="19817166" wp14:editId="15E80B2F">
                <wp:simplePos x="0" y="0"/>
                <wp:positionH relativeFrom="page">
                  <wp:posOffset>3703320</wp:posOffset>
                </wp:positionH>
                <wp:positionV relativeFrom="page">
                  <wp:posOffset>9867900</wp:posOffset>
                </wp:positionV>
                <wp:extent cx="186690" cy="141605"/>
                <wp:effectExtent l="0" t="0" r="0"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872" w:rsidRDefault="00324872" w:rsidP="00A750E6">
                            <w:pPr>
                              <w:spacing w:line="219" w:lineRule="exact"/>
                              <w:textAlignment w:val="baseline"/>
                              <w:rPr>
                                <w:rFonts w:ascii="Arial" w:eastAsia="Arial" w:hAnsi="Arial"/>
                                <w:color w:val="000000"/>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291.6pt;margin-top:777pt;width:14.7pt;height:11.1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OFrwIAALA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" filled="f" stroked="f">
                <v:textbox inset="0,0,0,0">
                  <w:txbxContent>
                    <w:p w:rsidR="00324872" w:rsidRDefault="00324872" w:rsidP="00A750E6">
                      <w:pPr>
                        <w:spacing w:line="219" w:lineRule="exact"/>
                        <w:textAlignment w:val="baseline"/>
                        <w:rPr>
                          <w:rFonts w:ascii="Arial" w:eastAsia="Arial" w:hAnsi="Arial"/>
                          <w:color w:val="000000"/>
                          <w:sz w:val="19"/>
                        </w:rPr>
                      </w:pPr>
                    </w:p>
                  </w:txbxContent>
                </v:textbox>
                <w10:wrap type="square" anchorx="page" anchory="page"/>
              </v:shape>
            </w:pict>
          </mc:Fallback>
        </mc:AlternateContent>
      </w:r>
      <w:r w:rsidRPr="00DC6CE9">
        <w:rPr>
          <w:rFonts w:ascii="Arial" w:eastAsia="Arial" w:hAnsi="Arial" w:cs="Arial"/>
          <w:sz w:val="19"/>
          <w:szCs w:val="19"/>
        </w:rPr>
        <w:t>In no event will the amount of insurance increase while coverage is continued in accordance with the following provisions.  In all other respects, the terms of Your coverage remain unchanged.</w:t>
      </w:r>
    </w:p>
    <w:p w:rsidR="00A750E6" w:rsidRPr="00DC6CE9" w:rsidRDefault="00A750E6" w:rsidP="00A750E6">
      <w:pPr>
        <w:spacing w:before="267"/>
        <w:ind w:left="72"/>
        <w:textAlignment w:val="baseline"/>
        <w:rPr>
          <w:rFonts w:ascii="Arial" w:eastAsia="Arial" w:hAnsi="Arial" w:cs="Arial"/>
          <w:sz w:val="19"/>
          <w:szCs w:val="19"/>
          <w:u w:val="single"/>
        </w:rPr>
      </w:pPr>
      <w:r w:rsidRPr="00DC6CE9">
        <w:rPr>
          <w:rFonts w:ascii="Arial" w:eastAsia="Arial" w:hAnsi="Arial" w:cs="Arial"/>
          <w:sz w:val="19"/>
          <w:szCs w:val="19"/>
          <w:u w:val="single"/>
        </w:rPr>
        <w:t>Leave of Absence:</w:t>
      </w:r>
      <w:r w:rsidRPr="00DC6CE9">
        <w:rPr>
          <w:rFonts w:ascii="Arial" w:eastAsia="Arial" w:hAnsi="Arial" w:cs="Arial"/>
          <w:sz w:val="19"/>
          <w:szCs w:val="19"/>
        </w:rPr>
        <w:t xml:space="preserve"> If You are on a documented leave of absence, Your coverage may be continued for as long as the leave is approved, provided premiums have been paid.</w:t>
      </w:r>
    </w:p>
    <w:p w:rsidR="00A750E6" w:rsidRDefault="00A750E6" w:rsidP="00A750E6">
      <w:pPr>
        <w:spacing w:before="224"/>
        <w:ind w:left="72"/>
        <w:textAlignment w:val="baseline"/>
        <w:rPr>
          <w:rFonts w:ascii="Arial" w:eastAsia="Arial" w:hAnsi="Arial" w:cs="Arial"/>
          <w:sz w:val="19"/>
          <w:szCs w:val="19"/>
        </w:rPr>
      </w:pPr>
      <w:r w:rsidRPr="00DC6CE9">
        <w:rPr>
          <w:rFonts w:ascii="Arial" w:eastAsia="Arial" w:hAnsi="Arial" w:cs="Arial"/>
          <w:sz w:val="19"/>
          <w:szCs w:val="19"/>
          <w:u w:val="single"/>
        </w:rPr>
        <w:t>Lay Off:</w:t>
      </w:r>
      <w:r w:rsidRPr="00DC6CE9">
        <w:rPr>
          <w:rFonts w:ascii="Arial" w:eastAsia="Arial" w:hAnsi="Arial" w:cs="Arial"/>
          <w:sz w:val="19"/>
          <w:szCs w:val="19"/>
        </w:rPr>
        <w:t xml:space="preserve"> If You are laid off, Your coverage may be continued up to 39 weeks commencing on the date determined by the Policyholder, provided that premiums have been paid.  </w:t>
      </w:r>
    </w:p>
    <w:p w:rsidR="00412D3F" w:rsidRDefault="00412D3F" w:rsidP="00E9558F">
      <w:pPr>
        <w:ind w:left="72" w:right="648"/>
        <w:textAlignment w:val="baseline"/>
        <w:rPr>
          <w:rFonts w:ascii="Arial" w:eastAsia="Arial" w:hAnsi="Arial" w:cs="Arial"/>
          <w:sz w:val="19"/>
          <w:szCs w:val="19"/>
        </w:rPr>
      </w:pPr>
    </w:p>
    <w:p w:rsidR="00A750E6" w:rsidRPr="00DC6CE9" w:rsidRDefault="00A750E6" w:rsidP="00E9558F">
      <w:pPr>
        <w:ind w:left="72" w:right="648"/>
        <w:textAlignment w:val="baseline"/>
        <w:rPr>
          <w:rFonts w:ascii="Arial" w:eastAsia="Arial" w:hAnsi="Arial" w:cs="Arial"/>
          <w:sz w:val="19"/>
          <w:szCs w:val="19"/>
        </w:rPr>
      </w:pPr>
      <w:r w:rsidRPr="00DC6CE9">
        <w:rPr>
          <w:rFonts w:ascii="Arial" w:eastAsia="Arial" w:hAnsi="Arial" w:cs="Arial"/>
          <w:b/>
          <w:sz w:val="19"/>
          <w:szCs w:val="19"/>
        </w:rPr>
        <w:t xml:space="preserve">Waiver of Premium: </w:t>
      </w:r>
      <w:r w:rsidRPr="00DC6CE9">
        <w:rPr>
          <w:rFonts w:ascii="Arial" w:eastAsia="Arial" w:hAnsi="Arial" w:cs="Arial"/>
          <w:sz w:val="19"/>
          <w:szCs w:val="19"/>
        </w:rPr>
        <w:t>Waiver of Premium is a provision which allows You to continue Your Life Insurance coverage without paying premium, while You are Disabled and qualify for Waiver of Premium.  You must make application to the Policyholder within the required time frames.</w:t>
      </w:r>
    </w:p>
    <w:p w:rsidR="00915158" w:rsidRDefault="00D90697">
      <w:pPr>
        <w:spacing w:before="218" w:line="222" w:lineRule="exact"/>
        <w:ind w:left="72"/>
        <w:textAlignment w:val="baseline"/>
        <w:rPr>
          <w:rFonts w:ascii="Arial" w:eastAsia="Arial" w:hAnsi="Arial"/>
          <w:color w:val="000000"/>
          <w:spacing w:val="-1"/>
          <w:sz w:val="19"/>
          <w:u w:val="single"/>
        </w:rPr>
      </w:pPr>
      <w:r>
        <w:rPr>
          <w:rFonts w:ascii="Arial" w:eastAsia="Arial" w:hAnsi="Arial"/>
          <w:color w:val="000000"/>
          <w:spacing w:val="-1"/>
          <w:sz w:val="19"/>
          <w:u w:val="single"/>
        </w:rPr>
        <w:t>Disabled</w:t>
      </w:r>
      <w:r>
        <w:rPr>
          <w:rFonts w:ascii="Arial" w:eastAsia="Arial" w:hAnsi="Arial"/>
          <w:b/>
          <w:color w:val="000000"/>
          <w:spacing w:val="-1"/>
          <w:sz w:val="19"/>
          <w:u w:val="single"/>
        </w:rPr>
        <w:t xml:space="preserve">: </w:t>
      </w:r>
    </w:p>
    <w:p w:rsidR="00915158" w:rsidRDefault="00D90697">
      <w:pPr>
        <w:spacing w:line="222" w:lineRule="exact"/>
        <w:ind w:left="72" w:right="648"/>
        <w:textAlignment w:val="baseline"/>
        <w:rPr>
          <w:rFonts w:ascii="Arial" w:eastAsia="Arial" w:hAnsi="Arial"/>
          <w:color w:val="000000"/>
          <w:sz w:val="19"/>
        </w:rPr>
      </w:pPr>
      <w:r>
        <w:rPr>
          <w:rFonts w:ascii="Arial" w:eastAsia="Arial" w:hAnsi="Arial"/>
          <w:color w:val="000000"/>
          <w:sz w:val="19"/>
        </w:rPr>
        <w:t>Disabled means You are prevented by injury or sickness from doing any work for which You are, or could become, qualified by:</w:t>
      </w:r>
    </w:p>
    <w:p w:rsidR="00915158" w:rsidRDefault="00D90697" w:rsidP="002971EA">
      <w:pPr>
        <w:numPr>
          <w:ilvl w:val="0"/>
          <w:numId w:val="9"/>
        </w:numPr>
        <w:tabs>
          <w:tab w:val="clear" w:pos="288"/>
          <w:tab w:val="left" w:pos="792"/>
        </w:tabs>
        <w:spacing w:before="6" w:line="224" w:lineRule="exact"/>
        <w:ind w:left="792" w:hanging="288"/>
        <w:textAlignment w:val="baseline"/>
        <w:rPr>
          <w:rFonts w:ascii="Arial" w:eastAsia="Arial" w:hAnsi="Arial"/>
          <w:color w:val="000000"/>
          <w:sz w:val="19"/>
        </w:rPr>
      </w:pPr>
      <w:r>
        <w:rPr>
          <w:rFonts w:ascii="Arial" w:eastAsia="Arial" w:hAnsi="Arial"/>
          <w:color w:val="000000"/>
          <w:sz w:val="19"/>
        </w:rPr>
        <w:t>education;</w:t>
      </w:r>
    </w:p>
    <w:p w:rsidR="00915158" w:rsidRDefault="00D90697" w:rsidP="002971EA">
      <w:pPr>
        <w:numPr>
          <w:ilvl w:val="0"/>
          <w:numId w:val="9"/>
        </w:numPr>
        <w:tabs>
          <w:tab w:val="clear" w:pos="288"/>
          <w:tab w:val="left" w:pos="792"/>
        </w:tabs>
        <w:spacing w:line="221" w:lineRule="exact"/>
        <w:ind w:left="792" w:hanging="288"/>
        <w:textAlignment w:val="baseline"/>
        <w:rPr>
          <w:rFonts w:ascii="Arial" w:eastAsia="Arial" w:hAnsi="Arial"/>
          <w:color w:val="000000"/>
          <w:spacing w:val="2"/>
          <w:sz w:val="19"/>
        </w:rPr>
      </w:pPr>
      <w:r>
        <w:rPr>
          <w:rFonts w:ascii="Arial" w:eastAsia="Arial" w:hAnsi="Arial"/>
          <w:color w:val="000000"/>
          <w:spacing w:val="2"/>
          <w:sz w:val="19"/>
        </w:rPr>
        <w:t>training; or</w:t>
      </w:r>
    </w:p>
    <w:p w:rsidR="00915158" w:rsidRDefault="00D90697" w:rsidP="002971EA">
      <w:pPr>
        <w:numPr>
          <w:ilvl w:val="0"/>
          <w:numId w:val="9"/>
        </w:numPr>
        <w:tabs>
          <w:tab w:val="clear" w:pos="288"/>
          <w:tab w:val="left" w:pos="792"/>
        </w:tabs>
        <w:spacing w:before="2" w:line="224" w:lineRule="exact"/>
        <w:ind w:left="792" w:hanging="288"/>
        <w:textAlignment w:val="baseline"/>
        <w:rPr>
          <w:rFonts w:ascii="Arial" w:eastAsia="Arial" w:hAnsi="Arial"/>
          <w:color w:val="000000"/>
          <w:spacing w:val="1"/>
          <w:sz w:val="19"/>
        </w:rPr>
      </w:pPr>
      <w:r>
        <w:rPr>
          <w:rFonts w:ascii="Arial" w:eastAsia="Arial" w:hAnsi="Arial"/>
          <w:color w:val="000000"/>
          <w:spacing w:val="1"/>
          <w:sz w:val="19"/>
        </w:rPr>
        <w:t>experience.</w:t>
      </w:r>
    </w:p>
    <w:p w:rsidR="00E9558F" w:rsidRDefault="00E9558F" w:rsidP="00E9558F">
      <w:pPr>
        <w:textAlignment w:val="baseline"/>
        <w:rPr>
          <w:rFonts w:ascii="Arial" w:eastAsia="Arial" w:hAnsi="Arial" w:cs="Arial"/>
          <w:spacing w:val="1"/>
          <w:sz w:val="19"/>
          <w:szCs w:val="19"/>
          <w:u w:val="single"/>
        </w:rPr>
      </w:pPr>
    </w:p>
    <w:p w:rsidR="00E9558F" w:rsidRPr="00DC6CE9" w:rsidRDefault="00E9558F" w:rsidP="00E9558F">
      <w:pPr>
        <w:ind w:left="72"/>
        <w:textAlignment w:val="baseline"/>
        <w:rPr>
          <w:rFonts w:ascii="Arial" w:eastAsia="Arial" w:hAnsi="Arial" w:cs="Arial"/>
          <w:spacing w:val="1"/>
          <w:sz w:val="19"/>
          <w:szCs w:val="19"/>
          <w:u w:val="single"/>
        </w:rPr>
      </w:pPr>
      <w:r w:rsidRPr="00DC6CE9">
        <w:rPr>
          <w:rFonts w:ascii="Arial" w:eastAsia="Arial" w:hAnsi="Arial" w:cs="Arial"/>
          <w:spacing w:val="1"/>
          <w:sz w:val="19"/>
          <w:szCs w:val="19"/>
          <w:u w:val="single"/>
        </w:rPr>
        <w:t xml:space="preserve">Conditions for Qualification: </w:t>
      </w:r>
    </w:p>
    <w:p w:rsidR="00E9558F" w:rsidRPr="00DC6CE9" w:rsidRDefault="00E9558F" w:rsidP="00E9558F">
      <w:pPr>
        <w:ind w:left="72"/>
        <w:textAlignment w:val="baseline"/>
        <w:rPr>
          <w:rFonts w:ascii="Arial" w:eastAsia="Arial" w:hAnsi="Arial" w:cs="Arial"/>
          <w:spacing w:val="1"/>
          <w:sz w:val="19"/>
          <w:szCs w:val="19"/>
        </w:rPr>
      </w:pPr>
      <w:r w:rsidRPr="00DC6CE9">
        <w:rPr>
          <w:rFonts w:ascii="Arial" w:eastAsia="Arial" w:hAnsi="Arial" w:cs="Arial"/>
          <w:spacing w:val="1"/>
          <w:sz w:val="19"/>
          <w:szCs w:val="19"/>
        </w:rPr>
        <w:t>To qualify for Waiver of Premium You must:</w:t>
      </w:r>
    </w:p>
    <w:p w:rsidR="00E9558F" w:rsidRPr="00DC6CE9" w:rsidRDefault="00E9558F" w:rsidP="002971EA">
      <w:pPr>
        <w:numPr>
          <w:ilvl w:val="0"/>
          <w:numId w:val="129"/>
        </w:numPr>
        <w:tabs>
          <w:tab w:val="clear" w:pos="288"/>
          <w:tab w:val="left" w:pos="720"/>
        </w:tabs>
        <w:ind w:hanging="288"/>
        <w:textAlignment w:val="baseline"/>
        <w:rPr>
          <w:rFonts w:ascii="Arial" w:eastAsia="Arial" w:hAnsi="Arial" w:cs="Arial"/>
          <w:spacing w:val="1"/>
          <w:sz w:val="19"/>
          <w:szCs w:val="19"/>
        </w:rPr>
      </w:pPr>
      <w:r w:rsidRPr="00DC6CE9">
        <w:rPr>
          <w:rFonts w:ascii="Arial" w:eastAsia="Arial" w:hAnsi="Arial" w:cs="Arial"/>
          <w:spacing w:val="1"/>
          <w:sz w:val="19"/>
          <w:szCs w:val="19"/>
        </w:rPr>
        <w:t>be covered under The Policy and be under age 60 when You become Disabled;</w:t>
      </w:r>
    </w:p>
    <w:p w:rsidR="00E9558F" w:rsidRPr="00DC6CE9" w:rsidRDefault="00E9558F" w:rsidP="002971EA">
      <w:pPr>
        <w:numPr>
          <w:ilvl w:val="0"/>
          <w:numId w:val="129"/>
        </w:numPr>
        <w:tabs>
          <w:tab w:val="clear" w:pos="288"/>
          <w:tab w:val="left" w:pos="720"/>
        </w:tabs>
        <w:ind w:right="72" w:hanging="288"/>
        <w:textAlignment w:val="baseline"/>
        <w:rPr>
          <w:rFonts w:ascii="Arial" w:eastAsia="Arial" w:hAnsi="Arial" w:cs="Arial"/>
          <w:spacing w:val="1"/>
          <w:sz w:val="19"/>
          <w:szCs w:val="19"/>
        </w:rPr>
      </w:pPr>
      <w:r w:rsidRPr="00DC6CE9">
        <w:rPr>
          <w:rFonts w:ascii="Arial" w:eastAsia="Arial" w:hAnsi="Arial" w:cs="Arial"/>
          <w:spacing w:val="1"/>
          <w:sz w:val="19"/>
          <w:szCs w:val="19"/>
        </w:rPr>
        <w:t>be Disabled and provide Proof of Loss that You are Disabled by submitting a GIC waiver of premium application; and</w:t>
      </w:r>
    </w:p>
    <w:p w:rsidR="00E9558F" w:rsidRPr="00DC6CE9" w:rsidRDefault="00E9558F" w:rsidP="002971EA">
      <w:pPr>
        <w:numPr>
          <w:ilvl w:val="0"/>
          <w:numId w:val="129"/>
        </w:numPr>
        <w:tabs>
          <w:tab w:val="clear" w:pos="288"/>
          <w:tab w:val="left" w:pos="720"/>
        </w:tabs>
        <w:ind w:hanging="288"/>
        <w:textAlignment w:val="baseline"/>
        <w:rPr>
          <w:rFonts w:ascii="Arial" w:eastAsia="Arial" w:hAnsi="Arial" w:cs="Arial"/>
          <w:spacing w:val="1"/>
          <w:sz w:val="19"/>
          <w:szCs w:val="19"/>
        </w:rPr>
      </w:pPr>
      <w:r w:rsidRPr="00DC6CE9">
        <w:rPr>
          <w:rFonts w:ascii="Arial" w:eastAsia="Arial" w:hAnsi="Arial" w:cs="Arial"/>
          <w:spacing w:val="1"/>
          <w:sz w:val="19"/>
          <w:szCs w:val="19"/>
        </w:rPr>
        <w:t>provide such proof within two years of Your date of Disability.</w:t>
      </w:r>
    </w:p>
    <w:p w:rsidR="00E9558F" w:rsidRPr="00DC6CE9" w:rsidRDefault="00E9558F" w:rsidP="00E9558F">
      <w:pPr>
        <w:textAlignment w:val="baseline"/>
        <w:rPr>
          <w:rFonts w:ascii="Arial" w:eastAsia="Arial" w:hAnsi="Arial" w:cs="Arial"/>
          <w:spacing w:val="1"/>
          <w:sz w:val="19"/>
          <w:szCs w:val="19"/>
        </w:rPr>
      </w:pPr>
    </w:p>
    <w:p w:rsidR="00E9558F" w:rsidRPr="00DC6CE9" w:rsidRDefault="00E9558F" w:rsidP="00E9558F">
      <w:pPr>
        <w:ind w:left="72"/>
        <w:textAlignment w:val="baseline"/>
        <w:rPr>
          <w:rFonts w:ascii="Arial" w:eastAsia="Arial" w:hAnsi="Arial" w:cs="Arial"/>
          <w:spacing w:val="1"/>
          <w:sz w:val="19"/>
          <w:szCs w:val="19"/>
        </w:rPr>
      </w:pPr>
      <w:r w:rsidRPr="00DC6CE9">
        <w:rPr>
          <w:rFonts w:ascii="Arial" w:eastAsia="Arial" w:hAnsi="Arial" w:cs="Arial"/>
          <w:spacing w:val="1"/>
          <w:sz w:val="19"/>
          <w:szCs w:val="19"/>
        </w:rPr>
        <w:t>If You qualify for Waiver of Premium, the amount of continued coverage:</w:t>
      </w:r>
    </w:p>
    <w:p w:rsidR="00E9558F" w:rsidRPr="00DC6CE9" w:rsidRDefault="00E9558F" w:rsidP="002971EA">
      <w:pPr>
        <w:numPr>
          <w:ilvl w:val="0"/>
          <w:numId w:val="130"/>
        </w:numPr>
        <w:tabs>
          <w:tab w:val="clear" w:pos="288"/>
          <w:tab w:val="left" w:pos="720"/>
        </w:tabs>
        <w:ind w:hanging="288"/>
        <w:textAlignment w:val="baseline"/>
        <w:rPr>
          <w:rFonts w:ascii="Arial" w:eastAsia="Arial" w:hAnsi="Arial" w:cs="Arial"/>
          <w:spacing w:val="1"/>
          <w:sz w:val="19"/>
          <w:szCs w:val="19"/>
        </w:rPr>
      </w:pPr>
      <w:r w:rsidRPr="00DC6CE9">
        <w:rPr>
          <w:rFonts w:ascii="Arial" w:eastAsia="Arial" w:hAnsi="Arial" w:cs="Arial"/>
          <w:spacing w:val="1"/>
          <w:sz w:val="19"/>
          <w:szCs w:val="19"/>
        </w:rPr>
        <w:t>will be no more than the amount in force on the date that the GIC receives the completed application;</w:t>
      </w:r>
    </w:p>
    <w:p w:rsidR="00E9558F" w:rsidRPr="00DC6CE9" w:rsidRDefault="00E9558F" w:rsidP="002971EA">
      <w:pPr>
        <w:numPr>
          <w:ilvl w:val="0"/>
          <w:numId w:val="130"/>
        </w:numPr>
        <w:tabs>
          <w:tab w:val="clear" w:pos="288"/>
          <w:tab w:val="left" w:pos="720"/>
        </w:tabs>
        <w:ind w:hanging="288"/>
        <w:textAlignment w:val="baseline"/>
        <w:rPr>
          <w:rFonts w:ascii="Arial" w:eastAsia="Arial" w:hAnsi="Arial" w:cs="Arial"/>
          <w:spacing w:val="1"/>
          <w:sz w:val="19"/>
          <w:szCs w:val="19"/>
        </w:rPr>
      </w:pPr>
      <w:r w:rsidRPr="00DC6CE9">
        <w:rPr>
          <w:rFonts w:ascii="Arial" w:eastAsia="Arial" w:hAnsi="Arial" w:cs="Arial"/>
          <w:spacing w:val="1"/>
          <w:sz w:val="19"/>
          <w:szCs w:val="19"/>
        </w:rPr>
        <w:t>will be subject to any reductions provided by The Policy; and</w:t>
      </w:r>
    </w:p>
    <w:p w:rsidR="00E9558F" w:rsidRPr="00DC6CE9" w:rsidRDefault="00E9558F" w:rsidP="002971EA">
      <w:pPr>
        <w:numPr>
          <w:ilvl w:val="0"/>
          <w:numId w:val="130"/>
        </w:numPr>
        <w:tabs>
          <w:tab w:val="clear" w:pos="288"/>
          <w:tab w:val="left" w:pos="720"/>
        </w:tabs>
        <w:ind w:hanging="288"/>
        <w:textAlignment w:val="baseline"/>
        <w:rPr>
          <w:rFonts w:ascii="Arial" w:eastAsia="Arial" w:hAnsi="Arial" w:cs="Arial"/>
          <w:sz w:val="19"/>
          <w:szCs w:val="19"/>
        </w:rPr>
      </w:pPr>
      <w:r w:rsidRPr="00DC6CE9">
        <w:rPr>
          <w:rFonts w:ascii="Arial" w:eastAsia="Arial" w:hAnsi="Arial" w:cs="Arial"/>
          <w:sz w:val="19"/>
          <w:szCs w:val="19"/>
        </w:rPr>
        <w:t>will not increase.</w:t>
      </w:r>
    </w:p>
    <w:p w:rsidR="00E9558F" w:rsidRPr="00DC6CE9" w:rsidRDefault="00E9558F" w:rsidP="00E9558F">
      <w:pPr>
        <w:tabs>
          <w:tab w:val="left" w:pos="288"/>
          <w:tab w:val="left" w:pos="720"/>
        </w:tabs>
        <w:ind w:left="720"/>
        <w:textAlignment w:val="baseline"/>
        <w:rPr>
          <w:rFonts w:ascii="Arial" w:eastAsia="Arial" w:hAnsi="Arial" w:cs="Arial"/>
          <w:color w:val="FF0000"/>
          <w:sz w:val="19"/>
          <w:szCs w:val="19"/>
        </w:rPr>
      </w:pPr>
    </w:p>
    <w:p w:rsidR="00915158" w:rsidRDefault="00D90697" w:rsidP="0017177A">
      <w:pPr>
        <w:spacing w:line="224" w:lineRule="exact"/>
        <w:ind w:left="72"/>
        <w:textAlignment w:val="baseline"/>
        <w:rPr>
          <w:rFonts w:ascii="Arial" w:eastAsia="Arial" w:hAnsi="Arial"/>
          <w:color w:val="000000"/>
          <w:spacing w:val="1"/>
          <w:sz w:val="19"/>
          <w:u w:val="single"/>
        </w:rPr>
      </w:pPr>
      <w:r>
        <w:rPr>
          <w:rFonts w:ascii="Arial" w:eastAsia="Arial" w:hAnsi="Arial"/>
          <w:color w:val="000000"/>
          <w:spacing w:val="1"/>
          <w:sz w:val="19"/>
          <w:u w:val="single"/>
        </w:rPr>
        <w:t xml:space="preserve">Eligible </w:t>
      </w:r>
      <w:proofErr w:type="spellStart"/>
      <w:r>
        <w:rPr>
          <w:rFonts w:ascii="Arial" w:eastAsia="Arial" w:hAnsi="Arial"/>
          <w:color w:val="000000"/>
          <w:spacing w:val="1"/>
          <w:sz w:val="19"/>
          <w:u w:val="single"/>
        </w:rPr>
        <w:t>Coverages</w:t>
      </w:r>
      <w:proofErr w:type="spellEnd"/>
      <w:r>
        <w:rPr>
          <w:rFonts w:ascii="Arial" w:eastAsia="Arial" w:hAnsi="Arial"/>
          <w:color w:val="000000"/>
          <w:spacing w:val="1"/>
          <w:sz w:val="19"/>
          <w:u w:val="single"/>
        </w:rPr>
        <w:t xml:space="preserve">: </w:t>
      </w:r>
    </w:p>
    <w:p w:rsidR="00915158" w:rsidRDefault="00D90697">
      <w:pPr>
        <w:spacing w:before="2" w:line="224" w:lineRule="exact"/>
        <w:ind w:left="72"/>
        <w:textAlignment w:val="baseline"/>
        <w:rPr>
          <w:rFonts w:ascii="Arial" w:eastAsia="Arial" w:hAnsi="Arial"/>
          <w:color w:val="000000"/>
          <w:spacing w:val="1"/>
          <w:sz w:val="19"/>
        </w:rPr>
      </w:pPr>
      <w:r>
        <w:rPr>
          <w:rFonts w:ascii="Arial" w:eastAsia="Arial" w:hAnsi="Arial"/>
          <w:color w:val="000000"/>
          <w:spacing w:val="1"/>
          <w:sz w:val="19"/>
        </w:rPr>
        <w:t>You are not eligible to apply for both the Portability Benefit and Waiver of Premium for the same coverage amount.</w:t>
      </w:r>
    </w:p>
    <w:p w:rsidR="00E9558F" w:rsidRDefault="00E9558F" w:rsidP="00E9558F">
      <w:pPr>
        <w:textAlignment w:val="baseline"/>
        <w:rPr>
          <w:rFonts w:ascii="Arial" w:eastAsia="Arial" w:hAnsi="Arial" w:cs="Arial"/>
          <w:b/>
          <w:spacing w:val="2"/>
          <w:sz w:val="19"/>
          <w:szCs w:val="19"/>
        </w:rPr>
      </w:pPr>
    </w:p>
    <w:p w:rsidR="00E9558F" w:rsidRPr="00DC6CE9" w:rsidRDefault="00E9558F" w:rsidP="00E9558F">
      <w:pPr>
        <w:ind w:left="72"/>
        <w:textAlignment w:val="baseline"/>
        <w:rPr>
          <w:rFonts w:ascii="Arial" w:eastAsia="Arial" w:hAnsi="Arial" w:cs="Arial"/>
          <w:b/>
          <w:spacing w:val="2"/>
          <w:sz w:val="19"/>
          <w:szCs w:val="19"/>
        </w:rPr>
      </w:pPr>
      <w:r w:rsidRPr="00DC6CE9">
        <w:rPr>
          <w:rFonts w:ascii="Arial" w:eastAsia="Arial" w:hAnsi="Arial" w:cs="Arial"/>
          <w:b/>
          <w:spacing w:val="2"/>
          <w:sz w:val="19"/>
          <w:szCs w:val="19"/>
        </w:rPr>
        <w:t xml:space="preserve">When Premiums are Waived: </w:t>
      </w:r>
    </w:p>
    <w:p w:rsidR="00E9558F" w:rsidRPr="00DC6CE9" w:rsidRDefault="00E9558F" w:rsidP="00E9558F">
      <w:pPr>
        <w:ind w:left="72"/>
        <w:textAlignment w:val="baseline"/>
        <w:rPr>
          <w:rFonts w:ascii="Arial" w:eastAsia="Arial" w:hAnsi="Arial" w:cs="Arial"/>
          <w:sz w:val="19"/>
          <w:szCs w:val="19"/>
        </w:rPr>
      </w:pPr>
      <w:r w:rsidRPr="00DC6CE9">
        <w:rPr>
          <w:rFonts w:ascii="Arial" w:eastAsia="Arial" w:hAnsi="Arial" w:cs="Arial"/>
          <w:sz w:val="19"/>
          <w:szCs w:val="19"/>
        </w:rPr>
        <w:t>If We approve Waiver of Premium, the Policyholder will notify You of the date premiums will begin to be waived.  We have the right to:</w:t>
      </w:r>
    </w:p>
    <w:p w:rsidR="00E9558F" w:rsidRPr="00DC6CE9" w:rsidRDefault="00E9558F" w:rsidP="002971EA">
      <w:pPr>
        <w:numPr>
          <w:ilvl w:val="0"/>
          <w:numId w:val="131"/>
        </w:numPr>
        <w:tabs>
          <w:tab w:val="left" w:pos="720"/>
        </w:tabs>
        <w:ind w:hanging="360"/>
        <w:textAlignment w:val="baseline"/>
        <w:rPr>
          <w:rFonts w:ascii="Arial" w:eastAsia="Arial" w:hAnsi="Arial" w:cs="Arial"/>
          <w:spacing w:val="1"/>
          <w:sz w:val="19"/>
          <w:szCs w:val="19"/>
        </w:rPr>
      </w:pPr>
      <w:r w:rsidRPr="00DC6CE9">
        <w:rPr>
          <w:rFonts w:ascii="Arial" w:eastAsia="Arial" w:hAnsi="Arial" w:cs="Arial"/>
          <w:spacing w:val="1"/>
          <w:sz w:val="19"/>
          <w:szCs w:val="19"/>
        </w:rPr>
        <w:t>require Proof of Loss that You are Disabled; and</w:t>
      </w:r>
    </w:p>
    <w:p w:rsidR="00E9558F" w:rsidRPr="00DC6CE9" w:rsidRDefault="00E9558F" w:rsidP="002971EA">
      <w:pPr>
        <w:numPr>
          <w:ilvl w:val="0"/>
          <w:numId w:val="131"/>
        </w:numPr>
        <w:tabs>
          <w:tab w:val="left" w:pos="720"/>
        </w:tabs>
        <w:ind w:hanging="360"/>
        <w:textAlignment w:val="baseline"/>
        <w:rPr>
          <w:rFonts w:ascii="Arial" w:eastAsia="Arial" w:hAnsi="Arial" w:cs="Arial"/>
          <w:sz w:val="19"/>
          <w:szCs w:val="19"/>
        </w:rPr>
      </w:pPr>
      <w:r w:rsidRPr="00DC6CE9">
        <w:rPr>
          <w:rFonts w:ascii="Arial" w:eastAsia="Arial" w:hAnsi="Arial" w:cs="Arial"/>
          <w:sz w:val="19"/>
          <w:szCs w:val="19"/>
        </w:rPr>
        <w:t>have You examined at reasonable intervals during the first 2 years after receiving initial Proof of Loss, but not more than once a year after that.</w:t>
      </w:r>
    </w:p>
    <w:p w:rsidR="00E9558F" w:rsidRPr="00DC6CE9" w:rsidRDefault="00E9558F" w:rsidP="00E9558F">
      <w:pPr>
        <w:textAlignment w:val="baseline"/>
        <w:rPr>
          <w:rFonts w:ascii="Arial" w:eastAsia="Arial" w:hAnsi="Arial" w:cs="Arial"/>
          <w:spacing w:val="1"/>
          <w:sz w:val="19"/>
          <w:szCs w:val="19"/>
        </w:rPr>
      </w:pPr>
    </w:p>
    <w:p w:rsidR="00E9558F" w:rsidRPr="00DC6CE9" w:rsidRDefault="00E9558F" w:rsidP="00E9558F">
      <w:pPr>
        <w:ind w:left="72"/>
        <w:textAlignment w:val="baseline"/>
        <w:rPr>
          <w:rFonts w:ascii="Arial" w:eastAsia="Arial" w:hAnsi="Arial" w:cs="Arial"/>
          <w:spacing w:val="1"/>
          <w:sz w:val="19"/>
          <w:szCs w:val="19"/>
        </w:rPr>
      </w:pPr>
      <w:r w:rsidRPr="00DC6CE9">
        <w:rPr>
          <w:rFonts w:ascii="Arial" w:eastAsia="Arial" w:hAnsi="Arial" w:cs="Arial"/>
          <w:spacing w:val="1"/>
          <w:sz w:val="19"/>
          <w:szCs w:val="19"/>
        </w:rPr>
        <w:t>We will waive premium payments and continue Your coverage, while You remain Disabled.</w:t>
      </w:r>
    </w:p>
    <w:p w:rsidR="00E9558F" w:rsidRPr="00DC6CE9" w:rsidRDefault="00E9558F" w:rsidP="00E9558F">
      <w:pPr>
        <w:ind w:left="72"/>
        <w:textAlignment w:val="baseline"/>
        <w:rPr>
          <w:rFonts w:ascii="Arial" w:eastAsia="Arial" w:hAnsi="Arial" w:cs="Arial"/>
          <w:sz w:val="19"/>
          <w:szCs w:val="19"/>
        </w:rPr>
      </w:pPr>
    </w:p>
    <w:p w:rsidR="00E9558F" w:rsidRPr="00DC6CE9" w:rsidRDefault="00E9558F" w:rsidP="00E9558F">
      <w:pPr>
        <w:ind w:left="72"/>
        <w:textAlignment w:val="baseline"/>
        <w:rPr>
          <w:rFonts w:ascii="Arial" w:eastAsia="Arial" w:hAnsi="Arial" w:cs="Arial"/>
          <w:sz w:val="19"/>
          <w:szCs w:val="19"/>
        </w:rPr>
      </w:pPr>
      <w:r w:rsidRPr="00DC6CE9">
        <w:rPr>
          <w:rFonts w:ascii="Arial" w:eastAsia="Arial" w:hAnsi="Arial" w:cs="Arial"/>
          <w:sz w:val="19"/>
          <w:szCs w:val="19"/>
        </w:rPr>
        <w:t>However, if We deny Your application for Waiver of Premium or You fail to submit an application for Waiver of Premium within the designated two year period, You may continue the coverage amount in force for You immediately prior to the date You became Disabled, provided premiums continue to be paid for such coverage.</w:t>
      </w:r>
    </w:p>
    <w:p w:rsidR="00E9558F" w:rsidRPr="00DC6CE9" w:rsidRDefault="00E9558F" w:rsidP="00E9558F">
      <w:pPr>
        <w:autoSpaceDE w:val="0"/>
        <w:autoSpaceDN w:val="0"/>
        <w:adjustRightInd w:val="0"/>
        <w:ind w:left="72"/>
        <w:rPr>
          <w:rFonts w:ascii="Arial" w:eastAsia="Arial" w:hAnsi="Arial" w:cs="Arial"/>
          <w:spacing w:val="1"/>
          <w:sz w:val="19"/>
          <w:szCs w:val="19"/>
        </w:rPr>
      </w:pPr>
    </w:p>
    <w:p w:rsidR="00915158" w:rsidRDefault="00D90697" w:rsidP="00A771F0">
      <w:pPr>
        <w:spacing w:line="221" w:lineRule="exact"/>
        <w:ind w:left="72"/>
        <w:textAlignment w:val="baseline"/>
        <w:rPr>
          <w:rFonts w:ascii="Arial" w:eastAsia="Arial" w:hAnsi="Arial"/>
          <w:b/>
          <w:color w:val="000000"/>
          <w:sz w:val="19"/>
        </w:rPr>
      </w:pPr>
      <w:r>
        <w:rPr>
          <w:rFonts w:ascii="Arial" w:eastAsia="Arial" w:hAnsi="Arial"/>
          <w:b/>
          <w:color w:val="000000"/>
          <w:sz w:val="19"/>
        </w:rPr>
        <w:t>Waiver Ceases:</w:t>
      </w:r>
    </w:p>
    <w:p w:rsidR="00915158" w:rsidRDefault="00D90697">
      <w:pPr>
        <w:spacing w:line="224" w:lineRule="exact"/>
        <w:ind w:left="72"/>
        <w:textAlignment w:val="baseline"/>
        <w:rPr>
          <w:rFonts w:ascii="Arial" w:eastAsia="Arial" w:hAnsi="Arial"/>
          <w:color w:val="000000"/>
          <w:spacing w:val="1"/>
          <w:sz w:val="19"/>
        </w:rPr>
      </w:pPr>
      <w:r>
        <w:rPr>
          <w:rFonts w:ascii="Arial" w:eastAsia="Arial" w:hAnsi="Arial"/>
          <w:color w:val="000000"/>
          <w:spacing w:val="1"/>
          <w:sz w:val="19"/>
        </w:rPr>
        <w:t>Waiver of Premium ceases on the date:</w:t>
      </w:r>
    </w:p>
    <w:p w:rsidR="00915158" w:rsidRDefault="00D90697" w:rsidP="002971EA">
      <w:pPr>
        <w:numPr>
          <w:ilvl w:val="0"/>
          <w:numId w:val="10"/>
        </w:numPr>
        <w:tabs>
          <w:tab w:val="clear" w:pos="288"/>
          <w:tab w:val="left" w:pos="792"/>
        </w:tabs>
        <w:spacing w:before="1" w:line="224" w:lineRule="exact"/>
        <w:ind w:left="792" w:hanging="288"/>
        <w:textAlignment w:val="baseline"/>
        <w:rPr>
          <w:rFonts w:ascii="Arial" w:eastAsia="Arial" w:hAnsi="Arial"/>
          <w:color w:val="000000"/>
          <w:spacing w:val="1"/>
          <w:sz w:val="19"/>
        </w:rPr>
      </w:pPr>
      <w:r>
        <w:rPr>
          <w:rFonts w:ascii="Arial" w:eastAsia="Arial" w:hAnsi="Arial"/>
          <w:color w:val="000000"/>
          <w:spacing w:val="1"/>
          <w:sz w:val="19"/>
        </w:rPr>
        <w:t>You fail to provide Proof of Loss that You remain Disabled;</w:t>
      </w:r>
    </w:p>
    <w:p w:rsidR="00915158" w:rsidRDefault="00D90697" w:rsidP="002971EA">
      <w:pPr>
        <w:numPr>
          <w:ilvl w:val="0"/>
          <w:numId w:val="10"/>
        </w:numPr>
        <w:tabs>
          <w:tab w:val="clear" w:pos="288"/>
          <w:tab w:val="left" w:pos="792"/>
        </w:tabs>
        <w:spacing w:line="221" w:lineRule="exact"/>
        <w:ind w:left="792" w:hanging="288"/>
        <w:textAlignment w:val="baseline"/>
        <w:rPr>
          <w:rFonts w:ascii="Arial" w:eastAsia="Arial" w:hAnsi="Arial"/>
          <w:color w:val="000000"/>
          <w:spacing w:val="2"/>
          <w:sz w:val="19"/>
        </w:rPr>
      </w:pPr>
      <w:r>
        <w:rPr>
          <w:rFonts w:ascii="Arial" w:eastAsia="Arial" w:hAnsi="Arial"/>
          <w:color w:val="000000"/>
          <w:spacing w:val="2"/>
          <w:sz w:val="19"/>
        </w:rPr>
        <w:t>You recover and are no longer Disabled; or</w:t>
      </w:r>
    </w:p>
    <w:p w:rsidR="00915158" w:rsidRDefault="00D90697" w:rsidP="002971EA">
      <w:pPr>
        <w:numPr>
          <w:ilvl w:val="0"/>
          <w:numId w:val="10"/>
        </w:numPr>
        <w:tabs>
          <w:tab w:val="clear" w:pos="288"/>
          <w:tab w:val="left" w:pos="792"/>
        </w:tabs>
        <w:spacing w:before="2" w:line="224" w:lineRule="exact"/>
        <w:ind w:left="792" w:hanging="288"/>
        <w:textAlignment w:val="baseline"/>
        <w:rPr>
          <w:rFonts w:ascii="Arial" w:eastAsia="Arial" w:hAnsi="Arial"/>
          <w:color w:val="000000"/>
          <w:spacing w:val="1"/>
          <w:sz w:val="19"/>
        </w:rPr>
      </w:pPr>
      <w:r>
        <w:rPr>
          <w:rFonts w:ascii="Arial" w:eastAsia="Arial" w:hAnsi="Arial"/>
          <w:color w:val="000000"/>
          <w:spacing w:val="1"/>
          <w:sz w:val="19"/>
        </w:rPr>
        <w:t>You refuse to be examined by a Physician chosen by Us.</w:t>
      </w:r>
    </w:p>
    <w:p w:rsidR="00915158" w:rsidRDefault="00D90697">
      <w:pPr>
        <w:spacing w:before="469" w:line="266" w:lineRule="exact"/>
        <w:ind w:left="72"/>
        <w:jc w:val="center"/>
        <w:textAlignment w:val="baseline"/>
        <w:rPr>
          <w:rFonts w:ascii="Arial" w:eastAsia="Arial" w:hAnsi="Arial"/>
          <w:b/>
          <w:color w:val="000000"/>
          <w:spacing w:val="-1"/>
          <w:sz w:val="23"/>
        </w:rPr>
      </w:pPr>
      <w:r>
        <w:rPr>
          <w:rFonts w:ascii="Arial" w:eastAsia="Arial" w:hAnsi="Arial"/>
          <w:b/>
          <w:color w:val="000000"/>
          <w:spacing w:val="-1"/>
          <w:sz w:val="23"/>
        </w:rPr>
        <w:lastRenderedPageBreak/>
        <w:t>BENEFITS</w:t>
      </w:r>
    </w:p>
    <w:p w:rsidR="00915158" w:rsidRDefault="00D90697">
      <w:pPr>
        <w:spacing w:before="212" w:line="221" w:lineRule="exact"/>
        <w:ind w:left="72"/>
        <w:textAlignment w:val="baseline"/>
        <w:rPr>
          <w:rFonts w:ascii="Arial" w:eastAsia="Arial" w:hAnsi="Arial"/>
          <w:b/>
          <w:color w:val="000000"/>
          <w:sz w:val="19"/>
        </w:rPr>
      </w:pPr>
      <w:r>
        <w:rPr>
          <w:rFonts w:ascii="Arial" w:eastAsia="Arial" w:hAnsi="Arial"/>
          <w:b/>
          <w:color w:val="000000"/>
          <w:sz w:val="19"/>
        </w:rPr>
        <w:t>Life Insurance Benefit:</w:t>
      </w:r>
    </w:p>
    <w:p w:rsidR="00915158" w:rsidRDefault="00D90697">
      <w:pPr>
        <w:spacing w:before="6" w:line="224" w:lineRule="exact"/>
        <w:ind w:left="72" w:right="504"/>
        <w:textAlignment w:val="baseline"/>
        <w:rPr>
          <w:rFonts w:ascii="Arial" w:eastAsia="Arial" w:hAnsi="Arial"/>
          <w:color w:val="000000"/>
          <w:sz w:val="19"/>
        </w:rPr>
      </w:pPr>
      <w:r>
        <w:rPr>
          <w:rFonts w:ascii="Arial" w:eastAsia="Arial" w:hAnsi="Arial"/>
          <w:color w:val="000000"/>
          <w:sz w:val="19"/>
        </w:rPr>
        <w:t>If You die while covered under The Policy, We will pay Your Life Insurance Benefit after We receive Proof of Loss, in accordance with the Proof of Loss provision.</w:t>
      </w:r>
    </w:p>
    <w:p w:rsidR="00915158" w:rsidRDefault="00D90697">
      <w:pPr>
        <w:spacing w:before="222" w:line="224" w:lineRule="exact"/>
        <w:ind w:left="72"/>
        <w:textAlignment w:val="baseline"/>
        <w:rPr>
          <w:rFonts w:ascii="Arial" w:eastAsia="Arial" w:hAnsi="Arial"/>
          <w:color w:val="000000"/>
          <w:spacing w:val="1"/>
          <w:sz w:val="19"/>
        </w:rPr>
      </w:pPr>
      <w:r>
        <w:rPr>
          <w:rFonts w:ascii="Arial" w:eastAsia="Arial" w:hAnsi="Arial"/>
          <w:color w:val="000000"/>
          <w:spacing w:val="1"/>
          <w:sz w:val="19"/>
        </w:rPr>
        <w:t>The Life Insurance Benefit will be paid according to the General Provisions of The Policy.</w:t>
      </w:r>
    </w:p>
    <w:p w:rsidR="00E9558F" w:rsidRDefault="00E9558F">
      <w:pPr>
        <w:spacing w:before="11" w:line="227" w:lineRule="exact"/>
        <w:ind w:left="72"/>
        <w:textAlignment w:val="baseline"/>
        <w:rPr>
          <w:rFonts w:ascii="Arial" w:eastAsia="Arial" w:hAnsi="Arial"/>
          <w:b/>
          <w:color w:val="000000"/>
          <w:spacing w:val="1"/>
          <w:sz w:val="19"/>
        </w:rPr>
      </w:pPr>
    </w:p>
    <w:p w:rsidR="00915158" w:rsidRDefault="007411FD">
      <w:pPr>
        <w:spacing w:before="11" w:line="227" w:lineRule="exact"/>
        <w:ind w:left="72"/>
        <w:textAlignment w:val="baseline"/>
        <w:rPr>
          <w:rFonts w:ascii="Arial" w:eastAsia="Arial" w:hAnsi="Arial"/>
          <w:b/>
          <w:color w:val="000000"/>
          <w:spacing w:val="1"/>
          <w:sz w:val="19"/>
        </w:rPr>
      </w:pPr>
      <w:r>
        <w:pict>
          <v:shape id="_x0000_s1061" type="#_x0000_t202" style="position:absolute;left:0;text-align:left;margin-left:284.75pt;margin-top:760.85pt;width:19.95pt;height:11.2pt;z-index:-251669504;mso-wrap-distance-left:0;mso-wrap-distance-right:0;mso-position-horizontal-relative:page;mso-position-vertical-relative:page" filled="f" stroked="f">
            <v:textbox style="mso-next-textbox:#_x0000_s1061" inset="0,0,0,0">
              <w:txbxContent>
                <w:p w:rsidR="00324872" w:rsidRDefault="00324872">
                  <w:pPr>
                    <w:spacing w:line="219" w:lineRule="exact"/>
                    <w:textAlignment w:val="baseline"/>
                    <w:rPr>
                      <w:rFonts w:ascii="Arial" w:eastAsia="Arial" w:hAnsi="Arial"/>
                      <w:color w:val="000000"/>
                      <w:spacing w:val="21"/>
                      <w:sz w:val="19"/>
                    </w:rPr>
                  </w:pPr>
                </w:p>
              </w:txbxContent>
            </v:textbox>
            <w10:wrap type="square" anchorx="page" anchory="page"/>
          </v:shape>
        </w:pict>
      </w:r>
      <w:r w:rsidR="00D90697">
        <w:rPr>
          <w:rFonts w:ascii="Arial" w:eastAsia="Arial" w:hAnsi="Arial"/>
          <w:b/>
          <w:color w:val="000000"/>
          <w:spacing w:val="1"/>
          <w:sz w:val="19"/>
        </w:rPr>
        <w:t>Accelerated Benefit:</w:t>
      </w:r>
    </w:p>
    <w:p w:rsidR="00915158" w:rsidRDefault="00D90697">
      <w:pPr>
        <w:spacing w:before="4" w:line="222" w:lineRule="exact"/>
        <w:ind w:left="72" w:right="72"/>
        <w:textAlignment w:val="baseline"/>
        <w:rPr>
          <w:rFonts w:ascii="Arial" w:eastAsia="Arial" w:hAnsi="Arial"/>
          <w:color w:val="000000"/>
          <w:sz w:val="19"/>
        </w:rPr>
      </w:pPr>
      <w:r>
        <w:rPr>
          <w:rFonts w:ascii="Arial" w:eastAsia="Arial" w:hAnsi="Arial"/>
          <w:color w:val="000000"/>
          <w:sz w:val="19"/>
        </w:rPr>
        <w:t>In the event that You are diagnosed as Terminally Ill while You are covered under The Policy, We will pay the Accelerated Benefit amount as shown below, provided We receive proof of such Terminal Illness.</w:t>
      </w:r>
    </w:p>
    <w:p w:rsidR="00915158" w:rsidRDefault="00D90697">
      <w:pPr>
        <w:spacing w:before="225" w:line="225" w:lineRule="exact"/>
        <w:ind w:left="72"/>
        <w:textAlignment w:val="baseline"/>
        <w:rPr>
          <w:rFonts w:ascii="Arial" w:eastAsia="Arial" w:hAnsi="Arial"/>
          <w:color w:val="000000"/>
          <w:spacing w:val="2"/>
          <w:sz w:val="19"/>
        </w:rPr>
      </w:pPr>
      <w:r>
        <w:rPr>
          <w:rFonts w:ascii="Arial" w:eastAsia="Arial" w:hAnsi="Arial"/>
          <w:color w:val="000000"/>
          <w:spacing w:val="2"/>
          <w:sz w:val="19"/>
        </w:rPr>
        <w:t>You must request in writing that a portion of Your Amount of Life Insurance be paid as an Accelerated Benefit.</w:t>
      </w:r>
    </w:p>
    <w:p w:rsidR="00915158" w:rsidRDefault="00D90697">
      <w:pPr>
        <w:spacing w:before="244" w:line="226" w:lineRule="exact"/>
        <w:ind w:left="72" w:right="288"/>
        <w:textAlignment w:val="baseline"/>
        <w:rPr>
          <w:rFonts w:ascii="Arial" w:eastAsia="Arial" w:hAnsi="Arial"/>
          <w:color w:val="000000"/>
          <w:sz w:val="19"/>
        </w:rPr>
      </w:pPr>
      <w:r>
        <w:rPr>
          <w:rFonts w:ascii="Arial" w:eastAsia="Arial" w:hAnsi="Arial"/>
          <w:color w:val="000000"/>
          <w:sz w:val="19"/>
        </w:rPr>
        <w:t>The Amount of Life Insurance payable upon Your death will be reduced by any Accelerated Benefit Amount paid under this benefit.</w:t>
      </w:r>
    </w:p>
    <w:p w:rsidR="00915158" w:rsidRDefault="00D90697">
      <w:pPr>
        <w:spacing w:before="229" w:line="223" w:lineRule="exact"/>
        <w:ind w:left="72" w:right="144"/>
        <w:textAlignment w:val="baseline"/>
        <w:rPr>
          <w:rFonts w:ascii="Arial" w:eastAsia="Arial" w:hAnsi="Arial"/>
          <w:color w:val="000000"/>
          <w:sz w:val="19"/>
        </w:rPr>
      </w:pPr>
      <w:r>
        <w:rPr>
          <w:rFonts w:ascii="Arial" w:eastAsia="Arial" w:hAnsi="Arial"/>
          <w:color w:val="000000"/>
          <w:sz w:val="19"/>
        </w:rPr>
        <w:t xml:space="preserve">In no event will the Accelerated Benefit Amount exceed </w:t>
      </w:r>
      <w:r w:rsidR="00E9558F">
        <w:rPr>
          <w:rFonts w:ascii="Arial" w:eastAsia="Arial" w:hAnsi="Arial"/>
          <w:color w:val="000000"/>
          <w:sz w:val="19"/>
        </w:rPr>
        <w:t>80</w:t>
      </w:r>
      <w:r>
        <w:rPr>
          <w:rFonts w:ascii="Arial" w:eastAsia="Arial" w:hAnsi="Arial"/>
          <w:color w:val="000000"/>
          <w:sz w:val="19"/>
        </w:rPr>
        <w:t>% or be less than 25% of Your Amount of Life Insurance. This option may be exercised only once. Upon payment of the Accelerated Benefit Amount, future premiums will be waived regardless of your age.</w:t>
      </w:r>
    </w:p>
    <w:p w:rsidR="00915158" w:rsidRDefault="00D90697">
      <w:pPr>
        <w:spacing w:before="225" w:line="221" w:lineRule="exact"/>
        <w:ind w:left="72" w:right="1008"/>
        <w:textAlignment w:val="baseline"/>
        <w:rPr>
          <w:rFonts w:ascii="Arial" w:eastAsia="Arial" w:hAnsi="Arial"/>
          <w:color w:val="000000"/>
          <w:sz w:val="19"/>
        </w:rPr>
      </w:pPr>
      <w:r>
        <w:rPr>
          <w:rFonts w:ascii="Arial" w:eastAsia="Arial" w:hAnsi="Arial"/>
          <w:color w:val="000000"/>
          <w:sz w:val="19"/>
        </w:rPr>
        <w:t>Any benefits received under this benefit may be taxable. You should consult a personal Tax Advisor for further information.</w:t>
      </w:r>
    </w:p>
    <w:p w:rsidR="00915158" w:rsidRDefault="00D90697">
      <w:pPr>
        <w:spacing w:before="226" w:line="225" w:lineRule="exact"/>
        <w:ind w:left="72"/>
        <w:textAlignment w:val="baseline"/>
        <w:rPr>
          <w:rFonts w:ascii="Arial" w:eastAsia="Arial" w:hAnsi="Arial"/>
          <w:color w:val="000000"/>
          <w:spacing w:val="-1"/>
          <w:sz w:val="19"/>
        </w:rPr>
      </w:pPr>
      <w:r>
        <w:rPr>
          <w:rFonts w:ascii="Arial" w:eastAsia="Arial" w:hAnsi="Arial"/>
          <w:color w:val="000000"/>
          <w:spacing w:val="-1"/>
          <w:sz w:val="19"/>
        </w:rPr>
        <w:t>In the event:</w:t>
      </w:r>
    </w:p>
    <w:p w:rsidR="00915158" w:rsidRDefault="00D90697" w:rsidP="002971EA">
      <w:pPr>
        <w:numPr>
          <w:ilvl w:val="0"/>
          <w:numId w:val="11"/>
        </w:numPr>
        <w:tabs>
          <w:tab w:val="clear" w:pos="360"/>
          <w:tab w:val="left" w:pos="864"/>
        </w:tabs>
        <w:spacing w:before="1" w:line="222" w:lineRule="exact"/>
        <w:ind w:left="72" w:firstLine="432"/>
        <w:textAlignment w:val="baseline"/>
        <w:rPr>
          <w:rFonts w:ascii="Arial" w:eastAsia="Arial" w:hAnsi="Arial"/>
          <w:color w:val="000000"/>
          <w:spacing w:val="2"/>
          <w:sz w:val="19"/>
        </w:rPr>
      </w:pPr>
      <w:r>
        <w:rPr>
          <w:rFonts w:ascii="Arial" w:eastAsia="Arial" w:hAnsi="Arial"/>
          <w:color w:val="000000"/>
          <w:spacing w:val="2"/>
          <w:sz w:val="19"/>
        </w:rPr>
        <w:t>You are required by law to accelerate benefits to meet the claims of creditors; or</w:t>
      </w:r>
    </w:p>
    <w:p w:rsidR="00915158" w:rsidRDefault="00D90697" w:rsidP="002971EA">
      <w:pPr>
        <w:numPr>
          <w:ilvl w:val="0"/>
          <w:numId w:val="11"/>
        </w:numPr>
        <w:tabs>
          <w:tab w:val="clear" w:pos="360"/>
          <w:tab w:val="left" w:pos="864"/>
        </w:tabs>
        <w:spacing w:line="222" w:lineRule="exact"/>
        <w:ind w:left="72" w:right="720" w:firstLine="432"/>
        <w:textAlignment w:val="baseline"/>
        <w:rPr>
          <w:rFonts w:ascii="Arial" w:eastAsia="Arial" w:hAnsi="Arial"/>
          <w:color w:val="000000"/>
          <w:spacing w:val="-1"/>
          <w:sz w:val="19"/>
        </w:rPr>
      </w:pPr>
      <w:r>
        <w:rPr>
          <w:rFonts w:ascii="Arial" w:eastAsia="Arial" w:hAnsi="Arial"/>
          <w:color w:val="000000"/>
          <w:spacing w:val="-1"/>
          <w:sz w:val="19"/>
        </w:rPr>
        <w:t>if a government agency requires You to apply for benefits to qualify for a government benefit or entitlement; You will still be required to satisfy all the terms and conditions herein in order to receive an Accelerated Benefit.</w:t>
      </w:r>
    </w:p>
    <w:p w:rsidR="00915158" w:rsidRDefault="00D90697">
      <w:pPr>
        <w:spacing w:before="225" w:line="226" w:lineRule="exact"/>
        <w:ind w:left="72" w:right="504"/>
        <w:textAlignment w:val="baseline"/>
        <w:rPr>
          <w:rFonts w:ascii="Arial" w:eastAsia="Arial" w:hAnsi="Arial"/>
          <w:color w:val="000000"/>
          <w:sz w:val="19"/>
        </w:rPr>
      </w:pPr>
      <w:r>
        <w:rPr>
          <w:rFonts w:ascii="Arial" w:eastAsia="Arial" w:hAnsi="Arial"/>
          <w:color w:val="000000"/>
          <w:sz w:val="19"/>
        </w:rPr>
        <w:t>If You have executed an Assignment of rights and interest with respect to Your Amount of Life Insurance, in order to receive the Accelerated Benefit, We must receive a release from the assignee before any benefits are payable.</w:t>
      </w:r>
    </w:p>
    <w:p w:rsidR="00915158" w:rsidRDefault="00D90697">
      <w:pPr>
        <w:spacing w:before="221" w:line="227" w:lineRule="exact"/>
        <w:ind w:left="72"/>
        <w:textAlignment w:val="baseline"/>
        <w:rPr>
          <w:rFonts w:ascii="Arial" w:eastAsia="Arial" w:hAnsi="Arial"/>
          <w:b/>
          <w:color w:val="000000"/>
          <w:spacing w:val="2"/>
          <w:sz w:val="19"/>
        </w:rPr>
      </w:pPr>
      <w:r>
        <w:rPr>
          <w:rFonts w:ascii="Arial" w:eastAsia="Arial" w:hAnsi="Arial"/>
          <w:b/>
          <w:color w:val="000000"/>
          <w:spacing w:val="2"/>
          <w:sz w:val="19"/>
        </w:rPr>
        <w:t xml:space="preserve">Terminal Illness or Terminally Ill </w:t>
      </w:r>
      <w:r>
        <w:rPr>
          <w:rFonts w:ascii="Arial" w:eastAsia="Arial" w:hAnsi="Arial"/>
          <w:color w:val="000000"/>
          <w:spacing w:val="2"/>
          <w:sz w:val="19"/>
        </w:rPr>
        <w:t>means a life expectancy of 12 months or less.</w:t>
      </w:r>
    </w:p>
    <w:p w:rsidR="00915158" w:rsidRDefault="00D90697">
      <w:pPr>
        <w:spacing w:before="221" w:line="224" w:lineRule="exact"/>
        <w:ind w:left="72"/>
        <w:textAlignment w:val="baseline"/>
        <w:rPr>
          <w:rFonts w:ascii="Arial" w:eastAsia="Arial" w:hAnsi="Arial"/>
          <w:b/>
          <w:color w:val="000000"/>
          <w:spacing w:val="2"/>
          <w:sz w:val="19"/>
        </w:rPr>
      </w:pPr>
      <w:r>
        <w:rPr>
          <w:rFonts w:ascii="Arial" w:eastAsia="Arial" w:hAnsi="Arial"/>
          <w:b/>
          <w:color w:val="000000"/>
          <w:spacing w:val="2"/>
          <w:sz w:val="19"/>
        </w:rPr>
        <w:t>Proof of Terminal Illness and Examinations:</w:t>
      </w:r>
    </w:p>
    <w:p w:rsidR="00915158" w:rsidRDefault="00D90697">
      <w:pPr>
        <w:spacing w:line="224" w:lineRule="exact"/>
        <w:ind w:left="72" w:right="648"/>
        <w:textAlignment w:val="baseline"/>
        <w:rPr>
          <w:rFonts w:ascii="Arial" w:eastAsia="Arial" w:hAnsi="Arial"/>
          <w:color w:val="000000"/>
          <w:sz w:val="19"/>
        </w:rPr>
      </w:pPr>
      <w:r>
        <w:rPr>
          <w:rFonts w:ascii="Arial" w:eastAsia="Arial" w:hAnsi="Arial"/>
          <w:color w:val="000000"/>
          <w:sz w:val="19"/>
        </w:rPr>
        <w:t>We reserve the right to require satisfactory proof of Terminal Illness on an ongoing basis. Any diagnosis submitted must be provided by a Physician.</w:t>
      </w:r>
    </w:p>
    <w:p w:rsidR="00915158" w:rsidRDefault="00D90697">
      <w:pPr>
        <w:spacing w:before="230" w:line="221" w:lineRule="exact"/>
        <w:ind w:left="72" w:right="360"/>
        <w:textAlignment w:val="baseline"/>
        <w:rPr>
          <w:rFonts w:ascii="Arial" w:eastAsia="Arial" w:hAnsi="Arial"/>
          <w:color w:val="000000"/>
          <w:sz w:val="19"/>
        </w:rPr>
      </w:pPr>
      <w:r>
        <w:rPr>
          <w:rFonts w:ascii="Arial" w:eastAsia="Arial" w:hAnsi="Arial"/>
          <w:color w:val="000000"/>
          <w:sz w:val="19"/>
        </w:rPr>
        <w:t>If You do not submit proof of Terminal Illness satisfactory to Us, or if You refuse to be examined by a Physician, as We may require, then We will not pay an Accelerated Benefit.</w:t>
      </w:r>
    </w:p>
    <w:p w:rsidR="00915158" w:rsidRDefault="00D90697">
      <w:pPr>
        <w:spacing w:before="226" w:line="227" w:lineRule="exact"/>
        <w:ind w:left="72"/>
        <w:textAlignment w:val="baseline"/>
        <w:rPr>
          <w:rFonts w:ascii="Arial" w:eastAsia="Arial" w:hAnsi="Arial"/>
          <w:b/>
          <w:color w:val="000000"/>
          <w:spacing w:val="1"/>
          <w:sz w:val="19"/>
        </w:rPr>
      </w:pPr>
      <w:r>
        <w:rPr>
          <w:rFonts w:ascii="Arial" w:eastAsia="Arial" w:hAnsi="Arial"/>
          <w:b/>
          <w:color w:val="000000"/>
          <w:spacing w:val="1"/>
          <w:sz w:val="19"/>
        </w:rPr>
        <w:t>No Longer Terminally Ill:</w:t>
      </w:r>
    </w:p>
    <w:p w:rsidR="00915158" w:rsidRDefault="00D90697">
      <w:pPr>
        <w:spacing w:before="2" w:line="221" w:lineRule="exact"/>
        <w:ind w:left="72" w:right="504"/>
        <w:textAlignment w:val="baseline"/>
        <w:rPr>
          <w:rFonts w:ascii="Arial" w:eastAsia="Arial" w:hAnsi="Arial"/>
          <w:color w:val="000000"/>
          <w:sz w:val="19"/>
        </w:rPr>
      </w:pPr>
      <w:r>
        <w:rPr>
          <w:rFonts w:ascii="Arial" w:eastAsia="Arial" w:hAnsi="Arial"/>
          <w:color w:val="000000"/>
          <w:sz w:val="19"/>
        </w:rPr>
        <w:t>If You are diagnosed by a Physician as no longer Terminally Ill and return to an Eligible Class, coverage will remain in force, provided premium is paid.</w:t>
      </w:r>
    </w:p>
    <w:p w:rsidR="00915158" w:rsidRDefault="00D90697">
      <w:pPr>
        <w:spacing w:before="222" w:line="225" w:lineRule="exact"/>
        <w:ind w:left="72"/>
        <w:textAlignment w:val="baseline"/>
        <w:rPr>
          <w:rFonts w:ascii="Arial" w:eastAsia="Arial" w:hAnsi="Arial"/>
          <w:color w:val="000000"/>
          <w:spacing w:val="1"/>
          <w:sz w:val="19"/>
        </w:rPr>
      </w:pPr>
      <w:r>
        <w:rPr>
          <w:rFonts w:ascii="Arial" w:eastAsia="Arial" w:hAnsi="Arial"/>
          <w:color w:val="000000"/>
          <w:spacing w:val="1"/>
          <w:sz w:val="19"/>
        </w:rPr>
        <w:t>In any event, the amount of coverage will be reduced by the Accelerated Benefit paid.</w:t>
      </w:r>
    </w:p>
    <w:p w:rsidR="00915158" w:rsidRDefault="00D90697">
      <w:pPr>
        <w:spacing w:before="226" w:line="224" w:lineRule="exact"/>
        <w:ind w:left="72"/>
        <w:textAlignment w:val="baseline"/>
        <w:rPr>
          <w:rFonts w:ascii="Arial" w:eastAsia="Arial" w:hAnsi="Arial"/>
          <w:b/>
          <w:color w:val="000000"/>
          <w:sz w:val="19"/>
        </w:rPr>
      </w:pPr>
      <w:r>
        <w:rPr>
          <w:rFonts w:ascii="Arial" w:eastAsia="Arial" w:hAnsi="Arial"/>
          <w:b/>
          <w:color w:val="000000"/>
          <w:sz w:val="19"/>
        </w:rPr>
        <w:t>Conversion Right:</w:t>
      </w:r>
    </w:p>
    <w:p w:rsidR="00915158" w:rsidRDefault="00D90697">
      <w:pPr>
        <w:spacing w:line="223" w:lineRule="exact"/>
        <w:ind w:left="72" w:right="144"/>
        <w:textAlignment w:val="baseline"/>
        <w:rPr>
          <w:rFonts w:ascii="Arial" w:eastAsia="Arial" w:hAnsi="Arial"/>
          <w:color w:val="000000"/>
          <w:sz w:val="19"/>
        </w:rPr>
      </w:pPr>
      <w:r>
        <w:rPr>
          <w:rFonts w:ascii="Arial" w:eastAsia="Arial" w:hAnsi="Arial"/>
          <w:color w:val="000000"/>
          <w:sz w:val="19"/>
        </w:rPr>
        <w:t>If Life Insurance coverage or any portion of it under The Policy ends for any reason, other than non payment of premium, You may have the right to convert the coverage that terminated to an individual conversion policy without providing Evidence of Insurability. Conversion is not available for any Amount of Life Insurance for which You were not eligible and covered under The Policy.</w:t>
      </w:r>
    </w:p>
    <w:p w:rsidR="00F94DFD" w:rsidRDefault="00F94DFD">
      <w:pPr>
        <w:spacing w:before="15" w:line="221" w:lineRule="exact"/>
        <w:ind w:left="72" w:right="576"/>
        <w:textAlignment w:val="baseline"/>
        <w:rPr>
          <w:rFonts w:ascii="Arial" w:eastAsia="Arial" w:hAnsi="Arial"/>
          <w:color w:val="000000"/>
          <w:sz w:val="19"/>
        </w:rPr>
      </w:pPr>
    </w:p>
    <w:p w:rsidR="00915158" w:rsidRDefault="007411FD">
      <w:pPr>
        <w:spacing w:before="15" w:line="221" w:lineRule="exact"/>
        <w:ind w:left="72" w:right="576"/>
        <w:textAlignment w:val="baseline"/>
        <w:rPr>
          <w:rFonts w:ascii="Arial" w:eastAsia="Arial" w:hAnsi="Arial"/>
          <w:color w:val="000000"/>
          <w:sz w:val="19"/>
        </w:rPr>
      </w:pPr>
      <w:r>
        <w:pict>
          <v:shape id="_x0000_s1060" type="#_x0000_t202" style="position:absolute;left:0;text-align:left;margin-left:284.75pt;margin-top:760.85pt;width:18.3pt;height:11.2pt;z-index:-251668480;mso-wrap-distance-left:0;mso-wrap-distance-right:0;mso-position-horizontal-relative:page;mso-position-vertical-relative:page" filled="f" stroked="f">
            <v:textbox style="mso-next-textbox:#_x0000_s1060" inset="0,0,0,0">
              <w:txbxContent>
                <w:p w:rsidR="00324872" w:rsidRDefault="00324872"/>
              </w:txbxContent>
            </v:textbox>
            <w10:wrap type="square" anchorx="page" anchory="page"/>
          </v:shape>
        </w:pict>
      </w:r>
      <w:r w:rsidR="00D90697">
        <w:rPr>
          <w:rFonts w:ascii="Arial" w:eastAsia="Arial" w:hAnsi="Arial"/>
          <w:color w:val="000000"/>
          <w:sz w:val="19"/>
        </w:rPr>
        <w:t>If coverage under The Policy ends for any reason, other than non payment of premium, the full amount of coverage which ended may be converted.</w:t>
      </w:r>
    </w:p>
    <w:p w:rsidR="00915158" w:rsidRDefault="00D90697">
      <w:pPr>
        <w:spacing w:before="221" w:line="223" w:lineRule="exact"/>
        <w:ind w:left="72"/>
        <w:textAlignment w:val="baseline"/>
        <w:rPr>
          <w:rFonts w:ascii="Arial" w:eastAsia="Arial" w:hAnsi="Arial"/>
          <w:b/>
          <w:color w:val="000000"/>
          <w:sz w:val="19"/>
        </w:rPr>
      </w:pPr>
      <w:r>
        <w:rPr>
          <w:rFonts w:ascii="Arial" w:eastAsia="Arial" w:hAnsi="Arial"/>
          <w:b/>
          <w:color w:val="000000"/>
          <w:sz w:val="19"/>
        </w:rPr>
        <w:lastRenderedPageBreak/>
        <w:t>Conversion:</w:t>
      </w:r>
    </w:p>
    <w:p w:rsidR="00915158" w:rsidRDefault="00D90697">
      <w:pPr>
        <w:spacing w:before="3" w:line="225" w:lineRule="exact"/>
        <w:ind w:left="72"/>
        <w:textAlignment w:val="baseline"/>
        <w:rPr>
          <w:rFonts w:ascii="Arial" w:eastAsia="Arial" w:hAnsi="Arial"/>
          <w:color w:val="000000"/>
          <w:spacing w:val="1"/>
          <w:sz w:val="19"/>
        </w:rPr>
      </w:pPr>
      <w:r>
        <w:rPr>
          <w:rFonts w:ascii="Arial" w:eastAsia="Arial" w:hAnsi="Arial"/>
          <w:color w:val="000000"/>
          <w:spacing w:val="1"/>
          <w:sz w:val="19"/>
        </w:rPr>
        <w:t>To convert Your coverage, You must complete a Notice of Conversion Right form.</w:t>
      </w:r>
    </w:p>
    <w:p w:rsidR="00915158" w:rsidRDefault="00D90697">
      <w:pPr>
        <w:spacing w:before="221" w:line="225" w:lineRule="exact"/>
        <w:ind w:left="72"/>
        <w:textAlignment w:val="baseline"/>
        <w:rPr>
          <w:rFonts w:ascii="Arial" w:eastAsia="Arial" w:hAnsi="Arial"/>
          <w:color w:val="000000"/>
          <w:spacing w:val="1"/>
          <w:sz w:val="19"/>
        </w:rPr>
      </w:pPr>
      <w:r>
        <w:rPr>
          <w:rFonts w:ascii="Arial" w:eastAsia="Arial" w:hAnsi="Arial"/>
          <w:color w:val="000000"/>
          <w:spacing w:val="1"/>
          <w:sz w:val="19"/>
        </w:rPr>
        <w:t>The Insurer must receive this within:</w:t>
      </w:r>
    </w:p>
    <w:p w:rsidR="00915158" w:rsidRDefault="00D90697" w:rsidP="002971EA">
      <w:pPr>
        <w:numPr>
          <w:ilvl w:val="0"/>
          <w:numId w:val="12"/>
        </w:numPr>
        <w:tabs>
          <w:tab w:val="clear" w:pos="288"/>
          <w:tab w:val="left" w:pos="864"/>
        </w:tabs>
        <w:spacing w:before="1" w:line="225" w:lineRule="exact"/>
        <w:ind w:left="576"/>
        <w:textAlignment w:val="baseline"/>
        <w:rPr>
          <w:rFonts w:ascii="Arial" w:eastAsia="Arial" w:hAnsi="Arial"/>
          <w:color w:val="000000"/>
          <w:spacing w:val="2"/>
          <w:sz w:val="19"/>
        </w:rPr>
      </w:pPr>
      <w:r>
        <w:rPr>
          <w:rFonts w:ascii="Arial" w:eastAsia="Arial" w:hAnsi="Arial"/>
          <w:color w:val="000000"/>
          <w:spacing w:val="2"/>
          <w:sz w:val="19"/>
        </w:rPr>
        <w:t>31 days after Life Insurance terminates; or</w:t>
      </w:r>
    </w:p>
    <w:p w:rsidR="00915158" w:rsidRDefault="00D90697" w:rsidP="002971EA">
      <w:pPr>
        <w:numPr>
          <w:ilvl w:val="0"/>
          <w:numId w:val="12"/>
        </w:numPr>
        <w:tabs>
          <w:tab w:val="clear" w:pos="288"/>
          <w:tab w:val="left" w:pos="864"/>
        </w:tabs>
        <w:spacing w:line="223" w:lineRule="exact"/>
        <w:ind w:left="576"/>
        <w:textAlignment w:val="baseline"/>
        <w:rPr>
          <w:rFonts w:ascii="Arial" w:eastAsia="Arial" w:hAnsi="Arial"/>
          <w:color w:val="000000"/>
          <w:sz w:val="19"/>
        </w:rPr>
      </w:pPr>
      <w:r>
        <w:rPr>
          <w:rFonts w:ascii="Arial" w:eastAsia="Arial" w:hAnsi="Arial"/>
          <w:color w:val="000000"/>
          <w:sz w:val="19"/>
        </w:rPr>
        <w:t>15 days from the date of notice;</w:t>
      </w:r>
    </w:p>
    <w:p w:rsidR="00915158" w:rsidRDefault="00D90697">
      <w:pPr>
        <w:spacing w:line="224" w:lineRule="exact"/>
        <w:ind w:left="72" w:right="144"/>
        <w:textAlignment w:val="baseline"/>
        <w:rPr>
          <w:rFonts w:ascii="Arial" w:eastAsia="Arial" w:hAnsi="Arial"/>
          <w:color w:val="000000"/>
          <w:sz w:val="19"/>
        </w:rPr>
      </w:pPr>
      <w:r>
        <w:rPr>
          <w:rFonts w:ascii="Arial" w:eastAsia="Arial" w:hAnsi="Arial"/>
          <w:color w:val="000000"/>
          <w:sz w:val="19"/>
        </w:rPr>
        <w:t>whichever is later. However, We will not accept requests for Conversion if they are received more than 90 days after Life Insurance terminates.</w:t>
      </w:r>
    </w:p>
    <w:p w:rsidR="00915158" w:rsidRDefault="00D90697">
      <w:pPr>
        <w:spacing w:before="221" w:line="223" w:lineRule="exact"/>
        <w:ind w:left="72"/>
        <w:textAlignment w:val="baseline"/>
        <w:rPr>
          <w:rFonts w:ascii="Arial" w:eastAsia="Arial" w:hAnsi="Arial"/>
          <w:color w:val="000000"/>
          <w:spacing w:val="1"/>
          <w:sz w:val="19"/>
        </w:rPr>
      </w:pPr>
      <w:r>
        <w:rPr>
          <w:rFonts w:ascii="Arial" w:eastAsia="Arial" w:hAnsi="Arial"/>
          <w:color w:val="000000"/>
          <w:spacing w:val="1"/>
          <w:sz w:val="19"/>
        </w:rPr>
        <w:t>After the Insurer verifies eligibility for coverage, the Insurer will send You a Conversion Policy proposal. You must:</w:t>
      </w:r>
    </w:p>
    <w:p w:rsidR="00915158" w:rsidRDefault="00D90697" w:rsidP="002971EA">
      <w:pPr>
        <w:numPr>
          <w:ilvl w:val="0"/>
          <w:numId w:val="13"/>
        </w:numPr>
        <w:tabs>
          <w:tab w:val="clear" w:pos="288"/>
          <w:tab w:val="left" w:pos="864"/>
        </w:tabs>
        <w:spacing w:line="221" w:lineRule="exact"/>
        <w:ind w:left="72" w:firstLine="504"/>
        <w:textAlignment w:val="baseline"/>
        <w:rPr>
          <w:rFonts w:ascii="Arial" w:eastAsia="Arial" w:hAnsi="Arial"/>
          <w:color w:val="000000"/>
          <w:spacing w:val="2"/>
          <w:sz w:val="19"/>
        </w:rPr>
      </w:pPr>
      <w:r>
        <w:rPr>
          <w:rFonts w:ascii="Arial" w:eastAsia="Arial" w:hAnsi="Arial"/>
          <w:color w:val="000000"/>
          <w:spacing w:val="2"/>
          <w:sz w:val="19"/>
        </w:rPr>
        <w:t>complete and return the request form in the proposal; and</w:t>
      </w:r>
    </w:p>
    <w:p w:rsidR="00915158" w:rsidRDefault="00D90697" w:rsidP="002971EA">
      <w:pPr>
        <w:numPr>
          <w:ilvl w:val="0"/>
          <w:numId w:val="13"/>
        </w:numPr>
        <w:tabs>
          <w:tab w:val="clear" w:pos="288"/>
          <w:tab w:val="left" w:pos="864"/>
        </w:tabs>
        <w:spacing w:line="224" w:lineRule="exact"/>
        <w:ind w:left="72" w:right="6408" w:firstLine="504"/>
        <w:textAlignment w:val="baseline"/>
        <w:rPr>
          <w:rFonts w:ascii="Arial" w:eastAsia="Arial" w:hAnsi="Arial"/>
          <w:color w:val="000000"/>
          <w:spacing w:val="-1"/>
          <w:sz w:val="19"/>
        </w:rPr>
      </w:pPr>
      <w:r>
        <w:rPr>
          <w:rFonts w:ascii="Arial" w:eastAsia="Arial" w:hAnsi="Arial"/>
          <w:color w:val="000000"/>
          <w:spacing w:val="-1"/>
          <w:sz w:val="19"/>
        </w:rPr>
        <w:t>pay the required premium for coverage; within the time period specified in the proposal.</w:t>
      </w:r>
    </w:p>
    <w:p w:rsidR="00C12099" w:rsidRDefault="00C12099">
      <w:pPr>
        <w:spacing w:before="227" w:line="222" w:lineRule="exact"/>
        <w:ind w:left="72"/>
        <w:textAlignment w:val="baseline"/>
        <w:rPr>
          <w:rFonts w:ascii="Arial" w:eastAsia="Arial" w:hAnsi="Arial"/>
          <w:color w:val="000000"/>
          <w:spacing w:val="1"/>
          <w:sz w:val="19"/>
        </w:rPr>
      </w:pPr>
    </w:p>
    <w:p w:rsidR="00915158" w:rsidRDefault="00D90697">
      <w:pPr>
        <w:spacing w:before="227" w:line="222" w:lineRule="exact"/>
        <w:ind w:left="72"/>
        <w:textAlignment w:val="baseline"/>
        <w:rPr>
          <w:rFonts w:ascii="Arial" w:eastAsia="Arial" w:hAnsi="Arial"/>
          <w:color w:val="000000"/>
          <w:spacing w:val="1"/>
          <w:sz w:val="19"/>
        </w:rPr>
      </w:pPr>
      <w:r>
        <w:rPr>
          <w:rFonts w:ascii="Arial" w:eastAsia="Arial" w:hAnsi="Arial"/>
          <w:color w:val="000000"/>
          <w:spacing w:val="1"/>
          <w:sz w:val="19"/>
        </w:rPr>
        <w:t>Any individual policy issued to You under the Conversion Right:</w:t>
      </w:r>
    </w:p>
    <w:p w:rsidR="00915158" w:rsidRDefault="00D90697" w:rsidP="002971EA">
      <w:pPr>
        <w:numPr>
          <w:ilvl w:val="0"/>
          <w:numId w:val="14"/>
        </w:numPr>
        <w:tabs>
          <w:tab w:val="clear" w:pos="288"/>
          <w:tab w:val="left" w:pos="864"/>
        </w:tabs>
        <w:spacing w:line="224" w:lineRule="exact"/>
        <w:ind w:left="576"/>
        <w:textAlignment w:val="baseline"/>
        <w:rPr>
          <w:rFonts w:ascii="Arial" w:eastAsia="Arial" w:hAnsi="Arial"/>
          <w:color w:val="000000"/>
          <w:spacing w:val="1"/>
          <w:sz w:val="19"/>
        </w:rPr>
      </w:pPr>
      <w:r>
        <w:rPr>
          <w:rFonts w:ascii="Arial" w:eastAsia="Arial" w:hAnsi="Arial"/>
          <w:color w:val="000000"/>
          <w:spacing w:val="1"/>
          <w:sz w:val="19"/>
        </w:rPr>
        <w:t>will be effective on the first day of the month after the date coverage ends; and</w:t>
      </w:r>
    </w:p>
    <w:p w:rsidR="00915158" w:rsidRDefault="00D90697" w:rsidP="002971EA">
      <w:pPr>
        <w:numPr>
          <w:ilvl w:val="0"/>
          <w:numId w:val="14"/>
        </w:numPr>
        <w:tabs>
          <w:tab w:val="clear" w:pos="288"/>
          <w:tab w:val="left" w:pos="864"/>
        </w:tabs>
        <w:spacing w:line="225" w:lineRule="exact"/>
        <w:ind w:left="576"/>
        <w:textAlignment w:val="baseline"/>
        <w:rPr>
          <w:rFonts w:ascii="Arial" w:eastAsia="Arial" w:hAnsi="Arial"/>
          <w:color w:val="000000"/>
          <w:spacing w:val="1"/>
          <w:sz w:val="19"/>
        </w:rPr>
      </w:pPr>
      <w:r>
        <w:rPr>
          <w:rFonts w:ascii="Arial" w:eastAsia="Arial" w:hAnsi="Arial"/>
          <w:color w:val="000000"/>
          <w:spacing w:val="1"/>
          <w:sz w:val="19"/>
        </w:rPr>
        <w:t>will be in lieu of coverage for this amount under The Policy.</w:t>
      </w:r>
    </w:p>
    <w:p w:rsidR="00915158" w:rsidRDefault="00D90697">
      <w:pPr>
        <w:spacing w:before="225" w:line="226" w:lineRule="exact"/>
        <w:ind w:left="72" w:right="7704"/>
        <w:textAlignment w:val="baseline"/>
        <w:rPr>
          <w:rFonts w:ascii="Arial" w:eastAsia="Arial" w:hAnsi="Arial"/>
          <w:b/>
          <w:color w:val="000000"/>
          <w:sz w:val="19"/>
        </w:rPr>
      </w:pPr>
      <w:r>
        <w:rPr>
          <w:rFonts w:ascii="Arial" w:eastAsia="Arial" w:hAnsi="Arial"/>
          <w:color w:val="000000"/>
          <w:sz w:val="19"/>
        </w:rPr>
        <w:t>The Conversion Policy will:</w:t>
      </w:r>
    </w:p>
    <w:p w:rsidR="00915158" w:rsidRDefault="00D90697" w:rsidP="002971EA">
      <w:pPr>
        <w:numPr>
          <w:ilvl w:val="0"/>
          <w:numId w:val="15"/>
        </w:numPr>
        <w:tabs>
          <w:tab w:val="clear" w:pos="288"/>
          <w:tab w:val="left" w:pos="864"/>
        </w:tabs>
        <w:spacing w:line="224" w:lineRule="exact"/>
        <w:ind w:left="864" w:right="936" w:hanging="288"/>
        <w:textAlignment w:val="baseline"/>
        <w:rPr>
          <w:rFonts w:ascii="Arial" w:eastAsia="Arial" w:hAnsi="Arial"/>
          <w:color w:val="000000"/>
          <w:sz w:val="19"/>
        </w:rPr>
      </w:pPr>
      <w:r>
        <w:rPr>
          <w:rFonts w:ascii="Arial" w:eastAsia="Arial" w:hAnsi="Arial"/>
          <w:color w:val="000000"/>
          <w:sz w:val="19"/>
        </w:rPr>
        <w:t>be issued on one of the Life Insurance policy forms the Insurer is issuing for this purpose at the time of conversion; and</w:t>
      </w:r>
    </w:p>
    <w:p w:rsidR="00915158" w:rsidRDefault="00D90697" w:rsidP="002971EA">
      <w:pPr>
        <w:numPr>
          <w:ilvl w:val="0"/>
          <w:numId w:val="15"/>
        </w:numPr>
        <w:tabs>
          <w:tab w:val="clear" w:pos="288"/>
          <w:tab w:val="left" w:pos="864"/>
        </w:tabs>
        <w:spacing w:line="223" w:lineRule="exact"/>
        <w:ind w:left="864" w:hanging="288"/>
        <w:textAlignment w:val="baseline"/>
        <w:rPr>
          <w:rFonts w:ascii="Arial" w:eastAsia="Arial" w:hAnsi="Arial"/>
          <w:color w:val="000000"/>
          <w:sz w:val="19"/>
        </w:rPr>
      </w:pPr>
      <w:r>
        <w:rPr>
          <w:rFonts w:ascii="Arial" w:eastAsia="Arial" w:hAnsi="Arial"/>
          <w:color w:val="000000"/>
          <w:sz w:val="19"/>
        </w:rPr>
        <w:t>base premiums on the Insurer's rates in effect for new applicants of Your class and age at the time of conversion.</w:t>
      </w:r>
    </w:p>
    <w:p w:rsidR="00915158" w:rsidRDefault="00D90697">
      <w:pPr>
        <w:spacing w:before="221" w:line="225" w:lineRule="exact"/>
        <w:ind w:left="72"/>
        <w:textAlignment w:val="baseline"/>
        <w:rPr>
          <w:rFonts w:ascii="Arial" w:eastAsia="Arial" w:hAnsi="Arial"/>
          <w:color w:val="000000"/>
          <w:spacing w:val="1"/>
          <w:sz w:val="19"/>
        </w:rPr>
      </w:pPr>
      <w:r>
        <w:rPr>
          <w:rFonts w:ascii="Arial" w:eastAsia="Arial" w:hAnsi="Arial"/>
          <w:color w:val="000000"/>
          <w:spacing w:val="1"/>
          <w:sz w:val="19"/>
        </w:rPr>
        <w:t>The Conversion Policy will not provide:</w:t>
      </w:r>
    </w:p>
    <w:p w:rsidR="00915158" w:rsidRDefault="00D90697" w:rsidP="002971EA">
      <w:pPr>
        <w:numPr>
          <w:ilvl w:val="0"/>
          <w:numId w:val="16"/>
        </w:numPr>
        <w:tabs>
          <w:tab w:val="clear" w:pos="288"/>
          <w:tab w:val="left" w:pos="864"/>
        </w:tabs>
        <w:spacing w:before="1" w:line="223" w:lineRule="exact"/>
        <w:ind w:left="576"/>
        <w:textAlignment w:val="baseline"/>
        <w:rPr>
          <w:rFonts w:ascii="Arial" w:eastAsia="Arial" w:hAnsi="Arial"/>
          <w:color w:val="000000"/>
          <w:spacing w:val="1"/>
          <w:sz w:val="19"/>
        </w:rPr>
      </w:pPr>
      <w:r>
        <w:rPr>
          <w:rFonts w:ascii="Arial" w:eastAsia="Arial" w:hAnsi="Arial"/>
          <w:color w:val="000000"/>
          <w:spacing w:val="1"/>
          <w:sz w:val="19"/>
        </w:rPr>
        <w:t>the same terms and conditions of coverage as The Policy;</w:t>
      </w:r>
    </w:p>
    <w:p w:rsidR="00915158" w:rsidRDefault="00D90697" w:rsidP="002971EA">
      <w:pPr>
        <w:numPr>
          <w:ilvl w:val="0"/>
          <w:numId w:val="16"/>
        </w:numPr>
        <w:tabs>
          <w:tab w:val="clear" w:pos="288"/>
          <w:tab w:val="left" w:pos="864"/>
        </w:tabs>
        <w:spacing w:line="223" w:lineRule="exact"/>
        <w:ind w:left="576"/>
        <w:textAlignment w:val="baseline"/>
        <w:rPr>
          <w:rFonts w:ascii="Arial" w:eastAsia="Arial" w:hAnsi="Arial"/>
          <w:color w:val="000000"/>
          <w:spacing w:val="2"/>
          <w:sz w:val="19"/>
        </w:rPr>
      </w:pPr>
      <w:r>
        <w:rPr>
          <w:rFonts w:ascii="Arial" w:eastAsia="Arial" w:hAnsi="Arial"/>
          <w:color w:val="000000"/>
          <w:spacing w:val="2"/>
          <w:sz w:val="19"/>
        </w:rPr>
        <w:t>any benefit other than the Life Insurance Benefit; or</w:t>
      </w:r>
    </w:p>
    <w:p w:rsidR="00915158" w:rsidRDefault="00D90697" w:rsidP="002971EA">
      <w:pPr>
        <w:numPr>
          <w:ilvl w:val="0"/>
          <w:numId w:val="16"/>
        </w:numPr>
        <w:tabs>
          <w:tab w:val="clear" w:pos="288"/>
          <w:tab w:val="left" w:pos="864"/>
        </w:tabs>
        <w:spacing w:line="225" w:lineRule="exact"/>
        <w:ind w:left="576"/>
        <w:textAlignment w:val="baseline"/>
        <w:rPr>
          <w:rFonts w:ascii="Arial" w:eastAsia="Arial" w:hAnsi="Arial"/>
          <w:color w:val="000000"/>
          <w:sz w:val="19"/>
        </w:rPr>
      </w:pPr>
      <w:r>
        <w:rPr>
          <w:rFonts w:ascii="Arial" w:eastAsia="Arial" w:hAnsi="Arial"/>
          <w:color w:val="000000"/>
          <w:sz w:val="19"/>
        </w:rPr>
        <w:t>term insurance.</w:t>
      </w:r>
    </w:p>
    <w:p w:rsidR="00915158" w:rsidRDefault="00D90697">
      <w:pPr>
        <w:spacing w:before="226" w:line="223" w:lineRule="exact"/>
        <w:ind w:left="72"/>
        <w:textAlignment w:val="baseline"/>
        <w:rPr>
          <w:rFonts w:ascii="Arial" w:eastAsia="Arial" w:hAnsi="Arial"/>
          <w:color w:val="000000"/>
          <w:spacing w:val="1"/>
          <w:sz w:val="19"/>
        </w:rPr>
      </w:pPr>
      <w:r>
        <w:rPr>
          <w:rFonts w:ascii="Arial" w:eastAsia="Arial" w:hAnsi="Arial"/>
          <w:color w:val="000000"/>
          <w:spacing w:val="1"/>
          <w:sz w:val="19"/>
        </w:rPr>
        <w:t>However, Conversion is not available for any Amount of Life Insurance which was, or is being, continued:</w:t>
      </w:r>
    </w:p>
    <w:p w:rsidR="00915158" w:rsidRDefault="00D90697" w:rsidP="002971EA">
      <w:pPr>
        <w:numPr>
          <w:ilvl w:val="0"/>
          <w:numId w:val="17"/>
        </w:numPr>
        <w:tabs>
          <w:tab w:val="clear" w:pos="288"/>
          <w:tab w:val="left" w:pos="864"/>
        </w:tabs>
        <w:spacing w:line="223" w:lineRule="exact"/>
        <w:ind w:left="72" w:firstLine="504"/>
        <w:textAlignment w:val="baseline"/>
        <w:rPr>
          <w:rFonts w:ascii="Arial" w:eastAsia="Arial" w:hAnsi="Arial"/>
          <w:color w:val="000000"/>
          <w:spacing w:val="1"/>
          <w:sz w:val="19"/>
        </w:rPr>
      </w:pPr>
      <w:r>
        <w:rPr>
          <w:rFonts w:ascii="Arial" w:eastAsia="Arial" w:hAnsi="Arial"/>
          <w:color w:val="000000"/>
          <w:spacing w:val="1"/>
          <w:sz w:val="19"/>
        </w:rPr>
        <w:t>in accordance with the Waiver of Premium provision;</w:t>
      </w:r>
    </w:p>
    <w:p w:rsidR="00915158" w:rsidRDefault="00D90697" w:rsidP="002971EA">
      <w:pPr>
        <w:numPr>
          <w:ilvl w:val="0"/>
          <w:numId w:val="17"/>
        </w:numPr>
        <w:tabs>
          <w:tab w:val="clear" w:pos="288"/>
          <w:tab w:val="left" w:pos="864"/>
        </w:tabs>
        <w:spacing w:before="1" w:line="225" w:lineRule="exact"/>
        <w:ind w:left="576"/>
        <w:textAlignment w:val="baseline"/>
        <w:rPr>
          <w:rFonts w:ascii="Arial" w:eastAsia="Arial" w:hAnsi="Arial"/>
          <w:color w:val="000000"/>
          <w:spacing w:val="2"/>
          <w:sz w:val="19"/>
        </w:rPr>
      </w:pPr>
      <w:r>
        <w:rPr>
          <w:rFonts w:ascii="Arial" w:eastAsia="Arial" w:hAnsi="Arial"/>
          <w:color w:val="000000"/>
          <w:spacing w:val="2"/>
          <w:sz w:val="19"/>
        </w:rPr>
        <w:t>under a certificate of insurance issued in accordance with the Portability provision; or</w:t>
      </w:r>
    </w:p>
    <w:p w:rsidR="00915158" w:rsidRDefault="00D90697" w:rsidP="002971EA">
      <w:pPr>
        <w:numPr>
          <w:ilvl w:val="0"/>
          <w:numId w:val="17"/>
        </w:numPr>
        <w:tabs>
          <w:tab w:val="clear" w:pos="288"/>
          <w:tab w:val="left" w:pos="864"/>
        </w:tabs>
        <w:spacing w:before="4" w:line="221" w:lineRule="exact"/>
        <w:ind w:left="72" w:right="5760" w:firstLine="504"/>
        <w:textAlignment w:val="baseline"/>
        <w:rPr>
          <w:rFonts w:ascii="Arial" w:eastAsia="Arial" w:hAnsi="Arial"/>
          <w:color w:val="000000"/>
          <w:spacing w:val="-2"/>
          <w:sz w:val="19"/>
        </w:rPr>
      </w:pPr>
      <w:r>
        <w:rPr>
          <w:rFonts w:ascii="Arial" w:eastAsia="Arial" w:hAnsi="Arial"/>
          <w:color w:val="000000"/>
          <w:spacing w:val="-2"/>
          <w:sz w:val="19"/>
        </w:rPr>
        <w:t>in accordance with the Continuation Provisions; until such coverage ends.</w:t>
      </w:r>
    </w:p>
    <w:p w:rsidR="00915158" w:rsidRDefault="00D90697">
      <w:pPr>
        <w:spacing w:before="222" w:line="223" w:lineRule="exact"/>
        <w:ind w:left="72"/>
        <w:textAlignment w:val="baseline"/>
        <w:rPr>
          <w:rFonts w:ascii="Arial" w:eastAsia="Arial" w:hAnsi="Arial"/>
          <w:b/>
          <w:color w:val="000000"/>
          <w:spacing w:val="1"/>
          <w:sz w:val="19"/>
        </w:rPr>
      </w:pPr>
      <w:r>
        <w:rPr>
          <w:rFonts w:ascii="Arial" w:eastAsia="Arial" w:hAnsi="Arial"/>
          <w:b/>
          <w:color w:val="000000"/>
          <w:spacing w:val="1"/>
          <w:sz w:val="19"/>
        </w:rPr>
        <w:t>Death within the Conversion Period:</w:t>
      </w:r>
    </w:p>
    <w:p w:rsidR="00915158" w:rsidRDefault="00D90697">
      <w:pPr>
        <w:spacing w:before="2" w:line="223" w:lineRule="exact"/>
        <w:ind w:left="72"/>
        <w:textAlignment w:val="baseline"/>
        <w:rPr>
          <w:rFonts w:ascii="Arial" w:eastAsia="Arial" w:hAnsi="Arial"/>
          <w:color w:val="000000"/>
          <w:spacing w:val="1"/>
          <w:sz w:val="19"/>
        </w:rPr>
      </w:pPr>
      <w:r>
        <w:rPr>
          <w:rFonts w:ascii="Arial" w:eastAsia="Arial" w:hAnsi="Arial"/>
          <w:color w:val="000000"/>
          <w:spacing w:val="1"/>
          <w:sz w:val="19"/>
        </w:rPr>
        <w:t>We will pay the Amount of Life Insurance You would have had the right to apply for under this provision if:</w:t>
      </w:r>
    </w:p>
    <w:p w:rsidR="00915158" w:rsidRDefault="00D90697" w:rsidP="002971EA">
      <w:pPr>
        <w:numPr>
          <w:ilvl w:val="0"/>
          <w:numId w:val="18"/>
        </w:numPr>
        <w:tabs>
          <w:tab w:val="clear" w:pos="288"/>
          <w:tab w:val="left" w:pos="864"/>
        </w:tabs>
        <w:spacing w:line="223" w:lineRule="exact"/>
        <w:ind w:left="576"/>
        <w:textAlignment w:val="baseline"/>
        <w:rPr>
          <w:rFonts w:ascii="Arial" w:eastAsia="Arial" w:hAnsi="Arial"/>
          <w:color w:val="000000"/>
          <w:spacing w:val="2"/>
          <w:sz w:val="19"/>
        </w:rPr>
      </w:pPr>
      <w:r>
        <w:rPr>
          <w:rFonts w:ascii="Arial" w:eastAsia="Arial" w:hAnsi="Arial"/>
          <w:color w:val="000000"/>
          <w:spacing w:val="2"/>
          <w:sz w:val="19"/>
        </w:rPr>
        <w:t>coverage under The Policy terminates; and</w:t>
      </w:r>
    </w:p>
    <w:p w:rsidR="00915158" w:rsidRDefault="00D90697" w:rsidP="002971EA">
      <w:pPr>
        <w:numPr>
          <w:ilvl w:val="0"/>
          <w:numId w:val="18"/>
        </w:numPr>
        <w:tabs>
          <w:tab w:val="clear" w:pos="288"/>
          <w:tab w:val="left" w:pos="864"/>
        </w:tabs>
        <w:spacing w:before="1" w:line="225" w:lineRule="exact"/>
        <w:ind w:left="576"/>
        <w:textAlignment w:val="baseline"/>
        <w:rPr>
          <w:rFonts w:ascii="Arial" w:eastAsia="Arial" w:hAnsi="Arial"/>
          <w:color w:val="000000"/>
          <w:spacing w:val="1"/>
          <w:sz w:val="19"/>
        </w:rPr>
      </w:pPr>
      <w:r>
        <w:rPr>
          <w:rFonts w:ascii="Arial" w:eastAsia="Arial" w:hAnsi="Arial"/>
          <w:color w:val="000000"/>
          <w:spacing w:val="1"/>
          <w:sz w:val="19"/>
        </w:rPr>
        <w:t>You die within 31 days of the date coverage terminates.</w:t>
      </w:r>
    </w:p>
    <w:p w:rsidR="00915158" w:rsidRDefault="00D90697">
      <w:pPr>
        <w:spacing w:before="220" w:line="226" w:lineRule="exact"/>
        <w:ind w:left="72" w:right="576"/>
        <w:textAlignment w:val="baseline"/>
        <w:rPr>
          <w:rFonts w:ascii="Arial" w:eastAsia="Arial" w:hAnsi="Arial"/>
          <w:color w:val="000000"/>
          <w:sz w:val="19"/>
        </w:rPr>
      </w:pPr>
      <w:r>
        <w:rPr>
          <w:rFonts w:ascii="Arial" w:eastAsia="Arial" w:hAnsi="Arial"/>
          <w:color w:val="000000"/>
          <w:sz w:val="19"/>
        </w:rPr>
        <w:t>If the Conversion Policy has already taken effect, no Life Insurance Benefit will be payable under The Policy for the amount converted.</w:t>
      </w:r>
    </w:p>
    <w:p w:rsidR="00915158" w:rsidRDefault="00D90697">
      <w:pPr>
        <w:spacing w:before="230" w:line="221" w:lineRule="exact"/>
        <w:ind w:left="72" w:right="72"/>
        <w:textAlignment w:val="baseline"/>
        <w:rPr>
          <w:rFonts w:ascii="Arial" w:eastAsia="Arial" w:hAnsi="Arial"/>
          <w:b/>
          <w:color w:val="000000"/>
          <w:sz w:val="19"/>
        </w:rPr>
      </w:pPr>
      <w:r>
        <w:rPr>
          <w:rFonts w:ascii="Arial" w:eastAsia="Arial" w:hAnsi="Arial"/>
          <w:b/>
          <w:color w:val="000000"/>
          <w:sz w:val="19"/>
        </w:rPr>
        <w:t xml:space="preserve">Conversion Policy, </w:t>
      </w:r>
      <w:r>
        <w:rPr>
          <w:rFonts w:ascii="Arial" w:eastAsia="Arial" w:hAnsi="Arial"/>
          <w:color w:val="000000"/>
          <w:sz w:val="19"/>
        </w:rPr>
        <w:t>as used in this provision, means the individual conversion policy that We will send to You after Your eligibility for converted coverage is verified by the GIC.</w:t>
      </w:r>
    </w:p>
    <w:p w:rsidR="00915158" w:rsidRDefault="00D90697">
      <w:pPr>
        <w:spacing w:before="240" w:line="216" w:lineRule="exact"/>
        <w:ind w:left="72" w:right="720"/>
        <w:textAlignment w:val="baseline"/>
        <w:rPr>
          <w:rFonts w:ascii="Arial" w:eastAsia="Arial" w:hAnsi="Arial"/>
          <w:b/>
          <w:color w:val="000000"/>
          <w:sz w:val="19"/>
        </w:rPr>
      </w:pPr>
      <w:r>
        <w:rPr>
          <w:rFonts w:ascii="Arial" w:eastAsia="Arial" w:hAnsi="Arial"/>
          <w:b/>
          <w:color w:val="000000"/>
          <w:sz w:val="19"/>
        </w:rPr>
        <w:t>Insurer</w:t>
      </w:r>
      <w:r>
        <w:rPr>
          <w:rFonts w:ascii="Arial" w:eastAsia="Arial" w:hAnsi="Arial"/>
          <w:color w:val="000000"/>
          <w:sz w:val="19"/>
        </w:rPr>
        <w:t>, as used in this provision, means Us or another insurance company which has agreed to issue conversion policies according to this Conversion Right.</w:t>
      </w:r>
    </w:p>
    <w:p w:rsidR="00915158" w:rsidRDefault="00D90697">
      <w:pPr>
        <w:spacing w:before="220" w:line="226" w:lineRule="exact"/>
        <w:ind w:left="72" w:right="72"/>
        <w:textAlignment w:val="baseline"/>
        <w:rPr>
          <w:rFonts w:ascii="Arial" w:eastAsia="Arial" w:hAnsi="Arial"/>
          <w:b/>
          <w:color w:val="000000"/>
          <w:sz w:val="19"/>
        </w:rPr>
      </w:pPr>
      <w:r>
        <w:rPr>
          <w:rFonts w:ascii="Arial" w:eastAsia="Arial" w:hAnsi="Arial"/>
          <w:b/>
          <w:color w:val="000000"/>
          <w:sz w:val="19"/>
        </w:rPr>
        <w:t xml:space="preserve">Notice of Conversion Right form, </w:t>
      </w:r>
      <w:r>
        <w:rPr>
          <w:rFonts w:ascii="Arial" w:eastAsia="Arial" w:hAnsi="Arial"/>
          <w:color w:val="000000"/>
          <w:sz w:val="19"/>
        </w:rPr>
        <w:t>as used in this provision, means the form You are required to complete and submit in order to request conversion to an individual life policy.</w:t>
      </w:r>
    </w:p>
    <w:p w:rsidR="00F94DFD" w:rsidRDefault="00F94DFD">
      <w:pPr>
        <w:spacing w:before="16" w:line="227" w:lineRule="exact"/>
        <w:ind w:left="72"/>
        <w:textAlignment w:val="baseline"/>
        <w:rPr>
          <w:rFonts w:ascii="Arial" w:eastAsia="Arial" w:hAnsi="Arial"/>
          <w:b/>
          <w:color w:val="000000"/>
          <w:sz w:val="19"/>
        </w:rPr>
      </w:pPr>
    </w:p>
    <w:p w:rsidR="002D607F" w:rsidRDefault="002D607F" w:rsidP="008D3A04">
      <w:pPr>
        <w:autoSpaceDE w:val="0"/>
        <w:autoSpaceDN w:val="0"/>
        <w:adjustRightInd w:val="0"/>
        <w:ind w:left="72"/>
        <w:rPr>
          <w:rFonts w:ascii="Arial" w:hAnsi="Arial" w:cs="Arial"/>
          <w:b/>
          <w:bCs/>
          <w:sz w:val="19"/>
          <w:szCs w:val="19"/>
        </w:rPr>
      </w:pPr>
    </w:p>
    <w:p w:rsidR="002D607F" w:rsidRDefault="002D607F" w:rsidP="008D3A04">
      <w:pPr>
        <w:autoSpaceDE w:val="0"/>
        <w:autoSpaceDN w:val="0"/>
        <w:adjustRightInd w:val="0"/>
        <w:ind w:left="72"/>
        <w:rPr>
          <w:rFonts w:ascii="Arial" w:hAnsi="Arial" w:cs="Arial"/>
          <w:b/>
          <w:bCs/>
          <w:sz w:val="19"/>
          <w:szCs w:val="19"/>
        </w:rPr>
      </w:pPr>
    </w:p>
    <w:p w:rsidR="008D3A04" w:rsidRPr="00DC6CE9" w:rsidRDefault="008D3A04" w:rsidP="008D3A04">
      <w:pPr>
        <w:autoSpaceDE w:val="0"/>
        <w:autoSpaceDN w:val="0"/>
        <w:adjustRightInd w:val="0"/>
        <w:ind w:left="72"/>
        <w:rPr>
          <w:rFonts w:ascii="Arial" w:hAnsi="Arial" w:cs="Arial"/>
          <w:b/>
          <w:bCs/>
          <w:sz w:val="19"/>
          <w:szCs w:val="19"/>
        </w:rPr>
      </w:pPr>
      <w:r w:rsidRPr="00DC6CE9">
        <w:rPr>
          <w:rFonts w:ascii="Arial" w:hAnsi="Arial" w:cs="Arial"/>
          <w:b/>
          <w:bCs/>
          <w:sz w:val="19"/>
          <w:szCs w:val="19"/>
        </w:rPr>
        <w:lastRenderedPageBreak/>
        <w:t>Portability Benefits:</w:t>
      </w:r>
    </w:p>
    <w:p w:rsidR="008D3A04" w:rsidRPr="00DC6CE9" w:rsidRDefault="008D3A04" w:rsidP="008D3A04">
      <w:pPr>
        <w:autoSpaceDE w:val="0"/>
        <w:autoSpaceDN w:val="0"/>
        <w:adjustRightInd w:val="0"/>
        <w:ind w:left="72"/>
        <w:rPr>
          <w:rFonts w:ascii="Arial" w:hAnsi="Arial" w:cs="Arial"/>
          <w:strike/>
          <w:sz w:val="19"/>
          <w:szCs w:val="19"/>
        </w:rPr>
      </w:pPr>
      <w:r w:rsidRPr="00DC6CE9">
        <w:rPr>
          <w:rFonts w:ascii="Arial" w:hAnsi="Arial" w:cs="Arial"/>
          <w:bCs/>
          <w:sz w:val="19"/>
          <w:szCs w:val="19"/>
        </w:rPr>
        <w:t>Portability is a provision which allows You to continue coverage under a Group Portability policy when coverage would otherwise end due to certain Qualifying Events.  Portability is not available to Retirees. A</w:t>
      </w:r>
      <w:r w:rsidRPr="00DC6CE9">
        <w:rPr>
          <w:rFonts w:ascii="Arial" w:hAnsi="Arial" w:cs="Arial"/>
          <w:sz w:val="19"/>
          <w:szCs w:val="19"/>
        </w:rPr>
        <w:t>ny Active Employee who has left state service and has reached Social Security Normal Retirement Age is no longer eligible to port their coverage.</w:t>
      </w:r>
    </w:p>
    <w:p w:rsidR="00915158" w:rsidRDefault="00D90697">
      <w:pPr>
        <w:spacing w:before="222" w:line="224" w:lineRule="exact"/>
        <w:ind w:left="72"/>
        <w:textAlignment w:val="baseline"/>
        <w:rPr>
          <w:rFonts w:ascii="Arial" w:eastAsia="Arial" w:hAnsi="Arial"/>
          <w:color w:val="000000"/>
          <w:spacing w:val="2"/>
          <w:sz w:val="19"/>
          <w:u w:val="single"/>
        </w:rPr>
      </w:pPr>
      <w:r>
        <w:rPr>
          <w:rFonts w:ascii="Arial" w:eastAsia="Arial" w:hAnsi="Arial"/>
          <w:color w:val="000000"/>
          <w:spacing w:val="2"/>
          <w:sz w:val="19"/>
          <w:u w:val="single"/>
        </w:rPr>
        <w:t xml:space="preserve">Qualifying Events: </w:t>
      </w:r>
    </w:p>
    <w:p w:rsidR="00915158" w:rsidRDefault="00D90697">
      <w:pPr>
        <w:spacing w:line="219" w:lineRule="exact"/>
        <w:ind w:left="72"/>
        <w:textAlignment w:val="baseline"/>
        <w:rPr>
          <w:rFonts w:ascii="Arial" w:eastAsia="Arial" w:hAnsi="Arial"/>
          <w:color w:val="000000"/>
          <w:spacing w:val="1"/>
          <w:sz w:val="19"/>
        </w:rPr>
      </w:pPr>
      <w:r>
        <w:rPr>
          <w:rFonts w:ascii="Arial" w:eastAsia="Arial" w:hAnsi="Arial"/>
          <w:color w:val="000000"/>
          <w:spacing w:val="1"/>
          <w:sz w:val="19"/>
        </w:rPr>
        <w:t>Qualifying Events for You are:</w:t>
      </w:r>
    </w:p>
    <w:p w:rsidR="00915158" w:rsidRDefault="00D90697" w:rsidP="002971EA">
      <w:pPr>
        <w:numPr>
          <w:ilvl w:val="0"/>
          <w:numId w:val="19"/>
        </w:numPr>
        <w:tabs>
          <w:tab w:val="clear" w:pos="288"/>
          <w:tab w:val="left" w:pos="864"/>
        </w:tabs>
        <w:spacing w:line="223" w:lineRule="exact"/>
        <w:ind w:left="864" w:hanging="288"/>
        <w:textAlignment w:val="baseline"/>
        <w:rPr>
          <w:rFonts w:ascii="Arial" w:eastAsia="Arial" w:hAnsi="Arial"/>
          <w:color w:val="000000"/>
          <w:spacing w:val="2"/>
          <w:sz w:val="19"/>
        </w:rPr>
      </w:pPr>
      <w:r>
        <w:rPr>
          <w:rFonts w:ascii="Arial" w:eastAsia="Arial" w:hAnsi="Arial"/>
          <w:color w:val="000000"/>
          <w:spacing w:val="2"/>
          <w:sz w:val="19"/>
        </w:rPr>
        <w:t>Your employment terminates for any reason prior to Normal Retirement Age; or</w:t>
      </w:r>
    </w:p>
    <w:p w:rsidR="00915158" w:rsidRDefault="00D90697" w:rsidP="002971EA">
      <w:pPr>
        <w:numPr>
          <w:ilvl w:val="0"/>
          <w:numId w:val="19"/>
        </w:numPr>
        <w:tabs>
          <w:tab w:val="clear" w:pos="288"/>
          <w:tab w:val="left" w:pos="864"/>
        </w:tabs>
        <w:spacing w:before="1" w:line="224" w:lineRule="exact"/>
        <w:ind w:left="864" w:hanging="288"/>
        <w:textAlignment w:val="baseline"/>
        <w:rPr>
          <w:rFonts w:ascii="Arial" w:eastAsia="Arial" w:hAnsi="Arial"/>
          <w:color w:val="000000"/>
          <w:spacing w:val="1"/>
          <w:sz w:val="19"/>
        </w:rPr>
      </w:pPr>
      <w:r>
        <w:rPr>
          <w:rFonts w:ascii="Arial" w:eastAsia="Arial" w:hAnsi="Arial"/>
          <w:color w:val="000000"/>
          <w:spacing w:val="1"/>
          <w:sz w:val="19"/>
        </w:rPr>
        <w:t>Your membership in an Eligible Class under The Policy ends.</w:t>
      </w:r>
    </w:p>
    <w:p w:rsidR="00915158" w:rsidRDefault="00D90697">
      <w:pPr>
        <w:spacing w:before="228" w:line="223" w:lineRule="exact"/>
        <w:ind w:left="72"/>
        <w:textAlignment w:val="baseline"/>
        <w:rPr>
          <w:rFonts w:ascii="Arial" w:eastAsia="Arial" w:hAnsi="Arial"/>
          <w:color w:val="000000"/>
          <w:spacing w:val="1"/>
          <w:sz w:val="19"/>
          <w:u w:val="single"/>
        </w:rPr>
      </w:pPr>
      <w:r>
        <w:rPr>
          <w:rFonts w:ascii="Arial" w:eastAsia="Arial" w:hAnsi="Arial"/>
          <w:color w:val="000000"/>
          <w:spacing w:val="1"/>
          <w:sz w:val="19"/>
          <w:u w:val="single"/>
        </w:rPr>
        <w:t xml:space="preserve">Electing Portability: </w:t>
      </w:r>
    </w:p>
    <w:p w:rsidR="00915158" w:rsidRDefault="00D90697">
      <w:pPr>
        <w:spacing w:line="223" w:lineRule="exact"/>
        <w:ind w:left="72" w:right="576"/>
        <w:textAlignment w:val="baseline"/>
        <w:rPr>
          <w:rFonts w:ascii="Arial" w:eastAsia="Arial" w:hAnsi="Arial"/>
          <w:color w:val="000000"/>
          <w:sz w:val="19"/>
        </w:rPr>
      </w:pPr>
      <w:r>
        <w:rPr>
          <w:rFonts w:ascii="Arial" w:eastAsia="Arial" w:hAnsi="Arial"/>
          <w:color w:val="000000"/>
          <w:sz w:val="19"/>
        </w:rPr>
        <w:t>You may elect Portability for Your coverage after Your Life Insurance coverage ends because You had a Qualifying Event. The Policy must still be in force in order for Portability to be available.</w:t>
      </w:r>
    </w:p>
    <w:p w:rsidR="00915158" w:rsidRDefault="00D90697">
      <w:pPr>
        <w:spacing w:before="227" w:line="222" w:lineRule="exact"/>
        <w:ind w:left="72"/>
        <w:textAlignment w:val="baseline"/>
        <w:rPr>
          <w:rFonts w:ascii="Arial" w:eastAsia="Arial" w:hAnsi="Arial"/>
          <w:color w:val="000000"/>
          <w:spacing w:val="1"/>
          <w:sz w:val="19"/>
        </w:rPr>
      </w:pPr>
      <w:r>
        <w:rPr>
          <w:rFonts w:ascii="Arial" w:eastAsia="Arial" w:hAnsi="Arial"/>
          <w:color w:val="000000"/>
          <w:spacing w:val="1"/>
          <w:sz w:val="19"/>
        </w:rPr>
        <w:t>To elect Portability for You, You must:</w:t>
      </w:r>
    </w:p>
    <w:p w:rsidR="00915158" w:rsidRDefault="00D90697" w:rsidP="002971EA">
      <w:pPr>
        <w:numPr>
          <w:ilvl w:val="0"/>
          <w:numId w:val="20"/>
        </w:numPr>
        <w:tabs>
          <w:tab w:val="clear" w:pos="288"/>
          <w:tab w:val="left" w:pos="864"/>
        </w:tabs>
        <w:spacing w:line="223" w:lineRule="exact"/>
        <w:ind w:left="864" w:hanging="288"/>
        <w:textAlignment w:val="baseline"/>
        <w:rPr>
          <w:rFonts w:ascii="Arial" w:eastAsia="Arial" w:hAnsi="Arial"/>
          <w:color w:val="000000"/>
          <w:spacing w:val="2"/>
          <w:sz w:val="19"/>
        </w:rPr>
      </w:pPr>
      <w:r>
        <w:rPr>
          <w:rFonts w:ascii="Arial" w:eastAsia="Arial" w:hAnsi="Arial"/>
          <w:color w:val="000000"/>
          <w:spacing w:val="2"/>
          <w:sz w:val="19"/>
        </w:rPr>
        <w:t>complete a Portability application; and</w:t>
      </w:r>
    </w:p>
    <w:p w:rsidR="00915158" w:rsidRDefault="00D90697" w:rsidP="002971EA">
      <w:pPr>
        <w:numPr>
          <w:ilvl w:val="0"/>
          <w:numId w:val="20"/>
        </w:numPr>
        <w:tabs>
          <w:tab w:val="clear" w:pos="288"/>
          <w:tab w:val="left" w:pos="864"/>
        </w:tabs>
        <w:spacing w:before="2" w:line="224" w:lineRule="exact"/>
        <w:ind w:left="864" w:hanging="288"/>
        <w:textAlignment w:val="baseline"/>
        <w:rPr>
          <w:rFonts w:ascii="Arial" w:eastAsia="Arial" w:hAnsi="Arial"/>
          <w:color w:val="000000"/>
          <w:spacing w:val="1"/>
          <w:sz w:val="19"/>
        </w:rPr>
      </w:pPr>
      <w:r>
        <w:rPr>
          <w:rFonts w:ascii="Arial" w:eastAsia="Arial" w:hAnsi="Arial"/>
          <w:color w:val="000000"/>
          <w:spacing w:val="1"/>
          <w:sz w:val="19"/>
        </w:rPr>
        <w:t>submit the application to Us, with the required premium.</w:t>
      </w:r>
    </w:p>
    <w:p w:rsidR="00915158" w:rsidRDefault="00D90697">
      <w:pPr>
        <w:spacing w:before="217" w:line="224" w:lineRule="exact"/>
        <w:ind w:left="72"/>
        <w:textAlignment w:val="baseline"/>
        <w:rPr>
          <w:rFonts w:ascii="Arial" w:eastAsia="Arial" w:hAnsi="Arial"/>
          <w:color w:val="000000"/>
          <w:spacing w:val="1"/>
          <w:sz w:val="19"/>
        </w:rPr>
      </w:pPr>
      <w:r>
        <w:rPr>
          <w:rFonts w:ascii="Arial" w:eastAsia="Arial" w:hAnsi="Arial"/>
          <w:color w:val="000000"/>
          <w:spacing w:val="1"/>
          <w:sz w:val="19"/>
        </w:rPr>
        <w:t>This must be received within:</w:t>
      </w:r>
    </w:p>
    <w:p w:rsidR="00915158" w:rsidRDefault="00D90697" w:rsidP="002971EA">
      <w:pPr>
        <w:numPr>
          <w:ilvl w:val="0"/>
          <w:numId w:val="21"/>
        </w:numPr>
        <w:tabs>
          <w:tab w:val="clear" w:pos="288"/>
          <w:tab w:val="left" w:pos="864"/>
        </w:tabs>
        <w:spacing w:before="2" w:line="222" w:lineRule="exact"/>
        <w:ind w:left="864" w:hanging="288"/>
        <w:textAlignment w:val="baseline"/>
        <w:rPr>
          <w:rFonts w:ascii="Arial" w:eastAsia="Arial" w:hAnsi="Arial"/>
          <w:color w:val="000000"/>
          <w:spacing w:val="2"/>
          <w:sz w:val="19"/>
        </w:rPr>
      </w:pPr>
      <w:r>
        <w:rPr>
          <w:rFonts w:ascii="Arial" w:eastAsia="Arial" w:hAnsi="Arial"/>
          <w:color w:val="000000"/>
          <w:spacing w:val="2"/>
          <w:sz w:val="19"/>
        </w:rPr>
        <w:t>31 day after Life Insurance terminates; or</w:t>
      </w:r>
    </w:p>
    <w:p w:rsidR="00915158" w:rsidRDefault="00D90697" w:rsidP="002971EA">
      <w:pPr>
        <w:numPr>
          <w:ilvl w:val="0"/>
          <w:numId w:val="21"/>
        </w:numPr>
        <w:tabs>
          <w:tab w:val="clear" w:pos="288"/>
          <w:tab w:val="left" w:pos="864"/>
        </w:tabs>
        <w:spacing w:line="223" w:lineRule="exact"/>
        <w:ind w:left="864" w:hanging="288"/>
        <w:textAlignment w:val="baseline"/>
        <w:rPr>
          <w:rFonts w:ascii="Arial" w:eastAsia="Arial" w:hAnsi="Arial"/>
          <w:color w:val="000000"/>
          <w:sz w:val="19"/>
        </w:rPr>
      </w:pPr>
      <w:r>
        <w:rPr>
          <w:rFonts w:ascii="Arial" w:eastAsia="Arial" w:hAnsi="Arial"/>
          <w:color w:val="000000"/>
          <w:sz w:val="19"/>
        </w:rPr>
        <w:t>15 days from the date of notice;</w:t>
      </w:r>
    </w:p>
    <w:p w:rsidR="00915158" w:rsidRDefault="00D90697">
      <w:pPr>
        <w:spacing w:before="9" w:line="221" w:lineRule="exact"/>
        <w:ind w:left="72" w:right="360"/>
        <w:textAlignment w:val="baseline"/>
        <w:rPr>
          <w:rFonts w:ascii="Arial" w:eastAsia="Arial" w:hAnsi="Arial"/>
          <w:color w:val="000000"/>
          <w:sz w:val="19"/>
        </w:rPr>
      </w:pPr>
      <w:r>
        <w:rPr>
          <w:rFonts w:ascii="Arial" w:eastAsia="Arial" w:hAnsi="Arial"/>
          <w:color w:val="000000"/>
          <w:sz w:val="19"/>
        </w:rPr>
        <w:t>whichever is later. However, Portability requests will not be accepted if they are received more than 90 days after Life Insurance terminates.</w:t>
      </w:r>
      <w:r w:rsidR="00A771F0">
        <w:rPr>
          <w:rFonts w:ascii="Arial" w:eastAsia="Arial" w:hAnsi="Arial"/>
          <w:color w:val="000000"/>
          <w:sz w:val="19"/>
        </w:rPr>
        <w:t xml:space="preserve">  </w:t>
      </w:r>
    </w:p>
    <w:p w:rsidR="00915158" w:rsidRDefault="00D90697">
      <w:pPr>
        <w:spacing w:before="230" w:line="221" w:lineRule="exact"/>
        <w:ind w:left="72" w:right="360"/>
        <w:textAlignment w:val="baseline"/>
        <w:rPr>
          <w:rFonts w:ascii="Arial" w:eastAsia="Arial" w:hAnsi="Arial"/>
          <w:color w:val="000000"/>
          <w:sz w:val="19"/>
        </w:rPr>
      </w:pPr>
      <w:r>
        <w:rPr>
          <w:rFonts w:ascii="Arial" w:eastAsia="Arial" w:hAnsi="Arial"/>
          <w:color w:val="000000"/>
          <w:sz w:val="19"/>
        </w:rPr>
        <w:t>After We verify eligibility for coverage, We will issue a certificate of insurance under a Portability policy. The Portability coverage will be:</w:t>
      </w:r>
    </w:p>
    <w:p w:rsidR="00915158" w:rsidRDefault="00D90697" w:rsidP="002971EA">
      <w:pPr>
        <w:numPr>
          <w:ilvl w:val="0"/>
          <w:numId w:val="22"/>
        </w:numPr>
        <w:tabs>
          <w:tab w:val="clear" w:pos="288"/>
          <w:tab w:val="left" w:pos="864"/>
        </w:tabs>
        <w:spacing w:before="1" w:line="222" w:lineRule="exact"/>
        <w:ind w:left="864" w:hanging="288"/>
        <w:textAlignment w:val="baseline"/>
        <w:rPr>
          <w:rFonts w:ascii="Arial" w:eastAsia="Arial" w:hAnsi="Arial"/>
          <w:color w:val="000000"/>
          <w:spacing w:val="1"/>
          <w:sz w:val="19"/>
        </w:rPr>
      </w:pPr>
      <w:r>
        <w:rPr>
          <w:rFonts w:ascii="Arial" w:eastAsia="Arial" w:hAnsi="Arial"/>
          <w:color w:val="000000"/>
          <w:spacing w:val="1"/>
          <w:sz w:val="19"/>
        </w:rPr>
        <w:t>issued without Evidence of Insurability;</w:t>
      </w:r>
    </w:p>
    <w:p w:rsidR="00915158" w:rsidRDefault="00D90697" w:rsidP="002971EA">
      <w:pPr>
        <w:numPr>
          <w:ilvl w:val="0"/>
          <w:numId w:val="22"/>
        </w:numPr>
        <w:tabs>
          <w:tab w:val="clear" w:pos="288"/>
          <w:tab w:val="left" w:pos="864"/>
        </w:tabs>
        <w:spacing w:line="223" w:lineRule="exact"/>
        <w:ind w:left="864" w:hanging="288"/>
        <w:textAlignment w:val="baseline"/>
        <w:rPr>
          <w:rFonts w:ascii="Arial" w:eastAsia="Arial" w:hAnsi="Arial"/>
          <w:color w:val="000000"/>
          <w:spacing w:val="2"/>
          <w:sz w:val="19"/>
        </w:rPr>
      </w:pPr>
      <w:r>
        <w:rPr>
          <w:rFonts w:ascii="Arial" w:eastAsia="Arial" w:hAnsi="Arial"/>
          <w:color w:val="000000"/>
          <w:spacing w:val="2"/>
          <w:sz w:val="19"/>
        </w:rPr>
        <w:t>issued on one of the forms then being issued by Us for Portability purposes; and</w:t>
      </w:r>
    </w:p>
    <w:p w:rsidR="00915158" w:rsidRDefault="00D90697" w:rsidP="002971EA">
      <w:pPr>
        <w:numPr>
          <w:ilvl w:val="0"/>
          <w:numId w:val="22"/>
        </w:numPr>
        <w:tabs>
          <w:tab w:val="clear" w:pos="288"/>
          <w:tab w:val="left" w:pos="864"/>
        </w:tabs>
        <w:spacing w:before="7" w:line="220" w:lineRule="exact"/>
        <w:ind w:left="864" w:hanging="288"/>
        <w:textAlignment w:val="baseline"/>
        <w:rPr>
          <w:rFonts w:ascii="Arial" w:eastAsia="Arial" w:hAnsi="Arial"/>
          <w:color w:val="000000"/>
          <w:spacing w:val="1"/>
          <w:sz w:val="19"/>
        </w:rPr>
      </w:pPr>
      <w:r>
        <w:rPr>
          <w:rFonts w:ascii="Arial" w:eastAsia="Arial" w:hAnsi="Arial"/>
          <w:color w:val="000000"/>
          <w:spacing w:val="1"/>
          <w:sz w:val="19"/>
        </w:rPr>
        <w:t>effective on the day following the date Your coverage ends.</w:t>
      </w:r>
    </w:p>
    <w:p w:rsidR="00915158" w:rsidRDefault="00D90697">
      <w:pPr>
        <w:spacing w:line="222" w:lineRule="exact"/>
        <w:ind w:left="72" w:right="576"/>
        <w:textAlignment w:val="baseline"/>
        <w:rPr>
          <w:rFonts w:ascii="Arial" w:eastAsia="Arial" w:hAnsi="Arial"/>
          <w:color w:val="000000"/>
          <w:sz w:val="19"/>
        </w:rPr>
      </w:pPr>
      <w:r>
        <w:rPr>
          <w:rFonts w:ascii="Arial" w:eastAsia="Arial" w:hAnsi="Arial"/>
          <w:color w:val="000000"/>
          <w:sz w:val="19"/>
        </w:rPr>
        <w:t>The terms and conditions of coverage under the Portability policy will not be the same terms and conditions that are applicable to coverage under The Policy.</w:t>
      </w:r>
    </w:p>
    <w:p w:rsidR="00915158" w:rsidRDefault="00D90697">
      <w:pPr>
        <w:spacing w:before="227" w:line="224" w:lineRule="exact"/>
        <w:ind w:left="72"/>
        <w:textAlignment w:val="baseline"/>
        <w:rPr>
          <w:rFonts w:ascii="Arial" w:eastAsia="Arial" w:hAnsi="Arial"/>
          <w:b/>
          <w:color w:val="000000"/>
          <w:spacing w:val="-2"/>
          <w:sz w:val="19"/>
        </w:rPr>
      </w:pPr>
      <w:r>
        <w:rPr>
          <w:rFonts w:ascii="Arial" w:eastAsia="Arial" w:hAnsi="Arial"/>
          <w:b/>
          <w:color w:val="000000"/>
          <w:spacing w:val="-2"/>
          <w:sz w:val="19"/>
        </w:rPr>
        <w:t>Limitations:</w:t>
      </w:r>
    </w:p>
    <w:p w:rsidR="00915158" w:rsidRDefault="00D90697">
      <w:pPr>
        <w:spacing w:line="222" w:lineRule="exact"/>
        <w:ind w:left="72" w:right="72"/>
        <w:textAlignment w:val="baseline"/>
        <w:rPr>
          <w:rFonts w:ascii="Arial" w:eastAsia="Arial" w:hAnsi="Arial"/>
          <w:color w:val="000000"/>
          <w:sz w:val="19"/>
        </w:rPr>
      </w:pPr>
      <w:r>
        <w:rPr>
          <w:rFonts w:ascii="Arial" w:eastAsia="Arial" w:hAnsi="Arial"/>
          <w:color w:val="000000"/>
          <w:sz w:val="19"/>
        </w:rPr>
        <w:t>You may elect to continue no less than 50%, but no more than 100%, of the Amount of Life Insurance which is ending for You. This amount will be rounded to the next higher multiple of $1,000, if not already a multiple of $1,000. However, the Amount of Life Insurance that may be continued will not exceed the lesser of:</w:t>
      </w:r>
    </w:p>
    <w:p w:rsidR="00915158" w:rsidRDefault="00D90697" w:rsidP="002971EA">
      <w:pPr>
        <w:numPr>
          <w:ilvl w:val="0"/>
          <w:numId w:val="23"/>
        </w:numPr>
        <w:tabs>
          <w:tab w:val="clear" w:pos="288"/>
          <w:tab w:val="left" w:pos="864"/>
        </w:tabs>
        <w:spacing w:before="1" w:line="224" w:lineRule="exact"/>
        <w:ind w:left="864" w:hanging="288"/>
        <w:textAlignment w:val="baseline"/>
        <w:rPr>
          <w:rFonts w:ascii="Arial" w:eastAsia="Arial" w:hAnsi="Arial"/>
          <w:color w:val="000000"/>
          <w:spacing w:val="2"/>
          <w:sz w:val="19"/>
        </w:rPr>
      </w:pPr>
      <w:r>
        <w:rPr>
          <w:rFonts w:ascii="Arial" w:eastAsia="Arial" w:hAnsi="Arial"/>
          <w:color w:val="000000"/>
          <w:spacing w:val="2"/>
          <w:sz w:val="19"/>
        </w:rPr>
        <w:t>the highest Amount of Life Insurance available for employees under the Policy;</w:t>
      </w:r>
    </w:p>
    <w:p w:rsidR="00915158" w:rsidRDefault="00D90697" w:rsidP="002971EA">
      <w:pPr>
        <w:numPr>
          <w:ilvl w:val="0"/>
          <w:numId w:val="23"/>
        </w:numPr>
        <w:tabs>
          <w:tab w:val="clear" w:pos="288"/>
          <w:tab w:val="left" w:pos="864"/>
        </w:tabs>
        <w:spacing w:before="2" w:line="224" w:lineRule="exact"/>
        <w:ind w:left="864" w:hanging="288"/>
        <w:textAlignment w:val="baseline"/>
        <w:rPr>
          <w:rFonts w:ascii="Arial" w:eastAsia="Arial" w:hAnsi="Arial"/>
          <w:color w:val="000000"/>
          <w:spacing w:val="2"/>
          <w:sz w:val="19"/>
        </w:rPr>
      </w:pPr>
      <w:r>
        <w:rPr>
          <w:rFonts w:ascii="Arial" w:eastAsia="Arial" w:hAnsi="Arial"/>
          <w:color w:val="000000"/>
          <w:spacing w:val="2"/>
          <w:sz w:val="19"/>
        </w:rPr>
        <w:t>five times Your annual Earnings; or</w:t>
      </w:r>
    </w:p>
    <w:p w:rsidR="00915158" w:rsidRDefault="00D90697" w:rsidP="002971EA">
      <w:pPr>
        <w:numPr>
          <w:ilvl w:val="0"/>
          <w:numId w:val="23"/>
        </w:numPr>
        <w:tabs>
          <w:tab w:val="clear" w:pos="288"/>
          <w:tab w:val="left" w:pos="864"/>
        </w:tabs>
        <w:spacing w:before="1" w:line="224" w:lineRule="exact"/>
        <w:ind w:left="864" w:hanging="288"/>
        <w:textAlignment w:val="baseline"/>
        <w:rPr>
          <w:rFonts w:ascii="Arial" w:eastAsia="Arial" w:hAnsi="Arial"/>
          <w:color w:val="000000"/>
          <w:spacing w:val="2"/>
          <w:sz w:val="19"/>
        </w:rPr>
      </w:pPr>
      <w:r>
        <w:rPr>
          <w:rFonts w:ascii="Arial" w:eastAsia="Arial" w:hAnsi="Arial"/>
          <w:color w:val="000000"/>
          <w:spacing w:val="2"/>
          <w:sz w:val="19"/>
        </w:rPr>
        <w:t>$750,000 from all GIC Basic and Optional Life Insurance plans combined.</w:t>
      </w:r>
    </w:p>
    <w:p w:rsidR="00915158" w:rsidRDefault="00D90697">
      <w:pPr>
        <w:spacing w:before="216" w:line="226" w:lineRule="exact"/>
        <w:ind w:left="72" w:right="144"/>
        <w:textAlignment w:val="baseline"/>
        <w:rPr>
          <w:rFonts w:ascii="Arial" w:eastAsia="Arial" w:hAnsi="Arial"/>
          <w:color w:val="000000"/>
          <w:sz w:val="19"/>
        </w:rPr>
      </w:pPr>
      <w:r>
        <w:rPr>
          <w:rFonts w:ascii="Arial" w:eastAsia="Arial" w:hAnsi="Arial"/>
          <w:color w:val="000000"/>
          <w:sz w:val="19"/>
        </w:rPr>
        <w:t>You may not continue any portion of the remaining amount under this Portability provision at a later date. In no event will You be able to continue an Amount of Life Insurance which is less than $5,000.</w:t>
      </w:r>
    </w:p>
    <w:p w:rsidR="00915158" w:rsidRDefault="00D90697">
      <w:pPr>
        <w:spacing w:before="222" w:line="224" w:lineRule="exact"/>
        <w:ind w:left="72"/>
        <w:textAlignment w:val="baseline"/>
        <w:rPr>
          <w:rFonts w:ascii="Arial" w:eastAsia="Arial" w:hAnsi="Arial"/>
          <w:color w:val="000000"/>
          <w:spacing w:val="1"/>
          <w:sz w:val="19"/>
        </w:rPr>
      </w:pPr>
      <w:r>
        <w:rPr>
          <w:rFonts w:ascii="Arial" w:eastAsia="Arial" w:hAnsi="Arial"/>
          <w:color w:val="000000"/>
          <w:spacing w:val="1"/>
          <w:sz w:val="19"/>
        </w:rPr>
        <w:t>Portability is not available for any Amount of Life Insurance for which You were not eligible and covered.</w:t>
      </w:r>
    </w:p>
    <w:p w:rsidR="00915158" w:rsidRDefault="00D90697">
      <w:pPr>
        <w:spacing w:before="227" w:line="222" w:lineRule="exact"/>
        <w:ind w:left="72"/>
        <w:textAlignment w:val="baseline"/>
        <w:rPr>
          <w:rFonts w:ascii="Arial" w:eastAsia="Arial" w:hAnsi="Arial"/>
          <w:color w:val="000000"/>
          <w:spacing w:val="1"/>
          <w:sz w:val="19"/>
        </w:rPr>
      </w:pPr>
      <w:r>
        <w:rPr>
          <w:rFonts w:ascii="Arial" w:eastAsia="Arial" w:hAnsi="Arial"/>
          <w:color w:val="000000"/>
          <w:spacing w:val="1"/>
          <w:sz w:val="19"/>
        </w:rPr>
        <w:t>You are not eligible to elect Portability beyond 90 days from the date:</w:t>
      </w:r>
    </w:p>
    <w:p w:rsidR="00915158" w:rsidRDefault="00D90697" w:rsidP="002971EA">
      <w:pPr>
        <w:numPr>
          <w:ilvl w:val="0"/>
          <w:numId w:val="24"/>
        </w:numPr>
        <w:tabs>
          <w:tab w:val="clear" w:pos="288"/>
          <w:tab w:val="left" w:pos="864"/>
        </w:tabs>
        <w:spacing w:line="223" w:lineRule="exact"/>
        <w:ind w:left="864" w:hanging="288"/>
        <w:textAlignment w:val="baseline"/>
        <w:rPr>
          <w:rFonts w:ascii="Arial" w:eastAsia="Arial" w:hAnsi="Arial"/>
          <w:color w:val="000000"/>
          <w:sz w:val="19"/>
        </w:rPr>
      </w:pPr>
      <w:r>
        <w:rPr>
          <w:rFonts w:ascii="Arial" w:eastAsia="Arial" w:hAnsi="Arial"/>
          <w:color w:val="000000"/>
          <w:sz w:val="19"/>
        </w:rPr>
        <w:t>Your coverage under the Policy ends;</w:t>
      </w:r>
    </w:p>
    <w:p w:rsidR="00915158" w:rsidRDefault="00D90697" w:rsidP="002971EA">
      <w:pPr>
        <w:numPr>
          <w:ilvl w:val="0"/>
          <w:numId w:val="24"/>
        </w:numPr>
        <w:tabs>
          <w:tab w:val="clear" w:pos="288"/>
          <w:tab w:val="left" w:pos="864"/>
        </w:tabs>
        <w:spacing w:before="1" w:line="225" w:lineRule="exact"/>
        <w:ind w:left="864" w:right="576" w:hanging="288"/>
        <w:textAlignment w:val="baseline"/>
        <w:rPr>
          <w:rFonts w:ascii="Arial" w:eastAsia="Arial" w:hAnsi="Arial"/>
          <w:color w:val="000000"/>
          <w:sz w:val="19"/>
        </w:rPr>
      </w:pPr>
      <w:r>
        <w:rPr>
          <w:rFonts w:ascii="Arial" w:eastAsia="Arial" w:hAnsi="Arial"/>
          <w:color w:val="000000"/>
          <w:sz w:val="19"/>
        </w:rPr>
        <w:t>You begin working less than the minimum number of hours, as shown in the Schedule for Full-time or half</w:t>
      </w:r>
      <w:r>
        <w:rPr>
          <w:rFonts w:ascii="Arial" w:eastAsia="Arial" w:hAnsi="Arial"/>
          <w:color w:val="000000"/>
          <w:sz w:val="19"/>
        </w:rPr>
        <w:softHyphen/>
        <w:t>time Employment.</w:t>
      </w:r>
    </w:p>
    <w:p w:rsidR="00915158" w:rsidRDefault="00D90697">
      <w:pPr>
        <w:spacing w:before="230" w:line="221" w:lineRule="exact"/>
        <w:ind w:left="72" w:right="144"/>
        <w:textAlignment w:val="baseline"/>
        <w:rPr>
          <w:rFonts w:ascii="Arial" w:eastAsia="Arial" w:hAnsi="Arial"/>
          <w:color w:val="000000"/>
          <w:sz w:val="19"/>
        </w:rPr>
      </w:pPr>
      <w:r>
        <w:rPr>
          <w:rFonts w:ascii="Arial" w:eastAsia="Arial" w:hAnsi="Arial"/>
          <w:color w:val="000000"/>
          <w:sz w:val="19"/>
        </w:rPr>
        <w:t>Additionally, You are not eligible to elect Portability if You fail to pay the GIC monthly premium or You withdraw from GIC coverage.</w:t>
      </w:r>
    </w:p>
    <w:p w:rsidR="002D607F" w:rsidRDefault="002D607F">
      <w:pPr>
        <w:spacing w:before="227" w:line="224" w:lineRule="exact"/>
        <w:ind w:left="72"/>
        <w:textAlignment w:val="baseline"/>
        <w:rPr>
          <w:rFonts w:ascii="Arial" w:eastAsia="Arial" w:hAnsi="Arial"/>
          <w:b/>
          <w:color w:val="000000"/>
          <w:spacing w:val="1"/>
          <w:sz w:val="19"/>
        </w:rPr>
      </w:pPr>
    </w:p>
    <w:p w:rsidR="00915158" w:rsidRDefault="00D90697">
      <w:pPr>
        <w:spacing w:before="227" w:line="224" w:lineRule="exact"/>
        <w:ind w:left="72"/>
        <w:textAlignment w:val="baseline"/>
        <w:rPr>
          <w:rFonts w:ascii="Arial" w:eastAsia="Arial" w:hAnsi="Arial"/>
          <w:b/>
          <w:color w:val="000000"/>
          <w:spacing w:val="1"/>
          <w:sz w:val="19"/>
        </w:rPr>
      </w:pPr>
      <w:r>
        <w:rPr>
          <w:rFonts w:ascii="Arial" w:eastAsia="Arial" w:hAnsi="Arial"/>
          <w:b/>
          <w:color w:val="000000"/>
          <w:spacing w:val="1"/>
          <w:sz w:val="19"/>
        </w:rPr>
        <w:lastRenderedPageBreak/>
        <w:t>Effect of Portability on other Provisions:</w:t>
      </w:r>
    </w:p>
    <w:p w:rsidR="00915158" w:rsidRDefault="00D90697">
      <w:pPr>
        <w:spacing w:line="219" w:lineRule="exact"/>
        <w:ind w:left="72"/>
        <w:textAlignment w:val="baseline"/>
        <w:rPr>
          <w:rFonts w:ascii="Arial" w:eastAsia="Arial" w:hAnsi="Arial"/>
          <w:color w:val="000000"/>
          <w:spacing w:val="1"/>
          <w:sz w:val="19"/>
        </w:rPr>
      </w:pPr>
      <w:r>
        <w:rPr>
          <w:rFonts w:ascii="Arial" w:eastAsia="Arial" w:hAnsi="Arial"/>
          <w:color w:val="000000"/>
          <w:spacing w:val="1"/>
          <w:sz w:val="19"/>
        </w:rPr>
        <w:t>Portability is not available for any Amount of Life Insurance which was, or is being, continued in accordance with the:</w:t>
      </w:r>
    </w:p>
    <w:p w:rsidR="00915158" w:rsidRDefault="00D90697" w:rsidP="002971EA">
      <w:pPr>
        <w:numPr>
          <w:ilvl w:val="0"/>
          <w:numId w:val="25"/>
        </w:numPr>
        <w:tabs>
          <w:tab w:val="clear" w:pos="288"/>
          <w:tab w:val="left" w:pos="864"/>
        </w:tabs>
        <w:spacing w:line="221" w:lineRule="exact"/>
        <w:ind w:left="864" w:hanging="288"/>
        <w:textAlignment w:val="baseline"/>
        <w:rPr>
          <w:rFonts w:ascii="Arial" w:eastAsia="Arial" w:hAnsi="Arial"/>
          <w:color w:val="000000"/>
          <w:spacing w:val="1"/>
          <w:sz w:val="19"/>
        </w:rPr>
      </w:pPr>
      <w:r>
        <w:rPr>
          <w:rFonts w:ascii="Arial" w:eastAsia="Arial" w:hAnsi="Arial"/>
          <w:color w:val="000000"/>
          <w:spacing w:val="1"/>
          <w:sz w:val="19"/>
        </w:rPr>
        <w:t>Conversion Right;</w:t>
      </w:r>
    </w:p>
    <w:p w:rsidR="00915158" w:rsidRDefault="00D90697" w:rsidP="002971EA">
      <w:pPr>
        <w:numPr>
          <w:ilvl w:val="0"/>
          <w:numId w:val="25"/>
        </w:numPr>
        <w:tabs>
          <w:tab w:val="clear" w:pos="288"/>
          <w:tab w:val="left" w:pos="864"/>
        </w:tabs>
        <w:spacing w:line="223" w:lineRule="exact"/>
        <w:ind w:left="864" w:hanging="288"/>
        <w:textAlignment w:val="baseline"/>
        <w:rPr>
          <w:rFonts w:ascii="Arial" w:eastAsia="Arial" w:hAnsi="Arial"/>
          <w:color w:val="000000"/>
          <w:spacing w:val="2"/>
          <w:sz w:val="19"/>
        </w:rPr>
      </w:pPr>
      <w:r>
        <w:rPr>
          <w:rFonts w:ascii="Arial" w:eastAsia="Arial" w:hAnsi="Arial"/>
          <w:color w:val="000000"/>
          <w:spacing w:val="2"/>
          <w:sz w:val="19"/>
        </w:rPr>
        <w:t>Waiver of Premium Provision; or</w:t>
      </w:r>
    </w:p>
    <w:p w:rsidR="00915158" w:rsidRDefault="00D90697" w:rsidP="002971EA">
      <w:pPr>
        <w:numPr>
          <w:ilvl w:val="0"/>
          <w:numId w:val="25"/>
        </w:numPr>
        <w:tabs>
          <w:tab w:val="clear" w:pos="288"/>
          <w:tab w:val="left" w:pos="864"/>
        </w:tabs>
        <w:spacing w:before="6" w:line="224" w:lineRule="exact"/>
        <w:ind w:left="864" w:hanging="288"/>
        <w:textAlignment w:val="baseline"/>
        <w:rPr>
          <w:rFonts w:ascii="Arial" w:eastAsia="Arial" w:hAnsi="Arial"/>
          <w:color w:val="000000"/>
          <w:sz w:val="19"/>
        </w:rPr>
      </w:pPr>
      <w:r>
        <w:rPr>
          <w:rFonts w:ascii="Arial" w:eastAsia="Arial" w:hAnsi="Arial"/>
          <w:color w:val="000000"/>
          <w:sz w:val="19"/>
        </w:rPr>
        <w:t>Continuation provisions;</w:t>
      </w:r>
    </w:p>
    <w:p w:rsidR="00915158" w:rsidRDefault="007411FD">
      <w:pPr>
        <w:spacing w:before="16" w:line="224" w:lineRule="exact"/>
        <w:ind w:left="144"/>
        <w:textAlignment w:val="baseline"/>
        <w:rPr>
          <w:rFonts w:ascii="Arial" w:eastAsia="Arial" w:hAnsi="Arial"/>
          <w:color w:val="000000"/>
          <w:spacing w:val="-2"/>
          <w:sz w:val="19"/>
        </w:rPr>
      </w:pPr>
      <w:r>
        <w:pict>
          <v:shape id="_x0000_s1058" type="#_x0000_t202" style="position:absolute;left:0;text-align:left;margin-left:284.75pt;margin-top:760.85pt;width:19.95pt;height:11.15pt;z-index:-251666432;mso-wrap-distance-left:0;mso-wrap-distance-right:0;mso-position-horizontal-relative:page;mso-position-vertical-relative:page" filled="f" stroked="f">
            <v:textbox style="mso-next-textbox:#_x0000_s1058" inset="0,0,0,0">
              <w:txbxContent>
                <w:p w:rsidR="00324872" w:rsidRDefault="00324872"/>
              </w:txbxContent>
            </v:textbox>
            <w10:wrap type="square" anchorx="page" anchory="page"/>
          </v:shape>
        </w:pict>
      </w:r>
      <w:r w:rsidR="00D90697">
        <w:rPr>
          <w:rFonts w:ascii="Arial" w:eastAsia="Arial" w:hAnsi="Arial"/>
          <w:color w:val="000000"/>
          <w:spacing w:val="-2"/>
          <w:sz w:val="19"/>
        </w:rPr>
        <w:t>under The Policy. However, If:</w:t>
      </w:r>
    </w:p>
    <w:p w:rsidR="00915158" w:rsidRDefault="00D90697" w:rsidP="002971EA">
      <w:pPr>
        <w:numPr>
          <w:ilvl w:val="0"/>
          <w:numId w:val="26"/>
        </w:numPr>
        <w:tabs>
          <w:tab w:val="clear" w:pos="360"/>
          <w:tab w:val="left" w:pos="864"/>
        </w:tabs>
        <w:spacing w:before="1" w:line="224" w:lineRule="exact"/>
        <w:ind w:left="144" w:firstLine="360"/>
        <w:textAlignment w:val="baseline"/>
        <w:rPr>
          <w:rFonts w:ascii="Arial" w:eastAsia="Arial" w:hAnsi="Arial"/>
          <w:color w:val="000000"/>
          <w:spacing w:val="2"/>
          <w:sz w:val="19"/>
        </w:rPr>
      </w:pPr>
      <w:r>
        <w:rPr>
          <w:rFonts w:ascii="Arial" w:eastAsia="Arial" w:hAnsi="Arial"/>
          <w:color w:val="000000"/>
          <w:spacing w:val="2"/>
          <w:sz w:val="19"/>
        </w:rPr>
        <w:t>You elect to continue only a portion of terminated coverage under this Portability provision; or</w:t>
      </w:r>
    </w:p>
    <w:p w:rsidR="00915158" w:rsidRDefault="00D90697" w:rsidP="002971EA">
      <w:pPr>
        <w:numPr>
          <w:ilvl w:val="0"/>
          <w:numId w:val="26"/>
        </w:numPr>
        <w:tabs>
          <w:tab w:val="clear" w:pos="360"/>
          <w:tab w:val="left" w:pos="864"/>
        </w:tabs>
        <w:spacing w:line="223" w:lineRule="exact"/>
        <w:ind w:left="144" w:right="3600" w:firstLine="360"/>
        <w:textAlignment w:val="baseline"/>
        <w:rPr>
          <w:rFonts w:ascii="Arial" w:eastAsia="Arial" w:hAnsi="Arial"/>
          <w:color w:val="000000"/>
          <w:sz w:val="19"/>
        </w:rPr>
      </w:pPr>
      <w:r>
        <w:rPr>
          <w:rFonts w:ascii="Arial" w:eastAsia="Arial" w:hAnsi="Arial"/>
          <w:color w:val="000000"/>
          <w:sz w:val="19"/>
        </w:rPr>
        <w:t>the Amount of Life Insurance exceeds the maximum Portability amount; then the Conversion Right may be available for the remaining amount.</w:t>
      </w:r>
    </w:p>
    <w:p w:rsidR="00915158" w:rsidRDefault="00D90697" w:rsidP="00A771F0">
      <w:pPr>
        <w:spacing w:before="360" w:line="266" w:lineRule="exact"/>
        <w:jc w:val="center"/>
        <w:textAlignment w:val="baseline"/>
        <w:rPr>
          <w:rFonts w:ascii="Arial" w:eastAsia="Arial" w:hAnsi="Arial"/>
          <w:b/>
          <w:color w:val="000000"/>
          <w:spacing w:val="1"/>
          <w:sz w:val="23"/>
        </w:rPr>
      </w:pPr>
      <w:r>
        <w:rPr>
          <w:rFonts w:ascii="Arial" w:eastAsia="Arial" w:hAnsi="Arial"/>
          <w:b/>
          <w:color w:val="000000"/>
          <w:spacing w:val="1"/>
          <w:sz w:val="23"/>
        </w:rPr>
        <w:t>GENERAL PROVISIONS</w:t>
      </w:r>
    </w:p>
    <w:p w:rsidR="00915158" w:rsidRDefault="00D90697">
      <w:pPr>
        <w:spacing w:before="217" w:line="225" w:lineRule="exact"/>
        <w:ind w:left="144"/>
        <w:textAlignment w:val="baseline"/>
        <w:rPr>
          <w:rFonts w:ascii="Arial" w:eastAsia="Arial" w:hAnsi="Arial"/>
          <w:b/>
          <w:color w:val="000000"/>
          <w:sz w:val="19"/>
        </w:rPr>
      </w:pPr>
      <w:r>
        <w:rPr>
          <w:rFonts w:ascii="Arial" w:eastAsia="Arial" w:hAnsi="Arial"/>
          <w:b/>
          <w:color w:val="000000"/>
          <w:sz w:val="19"/>
        </w:rPr>
        <w:t>Notice of Claim:</w:t>
      </w:r>
    </w:p>
    <w:p w:rsidR="00915158" w:rsidRDefault="00D90697">
      <w:pPr>
        <w:spacing w:line="223" w:lineRule="exact"/>
        <w:ind w:left="144" w:right="144"/>
        <w:textAlignment w:val="baseline"/>
        <w:rPr>
          <w:rFonts w:ascii="Arial" w:eastAsia="Arial" w:hAnsi="Arial"/>
          <w:color w:val="000000"/>
          <w:sz w:val="19"/>
        </w:rPr>
      </w:pPr>
      <w:r>
        <w:rPr>
          <w:rFonts w:ascii="Arial" w:eastAsia="Arial" w:hAnsi="Arial"/>
          <w:color w:val="000000"/>
          <w:sz w:val="19"/>
        </w:rPr>
        <w:t>You, or the person who has the right to claim benefits, must give the Policyholder written notice of a claim as soon as possible after the date of death. You must give the Policyholder written notice of claim within 2 years of the date of Your Disability with respect to the Waiver of Premium provision.</w:t>
      </w:r>
    </w:p>
    <w:p w:rsidR="00915158" w:rsidRDefault="00D90697">
      <w:pPr>
        <w:spacing w:before="224" w:line="224" w:lineRule="exact"/>
        <w:ind w:left="144" w:right="432"/>
        <w:jc w:val="both"/>
        <w:textAlignment w:val="baseline"/>
        <w:rPr>
          <w:rFonts w:ascii="Arial" w:eastAsia="Arial" w:hAnsi="Arial"/>
          <w:color w:val="000000"/>
          <w:sz w:val="19"/>
        </w:rPr>
      </w:pPr>
      <w:r>
        <w:rPr>
          <w:rFonts w:ascii="Arial" w:eastAsia="Arial" w:hAnsi="Arial"/>
          <w:color w:val="000000"/>
          <w:sz w:val="19"/>
        </w:rPr>
        <w:t>Such notice must include the claimant’s name, address and the Policy Number and any other information required in accordance with the Proof of Loss provision.</w:t>
      </w:r>
    </w:p>
    <w:p w:rsidR="00915158" w:rsidRDefault="00D90697">
      <w:pPr>
        <w:spacing w:before="227" w:line="223" w:lineRule="exact"/>
        <w:ind w:left="144"/>
        <w:textAlignment w:val="baseline"/>
        <w:rPr>
          <w:rFonts w:ascii="Arial" w:eastAsia="Arial" w:hAnsi="Arial"/>
          <w:b/>
          <w:color w:val="000000"/>
          <w:spacing w:val="-1"/>
          <w:sz w:val="19"/>
        </w:rPr>
      </w:pPr>
      <w:r>
        <w:rPr>
          <w:rFonts w:ascii="Arial" w:eastAsia="Arial" w:hAnsi="Arial"/>
          <w:b/>
          <w:color w:val="000000"/>
          <w:spacing w:val="-1"/>
          <w:sz w:val="19"/>
        </w:rPr>
        <w:t>Proof of Loss:</w:t>
      </w:r>
    </w:p>
    <w:p w:rsidR="00915158" w:rsidRDefault="00D90697">
      <w:pPr>
        <w:spacing w:line="222" w:lineRule="exact"/>
        <w:ind w:left="144"/>
        <w:textAlignment w:val="baseline"/>
        <w:rPr>
          <w:rFonts w:ascii="Arial" w:eastAsia="Arial" w:hAnsi="Arial"/>
          <w:color w:val="000000"/>
          <w:spacing w:val="1"/>
          <w:sz w:val="19"/>
        </w:rPr>
      </w:pPr>
      <w:r>
        <w:rPr>
          <w:rFonts w:ascii="Arial" w:eastAsia="Arial" w:hAnsi="Arial"/>
          <w:color w:val="000000"/>
          <w:spacing w:val="1"/>
          <w:sz w:val="19"/>
        </w:rPr>
        <w:t>Proof of Loss for loss of life claims may include, but is not limited to, the following:</w:t>
      </w:r>
    </w:p>
    <w:p w:rsidR="00915158" w:rsidRDefault="00D90697" w:rsidP="002971EA">
      <w:pPr>
        <w:numPr>
          <w:ilvl w:val="0"/>
          <w:numId w:val="27"/>
        </w:numPr>
        <w:tabs>
          <w:tab w:val="clear" w:pos="360"/>
          <w:tab w:val="left" w:pos="864"/>
        </w:tabs>
        <w:spacing w:before="1" w:line="224" w:lineRule="exact"/>
        <w:ind w:left="864" w:hanging="360"/>
        <w:textAlignment w:val="baseline"/>
        <w:rPr>
          <w:rFonts w:ascii="Arial" w:eastAsia="Arial" w:hAnsi="Arial"/>
          <w:color w:val="000000"/>
          <w:spacing w:val="1"/>
          <w:sz w:val="19"/>
        </w:rPr>
      </w:pPr>
      <w:r>
        <w:rPr>
          <w:rFonts w:ascii="Arial" w:eastAsia="Arial" w:hAnsi="Arial"/>
          <w:color w:val="000000"/>
          <w:spacing w:val="1"/>
          <w:sz w:val="19"/>
        </w:rPr>
        <w:t>a certified copy of the death certificate, if applicable (a photocopy is not acceptable);</w:t>
      </w:r>
    </w:p>
    <w:p w:rsidR="00915158" w:rsidRDefault="00D90697" w:rsidP="002971EA">
      <w:pPr>
        <w:numPr>
          <w:ilvl w:val="0"/>
          <w:numId w:val="27"/>
        </w:numPr>
        <w:tabs>
          <w:tab w:val="clear" w:pos="360"/>
          <w:tab w:val="left" w:pos="864"/>
        </w:tabs>
        <w:spacing w:before="15" w:line="216" w:lineRule="exact"/>
        <w:ind w:left="864" w:right="144" w:hanging="360"/>
        <w:jc w:val="both"/>
        <w:textAlignment w:val="baseline"/>
        <w:rPr>
          <w:rFonts w:ascii="Arial" w:eastAsia="Arial" w:hAnsi="Arial"/>
          <w:color w:val="000000"/>
          <w:sz w:val="19"/>
        </w:rPr>
      </w:pPr>
      <w:r>
        <w:rPr>
          <w:rFonts w:ascii="Arial" w:eastAsia="Arial" w:hAnsi="Arial"/>
          <w:color w:val="000000"/>
          <w:sz w:val="19"/>
        </w:rPr>
        <w:t>Your Beneficiary Designation (if applicable) which includes all beneficiary’s names, dates of birth, social security numbers and addresses;</w:t>
      </w:r>
    </w:p>
    <w:p w:rsidR="00BA25B1" w:rsidRPr="00C12099" w:rsidRDefault="00D90697" w:rsidP="002971EA">
      <w:pPr>
        <w:numPr>
          <w:ilvl w:val="0"/>
          <w:numId w:val="27"/>
        </w:numPr>
        <w:tabs>
          <w:tab w:val="clear" w:pos="360"/>
          <w:tab w:val="left" w:pos="864"/>
        </w:tabs>
        <w:spacing w:before="1" w:line="224" w:lineRule="exact"/>
        <w:ind w:left="864" w:hanging="360"/>
        <w:jc w:val="both"/>
        <w:textAlignment w:val="baseline"/>
        <w:rPr>
          <w:rFonts w:ascii="Arial" w:eastAsia="Arial" w:hAnsi="Arial"/>
          <w:color w:val="000000"/>
          <w:spacing w:val="1"/>
          <w:sz w:val="19"/>
        </w:rPr>
      </w:pPr>
      <w:r>
        <w:rPr>
          <w:rFonts w:ascii="Arial" w:eastAsia="Arial" w:hAnsi="Arial"/>
          <w:color w:val="000000"/>
          <w:spacing w:val="1"/>
          <w:sz w:val="19"/>
        </w:rPr>
        <w:t>a copy of Your life insurance certificate or GIC annual benefits statement.</w:t>
      </w:r>
    </w:p>
    <w:p w:rsidR="00C12099" w:rsidRDefault="00C12099" w:rsidP="00BA25B1">
      <w:pPr>
        <w:spacing w:line="219" w:lineRule="exact"/>
        <w:textAlignment w:val="baseline"/>
        <w:rPr>
          <w:rFonts w:ascii="Arial" w:eastAsia="Arial" w:hAnsi="Arial"/>
          <w:color w:val="000000"/>
          <w:spacing w:val="1"/>
          <w:sz w:val="19"/>
        </w:rPr>
      </w:pPr>
    </w:p>
    <w:p w:rsidR="00915158" w:rsidRPr="00BA25B1" w:rsidRDefault="00D90697" w:rsidP="00BA25B1">
      <w:pPr>
        <w:spacing w:line="219" w:lineRule="exact"/>
        <w:textAlignment w:val="baseline"/>
        <w:rPr>
          <w:rFonts w:ascii="Arial" w:eastAsia="Arial" w:hAnsi="Arial"/>
          <w:color w:val="000000"/>
          <w:spacing w:val="21"/>
          <w:sz w:val="19"/>
        </w:rPr>
      </w:pPr>
      <w:r>
        <w:rPr>
          <w:rFonts w:ascii="Arial" w:eastAsia="Arial" w:hAnsi="Arial"/>
          <w:color w:val="000000"/>
          <w:spacing w:val="1"/>
          <w:sz w:val="19"/>
        </w:rPr>
        <w:t>If death is the result of an accident, also provide the following additional information:</w:t>
      </w:r>
    </w:p>
    <w:p w:rsidR="00915158" w:rsidRDefault="00D90697" w:rsidP="002971EA">
      <w:pPr>
        <w:numPr>
          <w:ilvl w:val="0"/>
          <w:numId w:val="28"/>
        </w:numPr>
        <w:tabs>
          <w:tab w:val="clear" w:pos="360"/>
          <w:tab w:val="left" w:pos="864"/>
        </w:tabs>
        <w:spacing w:before="6" w:line="224" w:lineRule="exact"/>
        <w:ind w:left="504"/>
        <w:textAlignment w:val="baseline"/>
        <w:rPr>
          <w:rFonts w:ascii="Arial" w:eastAsia="Arial" w:hAnsi="Arial"/>
          <w:color w:val="000000"/>
          <w:spacing w:val="1"/>
          <w:sz w:val="19"/>
        </w:rPr>
      </w:pPr>
      <w:r>
        <w:rPr>
          <w:rFonts w:ascii="Arial" w:eastAsia="Arial" w:hAnsi="Arial"/>
          <w:color w:val="000000"/>
          <w:spacing w:val="1"/>
          <w:sz w:val="19"/>
        </w:rPr>
        <w:t>a copy of any and all police reports;</w:t>
      </w:r>
    </w:p>
    <w:p w:rsidR="00915158" w:rsidRDefault="00D90697" w:rsidP="002971EA">
      <w:pPr>
        <w:numPr>
          <w:ilvl w:val="0"/>
          <w:numId w:val="28"/>
        </w:numPr>
        <w:tabs>
          <w:tab w:val="clear" w:pos="360"/>
          <w:tab w:val="left" w:pos="864"/>
        </w:tabs>
        <w:spacing w:line="221" w:lineRule="exact"/>
        <w:ind w:left="504"/>
        <w:textAlignment w:val="baseline"/>
        <w:rPr>
          <w:rFonts w:ascii="Arial" w:eastAsia="Arial" w:hAnsi="Arial"/>
          <w:color w:val="000000"/>
          <w:spacing w:val="1"/>
          <w:sz w:val="19"/>
        </w:rPr>
      </w:pPr>
      <w:r>
        <w:rPr>
          <w:rFonts w:ascii="Arial" w:eastAsia="Arial" w:hAnsi="Arial"/>
          <w:color w:val="000000"/>
          <w:spacing w:val="1"/>
          <w:sz w:val="19"/>
        </w:rPr>
        <w:t>a copy of any newspaper articles.</w:t>
      </w:r>
    </w:p>
    <w:p w:rsidR="00915158" w:rsidRDefault="00D90697">
      <w:pPr>
        <w:spacing w:before="226" w:line="224" w:lineRule="exact"/>
        <w:ind w:left="144" w:right="288"/>
        <w:jc w:val="both"/>
        <w:textAlignment w:val="baseline"/>
        <w:rPr>
          <w:rFonts w:ascii="Arial" w:eastAsia="Arial" w:hAnsi="Arial"/>
          <w:color w:val="000000"/>
          <w:sz w:val="19"/>
        </w:rPr>
      </w:pPr>
      <w:r>
        <w:rPr>
          <w:rFonts w:ascii="Arial" w:eastAsia="Arial" w:hAnsi="Arial"/>
          <w:color w:val="000000"/>
          <w:sz w:val="19"/>
        </w:rPr>
        <w:t>Claims forms are not required to be submitted. The GIC will process this information and forward it to Us. We will then mail payment to Your beneficiary(</w:t>
      </w:r>
      <w:proofErr w:type="spellStart"/>
      <w:r>
        <w:rPr>
          <w:rFonts w:ascii="Arial" w:eastAsia="Arial" w:hAnsi="Arial"/>
          <w:color w:val="000000"/>
          <w:sz w:val="19"/>
        </w:rPr>
        <w:t>ies</w:t>
      </w:r>
      <w:proofErr w:type="spellEnd"/>
      <w:r>
        <w:rPr>
          <w:rFonts w:ascii="Arial" w:eastAsia="Arial" w:hAnsi="Arial"/>
          <w:color w:val="000000"/>
          <w:sz w:val="19"/>
        </w:rPr>
        <w:t>), or to You, if living. This procedure applies for all deaths regardless of cause, for claims due to loss of life.</w:t>
      </w:r>
    </w:p>
    <w:p w:rsidR="00915158" w:rsidRDefault="00D90697">
      <w:pPr>
        <w:spacing w:before="235" w:line="216" w:lineRule="exact"/>
        <w:ind w:left="144" w:right="144"/>
        <w:jc w:val="both"/>
        <w:textAlignment w:val="baseline"/>
        <w:rPr>
          <w:rFonts w:ascii="Arial" w:eastAsia="Arial" w:hAnsi="Arial"/>
          <w:color w:val="000000"/>
          <w:sz w:val="19"/>
        </w:rPr>
      </w:pPr>
      <w:r>
        <w:rPr>
          <w:rFonts w:ascii="Arial" w:eastAsia="Arial" w:hAnsi="Arial"/>
          <w:color w:val="000000"/>
          <w:sz w:val="19"/>
        </w:rPr>
        <w:t>Proof of Loss with respect to proof of Disability under the Waiver of Premium provision may include, but is not limited to, the following:</w:t>
      </w:r>
    </w:p>
    <w:p w:rsidR="00915158" w:rsidRDefault="00D90697">
      <w:pPr>
        <w:spacing w:before="2" w:line="224" w:lineRule="exact"/>
        <w:ind w:left="504"/>
        <w:textAlignment w:val="baseline"/>
        <w:rPr>
          <w:rFonts w:ascii="Arial" w:eastAsia="Arial" w:hAnsi="Arial"/>
          <w:color w:val="000000"/>
          <w:spacing w:val="4"/>
          <w:sz w:val="19"/>
        </w:rPr>
      </w:pPr>
      <w:r>
        <w:rPr>
          <w:rFonts w:ascii="Arial" w:eastAsia="Arial" w:hAnsi="Arial"/>
          <w:color w:val="000000"/>
          <w:spacing w:val="4"/>
          <w:sz w:val="19"/>
        </w:rPr>
        <w:t xml:space="preserve">1) </w:t>
      </w:r>
      <w:r w:rsidR="00803984">
        <w:rPr>
          <w:rFonts w:ascii="Arial" w:eastAsia="Arial" w:hAnsi="Arial"/>
          <w:color w:val="000000"/>
          <w:spacing w:val="4"/>
          <w:sz w:val="19"/>
        </w:rPr>
        <w:t xml:space="preserve">  </w:t>
      </w:r>
      <w:r>
        <w:rPr>
          <w:rFonts w:ascii="Arial" w:eastAsia="Arial" w:hAnsi="Arial"/>
          <w:color w:val="000000"/>
          <w:spacing w:val="4"/>
          <w:sz w:val="19"/>
        </w:rPr>
        <w:t>documentation of:</w:t>
      </w:r>
    </w:p>
    <w:p w:rsidR="00915158" w:rsidRDefault="00A333CA" w:rsidP="002971EA">
      <w:pPr>
        <w:numPr>
          <w:ilvl w:val="0"/>
          <w:numId w:val="29"/>
        </w:numPr>
        <w:tabs>
          <w:tab w:val="clear" w:pos="360"/>
          <w:tab w:val="left" w:pos="1224"/>
        </w:tabs>
        <w:spacing w:line="220" w:lineRule="exact"/>
        <w:ind w:left="1224" w:hanging="360"/>
        <w:textAlignment w:val="baseline"/>
        <w:rPr>
          <w:rFonts w:ascii="Arial" w:eastAsia="Arial" w:hAnsi="Arial"/>
          <w:color w:val="000000"/>
          <w:spacing w:val="1"/>
          <w:sz w:val="19"/>
        </w:rPr>
      </w:pPr>
      <w:r>
        <w:rPr>
          <w:rFonts w:ascii="Arial" w:eastAsia="Arial" w:hAnsi="Arial"/>
          <w:color w:val="000000"/>
          <w:spacing w:val="1"/>
          <w:sz w:val="19"/>
        </w:rPr>
        <w:t xml:space="preserve"> </w:t>
      </w:r>
      <w:r w:rsidR="00D90697">
        <w:rPr>
          <w:rFonts w:ascii="Arial" w:eastAsia="Arial" w:hAnsi="Arial"/>
          <w:color w:val="000000"/>
          <w:spacing w:val="1"/>
          <w:sz w:val="19"/>
        </w:rPr>
        <w:t>the date Your Disability began;</w:t>
      </w:r>
    </w:p>
    <w:p w:rsidR="00915158" w:rsidRDefault="00A333CA" w:rsidP="002971EA">
      <w:pPr>
        <w:numPr>
          <w:ilvl w:val="0"/>
          <w:numId w:val="29"/>
        </w:numPr>
        <w:tabs>
          <w:tab w:val="clear" w:pos="360"/>
          <w:tab w:val="left" w:pos="1224"/>
        </w:tabs>
        <w:spacing w:before="2" w:line="224" w:lineRule="exact"/>
        <w:ind w:left="1224" w:hanging="360"/>
        <w:textAlignment w:val="baseline"/>
        <w:rPr>
          <w:rFonts w:ascii="Arial" w:eastAsia="Arial" w:hAnsi="Arial"/>
          <w:color w:val="000000"/>
          <w:spacing w:val="1"/>
          <w:sz w:val="19"/>
        </w:rPr>
      </w:pPr>
      <w:r>
        <w:rPr>
          <w:rFonts w:ascii="Arial" w:eastAsia="Arial" w:hAnsi="Arial"/>
          <w:color w:val="000000"/>
          <w:spacing w:val="1"/>
          <w:sz w:val="19"/>
        </w:rPr>
        <w:t xml:space="preserve"> </w:t>
      </w:r>
      <w:r w:rsidR="00D90697">
        <w:rPr>
          <w:rFonts w:ascii="Arial" w:eastAsia="Arial" w:hAnsi="Arial"/>
          <w:color w:val="000000"/>
          <w:spacing w:val="1"/>
          <w:sz w:val="19"/>
        </w:rPr>
        <w:t>the cause of Your Disability; and</w:t>
      </w:r>
    </w:p>
    <w:p w:rsidR="00915158" w:rsidRDefault="00A333CA" w:rsidP="002971EA">
      <w:pPr>
        <w:numPr>
          <w:ilvl w:val="0"/>
          <w:numId w:val="29"/>
        </w:numPr>
        <w:tabs>
          <w:tab w:val="clear" w:pos="360"/>
          <w:tab w:val="left" w:pos="1224"/>
        </w:tabs>
        <w:spacing w:before="2" w:line="224" w:lineRule="exact"/>
        <w:ind w:left="1224" w:hanging="360"/>
        <w:textAlignment w:val="baseline"/>
        <w:rPr>
          <w:rFonts w:ascii="Arial" w:eastAsia="Arial" w:hAnsi="Arial"/>
          <w:color w:val="000000"/>
          <w:spacing w:val="1"/>
          <w:sz w:val="19"/>
        </w:rPr>
      </w:pPr>
      <w:r>
        <w:rPr>
          <w:rFonts w:ascii="Arial" w:eastAsia="Arial" w:hAnsi="Arial"/>
          <w:color w:val="000000"/>
          <w:spacing w:val="1"/>
          <w:sz w:val="19"/>
        </w:rPr>
        <w:t xml:space="preserve"> </w:t>
      </w:r>
      <w:r w:rsidR="00D90697">
        <w:rPr>
          <w:rFonts w:ascii="Arial" w:eastAsia="Arial" w:hAnsi="Arial"/>
          <w:color w:val="000000"/>
          <w:spacing w:val="1"/>
          <w:sz w:val="19"/>
        </w:rPr>
        <w:t>the prognosis of Your Disability;</w:t>
      </w:r>
    </w:p>
    <w:p w:rsidR="00915158" w:rsidRDefault="00D90697">
      <w:pPr>
        <w:spacing w:line="223" w:lineRule="exact"/>
        <w:ind w:left="864" w:right="432" w:hanging="360"/>
        <w:jc w:val="both"/>
        <w:textAlignment w:val="baseline"/>
        <w:rPr>
          <w:rFonts w:ascii="Arial" w:eastAsia="Arial" w:hAnsi="Arial"/>
          <w:color w:val="000000"/>
          <w:sz w:val="19"/>
        </w:rPr>
      </w:pPr>
      <w:r>
        <w:rPr>
          <w:rFonts w:ascii="Arial" w:eastAsia="Arial" w:hAnsi="Arial"/>
          <w:color w:val="000000"/>
          <w:sz w:val="19"/>
        </w:rPr>
        <w:t>2)</w:t>
      </w:r>
      <w:r w:rsidR="00803984">
        <w:rPr>
          <w:rFonts w:ascii="Arial" w:eastAsia="Arial" w:hAnsi="Arial"/>
          <w:color w:val="000000"/>
          <w:sz w:val="19"/>
        </w:rPr>
        <w:t xml:space="preserve">  </w:t>
      </w:r>
      <w:r>
        <w:rPr>
          <w:rFonts w:ascii="Arial" w:eastAsia="Arial" w:hAnsi="Arial"/>
          <w:color w:val="000000"/>
          <w:sz w:val="19"/>
        </w:rPr>
        <w:t xml:space="preserve"> any and all medical information, including x-ray films and photocopies of medical records, including histories, physical, mental or diagnostic examinations and treatment notes;</w:t>
      </w:r>
    </w:p>
    <w:p w:rsidR="00915158" w:rsidRDefault="00D90697">
      <w:pPr>
        <w:spacing w:before="2" w:line="224" w:lineRule="exact"/>
        <w:ind w:left="504"/>
        <w:textAlignment w:val="baseline"/>
        <w:rPr>
          <w:rFonts w:ascii="Arial" w:eastAsia="Arial" w:hAnsi="Arial"/>
          <w:color w:val="000000"/>
          <w:spacing w:val="3"/>
          <w:sz w:val="19"/>
        </w:rPr>
      </w:pPr>
      <w:r>
        <w:rPr>
          <w:rFonts w:ascii="Arial" w:eastAsia="Arial" w:hAnsi="Arial"/>
          <w:color w:val="000000"/>
          <w:spacing w:val="3"/>
          <w:sz w:val="19"/>
        </w:rPr>
        <w:t xml:space="preserve">3) </w:t>
      </w:r>
      <w:r w:rsidR="00803984">
        <w:rPr>
          <w:rFonts w:ascii="Arial" w:eastAsia="Arial" w:hAnsi="Arial"/>
          <w:color w:val="000000"/>
          <w:spacing w:val="3"/>
          <w:sz w:val="19"/>
        </w:rPr>
        <w:t xml:space="preserve">  </w:t>
      </w:r>
      <w:r>
        <w:rPr>
          <w:rFonts w:ascii="Arial" w:eastAsia="Arial" w:hAnsi="Arial"/>
          <w:color w:val="000000"/>
          <w:spacing w:val="3"/>
          <w:sz w:val="19"/>
        </w:rPr>
        <w:t>the names and addresses of all:</w:t>
      </w:r>
    </w:p>
    <w:p w:rsidR="00915158" w:rsidRDefault="00A333CA" w:rsidP="002971EA">
      <w:pPr>
        <w:numPr>
          <w:ilvl w:val="0"/>
          <w:numId w:val="30"/>
        </w:numPr>
        <w:tabs>
          <w:tab w:val="clear" w:pos="360"/>
          <w:tab w:val="left" w:pos="1224"/>
        </w:tabs>
        <w:spacing w:before="1" w:line="224" w:lineRule="exact"/>
        <w:ind w:left="1224" w:hanging="360"/>
        <w:textAlignment w:val="baseline"/>
        <w:rPr>
          <w:rFonts w:ascii="Arial" w:eastAsia="Arial" w:hAnsi="Arial"/>
          <w:color w:val="000000"/>
          <w:spacing w:val="1"/>
          <w:sz w:val="19"/>
        </w:rPr>
      </w:pPr>
      <w:r>
        <w:rPr>
          <w:rFonts w:ascii="Arial" w:eastAsia="Arial" w:hAnsi="Arial"/>
          <w:color w:val="000000"/>
          <w:spacing w:val="1"/>
          <w:sz w:val="19"/>
        </w:rPr>
        <w:t xml:space="preserve"> </w:t>
      </w:r>
      <w:r w:rsidR="00D90697">
        <w:rPr>
          <w:rFonts w:ascii="Arial" w:eastAsia="Arial" w:hAnsi="Arial"/>
          <w:color w:val="000000"/>
          <w:spacing w:val="1"/>
          <w:sz w:val="19"/>
        </w:rPr>
        <w:t>Physicians or other qualified medical professionals You have consulted;</w:t>
      </w:r>
    </w:p>
    <w:p w:rsidR="00915158" w:rsidRDefault="00A333CA" w:rsidP="002971EA">
      <w:pPr>
        <w:numPr>
          <w:ilvl w:val="0"/>
          <w:numId w:val="30"/>
        </w:numPr>
        <w:tabs>
          <w:tab w:val="clear" w:pos="360"/>
          <w:tab w:val="left" w:pos="1224"/>
        </w:tabs>
        <w:spacing w:before="2" w:line="224" w:lineRule="exact"/>
        <w:ind w:left="1224" w:hanging="360"/>
        <w:textAlignment w:val="baseline"/>
        <w:rPr>
          <w:rFonts w:ascii="Arial" w:eastAsia="Arial" w:hAnsi="Arial"/>
          <w:color w:val="000000"/>
          <w:spacing w:val="1"/>
          <w:sz w:val="19"/>
        </w:rPr>
      </w:pPr>
      <w:r>
        <w:rPr>
          <w:rFonts w:ascii="Arial" w:eastAsia="Arial" w:hAnsi="Arial"/>
          <w:color w:val="000000"/>
          <w:spacing w:val="1"/>
          <w:sz w:val="19"/>
        </w:rPr>
        <w:t xml:space="preserve"> </w:t>
      </w:r>
      <w:r w:rsidR="00D90697">
        <w:rPr>
          <w:rFonts w:ascii="Arial" w:eastAsia="Arial" w:hAnsi="Arial"/>
          <w:color w:val="000000"/>
          <w:spacing w:val="1"/>
          <w:sz w:val="19"/>
        </w:rPr>
        <w:t>hospitals or other medical facilities in which You have been treated; and</w:t>
      </w:r>
    </w:p>
    <w:p w:rsidR="00915158" w:rsidRDefault="00A333CA" w:rsidP="002971EA">
      <w:pPr>
        <w:numPr>
          <w:ilvl w:val="0"/>
          <w:numId w:val="30"/>
        </w:numPr>
        <w:tabs>
          <w:tab w:val="clear" w:pos="360"/>
          <w:tab w:val="left" w:pos="1224"/>
        </w:tabs>
        <w:spacing w:line="221" w:lineRule="exact"/>
        <w:ind w:left="1224" w:hanging="360"/>
        <w:textAlignment w:val="baseline"/>
        <w:rPr>
          <w:rFonts w:ascii="Arial" w:eastAsia="Arial" w:hAnsi="Arial"/>
          <w:color w:val="000000"/>
          <w:spacing w:val="1"/>
          <w:sz w:val="19"/>
        </w:rPr>
      </w:pPr>
      <w:r>
        <w:rPr>
          <w:rFonts w:ascii="Arial" w:eastAsia="Arial" w:hAnsi="Arial"/>
          <w:color w:val="000000"/>
          <w:spacing w:val="1"/>
          <w:sz w:val="19"/>
        </w:rPr>
        <w:t xml:space="preserve"> </w:t>
      </w:r>
      <w:r w:rsidR="00D90697">
        <w:rPr>
          <w:rFonts w:ascii="Arial" w:eastAsia="Arial" w:hAnsi="Arial"/>
          <w:color w:val="000000"/>
          <w:spacing w:val="1"/>
          <w:sz w:val="19"/>
        </w:rPr>
        <w:t>pharmacies which have filled Your prescriptions within the past three years;</w:t>
      </w:r>
    </w:p>
    <w:p w:rsidR="00915158" w:rsidRDefault="00D90697">
      <w:pPr>
        <w:spacing w:line="223" w:lineRule="exact"/>
        <w:ind w:left="864" w:right="936" w:hanging="360"/>
        <w:textAlignment w:val="baseline"/>
        <w:rPr>
          <w:rFonts w:ascii="Arial" w:eastAsia="Arial" w:hAnsi="Arial"/>
          <w:color w:val="000000"/>
          <w:sz w:val="19"/>
        </w:rPr>
      </w:pPr>
      <w:r>
        <w:rPr>
          <w:rFonts w:ascii="Arial" w:eastAsia="Arial" w:hAnsi="Arial"/>
          <w:color w:val="000000"/>
          <w:sz w:val="19"/>
        </w:rPr>
        <w:t xml:space="preserve">4) </w:t>
      </w:r>
      <w:r w:rsidR="00803984">
        <w:rPr>
          <w:rFonts w:ascii="Arial" w:eastAsia="Arial" w:hAnsi="Arial"/>
          <w:color w:val="000000"/>
          <w:sz w:val="19"/>
        </w:rPr>
        <w:t xml:space="preserve">  </w:t>
      </w:r>
      <w:r>
        <w:rPr>
          <w:rFonts w:ascii="Arial" w:eastAsia="Arial" w:hAnsi="Arial"/>
          <w:color w:val="000000"/>
          <w:sz w:val="19"/>
        </w:rPr>
        <w:t>Your signed authorization for Us to obtain and release medical, employment and financial information (if applicable); or</w:t>
      </w:r>
    </w:p>
    <w:p w:rsidR="00915158" w:rsidRDefault="00D90697">
      <w:pPr>
        <w:spacing w:before="2" w:line="224" w:lineRule="exact"/>
        <w:ind w:left="504"/>
        <w:textAlignment w:val="baseline"/>
        <w:rPr>
          <w:rFonts w:ascii="Arial" w:eastAsia="Arial" w:hAnsi="Arial"/>
          <w:color w:val="000000"/>
          <w:spacing w:val="2"/>
          <w:sz w:val="19"/>
        </w:rPr>
      </w:pPr>
      <w:r>
        <w:rPr>
          <w:rFonts w:ascii="Arial" w:eastAsia="Arial" w:hAnsi="Arial"/>
          <w:color w:val="000000"/>
          <w:spacing w:val="2"/>
          <w:sz w:val="19"/>
        </w:rPr>
        <w:t xml:space="preserve">5) </w:t>
      </w:r>
      <w:r w:rsidR="00803984">
        <w:rPr>
          <w:rFonts w:ascii="Arial" w:eastAsia="Arial" w:hAnsi="Arial"/>
          <w:color w:val="000000"/>
          <w:spacing w:val="2"/>
          <w:sz w:val="19"/>
        </w:rPr>
        <w:t xml:space="preserve">  </w:t>
      </w:r>
      <w:r>
        <w:rPr>
          <w:rFonts w:ascii="Arial" w:eastAsia="Arial" w:hAnsi="Arial"/>
          <w:color w:val="000000"/>
          <w:spacing w:val="2"/>
          <w:sz w:val="19"/>
        </w:rPr>
        <w:t>Any additional information required by Us to adjudicate the claim.</w:t>
      </w:r>
    </w:p>
    <w:p w:rsidR="00343C60" w:rsidRDefault="00343C60" w:rsidP="00343C60">
      <w:pPr>
        <w:spacing w:before="216" w:line="213" w:lineRule="exact"/>
        <w:ind w:left="144"/>
        <w:textAlignment w:val="baseline"/>
        <w:rPr>
          <w:rFonts w:ascii="Arial" w:hAnsi="Arial" w:cs="Arial"/>
          <w:b/>
          <w:bCs/>
          <w:color w:val="000000"/>
          <w:spacing w:val="1"/>
          <w:sz w:val="19"/>
          <w:szCs w:val="19"/>
        </w:rPr>
      </w:pPr>
      <w:r>
        <w:rPr>
          <w:rFonts w:ascii="Arial" w:hAnsi="Arial" w:cs="Arial"/>
          <w:b/>
          <w:bCs/>
          <w:color w:val="000000"/>
          <w:spacing w:val="1"/>
          <w:sz w:val="19"/>
          <w:szCs w:val="19"/>
        </w:rPr>
        <w:t>Sending Proof of Loss:</w:t>
      </w:r>
    </w:p>
    <w:p w:rsidR="00D22A9F" w:rsidRDefault="00343C60" w:rsidP="0088019A">
      <w:pPr>
        <w:spacing w:line="205" w:lineRule="exact"/>
        <w:ind w:left="144"/>
        <w:jc w:val="both"/>
        <w:textAlignment w:val="baseline"/>
        <w:rPr>
          <w:rFonts w:ascii="Arial" w:hAnsi="Arial" w:cs="Arial"/>
          <w:color w:val="000000"/>
          <w:sz w:val="19"/>
          <w:szCs w:val="19"/>
        </w:rPr>
      </w:pPr>
      <w:r>
        <w:rPr>
          <w:rFonts w:ascii="Arial" w:hAnsi="Arial" w:cs="Arial"/>
          <w:color w:val="000000"/>
          <w:sz w:val="19"/>
          <w:szCs w:val="19"/>
        </w:rPr>
        <w:t xml:space="preserve">Written Proof of Loss should be sent within </w:t>
      </w:r>
      <w:r w:rsidR="00324872">
        <w:rPr>
          <w:rFonts w:ascii="Arial" w:hAnsi="Arial" w:cs="Arial"/>
          <w:color w:val="000000"/>
          <w:sz w:val="19"/>
          <w:szCs w:val="19"/>
        </w:rPr>
        <w:t>365</w:t>
      </w:r>
      <w:r>
        <w:rPr>
          <w:rFonts w:ascii="Arial" w:hAnsi="Arial" w:cs="Arial"/>
          <w:color w:val="000000"/>
          <w:sz w:val="19"/>
          <w:szCs w:val="19"/>
        </w:rPr>
        <w:t xml:space="preserve"> day(s). Al</w:t>
      </w:r>
      <w:r w:rsidR="00243C2B">
        <w:rPr>
          <w:rFonts w:ascii="Arial" w:hAnsi="Arial" w:cs="Arial"/>
          <w:color w:val="000000"/>
          <w:sz w:val="19"/>
          <w:szCs w:val="19"/>
        </w:rPr>
        <w:t>l</w:t>
      </w:r>
      <w:r>
        <w:rPr>
          <w:rFonts w:ascii="Arial" w:hAnsi="Arial" w:cs="Arial"/>
          <w:color w:val="000000"/>
          <w:sz w:val="19"/>
          <w:szCs w:val="19"/>
        </w:rPr>
        <w:t xml:space="preserve"> Proof of Loss should be sent to the Policy Holder. </w:t>
      </w:r>
      <w:r w:rsidR="00D22A9F">
        <w:rPr>
          <w:rFonts w:ascii="Arial" w:hAnsi="Arial" w:cs="Arial"/>
          <w:color w:val="000000"/>
          <w:sz w:val="19"/>
          <w:szCs w:val="19"/>
        </w:rPr>
        <w:t>However, all claims should be submitted to Us within 365 day(s) of the date coverage ends.</w:t>
      </w:r>
    </w:p>
    <w:p w:rsidR="00343C60" w:rsidRDefault="00343C60" w:rsidP="00343C60">
      <w:pPr>
        <w:spacing w:line="205" w:lineRule="exact"/>
        <w:ind w:left="144" w:right="72"/>
        <w:jc w:val="both"/>
        <w:textAlignment w:val="baseline"/>
        <w:rPr>
          <w:rFonts w:ascii="Arial" w:hAnsi="Arial" w:cs="Arial"/>
          <w:color w:val="000000"/>
          <w:sz w:val="19"/>
          <w:szCs w:val="19"/>
        </w:rPr>
      </w:pPr>
    </w:p>
    <w:p w:rsidR="00343C60" w:rsidRDefault="00343C60" w:rsidP="00343C60">
      <w:pPr>
        <w:spacing w:before="201" w:line="209" w:lineRule="exact"/>
        <w:ind w:left="144"/>
        <w:textAlignment w:val="baseline"/>
        <w:rPr>
          <w:rFonts w:ascii="Arial" w:hAnsi="Arial" w:cs="Arial"/>
          <w:color w:val="000000"/>
          <w:spacing w:val="2"/>
          <w:sz w:val="19"/>
          <w:szCs w:val="19"/>
        </w:rPr>
      </w:pPr>
      <w:r>
        <w:rPr>
          <w:rFonts w:ascii="Arial" w:hAnsi="Arial" w:cs="Arial"/>
          <w:color w:val="000000"/>
          <w:spacing w:val="2"/>
          <w:sz w:val="19"/>
          <w:szCs w:val="19"/>
        </w:rPr>
        <w:lastRenderedPageBreak/>
        <w:t>If proof is not given by the time it is due, it will not affect the claim if:</w:t>
      </w:r>
    </w:p>
    <w:p w:rsidR="00343C60" w:rsidRDefault="00343C60" w:rsidP="002971EA">
      <w:pPr>
        <w:numPr>
          <w:ilvl w:val="0"/>
          <w:numId w:val="134"/>
        </w:numPr>
        <w:spacing w:line="209" w:lineRule="exact"/>
        <w:ind w:left="864" w:hanging="360"/>
        <w:textAlignment w:val="baseline"/>
        <w:rPr>
          <w:rFonts w:ascii="Arial" w:hAnsi="Arial" w:cs="Arial"/>
          <w:color w:val="000000"/>
          <w:spacing w:val="1"/>
          <w:sz w:val="19"/>
          <w:szCs w:val="19"/>
        </w:rPr>
      </w:pPr>
      <w:r>
        <w:rPr>
          <w:rFonts w:ascii="Arial" w:hAnsi="Arial" w:cs="Arial"/>
          <w:color w:val="000000"/>
          <w:spacing w:val="1"/>
          <w:sz w:val="19"/>
          <w:szCs w:val="19"/>
        </w:rPr>
        <w:t>it was not possible to give proof within the required time; and</w:t>
      </w:r>
    </w:p>
    <w:p w:rsidR="00343C60" w:rsidRDefault="00343C60" w:rsidP="002971EA">
      <w:pPr>
        <w:numPr>
          <w:ilvl w:val="0"/>
          <w:numId w:val="134"/>
        </w:numPr>
        <w:spacing w:line="216" w:lineRule="exact"/>
        <w:ind w:left="864" w:hanging="360"/>
        <w:textAlignment w:val="baseline"/>
        <w:rPr>
          <w:rFonts w:ascii="Arial" w:hAnsi="Arial" w:cs="Arial"/>
          <w:color w:val="000000"/>
          <w:sz w:val="19"/>
          <w:szCs w:val="19"/>
        </w:rPr>
      </w:pPr>
      <w:r>
        <w:rPr>
          <w:rFonts w:ascii="Arial" w:hAnsi="Arial" w:cs="Arial"/>
          <w:color w:val="000000"/>
          <w:sz w:val="19"/>
          <w:szCs w:val="19"/>
        </w:rPr>
        <w:t>proof is given as soon as possible.</w:t>
      </w:r>
    </w:p>
    <w:p w:rsidR="00915158" w:rsidRDefault="00D90697" w:rsidP="00F50A77">
      <w:pPr>
        <w:spacing w:before="222" w:line="226" w:lineRule="exact"/>
        <w:ind w:left="72"/>
        <w:textAlignment w:val="baseline"/>
        <w:rPr>
          <w:rFonts w:ascii="Arial" w:eastAsia="Arial" w:hAnsi="Arial"/>
          <w:b/>
          <w:color w:val="000000"/>
          <w:spacing w:val="1"/>
          <w:sz w:val="19"/>
        </w:rPr>
      </w:pPr>
      <w:r>
        <w:rPr>
          <w:rFonts w:ascii="Arial" w:eastAsia="Arial" w:hAnsi="Arial"/>
          <w:b/>
          <w:color w:val="000000"/>
          <w:spacing w:val="1"/>
          <w:sz w:val="19"/>
        </w:rPr>
        <w:t>Physical Examination and Autopsy:</w:t>
      </w:r>
    </w:p>
    <w:p w:rsidR="00915158" w:rsidRDefault="00D90697" w:rsidP="00F50A77">
      <w:pPr>
        <w:spacing w:line="224" w:lineRule="exact"/>
        <w:ind w:left="72"/>
        <w:textAlignment w:val="baseline"/>
        <w:rPr>
          <w:rFonts w:ascii="Arial" w:eastAsia="Arial" w:hAnsi="Arial"/>
          <w:color w:val="000000"/>
          <w:spacing w:val="1"/>
          <w:sz w:val="19"/>
        </w:rPr>
      </w:pPr>
      <w:r>
        <w:rPr>
          <w:rFonts w:ascii="Arial" w:eastAsia="Arial" w:hAnsi="Arial"/>
          <w:color w:val="000000"/>
          <w:spacing w:val="1"/>
          <w:sz w:val="19"/>
        </w:rPr>
        <w:t>While a claim is pending We have the right at Our expense:</w:t>
      </w:r>
    </w:p>
    <w:p w:rsidR="00915158" w:rsidRDefault="00D90697" w:rsidP="002971EA">
      <w:pPr>
        <w:numPr>
          <w:ilvl w:val="0"/>
          <w:numId w:val="31"/>
        </w:numPr>
        <w:tabs>
          <w:tab w:val="clear" w:pos="360"/>
          <w:tab w:val="left" w:pos="864"/>
        </w:tabs>
        <w:spacing w:line="220" w:lineRule="exact"/>
        <w:ind w:left="864" w:hanging="360"/>
        <w:textAlignment w:val="baseline"/>
        <w:rPr>
          <w:rFonts w:ascii="Arial" w:eastAsia="Arial" w:hAnsi="Arial"/>
          <w:color w:val="000000"/>
          <w:spacing w:val="2"/>
          <w:sz w:val="19"/>
        </w:rPr>
      </w:pPr>
      <w:r>
        <w:rPr>
          <w:rFonts w:ascii="Arial" w:eastAsia="Arial" w:hAnsi="Arial"/>
          <w:color w:val="000000"/>
          <w:spacing w:val="2"/>
          <w:sz w:val="19"/>
        </w:rPr>
        <w:t>to have the person who has a loss examined by a Physician when and as often as We reasonably require; and</w:t>
      </w:r>
    </w:p>
    <w:p w:rsidR="00915158" w:rsidRDefault="00EA1466" w:rsidP="002971EA">
      <w:pPr>
        <w:numPr>
          <w:ilvl w:val="0"/>
          <w:numId w:val="31"/>
        </w:numPr>
        <w:tabs>
          <w:tab w:val="clear" w:pos="360"/>
          <w:tab w:val="left" w:pos="864"/>
        </w:tabs>
        <w:spacing w:before="2" w:line="224" w:lineRule="exact"/>
        <w:ind w:left="864" w:hanging="360"/>
        <w:textAlignment w:val="baseline"/>
        <w:rPr>
          <w:rFonts w:ascii="Arial" w:eastAsia="Arial" w:hAnsi="Arial"/>
          <w:color w:val="000000"/>
          <w:spacing w:val="1"/>
          <w:sz w:val="19"/>
        </w:rPr>
      </w:pPr>
      <w:r>
        <w:rPr>
          <w:rFonts w:ascii="Arial" w:eastAsia="Arial" w:hAnsi="Arial"/>
          <w:color w:val="000000"/>
          <w:spacing w:val="1"/>
          <w:sz w:val="19"/>
        </w:rPr>
        <w:t>to have an autopsy performed in case of death where it is not forbidden by law or the religious practices or beliefs of the deceased person or their beneficiary</w:t>
      </w:r>
      <w:r w:rsidR="00D90697">
        <w:rPr>
          <w:rFonts w:ascii="Arial" w:eastAsia="Arial" w:hAnsi="Arial"/>
          <w:color w:val="000000"/>
          <w:spacing w:val="1"/>
          <w:sz w:val="19"/>
        </w:rPr>
        <w:t>.</w:t>
      </w:r>
    </w:p>
    <w:p w:rsidR="00915158" w:rsidRDefault="00D90697" w:rsidP="00F50A77">
      <w:pPr>
        <w:spacing w:before="227" w:line="223" w:lineRule="exact"/>
        <w:ind w:left="72"/>
        <w:textAlignment w:val="baseline"/>
        <w:rPr>
          <w:rFonts w:ascii="Arial" w:eastAsia="Arial" w:hAnsi="Arial"/>
          <w:b/>
          <w:color w:val="000000"/>
          <w:sz w:val="19"/>
        </w:rPr>
      </w:pPr>
      <w:r>
        <w:rPr>
          <w:rFonts w:ascii="Arial" w:eastAsia="Arial" w:hAnsi="Arial"/>
          <w:b/>
          <w:color w:val="000000"/>
          <w:sz w:val="19"/>
        </w:rPr>
        <w:t>Claim Payment:</w:t>
      </w:r>
    </w:p>
    <w:p w:rsidR="00915158" w:rsidRDefault="00D90697" w:rsidP="00F50A77">
      <w:pPr>
        <w:spacing w:line="224" w:lineRule="exact"/>
        <w:ind w:left="72" w:right="864"/>
        <w:textAlignment w:val="baseline"/>
        <w:rPr>
          <w:rFonts w:ascii="Arial" w:eastAsia="Arial" w:hAnsi="Arial"/>
          <w:color w:val="000000"/>
          <w:sz w:val="19"/>
        </w:rPr>
      </w:pPr>
      <w:r>
        <w:rPr>
          <w:rFonts w:ascii="Arial" w:eastAsia="Arial" w:hAnsi="Arial"/>
          <w:color w:val="000000"/>
          <w:sz w:val="19"/>
        </w:rPr>
        <w:t>When We determine that benefits are payable, We will pay the benefits in accordance with the Claims to be Paid provision and the Beneficiary Designation, but not more than 30 day(s) after such Proof of Loss is received.</w:t>
      </w:r>
    </w:p>
    <w:p w:rsidR="00F50A77" w:rsidRDefault="00F50A77">
      <w:pPr>
        <w:spacing w:before="16" w:line="226" w:lineRule="exact"/>
        <w:textAlignment w:val="baseline"/>
        <w:rPr>
          <w:rFonts w:ascii="Arial" w:eastAsia="Arial" w:hAnsi="Arial"/>
          <w:b/>
          <w:color w:val="000000"/>
          <w:sz w:val="19"/>
        </w:rPr>
      </w:pPr>
    </w:p>
    <w:p w:rsidR="008D3A04" w:rsidRPr="00DC6CE9" w:rsidRDefault="008D3A04" w:rsidP="008D3A04">
      <w:pPr>
        <w:ind w:left="72"/>
        <w:textAlignment w:val="baseline"/>
        <w:rPr>
          <w:rFonts w:ascii="Arial" w:eastAsia="Arial" w:hAnsi="Arial" w:cs="Arial"/>
          <w:b/>
          <w:sz w:val="19"/>
          <w:szCs w:val="19"/>
        </w:rPr>
      </w:pPr>
      <w:r w:rsidRPr="00DC6CE9">
        <w:rPr>
          <w:rFonts w:ascii="Arial" w:eastAsia="Arial" w:hAnsi="Arial" w:cs="Arial"/>
          <w:b/>
          <w:sz w:val="19"/>
          <w:szCs w:val="19"/>
        </w:rPr>
        <w:t>Claims to be Paid:</w:t>
      </w:r>
    </w:p>
    <w:p w:rsidR="008D3A04" w:rsidRPr="00DC6CE9" w:rsidRDefault="008D3A04" w:rsidP="008D3A04">
      <w:pPr>
        <w:autoSpaceDE w:val="0"/>
        <w:autoSpaceDN w:val="0"/>
        <w:adjustRightInd w:val="0"/>
        <w:ind w:left="72"/>
        <w:rPr>
          <w:rFonts w:ascii="Arial" w:hAnsi="Arial" w:cs="Arial"/>
          <w:sz w:val="19"/>
          <w:szCs w:val="19"/>
        </w:rPr>
      </w:pPr>
      <w:r w:rsidRPr="00DC6CE9">
        <w:rPr>
          <w:rFonts w:ascii="Arial" w:hAnsi="Arial" w:cs="Arial"/>
          <w:sz w:val="19"/>
          <w:szCs w:val="19"/>
        </w:rPr>
        <w:t>Life Insurance Benefits will be paid in accordance with the life insurance Beneficiary Designation.</w:t>
      </w:r>
    </w:p>
    <w:p w:rsidR="008D3A04" w:rsidRPr="00DC6CE9" w:rsidRDefault="008D3A04" w:rsidP="008D3A04">
      <w:pPr>
        <w:ind w:left="72"/>
        <w:textAlignment w:val="baseline"/>
        <w:rPr>
          <w:rFonts w:ascii="Arial" w:eastAsia="Arial" w:hAnsi="Arial" w:cs="Arial"/>
          <w:spacing w:val="1"/>
          <w:sz w:val="19"/>
          <w:szCs w:val="19"/>
        </w:rPr>
      </w:pPr>
    </w:p>
    <w:p w:rsidR="008D3A04" w:rsidRPr="00DC6CE9" w:rsidRDefault="008D3A04" w:rsidP="008D3A04">
      <w:pPr>
        <w:ind w:left="72"/>
        <w:textAlignment w:val="baseline"/>
        <w:rPr>
          <w:rFonts w:ascii="Arial" w:eastAsia="Arial" w:hAnsi="Arial" w:cs="Arial"/>
          <w:spacing w:val="1"/>
          <w:sz w:val="19"/>
          <w:szCs w:val="19"/>
        </w:rPr>
      </w:pPr>
      <w:r w:rsidRPr="00DC6CE9">
        <w:rPr>
          <w:rFonts w:ascii="Arial" w:eastAsia="Arial" w:hAnsi="Arial" w:cs="Arial"/>
          <w:spacing w:val="1"/>
          <w:sz w:val="19"/>
          <w:szCs w:val="19"/>
        </w:rPr>
        <w:t>If no beneficiary is named, or if no named beneficiary survives You, We may, at Our option, pay:</w:t>
      </w:r>
    </w:p>
    <w:p w:rsidR="008D3A04" w:rsidRPr="00DC6CE9" w:rsidRDefault="008D3A04" w:rsidP="002971EA">
      <w:pPr>
        <w:numPr>
          <w:ilvl w:val="0"/>
          <w:numId w:val="132"/>
        </w:numPr>
        <w:tabs>
          <w:tab w:val="clear" w:pos="360"/>
          <w:tab w:val="left" w:pos="720"/>
        </w:tabs>
        <w:ind w:hanging="360"/>
        <w:textAlignment w:val="baseline"/>
        <w:rPr>
          <w:rFonts w:ascii="Arial" w:eastAsia="Arial" w:hAnsi="Arial" w:cs="Arial"/>
          <w:spacing w:val="1"/>
          <w:sz w:val="19"/>
          <w:szCs w:val="19"/>
        </w:rPr>
      </w:pPr>
      <w:r w:rsidRPr="00DC6CE9">
        <w:rPr>
          <w:rFonts w:ascii="Arial" w:eastAsia="Arial" w:hAnsi="Arial" w:cs="Arial"/>
          <w:spacing w:val="1"/>
          <w:sz w:val="19"/>
          <w:szCs w:val="19"/>
        </w:rPr>
        <w:t>to Your surviving spouse; or</w:t>
      </w:r>
    </w:p>
    <w:p w:rsidR="008D3A04" w:rsidRPr="00DC6CE9" w:rsidRDefault="008D3A04" w:rsidP="002971EA">
      <w:pPr>
        <w:numPr>
          <w:ilvl w:val="0"/>
          <w:numId w:val="132"/>
        </w:numPr>
        <w:tabs>
          <w:tab w:val="clear" w:pos="360"/>
          <w:tab w:val="left" w:pos="720"/>
        </w:tabs>
        <w:ind w:hanging="360"/>
        <w:textAlignment w:val="baseline"/>
        <w:rPr>
          <w:rFonts w:ascii="Arial" w:eastAsia="Arial" w:hAnsi="Arial" w:cs="Arial"/>
          <w:spacing w:val="1"/>
          <w:sz w:val="19"/>
          <w:szCs w:val="19"/>
        </w:rPr>
      </w:pPr>
      <w:r w:rsidRPr="00DC6CE9">
        <w:rPr>
          <w:rFonts w:ascii="Arial" w:eastAsia="Arial" w:hAnsi="Arial" w:cs="Arial"/>
          <w:spacing w:val="1"/>
          <w:sz w:val="19"/>
          <w:szCs w:val="19"/>
        </w:rPr>
        <w:t>if Your spouse does not survive You, in equal shares to Your surviving children; or</w:t>
      </w:r>
    </w:p>
    <w:p w:rsidR="008D3A04" w:rsidRPr="00DC6CE9" w:rsidRDefault="008D3A04" w:rsidP="002971EA">
      <w:pPr>
        <w:numPr>
          <w:ilvl w:val="0"/>
          <w:numId w:val="132"/>
        </w:numPr>
        <w:tabs>
          <w:tab w:val="clear" w:pos="360"/>
          <w:tab w:val="left" w:pos="720"/>
        </w:tabs>
        <w:ind w:hanging="360"/>
        <w:textAlignment w:val="baseline"/>
        <w:rPr>
          <w:rFonts w:ascii="Arial" w:eastAsia="Arial" w:hAnsi="Arial" w:cs="Arial"/>
          <w:spacing w:val="1"/>
          <w:sz w:val="19"/>
          <w:szCs w:val="19"/>
        </w:rPr>
      </w:pPr>
      <w:r w:rsidRPr="00DC6CE9">
        <w:rPr>
          <w:rFonts w:ascii="Arial" w:eastAsia="Arial" w:hAnsi="Arial" w:cs="Arial"/>
          <w:spacing w:val="1"/>
          <w:sz w:val="19"/>
          <w:szCs w:val="19"/>
        </w:rPr>
        <w:t>if no child survives You, in equal shares to Your surviving parents; or</w:t>
      </w:r>
    </w:p>
    <w:p w:rsidR="008D3A04" w:rsidRPr="00DC6CE9" w:rsidRDefault="008D3A04" w:rsidP="002971EA">
      <w:pPr>
        <w:numPr>
          <w:ilvl w:val="0"/>
          <w:numId w:val="132"/>
        </w:numPr>
        <w:tabs>
          <w:tab w:val="clear" w:pos="360"/>
          <w:tab w:val="left" w:pos="720"/>
        </w:tabs>
        <w:ind w:hanging="360"/>
        <w:textAlignment w:val="baseline"/>
        <w:rPr>
          <w:rFonts w:ascii="Arial" w:eastAsia="Arial" w:hAnsi="Arial" w:cs="Arial"/>
          <w:spacing w:val="1"/>
          <w:sz w:val="19"/>
          <w:szCs w:val="19"/>
        </w:rPr>
      </w:pPr>
      <w:r w:rsidRPr="00DC6CE9">
        <w:rPr>
          <w:rFonts w:ascii="Arial" w:eastAsia="Arial" w:hAnsi="Arial" w:cs="Arial"/>
          <w:spacing w:val="1"/>
          <w:sz w:val="19"/>
          <w:szCs w:val="19"/>
        </w:rPr>
        <w:t>if no parent survives You, in equal shares to Your surviving siblings; or</w:t>
      </w:r>
    </w:p>
    <w:p w:rsidR="008D3A04" w:rsidRPr="00DC6CE9" w:rsidRDefault="008D3A04" w:rsidP="002971EA">
      <w:pPr>
        <w:numPr>
          <w:ilvl w:val="0"/>
          <w:numId w:val="132"/>
        </w:numPr>
        <w:tabs>
          <w:tab w:val="clear" w:pos="360"/>
          <w:tab w:val="left" w:pos="720"/>
        </w:tabs>
        <w:ind w:hanging="360"/>
        <w:textAlignment w:val="baseline"/>
        <w:rPr>
          <w:rFonts w:ascii="Arial" w:eastAsia="Arial" w:hAnsi="Arial" w:cs="Arial"/>
          <w:spacing w:val="1"/>
          <w:sz w:val="19"/>
          <w:szCs w:val="19"/>
        </w:rPr>
      </w:pPr>
      <w:r w:rsidRPr="00DC6CE9">
        <w:rPr>
          <w:rFonts w:ascii="Arial" w:eastAsia="Arial" w:hAnsi="Arial" w:cs="Arial"/>
          <w:spacing w:val="1"/>
          <w:sz w:val="19"/>
          <w:szCs w:val="19"/>
        </w:rPr>
        <w:t>if no sibling survives You, to the executors or administrators of Your estate; or</w:t>
      </w:r>
    </w:p>
    <w:p w:rsidR="008D3A04" w:rsidRPr="00DC6CE9" w:rsidRDefault="008D3A04" w:rsidP="002971EA">
      <w:pPr>
        <w:numPr>
          <w:ilvl w:val="0"/>
          <w:numId w:val="132"/>
        </w:numPr>
        <w:tabs>
          <w:tab w:val="clear" w:pos="360"/>
          <w:tab w:val="left" w:pos="720"/>
        </w:tabs>
        <w:ind w:right="648" w:hanging="360"/>
        <w:textAlignment w:val="baseline"/>
        <w:rPr>
          <w:rFonts w:ascii="Arial" w:eastAsia="Arial" w:hAnsi="Arial" w:cs="Arial"/>
          <w:sz w:val="19"/>
          <w:szCs w:val="19"/>
        </w:rPr>
      </w:pPr>
      <w:r w:rsidRPr="00DC6CE9">
        <w:rPr>
          <w:rFonts w:ascii="Arial" w:eastAsia="Arial" w:hAnsi="Arial" w:cs="Arial"/>
          <w:sz w:val="19"/>
          <w:szCs w:val="19"/>
        </w:rPr>
        <w:t>if none, to the person or persons determined to be entitled thereto under the laws of the Commonwealth of Massachusetts.</w:t>
      </w:r>
    </w:p>
    <w:p w:rsidR="008D3A04" w:rsidRPr="00DC6CE9" w:rsidRDefault="008D3A04" w:rsidP="008D3A04">
      <w:pPr>
        <w:tabs>
          <w:tab w:val="left" w:pos="360"/>
          <w:tab w:val="left" w:pos="720"/>
        </w:tabs>
        <w:ind w:right="648"/>
        <w:textAlignment w:val="baseline"/>
        <w:rPr>
          <w:rFonts w:ascii="Arial" w:eastAsia="Arial" w:hAnsi="Arial" w:cs="Arial"/>
          <w:sz w:val="19"/>
          <w:szCs w:val="19"/>
        </w:rPr>
      </w:pPr>
    </w:p>
    <w:p w:rsidR="008D3A04" w:rsidRPr="00DC6CE9" w:rsidRDefault="008D3A04" w:rsidP="008D3A04">
      <w:pPr>
        <w:autoSpaceDE w:val="0"/>
        <w:autoSpaceDN w:val="0"/>
        <w:adjustRightInd w:val="0"/>
        <w:ind w:left="72"/>
        <w:rPr>
          <w:rFonts w:ascii="Arial" w:hAnsi="Arial" w:cs="Arial"/>
          <w:sz w:val="19"/>
          <w:szCs w:val="19"/>
        </w:rPr>
      </w:pPr>
      <w:r w:rsidRPr="00DC6CE9">
        <w:rPr>
          <w:rFonts w:ascii="Arial" w:hAnsi="Arial" w:cs="Arial"/>
          <w:sz w:val="19"/>
          <w:szCs w:val="19"/>
        </w:rPr>
        <w:t>If any beneficiary is a minor, We may pay his or her share, until a legal guardian of the minor’s estate is appointed, to a person who at Our option and in Our opinion is providing financial support and maintenance for the minor.  We will pay:</w:t>
      </w:r>
    </w:p>
    <w:p w:rsidR="008D3A04" w:rsidRPr="00DC6CE9" w:rsidRDefault="008D3A04" w:rsidP="008D3A04">
      <w:pPr>
        <w:autoSpaceDE w:val="0"/>
        <w:autoSpaceDN w:val="0"/>
        <w:adjustRightInd w:val="0"/>
        <w:rPr>
          <w:rFonts w:ascii="Arial" w:hAnsi="Arial" w:cs="Arial"/>
          <w:sz w:val="19"/>
          <w:szCs w:val="19"/>
        </w:rPr>
      </w:pPr>
      <w:r w:rsidRPr="00DC6CE9">
        <w:rPr>
          <w:rFonts w:ascii="Arial" w:hAnsi="Arial" w:cs="Arial"/>
          <w:sz w:val="19"/>
          <w:szCs w:val="19"/>
        </w:rPr>
        <w:t xml:space="preserve">      1) $200 at Your death; and</w:t>
      </w:r>
    </w:p>
    <w:p w:rsidR="008D3A04" w:rsidRPr="00DC6CE9" w:rsidRDefault="008D3A04" w:rsidP="008D3A04">
      <w:pPr>
        <w:autoSpaceDE w:val="0"/>
        <w:autoSpaceDN w:val="0"/>
        <w:adjustRightInd w:val="0"/>
        <w:rPr>
          <w:rFonts w:ascii="Arial" w:hAnsi="Arial" w:cs="Arial"/>
          <w:sz w:val="19"/>
          <w:szCs w:val="19"/>
        </w:rPr>
      </w:pPr>
      <w:r w:rsidRPr="00DC6CE9">
        <w:rPr>
          <w:rFonts w:ascii="Arial" w:hAnsi="Arial" w:cs="Arial"/>
          <w:sz w:val="19"/>
          <w:szCs w:val="19"/>
        </w:rPr>
        <w:t xml:space="preserve">      2) monthly installments of not more than $200.</w:t>
      </w:r>
    </w:p>
    <w:p w:rsidR="008D3A04" w:rsidRPr="00DC6CE9" w:rsidRDefault="008D3A04" w:rsidP="008D3A04">
      <w:pPr>
        <w:autoSpaceDE w:val="0"/>
        <w:autoSpaceDN w:val="0"/>
        <w:adjustRightInd w:val="0"/>
        <w:ind w:left="72"/>
        <w:rPr>
          <w:rFonts w:ascii="Arial" w:hAnsi="Arial" w:cs="Arial"/>
          <w:sz w:val="19"/>
          <w:szCs w:val="19"/>
        </w:rPr>
      </w:pPr>
      <w:r w:rsidRPr="00DC6CE9">
        <w:rPr>
          <w:rFonts w:ascii="Arial" w:hAnsi="Arial" w:cs="Arial"/>
          <w:sz w:val="19"/>
          <w:szCs w:val="19"/>
        </w:rPr>
        <w:t>Payment to any person as shown above will release Us from all further liability for the amount paid.</w:t>
      </w:r>
    </w:p>
    <w:p w:rsidR="008D3A04" w:rsidRPr="00DC6CE9" w:rsidRDefault="008D3A04" w:rsidP="008D3A04">
      <w:pPr>
        <w:tabs>
          <w:tab w:val="left" w:pos="720"/>
        </w:tabs>
        <w:ind w:left="72" w:right="648"/>
        <w:textAlignment w:val="baseline"/>
        <w:rPr>
          <w:rFonts w:ascii="Arial" w:eastAsia="Arial" w:hAnsi="Arial" w:cs="Arial"/>
          <w:sz w:val="19"/>
          <w:szCs w:val="19"/>
        </w:rPr>
      </w:pPr>
    </w:p>
    <w:p w:rsidR="0004363C" w:rsidRPr="00BA25B1" w:rsidRDefault="008D3A04" w:rsidP="0004363C">
      <w:pPr>
        <w:autoSpaceDE w:val="0"/>
        <w:autoSpaceDN w:val="0"/>
        <w:rPr>
          <w:rFonts w:ascii="Arial" w:hAnsi="Arial" w:cs="Arial"/>
          <w:sz w:val="19"/>
          <w:szCs w:val="19"/>
        </w:rPr>
      </w:pPr>
      <w:r w:rsidRPr="00DC6CE9">
        <w:rPr>
          <w:rFonts w:ascii="Arial" w:hAnsi="Arial" w:cs="Arial"/>
          <w:sz w:val="19"/>
          <w:szCs w:val="19"/>
        </w:rPr>
        <w:t xml:space="preserve">If benefits are payable and meet Our guidelines, then You, or Your beneficiary, may elect to receive benefits in a lump sum payment via a check, or through Electronic Funds Transfer (EFT). </w:t>
      </w:r>
      <w:r w:rsidR="0004363C" w:rsidRPr="00BA25B1">
        <w:rPr>
          <w:rFonts w:ascii="Arial" w:hAnsi="Arial" w:cs="Arial"/>
          <w:sz w:val="19"/>
          <w:szCs w:val="19"/>
        </w:rPr>
        <w:t>You or your Beneficiary may also elect to receive benefits through a draft book account (Safe Haven checking account). The draft book account will be owned by or lump sum payment will be made to:</w:t>
      </w:r>
    </w:p>
    <w:p w:rsidR="0004363C" w:rsidRPr="00BA25B1" w:rsidRDefault="0004363C" w:rsidP="002971EA">
      <w:pPr>
        <w:pStyle w:val="ListParagraph"/>
        <w:numPr>
          <w:ilvl w:val="0"/>
          <w:numId w:val="133"/>
        </w:numPr>
        <w:autoSpaceDE w:val="0"/>
        <w:autoSpaceDN w:val="0"/>
        <w:rPr>
          <w:rFonts w:ascii="Arial" w:hAnsi="Arial" w:cs="Arial"/>
          <w:sz w:val="19"/>
          <w:szCs w:val="19"/>
        </w:rPr>
      </w:pPr>
      <w:r w:rsidRPr="00BA25B1">
        <w:rPr>
          <w:rFonts w:ascii="Arial" w:hAnsi="Arial" w:cs="Arial"/>
          <w:sz w:val="19"/>
          <w:szCs w:val="19"/>
        </w:rPr>
        <w:t>You, if living; or</w:t>
      </w:r>
    </w:p>
    <w:p w:rsidR="00A30D24" w:rsidRPr="00C93576" w:rsidRDefault="0004363C" w:rsidP="002971EA">
      <w:pPr>
        <w:pStyle w:val="ListParagraph"/>
        <w:numPr>
          <w:ilvl w:val="0"/>
          <w:numId w:val="133"/>
        </w:numPr>
        <w:autoSpaceDE w:val="0"/>
        <w:autoSpaceDN w:val="0"/>
        <w:rPr>
          <w:rFonts w:ascii="Arial" w:hAnsi="Arial" w:cs="Arial"/>
          <w:sz w:val="19"/>
          <w:szCs w:val="19"/>
        </w:rPr>
      </w:pPr>
      <w:r w:rsidRPr="00BA25B1">
        <w:rPr>
          <w:rFonts w:ascii="Arial" w:hAnsi="Arial" w:cs="Arial"/>
          <w:sz w:val="19"/>
          <w:szCs w:val="19"/>
        </w:rPr>
        <w:t>Your beneficiary, in the event of Your death.</w:t>
      </w:r>
    </w:p>
    <w:p w:rsidR="008D3A04" w:rsidRPr="00DC6CE9" w:rsidRDefault="008D3A04" w:rsidP="00A30D24">
      <w:pPr>
        <w:autoSpaceDE w:val="0"/>
        <w:autoSpaceDN w:val="0"/>
        <w:ind w:left="72"/>
        <w:rPr>
          <w:rFonts w:ascii="Arial" w:hAnsi="Arial" w:cs="Arial"/>
          <w:sz w:val="19"/>
          <w:szCs w:val="19"/>
        </w:rPr>
      </w:pPr>
      <w:r w:rsidRPr="00DC6CE9">
        <w:rPr>
          <w:rFonts w:ascii="Arial" w:hAnsi="Arial" w:cs="Arial"/>
          <w:sz w:val="19"/>
          <w:szCs w:val="19"/>
        </w:rPr>
        <w:t>For benefits to be paid through a Safe Haven account or through Electronic Funds Transfer, the beneficiary needs to contact Hartford Life and Accident Insurance Company for the required forms.  If We do not receive a signed form, the benefits will be paid by check.</w:t>
      </w:r>
    </w:p>
    <w:p w:rsidR="00A30D24" w:rsidRDefault="00A30D24" w:rsidP="008D3A04">
      <w:pPr>
        <w:tabs>
          <w:tab w:val="left" w:pos="9984"/>
        </w:tabs>
        <w:ind w:left="72"/>
        <w:textAlignment w:val="baseline"/>
        <w:rPr>
          <w:rFonts w:ascii="Arial" w:eastAsia="Arial" w:hAnsi="Arial" w:cs="Arial"/>
          <w:color w:val="000000"/>
          <w:sz w:val="19"/>
          <w:szCs w:val="19"/>
        </w:rPr>
      </w:pPr>
    </w:p>
    <w:p w:rsidR="008D3A04" w:rsidRPr="00DC6CE9" w:rsidRDefault="008D3A04" w:rsidP="008D3A04">
      <w:pPr>
        <w:ind w:left="72"/>
        <w:textAlignment w:val="baseline"/>
        <w:rPr>
          <w:rFonts w:ascii="Arial" w:eastAsia="Arial" w:hAnsi="Arial" w:cs="Arial"/>
          <w:b/>
          <w:color w:val="000000"/>
          <w:sz w:val="19"/>
          <w:szCs w:val="19"/>
        </w:rPr>
      </w:pPr>
      <w:r w:rsidRPr="00DC6CE9">
        <w:rPr>
          <w:rFonts w:ascii="Arial" w:eastAsia="Arial" w:hAnsi="Arial" w:cs="Arial"/>
          <w:b/>
          <w:color w:val="000000"/>
          <w:sz w:val="19"/>
          <w:szCs w:val="19"/>
        </w:rPr>
        <w:t>Beneficiary Designation:</w:t>
      </w:r>
    </w:p>
    <w:p w:rsidR="008D3A04" w:rsidRPr="00DC6CE9" w:rsidRDefault="008D3A04" w:rsidP="008D3A04">
      <w:pPr>
        <w:spacing w:before="2"/>
        <w:ind w:left="72" w:right="144"/>
        <w:textAlignment w:val="baseline"/>
        <w:rPr>
          <w:rFonts w:ascii="Arial" w:eastAsia="Arial" w:hAnsi="Arial" w:cs="Arial"/>
          <w:sz w:val="19"/>
          <w:szCs w:val="19"/>
        </w:rPr>
      </w:pPr>
      <w:r w:rsidRPr="00DC6CE9">
        <w:rPr>
          <w:rFonts w:ascii="Arial" w:eastAsia="Arial" w:hAnsi="Arial" w:cs="Arial"/>
          <w:sz w:val="19"/>
          <w:szCs w:val="19"/>
        </w:rPr>
        <w:t>You may designate or change a beneficiary by doing so in writing on a form satisfactory to the Policyholder and filing the form with the Policyholder.  Only satisfactory forms sent to and received by the Policyholder prior to Your death will be accepted.  When You become insured, You must name someone as Your beneficiary to receive Your life insurance proceeds.  You may name more than one person and determine the proportion each person is to receive.  If more than one beneficiary is named, and You do not designate their order or share of payments, the beneficiaries will share equally.  The share of a beneficiary who dies before You or the share of a beneficiary who is disqualified will pass to any surviving beneficiary in the order You designated. If no beneficiary is named or no named beneficiary survives You, see the provision entitled “Claims to be Paid” in the “General Provisions” section.</w:t>
      </w:r>
    </w:p>
    <w:p w:rsidR="008D3A04" w:rsidRDefault="008D3A04" w:rsidP="008D3A04">
      <w:pPr>
        <w:spacing w:before="233"/>
        <w:ind w:left="72" w:right="72"/>
        <w:textAlignment w:val="baseline"/>
        <w:rPr>
          <w:rFonts w:ascii="Arial" w:eastAsia="Arial" w:hAnsi="Arial" w:cs="Arial"/>
          <w:sz w:val="19"/>
          <w:szCs w:val="19"/>
        </w:rPr>
      </w:pPr>
      <w:r w:rsidRPr="00DC6CE9">
        <w:rPr>
          <w:rFonts w:ascii="Arial" w:eastAsia="Arial" w:hAnsi="Arial" w:cs="Arial"/>
          <w:sz w:val="19"/>
          <w:szCs w:val="19"/>
        </w:rPr>
        <w:t xml:space="preserve">Beneficiary designations will only become effective as of the date the Policyholder receives Your signed and dated form; </w:t>
      </w:r>
      <w:r w:rsidRPr="00DC6CE9">
        <w:rPr>
          <w:rFonts w:ascii="Arial" w:hAnsi="Arial" w:cs="Arial"/>
          <w:sz w:val="19"/>
          <w:szCs w:val="19"/>
        </w:rPr>
        <w:t>forms are only valid if they are satisfactory and are received prior to Your death</w:t>
      </w:r>
      <w:r w:rsidRPr="00DC6CE9">
        <w:rPr>
          <w:rFonts w:ascii="Arial" w:eastAsia="Arial" w:hAnsi="Arial" w:cs="Arial"/>
          <w:sz w:val="19"/>
          <w:szCs w:val="19"/>
        </w:rPr>
        <w:t>.  We will not be liable for any amounts paid before receiving notice of a beneficiary change from the Policyholder.</w:t>
      </w:r>
    </w:p>
    <w:p w:rsidR="008D3A04" w:rsidRPr="00DC6CE9" w:rsidRDefault="008D3A04" w:rsidP="008D3A04">
      <w:pPr>
        <w:spacing w:before="230"/>
        <w:ind w:left="72"/>
        <w:textAlignment w:val="baseline"/>
        <w:rPr>
          <w:rFonts w:ascii="Arial" w:eastAsia="Arial" w:hAnsi="Arial" w:cs="Arial"/>
          <w:strike/>
          <w:sz w:val="19"/>
          <w:szCs w:val="19"/>
        </w:rPr>
      </w:pPr>
      <w:r w:rsidRPr="00DC6CE9">
        <w:rPr>
          <w:rFonts w:ascii="Arial" w:eastAsia="Arial" w:hAnsi="Arial" w:cs="Arial"/>
          <w:sz w:val="19"/>
          <w:szCs w:val="19"/>
        </w:rPr>
        <w:lastRenderedPageBreak/>
        <w:t xml:space="preserve">Generally, a beneficiary may not be changed by a Power of Attorney (POA), </w:t>
      </w:r>
      <w:r w:rsidRPr="00DC6CE9">
        <w:rPr>
          <w:rFonts w:ascii="Arial" w:hAnsi="Arial" w:cs="Arial"/>
          <w:sz w:val="19"/>
          <w:szCs w:val="19"/>
        </w:rPr>
        <w:t>unless there is a specific grant under a durable POA document to allow the changing of life insurance beneficiaries.</w:t>
      </w:r>
      <w:r w:rsidRPr="00DC6CE9">
        <w:rPr>
          <w:rFonts w:ascii="Arial" w:eastAsia="Arial" w:hAnsi="Arial" w:cs="Arial"/>
          <w:sz w:val="19"/>
          <w:szCs w:val="19"/>
        </w:rPr>
        <w:t xml:space="preserve">  </w:t>
      </w:r>
      <w:r w:rsidRPr="00DC6CE9">
        <w:rPr>
          <w:rFonts w:ascii="Arial" w:hAnsi="Arial" w:cs="Arial"/>
          <w:sz w:val="19"/>
          <w:szCs w:val="19"/>
        </w:rPr>
        <w:t>In some states, the law requires a specific grant of power for the attorney-in-fact to name himself or herself as a beneficiary.</w:t>
      </w:r>
    </w:p>
    <w:p w:rsidR="00915158" w:rsidRDefault="00D90697" w:rsidP="00A771F0">
      <w:pPr>
        <w:spacing w:before="214" w:line="226" w:lineRule="exact"/>
        <w:ind w:left="72"/>
        <w:textAlignment w:val="baseline"/>
        <w:rPr>
          <w:rFonts w:ascii="Arial" w:eastAsia="Arial" w:hAnsi="Arial"/>
          <w:b/>
          <w:color w:val="000000"/>
          <w:sz w:val="19"/>
        </w:rPr>
      </w:pPr>
      <w:r>
        <w:rPr>
          <w:rFonts w:ascii="Arial" w:eastAsia="Arial" w:hAnsi="Arial"/>
          <w:b/>
          <w:color w:val="000000"/>
          <w:sz w:val="19"/>
        </w:rPr>
        <w:t>Policy Interpretation:</w:t>
      </w:r>
    </w:p>
    <w:p w:rsidR="00915158" w:rsidRDefault="00D90697" w:rsidP="00A771F0">
      <w:pPr>
        <w:spacing w:line="223" w:lineRule="exact"/>
        <w:ind w:left="72" w:right="864"/>
        <w:textAlignment w:val="baseline"/>
        <w:rPr>
          <w:rFonts w:ascii="Arial" w:eastAsia="Arial" w:hAnsi="Arial"/>
          <w:color w:val="000000"/>
          <w:sz w:val="19"/>
        </w:rPr>
      </w:pPr>
      <w:r>
        <w:rPr>
          <w:rFonts w:ascii="Arial" w:eastAsia="Arial" w:hAnsi="Arial"/>
          <w:color w:val="000000"/>
          <w:sz w:val="19"/>
        </w:rPr>
        <w:t>We have full discretion and authority to determine eligibility for benefits and to construe and interpret all terms and provisions of The Policy.</w:t>
      </w:r>
    </w:p>
    <w:p w:rsidR="00915158" w:rsidRDefault="00D90697" w:rsidP="00A771F0">
      <w:pPr>
        <w:spacing w:before="221" w:line="226" w:lineRule="exact"/>
        <w:ind w:left="72"/>
        <w:textAlignment w:val="baseline"/>
        <w:rPr>
          <w:rFonts w:ascii="Arial" w:eastAsia="Arial" w:hAnsi="Arial"/>
          <w:b/>
          <w:color w:val="000000"/>
          <w:sz w:val="19"/>
        </w:rPr>
      </w:pPr>
      <w:r>
        <w:rPr>
          <w:rFonts w:ascii="Arial" w:eastAsia="Arial" w:hAnsi="Arial"/>
          <w:b/>
          <w:color w:val="000000"/>
          <w:sz w:val="19"/>
        </w:rPr>
        <w:t>Incontestability:</w:t>
      </w:r>
    </w:p>
    <w:p w:rsidR="00915158" w:rsidRDefault="00D90697" w:rsidP="00A771F0">
      <w:pPr>
        <w:spacing w:line="222" w:lineRule="exact"/>
        <w:ind w:left="72" w:right="432"/>
        <w:textAlignment w:val="baseline"/>
        <w:rPr>
          <w:rFonts w:ascii="Arial" w:eastAsia="Arial" w:hAnsi="Arial"/>
          <w:color w:val="000000"/>
          <w:sz w:val="19"/>
        </w:rPr>
      </w:pPr>
      <w:r>
        <w:rPr>
          <w:rFonts w:ascii="Arial" w:eastAsia="Arial" w:hAnsi="Arial"/>
          <w:color w:val="000000"/>
          <w:sz w:val="19"/>
        </w:rPr>
        <w:t>Except for non-payment of premiums, the Life Insurance Benefit of The Policy cannot be contested after two years from the Policy Effective Date.</w:t>
      </w:r>
    </w:p>
    <w:p w:rsidR="00915158" w:rsidRDefault="00D90697" w:rsidP="00A771F0">
      <w:pPr>
        <w:spacing w:before="229" w:line="223" w:lineRule="exact"/>
        <w:ind w:left="72" w:right="432"/>
        <w:textAlignment w:val="baseline"/>
        <w:rPr>
          <w:rFonts w:ascii="Arial" w:eastAsia="Arial" w:hAnsi="Arial"/>
          <w:color w:val="000000"/>
          <w:sz w:val="19"/>
        </w:rPr>
      </w:pPr>
      <w:r>
        <w:rPr>
          <w:rFonts w:ascii="Arial" w:eastAsia="Arial" w:hAnsi="Arial"/>
          <w:color w:val="000000"/>
          <w:sz w:val="19"/>
        </w:rPr>
        <w:t>In the absence of Insurance Fraud, no statement made by You relating to Your insurability will be used to contest the insurance for which the statement was made after the insurance has been in force for two years during Your lifetime. In order to be used, the statement must be in writing and signed by You.</w:t>
      </w:r>
    </w:p>
    <w:p w:rsidR="00F50A77" w:rsidRDefault="00F50A77" w:rsidP="00A771F0">
      <w:pPr>
        <w:spacing w:before="16" w:line="225" w:lineRule="exact"/>
        <w:ind w:left="72"/>
        <w:textAlignment w:val="baseline"/>
        <w:rPr>
          <w:rFonts w:ascii="Arial" w:eastAsia="Arial" w:hAnsi="Arial"/>
          <w:b/>
          <w:color w:val="000000"/>
          <w:sz w:val="19"/>
        </w:rPr>
      </w:pPr>
    </w:p>
    <w:p w:rsidR="00915158" w:rsidRDefault="007411FD" w:rsidP="00A771F0">
      <w:pPr>
        <w:spacing w:before="16" w:line="225" w:lineRule="exact"/>
        <w:ind w:left="72"/>
        <w:textAlignment w:val="baseline"/>
        <w:rPr>
          <w:rFonts w:ascii="Arial" w:eastAsia="Arial" w:hAnsi="Arial"/>
          <w:b/>
          <w:color w:val="000000"/>
          <w:sz w:val="19"/>
        </w:rPr>
      </w:pPr>
      <w:r>
        <w:pict>
          <v:shape id="_x0000_s1056" type="#_x0000_t202" style="position:absolute;left:0;text-align:left;margin-left:288.05pt;margin-top:760.4pt;width:16.65pt;height:11.9pt;z-index:-251664384;mso-wrap-distance-left:0;mso-wrap-distance-right:0;mso-position-horizontal-relative:page;mso-position-vertical-relative:page" filled="f" stroked="f">
            <v:textbox style="mso-next-textbox:#_x0000_s1056" inset="0,0,0,0">
              <w:txbxContent>
                <w:p w:rsidR="00324872" w:rsidRDefault="00324872">
                  <w:pPr>
                    <w:spacing w:before="9" w:line="219" w:lineRule="exact"/>
                    <w:textAlignment w:val="baseline"/>
                    <w:rPr>
                      <w:rFonts w:ascii="Arial" w:eastAsia="Arial" w:hAnsi="Arial"/>
                      <w:color w:val="000000"/>
                      <w:spacing w:val="3"/>
                      <w:sz w:val="19"/>
                    </w:rPr>
                  </w:pPr>
                </w:p>
              </w:txbxContent>
            </v:textbox>
            <w10:wrap type="square" anchorx="page" anchory="page"/>
          </v:shape>
        </w:pict>
      </w:r>
      <w:r w:rsidR="00D90697">
        <w:rPr>
          <w:rFonts w:ascii="Arial" w:eastAsia="Arial" w:hAnsi="Arial"/>
          <w:b/>
          <w:color w:val="000000"/>
          <w:sz w:val="19"/>
        </w:rPr>
        <w:t>Assignment:</w:t>
      </w:r>
    </w:p>
    <w:p w:rsidR="00915158" w:rsidRDefault="00D90697" w:rsidP="00A771F0">
      <w:pPr>
        <w:spacing w:before="2" w:line="224" w:lineRule="exact"/>
        <w:ind w:left="72"/>
        <w:textAlignment w:val="baseline"/>
        <w:rPr>
          <w:rFonts w:ascii="Arial" w:eastAsia="Arial" w:hAnsi="Arial"/>
          <w:color w:val="000000"/>
          <w:sz w:val="19"/>
        </w:rPr>
      </w:pPr>
      <w:r>
        <w:rPr>
          <w:rFonts w:ascii="Arial" w:eastAsia="Arial" w:hAnsi="Arial"/>
          <w:color w:val="000000"/>
          <w:sz w:val="19"/>
        </w:rPr>
        <w:t>You have the right to absolutely assign all Your rights and interest (with respect to Basic Life Insurance and, if applicable, Optional Life Insurance) under The Policy including, but not limited to the following:</w:t>
      </w:r>
    </w:p>
    <w:p w:rsidR="00915158" w:rsidRDefault="00A333CA" w:rsidP="002971EA">
      <w:pPr>
        <w:numPr>
          <w:ilvl w:val="0"/>
          <w:numId w:val="32"/>
        </w:numPr>
        <w:tabs>
          <w:tab w:val="clear" w:pos="288"/>
          <w:tab w:val="left" w:pos="792"/>
        </w:tabs>
        <w:spacing w:before="2" w:line="224" w:lineRule="exact"/>
        <w:ind w:left="504"/>
        <w:textAlignment w:val="baseline"/>
        <w:rPr>
          <w:rFonts w:ascii="Arial" w:eastAsia="Arial" w:hAnsi="Arial"/>
          <w:color w:val="000000"/>
          <w:spacing w:val="1"/>
          <w:sz w:val="19"/>
        </w:rPr>
      </w:pPr>
      <w:r>
        <w:rPr>
          <w:rFonts w:ascii="Arial" w:eastAsia="Arial" w:hAnsi="Arial"/>
          <w:color w:val="000000"/>
          <w:spacing w:val="1"/>
          <w:sz w:val="19"/>
        </w:rPr>
        <w:t xml:space="preserve"> </w:t>
      </w:r>
      <w:r w:rsidR="00D90697">
        <w:rPr>
          <w:rFonts w:ascii="Arial" w:eastAsia="Arial" w:hAnsi="Arial"/>
          <w:color w:val="000000"/>
          <w:spacing w:val="1"/>
          <w:sz w:val="19"/>
        </w:rPr>
        <w:t>the right to make any contributions required to keep the insurance in force;</w:t>
      </w:r>
    </w:p>
    <w:p w:rsidR="00915158" w:rsidRDefault="00A333CA" w:rsidP="002971EA">
      <w:pPr>
        <w:numPr>
          <w:ilvl w:val="0"/>
          <w:numId w:val="32"/>
        </w:numPr>
        <w:tabs>
          <w:tab w:val="clear" w:pos="288"/>
          <w:tab w:val="left" w:pos="792"/>
        </w:tabs>
        <w:spacing w:line="220" w:lineRule="exact"/>
        <w:ind w:left="504"/>
        <w:textAlignment w:val="baseline"/>
        <w:rPr>
          <w:rFonts w:ascii="Arial" w:eastAsia="Arial" w:hAnsi="Arial"/>
          <w:color w:val="000000"/>
          <w:spacing w:val="1"/>
          <w:sz w:val="19"/>
        </w:rPr>
      </w:pPr>
      <w:r>
        <w:rPr>
          <w:rFonts w:ascii="Arial" w:eastAsia="Arial" w:hAnsi="Arial"/>
          <w:color w:val="000000"/>
          <w:spacing w:val="1"/>
          <w:sz w:val="19"/>
        </w:rPr>
        <w:t xml:space="preserve"> </w:t>
      </w:r>
      <w:r w:rsidR="00D90697">
        <w:rPr>
          <w:rFonts w:ascii="Arial" w:eastAsia="Arial" w:hAnsi="Arial"/>
          <w:color w:val="000000"/>
          <w:spacing w:val="1"/>
          <w:sz w:val="19"/>
        </w:rPr>
        <w:t>the right to convert; and</w:t>
      </w:r>
    </w:p>
    <w:p w:rsidR="00915158" w:rsidRDefault="00A333CA" w:rsidP="002971EA">
      <w:pPr>
        <w:numPr>
          <w:ilvl w:val="0"/>
          <w:numId w:val="32"/>
        </w:numPr>
        <w:tabs>
          <w:tab w:val="clear" w:pos="288"/>
          <w:tab w:val="left" w:pos="792"/>
        </w:tabs>
        <w:spacing w:before="2" w:line="224" w:lineRule="exact"/>
        <w:ind w:left="504"/>
        <w:textAlignment w:val="baseline"/>
        <w:rPr>
          <w:rFonts w:ascii="Arial" w:eastAsia="Arial" w:hAnsi="Arial"/>
          <w:color w:val="000000"/>
          <w:spacing w:val="1"/>
          <w:sz w:val="19"/>
        </w:rPr>
      </w:pPr>
      <w:r>
        <w:rPr>
          <w:rFonts w:ascii="Arial" w:eastAsia="Arial" w:hAnsi="Arial"/>
          <w:color w:val="000000"/>
          <w:spacing w:val="1"/>
          <w:sz w:val="19"/>
        </w:rPr>
        <w:t xml:space="preserve"> </w:t>
      </w:r>
      <w:r w:rsidR="00D90697">
        <w:rPr>
          <w:rFonts w:ascii="Arial" w:eastAsia="Arial" w:hAnsi="Arial"/>
          <w:color w:val="000000"/>
          <w:spacing w:val="1"/>
          <w:sz w:val="19"/>
        </w:rPr>
        <w:t>the right to name and change a beneficiary.</w:t>
      </w:r>
    </w:p>
    <w:p w:rsidR="00915158" w:rsidRDefault="00D90697" w:rsidP="00A771F0">
      <w:pPr>
        <w:spacing w:before="222" w:line="224" w:lineRule="exact"/>
        <w:ind w:left="72"/>
        <w:textAlignment w:val="baseline"/>
        <w:rPr>
          <w:rFonts w:ascii="Arial" w:eastAsia="Arial" w:hAnsi="Arial"/>
          <w:color w:val="000000"/>
          <w:spacing w:val="2"/>
          <w:sz w:val="19"/>
        </w:rPr>
      </w:pPr>
      <w:r>
        <w:rPr>
          <w:rFonts w:ascii="Arial" w:eastAsia="Arial" w:hAnsi="Arial"/>
          <w:color w:val="000000"/>
          <w:spacing w:val="2"/>
          <w:sz w:val="19"/>
        </w:rPr>
        <w:t>We will recognize any absolute assignment made by You under The Policy, provided:</w:t>
      </w:r>
    </w:p>
    <w:p w:rsidR="00915158" w:rsidRDefault="00A333CA" w:rsidP="002971EA">
      <w:pPr>
        <w:numPr>
          <w:ilvl w:val="0"/>
          <w:numId w:val="33"/>
        </w:numPr>
        <w:tabs>
          <w:tab w:val="clear" w:pos="288"/>
          <w:tab w:val="left" w:pos="792"/>
        </w:tabs>
        <w:spacing w:line="221" w:lineRule="exact"/>
        <w:ind w:left="504"/>
        <w:textAlignment w:val="baseline"/>
        <w:rPr>
          <w:rFonts w:ascii="Arial" w:eastAsia="Arial" w:hAnsi="Arial"/>
          <w:color w:val="000000"/>
          <w:spacing w:val="1"/>
          <w:sz w:val="19"/>
        </w:rPr>
      </w:pPr>
      <w:r>
        <w:rPr>
          <w:rFonts w:ascii="Arial" w:eastAsia="Arial" w:hAnsi="Arial"/>
          <w:color w:val="000000"/>
          <w:spacing w:val="1"/>
          <w:sz w:val="19"/>
        </w:rPr>
        <w:t xml:space="preserve"> </w:t>
      </w:r>
      <w:r w:rsidR="00D90697">
        <w:rPr>
          <w:rFonts w:ascii="Arial" w:eastAsia="Arial" w:hAnsi="Arial"/>
          <w:color w:val="000000"/>
          <w:spacing w:val="1"/>
          <w:sz w:val="19"/>
        </w:rPr>
        <w:t>it is duly executed; and</w:t>
      </w:r>
    </w:p>
    <w:p w:rsidR="00915158" w:rsidRDefault="00A333CA" w:rsidP="002971EA">
      <w:pPr>
        <w:numPr>
          <w:ilvl w:val="0"/>
          <w:numId w:val="33"/>
        </w:numPr>
        <w:tabs>
          <w:tab w:val="clear" w:pos="288"/>
          <w:tab w:val="left" w:pos="792"/>
        </w:tabs>
        <w:spacing w:before="2" w:line="224" w:lineRule="exact"/>
        <w:ind w:left="504"/>
        <w:textAlignment w:val="baseline"/>
        <w:rPr>
          <w:rFonts w:ascii="Arial" w:eastAsia="Arial" w:hAnsi="Arial"/>
          <w:color w:val="000000"/>
          <w:spacing w:val="2"/>
          <w:sz w:val="19"/>
        </w:rPr>
      </w:pPr>
      <w:r>
        <w:rPr>
          <w:rFonts w:ascii="Arial" w:eastAsia="Arial" w:hAnsi="Arial"/>
          <w:color w:val="000000"/>
          <w:spacing w:val="2"/>
          <w:sz w:val="19"/>
        </w:rPr>
        <w:t xml:space="preserve"> </w:t>
      </w:r>
      <w:r w:rsidR="00D90697">
        <w:rPr>
          <w:rFonts w:ascii="Arial" w:eastAsia="Arial" w:hAnsi="Arial"/>
          <w:color w:val="000000"/>
          <w:spacing w:val="2"/>
          <w:sz w:val="19"/>
        </w:rPr>
        <w:t>a copy is acknowledged and on file with Us, the Policyholder and You.</w:t>
      </w:r>
    </w:p>
    <w:p w:rsidR="00915158" w:rsidRDefault="00D90697" w:rsidP="00A771F0">
      <w:pPr>
        <w:spacing w:before="227" w:line="224" w:lineRule="exact"/>
        <w:ind w:left="72"/>
        <w:textAlignment w:val="baseline"/>
        <w:rPr>
          <w:rFonts w:ascii="Arial" w:eastAsia="Arial" w:hAnsi="Arial"/>
          <w:color w:val="000000"/>
          <w:spacing w:val="1"/>
          <w:sz w:val="19"/>
        </w:rPr>
      </w:pPr>
      <w:r>
        <w:rPr>
          <w:rFonts w:ascii="Arial" w:eastAsia="Arial" w:hAnsi="Arial"/>
          <w:color w:val="000000"/>
          <w:spacing w:val="1"/>
          <w:sz w:val="19"/>
        </w:rPr>
        <w:t>We and the Policyholder assume no responsibility:</w:t>
      </w:r>
    </w:p>
    <w:p w:rsidR="00915158" w:rsidRDefault="00A333CA" w:rsidP="002971EA">
      <w:pPr>
        <w:numPr>
          <w:ilvl w:val="0"/>
          <w:numId w:val="34"/>
        </w:numPr>
        <w:tabs>
          <w:tab w:val="clear" w:pos="288"/>
          <w:tab w:val="left" w:pos="792"/>
        </w:tabs>
        <w:spacing w:line="221" w:lineRule="exact"/>
        <w:ind w:left="504"/>
        <w:textAlignment w:val="baseline"/>
        <w:rPr>
          <w:rFonts w:ascii="Arial" w:eastAsia="Arial" w:hAnsi="Arial"/>
          <w:color w:val="000000"/>
          <w:spacing w:val="2"/>
          <w:sz w:val="19"/>
        </w:rPr>
      </w:pPr>
      <w:r>
        <w:rPr>
          <w:rFonts w:ascii="Arial" w:eastAsia="Arial" w:hAnsi="Arial"/>
          <w:color w:val="000000"/>
          <w:spacing w:val="2"/>
          <w:sz w:val="19"/>
        </w:rPr>
        <w:t xml:space="preserve"> </w:t>
      </w:r>
      <w:r w:rsidR="00D90697">
        <w:rPr>
          <w:rFonts w:ascii="Arial" w:eastAsia="Arial" w:hAnsi="Arial"/>
          <w:color w:val="000000"/>
          <w:spacing w:val="2"/>
          <w:sz w:val="19"/>
        </w:rPr>
        <w:t>for the validity or effect of any assignment; or</w:t>
      </w:r>
    </w:p>
    <w:p w:rsidR="00915158" w:rsidRDefault="00A333CA" w:rsidP="002971EA">
      <w:pPr>
        <w:numPr>
          <w:ilvl w:val="0"/>
          <w:numId w:val="34"/>
        </w:numPr>
        <w:tabs>
          <w:tab w:val="clear" w:pos="288"/>
          <w:tab w:val="left" w:pos="792"/>
        </w:tabs>
        <w:spacing w:before="1" w:line="224" w:lineRule="exact"/>
        <w:ind w:left="504"/>
        <w:textAlignment w:val="baseline"/>
        <w:rPr>
          <w:rFonts w:ascii="Arial" w:eastAsia="Arial" w:hAnsi="Arial"/>
          <w:color w:val="000000"/>
          <w:spacing w:val="1"/>
          <w:sz w:val="19"/>
        </w:rPr>
      </w:pPr>
      <w:r>
        <w:rPr>
          <w:rFonts w:ascii="Arial" w:eastAsia="Arial" w:hAnsi="Arial"/>
          <w:color w:val="000000"/>
          <w:spacing w:val="1"/>
          <w:sz w:val="19"/>
        </w:rPr>
        <w:t xml:space="preserve"> </w:t>
      </w:r>
      <w:r w:rsidR="00D90697">
        <w:rPr>
          <w:rFonts w:ascii="Arial" w:eastAsia="Arial" w:hAnsi="Arial"/>
          <w:color w:val="000000"/>
          <w:spacing w:val="1"/>
          <w:sz w:val="19"/>
        </w:rPr>
        <w:t>to provide any assignee with notices which We may be obligated to provide to You.</w:t>
      </w:r>
    </w:p>
    <w:p w:rsidR="00915158" w:rsidRDefault="00D90697" w:rsidP="00A771F0">
      <w:pPr>
        <w:spacing w:before="223" w:line="224" w:lineRule="exact"/>
        <w:ind w:left="72"/>
        <w:textAlignment w:val="baseline"/>
        <w:rPr>
          <w:rFonts w:ascii="Arial" w:eastAsia="Arial" w:hAnsi="Arial"/>
          <w:color w:val="000000"/>
          <w:spacing w:val="1"/>
          <w:sz w:val="19"/>
        </w:rPr>
      </w:pPr>
      <w:r>
        <w:rPr>
          <w:rFonts w:ascii="Arial" w:eastAsia="Arial" w:hAnsi="Arial"/>
          <w:color w:val="000000"/>
          <w:spacing w:val="1"/>
          <w:sz w:val="19"/>
        </w:rPr>
        <w:t>You do not have the right to collaterally assign Your rights and interest under The Policy.</w:t>
      </w:r>
    </w:p>
    <w:p w:rsidR="00915158" w:rsidRDefault="00D90697" w:rsidP="00A771F0">
      <w:pPr>
        <w:spacing w:before="222" w:line="223" w:lineRule="exact"/>
        <w:ind w:left="72"/>
        <w:textAlignment w:val="baseline"/>
        <w:rPr>
          <w:rFonts w:ascii="Arial" w:eastAsia="Arial" w:hAnsi="Arial"/>
          <w:b/>
          <w:color w:val="000000"/>
          <w:spacing w:val="-1"/>
          <w:sz w:val="19"/>
        </w:rPr>
      </w:pPr>
      <w:r>
        <w:rPr>
          <w:rFonts w:ascii="Arial" w:eastAsia="Arial" w:hAnsi="Arial"/>
          <w:b/>
          <w:color w:val="000000"/>
          <w:spacing w:val="-1"/>
          <w:sz w:val="19"/>
        </w:rPr>
        <w:t>Legal Actions:</w:t>
      </w:r>
    </w:p>
    <w:p w:rsidR="00915158" w:rsidRDefault="00D90697" w:rsidP="00A771F0">
      <w:pPr>
        <w:spacing w:line="222" w:lineRule="exact"/>
        <w:ind w:left="72"/>
        <w:textAlignment w:val="baseline"/>
        <w:rPr>
          <w:rFonts w:ascii="Arial" w:eastAsia="Arial" w:hAnsi="Arial"/>
          <w:color w:val="000000"/>
          <w:spacing w:val="1"/>
          <w:sz w:val="19"/>
        </w:rPr>
      </w:pPr>
      <w:r>
        <w:rPr>
          <w:rFonts w:ascii="Arial" w:eastAsia="Arial" w:hAnsi="Arial"/>
          <w:color w:val="000000"/>
          <w:spacing w:val="1"/>
          <w:sz w:val="19"/>
        </w:rPr>
        <w:t>Legal action cannot be taken against Us:</w:t>
      </w:r>
    </w:p>
    <w:p w:rsidR="00915158" w:rsidRDefault="00D90697" w:rsidP="002971EA">
      <w:pPr>
        <w:numPr>
          <w:ilvl w:val="0"/>
          <w:numId w:val="35"/>
        </w:numPr>
        <w:tabs>
          <w:tab w:val="clear" w:pos="288"/>
          <w:tab w:val="left" w:pos="792"/>
        </w:tabs>
        <w:spacing w:before="2" w:line="224" w:lineRule="exact"/>
        <w:ind w:left="504"/>
        <w:textAlignment w:val="baseline"/>
        <w:rPr>
          <w:rFonts w:ascii="Arial" w:eastAsia="Arial" w:hAnsi="Arial"/>
          <w:color w:val="000000"/>
          <w:spacing w:val="2"/>
          <w:sz w:val="19"/>
        </w:rPr>
      </w:pPr>
      <w:r>
        <w:rPr>
          <w:rFonts w:ascii="Arial" w:eastAsia="Arial" w:hAnsi="Arial"/>
          <w:color w:val="000000"/>
          <w:spacing w:val="2"/>
          <w:sz w:val="19"/>
        </w:rPr>
        <w:t>sooner than 60 days after the date Proof of Loss is furnished; or</w:t>
      </w:r>
    </w:p>
    <w:p w:rsidR="00915158" w:rsidRDefault="00D90697" w:rsidP="002971EA">
      <w:pPr>
        <w:numPr>
          <w:ilvl w:val="0"/>
          <w:numId w:val="35"/>
        </w:numPr>
        <w:tabs>
          <w:tab w:val="clear" w:pos="288"/>
          <w:tab w:val="left" w:pos="792"/>
        </w:tabs>
        <w:spacing w:before="1" w:line="224" w:lineRule="exact"/>
        <w:ind w:left="504"/>
        <w:textAlignment w:val="baseline"/>
        <w:rPr>
          <w:rFonts w:ascii="Arial" w:eastAsia="Arial" w:hAnsi="Arial"/>
          <w:color w:val="000000"/>
          <w:spacing w:val="1"/>
          <w:sz w:val="19"/>
        </w:rPr>
      </w:pPr>
      <w:r>
        <w:rPr>
          <w:rFonts w:ascii="Arial" w:eastAsia="Arial" w:hAnsi="Arial"/>
          <w:color w:val="000000"/>
          <w:spacing w:val="1"/>
          <w:sz w:val="19"/>
        </w:rPr>
        <w:t>more than 3 years after the date Proof of Loss is required to be furnished according to the terms of The Policy.</w:t>
      </w:r>
    </w:p>
    <w:p w:rsidR="00915158" w:rsidRDefault="00D90697" w:rsidP="00A771F0">
      <w:pPr>
        <w:spacing w:before="223" w:line="225" w:lineRule="exact"/>
        <w:ind w:left="72"/>
        <w:textAlignment w:val="baseline"/>
        <w:rPr>
          <w:rFonts w:ascii="Arial" w:eastAsia="Arial" w:hAnsi="Arial"/>
          <w:b/>
          <w:color w:val="000000"/>
          <w:sz w:val="19"/>
        </w:rPr>
      </w:pPr>
      <w:r>
        <w:rPr>
          <w:rFonts w:ascii="Arial" w:eastAsia="Arial" w:hAnsi="Arial"/>
          <w:b/>
          <w:color w:val="000000"/>
          <w:sz w:val="19"/>
        </w:rPr>
        <w:t>Insurance Fraud:</w:t>
      </w:r>
    </w:p>
    <w:p w:rsidR="00C12099" w:rsidRDefault="00D90697" w:rsidP="00A771F0">
      <w:pPr>
        <w:spacing w:before="2" w:line="224" w:lineRule="exact"/>
        <w:ind w:left="72" w:right="432"/>
        <w:textAlignment w:val="baseline"/>
        <w:rPr>
          <w:rFonts w:ascii="Arial" w:eastAsia="Arial" w:hAnsi="Arial"/>
          <w:color w:val="000000"/>
          <w:sz w:val="19"/>
        </w:rPr>
      </w:pPr>
      <w:r>
        <w:rPr>
          <w:rFonts w:ascii="Arial" w:eastAsia="Arial" w:hAnsi="Arial"/>
          <w:color w:val="000000"/>
          <w:sz w:val="19"/>
        </w:rPr>
        <w:t xml:space="preserve">Insurance fraud occurs if You and/or the Policyholder provide Us with false information or file a claim for benefits that contains any false, incomplete or misleading information with the intent to injure, defraud or deceive Us. It is a crime if </w:t>
      </w:r>
    </w:p>
    <w:p w:rsidR="00915158" w:rsidRDefault="00D90697" w:rsidP="00A771F0">
      <w:pPr>
        <w:spacing w:before="2" w:line="224" w:lineRule="exact"/>
        <w:ind w:left="72" w:right="432"/>
        <w:textAlignment w:val="baseline"/>
        <w:rPr>
          <w:rFonts w:ascii="Arial" w:eastAsia="Arial" w:hAnsi="Arial"/>
          <w:color w:val="000000"/>
          <w:sz w:val="19"/>
        </w:rPr>
      </w:pPr>
      <w:r>
        <w:rPr>
          <w:rFonts w:ascii="Arial" w:eastAsia="Arial" w:hAnsi="Arial"/>
          <w:color w:val="000000"/>
          <w:sz w:val="19"/>
        </w:rPr>
        <w:t>You and/or the Policyholder commit insurance fraud. We will use all means available to Us to detect, investigate, deter and prosecute those who commit insurance fraud. We will pursue all available legal remedies if You and/or the Policyholder perpetrate insurance fraud.</w:t>
      </w:r>
    </w:p>
    <w:p w:rsidR="00915158" w:rsidRDefault="00D90697" w:rsidP="00A771F0">
      <w:pPr>
        <w:spacing w:before="222" w:line="223" w:lineRule="exact"/>
        <w:ind w:left="72"/>
        <w:textAlignment w:val="baseline"/>
        <w:rPr>
          <w:rFonts w:ascii="Arial" w:eastAsia="Arial" w:hAnsi="Arial"/>
          <w:b/>
          <w:color w:val="000000"/>
          <w:sz w:val="19"/>
        </w:rPr>
      </w:pPr>
      <w:r>
        <w:rPr>
          <w:rFonts w:ascii="Arial" w:eastAsia="Arial" w:hAnsi="Arial"/>
          <w:b/>
          <w:color w:val="000000"/>
          <w:sz w:val="19"/>
        </w:rPr>
        <w:t>Misstatements:</w:t>
      </w:r>
    </w:p>
    <w:p w:rsidR="00915158" w:rsidRDefault="00D90697" w:rsidP="00A771F0">
      <w:pPr>
        <w:spacing w:line="222" w:lineRule="exact"/>
        <w:ind w:left="72"/>
        <w:textAlignment w:val="baseline"/>
        <w:rPr>
          <w:rFonts w:ascii="Arial" w:eastAsia="Arial" w:hAnsi="Arial"/>
          <w:color w:val="000000"/>
          <w:spacing w:val="1"/>
          <w:sz w:val="19"/>
        </w:rPr>
      </w:pPr>
      <w:r>
        <w:rPr>
          <w:rFonts w:ascii="Arial" w:eastAsia="Arial" w:hAnsi="Arial"/>
          <w:color w:val="000000"/>
          <w:spacing w:val="1"/>
          <w:sz w:val="19"/>
        </w:rPr>
        <w:t>If material facts about You were not stated accurately:</w:t>
      </w:r>
    </w:p>
    <w:p w:rsidR="00915158" w:rsidRDefault="00D90697" w:rsidP="002971EA">
      <w:pPr>
        <w:numPr>
          <w:ilvl w:val="0"/>
          <w:numId w:val="36"/>
        </w:numPr>
        <w:tabs>
          <w:tab w:val="clear" w:pos="288"/>
          <w:tab w:val="left" w:pos="792"/>
        </w:tabs>
        <w:spacing w:before="2" w:line="224" w:lineRule="exact"/>
        <w:ind w:left="504"/>
        <w:textAlignment w:val="baseline"/>
        <w:rPr>
          <w:rFonts w:ascii="Arial" w:eastAsia="Arial" w:hAnsi="Arial"/>
          <w:color w:val="000000"/>
          <w:spacing w:val="2"/>
          <w:sz w:val="19"/>
        </w:rPr>
      </w:pPr>
      <w:r>
        <w:rPr>
          <w:rFonts w:ascii="Arial" w:eastAsia="Arial" w:hAnsi="Arial"/>
          <w:color w:val="000000"/>
          <w:spacing w:val="2"/>
          <w:sz w:val="19"/>
        </w:rPr>
        <w:t>the premium may be adjusted; and</w:t>
      </w:r>
    </w:p>
    <w:p w:rsidR="00915158" w:rsidRDefault="00D90697" w:rsidP="002971EA">
      <w:pPr>
        <w:numPr>
          <w:ilvl w:val="0"/>
          <w:numId w:val="36"/>
        </w:numPr>
        <w:tabs>
          <w:tab w:val="clear" w:pos="288"/>
          <w:tab w:val="left" w:pos="792"/>
        </w:tabs>
        <w:spacing w:before="1" w:line="224" w:lineRule="exact"/>
        <w:ind w:left="504"/>
        <w:textAlignment w:val="baseline"/>
        <w:rPr>
          <w:rFonts w:ascii="Arial" w:eastAsia="Arial" w:hAnsi="Arial"/>
          <w:color w:val="000000"/>
          <w:spacing w:val="2"/>
          <w:sz w:val="19"/>
        </w:rPr>
      </w:pPr>
      <w:r>
        <w:rPr>
          <w:rFonts w:ascii="Arial" w:eastAsia="Arial" w:hAnsi="Arial"/>
          <w:color w:val="000000"/>
          <w:spacing w:val="2"/>
          <w:sz w:val="19"/>
        </w:rPr>
        <w:t>the true facts will be used to determine if, and for what amount, coverage should have been in force.</w:t>
      </w:r>
    </w:p>
    <w:p w:rsidR="00F50A77" w:rsidRDefault="00F50A77" w:rsidP="00C3160A">
      <w:pPr>
        <w:spacing w:line="266" w:lineRule="exact"/>
        <w:jc w:val="center"/>
        <w:textAlignment w:val="baseline"/>
        <w:rPr>
          <w:rFonts w:ascii="Arial" w:eastAsia="Arial" w:hAnsi="Arial"/>
          <w:b/>
          <w:color w:val="000000"/>
          <w:sz w:val="23"/>
        </w:rPr>
      </w:pPr>
    </w:p>
    <w:p w:rsidR="002D607F" w:rsidRDefault="002D607F">
      <w:pPr>
        <w:spacing w:before="388" w:line="266" w:lineRule="exact"/>
        <w:jc w:val="center"/>
        <w:textAlignment w:val="baseline"/>
        <w:rPr>
          <w:rFonts w:ascii="Arial" w:eastAsia="Arial" w:hAnsi="Arial"/>
          <w:b/>
          <w:color w:val="000000"/>
          <w:sz w:val="23"/>
        </w:rPr>
      </w:pPr>
    </w:p>
    <w:p w:rsidR="00915158" w:rsidRDefault="00D90697">
      <w:pPr>
        <w:spacing w:before="388" w:line="266" w:lineRule="exact"/>
        <w:jc w:val="center"/>
        <w:textAlignment w:val="baseline"/>
        <w:rPr>
          <w:rFonts w:ascii="Arial" w:eastAsia="Arial" w:hAnsi="Arial"/>
          <w:b/>
          <w:color w:val="000000"/>
          <w:sz w:val="23"/>
        </w:rPr>
      </w:pPr>
      <w:r>
        <w:rPr>
          <w:rFonts w:ascii="Arial" w:eastAsia="Arial" w:hAnsi="Arial"/>
          <w:b/>
          <w:color w:val="000000"/>
          <w:sz w:val="23"/>
        </w:rPr>
        <w:lastRenderedPageBreak/>
        <w:t>DEFINITIONS</w:t>
      </w:r>
    </w:p>
    <w:p w:rsidR="00915158" w:rsidRDefault="00D90697" w:rsidP="00A771F0">
      <w:pPr>
        <w:spacing w:before="215" w:line="224" w:lineRule="exact"/>
        <w:ind w:left="72"/>
        <w:textAlignment w:val="baseline"/>
        <w:rPr>
          <w:rFonts w:ascii="Arial" w:eastAsia="Arial" w:hAnsi="Arial"/>
          <w:b/>
          <w:color w:val="000000"/>
          <w:spacing w:val="2"/>
          <w:sz w:val="19"/>
        </w:rPr>
      </w:pPr>
      <w:r>
        <w:rPr>
          <w:rFonts w:ascii="Arial" w:eastAsia="Arial" w:hAnsi="Arial"/>
          <w:b/>
          <w:color w:val="000000"/>
          <w:spacing w:val="2"/>
          <w:sz w:val="19"/>
        </w:rPr>
        <w:t xml:space="preserve">Active Employee </w:t>
      </w:r>
      <w:r>
        <w:rPr>
          <w:rFonts w:ascii="Arial" w:eastAsia="Arial" w:hAnsi="Arial"/>
          <w:color w:val="000000"/>
          <w:spacing w:val="2"/>
          <w:sz w:val="19"/>
        </w:rPr>
        <w:t xml:space="preserve">means an employee who works either full-time or half-time </w:t>
      </w:r>
      <w:r>
        <w:rPr>
          <w:rFonts w:ascii="Arial" w:eastAsia="Arial" w:hAnsi="Arial"/>
          <w:color w:val="000000"/>
          <w:spacing w:val="2"/>
          <w:sz w:val="18"/>
        </w:rPr>
        <w:t xml:space="preserve">as defined by </w:t>
      </w:r>
      <w:r>
        <w:rPr>
          <w:rFonts w:ascii="Arial" w:eastAsia="Arial" w:hAnsi="Arial"/>
          <w:color w:val="000000"/>
          <w:spacing w:val="2"/>
          <w:sz w:val="19"/>
        </w:rPr>
        <w:t>the Policyholder on a regular basis in the usual course of the Policyholder’s business. This must be at least the number of hours shown in the Schedule of Insurance.</w:t>
      </w:r>
    </w:p>
    <w:p w:rsidR="00915158" w:rsidRDefault="00D90697" w:rsidP="00A771F0">
      <w:pPr>
        <w:spacing w:before="214" w:line="224" w:lineRule="exact"/>
        <w:ind w:left="72"/>
        <w:textAlignment w:val="baseline"/>
        <w:rPr>
          <w:rFonts w:ascii="Arial" w:eastAsia="Arial" w:hAnsi="Arial"/>
          <w:b/>
          <w:color w:val="000000"/>
          <w:sz w:val="19"/>
        </w:rPr>
      </w:pPr>
      <w:r>
        <w:rPr>
          <w:rFonts w:ascii="Arial" w:eastAsia="Arial" w:hAnsi="Arial"/>
          <w:b/>
          <w:color w:val="000000"/>
          <w:sz w:val="19"/>
        </w:rPr>
        <w:t xml:space="preserve">Amount of Life Insurance </w:t>
      </w:r>
      <w:r>
        <w:rPr>
          <w:rFonts w:ascii="Arial" w:eastAsia="Arial" w:hAnsi="Arial"/>
          <w:color w:val="000000"/>
          <w:sz w:val="19"/>
        </w:rPr>
        <w:t>means both Basic and Optional Life Insurance, if applicable, unless otherwise stated in specific provisions.</w:t>
      </w:r>
    </w:p>
    <w:p w:rsidR="00F50A77" w:rsidRDefault="00F50A77" w:rsidP="00A771F0">
      <w:pPr>
        <w:spacing w:before="14" w:line="224" w:lineRule="exact"/>
        <w:ind w:left="72" w:right="144"/>
        <w:textAlignment w:val="baseline"/>
        <w:rPr>
          <w:rFonts w:ascii="Arial" w:eastAsia="Arial" w:hAnsi="Arial"/>
          <w:b/>
          <w:color w:val="000000"/>
          <w:sz w:val="19"/>
        </w:rPr>
      </w:pPr>
    </w:p>
    <w:p w:rsidR="00915158" w:rsidRDefault="007411FD" w:rsidP="00A771F0">
      <w:pPr>
        <w:spacing w:before="14" w:line="224" w:lineRule="exact"/>
        <w:ind w:left="72" w:right="144"/>
        <w:textAlignment w:val="baseline"/>
        <w:rPr>
          <w:rFonts w:ascii="Arial" w:eastAsia="Arial" w:hAnsi="Arial"/>
          <w:b/>
          <w:color w:val="000000"/>
          <w:sz w:val="19"/>
        </w:rPr>
      </w:pPr>
      <w:r>
        <w:pict>
          <v:shape id="_x0000_s1055" type="#_x0000_t202" style="position:absolute;left:0;text-align:left;margin-left:284.75pt;margin-top:760.85pt;width:19.95pt;height:11.2pt;z-index:-251663360;mso-wrap-distance-left:0;mso-wrap-distance-right:0;mso-position-horizontal-relative:page;mso-position-vertical-relative:page" filled="f" stroked="f">
            <v:textbox style="mso-next-textbox:#_x0000_s1055" inset="0,0,0,0">
              <w:txbxContent>
                <w:p w:rsidR="00324872" w:rsidRDefault="00324872">
                  <w:pPr>
                    <w:spacing w:line="219" w:lineRule="exact"/>
                    <w:textAlignment w:val="baseline"/>
                    <w:rPr>
                      <w:rFonts w:ascii="Arial" w:eastAsia="Arial" w:hAnsi="Arial"/>
                      <w:color w:val="000000"/>
                      <w:spacing w:val="21"/>
                      <w:sz w:val="19"/>
                    </w:rPr>
                  </w:pPr>
                </w:p>
              </w:txbxContent>
            </v:textbox>
            <w10:wrap type="square" anchorx="page" anchory="page"/>
          </v:shape>
        </w:pict>
      </w:r>
      <w:r w:rsidR="00D90697">
        <w:rPr>
          <w:rFonts w:ascii="Arial" w:eastAsia="Arial" w:hAnsi="Arial"/>
          <w:b/>
          <w:color w:val="000000"/>
          <w:sz w:val="19"/>
        </w:rPr>
        <w:t xml:space="preserve">Contributory Coverage </w:t>
      </w:r>
      <w:r w:rsidR="00D90697">
        <w:rPr>
          <w:rFonts w:ascii="Arial" w:eastAsia="Arial" w:hAnsi="Arial"/>
          <w:color w:val="000000"/>
          <w:sz w:val="19"/>
        </w:rPr>
        <w:t>means coverage for which You are required to contribute toward the cost. Contributory Coverage is shown in the Schedule of Insurance.</w:t>
      </w:r>
    </w:p>
    <w:p w:rsidR="00915158" w:rsidRDefault="00D90697" w:rsidP="00A771F0">
      <w:pPr>
        <w:spacing w:before="224" w:line="224" w:lineRule="exact"/>
        <w:ind w:left="72" w:right="144"/>
        <w:textAlignment w:val="baseline"/>
        <w:rPr>
          <w:rFonts w:ascii="Arial" w:eastAsia="Arial" w:hAnsi="Arial"/>
          <w:b/>
          <w:color w:val="000000"/>
          <w:sz w:val="19"/>
        </w:rPr>
      </w:pPr>
      <w:r>
        <w:rPr>
          <w:rFonts w:ascii="Arial" w:eastAsia="Arial" w:hAnsi="Arial"/>
          <w:b/>
          <w:color w:val="000000"/>
          <w:sz w:val="19"/>
        </w:rPr>
        <w:t xml:space="preserve">Conversion Policy, </w:t>
      </w:r>
      <w:r>
        <w:rPr>
          <w:rFonts w:ascii="Arial" w:eastAsia="Arial" w:hAnsi="Arial"/>
          <w:color w:val="000000"/>
          <w:sz w:val="19"/>
        </w:rPr>
        <w:t>as used in the “Conversion Right” provision, means the individual conversion policy that We will send to You after Your eligibility for converted coverage is verified by the GIC.</w:t>
      </w:r>
    </w:p>
    <w:p w:rsidR="00915158" w:rsidRDefault="00D90697" w:rsidP="00A771F0">
      <w:pPr>
        <w:spacing w:before="220" w:line="224" w:lineRule="exact"/>
        <w:ind w:left="72" w:right="432"/>
        <w:textAlignment w:val="baseline"/>
        <w:rPr>
          <w:rFonts w:ascii="Arial" w:eastAsia="Arial" w:hAnsi="Arial"/>
          <w:b/>
          <w:color w:val="000000"/>
          <w:sz w:val="19"/>
        </w:rPr>
      </w:pPr>
      <w:r>
        <w:rPr>
          <w:rFonts w:ascii="Arial" w:eastAsia="Arial" w:hAnsi="Arial"/>
          <w:b/>
          <w:color w:val="000000"/>
          <w:sz w:val="19"/>
        </w:rPr>
        <w:t xml:space="preserve">Conversion Right </w:t>
      </w:r>
      <w:r>
        <w:rPr>
          <w:rFonts w:ascii="Arial" w:eastAsia="Arial" w:hAnsi="Arial"/>
          <w:color w:val="000000"/>
          <w:sz w:val="19"/>
        </w:rPr>
        <w:t>means Your right to convert terminated coverage to an individual conversion policy if Life Insurance coverage under The Policy ends. For specific details on Your Conversion Rights, see the section entitled “Conversion Right.”</w:t>
      </w:r>
    </w:p>
    <w:p w:rsidR="00915158" w:rsidRDefault="00D90697" w:rsidP="00A771F0">
      <w:pPr>
        <w:spacing w:before="228" w:line="224" w:lineRule="exact"/>
        <w:ind w:left="72" w:right="72"/>
        <w:textAlignment w:val="baseline"/>
        <w:rPr>
          <w:rFonts w:ascii="Arial" w:eastAsia="Arial" w:hAnsi="Arial"/>
          <w:b/>
          <w:color w:val="000000"/>
          <w:spacing w:val="2"/>
          <w:sz w:val="19"/>
        </w:rPr>
      </w:pPr>
      <w:r>
        <w:rPr>
          <w:rFonts w:ascii="Arial" w:eastAsia="Arial" w:hAnsi="Arial"/>
          <w:b/>
          <w:color w:val="000000"/>
          <w:spacing w:val="2"/>
          <w:sz w:val="19"/>
        </w:rPr>
        <w:t xml:space="preserve">Deferred Retiree </w:t>
      </w:r>
      <w:r>
        <w:rPr>
          <w:rFonts w:ascii="Arial" w:eastAsia="Arial" w:hAnsi="Arial"/>
          <w:color w:val="000000"/>
          <w:spacing w:val="2"/>
          <w:sz w:val="19"/>
        </w:rPr>
        <w:t>means an employee insured under this Policy who terminates his or her service with the Commonwealth, and who has a right to retire but whose retirement is deferred as required by the applicable provision of law of the Commonwealth of Massachusetts, and who, for the purposes of insurance, has thus been granted a leave of absence without pay.</w:t>
      </w:r>
    </w:p>
    <w:p w:rsidR="00915158" w:rsidRDefault="00D90697" w:rsidP="00A771F0">
      <w:pPr>
        <w:spacing w:before="219" w:line="224" w:lineRule="exact"/>
        <w:ind w:left="72"/>
        <w:textAlignment w:val="baseline"/>
        <w:rPr>
          <w:rFonts w:ascii="Arial" w:eastAsia="Arial" w:hAnsi="Arial"/>
          <w:b/>
          <w:color w:val="000000"/>
          <w:spacing w:val="2"/>
          <w:sz w:val="19"/>
        </w:rPr>
      </w:pPr>
      <w:r>
        <w:rPr>
          <w:rFonts w:ascii="Arial" w:eastAsia="Arial" w:hAnsi="Arial"/>
          <w:b/>
          <w:color w:val="000000"/>
          <w:spacing w:val="2"/>
          <w:sz w:val="19"/>
        </w:rPr>
        <w:t xml:space="preserve">Disabled </w:t>
      </w:r>
      <w:r>
        <w:rPr>
          <w:rFonts w:ascii="Arial" w:eastAsia="Arial" w:hAnsi="Arial"/>
          <w:color w:val="000000"/>
          <w:spacing w:val="2"/>
          <w:sz w:val="19"/>
        </w:rPr>
        <w:t>means You are prevented by injury or sickness from doing any work for which You are, or could become, qualified by:</w:t>
      </w:r>
    </w:p>
    <w:p w:rsidR="00915158" w:rsidRDefault="00D90697" w:rsidP="002971EA">
      <w:pPr>
        <w:numPr>
          <w:ilvl w:val="0"/>
          <w:numId w:val="37"/>
        </w:numPr>
        <w:tabs>
          <w:tab w:val="clear" w:pos="360"/>
          <w:tab w:val="left" w:pos="720"/>
        </w:tabs>
        <w:spacing w:before="1" w:line="224" w:lineRule="exact"/>
        <w:ind w:hanging="360"/>
        <w:textAlignment w:val="baseline"/>
        <w:rPr>
          <w:rFonts w:ascii="Arial" w:eastAsia="Arial" w:hAnsi="Arial"/>
          <w:color w:val="000000"/>
          <w:sz w:val="19"/>
        </w:rPr>
      </w:pPr>
      <w:r>
        <w:rPr>
          <w:rFonts w:ascii="Arial" w:eastAsia="Arial" w:hAnsi="Arial"/>
          <w:color w:val="000000"/>
          <w:sz w:val="19"/>
        </w:rPr>
        <w:t>education;</w:t>
      </w:r>
    </w:p>
    <w:p w:rsidR="00915158" w:rsidRDefault="00D90697" w:rsidP="002971EA">
      <w:pPr>
        <w:numPr>
          <w:ilvl w:val="0"/>
          <w:numId w:val="37"/>
        </w:numPr>
        <w:tabs>
          <w:tab w:val="clear" w:pos="360"/>
          <w:tab w:val="left" w:pos="720"/>
        </w:tabs>
        <w:spacing w:before="2" w:line="224" w:lineRule="exact"/>
        <w:ind w:hanging="360"/>
        <w:textAlignment w:val="baseline"/>
        <w:rPr>
          <w:rFonts w:ascii="Arial" w:eastAsia="Arial" w:hAnsi="Arial"/>
          <w:color w:val="000000"/>
          <w:sz w:val="19"/>
        </w:rPr>
      </w:pPr>
      <w:r>
        <w:rPr>
          <w:rFonts w:ascii="Arial" w:eastAsia="Arial" w:hAnsi="Arial"/>
          <w:color w:val="000000"/>
          <w:sz w:val="19"/>
        </w:rPr>
        <w:t>training; or</w:t>
      </w:r>
    </w:p>
    <w:p w:rsidR="00915158" w:rsidRDefault="00D90697" w:rsidP="002971EA">
      <w:pPr>
        <w:numPr>
          <w:ilvl w:val="0"/>
          <w:numId w:val="37"/>
        </w:numPr>
        <w:tabs>
          <w:tab w:val="clear" w:pos="360"/>
          <w:tab w:val="left" w:pos="720"/>
        </w:tabs>
        <w:spacing w:before="2" w:line="224" w:lineRule="exact"/>
        <w:ind w:hanging="360"/>
        <w:textAlignment w:val="baseline"/>
        <w:rPr>
          <w:rFonts w:ascii="Arial" w:eastAsia="Arial" w:hAnsi="Arial"/>
          <w:color w:val="000000"/>
          <w:sz w:val="19"/>
        </w:rPr>
      </w:pPr>
      <w:r>
        <w:rPr>
          <w:rFonts w:ascii="Arial" w:eastAsia="Arial" w:hAnsi="Arial"/>
          <w:color w:val="000000"/>
          <w:sz w:val="19"/>
        </w:rPr>
        <w:t>experience.</w:t>
      </w:r>
    </w:p>
    <w:p w:rsidR="00915158" w:rsidRDefault="00D90697" w:rsidP="00A771F0">
      <w:pPr>
        <w:spacing w:line="220" w:lineRule="exact"/>
        <w:ind w:left="72"/>
        <w:textAlignment w:val="baseline"/>
        <w:rPr>
          <w:rFonts w:ascii="Arial" w:eastAsia="Arial" w:hAnsi="Arial"/>
          <w:color w:val="000000"/>
          <w:spacing w:val="1"/>
          <w:sz w:val="19"/>
        </w:rPr>
      </w:pPr>
      <w:r>
        <w:rPr>
          <w:rFonts w:ascii="Arial" w:eastAsia="Arial" w:hAnsi="Arial"/>
          <w:color w:val="000000"/>
          <w:spacing w:val="1"/>
          <w:sz w:val="19"/>
        </w:rPr>
        <w:t>In addition, You will be considered Disabled if You have been diagnosed with a life expectancy of 12 months or less.</w:t>
      </w:r>
    </w:p>
    <w:p w:rsidR="00915158" w:rsidRDefault="00D90697" w:rsidP="00A771F0">
      <w:pPr>
        <w:spacing w:before="229" w:line="224" w:lineRule="exact"/>
        <w:ind w:left="72"/>
        <w:textAlignment w:val="baseline"/>
        <w:rPr>
          <w:rFonts w:ascii="Arial" w:eastAsia="Arial" w:hAnsi="Arial"/>
          <w:b/>
          <w:color w:val="000000"/>
          <w:spacing w:val="2"/>
          <w:sz w:val="19"/>
        </w:rPr>
      </w:pPr>
      <w:r>
        <w:rPr>
          <w:rFonts w:ascii="Arial" w:eastAsia="Arial" w:hAnsi="Arial"/>
          <w:b/>
          <w:color w:val="000000"/>
          <w:spacing w:val="2"/>
          <w:sz w:val="19"/>
        </w:rPr>
        <w:t xml:space="preserve">Earnings </w:t>
      </w:r>
      <w:r>
        <w:rPr>
          <w:rFonts w:ascii="Arial" w:eastAsia="Arial" w:hAnsi="Arial"/>
          <w:color w:val="000000"/>
          <w:spacing w:val="2"/>
          <w:sz w:val="19"/>
        </w:rPr>
        <w:t>means Your annual salary, wages and other compensation as determined by the Policyholder.</w:t>
      </w:r>
    </w:p>
    <w:p w:rsidR="00915158" w:rsidRDefault="00D90697" w:rsidP="00A771F0">
      <w:pPr>
        <w:spacing w:before="218" w:line="224" w:lineRule="exact"/>
        <w:ind w:left="72" w:right="144"/>
        <w:textAlignment w:val="baseline"/>
        <w:rPr>
          <w:rFonts w:ascii="Arial" w:eastAsia="Arial" w:hAnsi="Arial"/>
          <w:b/>
          <w:color w:val="000000"/>
          <w:sz w:val="19"/>
        </w:rPr>
      </w:pPr>
      <w:r>
        <w:rPr>
          <w:rFonts w:ascii="Arial" w:eastAsia="Arial" w:hAnsi="Arial"/>
          <w:b/>
          <w:color w:val="000000"/>
          <w:sz w:val="19"/>
        </w:rPr>
        <w:t>Insurer</w:t>
      </w:r>
      <w:r>
        <w:rPr>
          <w:rFonts w:ascii="Arial" w:eastAsia="Arial" w:hAnsi="Arial"/>
          <w:color w:val="000000"/>
          <w:sz w:val="19"/>
        </w:rPr>
        <w:t>, as used in the “Conversion Right” provision, means Us or another insurance company which has agreed to issue conversion policies according to the Conversion Right.</w:t>
      </w:r>
    </w:p>
    <w:p w:rsidR="00915158" w:rsidRDefault="00D90697" w:rsidP="00A771F0">
      <w:pPr>
        <w:spacing w:before="214" w:line="224" w:lineRule="exact"/>
        <w:ind w:left="72" w:right="648"/>
        <w:textAlignment w:val="baseline"/>
        <w:rPr>
          <w:rFonts w:ascii="Arial" w:eastAsia="Arial" w:hAnsi="Arial"/>
          <w:b/>
          <w:color w:val="000000"/>
          <w:sz w:val="19"/>
        </w:rPr>
      </w:pPr>
      <w:r>
        <w:rPr>
          <w:rFonts w:ascii="Arial" w:eastAsia="Arial" w:hAnsi="Arial"/>
          <w:b/>
          <w:color w:val="000000"/>
          <w:sz w:val="19"/>
        </w:rPr>
        <w:t xml:space="preserve">Notice of Conversion Right form, </w:t>
      </w:r>
      <w:r>
        <w:rPr>
          <w:rFonts w:ascii="Arial" w:eastAsia="Arial" w:hAnsi="Arial"/>
          <w:color w:val="000000"/>
          <w:sz w:val="19"/>
        </w:rPr>
        <w:t>as used in the “Conversion Right” provision, means the form You are required to complete and submit in order to request conversion to an individual life policy.</w:t>
      </w:r>
    </w:p>
    <w:p w:rsidR="00915158" w:rsidRDefault="00D90697" w:rsidP="00A771F0">
      <w:pPr>
        <w:spacing w:before="224" w:line="224" w:lineRule="exact"/>
        <w:ind w:left="72" w:right="1008"/>
        <w:textAlignment w:val="baseline"/>
        <w:rPr>
          <w:rFonts w:ascii="Arial" w:eastAsia="Arial" w:hAnsi="Arial"/>
          <w:b/>
          <w:color w:val="000000"/>
          <w:sz w:val="19"/>
        </w:rPr>
      </w:pPr>
      <w:r>
        <w:rPr>
          <w:rFonts w:ascii="Arial" w:eastAsia="Arial" w:hAnsi="Arial"/>
          <w:b/>
          <w:color w:val="000000"/>
          <w:sz w:val="19"/>
        </w:rPr>
        <w:t xml:space="preserve">Optional Life Insurance </w:t>
      </w:r>
      <w:r>
        <w:rPr>
          <w:rFonts w:ascii="Arial" w:eastAsia="Arial" w:hAnsi="Arial"/>
          <w:color w:val="000000"/>
          <w:sz w:val="19"/>
        </w:rPr>
        <w:t>means coverage for which You are required to contribute toward the cost. Contributory Coverage is shown in the Schedule of Insurance.</w:t>
      </w:r>
    </w:p>
    <w:p w:rsidR="00915158" w:rsidRDefault="00D90697" w:rsidP="00A771F0">
      <w:pPr>
        <w:spacing w:before="224" w:line="224" w:lineRule="exact"/>
        <w:ind w:left="72"/>
        <w:textAlignment w:val="baseline"/>
        <w:rPr>
          <w:rFonts w:ascii="Arial" w:eastAsia="Arial" w:hAnsi="Arial"/>
          <w:b/>
          <w:color w:val="000000"/>
          <w:sz w:val="19"/>
        </w:rPr>
      </w:pPr>
      <w:r>
        <w:rPr>
          <w:rFonts w:ascii="Arial" w:eastAsia="Arial" w:hAnsi="Arial"/>
          <w:b/>
          <w:color w:val="000000"/>
          <w:sz w:val="19"/>
        </w:rPr>
        <w:t xml:space="preserve">Physician </w:t>
      </w:r>
      <w:r>
        <w:rPr>
          <w:rFonts w:ascii="Arial" w:eastAsia="Arial" w:hAnsi="Arial"/>
          <w:color w:val="000000"/>
          <w:sz w:val="19"/>
        </w:rPr>
        <w:t>means a person who is:</w:t>
      </w:r>
    </w:p>
    <w:p w:rsidR="00915158" w:rsidRDefault="00D90697" w:rsidP="002971EA">
      <w:pPr>
        <w:numPr>
          <w:ilvl w:val="0"/>
          <w:numId w:val="38"/>
        </w:numPr>
        <w:tabs>
          <w:tab w:val="clear" w:pos="360"/>
          <w:tab w:val="left" w:pos="720"/>
        </w:tabs>
        <w:spacing w:line="222" w:lineRule="exact"/>
        <w:ind w:right="864" w:hanging="360"/>
        <w:textAlignment w:val="baseline"/>
        <w:rPr>
          <w:rFonts w:ascii="Arial" w:eastAsia="Arial" w:hAnsi="Arial"/>
          <w:color w:val="000000"/>
          <w:sz w:val="19"/>
        </w:rPr>
      </w:pPr>
      <w:r>
        <w:rPr>
          <w:rFonts w:ascii="Arial" w:eastAsia="Arial" w:hAnsi="Arial"/>
          <w:color w:val="000000"/>
          <w:sz w:val="19"/>
        </w:rPr>
        <w:t>a doctor of medicine, osteopathy, psychology or other legally qualified practitioner of a healing art that We recognize or are required by law to recognize;</w:t>
      </w:r>
    </w:p>
    <w:p w:rsidR="00915158" w:rsidRDefault="00D90697" w:rsidP="002971EA">
      <w:pPr>
        <w:numPr>
          <w:ilvl w:val="0"/>
          <w:numId w:val="38"/>
        </w:numPr>
        <w:tabs>
          <w:tab w:val="clear" w:pos="360"/>
          <w:tab w:val="left" w:pos="720"/>
        </w:tabs>
        <w:spacing w:before="2" w:line="224" w:lineRule="exact"/>
        <w:ind w:hanging="360"/>
        <w:textAlignment w:val="baseline"/>
        <w:rPr>
          <w:rFonts w:ascii="Arial" w:eastAsia="Arial" w:hAnsi="Arial"/>
          <w:color w:val="000000"/>
          <w:spacing w:val="1"/>
          <w:sz w:val="19"/>
        </w:rPr>
      </w:pPr>
      <w:r>
        <w:rPr>
          <w:rFonts w:ascii="Arial" w:eastAsia="Arial" w:hAnsi="Arial"/>
          <w:color w:val="000000"/>
          <w:spacing w:val="1"/>
          <w:sz w:val="19"/>
        </w:rPr>
        <w:t>licensed to practice in the jurisdiction where care is being given;</w:t>
      </w:r>
    </w:p>
    <w:p w:rsidR="00915158" w:rsidRDefault="00D90697" w:rsidP="002971EA">
      <w:pPr>
        <w:numPr>
          <w:ilvl w:val="0"/>
          <w:numId w:val="38"/>
        </w:numPr>
        <w:tabs>
          <w:tab w:val="clear" w:pos="360"/>
          <w:tab w:val="left" w:pos="720"/>
        </w:tabs>
        <w:spacing w:before="1" w:line="224" w:lineRule="exact"/>
        <w:ind w:hanging="360"/>
        <w:textAlignment w:val="baseline"/>
        <w:rPr>
          <w:rFonts w:ascii="Arial" w:eastAsia="Arial" w:hAnsi="Arial"/>
          <w:color w:val="000000"/>
          <w:sz w:val="19"/>
        </w:rPr>
      </w:pPr>
      <w:r>
        <w:rPr>
          <w:rFonts w:ascii="Arial" w:eastAsia="Arial" w:hAnsi="Arial"/>
          <w:color w:val="000000"/>
          <w:sz w:val="19"/>
        </w:rPr>
        <w:t>practicing within the scope of that license; and</w:t>
      </w:r>
    </w:p>
    <w:p w:rsidR="00915158" w:rsidRDefault="00D90697" w:rsidP="002971EA">
      <w:pPr>
        <w:numPr>
          <w:ilvl w:val="0"/>
          <w:numId w:val="38"/>
        </w:numPr>
        <w:tabs>
          <w:tab w:val="clear" w:pos="360"/>
          <w:tab w:val="left" w:pos="720"/>
        </w:tabs>
        <w:spacing w:line="221" w:lineRule="exact"/>
        <w:ind w:hanging="360"/>
        <w:textAlignment w:val="baseline"/>
        <w:rPr>
          <w:rFonts w:ascii="Arial" w:eastAsia="Arial" w:hAnsi="Arial"/>
          <w:color w:val="000000"/>
          <w:sz w:val="19"/>
        </w:rPr>
      </w:pPr>
      <w:r>
        <w:rPr>
          <w:rFonts w:ascii="Arial" w:eastAsia="Arial" w:hAnsi="Arial"/>
          <w:color w:val="000000"/>
          <w:sz w:val="19"/>
        </w:rPr>
        <w:t>not Related to You by blood or marriage.</w:t>
      </w:r>
    </w:p>
    <w:p w:rsidR="008D3A04" w:rsidRDefault="008D3A04" w:rsidP="008D3A04">
      <w:pPr>
        <w:autoSpaceDE w:val="0"/>
        <w:autoSpaceDN w:val="0"/>
        <w:adjustRightInd w:val="0"/>
        <w:rPr>
          <w:rFonts w:ascii="Arial" w:eastAsia="Arial" w:hAnsi="Arial"/>
          <w:b/>
          <w:color w:val="000000"/>
          <w:sz w:val="19"/>
        </w:rPr>
      </w:pPr>
    </w:p>
    <w:p w:rsidR="00880C3B" w:rsidRDefault="00D90697" w:rsidP="008D3A04">
      <w:pPr>
        <w:autoSpaceDE w:val="0"/>
        <w:autoSpaceDN w:val="0"/>
        <w:adjustRightInd w:val="0"/>
        <w:ind w:left="72"/>
        <w:rPr>
          <w:rFonts w:ascii="Arial" w:eastAsia="Arial" w:hAnsi="Arial"/>
          <w:color w:val="000000"/>
          <w:sz w:val="19"/>
        </w:rPr>
      </w:pPr>
      <w:r>
        <w:rPr>
          <w:rFonts w:ascii="Arial" w:eastAsia="Arial" w:hAnsi="Arial"/>
          <w:b/>
          <w:color w:val="000000"/>
          <w:sz w:val="19"/>
        </w:rPr>
        <w:t xml:space="preserve">Policy Effective Date </w:t>
      </w:r>
      <w:r>
        <w:rPr>
          <w:rFonts w:ascii="Arial" w:eastAsia="Arial" w:hAnsi="Arial"/>
          <w:color w:val="000000"/>
          <w:sz w:val="19"/>
        </w:rPr>
        <w:t xml:space="preserve">means the effective date of The Policy shown in the Schedule of Insurance. </w:t>
      </w:r>
    </w:p>
    <w:p w:rsidR="00880C3B" w:rsidRDefault="00880C3B" w:rsidP="008D3A04">
      <w:pPr>
        <w:autoSpaceDE w:val="0"/>
        <w:autoSpaceDN w:val="0"/>
        <w:adjustRightInd w:val="0"/>
        <w:ind w:left="72"/>
        <w:rPr>
          <w:rFonts w:ascii="Arial" w:hAnsi="Arial" w:cs="Arial"/>
          <w:b/>
          <w:snapToGrid w:val="0"/>
          <w:sz w:val="19"/>
          <w:szCs w:val="19"/>
        </w:rPr>
      </w:pPr>
    </w:p>
    <w:p w:rsidR="008D3A04" w:rsidRPr="00DC6CE9" w:rsidRDefault="008D3A04" w:rsidP="008D3A04">
      <w:pPr>
        <w:autoSpaceDE w:val="0"/>
        <w:autoSpaceDN w:val="0"/>
        <w:adjustRightInd w:val="0"/>
        <w:ind w:left="72"/>
        <w:rPr>
          <w:rFonts w:ascii="Arial" w:hAnsi="Arial" w:cs="Arial"/>
          <w:snapToGrid w:val="0"/>
          <w:sz w:val="19"/>
          <w:szCs w:val="19"/>
        </w:rPr>
      </w:pPr>
      <w:r w:rsidRPr="00DC6CE9">
        <w:rPr>
          <w:rFonts w:ascii="Arial" w:hAnsi="Arial" w:cs="Arial"/>
          <w:b/>
          <w:snapToGrid w:val="0"/>
          <w:sz w:val="19"/>
          <w:szCs w:val="19"/>
        </w:rPr>
        <w:t>Policyholder</w:t>
      </w:r>
      <w:r w:rsidRPr="00DC6CE9">
        <w:rPr>
          <w:rFonts w:ascii="Arial" w:hAnsi="Arial" w:cs="Arial"/>
          <w:snapToGrid w:val="0"/>
          <w:sz w:val="19"/>
          <w:szCs w:val="19"/>
        </w:rPr>
        <w:t xml:space="preserve"> means the Policyholder named on the Certificate of Insurance (The Commonwealth of Massachusetts Group Insurance Commission). </w:t>
      </w:r>
    </w:p>
    <w:p w:rsidR="008D3A04" w:rsidRPr="00DC6CE9" w:rsidRDefault="008D3A04" w:rsidP="008D3A04">
      <w:pPr>
        <w:autoSpaceDE w:val="0"/>
        <w:autoSpaceDN w:val="0"/>
        <w:adjustRightInd w:val="0"/>
        <w:ind w:left="72"/>
        <w:rPr>
          <w:rFonts w:ascii="Arial" w:hAnsi="Arial" w:cs="Arial"/>
          <w:snapToGrid w:val="0"/>
          <w:sz w:val="19"/>
          <w:szCs w:val="19"/>
        </w:rPr>
      </w:pPr>
    </w:p>
    <w:p w:rsidR="00915158" w:rsidRDefault="00D90697" w:rsidP="001E3CD2">
      <w:pPr>
        <w:spacing w:line="224" w:lineRule="exact"/>
        <w:ind w:left="72" w:right="432"/>
        <w:textAlignment w:val="baseline"/>
        <w:rPr>
          <w:rFonts w:ascii="Arial" w:eastAsia="Arial" w:hAnsi="Arial"/>
          <w:b/>
          <w:color w:val="000000"/>
          <w:sz w:val="19"/>
        </w:rPr>
      </w:pPr>
      <w:r>
        <w:rPr>
          <w:rFonts w:ascii="Arial" w:eastAsia="Arial" w:hAnsi="Arial"/>
          <w:b/>
          <w:color w:val="000000"/>
          <w:sz w:val="19"/>
        </w:rPr>
        <w:lastRenderedPageBreak/>
        <w:t xml:space="preserve">Portability </w:t>
      </w:r>
      <w:r>
        <w:rPr>
          <w:rFonts w:ascii="Arial" w:eastAsia="Arial" w:hAnsi="Arial"/>
          <w:color w:val="000000"/>
          <w:sz w:val="19"/>
        </w:rPr>
        <w:t>is a provision which allows You to continue coverage under a Group Portability policy when coverage would otherwise end due to certain Qualifying Events. For specific details on Your Portability rights and what is considered a Qualifying Event, see the section entitled “Portability.”</w:t>
      </w:r>
    </w:p>
    <w:p w:rsidR="00915158" w:rsidRDefault="00D90697" w:rsidP="001C1E9E">
      <w:pPr>
        <w:spacing w:before="224" w:line="224" w:lineRule="exact"/>
        <w:ind w:left="72" w:right="216"/>
        <w:textAlignment w:val="baseline"/>
        <w:rPr>
          <w:rFonts w:ascii="Arial" w:eastAsia="Arial" w:hAnsi="Arial"/>
          <w:b/>
          <w:color w:val="000000"/>
          <w:sz w:val="19"/>
        </w:rPr>
      </w:pPr>
      <w:r>
        <w:rPr>
          <w:rFonts w:ascii="Arial" w:eastAsia="Arial" w:hAnsi="Arial"/>
          <w:b/>
          <w:color w:val="000000"/>
          <w:sz w:val="19"/>
        </w:rPr>
        <w:t xml:space="preserve">Proof of Loss </w:t>
      </w:r>
      <w:r>
        <w:rPr>
          <w:rFonts w:ascii="Arial" w:eastAsia="Arial" w:hAnsi="Arial"/>
          <w:color w:val="000000"/>
          <w:sz w:val="19"/>
        </w:rPr>
        <w:t>means proof of Your Disability or death, as applicable. See the section entitled “Proof of Loss” in “General Provisions” for the list of acceptable types of proof.</w:t>
      </w:r>
    </w:p>
    <w:p w:rsidR="00915158" w:rsidRDefault="00D90697" w:rsidP="001C1E9E">
      <w:pPr>
        <w:spacing w:before="224" w:line="224" w:lineRule="exact"/>
        <w:ind w:left="72" w:right="216"/>
        <w:textAlignment w:val="baseline"/>
        <w:rPr>
          <w:rFonts w:ascii="Arial" w:eastAsia="Arial" w:hAnsi="Arial"/>
          <w:b/>
          <w:color w:val="000000"/>
          <w:sz w:val="19"/>
        </w:rPr>
      </w:pPr>
      <w:r>
        <w:rPr>
          <w:rFonts w:ascii="Arial" w:eastAsia="Arial" w:hAnsi="Arial"/>
          <w:b/>
          <w:color w:val="000000"/>
          <w:sz w:val="19"/>
        </w:rPr>
        <w:t xml:space="preserve">Related </w:t>
      </w:r>
      <w:r>
        <w:rPr>
          <w:rFonts w:ascii="Arial" w:eastAsia="Arial" w:hAnsi="Arial"/>
          <w:color w:val="000000"/>
          <w:sz w:val="19"/>
        </w:rPr>
        <w:t>means Your spouse, or other adult living with You, or Your sibling, parent, step-parent, grandparent, aunt, uncle, niece, nephew, son, daughter, or grandchild.</w:t>
      </w:r>
    </w:p>
    <w:p w:rsidR="001C1E9E" w:rsidRDefault="001C1E9E" w:rsidP="001C1E9E">
      <w:pPr>
        <w:spacing w:line="231" w:lineRule="exact"/>
        <w:ind w:left="72" w:right="936"/>
        <w:textAlignment w:val="baseline"/>
        <w:rPr>
          <w:rFonts w:ascii="Arial" w:eastAsia="Arial" w:hAnsi="Arial"/>
          <w:b/>
          <w:color w:val="000000"/>
          <w:sz w:val="19"/>
        </w:rPr>
      </w:pPr>
    </w:p>
    <w:p w:rsidR="001E3CD2" w:rsidRDefault="001E3CD2" w:rsidP="001C1E9E">
      <w:pPr>
        <w:spacing w:line="231" w:lineRule="exact"/>
        <w:ind w:left="72" w:right="936"/>
        <w:textAlignment w:val="baseline"/>
        <w:rPr>
          <w:rFonts w:ascii="Arial" w:eastAsia="Arial" w:hAnsi="Arial"/>
          <w:b/>
          <w:color w:val="000000"/>
          <w:sz w:val="19"/>
        </w:rPr>
      </w:pPr>
    </w:p>
    <w:p w:rsidR="00915158" w:rsidRDefault="00D90697" w:rsidP="001C1E9E">
      <w:pPr>
        <w:spacing w:line="231" w:lineRule="exact"/>
        <w:ind w:left="72" w:right="936"/>
        <w:textAlignment w:val="baseline"/>
        <w:rPr>
          <w:rFonts w:ascii="Arial" w:eastAsia="Arial" w:hAnsi="Arial"/>
          <w:b/>
          <w:color w:val="000000"/>
          <w:sz w:val="19"/>
        </w:rPr>
      </w:pPr>
      <w:r>
        <w:rPr>
          <w:rFonts w:ascii="Arial" w:eastAsia="Arial" w:hAnsi="Arial"/>
          <w:b/>
          <w:color w:val="000000"/>
          <w:sz w:val="19"/>
        </w:rPr>
        <w:t xml:space="preserve">Retiree/Retired Employee </w:t>
      </w:r>
      <w:r>
        <w:rPr>
          <w:rFonts w:ascii="Arial" w:eastAsia="Arial" w:hAnsi="Arial"/>
          <w:color w:val="000000"/>
          <w:sz w:val="19"/>
        </w:rPr>
        <w:t>means as set forth in Chapter 32A, Massachusetts General Laws, and the Rules and Regulations established by the Policyholder relating to said Chapter.</w:t>
      </w:r>
    </w:p>
    <w:p w:rsidR="008D3A04" w:rsidRDefault="008D3A04" w:rsidP="001C1E9E">
      <w:pPr>
        <w:spacing w:line="216" w:lineRule="exact"/>
        <w:jc w:val="both"/>
        <w:textAlignment w:val="baseline"/>
        <w:rPr>
          <w:rFonts w:ascii="Arial" w:eastAsia="Arial" w:hAnsi="Arial"/>
          <w:b/>
          <w:color w:val="000000"/>
          <w:sz w:val="19"/>
          <w:szCs w:val="19"/>
        </w:rPr>
      </w:pPr>
    </w:p>
    <w:p w:rsidR="008D3A04" w:rsidRPr="00DC6CE9" w:rsidRDefault="008D3A04" w:rsidP="008D3A04">
      <w:pPr>
        <w:ind w:left="72" w:right="216"/>
        <w:textAlignment w:val="baseline"/>
        <w:rPr>
          <w:rFonts w:ascii="Arial" w:eastAsia="Arial" w:hAnsi="Arial" w:cs="Arial"/>
          <w:b/>
          <w:sz w:val="19"/>
          <w:szCs w:val="19"/>
        </w:rPr>
      </w:pPr>
      <w:r w:rsidRPr="00DC6CE9">
        <w:rPr>
          <w:rFonts w:ascii="Arial" w:eastAsia="Arial" w:hAnsi="Arial" w:cs="Arial"/>
          <w:b/>
          <w:sz w:val="19"/>
          <w:szCs w:val="19"/>
        </w:rPr>
        <w:t>Social Security Normal Retirement Age</w:t>
      </w:r>
      <w:r w:rsidRPr="00DC6CE9">
        <w:rPr>
          <w:rFonts w:ascii="Arial" w:eastAsia="Arial" w:hAnsi="Arial" w:cs="Arial"/>
          <w:sz w:val="19"/>
          <w:szCs w:val="19"/>
        </w:rPr>
        <w:t>, as used in the Portability provision, means the Social Security Normal Retirement Age under the most recent amendments to the United States Social Security Act. It is determined by Your date of birth, as follows:</w:t>
      </w:r>
    </w:p>
    <w:tbl>
      <w:tblPr>
        <w:tblW w:w="0" w:type="auto"/>
        <w:tblLayout w:type="fixed"/>
        <w:tblCellMar>
          <w:left w:w="0" w:type="dxa"/>
          <w:right w:w="0" w:type="dxa"/>
        </w:tblCellMar>
        <w:tblLook w:val="0000" w:firstRow="0" w:lastRow="0" w:firstColumn="0" w:lastColumn="0" w:noHBand="0" w:noVBand="0"/>
      </w:tblPr>
      <w:tblGrid>
        <w:gridCol w:w="1791"/>
        <w:gridCol w:w="2064"/>
        <w:gridCol w:w="1920"/>
        <w:gridCol w:w="4725"/>
      </w:tblGrid>
      <w:tr w:rsidR="008D3A04" w:rsidRPr="00DC6CE9" w:rsidTr="0017177A">
        <w:trPr>
          <w:trHeight w:hRule="exact" w:val="504"/>
        </w:trPr>
        <w:tc>
          <w:tcPr>
            <w:tcW w:w="1791" w:type="dxa"/>
            <w:tcBorders>
              <w:top w:val="none" w:sz="0" w:space="0" w:color="000000"/>
              <w:left w:val="none" w:sz="0" w:space="0" w:color="000000"/>
              <w:bottom w:val="none" w:sz="0" w:space="0" w:color="000000"/>
              <w:right w:val="none" w:sz="0" w:space="0" w:color="000000"/>
            </w:tcBorders>
          </w:tcPr>
          <w:p w:rsidR="008D3A04" w:rsidRPr="00DC6CE9" w:rsidRDefault="008D3A04" w:rsidP="0017177A">
            <w:pPr>
              <w:spacing w:before="63" w:line="227" w:lineRule="exact"/>
              <w:ind w:left="73"/>
              <w:textAlignment w:val="baseline"/>
              <w:rPr>
                <w:rFonts w:ascii="Arial" w:eastAsia="Arial" w:hAnsi="Arial" w:cs="Arial"/>
                <w:i/>
                <w:sz w:val="19"/>
                <w:szCs w:val="19"/>
              </w:rPr>
            </w:pPr>
            <w:r w:rsidRPr="00DC6CE9">
              <w:rPr>
                <w:rFonts w:ascii="Arial" w:eastAsia="Arial" w:hAnsi="Arial" w:cs="Arial"/>
                <w:i/>
                <w:sz w:val="19"/>
                <w:szCs w:val="19"/>
              </w:rPr>
              <w:t>Year of Birth</w:t>
            </w:r>
          </w:p>
        </w:tc>
        <w:tc>
          <w:tcPr>
            <w:tcW w:w="2064" w:type="dxa"/>
            <w:tcBorders>
              <w:top w:val="none" w:sz="0" w:space="0" w:color="000000"/>
              <w:left w:val="none" w:sz="0" w:space="0" w:color="000000"/>
              <w:bottom w:val="none" w:sz="0" w:space="0" w:color="000000"/>
              <w:right w:val="none" w:sz="0" w:space="0" w:color="000000"/>
            </w:tcBorders>
            <w:vAlign w:val="center"/>
          </w:tcPr>
          <w:p w:rsidR="008D3A04" w:rsidRPr="00DC6CE9" w:rsidRDefault="008D3A04" w:rsidP="0017177A">
            <w:pPr>
              <w:spacing w:before="64" w:line="213" w:lineRule="exact"/>
              <w:ind w:left="144" w:firstLine="72"/>
              <w:textAlignment w:val="baseline"/>
              <w:rPr>
                <w:rFonts w:ascii="Arial" w:eastAsia="Arial" w:hAnsi="Arial" w:cs="Arial"/>
                <w:i/>
                <w:sz w:val="19"/>
                <w:szCs w:val="19"/>
              </w:rPr>
            </w:pPr>
            <w:r w:rsidRPr="00DC6CE9">
              <w:rPr>
                <w:rFonts w:ascii="Arial" w:eastAsia="Arial" w:hAnsi="Arial" w:cs="Arial"/>
                <w:i/>
                <w:sz w:val="19"/>
                <w:szCs w:val="19"/>
              </w:rPr>
              <w:t>Normal Retirement Age</w:t>
            </w:r>
          </w:p>
        </w:tc>
        <w:tc>
          <w:tcPr>
            <w:tcW w:w="1920" w:type="dxa"/>
            <w:tcBorders>
              <w:top w:val="none" w:sz="0" w:space="0" w:color="000000"/>
              <w:left w:val="none" w:sz="0" w:space="0" w:color="000000"/>
              <w:bottom w:val="none" w:sz="0" w:space="0" w:color="000000"/>
              <w:right w:val="none" w:sz="0" w:space="0" w:color="000000"/>
            </w:tcBorders>
          </w:tcPr>
          <w:p w:rsidR="008D3A04" w:rsidRPr="00DC6CE9" w:rsidRDefault="008D3A04" w:rsidP="0017177A">
            <w:pPr>
              <w:spacing w:before="63" w:line="227" w:lineRule="exact"/>
              <w:ind w:left="240"/>
              <w:textAlignment w:val="baseline"/>
              <w:rPr>
                <w:rFonts w:ascii="Arial" w:eastAsia="Arial" w:hAnsi="Arial" w:cs="Arial"/>
                <w:i/>
                <w:sz w:val="19"/>
                <w:szCs w:val="19"/>
              </w:rPr>
            </w:pPr>
            <w:r w:rsidRPr="00DC6CE9">
              <w:rPr>
                <w:rFonts w:ascii="Arial" w:eastAsia="Arial" w:hAnsi="Arial" w:cs="Arial"/>
                <w:i/>
                <w:sz w:val="19"/>
                <w:szCs w:val="19"/>
              </w:rPr>
              <w:t>Year of Birth</w:t>
            </w:r>
          </w:p>
        </w:tc>
        <w:tc>
          <w:tcPr>
            <w:tcW w:w="4725" w:type="dxa"/>
            <w:tcBorders>
              <w:top w:val="none" w:sz="0" w:space="0" w:color="000000"/>
              <w:left w:val="none" w:sz="0" w:space="0" w:color="000000"/>
              <w:bottom w:val="none" w:sz="0" w:space="0" w:color="000000"/>
              <w:right w:val="none" w:sz="0" w:space="0" w:color="000000"/>
            </w:tcBorders>
          </w:tcPr>
          <w:p w:rsidR="008D3A04" w:rsidRPr="00DC6CE9" w:rsidRDefault="008D3A04" w:rsidP="0017177A">
            <w:pPr>
              <w:spacing w:before="47" w:after="220" w:line="223" w:lineRule="exact"/>
              <w:ind w:left="591"/>
              <w:textAlignment w:val="baseline"/>
              <w:rPr>
                <w:rFonts w:ascii="Arial" w:eastAsia="Arial" w:hAnsi="Arial" w:cs="Arial"/>
                <w:sz w:val="19"/>
                <w:szCs w:val="19"/>
              </w:rPr>
            </w:pPr>
            <w:r w:rsidRPr="00DC6CE9">
              <w:rPr>
                <w:rFonts w:ascii="Arial" w:eastAsia="Arial" w:hAnsi="Arial" w:cs="Arial"/>
                <w:i/>
                <w:sz w:val="19"/>
                <w:szCs w:val="19"/>
              </w:rPr>
              <w:t>Normal Retirement Age</w:t>
            </w:r>
          </w:p>
        </w:tc>
      </w:tr>
      <w:tr w:rsidR="008D3A04" w:rsidRPr="00DC6CE9" w:rsidTr="0017177A">
        <w:trPr>
          <w:trHeight w:hRule="exact" w:val="221"/>
        </w:trPr>
        <w:tc>
          <w:tcPr>
            <w:tcW w:w="1791" w:type="dxa"/>
            <w:tcBorders>
              <w:top w:val="none" w:sz="0" w:space="0" w:color="000000"/>
              <w:left w:val="none" w:sz="0" w:space="0" w:color="000000"/>
              <w:bottom w:val="none" w:sz="0" w:space="0" w:color="000000"/>
              <w:right w:val="none" w:sz="0" w:space="0" w:color="000000"/>
            </w:tcBorders>
            <w:vAlign w:val="center"/>
          </w:tcPr>
          <w:p w:rsidR="008D3A04" w:rsidRPr="00DC6CE9" w:rsidRDefault="008D3A04" w:rsidP="0017177A">
            <w:pPr>
              <w:spacing w:line="216" w:lineRule="exact"/>
              <w:ind w:left="73"/>
              <w:textAlignment w:val="baseline"/>
              <w:rPr>
                <w:rFonts w:ascii="Arial" w:eastAsia="Arial" w:hAnsi="Arial" w:cs="Arial"/>
                <w:sz w:val="19"/>
                <w:szCs w:val="19"/>
              </w:rPr>
            </w:pPr>
            <w:r w:rsidRPr="00DC6CE9">
              <w:rPr>
                <w:rFonts w:ascii="Arial" w:eastAsia="Arial" w:hAnsi="Arial" w:cs="Arial"/>
                <w:sz w:val="19"/>
                <w:szCs w:val="19"/>
              </w:rPr>
              <w:t>1937 or before</w:t>
            </w:r>
          </w:p>
        </w:tc>
        <w:tc>
          <w:tcPr>
            <w:tcW w:w="2064" w:type="dxa"/>
            <w:tcBorders>
              <w:top w:val="none" w:sz="0" w:space="0" w:color="000000"/>
              <w:left w:val="none" w:sz="0" w:space="0" w:color="000000"/>
              <w:bottom w:val="none" w:sz="0" w:space="0" w:color="000000"/>
              <w:right w:val="none" w:sz="0" w:space="0" w:color="000000"/>
            </w:tcBorders>
            <w:vAlign w:val="center"/>
          </w:tcPr>
          <w:p w:rsidR="008D3A04" w:rsidRPr="00DC6CE9" w:rsidRDefault="008D3A04" w:rsidP="0017177A">
            <w:pPr>
              <w:spacing w:line="216" w:lineRule="exact"/>
              <w:ind w:left="111"/>
              <w:textAlignment w:val="baseline"/>
              <w:rPr>
                <w:rFonts w:ascii="Arial" w:eastAsia="Arial" w:hAnsi="Arial" w:cs="Arial"/>
                <w:sz w:val="19"/>
                <w:szCs w:val="19"/>
              </w:rPr>
            </w:pPr>
            <w:r w:rsidRPr="00DC6CE9">
              <w:rPr>
                <w:rFonts w:ascii="Arial" w:eastAsia="Arial" w:hAnsi="Arial" w:cs="Arial"/>
                <w:sz w:val="19"/>
                <w:szCs w:val="19"/>
              </w:rPr>
              <w:t>65</w:t>
            </w:r>
          </w:p>
        </w:tc>
        <w:tc>
          <w:tcPr>
            <w:tcW w:w="1920" w:type="dxa"/>
            <w:tcBorders>
              <w:top w:val="none" w:sz="0" w:space="0" w:color="000000"/>
              <w:left w:val="none" w:sz="0" w:space="0" w:color="000000"/>
              <w:bottom w:val="none" w:sz="0" w:space="0" w:color="000000"/>
              <w:right w:val="none" w:sz="0" w:space="0" w:color="000000"/>
            </w:tcBorders>
            <w:vAlign w:val="center"/>
          </w:tcPr>
          <w:p w:rsidR="008D3A04" w:rsidRPr="00DC6CE9" w:rsidRDefault="008D3A04" w:rsidP="0017177A">
            <w:pPr>
              <w:spacing w:line="216" w:lineRule="exact"/>
              <w:ind w:left="240"/>
              <w:textAlignment w:val="baseline"/>
              <w:rPr>
                <w:rFonts w:ascii="Arial" w:eastAsia="Arial" w:hAnsi="Arial" w:cs="Arial"/>
                <w:sz w:val="19"/>
                <w:szCs w:val="19"/>
              </w:rPr>
            </w:pPr>
            <w:r w:rsidRPr="00DC6CE9">
              <w:rPr>
                <w:rFonts w:ascii="Arial" w:eastAsia="Arial" w:hAnsi="Arial" w:cs="Arial"/>
                <w:sz w:val="19"/>
                <w:szCs w:val="19"/>
              </w:rPr>
              <w:t>1955</w:t>
            </w:r>
          </w:p>
        </w:tc>
        <w:tc>
          <w:tcPr>
            <w:tcW w:w="4725" w:type="dxa"/>
            <w:tcBorders>
              <w:top w:val="none" w:sz="0" w:space="0" w:color="000000"/>
              <w:left w:val="none" w:sz="0" w:space="0" w:color="000000"/>
              <w:bottom w:val="none" w:sz="0" w:space="0" w:color="000000"/>
              <w:right w:val="none" w:sz="0" w:space="0" w:color="000000"/>
            </w:tcBorders>
            <w:vAlign w:val="center"/>
          </w:tcPr>
          <w:p w:rsidR="008D3A04" w:rsidRPr="00DC6CE9" w:rsidRDefault="008D3A04" w:rsidP="0017177A">
            <w:pPr>
              <w:spacing w:line="216" w:lineRule="exact"/>
              <w:ind w:left="591"/>
              <w:textAlignment w:val="baseline"/>
              <w:rPr>
                <w:rFonts w:ascii="Arial" w:eastAsia="Arial" w:hAnsi="Arial" w:cs="Arial"/>
                <w:sz w:val="19"/>
                <w:szCs w:val="19"/>
              </w:rPr>
            </w:pPr>
            <w:r w:rsidRPr="00DC6CE9">
              <w:rPr>
                <w:rFonts w:ascii="Arial" w:eastAsia="Arial" w:hAnsi="Arial" w:cs="Arial"/>
                <w:sz w:val="19"/>
                <w:szCs w:val="19"/>
              </w:rPr>
              <w:t>66 + 2 months</w:t>
            </w:r>
          </w:p>
        </w:tc>
      </w:tr>
      <w:tr w:rsidR="008D3A04" w:rsidRPr="00DC6CE9" w:rsidTr="0017177A">
        <w:trPr>
          <w:trHeight w:hRule="exact" w:val="221"/>
        </w:trPr>
        <w:tc>
          <w:tcPr>
            <w:tcW w:w="1791" w:type="dxa"/>
            <w:tcBorders>
              <w:top w:val="none" w:sz="0" w:space="0" w:color="000000"/>
              <w:left w:val="none" w:sz="0" w:space="0" w:color="000000"/>
              <w:bottom w:val="none" w:sz="0" w:space="0" w:color="000000"/>
              <w:right w:val="none" w:sz="0" w:space="0" w:color="000000"/>
            </w:tcBorders>
            <w:vAlign w:val="center"/>
          </w:tcPr>
          <w:p w:rsidR="008D3A04" w:rsidRPr="00DC6CE9" w:rsidRDefault="008D3A04" w:rsidP="0017177A">
            <w:pPr>
              <w:spacing w:line="211" w:lineRule="exact"/>
              <w:ind w:left="73"/>
              <w:textAlignment w:val="baseline"/>
              <w:rPr>
                <w:rFonts w:ascii="Arial" w:eastAsia="Arial" w:hAnsi="Arial" w:cs="Arial"/>
                <w:sz w:val="19"/>
                <w:szCs w:val="19"/>
              </w:rPr>
            </w:pPr>
            <w:r w:rsidRPr="00DC6CE9">
              <w:rPr>
                <w:rFonts w:ascii="Arial" w:eastAsia="Arial" w:hAnsi="Arial" w:cs="Arial"/>
                <w:sz w:val="19"/>
                <w:szCs w:val="19"/>
              </w:rPr>
              <w:t>1938</w:t>
            </w:r>
          </w:p>
        </w:tc>
        <w:tc>
          <w:tcPr>
            <w:tcW w:w="2064" w:type="dxa"/>
            <w:tcBorders>
              <w:top w:val="none" w:sz="0" w:space="0" w:color="000000"/>
              <w:left w:val="none" w:sz="0" w:space="0" w:color="000000"/>
              <w:bottom w:val="none" w:sz="0" w:space="0" w:color="000000"/>
              <w:right w:val="none" w:sz="0" w:space="0" w:color="000000"/>
            </w:tcBorders>
            <w:vAlign w:val="center"/>
          </w:tcPr>
          <w:p w:rsidR="008D3A04" w:rsidRPr="00DC6CE9" w:rsidRDefault="008D3A04" w:rsidP="0017177A">
            <w:pPr>
              <w:spacing w:line="211" w:lineRule="exact"/>
              <w:ind w:left="111"/>
              <w:textAlignment w:val="baseline"/>
              <w:rPr>
                <w:rFonts w:ascii="Arial" w:eastAsia="Arial" w:hAnsi="Arial" w:cs="Arial"/>
                <w:sz w:val="19"/>
                <w:szCs w:val="19"/>
              </w:rPr>
            </w:pPr>
            <w:r w:rsidRPr="00DC6CE9">
              <w:rPr>
                <w:rFonts w:ascii="Arial" w:eastAsia="Arial" w:hAnsi="Arial" w:cs="Arial"/>
                <w:sz w:val="19"/>
                <w:szCs w:val="19"/>
              </w:rPr>
              <w:t>65 + 2 months</w:t>
            </w:r>
          </w:p>
        </w:tc>
        <w:tc>
          <w:tcPr>
            <w:tcW w:w="1920" w:type="dxa"/>
            <w:tcBorders>
              <w:top w:val="none" w:sz="0" w:space="0" w:color="000000"/>
              <w:left w:val="none" w:sz="0" w:space="0" w:color="000000"/>
              <w:bottom w:val="none" w:sz="0" w:space="0" w:color="000000"/>
              <w:right w:val="none" w:sz="0" w:space="0" w:color="000000"/>
            </w:tcBorders>
            <w:vAlign w:val="center"/>
          </w:tcPr>
          <w:p w:rsidR="008D3A04" w:rsidRPr="00DC6CE9" w:rsidRDefault="008D3A04" w:rsidP="0017177A">
            <w:pPr>
              <w:spacing w:line="211" w:lineRule="exact"/>
              <w:ind w:left="240"/>
              <w:textAlignment w:val="baseline"/>
              <w:rPr>
                <w:rFonts w:ascii="Arial" w:eastAsia="Arial" w:hAnsi="Arial" w:cs="Arial"/>
                <w:sz w:val="19"/>
                <w:szCs w:val="19"/>
              </w:rPr>
            </w:pPr>
            <w:r w:rsidRPr="00DC6CE9">
              <w:rPr>
                <w:rFonts w:ascii="Arial" w:eastAsia="Arial" w:hAnsi="Arial" w:cs="Arial"/>
                <w:sz w:val="19"/>
                <w:szCs w:val="19"/>
              </w:rPr>
              <w:t>1956</w:t>
            </w:r>
          </w:p>
        </w:tc>
        <w:tc>
          <w:tcPr>
            <w:tcW w:w="4725" w:type="dxa"/>
            <w:tcBorders>
              <w:top w:val="none" w:sz="0" w:space="0" w:color="000000"/>
              <w:left w:val="none" w:sz="0" w:space="0" w:color="000000"/>
              <w:bottom w:val="none" w:sz="0" w:space="0" w:color="000000"/>
              <w:right w:val="none" w:sz="0" w:space="0" w:color="000000"/>
            </w:tcBorders>
            <w:vAlign w:val="center"/>
          </w:tcPr>
          <w:p w:rsidR="008D3A04" w:rsidRPr="00DC6CE9" w:rsidRDefault="008D3A04" w:rsidP="0017177A">
            <w:pPr>
              <w:spacing w:line="211" w:lineRule="exact"/>
              <w:ind w:left="591"/>
              <w:textAlignment w:val="baseline"/>
              <w:rPr>
                <w:rFonts w:ascii="Arial" w:eastAsia="Arial" w:hAnsi="Arial" w:cs="Arial"/>
                <w:sz w:val="19"/>
                <w:szCs w:val="19"/>
              </w:rPr>
            </w:pPr>
            <w:r w:rsidRPr="00DC6CE9">
              <w:rPr>
                <w:rFonts w:ascii="Arial" w:eastAsia="Arial" w:hAnsi="Arial" w:cs="Arial"/>
                <w:sz w:val="19"/>
                <w:szCs w:val="19"/>
              </w:rPr>
              <w:t>66 + 4 months</w:t>
            </w:r>
          </w:p>
        </w:tc>
      </w:tr>
      <w:tr w:rsidR="008D3A04" w:rsidRPr="00DC6CE9" w:rsidTr="0017177A">
        <w:trPr>
          <w:trHeight w:hRule="exact" w:val="216"/>
        </w:trPr>
        <w:tc>
          <w:tcPr>
            <w:tcW w:w="1791" w:type="dxa"/>
            <w:tcBorders>
              <w:top w:val="none" w:sz="0" w:space="0" w:color="000000"/>
              <w:left w:val="none" w:sz="0" w:space="0" w:color="000000"/>
              <w:bottom w:val="none" w:sz="0" w:space="0" w:color="000000"/>
              <w:right w:val="none" w:sz="0" w:space="0" w:color="000000"/>
            </w:tcBorders>
            <w:vAlign w:val="center"/>
          </w:tcPr>
          <w:p w:rsidR="008D3A04" w:rsidRPr="00DC6CE9" w:rsidRDefault="008D3A04" w:rsidP="0017177A">
            <w:pPr>
              <w:spacing w:line="206" w:lineRule="exact"/>
              <w:ind w:left="73"/>
              <w:textAlignment w:val="baseline"/>
              <w:rPr>
                <w:rFonts w:ascii="Arial" w:eastAsia="Arial" w:hAnsi="Arial" w:cs="Arial"/>
                <w:sz w:val="19"/>
                <w:szCs w:val="19"/>
              </w:rPr>
            </w:pPr>
            <w:r w:rsidRPr="00DC6CE9">
              <w:rPr>
                <w:rFonts w:ascii="Arial" w:eastAsia="Arial" w:hAnsi="Arial" w:cs="Arial"/>
                <w:sz w:val="19"/>
                <w:szCs w:val="19"/>
              </w:rPr>
              <w:t>1939</w:t>
            </w:r>
          </w:p>
        </w:tc>
        <w:tc>
          <w:tcPr>
            <w:tcW w:w="2064" w:type="dxa"/>
            <w:tcBorders>
              <w:top w:val="none" w:sz="0" w:space="0" w:color="000000"/>
              <w:left w:val="none" w:sz="0" w:space="0" w:color="000000"/>
              <w:bottom w:val="none" w:sz="0" w:space="0" w:color="000000"/>
              <w:right w:val="none" w:sz="0" w:space="0" w:color="000000"/>
            </w:tcBorders>
            <w:vAlign w:val="center"/>
          </w:tcPr>
          <w:p w:rsidR="008D3A04" w:rsidRPr="00DC6CE9" w:rsidRDefault="008D3A04" w:rsidP="0017177A">
            <w:pPr>
              <w:spacing w:line="206" w:lineRule="exact"/>
              <w:ind w:left="111"/>
              <w:textAlignment w:val="baseline"/>
              <w:rPr>
                <w:rFonts w:ascii="Arial" w:eastAsia="Arial" w:hAnsi="Arial" w:cs="Arial"/>
                <w:sz w:val="19"/>
                <w:szCs w:val="19"/>
              </w:rPr>
            </w:pPr>
            <w:r w:rsidRPr="00DC6CE9">
              <w:rPr>
                <w:rFonts w:ascii="Arial" w:eastAsia="Arial" w:hAnsi="Arial" w:cs="Arial"/>
                <w:sz w:val="19"/>
                <w:szCs w:val="19"/>
              </w:rPr>
              <w:t>65 + 4 months</w:t>
            </w:r>
          </w:p>
        </w:tc>
        <w:tc>
          <w:tcPr>
            <w:tcW w:w="1920" w:type="dxa"/>
            <w:tcBorders>
              <w:top w:val="none" w:sz="0" w:space="0" w:color="000000"/>
              <w:left w:val="none" w:sz="0" w:space="0" w:color="000000"/>
              <w:bottom w:val="none" w:sz="0" w:space="0" w:color="000000"/>
              <w:right w:val="none" w:sz="0" w:space="0" w:color="000000"/>
            </w:tcBorders>
            <w:vAlign w:val="center"/>
          </w:tcPr>
          <w:p w:rsidR="008D3A04" w:rsidRPr="00DC6CE9" w:rsidRDefault="008D3A04" w:rsidP="0017177A">
            <w:pPr>
              <w:spacing w:line="206" w:lineRule="exact"/>
              <w:ind w:left="240"/>
              <w:textAlignment w:val="baseline"/>
              <w:rPr>
                <w:rFonts w:ascii="Arial" w:eastAsia="Arial" w:hAnsi="Arial" w:cs="Arial"/>
                <w:sz w:val="19"/>
                <w:szCs w:val="19"/>
              </w:rPr>
            </w:pPr>
            <w:r w:rsidRPr="00DC6CE9">
              <w:rPr>
                <w:rFonts w:ascii="Arial" w:eastAsia="Arial" w:hAnsi="Arial" w:cs="Arial"/>
                <w:sz w:val="19"/>
                <w:szCs w:val="19"/>
              </w:rPr>
              <w:t>1957</w:t>
            </w:r>
          </w:p>
        </w:tc>
        <w:tc>
          <w:tcPr>
            <w:tcW w:w="4725" w:type="dxa"/>
            <w:tcBorders>
              <w:top w:val="none" w:sz="0" w:space="0" w:color="000000"/>
              <w:left w:val="none" w:sz="0" w:space="0" w:color="000000"/>
              <w:bottom w:val="none" w:sz="0" w:space="0" w:color="000000"/>
              <w:right w:val="none" w:sz="0" w:space="0" w:color="000000"/>
            </w:tcBorders>
            <w:vAlign w:val="center"/>
          </w:tcPr>
          <w:p w:rsidR="008D3A04" w:rsidRPr="00DC6CE9" w:rsidRDefault="008D3A04" w:rsidP="0017177A">
            <w:pPr>
              <w:spacing w:line="206" w:lineRule="exact"/>
              <w:ind w:left="591"/>
              <w:textAlignment w:val="baseline"/>
              <w:rPr>
                <w:rFonts w:ascii="Arial" w:eastAsia="Arial" w:hAnsi="Arial" w:cs="Arial"/>
                <w:sz w:val="19"/>
                <w:szCs w:val="19"/>
              </w:rPr>
            </w:pPr>
            <w:r w:rsidRPr="00DC6CE9">
              <w:rPr>
                <w:rFonts w:ascii="Arial" w:eastAsia="Arial" w:hAnsi="Arial" w:cs="Arial"/>
                <w:sz w:val="19"/>
                <w:szCs w:val="19"/>
              </w:rPr>
              <w:t>66 + 6 months</w:t>
            </w:r>
          </w:p>
        </w:tc>
      </w:tr>
      <w:tr w:rsidR="008D3A04" w:rsidRPr="00DC6CE9" w:rsidTr="0017177A">
        <w:trPr>
          <w:trHeight w:hRule="exact" w:val="225"/>
        </w:trPr>
        <w:tc>
          <w:tcPr>
            <w:tcW w:w="1791" w:type="dxa"/>
            <w:tcBorders>
              <w:top w:val="none" w:sz="0" w:space="0" w:color="000000"/>
              <w:left w:val="none" w:sz="0" w:space="0" w:color="000000"/>
              <w:bottom w:val="none" w:sz="0" w:space="0" w:color="000000"/>
              <w:right w:val="none" w:sz="0" w:space="0" w:color="000000"/>
            </w:tcBorders>
            <w:vAlign w:val="center"/>
          </w:tcPr>
          <w:p w:rsidR="008D3A04" w:rsidRPr="00DC6CE9" w:rsidRDefault="008D3A04" w:rsidP="0017177A">
            <w:pPr>
              <w:spacing w:line="218" w:lineRule="exact"/>
              <w:ind w:left="73"/>
              <w:textAlignment w:val="baseline"/>
              <w:rPr>
                <w:rFonts w:ascii="Arial" w:eastAsia="Arial" w:hAnsi="Arial" w:cs="Arial"/>
                <w:sz w:val="19"/>
                <w:szCs w:val="19"/>
              </w:rPr>
            </w:pPr>
            <w:r w:rsidRPr="00DC6CE9">
              <w:rPr>
                <w:rFonts w:ascii="Arial" w:eastAsia="Arial" w:hAnsi="Arial" w:cs="Arial"/>
                <w:sz w:val="19"/>
                <w:szCs w:val="19"/>
              </w:rPr>
              <w:t>1940</w:t>
            </w:r>
          </w:p>
        </w:tc>
        <w:tc>
          <w:tcPr>
            <w:tcW w:w="2064" w:type="dxa"/>
            <w:tcBorders>
              <w:top w:val="none" w:sz="0" w:space="0" w:color="000000"/>
              <w:left w:val="none" w:sz="0" w:space="0" w:color="000000"/>
              <w:bottom w:val="none" w:sz="0" w:space="0" w:color="000000"/>
              <w:right w:val="none" w:sz="0" w:space="0" w:color="000000"/>
            </w:tcBorders>
            <w:vAlign w:val="center"/>
          </w:tcPr>
          <w:p w:rsidR="008D3A04" w:rsidRPr="00DC6CE9" w:rsidRDefault="008D3A04" w:rsidP="0017177A">
            <w:pPr>
              <w:spacing w:line="218" w:lineRule="exact"/>
              <w:ind w:left="111"/>
              <w:textAlignment w:val="baseline"/>
              <w:rPr>
                <w:rFonts w:ascii="Arial" w:eastAsia="Arial" w:hAnsi="Arial" w:cs="Arial"/>
                <w:sz w:val="19"/>
                <w:szCs w:val="19"/>
              </w:rPr>
            </w:pPr>
            <w:r w:rsidRPr="00DC6CE9">
              <w:rPr>
                <w:rFonts w:ascii="Arial" w:eastAsia="Arial" w:hAnsi="Arial" w:cs="Arial"/>
                <w:sz w:val="19"/>
                <w:szCs w:val="19"/>
              </w:rPr>
              <w:t>65 + 6 months</w:t>
            </w:r>
          </w:p>
        </w:tc>
        <w:tc>
          <w:tcPr>
            <w:tcW w:w="1920" w:type="dxa"/>
            <w:tcBorders>
              <w:top w:val="none" w:sz="0" w:space="0" w:color="000000"/>
              <w:left w:val="none" w:sz="0" w:space="0" w:color="000000"/>
              <w:bottom w:val="none" w:sz="0" w:space="0" w:color="000000"/>
              <w:right w:val="none" w:sz="0" w:space="0" w:color="000000"/>
            </w:tcBorders>
            <w:vAlign w:val="center"/>
          </w:tcPr>
          <w:p w:rsidR="008D3A04" w:rsidRPr="00DC6CE9" w:rsidRDefault="008D3A04" w:rsidP="0017177A">
            <w:pPr>
              <w:spacing w:line="218" w:lineRule="exact"/>
              <w:ind w:left="240"/>
              <w:textAlignment w:val="baseline"/>
              <w:rPr>
                <w:rFonts w:ascii="Arial" w:eastAsia="Arial" w:hAnsi="Arial" w:cs="Arial"/>
                <w:sz w:val="19"/>
                <w:szCs w:val="19"/>
              </w:rPr>
            </w:pPr>
            <w:r w:rsidRPr="00DC6CE9">
              <w:rPr>
                <w:rFonts w:ascii="Arial" w:eastAsia="Arial" w:hAnsi="Arial" w:cs="Arial"/>
                <w:sz w:val="19"/>
                <w:szCs w:val="19"/>
              </w:rPr>
              <w:t>1958</w:t>
            </w:r>
          </w:p>
        </w:tc>
        <w:tc>
          <w:tcPr>
            <w:tcW w:w="4725" w:type="dxa"/>
            <w:tcBorders>
              <w:top w:val="none" w:sz="0" w:space="0" w:color="000000"/>
              <w:left w:val="none" w:sz="0" w:space="0" w:color="000000"/>
              <w:bottom w:val="none" w:sz="0" w:space="0" w:color="000000"/>
              <w:right w:val="none" w:sz="0" w:space="0" w:color="000000"/>
            </w:tcBorders>
            <w:vAlign w:val="center"/>
          </w:tcPr>
          <w:p w:rsidR="008D3A04" w:rsidRPr="00DC6CE9" w:rsidRDefault="008D3A04" w:rsidP="0017177A">
            <w:pPr>
              <w:spacing w:line="218" w:lineRule="exact"/>
              <w:ind w:left="591"/>
              <w:textAlignment w:val="baseline"/>
              <w:rPr>
                <w:rFonts w:ascii="Arial" w:eastAsia="Arial" w:hAnsi="Arial" w:cs="Arial"/>
                <w:sz w:val="19"/>
                <w:szCs w:val="19"/>
              </w:rPr>
            </w:pPr>
            <w:r w:rsidRPr="00DC6CE9">
              <w:rPr>
                <w:rFonts w:ascii="Arial" w:eastAsia="Arial" w:hAnsi="Arial" w:cs="Arial"/>
                <w:sz w:val="19"/>
                <w:szCs w:val="19"/>
              </w:rPr>
              <w:t>66 + 8 months</w:t>
            </w:r>
          </w:p>
        </w:tc>
      </w:tr>
      <w:tr w:rsidR="008D3A04" w:rsidRPr="00DC6CE9" w:rsidTr="0017177A">
        <w:trPr>
          <w:trHeight w:hRule="exact" w:val="226"/>
        </w:trPr>
        <w:tc>
          <w:tcPr>
            <w:tcW w:w="1791" w:type="dxa"/>
            <w:tcBorders>
              <w:top w:val="none" w:sz="0" w:space="0" w:color="000000"/>
              <w:left w:val="none" w:sz="0" w:space="0" w:color="000000"/>
              <w:bottom w:val="none" w:sz="0" w:space="0" w:color="000000"/>
              <w:right w:val="none" w:sz="0" w:space="0" w:color="000000"/>
            </w:tcBorders>
            <w:vAlign w:val="center"/>
          </w:tcPr>
          <w:p w:rsidR="008D3A04" w:rsidRPr="00DC6CE9" w:rsidRDefault="008D3A04" w:rsidP="0017177A">
            <w:pPr>
              <w:spacing w:line="208" w:lineRule="exact"/>
              <w:ind w:left="73"/>
              <w:textAlignment w:val="baseline"/>
              <w:rPr>
                <w:rFonts w:ascii="Arial" w:eastAsia="Arial" w:hAnsi="Arial" w:cs="Arial"/>
                <w:sz w:val="19"/>
                <w:szCs w:val="19"/>
              </w:rPr>
            </w:pPr>
            <w:r w:rsidRPr="00DC6CE9">
              <w:rPr>
                <w:rFonts w:ascii="Arial" w:eastAsia="Arial" w:hAnsi="Arial" w:cs="Arial"/>
                <w:sz w:val="19"/>
                <w:szCs w:val="19"/>
              </w:rPr>
              <w:t>1941</w:t>
            </w:r>
          </w:p>
        </w:tc>
        <w:tc>
          <w:tcPr>
            <w:tcW w:w="2064" w:type="dxa"/>
            <w:tcBorders>
              <w:top w:val="none" w:sz="0" w:space="0" w:color="000000"/>
              <w:left w:val="none" w:sz="0" w:space="0" w:color="000000"/>
              <w:bottom w:val="none" w:sz="0" w:space="0" w:color="000000"/>
              <w:right w:val="none" w:sz="0" w:space="0" w:color="000000"/>
            </w:tcBorders>
            <w:vAlign w:val="center"/>
          </w:tcPr>
          <w:p w:rsidR="008D3A04" w:rsidRPr="00DC6CE9" w:rsidRDefault="008D3A04" w:rsidP="0017177A">
            <w:pPr>
              <w:spacing w:line="208" w:lineRule="exact"/>
              <w:ind w:left="111"/>
              <w:textAlignment w:val="baseline"/>
              <w:rPr>
                <w:rFonts w:ascii="Arial" w:eastAsia="Arial" w:hAnsi="Arial" w:cs="Arial"/>
                <w:sz w:val="19"/>
                <w:szCs w:val="19"/>
              </w:rPr>
            </w:pPr>
            <w:r w:rsidRPr="00DC6CE9">
              <w:rPr>
                <w:rFonts w:ascii="Arial" w:eastAsia="Arial" w:hAnsi="Arial" w:cs="Arial"/>
                <w:sz w:val="19"/>
                <w:szCs w:val="19"/>
              </w:rPr>
              <w:t>65 + 8 months</w:t>
            </w:r>
          </w:p>
        </w:tc>
        <w:tc>
          <w:tcPr>
            <w:tcW w:w="1920" w:type="dxa"/>
            <w:tcBorders>
              <w:top w:val="none" w:sz="0" w:space="0" w:color="000000"/>
              <w:left w:val="none" w:sz="0" w:space="0" w:color="000000"/>
              <w:bottom w:val="none" w:sz="0" w:space="0" w:color="000000"/>
              <w:right w:val="none" w:sz="0" w:space="0" w:color="000000"/>
            </w:tcBorders>
            <w:vAlign w:val="center"/>
          </w:tcPr>
          <w:p w:rsidR="008D3A04" w:rsidRPr="00DC6CE9" w:rsidRDefault="008D3A04" w:rsidP="0017177A">
            <w:pPr>
              <w:spacing w:line="208" w:lineRule="exact"/>
              <w:ind w:left="240"/>
              <w:textAlignment w:val="baseline"/>
              <w:rPr>
                <w:rFonts w:ascii="Arial" w:eastAsia="Arial" w:hAnsi="Arial" w:cs="Arial"/>
                <w:sz w:val="19"/>
                <w:szCs w:val="19"/>
              </w:rPr>
            </w:pPr>
            <w:r w:rsidRPr="00DC6CE9">
              <w:rPr>
                <w:rFonts w:ascii="Arial" w:eastAsia="Arial" w:hAnsi="Arial" w:cs="Arial"/>
                <w:sz w:val="19"/>
                <w:szCs w:val="19"/>
              </w:rPr>
              <w:t>1959</w:t>
            </w:r>
          </w:p>
        </w:tc>
        <w:tc>
          <w:tcPr>
            <w:tcW w:w="4725" w:type="dxa"/>
            <w:tcBorders>
              <w:top w:val="none" w:sz="0" w:space="0" w:color="000000"/>
              <w:left w:val="none" w:sz="0" w:space="0" w:color="000000"/>
              <w:bottom w:val="none" w:sz="0" w:space="0" w:color="000000"/>
              <w:right w:val="none" w:sz="0" w:space="0" w:color="000000"/>
            </w:tcBorders>
            <w:vAlign w:val="center"/>
          </w:tcPr>
          <w:p w:rsidR="008D3A04" w:rsidRPr="00DC6CE9" w:rsidRDefault="008D3A04" w:rsidP="0017177A">
            <w:pPr>
              <w:spacing w:line="208" w:lineRule="exact"/>
              <w:ind w:left="591"/>
              <w:textAlignment w:val="baseline"/>
              <w:rPr>
                <w:rFonts w:ascii="Arial" w:eastAsia="Arial" w:hAnsi="Arial" w:cs="Arial"/>
                <w:sz w:val="19"/>
                <w:szCs w:val="19"/>
              </w:rPr>
            </w:pPr>
            <w:r w:rsidRPr="00DC6CE9">
              <w:rPr>
                <w:rFonts w:ascii="Arial" w:eastAsia="Arial" w:hAnsi="Arial" w:cs="Arial"/>
                <w:sz w:val="19"/>
                <w:szCs w:val="19"/>
              </w:rPr>
              <w:t>66 + 10 months</w:t>
            </w:r>
          </w:p>
        </w:tc>
      </w:tr>
      <w:tr w:rsidR="008D3A04" w:rsidRPr="00DC6CE9" w:rsidTr="0017177A">
        <w:trPr>
          <w:trHeight w:hRule="exact" w:val="225"/>
        </w:trPr>
        <w:tc>
          <w:tcPr>
            <w:tcW w:w="1791" w:type="dxa"/>
            <w:tcBorders>
              <w:top w:val="none" w:sz="0" w:space="0" w:color="000000"/>
              <w:left w:val="none" w:sz="0" w:space="0" w:color="000000"/>
              <w:bottom w:val="none" w:sz="0" w:space="0" w:color="000000"/>
              <w:right w:val="none" w:sz="0" w:space="0" w:color="000000"/>
            </w:tcBorders>
            <w:vAlign w:val="center"/>
          </w:tcPr>
          <w:p w:rsidR="008D3A04" w:rsidRPr="00DC6CE9" w:rsidRDefault="008D3A04" w:rsidP="0017177A">
            <w:pPr>
              <w:spacing w:line="214" w:lineRule="exact"/>
              <w:ind w:left="73"/>
              <w:textAlignment w:val="baseline"/>
              <w:rPr>
                <w:rFonts w:ascii="Arial" w:eastAsia="Arial" w:hAnsi="Arial" w:cs="Arial"/>
                <w:sz w:val="19"/>
                <w:szCs w:val="19"/>
              </w:rPr>
            </w:pPr>
            <w:r w:rsidRPr="00DC6CE9">
              <w:rPr>
                <w:rFonts w:ascii="Arial" w:eastAsia="Arial" w:hAnsi="Arial" w:cs="Arial"/>
                <w:sz w:val="19"/>
                <w:szCs w:val="19"/>
              </w:rPr>
              <w:t>1942</w:t>
            </w:r>
          </w:p>
        </w:tc>
        <w:tc>
          <w:tcPr>
            <w:tcW w:w="2064" w:type="dxa"/>
            <w:tcBorders>
              <w:top w:val="none" w:sz="0" w:space="0" w:color="000000"/>
              <w:left w:val="none" w:sz="0" w:space="0" w:color="000000"/>
              <w:bottom w:val="none" w:sz="0" w:space="0" w:color="000000"/>
              <w:right w:val="none" w:sz="0" w:space="0" w:color="000000"/>
            </w:tcBorders>
            <w:vAlign w:val="center"/>
          </w:tcPr>
          <w:p w:rsidR="008D3A04" w:rsidRPr="00DC6CE9" w:rsidRDefault="008D3A04" w:rsidP="0017177A">
            <w:pPr>
              <w:spacing w:line="214" w:lineRule="exact"/>
              <w:ind w:left="111"/>
              <w:textAlignment w:val="baseline"/>
              <w:rPr>
                <w:rFonts w:ascii="Arial" w:eastAsia="Arial" w:hAnsi="Arial" w:cs="Arial"/>
                <w:sz w:val="19"/>
                <w:szCs w:val="19"/>
              </w:rPr>
            </w:pPr>
            <w:r w:rsidRPr="00DC6CE9">
              <w:rPr>
                <w:rFonts w:ascii="Arial" w:eastAsia="Arial" w:hAnsi="Arial" w:cs="Arial"/>
                <w:sz w:val="19"/>
                <w:szCs w:val="19"/>
              </w:rPr>
              <w:t>65 + 10 months</w:t>
            </w:r>
          </w:p>
        </w:tc>
        <w:tc>
          <w:tcPr>
            <w:tcW w:w="1920" w:type="dxa"/>
            <w:tcBorders>
              <w:top w:val="none" w:sz="0" w:space="0" w:color="000000"/>
              <w:left w:val="none" w:sz="0" w:space="0" w:color="000000"/>
              <w:bottom w:val="none" w:sz="0" w:space="0" w:color="000000"/>
              <w:right w:val="none" w:sz="0" w:space="0" w:color="000000"/>
            </w:tcBorders>
            <w:vAlign w:val="center"/>
          </w:tcPr>
          <w:p w:rsidR="008D3A04" w:rsidRPr="00DC6CE9" w:rsidRDefault="008D3A04" w:rsidP="0017177A">
            <w:pPr>
              <w:spacing w:line="214" w:lineRule="exact"/>
              <w:ind w:left="240"/>
              <w:textAlignment w:val="baseline"/>
              <w:rPr>
                <w:rFonts w:ascii="Arial" w:eastAsia="Arial" w:hAnsi="Arial" w:cs="Arial"/>
                <w:sz w:val="19"/>
                <w:szCs w:val="19"/>
              </w:rPr>
            </w:pPr>
            <w:r w:rsidRPr="00DC6CE9">
              <w:rPr>
                <w:rFonts w:ascii="Arial" w:eastAsia="Arial" w:hAnsi="Arial" w:cs="Arial"/>
                <w:sz w:val="19"/>
                <w:szCs w:val="19"/>
              </w:rPr>
              <w:t>1960 or after</w:t>
            </w:r>
          </w:p>
        </w:tc>
        <w:tc>
          <w:tcPr>
            <w:tcW w:w="4725" w:type="dxa"/>
            <w:tcBorders>
              <w:top w:val="none" w:sz="0" w:space="0" w:color="000000"/>
              <w:left w:val="none" w:sz="0" w:space="0" w:color="000000"/>
              <w:bottom w:val="none" w:sz="0" w:space="0" w:color="000000"/>
              <w:right w:val="none" w:sz="0" w:space="0" w:color="000000"/>
            </w:tcBorders>
            <w:vAlign w:val="center"/>
          </w:tcPr>
          <w:p w:rsidR="008D3A04" w:rsidRPr="00DC6CE9" w:rsidRDefault="008D3A04" w:rsidP="0017177A">
            <w:pPr>
              <w:spacing w:line="214" w:lineRule="exact"/>
              <w:ind w:left="591"/>
              <w:textAlignment w:val="baseline"/>
              <w:rPr>
                <w:rFonts w:ascii="Arial" w:eastAsia="Arial" w:hAnsi="Arial" w:cs="Arial"/>
                <w:sz w:val="19"/>
                <w:szCs w:val="19"/>
              </w:rPr>
            </w:pPr>
            <w:r w:rsidRPr="00DC6CE9">
              <w:rPr>
                <w:rFonts w:ascii="Arial" w:eastAsia="Arial" w:hAnsi="Arial" w:cs="Arial"/>
                <w:sz w:val="19"/>
                <w:szCs w:val="19"/>
              </w:rPr>
              <w:t>67</w:t>
            </w:r>
          </w:p>
        </w:tc>
      </w:tr>
      <w:tr w:rsidR="008D3A04" w:rsidRPr="00DC6CE9" w:rsidTr="0017177A">
        <w:trPr>
          <w:trHeight w:hRule="exact" w:val="314"/>
        </w:trPr>
        <w:tc>
          <w:tcPr>
            <w:tcW w:w="1791" w:type="dxa"/>
            <w:tcBorders>
              <w:top w:val="none" w:sz="0" w:space="0" w:color="000000"/>
              <w:left w:val="none" w:sz="0" w:space="0" w:color="000000"/>
              <w:bottom w:val="none" w:sz="0" w:space="0" w:color="000000"/>
              <w:right w:val="none" w:sz="0" w:space="0" w:color="000000"/>
            </w:tcBorders>
            <w:vAlign w:val="center"/>
          </w:tcPr>
          <w:p w:rsidR="008D3A04" w:rsidRPr="00DC6CE9" w:rsidRDefault="008D3A04" w:rsidP="0017177A">
            <w:pPr>
              <w:spacing w:after="68" w:line="223" w:lineRule="exact"/>
              <w:ind w:left="73"/>
              <w:textAlignment w:val="baseline"/>
              <w:rPr>
                <w:rFonts w:ascii="Arial" w:eastAsia="Arial" w:hAnsi="Arial" w:cs="Arial"/>
                <w:sz w:val="19"/>
                <w:szCs w:val="19"/>
              </w:rPr>
            </w:pPr>
            <w:r w:rsidRPr="00DC6CE9">
              <w:rPr>
                <w:rFonts w:ascii="Arial" w:eastAsia="Arial" w:hAnsi="Arial" w:cs="Arial"/>
                <w:sz w:val="19"/>
                <w:szCs w:val="19"/>
              </w:rPr>
              <w:t>1943 through 1954</w:t>
            </w:r>
          </w:p>
        </w:tc>
        <w:tc>
          <w:tcPr>
            <w:tcW w:w="2064" w:type="dxa"/>
            <w:tcBorders>
              <w:top w:val="none" w:sz="0" w:space="0" w:color="000000"/>
              <w:left w:val="none" w:sz="0" w:space="0" w:color="000000"/>
              <w:bottom w:val="none" w:sz="0" w:space="0" w:color="000000"/>
              <w:right w:val="none" w:sz="0" w:space="0" w:color="000000"/>
            </w:tcBorders>
            <w:vAlign w:val="center"/>
          </w:tcPr>
          <w:p w:rsidR="008D3A04" w:rsidRPr="00DC6CE9" w:rsidRDefault="008D3A04" w:rsidP="0017177A">
            <w:pPr>
              <w:spacing w:after="68" w:line="223" w:lineRule="exact"/>
              <w:ind w:left="111"/>
              <w:textAlignment w:val="baseline"/>
              <w:rPr>
                <w:rFonts w:ascii="Arial" w:eastAsia="Arial" w:hAnsi="Arial" w:cs="Arial"/>
                <w:sz w:val="19"/>
                <w:szCs w:val="19"/>
              </w:rPr>
            </w:pPr>
            <w:r w:rsidRPr="00DC6CE9">
              <w:rPr>
                <w:rFonts w:ascii="Arial" w:eastAsia="Arial" w:hAnsi="Arial" w:cs="Arial"/>
                <w:sz w:val="19"/>
                <w:szCs w:val="19"/>
              </w:rPr>
              <w:t>66</w:t>
            </w:r>
          </w:p>
        </w:tc>
        <w:tc>
          <w:tcPr>
            <w:tcW w:w="1920" w:type="dxa"/>
            <w:tcBorders>
              <w:top w:val="none" w:sz="0" w:space="0" w:color="000000"/>
              <w:left w:val="none" w:sz="0" w:space="0" w:color="000000"/>
              <w:bottom w:val="none" w:sz="0" w:space="0" w:color="000000"/>
              <w:right w:val="none" w:sz="0" w:space="0" w:color="000000"/>
            </w:tcBorders>
          </w:tcPr>
          <w:p w:rsidR="008D3A04" w:rsidRPr="00DC6CE9" w:rsidRDefault="008D3A04" w:rsidP="0017177A">
            <w:pPr>
              <w:textAlignment w:val="baseline"/>
              <w:rPr>
                <w:rFonts w:ascii="Arial" w:eastAsia="Arial" w:hAnsi="Arial" w:cs="Arial"/>
                <w:sz w:val="19"/>
                <w:szCs w:val="19"/>
              </w:rPr>
            </w:pPr>
          </w:p>
        </w:tc>
        <w:tc>
          <w:tcPr>
            <w:tcW w:w="4725" w:type="dxa"/>
            <w:tcBorders>
              <w:top w:val="none" w:sz="0" w:space="0" w:color="000000"/>
              <w:left w:val="none" w:sz="0" w:space="0" w:color="000000"/>
              <w:bottom w:val="none" w:sz="0" w:space="0" w:color="000000"/>
              <w:right w:val="none" w:sz="0" w:space="0" w:color="000000"/>
            </w:tcBorders>
          </w:tcPr>
          <w:p w:rsidR="008D3A04" w:rsidRPr="00DC6CE9" w:rsidRDefault="008D3A04" w:rsidP="0017177A">
            <w:pPr>
              <w:textAlignment w:val="baseline"/>
              <w:rPr>
                <w:rFonts w:ascii="Arial" w:eastAsia="Arial" w:hAnsi="Arial" w:cs="Arial"/>
                <w:sz w:val="19"/>
                <w:szCs w:val="19"/>
              </w:rPr>
            </w:pPr>
          </w:p>
        </w:tc>
      </w:tr>
    </w:tbl>
    <w:p w:rsidR="008D3A04" w:rsidRPr="00DC6CE9" w:rsidRDefault="008D3A04" w:rsidP="008D3A04">
      <w:pPr>
        <w:autoSpaceDE w:val="0"/>
        <w:autoSpaceDN w:val="0"/>
        <w:adjustRightInd w:val="0"/>
        <w:rPr>
          <w:rFonts w:ascii="Arial" w:hAnsi="Arial" w:cs="Arial"/>
          <w:sz w:val="19"/>
          <w:szCs w:val="19"/>
        </w:rPr>
      </w:pPr>
    </w:p>
    <w:p w:rsidR="00915158" w:rsidRDefault="00D90697">
      <w:pPr>
        <w:spacing w:before="9" w:line="226" w:lineRule="exact"/>
        <w:textAlignment w:val="baseline"/>
        <w:rPr>
          <w:rFonts w:ascii="Arial" w:eastAsia="Arial" w:hAnsi="Arial"/>
          <w:b/>
          <w:color w:val="000000"/>
          <w:spacing w:val="2"/>
          <w:sz w:val="19"/>
        </w:rPr>
      </w:pPr>
      <w:r>
        <w:rPr>
          <w:rFonts w:ascii="Arial" w:eastAsia="Arial" w:hAnsi="Arial"/>
          <w:b/>
          <w:color w:val="000000"/>
          <w:spacing w:val="2"/>
          <w:sz w:val="19"/>
        </w:rPr>
        <w:t xml:space="preserve">Terminal Illness or Terminally Ill </w:t>
      </w:r>
      <w:r>
        <w:rPr>
          <w:rFonts w:ascii="Arial" w:eastAsia="Arial" w:hAnsi="Arial"/>
          <w:color w:val="000000"/>
          <w:spacing w:val="2"/>
          <w:sz w:val="19"/>
        </w:rPr>
        <w:t>means a life expectancy of 12 months or less.</w:t>
      </w:r>
    </w:p>
    <w:p w:rsidR="00915158" w:rsidRDefault="00D90697">
      <w:pPr>
        <w:spacing w:before="178" w:line="226" w:lineRule="exact"/>
        <w:textAlignment w:val="baseline"/>
        <w:rPr>
          <w:rFonts w:ascii="Arial" w:eastAsia="Arial" w:hAnsi="Arial"/>
          <w:b/>
          <w:color w:val="000000"/>
          <w:spacing w:val="2"/>
          <w:sz w:val="19"/>
        </w:rPr>
      </w:pPr>
      <w:r>
        <w:rPr>
          <w:rFonts w:ascii="Arial" w:eastAsia="Arial" w:hAnsi="Arial"/>
          <w:b/>
          <w:color w:val="000000"/>
          <w:spacing w:val="2"/>
          <w:sz w:val="19"/>
        </w:rPr>
        <w:t xml:space="preserve">The Policy </w:t>
      </w:r>
      <w:r>
        <w:rPr>
          <w:rFonts w:ascii="Arial" w:eastAsia="Arial" w:hAnsi="Arial"/>
          <w:color w:val="000000"/>
          <w:spacing w:val="2"/>
          <w:sz w:val="19"/>
        </w:rPr>
        <w:t>means the policy which We issued to the Policyholder under the Policy Number shown on the face page.</w:t>
      </w:r>
    </w:p>
    <w:p w:rsidR="00915158" w:rsidRDefault="00D90697">
      <w:pPr>
        <w:spacing w:line="470" w:lineRule="exact"/>
        <w:ind w:right="3240"/>
        <w:textAlignment w:val="baseline"/>
        <w:rPr>
          <w:rFonts w:ascii="Arial" w:eastAsia="Arial" w:hAnsi="Arial"/>
          <w:b/>
          <w:color w:val="000000"/>
          <w:sz w:val="19"/>
        </w:rPr>
      </w:pPr>
      <w:r>
        <w:rPr>
          <w:rFonts w:ascii="Arial" w:eastAsia="Arial" w:hAnsi="Arial"/>
          <w:b/>
          <w:color w:val="000000"/>
          <w:sz w:val="19"/>
        </w:rPr>
        <w:t xml:space="preserve">We, Us or Our </w:t>
      </w:r>
      <w:r>
        <w:rPr>
          <w:rFonts w:ascii="Arial" w:eastAsia="Arial" w:hAnsi="Arial"/>
          <w:color w:val="000000"/>
          <w:sz w:val="19"/>
        </w:rPr>
        <w:t xml:space="preserve">means the insurance company named on the face page of The Policy. </w:t>
      </w:r>
      <w:r>
        <w:rPr>
          <w:rFonts w:ascii="Arial" w:eastAsia="Arial" w:hAnsi="Arial"/>
          <w:b/>
          <w:color w:val="000000"/>
          <w:sz w:val="19"/>
        </w:rPr>
        <w:t xml:space="preserve">You or Your </w:t>
      </w:r>
      <w:r>
        <w:rPr>
          <w:rFonts w:ascii="Arial" w:eastAsia="Arial" w:hAnsi="Arial"/>
          <w:color w:val="000000"/>
          <w:sz w:val="19"/>
        </w:rPr>
        <w:t>means the person to whom this certificate is issued.</w:t>
      </w:r>
    </w:p>
    <w:p w:rsidR="00915158" w:rsidRDefault="00915158"/>
    <w:p w:rsidR="008D3A04" w:rsidRDefault="008D3A04"/>
    <w:p w:rsidR="00343C60" w:rsidRDefault="00343C60">
      <w:r>
        <w:br w:type="page"/>
      </w:r>
    </w:p>
    <w:p w:rsidR="00343C60" w:rsidRDefault="00343C60" w:rsidP="00343C60">
      <w:pPr>
        <w:spacing w:before="1" w:line="224" w:lineRule="exact"/>
        <w:ind w:left="72"/>
        <w:textAlignment w:val="baseline"/>
        <w:rPr>
          <w:rFonts w:ascii="Arial" w:eastAsia="Arial" w:hAnsi="Arial"/>
          <w:color w:val="060505"/>
          <w:spacing w:val="1"/>
          <w:sz w:val="19"/>
        </w:rPr>
      </w:pPr>
      <w:r>
        <w:rPr>
          <w:noProof/>
        </w:rPr>
        <w:lastRenderedPageBreak/>
        <mc:AlternateContent>
          <mc:Choice Requires="wps">
            <w:drawing>
              <wp:anchor distT="0" distB="0" distL="0" distR="0" simplePos="0" relativeHeight="251722752" behindDoc="1" locked="0" layoutInCell="1" allowOverlap="1" wp14:anchorId="35BD3F6D" wp14:editId="383705ED">
                <wp:simplePos x="0" y="0"/>
                <wp:positionH relativeFrom="page">
                  <wp:posOffset>445135</wp:posOffset>
                </wp:positionH>
                <wp:positionV relativeFrom="page">
                  <wp:posOffset>901700</wp:posOffset>
                </wp:positionV>
                <wp:extent cx="5967730" cy="939800"/>
                <wp:effectExtent l="0" t="0" r="0" b="0"/>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73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709"/>
                              <w:gridCol w:w="1689"/>
                            </w:tblGrid>
                            <w:tr w:rsidR="00324872">
                              <w:trPr>
                                <w:trHeight w:hRule="exact" w:val="1264"/>
                              </w:trPr>
                              <w:tc>
                                <w:tcPr>
                                  <w:tcW w:w="7709" w:type="dxa"/>
                                  <w:tcBorders>
                                    <w:top w:val="none" w:sz="0" w:space="0" w:color="000000"/>
                                    <w:left w:val="none" w:sz="0" w:space="0" w:color="000000"/>
                                    <w:bottom w:val="none" w:sz="0" w:space="0" w:color="000000"/>
                                    <w:right w:val="none" w:sz="0" w:space="0" w:color="000000"/>
                                  </w:tcBorders>
                                  <w:vAlign w:val="bottom"/>
                                </w:tcPr>
                                <w:p w:rsidR="00324872" w:rsidRDefault="00324872">
                                  <w:pPr>
                                    <w:spacing w:before="1023" w:after="13" w:line="222" w:lineRule="exact"/>
                                    <w:ind w:right="5660"/>
                                    <w:jc w:val="right"/>
                                    <w:textAlignment w:val="baseline"/>
                                    <w:rPr>
                                      <w:rFonts w:ascii="Arial" w:eastAsia="Arial" w:hAnsi="Arial"/>
                                      <w:b/>
                                      <w:color w:val="060505"/>
                                      <w:sz w:val="19"/>
                                    </w:rPr>
                                  </w:pPr>
                                  <w:r>
                                    <w:rPr>
                                      <w:rFonts w:ascii="Arial" w:eastAsia="Arial" w:hAnsi="Arial"/>
                                      <w:b/>
                                      <w:color w:val="060505"/>
                                      <w:sz w:val="19"/>
                                    </w:rPr>
                                    <w:t>AMENDATORY RIDER</w:t>
                                  </w:r>
                                </w:p>
                              </w:tc>
                              <w:tc>
                                <w:tcPr>
                                  <w:tcW w:w="1689" w:type="dxa"/>
                                  <w:tcBorders>
                                    <w:top w:val="none" w:sz="0" w:space="0" w:color="000000"/>
                                    <w:left w:val="none" w:sz="0" w:space="0" w:color="000000"/>
                                    <w:bottom w:val="none" w:sz="0" w:space="0" w:color="000000"/>
                                    <w:right w:val="none" w:sz="0" w:space="0" w:color="000000"/>
                                  </w:tcBorders>
                                </w:tcPr>
                                <w:p w:rsidR="00324872" w:rsidRDefault="00324872">
                                  <w:pPr>
                                    <w:spacing w:before="1" w:after="34"/>
                                    <w:jc w:val="center"/>
                                    <w:textAlignment w:val="baseline"/>
                                  </w:pPr>
                                  <w:r>
                                    <w:rPr>
                                      <w:noProof/>
                                    </w:rPr>
                                    <w:drawing>
                                      <wp:inline distT="0" distB="0" distL="0" distR="0" wp14:anchorId="7092ACCE" wp14:editId="45FC40D0">
                                        <wp:extent cx="1072515" cy="78041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32"/>
                                                <a:stretch>
                                                  <a:fillRect/>
                                                </a:stretch>
                                              </pic:blipFill>
                                              <pic:spPr>
                                                <a:xfrm>
                                                  <a:off x="0" y="0"/>
                                                  <a:ext cx="1072515" cy="780415"/>
                                                </a:xfrm>
                                                <a:prstGeom prst="rect">
                                                  <a:avLst/>
                                                </a:prstGeom>
                                              </pic:spPr>
                                            </pic:pic>
                                          </a:graphicData>
                                        </a:graphic>
                                      </wp:inline>
                                    </w:drawing>
                                  </w:r>
                                </w:p>
                              </w:tc>
                            </w:tr>
                          </w:tbl>
                          <w:p w:rsidR="00324872" w:rsidRDefault="00324872" w:rsidP="00343C60">
                            <w:pPr>
                              <w:spacing w:after="196"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1" type="#_x0000_t202" style="position:absolute;left:0;text-align:left;margin-left:35.05pt;margin-top:71pt;width:469.9pt;height:74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709"/>
                        <w:gridCol w:w="1689"/>
                      </w:tblGrid>
                      <w:tr w:rsidR="00324872">
                        <w:trPr>
                          <w:trHeight w:hRule="exact" w:val="1264"/>
                        </w:trPr>
                        <w:tc>
                          <w:tcPr>
                            <w:tcW w:w="7709" w:type="dxa"/>
                            <w:tcBorders>
                              <w:top w:val="none" w:sz="0" w:space="0" w:color="000000"/>
                              <w:left w:val="none" w:sz="0" w:space="0" w:color="000000"/>
                              <w:bottom w:val="none" w:sz="0" w:space="0" w:color="000000"/>
                              <w:right w:val="none" w:sz="0" w:space="0" w:color="000000"/>
                            </w:tcBorders>
                            <w:vAlign w:val="bottom"/>
                          </w:tcPr>
                          <w:p w:rsidR="00324872" w:rsidRDefault="00324872">
                            <w:pPr>
                              <w:spacing w:before="1023" w:after="13" w:line="222" w:lineRule="exact"/>
                              <w:ind w:right="5660"/>
                              <w:jc w:val="right"/>
                              <w:textAlignment w:val="baseline"/>
                              <w:rPr>
                                <w:rFonts w:ascii="Arial" w:eastAsia="Arial" w:hAnsi="Arial"/>
                                <w:b/>
                                <w:color w:val="060505"/>
                                <w:sz w:val="19"/>
                              </w:rPr>
                            </w:pPr>
                            <w:r>
                              <w:rPr>
                                <w:rFonts w:ascii="Arial" w:eastAsia="Arial" w:hAnsi="Arial"/>
                                <w:b/>
                                <w:color w:val="060505"/>
                                <w:sz w:val="19"/>
                              </w:rPr>
                              <w:t>AMENDATORY RIDER</w:t>
                            </w:r>
                          </w:p>
                        </w:tc>
                        <w:tc>
                          <w:tcPr>
                            <w:tcW w:w="1689" w:type="dxa"/>
                            <w:tcBorders>
                              <w:top w:val="none" w:sz="0" w:space="0" w:color="000000"/>
                              <w:left w:val="none" w:sz="0" w:space="0" w:color="000000"/>
                              <w:bottom w:val="none" w:sz="0" w:space="0" w:color="000000"/>
                              <w:right w:val="none" w:sz="0" w:space="0" w:color="000000"/>
                            </w:tcBorders>
                          </w:tcPr>
                          <w:p w:rsidR="00324872" w:rsidRDefault="00324872">
                            <w:pPr>
                              <w:spacing w:before="1" w:after="34"/>
                              <w:jc w:val="center"/>
                              <w:textAlignment w:val="baseline"/>
                            </w:pPr>
                            <w:r>
                              <w:rPr>
                                <w:noProof/>
                              </w:rPr>
                              <w:drawing>
                                <wp:inline distT="0" distB="0" distL="0" distR="0" wp14:anchorId="7092ACCE" wp14:editId="45FC40D0">
                                  <wp:extent cx="1072515" cy="78041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32"/>
                                          <a:stretch>
                                            <a:fillRect/>
                                          </a:stretch>
                                        </pic:blipFill>
                                        <pic:spPr>
                                          <a:xfrm>
                                            <a:off x="0" y="0"/>
                                            <a:ext cx="1072515" cy="780415"/>
                                          </a:xfrm>
                                          <a:prstGeom prst="rect">
                                            <a:avLst/>
                                          </a:prstGeom>
                                        </pic:spPr>
                                      </pic:pic>
                                    </a:graphicData>
                                  </a:graphic>
                                </wp:inline>
                              </w:drawing>
                            </w:r>
                          </w:p>
                        </w:tc>
                      </w:tr>
                    </w:tbl>
                    <w:p w:rsidR="00324872" w:rsidRDefault="00324872" w:rsidP="00343C60">
                      <w:pPr>
                        <w:spacing w:after="196" w:line="20" w:lineRule="exact"/>
                      </w:pPr>
                    </w:p>
                  </w:txbxContent>
                </v:textbox>
                <w10:wrap type="square" anchorx="page" anchory="page"/>
              </v:shape>
            </w:pict>
          </mc:Fallback>
        </mc:AlternateContent>
      </w:r>
      <w:r>
        <w:rPr>
          <w:noProof/>
        </w:rPr>
        <mc:AlternateContent>
          <mc:Choice Requires="wps">
            <w:drawing>
              <wp:anchor distT="0" distB="0" distL="0" distR="0" simplePos="0" relativeHeight="251723776" behindDoc="1" locked="0" layoutInCell="1" allowOverlap="1" wp14:anchorId="31EB19F5" wp14:editId="234FA313">
                <wp:simplePos x="0" y="0"/>
                <wp:positionH relativeFrom="page">
                  <wp:posOffset>3884295</wp:posOffset>
                </wp:positionH>
                <wp:positionV relativeFrom="page">
                  <wp:posOffset>9519920</wp:posOffset>
                </wp:positionV>
                <wp:extent cx="244475" cy="139065"/>
                <wp:effectExtent l="0" t="0" r="0" b="0"/>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872" w:rsidRDefault="00324872" w:rsidP="00343C60">
                            <w:pPr>
                              <w:spacing w:line="214" w:lineRule="exact"/>
                              <w:textAlignment w:val="baseline"/>
                              <w:rPr>
                                <w:rFonts w:ascii="Arial" w:eastAsia="Arial" w:hAnsi="Arial"/>
                                <w:color w:val="060505"/>
                                <w:spacing w:val="17"/>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2" type="#_x0000_t202" style="position:absolute;left:0;text-align:left;margin-left:305.85pt;margin-top:749.6pt;width:19.25pt;height:10.95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SvQsg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" filled="f" stroked="f">
                <v:textbox inset="0,0,0,0">
                  <w:txbxContent>
                    <w:p w:rsidR="00324872" w:rsidRDefault="00324872" w:rsidP="00343C60">
                      <w:pPr>
                        <w:spacing w:line="214" w:lineRule="exact"/>
                        <w:textAlignment w:val="baseline"/>
                        <w:rPr>
                          <w:rFonts w:ascii="Arial" w:eastAsia="Arial" w:hAnsi="Arial"/>
                          <w:color w:val="060505"/>
                          <w:spacing w:val="17"/>
                          <w:sz w:val="19"/>
                        </w:rPr>
                      </w:pPr>
                    </w:p>
                  </w:txbxContent>
                </v:textbox>
                <w10:wrap type="square" anchorx="page" anchory="page"/>
              </v:shape>
            </w:pict>
          </mc:Fallback>
        </mc:AlternateContent>
      </w:r>
      <w:r>
        <w:rPr>
          <w:rFonts w:ascii="Arial" w:eastAsia="Arial" w:hAnsi="Arial"/>
          <w:color w:val="060505"/>
          <w:spacing w:val="1"/>
          <w:sz w:val="19"/>
        </w:rPr>
        <w:t>This rider is attached to all certificates given in connection with The Policy and is effective on The Policy Effective Date.</w:t>
      </w:r>
    </w:p>
    <w:p w:rsidR="00343C60" w:rsidRDefault="00343C60" w:rsidP="00343C60">
      <w:pPr>
        <w:spacing w:before="222" w:line="224" w:lineRule="exact"/>
        <w:ind w:left="72" w:right="360"/>
        <w:jc w:val="both"/>
        <w:textAlignment w:val="baseline"/>
        <w:rPr>
          <w:rFonts w:ascii="Arial" w:eastAsia="Arial" w:hAnsi="Arial"/>
          <w:color w:val="060505"/>
          <w:sz w:val="19"/>
        </w:rPr>
      </w:pPr>
      <w:r>
        <w:rPr>
          <w:rFonts w:ascii="Arial" w:eastAsia="Arial" w:hAnsi="Arial"/>
          <w:color w:val="060505"/>
          <w:sz w:val="19"/>
        </w:rPr>
        <w:t>This rider is intended to amend Your certificate, as indicated below, to comply with the laws of Your state of residence. Only those references to benefits, provisions or terms actually included in Your certificate will affect Your coverage. In addition, any reference made herein to Dependent coverage will only apply if Dependent coverage is provided in Your certificate.</w:t>
      </w:r>
    </w:p>
    <w:p w:rsidR="00343C60" w:rsidRDefault="00343C60" w:rsidP="00343C60">
      <w:pPr>
        <w:spacing w:before="223" w:line="221" w:lineRule="exact"/>
        <w:ind w:left="72"/>
        <w:textAlignment w:val="baseline"/>
        <w:rPr>
          <w:rFonts w:ascii="Arial" w:eastAsia="Arial" w:hAnsi="Arial"/>
          <w:color w:val="060505"/>
          <w:sz w:val="19"/>
        </w:rPr>
      </w:pPr>
      <w:r>
        <w:rPr>
          <w:rFonts w:ascii="Arial" w:eastAsia="Arial" w:hAnsi="Arial"/>
          <w:color w:val="060505"/>
          <w:sz w:val="19"/>
        </w:rPr>
        <w:t xml:space="preserve">For </w:t>
      </w:r>
      <w:r>
        <w:rPr>
          <w:rFonts w:ascii="Arial" w:eastAsia="Arial" w:hAnsi="Arial"/>
          <w:color w:val="060505"/>
          <w:sz w:val="19"/>
          <w:u w:val="single"/>
        </w:rPr>
        <w:t>Colorado</w:t>
      </w:r>
      <w:r>
        <w:rPr>
          <w:rFonts w:ascii="Arial" w:eastAsia="Arial" w:hAnsi="Arial"/>
          <w:color w:val="060505"/>
          <w:sz w:val="19"/>
        </w:rPr>
        <w:t xml:space="preserve"> residents:</w:t>
      </w:r>
    </w:p>
    <w:p w:rsidR="00343C60" w:rsidRDefault="00343C60" w:rsidP="002971EA">
      <w:pPr>
        <w:numPr>
          <w:ilvl w:val="0"/>
          <w:numId w:val="39"/>
        </w:numPr>
        <w:tabs>
          <w:tab w:val="clear" w:pos="288"/>
          <w:tab w:val="left" w:pos="792"/>
        </w:tabs>
        <w:spacing w:line="227" w:lineRule="exact"/>
        <w:ind w:left="792" w:right="504" w:hanging="288"/>
        <w:textAlignment w:val="baseline"/>
        <w:rPr>
          <w:rFonts w:ascii="Arial" w:eastAsia="Arial" w:hAnsi="Arial"/>
          <w:color w:val="060505"/>
          <w:sz w:val="19"/>
        </w:rPr>
      </w:pPr>
      <w:r>
        <w:rPr>
          <w:rFonts w:ascii="Arial" w:eastAsia="Arial" w:hAnsi="Arial"/>
          <w:color w:val="060505"/>
          <w:sz w:val="19"/>
        </w:rPr>
        <w:t xml:space="preserve">The </w:t>
      </w:r>
      <w:r>
        <w:rPr>
          <w:rFonts w:ascii="Arial" w:eastAsia="Arial" w:hAnsi="Arial"/>
          <w:b/>
          <w:color w:val="060505"/>
          <w:sz w:val="19"/>
        </w:rPr>
        <w:t xml:space="preserve">Suicide </w:t>
      </w:r>
      <w:r>
        <w:rPr>
          <w:rFonts w:ascii="Arial" w:eastAsia="Arial" w:hAnsi="Arial"/>
          <w:color w:val="060505"/>
          <w:sz w:val="19"/>
        </w:rPr>
        <w:t>provision will only exclude amounts of life insurance in effect within the first year of coverage or within the first year following an increase in coverage.</w:t>
      </w:r>
    </w:p>
    <w:p w:rsidR="00343C60" w:rsidRDefault="00343C60" w:rsidP="002971EA">
      <w:pPr>
        <w:numPr>
          <w:ilvl w:val="0"/>
          <w:numId w:val="39"/>
        </w:numPr>
        <w:tabs>
          <w:tab w:val="clear" w:pos="288"/>
          <w:tab w:val="left" w:pos="792"/>
        </w:tabs>
        <w:spacing w:line="220" w:lineRule="exact"/>
        <w:ind w:left="1224" w:right="1152" w:hanging="720"/>
        <w:textAlignment w:val="baseline"/>
        <w:rPr>
          <w:rFonts w:ascii="Arial" w:eastAsia="Arial" w:hAnsi="Arial"/>
          <w:color w:val="060505"/>
          <w:sz w:val="19"/>
        </w:rPr>
      </w:pPr>
      <w:r>
        <w:rPr>
          <w:rFonts w:ascii="Arial" w:eastAsia="Arial" w:hAnsi="Arial"/>
          <w:color w:val="060505"/>
          <w:sz w:val="19"/>
        </w:rPr>
        <w:t xml:space="preserve">Item #2 of the definition of </w:t>
      </w:r>
      <w:r>
        <w:rPr>
          <w:rFonts w:ascii="Arial" w:eastAsia="Arial" w:hAnsi="Arial"/>
          <w:b/>
          <w:color w:val="060505"/>
          <w:sz w:val="19"/>
        </w:rPr>
        <w:t>Dependent Child(</w:t>
      </w:r>
      <w:proofErr w:type="spellStart"/>
      <w:r>
        <w:rPr>
          <w:rFonts w:ascii="Arial" w:eastAsia="Arial" w:hAnsi="Arial"/>
          <w:b/>
          <w:color w:val="060505"/>
          <w:sz w:val="19"/>
        </w:rPr>
        <w:t>ren</w:t>
      </w:r>
      <w:proofErr w:type="spellEnd"/>
      <w:r>
        <w:rPr>
          <w:rFonts w:ascii="Arial" w:eastAsia="Arial" w:hAnsi="Arial"/>
          <w:b/>
          <w:color w:val="060505"/>
          <w:sz w:val="19"/>
        </w:rPr>
        <w:t xml:space="preserve">) </w:t>
      </w:r>
      <w:r>
        <w:rPr>
          <w:rFonts w:ascii="Arial" w:eastAsia="Arial" w:hAnsi="Arial"/>
          <w:color w:val="060505"/>
          <w:sz w:val="19"/>
        </w:rPr>
        <w:t>is amended to read as follows: any other children related to You by blood or marriage or civil union or domestic partnership who:</w:t>
      </w:r>
    </w:p>
    <w:p w:rsidR="00343C60" w:rsidRDefault="00343C60" w:rsidP="002971EA">
      <w:pPr>
        <w:numPr>
          <w:ilvl w:val="0"/>
          <w:numId w:val="39"/>
        </w:numPr>
        <w:tabs>
          <w:tab w:val="clear" w:pos="288"/>
          <w:tab w:val="left" w:pos="792"/>
        </w:tabs>
        <w:spacing w:line="223" w:lineRule="exact"/>
        <w:ind w:left="1224" w:right="5400" w:hanging="720"/>
        <w:textAlignment w:val="baseline"/>
        <w:rPr>
          <w:rFonts w:ascii="Arial" w:eastAsia="Arial" w:hAnsi="Arial"/>
          <w:color w:val="060505"/>
          <w:spacing w:val="-1"/>
          <w:sz w:val="19"/>
        </w:rPr>
      </w:pPr>
      <w:r>
        <w:rPr>
          <w:rFonts w:ascii="Arial" w:eastAsia="Arial" w:hAnsi="Arial"/>
          <w:color w:val="060505"/>
          <w:spacing w:val="-1"/>
          <w:sz w:val="19"/>
        </w:rPr>
        <w:t xml:space="preserve">The following is added to the definition of </w:t>
      </w:r>
      <w:r>
        <w:rPr>
          <w:rFonts w:ascii="Arial" w:eastAsia="Arial" w:hAnsi="Arial"/>
          <w:b/>
          <w:color w:val="060505"/>
          <w:spacing w:val="-1"/>
          <w:sz w:val="19"/>
        </w:rPr>
        <w:t>Spouse</w:t>
      </w:r>
      <w:r>
        <w:rPr>
          <w:rFonts w:ascii="Arial" w:eastAsia="Arial" w:hAnsi="Arial"/>
          <w:color w:val="060505"/>
          <w:spacing w:val="-1"/>
          <w:sz w:val="19"/>
        </w:rPr>
        <w:t>: Spouse will include Your partner in a civil union.</w:t>
      </w:r>
    </w:p>
    <w:p w:rsidR="00343C60" w:rsidRDefault="00343C60" w:rsidP="002971EA">
      <w:pPr>
        <w:numPr>
          <w:ilvl w:val="0"/>
          <w:numId w:val="39"/>
        </w:numPr>
        <w:tabs>
          <w:tab w:val="clear" w:pos="288"/>
          <w:tab w:val="left" w:pos="792"/>
        </w:tabs>
        <w:spacing w:line="226" w:lineRule="exact"/>
        <w:ind w:left="1224" w:right="3672" w:hanging="720"/>
        <w:textAlignment w:val="baseline"/>
        <w:rPr>
          <w:rFonts w:ascii="Arial" w:eastAsia="Arial" w:hAnsi="Arial"/>
          <w:color w:val="060505"/>
          <w:sz w:val="19"/>
        </w:rPr>
      </w:pPr>
      <w:r>
        <w:rPr>
          <w:rFonts w:ascii="Arial" w:eastAsia="Arial" w:hAnsi="Arial"/>
          <w:color w:val="060505"/>
          <w:sz w:val="19"/>
        </w:rPr>
        <w:t xml:space="preserve">The </w:t>
      </w:r>
      <w:r>
        <w:rPr>
          <w:rFonts w:ascii="Arial" w:eastAsia="Arial" w:hAnsi="Arial"/>
          <w:b/>
          <w:color w:val="060505"/>
          <w:sz w:val="19"/>
        </w:rPr>
        <w:t xml:space="preserve">Change in Family Status </w:t>
      </w:r>
      <w:r>
        <w:rPr>
          <w:rFonts w:ascii="Arial" w:eastAsia="Arial" w:hAnsi="Arial"/>
          <w:color w:val="060505"/>
          <w:sz w:val="19"/>
        </w:rPr>
        <w:t>provision is amended to read as follows: A Change in Family Status occurs when:</w:t>
      </w:r>
    </w:p>
    <w:p w:rsidR="00343C60" w:rsidRDefault="00343C60" w:rsidP="002971EA">
      <w:pPr>
        <w:numPr>
          <w:ilvl w:val="0"/>
          <w:numId w:val="40"/>
        </w:numPr>
        <w:tabs>
          <w:tab w:val="clear" w:pos="288"/>
          <w:tab w:val="left" w:pos="1512"/>
        </w:tabs>
        <w:spacing w:line="224" w:lineRule="exact"/>
        <w:ind w:left="1512" w:hanging="288"/>
        <w:textAlignment w:val="baseline"/>
        <w:rPr>
          <w:rFonts w:ascii="Arial" w:eastAsia="Arial" w:hAnsi="Arial"/>
          <w:color w:val="060505"/>
          <w:spacing w:val="1"/>
          <w:sz w:val="19"/>
        </w:rPr>
      </w:pPr>
      <w:r>
        <w:rPr>
          <w:rFonts w:ascii="Arial" w:eastAsia="Arial" w:hAnsi="Arial"/>
          <w:color w:val="060505"/>
          <w:spacing w:val="1"/>
          <w:sz w:val="19"/>
        </w:rPr>
        <w:t>You get married or enter a civil union or You execute a domestic partner affidavit;</w:t>
      </w:r>
    </w:p>
    <w:p w:rsidR="00343C60" w:rsidRDefault="00343C60" w:rsidP="002971EA">
      <w:pPr>
        <w:numPr>
          <w:ilvl w:val="0"/>
          <w:numId w:val="40"/>
        </w:numPr>
        <w:tabs>
          <w:tab w:val="clear" w:pos="288"/>
          <w:tab w:val="left" w:pos="1512"/>
        </w:tabs>
        <w:spacing w:before="1" w:line="224" w:lineRule="exact"/>
        <w:ind w:left="1512" w:hanging="288"/>
        <w:textAlignment w:val="baseline"/>
        <w:rPr>
          <w:rFonts w:ascii="Arial" w:eastAsia="Arial" w:hAnsi="Arial"/>
          <w:color w:val="060505"/>
          <w:spacing w:val="2"/>
          <w:sz w:val="19"/>
        </w:rPr>
      </w:pPr>
      <w:r>
        <w:rPr>
          <w:rFonts w:ascii="Arial" w:eastAsia="Arial" w:hAnsi="Arial"/>
          <w:color w:val="060505"/>
          <w:spacing w:val="2"/>
          <w:sz w:val="19"/>
        </w:rPr>
        <w:t>You and Your spouse divorce or terminate a civil union or terminate a domestic partnership;</w:t>
      </w:r>
    </w:p>
    <w:p w:rsidR="00343C60" w:rsidRDefault="00343C60" w:rsidP="002971EA">
      <w:pPr>
        <w:numPr>
          <w:ilvl w:val="0"/>
          <w:numId w:val="40"/>
        </w:numPr>
        <w:tabs>
          <w:tab w:val="clear" w:pos="288"/>
          <w:tab w:val="left" w:pos="1512"/>
        </w:tabs>
        <w:spacing w:line="221" w:lineRule="exact"/>
        <w:ind w:left="1512" w:hanging="288"/>
        <w:textAlignment w:val="baseline"/>
        <w:rPr>
          <w:rFonts w:ascii="Arial" w:eastAsia="Arial" w:hAnsi="Arial"/>
          <w:color w:val="060505"/>
          <w:spacing w:val="1"/>
          <w:sz w:val="19"/>
        </w:rPr>
      </w:pPr>
      <w:r>
        <w:rPr>
          <w:rFonts w:ascii="Arial" w:eastAsia="Arial" w:hAnsi="Arial"/>
          <w:color w:val="060505"/>
          <w:spacing w:val="1"/>
          <w:sz w:val="19"/>
        </w:rPr>
        <w:t>Your child is born or You adopt or become the legal guardian of a child;</w:t>
      </w:r>
    </w:p>
    <w:p w:rsidR="00343C60" w:rsidRDefault="00343C60" w:rsidP="002971EA">
      <w:pPr>
        <w:numPr>
          <w:ilvl w:val="0"/>
          <w:numId w:val="40"/>
        </w:numPr>
        <w:tabs>
          <w:tab w:val="clear" w:pos="288"/>
          <w:tab w:val="left" w:pos="1512"/>
        </w:tabs>
        <w:spacing w:before="2" w:line="224" w:lineRule="exact"/>
        <w:ind w:left="1512" w:hanging="288"/>
        <w:textAlignment w:val="baseline"/>
        <w:rPr>
          <w:rFonts w:ascii="Arial" w:eastAsia="Arial" w:hAnsi="Arial"/>
          <w:color w:val="060505"/>
          <w:spacing w:val="1"/>
          <w:sz w:val="19"/>
        </w:rPr>
      </w:pPr>
      <w:r>
        <w:rPr>
          <w:rFonts w:ascii="Arial" w:eastAsia="Arial" w:hAnsi="Arial"/>
          <w:color w:val="060505"/>
          <w:spacing w:val="1"/>
          <w:sz w:val="19"/>
        </w:rPr>
        <w:t>Your spouse or party to a civil union or domestic partner dies;</w:t>
      </w:r>
    </w:p>
    <w:p w:rsidR="00343C60" w:rsidRDefault="00343C60" w:rsidP="002971EA">
      <w:pPr>
        <w:numPr>
          <w:ilvl w:val="0"/>
          <w:numId w:val="40"/>
        </w:numPr>
        <w:tabs>
          <w:tab w:val="clear" w:pos="288"/>
          <w:tab w:val="left" w:pos="1512"/>
        </w:tabs>
        <w:spacing w:before="1" w:line="224" w:lineRule="exact"/>
        <w:ind w:left="1512" w:hanging="288"/>
        <w:textAlignment w:val="baseline"/>
        <w:rPr>
          <w:rFonts w:ascii="Arial" w:eastAsia="Arial" w:hAnsi="Arial"/>
          <w:color w:val="060505"/>
          <w:spacing w:val="1"/>
          <w:sz w:val="19"/>
        </w:rPr>
      </w:pPr>
      <w:r>
        <w:rPr>
          <w:rFonts w:ascii="Arial" w:eastAsia="Arial" w:hAnsi="Arial"/>
          <w:color w:val="060505"/>
          <w:spacing w:val="1"/>
          <w:sz w:val="19"/>
        </w:rPr>
        <w:t>Your child is no longer financially dependent on You or dies;</w:t>
      </w:r>
    </w:p>
    <w:p w:rsidR="00343C60" w:rsidRDefault="00343C60" w:rsidP="002971EA">
      <w:pPr>
        <w:numPr>
          <w:ilvl w:val="0"/>
          <w:numId w:val="40"/>
        </w:numPr>
        <w:tabs>
          <w:tab w:val="clear" w:pos="288"/>
          <w:tab w:val="left" w:pos="1512"/>
        </w:tabs>
        <w:spacing w:line="223" w:lineRule="exact"/>
        <w:ind w:left="1512" w:right="144" w:hanging="288"/>
        <w:textAlignment w:val="baseline"/>
        <w:rPr>
          <w:rFonts w:ascii="Arial" w:eastAsia="Arial" w:hAnsi="Arial"/>
          <w:color w:val="060505"/>
          <w:sz w:val="19"/>
        </w:rPr>
      </w:pPr>
      <w:r>
        <w:rPr>
          <w:rFonts w:ascii="Arial" w:eastAsia="Arial" w:hAnsi="Arial"/>
          <w:color w:val="060505"/>
          <w:sz w:val="19"/>
        </w:rPr>
        <w:t>Your spouse or party to a civil union or domestic partner is no longer employed, which results in a loss of group insurance; or</w:t>
      </w:r>
    </w:p>
    <w:p w:rsidR="00343C60" w:rsidRDefault="00343C60" w:rsidP="002971EA">
      <w:pPr>
        <w:numPr>
          <w:ilvl w:val="0"/>
          <w:numId w:val="40"/>
        </w:numPr>
        <w:tabs>
          <w:tab w:val="clear" w:pos="288"/>
          <w:tab w:val="left" w:pos="1512"/>
        </w:tabs>
        <w:spacing w:line="221" w:lineRule="exact"/>
        <w:ind w:left="1512" w:hanging="288"/>
        <w:textAlignment w:val="baseline"/>
        <w:rPr>
          <w:rFonts w:ascii="Arial" w:eastAsia="Arial" w:hAnsi="Arial"/>
          <w:color w:val="060505"/>
          <w:spacing w:val="1"/>
          <w:sz w:val="19"/>
        </w:rPr>
      </w:pPr>
      <w:r>
        <w:rPr>
          <w:rFonts w:ascii="Arial" w:eastAsia="Arial" w:hAnsi="Arial"/>
          <w:color w:val="060505"/>
          <w:spacing w:val="1"/>
          <w:sz w:val="19"/>
        </w:rPr>
        <w:t>You have a change in classification from part-time to full-time or from full-time to part-time.</w:t>
      </w:r>
    </w:p>
    <w:p w:rsidR="00343C60" w:rsidRDefault="00343C60" w:rsidP="00343C60">
      <w:pPr>
        <w:spacing w:before="227" w:line="224" w:lineRule="exact"/>
        <w:ind w:left="72"/>
        <w:textAlignment w:val="baseline"/>
        <w:rPr>
          <w:rFonts w:ascii="Arial" w:eastAsia="Arial" w:hAnsi="Arial"/>
          <w:color w:val="060505"/>
          <w:sz w:val="19"/>
        </w:rPr>
      </w:pPr>
      <w:r>
        <w:rPr>
          <w:rFonts w:ascii="Arial" w:eastAsia="Arial" w:hAnsi="Arial"/>
          <w:color w:val="060505"/>
          <w:sz w:val="19"/>
        </w:rPr>
        <w:t xml:space="preserve">For </w:t>
      </w:r>
      <w:r>
        <w:rPr>
          <w:rFonts w:ascii="Arial" w:eastAsia="Arial" w:hAnsi="Arial"/>
          <w:color w:val="060505"/>
          <w:sz w:val="19"/>
          <w:u w:val="single"/>
        </w:rPr>
        <w:t>Delaware</w:t>
      </w:r>
      <w:r>
        <w:rPr>
          <w:rFonts w:ascii="Arial" w:eastAsia="Arial" w:hAnsi="Arial"/>
          <w:color w:val="060505"/>
          <w:sz w:val="19"/>
        </w:rPr>
        <w:t xml:space="preserve"> residents:</w:t>
      </w:r>
    </w:p>
    <w:p w:rsidR="00343C60" w:rsidRDefault="00343C60" w:rsidP="00343C60">
      <w:pPr>
        <w:spacing w:line="215" w:lineRule="exact"/>
        <w:ind w:left="504"/>
        <w:textAlignment w:val="baseline"/>
        <w:rPr>
          <w:rFonts w:ascii="Arial" w:eastAsia="Arial" w:hAnsi="Arial"/>
          <w:color w:val="060505"/>
          <w:spacing w:val="1"/>
          <w:sz w:val="19"/>
        </w:rPr>
      </w:pPr>
      <w:r>
        <w:rPr>
          <w:rFonts w:ascii="Arial" w:eastAsia="Arial" w:hAnsi="Arial"/>
          <w:color w:val="060505"/>
          <w:spacing w:val="1"/>
          <w:sz w:val="19"/>
        </w:rPr>
        <w:t xml:space="preserve">The </w:t>
      </w:r>
      <w:r>
        <w:rPr>
          <w:rFonts w:ascii="Arial" w:eastAsia="Arial" w:hAnsi="Arial"/>
          <w:b/>
          <w:color w:val="060505"/>
          <w:spacing w:val="1"/>
          <w:sz w:val="19"/>
        </w:rPr>
        <w:t xml:space="preserve">Spouse </w:t>
      </w:r>
      <w:r>
        <w:rPr>
          <w:rFonts w:ascii="Arial" w:eastAsia="Arial" w:hAnsi="Arial"/>
          <w:color w:val="060505"/>
          <w:spacing w:val="1"/>
          <w:sz w:val="19"/>
        </w:rPr>
        <w:t>definition is amended to read as follows:</w:t>
      </w:r>
    </w:p>
    <w:p w:rsidR="00343C60" w:rsidRDefault="00343C60" w:rsidP="00343C60">
      <w:pPr>
        <w:spacing w:line="227" w:lineRule="exact"/>
        <w:ind w:left="792" w:right="2952"/>
        <w:textAlignment w:val="baseline"/>
        <w:rPr>
          <w:rFonts w:ascii="Arial" w:eastAsia="Arial" w:hAnsi="Arial"/>
          <w:b/>
          <w:color w:val="060505"/>
          <w:sz w:val="19"/>
        </w:rPr>
      </w:pPr>
      <w:r>
        <w:rPr>
          <w:rFonts w:ascii="Arial" w:eastAsia="Arial" w:hAnsi="Arial"/>
          <w:b/>
          <w:color w:val="060505"/>
          <w:sz w:val="19"/>
        </w:rPr>
        <w:t xml:space="preserve">Spouse </w:t>
      </w:r>
      <w:r>
        <w:rPr>
          <w:rFonts w:ascii="Arial" w:eastAsia="Arial" w:hAnsi="Arial"/>
          <w:color w:val="060505"/>
          <w:sz w:val="19"/>
        </w:rPr>
        <w:t>means Your spouse who is not legally separated or divorced from You. Spouse will include Your party to a civil union, provided You:</w:t>
      </w:r>
    </w:p>
    <w:p w:rsidR="00343C60" w:rsidRDefault="00343C60" w:rsidP="002971EA">
      <w:pPr>
        <w:numPr>
          <w:ilvl w:val="0"/>
          <w:numId w:val="41"/>
        </w:numPr>
        <w:tabs>
          <w:tab w:val="clear" w:pos="288"/>
          <w:tab w:val="left" w:pos="1512"/>
        </w:tabs>
        <w:spacing w:line="224" w:lineRule="exact"/>
        <w:ind w:left="1512" w:hanging="288"/>
        <w:textAlignment w:val="baseline"/>
        <w:rPr>
          <w:rFonts w:ascii="Arial" w:eastAsia="Arial" w:hAnsi="Arial"/>
          <w:color w:val="060505"/>
          <w:spacing w:val="2"/>
          <w:sz w:val="19"/>
        </w:rPr>
      </w:pPr>
      <w:r>
        <w:rPr>
          <w:rFonts w:ascii="Arial" w:eastAsia="Arial" w:hAnsi="Arial"/>
          <w:color w:val="060505"/>
          <w:spacing w:val="2"/>
          <w:sz w:val="19"/>
        </w:rPr>
        <w:t>have established that You and Your partner are parties to a civil union for purposes of The Policy; or</w:t>
      </w:r>
    </w:p>
    <w:p w:rsidR="00343C60" w:rsidRDefault="00343C60" w:rsidP="002971EA">
      <w:pPr>
        <w:numPr>
          <w:ilvl w:val="0"/>
          <w:numId w:val="41"/>
        </w:numPr>
        <w:tabs>
          <w:tab w:val="clear" w:pos="288"/>
          <w:tab w:val="left" w:pos="1512"/>
        </w:tabs>
        <w:spacing w:before="3" w:line="224" w:lineRule="exact"/>
        <w:ind w:left="1512" w:right="288" w:hanging="288"/>
        <w:jc w:val="both"/>
        <w:textAlignment w:val="baseline"/>
        <w:rPr>
          <w:rFonts w:ascii="Arial" w:eastAsia="Arial" w:hAnsi="Arial"/>
          <w:color w:val="060505"/>
          <w:sz w:val="19"/>
        </w:rPr>
      </w:pPr>
      <w:r>
        <w:rPr>
          <w:rFonts w:ascii="Arial" w:eastAsia="Arial" w:hAnsi="Arial"/>
          <w:color w:val="060505"/>
          <w:sz w:val="19"/>
        </w:rPr>
        <w:t>have registered as parties to a civil union with a government agency or office where such registration is available and provide proof of such registration unless requiring proof is prohibited by law.</w:t>
      </w:r>
    </w:p>
    <w:p w:rsidR="00343C60" w:rsidRDefault="00343C60" w:rsidP="00343C60">
      <w:pPr>
        <w:spacing w:line="223" w:lineRule="exact"/>
        <w:ind w:left="792" w:right="720"/>
        <w:textAlignment w:val="baseline"/>
        <w:rPr>
          <w:rFonts w:ascii="Arial" w:eastAsia="Arial" w:hAnsi="Arial"/>
          <w:color w:val="060505"/>
          <w:sz w:val="19"/>
        </w:rPr>
      </w:pPr>
      <w:r>
        <w:rPr>
          <w:rFonts w:ascii="Arial" w:eastAsia="Arial" w:hAnsi="Arial"/>
          <w:color w:val="060505"/>
          <w:sz w:val="19"/>
        </w:rPr>
        <w:t>You will continue to be considered parties to a civil union provided You continue to meet the requirements required by law.</w:t>
      </w:r>
    </w:p>
    <w:p w:rsidR="00343C60" w:rsidRDefault="00343C60" w:rsidP="00343C60">
      <w:pPr>
        <w:spacing w:before="223" w:line="224" w:lineRule="exact"/>
        <w:ind w:left="72"/>
        <w:textAlignment w:val="baseline"/>
        <w:rPr>
          <w:rFonts w:ascii="Arial" w:eastAsia="Arial" w:hAnsi="Arial"/>
          <w:color w:val="060505"/>
          <w:sz w:val="19"/>
        </w:rPr>
      </w:pPr>
      <w:r>
        <w:rPr>
          <w:rFonts w:ascii="Arial" w:eastAsia="Arial" w:hAnsi="Arial"/>
          <w:color w:val="060505"/>
          <w:sz w:val="19"/>
        </w:rPr>
        <w:t xml:space="preserve">For </w:t>
      </w:r>
      <w:r>
        <w:rPr>
          <w:rFonts w:ascii="Arial" w:eastAsia="Arial" w:hAnsi="Arial"/>
          <w:color w:val="060505"/>
          <w:sz w:val="19"/>
          <w:u w:val="single"/>
        </w:rPr>
        <w:t>Hawaii</w:t>
      </w:r>
      <w:r>
        <w:rPr>
          <w:rFonts w:ascii="Arial" w:eastAsia="Arial" w:hAnsi="Arial"/>
          <w:color w:val="060505"/>
          <w:sz w:val="19"/>
        </w:rPr>
        <w:t xml:space="preserve"> residents:</w:t>
      </w:r>
    </w:p>
    <w:p w:rsidR="00343C60" w:rsidRDefault="00343C60" w:rsidP="00343C60">
      <w:pPr>
        <w:spacing w:line="215" w:lineRule="exact"/>
        <w:ind w:left="504"/>
        <w:textAlignment w:val="baseline"/>
        <w:rPr>
          <w:rFonts w:ascii="Arial" w:eastAsia="Arial" w:hAnsi="Arial"/>
          <w:color w:val="060505"/>
          <w:spacing w:val="1"/>
          <w:sz w:val="19"/>
        </w:rPr>
      </w:pPr>
      <w:r>
        <w:rPr>
          <w:rFonts w:ascii="Arial" w:eastAsia="Arial" w:hAnsi="Arial"/>
          <w:color w:val="060505"/>
          <w:spacing w:val="1"/>
          <w:sz w:val="19"/>
        </w:rPr>
        <w:t xml:space="preserve">The </w:t>
      </w:r>
      <w:r>
        <w:rPr>
          <w:rFonts w:ascii="Arial" w:eastAsia="Arial" w:hAnsi="Arial"/>
          <w:b/>
          <w:color w:val="060505"/>
          <w:spacing w:val="1"/>
          <w:sz w:val="19"/>
        </w:rPr>
        <w:t xml:space="preserve">Spouse </w:t>
      </w:r>
      <w:r>
        <w:rPr>
          <w:rFonts w:ascii="Arial" w:eastAsia="Arial" w:hAnsi="Arial"/>
          <w:color w:val="060505"/>
          <w:spacing w:val="1"/>
          <w:sz w:val="19"/>
        </w:rPr>
        <w:t>definition is amended to read as follows:</w:t>
      </w:r>
    </w:p>
    <w:p w:rsidR="00343C60" w:rsidRDefault="00343C60" w:rsidP="00343C60">
      <w:pPr>
        <w:spacing w:line="227" w:lineRule="exact"/>
        <w:ind w:left="792" w:right="2952"/>
        <w:textAlignment w:val="baseline"/>
        <w:rPr>
          <w:rFonts w:ascii="Arial" w:eastAsia="Arial" w:hAnsi="Arial"/>
          <w:b/>
          <w:color w:val="060505"/>
          <w:sz w:val="19"/>
        </w:rPr>
      </w:pPr>
      <w:r>
        <w:rPr>
          <w:rFonts w:ascii="Arial" w:eastAsia="Arial" w:hAnsi="Arial"/>
          <w:b/>
          <w:color w:val="060505"/>
          <w:sz w:val="19"/>
        </w:rPr>
        <w:t xml:space="preserve">Spouse </w:t>
      </w:r>
      <w:r>
        <w:rPr>
          <w:rFonts w:ascii="Arial" w:eastAsia="Arial" w:hAnsi="Arial"/>
          <w:color w:val="060505"/>
          <w:sz w:val="19"/>
        </w:rPr>
        <w:t>means Your spouse who is not legally separated or divorced from You. Spouse will include Your party to a civil union, provided You:</w:t>
      </w:r>
    </w:p>
    <w:p w:rsidR="00343C60" w:rsidRDefault="00343C60" w:rsidP="002971EA">
      <w:pPr>
        <w:numPr>
          <w:ilvl w:val="0"/>
          <w:numId w:val="42"/>
        </w:numPr>
        <w:tabs>
          <w:tab w:val="clear" w:pos="288"/>
          <w:tab w:val="left" w:pos="1512"/>
        </w:tabs>
        <w:spacing w:line="223" w:lineRule="exact"/>
        <w:ind w:left="1512" w:hanging="288"/>
        <w:textAlignment w:val="baseline"/>
        <w:rPr>
          <w:rFonts w:ascii="Arial" w:eastAsia="Arial" w:hAnsi="Arial"/>
          <w:color w:val="060505"/>
          <w:spacing w:val="2"/>
          <w:sz w:val="19"/>
        </w:rPr>
      </w:pPr>
      <w:r>
        <w:rPr>
          <w:rFonts w:ascii="Arial" w:eastAsia="Arial" w:hAnsi="Arial"/>
          <w:color w:val="060505"/>
          <w:spacing w:val="2"/>
          <w:sz w:val="19"/>
        </w:rPr>
        <w:t>have established that You and Your partner are parties to a civil union for purposes of The Policy; or</w:t>
      </w:r>
    </w:p>
    <w:p w:rsidR="00343C60" w:rsidRDefault="00343C60" w:rsidP="002971EA">
      <w:pPr>
        <w:numPr>
          <w:ilvl w:val="0"/>
          <w:numId w:val="42"/>
        </w:numPr>
        <w:tabs>
          <w:tab w:val="clear" w:pos="288"/>
          <w:tab w:val="left" w:pos="1512"/>
        </w:tabs>
        <w:spacing w:before="4" w:line="224" w:lineRule="exact"/>
        <w:ind w:left="1512" w:right="288" w:hanging="288"/>
        <w:jc w:val="both"/>
        <w:textAlignment w:val="baseline"/>
        <w:rPr>
          <w:rFonts w:ascii="Arial" w:eastAsia="Arial" w:hAnsi="Arial"/>
          <w:color w:val="060505"/>
          <w:sz w:val="19"/>
        </w:rPr>
      </w:pPr>
      <w:r>
        <w:rPr>
          <w:rFonts w:ascii="Arial" w:eastAsia="Arial" w:hAnsi="Arial"/>
          <w:color w:val="060505"/>
          <w:sz w:val="19"/>
        </w:rPr>
        <w:t>have registered as parties to a civil union with a government agency or office where such registration is available and provide proof of such registration unless requiring proof is prohibited by law.</w:t>
      </w:r>
    </w:p>
    <w:p w:rsidR="00343C60" w:rsidRDefault="00343C60" w:rsidP="00343C60">
      <w:pPr>
        <w:spacing w:line="223" w:lineRule="exact"/>
        <w:ind w:left="792" w:right="720"/>
        <w:textAlignment w:val="baseline"/>
        <w:rPr>
          <w:rFonts w:ascii="Arial" w:eastAsia="Arial" w:hAnsi="Arial"/>
          <w:color w:val="060505"/>
          <w:sz w:val="19"/>
        </w:rPr>
      </w:pPr>
      <w:r>
        <w:rPr>
          <w:rFonts w:ascii="Arial" w:eastAsia="Arial" w:hAnsi="Arial"/>
          <w:color w:val="060505"/>
          <w:sz w:val="19"/>
        </w:rPr>
        <w:t>You will continue to be considered parties to a civil union provided You continue to meet the requirements required by law.</w:t>
      </w:r>
    </w:p>
    <w:p w:rsidR="00343C60" w:rsidRDefault="00343C60" w:rsidP="00343C60">
      <w:pPr>
        <w:spacing w:before="222" w:line="224" w:lineRule="exact"/>
        <w:ind w:left="72"/>
        <w:textAlignment w:val="baseline"/>
        <w:rPr>
          <w:rFonts w:ascii="Arial" w:eastAsia="Arial" w:hAnsi="Arial"/>
          <w:color w:val="060505"/>
          <w:sz w:val="19"/>
        </w:rPr>
      </w:pPr>
      <w:r>
        <w:rPr>
          <w:rFonts w:ascii="Arial" w:eastAsia="Arial" w:hAnsi="Arial"/>
          <w:color w:val="060505"/>
          <w:sz w:val="19"/>
        </w:rPr>
        <w:t xml:space="preserve">For </w:t>
      </w:r>
      <w:r>
        <w:rPr>
          <w:rFonts w:ascii="Arial" w:eastAsia="Arial" w:hAnsi="Arial"/>
          <w:color w:val="060505"/>
          <w:sz w:val="19"/>
          <w:u w:val="single"/>
        </w:rPr>
        <w:t>Illinois</w:t>
      </w:r>
      <w:r>
        <w:rPr>
          <w:rFonts w:ascii="Arial" w:eastAsia="Arial" w:hAnsi="Arial"/>
          <w:color w:val="060505"/>
          <w:sz w:val="19"/>
        </w:rPr>
        <w:t xml:space="preserve"> residents:</w:t>
      </w:r>
    </w:p>
    <w:p w:rsidR="00343C60" w:rsidRDefault="00343C60" w:rsidP="00343C60">
      <w:pPr>
        <w:spacing w:line="218" w:lineRule="exact"/>
        <w:ind w:left="504"/>
        <w:textAlignment w:val="baseline"/>
        <w:rPr>
          <w:rFonts w:ascii="Arial" w:eastAsia="Arial" w:hAnsi="Arial"/>
          <w:color w:val="060505"/>
          <w:spacing w:val="1"/>
          <w:sz w:val="19"/>
        </w:rPr>
      </w:pPr>
      <w:r>
        <w:rPr>
          <w:rFonts w:ascii="Arial" w:eastAsia="Arial" w:hAnsi="Arial"/>
          <w:color w:val="060505"/>
          <w:spacing w:val="1"/>
          <w:sz w:val="19"/>
        </w:rPr>
        <w:t xml:space="preserve">The </w:t>
      </w:r>
      <w:r>
        <w:rPr>
          <w:rFonts w:ascii="Arial" w:eastAsia="Arial" w:hAnsi="Arial"/>
          <w:b/>
          <w:color w:val="060505"/>
          <w:spacing w:val="1"/>
          <w:sz w:val="19"/>
        </w:rPr>
        <w:t xml:space="preserve">Spouse </w:t>
      </w:r>
      <w:r>
        <w:rPr>
          <w:rFonts w:ascii="Arial" w:eastAsia="Arial" w:hAnsi="Arial"/>
          <w:color w:val="060505"/>
          <w:spacing w:val="1"/>
          <w:sz w:val="19"/>
        </w:rPr>
        <w:t>definition is amended to read as follows:</w:t>
      </w:r>
    </w:p>
    <w:p w:rsidR="00343C60" w:rsidRDefault="00343C60" w:rsidP="00343C60">
      <w:pPr>
        <w:spacing w:line="227" w:lineRule="exact"/>
        <w:ind w:left="792" w:right="2952"/>
        <w:textAlignment w:val="baseline"/>
        <w:rPr>
          <w:rFonts w:ascii="Arial" w:eastAsia="Arial" w:hAnsi="Arial"/>
          <w:b/>
          <w:color w:val="060505"/>
          <w:sz w:val="19"/>
        </w:rPr>
      </w:pPr>
      <w:r>
        <w:rPr>
          <w:rFonts w:ascii="Arial" w:eastAsia="Arial" w:hAnsi="Arial"/>
          <w:b/>
          <w:color w:val="060505"/>
          <w:sz w:val="19"/>
        </w:rPr>
        <w:t xml:space="preserve">Spouse </w:t>
      </w:r>
      <w:r>
        <w:rPr>
          <w:rFonts w:ascii="Arial" w:eastAsia="Arial" w:hAnsi="Arial"/>
          <w:color w:val="060505"/>
          <w:sz w:val="19"/>
        </w:rPr>
        <w:t>means Your spouse who is not legally separated or divorced from You. Spouse will include Your party to a civil union, provided You:</w:t>
      </w:r>
    </w:p>
    <w:p w:rsidR="00343C60" w:rsidRDefault="00343C60" w:rsidP="002971EA">
      <w:pPr>
        <w:numPr>
          <w:ilvl w:val="0"/>
          <w:numId w:val="43"/>
        </w:numPr>
        <w:tabs>
          <w:tab w:val="clear" w:pos="288"/>
          <w:tab w:val="left" w:pos="1512"/>
        </w:tabs>
        <w:spacing w:before="2" w:line="224" w:lineRule="exact"/>
        <w:ind w:left="1512" w:hanging="288"/>
        <w:textAlignment w:val="baseline"/>
        <w:rPr>
          <w:rFonts w:ascii="Arial" w:eastAsia="Arial" w:hAnsi="Arial"/>
          <w:color w:val="060505"/>
          <w:spacing w:val="2"/>
          <w:sz w:val="19"/>
        </w:rPr>
      </w:pPr>
      <w:r>
        <w:rPr>
          <w:rFonts w:ascii="Arial" w:eastAsia="Arial" w:hAnsi="Arial"/>
          <w:color w:val="060505"/>
          <w:spacing w:val="2"/>
          <w:sz w:val="19"/>
        </w:rPr>
        <w:t>have established that You and Your partner are parties to a civil union for purposes of The Policy; or</w:t>
      </w:r>
    </w:p>
    <w:p w:rsidR="00343C60" w:rsidRDefault="00343C60" w:rsidP="002971EA">
      <w:pPr>
        <w:numPr>
          <w:ilvl w:val="0"/>
          <w:numId w:val="43"/>
        </w:numPr>
        <w:tabs>
          <w:tab w:val="clear" w:pos="288"/>
          <w:tab w:val="left" w:pos="1512"/>
        </w:tabs>
        <w:spacing w:line="223" w:lineRule="exact"/>
        <w:ind w:left="1512" w:right="288" w:hanging="288"/>
        <w:jc w:val="both"/>
        <w:textAlignment w:val="baseline"/>
        <w:rPr>
          <w:rFonts w:ascii="Arial" w:eastAsia="Arial" w:hAnsi="Arial"/>
          <w:color w:val="060505"/>
          <w:sz w:val="19"/>
        </w:rPr>
      </w:pPr>
      <w:r>
        <w:rPr>
          <w:rFonts w:ascii="Arial" w:eastAsia="Arial" w:hAnsi="Arial"/>
          <w:color w:val="060505"/>
          <w:sz w:val="19"/>
        </w:rPr>
        <w:t>have registered as parties to a civil union with a government agency or office where such registration is available and provide proof of such registration unless requiring proof is prohibited by law.</w:t>
      </w:r>
    </w:p>
    <w:p w:rsidR="00343C60" w:rsidRDefault="00343C60" w:rsidP="00343C60">
      <w:pPr>
        <w:spacing w:before="4" w:line="223" w:lineRule="exact"/>
        <w:ind w:left="792" w:right="720"/>
        <w:textAlignment w:val="baseline"/>
        <w:rPr>
          <w:rFonts w:ascii="Arial" w:eastAsia="Arial" w:hAnsi="Arial"/>
          <w:color w:val="060505"/>
          <w:sz w:val="19"/>
        </w:rPr>
      </w:pPr>
      <w:r>
        <w:rPr>
          <w:rFonts w:ascii="Arial" w:eastAsia="Arial" w:hAnsi="Arial"/>
          <w:color w:val="060505"/>
          <w:sz w:val="19"/>
        </w:rPr>
        <w:t>You will continue to be considered parties to a civil union provided You continue to meet the requirements required by law.</w:t>
      </w:r>
    </w:p>
    <w:p w:rsidR="00343C60" w:rsidRDefault="00343C60" w:rsidP="00343C60">
      <w:pPr>
        <w:sectPr w:rsidR="00343C60">
          <w:pgSz w:w="11904" w:h="16843"/>
          <w:pgMar w:top="2900" w:right="667" w:bottom="1455" w:left="577" w:header="720" w:footer="720" w:gutter="0"/>
          <w:cols w:space="720"/>
        </w:sectPr>
      </w:pPr>
    </w:p>
    <w:p w:rsidR="00343C60" w:rsidRDefault="00343C60" w:rsidP="00343C60">
      <w:pPr>
        <w:spacing w:before="22" w:line="224" w:lineRule="exact"/>
        <w:ind w:left="72"/>
        <w:textAlignment w:val="baseline"/>
        <w:rPr>
          <w:rFonts w:ascii="Arial" w:eastAsia="Arial" w:hAnsi="Arial"/>
          <w:color w:val="000000"/>
          <w:sz w:val="19"/>
        </w:rPr>
      </w:pPr>
      <w:r>
        <w:rPr>
          <w:noProof/>
        </w:rPr>
        <w:lastRenderedPageBreak/>
        <mc:AlternateContent>
          <mc:Choice Requires="wps">
            <w:drawing>
              <wp:anchor distT="0" distB="0" distL="0" distR="0" simplePos="0" relativeHeight="251724800" behindDoc="1" locked="0" layoutInCell="1" allowOverlap="1" wp14:anchorId="412FC5ED" wp14:editId="60C8ED83">
                <wp:simplePos x="0" y="0"/>
                <wp:positionH relativeFrom="page">
                  <wp:posOffset>3997325</wp:posOffset>
                </wp:positionH>
                <wp:positionV relativeFrom="page">
                  <wp:posOffset>9364345</wp:posOffset>
                </wp:positionV>
                <wp:extent cx="244475" cy="141605"/>
                <wp:effectExtent l="0" t="0" r="0" b="0"/>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872" w:rsidRDefault="00324872" w:rsidP="00343C60">
                            <w:pPr>
                              <w:spacing w:line="214" w:lineRule="exact"/>
                              <w:textAlignment w:val="baseline"/>
                              <w:rPr>
                                <w:rFonts w:ascii="Arial" w:eastAsia="Arial" w:hAnsi="Arial"/>
                                <w:color w:val="000000"/>
                                <w:spacing w:val="17"/>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3" type="#_x0000_t202" style="position:absolute;left:0;text-align:left;margin-left:314.75pt;margin-top:737.35pt;width:19.25pt;height:11.15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45hsQIAALI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" filled="f" stroked="f">
                <v:textbox inset="0,0,0,0">
                  <w:txbxContent>
                    <w:p w:rsidR="00324872" w:rsidRDefault="00324872" w:rsidP="00343C60">
                      <w:pPr>
                        <w:spacing w:line="214" w:lineRule="exact"/>
                        <w:textAlignment w:val="baseline"/>
                        <w:rPr>
                          <w:rFonts w:ascii="Arial" w:eastAsia="Arial" w:hAnsi="Arial"/>
                          <w:color w:val="000000"/>
                          <w:spacing w:val="17"/>
                          <w:sz w:val="19"/>
                        </w:rPr>
                      </w:pPr>
                    </w:p>
                  </w:txbxContent>
                </v:textbox>
                <w10:wrap type="square" anchorx="page" anchory="page"/>
              </v:shape>
            </w:pict>
          </mc:Fallback>
        </mc:AlternateContent>
      </w:r>
      <w:r>
        <w:rPr>
          <w:rFonts w:ascii="Arial" w:eastAsia="Arial" w:hAnsi="Arial"/>
          <w:color w:val="000000"/>
          <w:sz w:val="19"/>
        </w:rPr>
        <w:t xml:space="preserve">For </w:t>
      </w:r>
      <w:r>
        <w:rPr>
          <w:rFonts w:ascii="Arial" w:eastAsia="Arial" w:hAnsi="Arial"/>
          <w:color w:val="000000"/>
          <w:sz w:val="19"/>
          <w:u w:val="single"/>
        </w:rPr>
        <w:t>Louisiana</w:t>
      </w:r>
      <w:r>
        <w:rPr>
          <w:rFonts w:ascii="Arial" w:eastAsia="Arial" w:hAnsi="Arial"/>
          <w:color w:val="000000"/>
          <w:sz w:val="19"/>
        </w:rPr>
        <w:t xml:space="preserve"> residents:</w:t>
      </w:r>
    </w:p>
    <w:p w:rsidR="00343C60" w:rsidRDefault="00343C60" w:rsidP="002971EA">
      <w:pPr>
        <w:numPr>
          <w:ilvl w:val="0"/>
          <w:numId w:val="44"/>
        </w:numPr>
        <w:tabs>
          <w:tab w:val="clear" w:pos="360"/>
          <w:tab w:val="left" w:pos="792"/>
        </w:tabs>
        <w:spacing w:line="216" w:lineRule="exact"/>
        <w:ind w:left="792" w:hanging="360"/>
        <w:textAlignment w:val="baseline"/>
        <w:rPr>
          <w:rFonts w:ascii="Arial" w:eastAsia="Arial" w:hAnsi="Arial"/>
          <w:color w:val="000000"/>
          <w:spacing w:val="1"/>
          <w:sz w:val="19"/>
        </w:rPr>
      </w:pPr>
      <w:r>
        <w:rPr>
          <w:rFonts w:ascii="Arial" w:eastAsia="Arial" w:hAnsi="Arial"/>
          <w:color w:val="000000"/>
          <w:spacing w:val="1"/>
          <w:sz w:val="19"/>
        </w:rPr>
        <w:t xml:space="preserve">The definition of </w:t>
      </w:r>
      <w:r>
        <w:rPr>
          <w:rFonts w:ascii="Arial" w:eastAsia="Arial" w:hAnsi="Arial"/>
          <w:b/>
          <w:color w:val="000000"/>
          <w:spacing w:val="1"/>
          <w:sz w:val="19"/>
        </w:rPr>
        <w:t xml:space="preserve">Dependent </w:t>
      </w:r>
      <w:r>
        <w:rPr>
          <w:rFonts w:ascii="Arial" w:eastAsia="Arial" w:hAnsi="Arial"/>
          <w:color w:val="000000"/>
          <w:spacing w:val="1"/>
          <w:sz w:val="19"/>
        </w:rPr>
        <w:t>is replaced by the following:</w:t>
      </w:r>
    </w:p>
    <w:p w:rsidR="00343C60" w:rsidRDefault="00343C60" w:rsidP="00343C60">
      <w:pPr>
        <w:spacing w:before="6" w:line="223" w:lineRule="exact"/>
        <w:ind w:left="1152" w:right="288"/>
        <w:textAlignment w:val="baseline"/>
        <w:rPr>
          <w:rFonts w:ascii="Arial" w:eastAsia="Arial" w:hAnsi="Arial"/>
          <w:b/>
          <w:color w:val="000000"/>
          <w:sz w:val="19"/>
        </w:rPr>
      </w:pPr>
      <w:r>
        <w:rPr>
          <w:rFonts w:ascii="Arial" w:eastAsia="Arial" w:hAnsi="Arial"/>
          <w:b/>
          <w:color w:val="000000"/>
          <w:sz w:val="19"/>
        </w:rPr>
        <w:t xml:space="preserve">Dependent </w:t>
      </w:r>
      <w:r>
        <w:rPr>
          <w:rFonts w:ascii="Arial" w:eastAsia="Arial" w:hAnsi="Arial"/>
          <w:color w:val="000000"/>
          <w:sz w:val="19"/>
        </w:rPr>
        <w:t>means Your Spouse and Your Dependent Child(</w:t>
      </w:r>
      <w:proofErr w:type="spellStart"/>
      <w:r>
        <w:rPr>
          <w:rFonts w:ascii="Arial" w:eastAsia="Arial" w:hAnsi="Arial"/>
          <w:color w:val="000000"/>
          <w:sz w:val="19"/>
        </w:rPr>
        <w:t>ren</w:t>
      </w:r>
      <w:proofErr w:type="spellEnd"/>
      <w:r>
        <w:rPr>
          <w:rFonts w:ascii="Arial" w:eastAsia="Arial" w:hAnsi="Arial"/>
          <w:color w:val="000000"/>
          <w:sz w:val="19"/>
        </w:rPr>
        <w:t>). A dependent must be a citizen or legal resident of the United States, its territories and protectorates. Any person who is in full-time military service cannot be a dependent, unless that person is subsequently called to military service and any required premium is paid.</w:t>
      </w:r>
    </w:p>
    <w:p w:rsidR="00343C60" w:rsidRDefault="00343C60" w:rsidP="002971EA">
      <w:pPr>
        <w:numPr>
          <w:ilvl w:val="0"/>
          <w:numId w:val="44"/>
        </w:numPr>
        <w:tabs>
          <w:tab w:val="clear" w:pos="360"/>
          <w:tab w:val="left" w:pos="792"/>
        </w:tabs>
        <w:spacing w:line="224" w:lineRule="exact"/>
        <w:ind w:left="792" w:right="216" w:hanging="360"/>
        <w:textAlignment w:val="baseline"/>
        <w:rPr>
          <w:rFonts w:ascii="Arial" w:eastAsia="Arial" w:hAnsi="Arial"/>
          <w:color w:val="000000"/>
          <w:sz w:val="19"/>
        </w:rPr>
      </w:pPr>
      <w:r>
        <w:rPr>
          <w:rFonts w:ascii="Arial" w:eastAsia="Arial" w:hAnsi="Arial"/>
          <w:color w:val="000000"/>
          <w:sz w:val="19"/>
        </w:rPr>
        <w:t xml:space="preserve">The age limit stated in the </w:t>
      </w:r>
      <w:r>
        <w:rPr>
          <w:rFonts w:ascii="Arial" w:eastAsia="Arial" w:hAnsi="Arial"/>
          <w:b/>
          <w:color w:val="000000"/>
          <w:sz w:val="19"/>
        </w:rPr>
        <w:t xml:space="preserve">Continuation for Dependent Children with Disabilities </w:t>
      </w:r>
      <w:r>
        <w:rPr>
          <w:rFonts w:ascii="Arial" w:eastAsia="Arial" w:hAnsi="Arial"/>
          <w:color w:val="000000"/>
          <w:sz w:val="19"/>
        </w:rPr>
        <w:t>provision is increased to 21, if less than 21.</w:t>
      </w:r>
    </w:p>
    <w:p w:rsidR="00343C60" w:rsidRDefault="00343C60" w:rsidP="002971EA">
      <w:pPr>
        <w:numPr>
          <w:ilvl w:val="0"/>
          <w:numId w:val="44"/>
        </w:numPr>
        <w:tabs>
          <w:tab w:val="clear" w:pos="360"/>
          <w:tab w:val="left" w:pos="792"/>
        </w:tabs>
        <w:spacing w:line="221" w:lineRule="exact"/>
        <w:ind w:left="1152" w:right="3744" w:hanging="720"/>
        <w:textAlignment w:val="baseline"/>
        <w:rPr>
          <w:rFonts w:ascii="Arial" w:eastAsia="Arial" w:hAnsi="Arial"/>
          <w:color w:val="000000"/>
          <w:sz w:val="19"/>
        </w:rPr>
      </w:pPr>
      <w:r>
        <w:rPr>
          <w:rFonts w:ascii="Arial" w:eastAsia="Arial" w:hAnsi="Arial"/>
          <w:color w:val="000000"/>
          <w:sz w:val="19"/>
        </w:rPr>
        <w:t xml:space="preserve">The following provision is added to the </w:t>
      </w:r>
      <w:r>
        <w:rPr>
          <w:rFonts w:ascii="Arial" w:eastAsia="Arial" w:hAnsi="Arial"/>
          <w:b/>
          <w:color w:val="000000"/>
          <w:sz w:val="19"/>
        </w:rPr>
        <w:t xml:space="preserve">Period of Coverage </w:t>
      </w:r>
      <w:r>
        <w:rPr>
          <w:rFonts w:ascii="Arial" w:eastAsia="Arial" w:hAnsi="Arial"/>
          <w:color w:val="000000"/>
          <w:sz w:val="19"/>
        </w:rPr>
        <w:t xml:space="preserve">provisions: </w:t>
      </w:r>
      <w:r>
        <w:rPr>
          <w:rFonts w:ascii="Arial" w:eastAsia="Arial" w:hAnsi="Arial"/>
          <w:b/>
          <w:color w:val="000000"/>
          <w:sz w:val="19"/>
        </w:rPr>
        <w:t xml:space="preserve">Reinstatement after Military Service: </w:t>
      </w:r>
      <w:r>
        <w:rPr>
          <w:rFonts w:ascii="Arial" w:eastAsia="Arial" w:hAnsi="Arial"/>
          <w:color w:val="000000"/>
          <w:sz w:val="19"/>
        </w:rPr>
        <w:t>If:</w:t>
      </w:r>
    </w:p>
    <w:p w:rsidR="00343C60" w:rsidRDefault="00343C60" w:rsidP="002971EA">
      <w:pPr>
        <w:numPr>
          <w:ilvl w:val="0"/>
          <w:numId w:val="45"/>
        </w:numPr>
        <w:tabs>
          <w:tab w:val="clear" w:pos="360"/>
          <w:tab w:val="left" w:pos="1512"/>
        </w:tabs>
        <w:spacing w:before="6" w:line="224" w:lineRule="exact"/>
        <w:ind w:left="1512" w:hanging="360"/>
        <w:textAlignment w:val="baseline"/>
        <w:rPr>
          <w:rFonts w:ascii="Arial" w:eastAsia="Arial" w:hAnsi="Arial"/>
          <w:color w:val="000000"/>
          <w:spacing w:val="1"/>
          <w:sz w:val="19"/>
        </w:rPr>
      </w:pPr>
      <w:r>
        <w:rPr>
          <w:rFonts w:ascii="Arial" w:eastAsia="Arial" w:hAnsi="Arial"/>
          <w:color w:val="000000"/>
          <w:spacing w:val="1"/>
          <w:sz w:val="19"/>
        </w:rPr>
        <w:t>Your coverage terminates because You enter active military service; and</w:t>
      </w:r>
    </w:p>
    <w:p w:rsidR="00343C60" w:rsidRDefault="00343C60" w:rsidP="002971EA">
      <w:pPr>
        <w:numPr>
          <w:ilvl w:val="0"/>
          <w:numId w:val="45"/>
        </w:numPr>
        <w:tabs>
          <w:tab w:val="clear" w:pos="360"/>
          <w:tab w:val="left" w:pos="1512"/>
        </w:tabs>
        <w:spacing w:before="4" w:line="224" w:lineRule="exact"/>
        <w:ind w:left="1512" w:right="216" w:hanging="360"/>
        <w:textAlignment w:val="baseline"/>
        <w:rPr>
          <w:rFonts w:ascii="Arial" w:eastAsia="Arial" w:hAnsi="Arial"/>
          <w:color w:val="000000"/>
          <w:sz w:val="19"/>
        </w:rPr>
      </w:pPr>
      <w:r>
        <w:rPr>
          <w:rFonts w:ascii="Arial" w:eastAsia="Arial" w:hAnsi="Arial"/>
          <w:color w:val="000000"/>
          <w:sz w:val="19"/>
        </w:rPr>
        <w:t>You are rehired within 12 months of the date Your coverage terminated/within 12 months of the date You return from active military service;</w:t>
      </w:r>
    </w:p>
    <w:p w:rsidR="00343C60" w:rsidRDefault="00343C60" w:rsidP="00343C60">
      <w:pPr>
        <w:spacing w:line="222" w:lineRule="exact"/>
        <w:ind w:left="1152" w:right="648"/>
        <w:textAlignment w:val="baseline"/>
        <w:rPr>
          <w:rFonts w:ascii="Arial" w:eastAsia="Arial" w:hAnsi="Arial"/>
          <w:color w:val="000000"/>
          <w:sz w:val="19"/>
        </w:rPr>
      </w:pPr>
      <w:r>
        <w:rPr>
          <w:rFonts w:ascii="Arial" w:eastAsia="Arial" w:hAnsi="Arial"/>
          <w:color w:val="000000"/>
          <w:sz w:val="19"/>
        </w:rPr>
        <w:t>then coverage for You and Your previously covered Dependent Spouse/Dependents may be reinstated, provided You request such reinstatement within 31 days of the date You return to work. The reinstated coverage will:</w:t>
      </w:r>
    </w:p>
    <w:p w:rsidR="00343C60" w:rsidRDefault="00343C60" w:rsidP="00343C60">
      <w:pPr>
        <w:spacing w:line="224" w:lineRule="exact"/>
        <w:ind w:left="1152"/>
        <w:textAlignment w:val="baseline"/>
        <w:rPr>
          <w:rFonts w:ascii="Arial" w:eastAsia="Arial" w:hAnsi="Arial"/>
          <w:color w:val="000000"/>
          <w:spacing w:val="3"/>
          <w:sz w:val="19"/>
        </w:rPr>
      </w:pPr>
      <w:r>
        <w:rPr>
          <w:rFonts w:ascii="Arial" w:eastAsia="Arial" w:hAnsi="Arial"/>
          <w:color w:val="000000"/>
          <w:spacing w:val="3"/>
          <w:sz w:val="19"/>
        </w:rPr>
        <w:t>1) be the same coverage amounts in force on the date coverage terminated; and</w:t>
      </w:r>
    </w:p>
    <w:p w:rsidR="00343C60" w:rsidRDefault="00343C60" w:rsidP="00343C60">
      <w:pPr>
        <w:tabs>
          <w:tab w:val="left" w:pos="1440"/>
        </w:tabs>
        <w:spacing w:before="4" w:line="224" w:lineRule="exact"/>
        <w:ind w:left="1512" w:right="432" w:hanging="360"/>
        <w:textAlignment w:val="baseline"/>
        <w:rPr>
          <w:rFonts w:ascii="Arial" w:eastAsia="Arial" w:hAnsi="Arial"/>
          <w:color w:val="000000"/>
          <w:sz w:val="19"/>
        </w:rPr>
      </w:pPr>
      <w:r>
        <w:rPr>
          <w:rFonts w:ascii="Arial" w:eastAsia="Arial" w:hAnsi="Arial"/>
          <w:color w:val="000000"/>
          <w:sz w:val="19"/>
        </w:rPr>
        <w:t>2)</w:t>
      </w:r>
      <w:r>
        <w:rPr>
          <w:rFonts w:ascii="Arial" w:eastAsia="Arial" w:hAnsi="Arial"/>
          <w:color w:val="000000"/>
          <w:sz w:val="19"/>
        </w:rPr>
        <w:tab/>
        <w:t xml:space="preserve">not be subject to any Waiting Period for Coverage, Evidence of Insurability or Pre-existing Conditions </w:t>
      </w:r>
      <w:r>
        <w:rPr>
          <w:rFonts w:ascii="Arial" w:eastAsia="Arial" w:hAnsi="Arial"/>
          <w:color w:val="000000"/>
          <w:sz w:val="19"/>
        </w:rPr>
        <w:br/>
        <w:t>Limitations; and</w:t>
      </w:r>
    </w:p>
    <w:p w:rsidR="00343C60" w:rsidRDefault="00343C60" w:rsidP="00343C60">
      <w:pPr>
        <w:tabs>
          <w:tab w:val="left" w:pos="1440"/>
        </w:tabs>
        <w:spacing w:line="220" w:lineRule="exact"/>
        <w:ind w:left="1152"/>
        <w:textAlignment w:val="baseline"/>
        <w:rPr>
          <w:rFonts w:ascii="Arial" w:eastAsia="Arial" w:hAnsi="Arial"/>
          <w:color w:val="000000"/>
          <w:spacing w:val="1"/>
          <w:sz w:val="19"/>
        </w:rPr>
      </w:pPr>
      <w:r>
        <w:rPr>
          <w:rFonts w:ascii="Arial" w:eastAsia="Arial" w:hAnsi="Arial"/>
          <w:color w:val="000000"/>
          <w:spacing w:val="1"/>
          <w:sz w:val="19"/>
        </w:rPr>
        <w:t>3)</w:t>
      </w:r>
      <w:r>
        <w:rPr>
          <w:rFonts w:ascii="Arial" w:eastAsia="Arial" w:hAnsi="Arial"/>
          <w:color w:val="000000"/>
          <w:spacing w:val="1"/>
          <w:sz w:val="19"/>
        </w:rPr>
        <w:tab/>
        <w:t>be subject to all the terms and provisions of The Policy.</w:t>
      </w:r>
    </w:p>
    <w:p w:rsidR="00343C60" w:rsidRDefault="00343C60" w:rsidP="00343C60">
      <w:pPr>
        <w:spacing w:line="221" w:lineRule="exact"/>
        <w:ind w:left="432"/>
        <w:textAlignment w:val="baseline"/>
        <w:rPr>
          <w:rFonts w:ascii="Arial" w:eastAsia="Arial" w:hAnsi="Arial"/>
          <w:color w:val="000000"/>
          <w:spacing w:val="3"/>
          <w:sz w:val="19"/>
        </w:rPr>
      </w:pPr>
      <w:r>
        <w:rPr>
          <w:rFonts w:ascii="Arial" w:eastAsia="Arial" w:hAnsi="Arial"/>
          <w:color w:val="000000"/>
          <w:spacing w:val="3"/>
          <w:sz w:val="19"/>
        </w:rPr>
        <w:t xml:space="preserve">4) The last paragraph of the </w:t>
      </w:r>
      <w:r>
        <w:rPr>
          <w:rFonts w:ascii="Arial" w:eastAsia="Arial" w:hAnsi="Arial"/>
          <w:b/>
          <w:color w:val="000000"/>
          <w:spacing w:val="3"/>
          <w:sz w:val="19"/>
        </w:rPr>
        <w:t xml:space="preserve">Claims to be Paid </w:t>
      </w:r>
      <w:r>
        <w:rPr>
          <w:rFonts w:ascii="Arial" w:eastAsia="Arial" w:hAnsi="Arial"/>
          <w:color w:val="000000"/>
          <w:spacing w:val="3"/>
          <w:sz w:val="19"/>
        </w:rPr>
        <w:t>provision is replaced by the following:</w:t>
      </w:r>
    </w:p>
    <w:p w:rsidR="00343C60" w:rsidRDefault="00343C60" w:rsidP="00343C60">
      <w:pPr>
        <w:spacing w:before="5" w:line="224" w:lineRule="exact"/>
        <w:ind w:left="1152" w:right="216"/>
        <w:textAlignment w:val="baseline"/>
        <w:rPr>
          <w:rFonts w:ascii="Arial" w:eastAsia="Arial" w:hAnsi="Arial"/>
          <w:color w:val="000000"/>
          <w:sz w:val="19"/>
        </w:rPr>
      </w:pPr>
      <w:r>
        <w:rPr>
          <w:rFonts w:ascii="Arial" w:eastAsia="Arial" w:hAnsi="Arial"/>
          <w:color w:val="000000"/>
          <w:sz w:val="19"/>
        </w:rPr>
        <w:t>In addition, We may, at Our option, pay a portion of Your Life Insurance Benefit up to $500 to any person equitably entitled to payment because of expenses from Your funeral or other expenses incident to Your last illness or death. Payment to any person, as shown above, will release Us from liability for the amount paid.</w:t>
      </w:r>
    </w:p>
    <w:p w:rsidR="00343C60" w:rsidRDefault="00343C60" w:rsidP="00343C60">
      <w:pPr>
        <w:spacing w:line="216" w:lineRule="exact"/>
        <w:ind w:left="432"/>
        <w:textAlignment w:val="baseline"/>
        <w:rPr>
          <w:rFonts w:ascii="Arial" w:eastAsia="Arial" w:hAnsi="Arial"/>
          <w:color w:val="000000"/>
          <w:spacing w:val="3"/>
          <w:sz w:val="19"/>
        </w:rPr>
      </w:pPr>
      <w:r>
        <w:rPr>
          <w:rFonts w:ascii="Arial" w:eastAsia="Arial" w:hAnsi="Arial"/>
          <w:color w:val="000000"/>
          <w:spacing w:val="3"/>
          <w:sz w:val="19"/>
        </w:rPr>
        <w:t xml:space="preserve">5) The exclusion for the </w:t>
      </w:r>
      <w:r>
        <w:rPr>
          <w:rFonts w:ascii="Arial" w:eastAsia="Arial" w:hAnsi="Arial"/>
          <w:b/>
          <w:color w:val="000000"/>
          <w:spacing w:val="3"/>
          <w:sz w:val="19"/>
        </w:rPr>
        <w:t xml:space="preserve">Seatbelt and Air Bag </w:t>
      </w:r>
      <w:r>
        <w:rPr>
          <w:rFonts w:ascii="Arial" w:eastAsia="Arial" w:hAnsi="Arial"/>
          <w:color w:val="000000"/>
          <w:spacing w:val="3"/>
          <w:sz w:val="19"/>
        </w:rPr>
        <w:t>benefit is replace by the following:</w:t>
      </w:r>
    </w:p>
    <w:p w:rsidR="00343C60" w:rsidRDefault="00343C60" w:rsidP="00343C60">
      <w:pPr>
        <w:spacing w:before="8" w:line="224" w:lineRule="exact"/>
        <w:ind w:left="1152" w:right="288"/>
        <w:textAlignment w:val="baseline"/>
        <w:rPr>
          <w:rFonts w:ascii="Arial" w:eastAsia="Arial" w:hAnsi="Arial"/>
          <w:color w:val="000000"/>
          <w:sz w:val="19"/>
        </w:rPr>
      </w:pPr>
      <w:r>
        <w:rPr>
          <w:rFonts w:ascii="Arial" w:eastAsia="Arial" w:hAnsi="Arial"/>
          <w:color w:val="000000"/>
          <w:sz w:val="19"/>
        </w:rPr>
        <w:t>The Seat Belt and Air Bag Benefit will not be payable if the injured person is operating the Motor Vehicle at the time of Injury while:</w:t>
      </w:r>
    </w:p>
    <w:p w:rsidR="00343C60" w:rsidRDefault="00343C60" w:rsidP="002971EA">
      <w:pPr>
        <w:numPr>
          <w:ilvl w:val="0"/>
          <w:numId w:val="46"/>
        </w:numPr>
        <w:tabs>
          <w:tab w:val="clear" w:pos="360"/>
          <w:tab w:val="left" w:pos="1512"/>
        </w:tabs>
        <w:spacing w:line="221" w:lineRule="exact"/>
        <w:ind w:left="1512" w:hanging="360"/>
        <w:textAlignment w:val="baseline"/>
        <w:rPr>
          <w:rFonts w:ascii="Arial" w:eastAsia="Arial" w:hAnsi="Arial"/>
          <w:color w:val="000000"/>
          <w:sz w:val="19"/>
        </w:rPr>
      </w:pPr>
      <w:r>
        <w:rPr>
          <w:rFonts w:ascii="Arial" w:eastAsia="Arial" w:hAnsi="Arial"/>
          <w:color w:val="000000"/>
          <w:sz w:val="19"/>
        </w:rPr>
        <w:t>Intoxicated; or</w:t>
      </w:r>
    </w:p>
    <w:p w:rsidR="00343C60" w:rsidRDefault="00343C60" w:rsidP="002971EA">
      <w:pPr>
        <w:numPr>
          <w:ilvl w:val="0"/>
          <w:numId w:val="46"/>
        </w:numPr>
        <w:tabs>
          <w:tab w:val="clear" w:pos="360"/>
          <w:tab w:val="left" w:pos="1512"/>
        </w:tabs>
        <w:spacing w:before="1" w:line="224" w:lineRule="exact"/>
        <w:ind w:left="1512" w:hanging="360"/>
        <w:textAlignment w:val="baseline"/>
        <w:rPr>
          <w:rFonts w:ascii="Arial" w:eastAsia="Arial" w:hAnsi="Arial"/>
          <w:color w:val="000000"/>
          <w:spacing w:val="1"/>
          <w:sz w:val="19"/>
        </w:rPr>
      </w:pPr>
      <w:r>
        <w:rPr>
          <w:rFonts w:ascii="Arial" w:eastAsia="Arial" w:hAnsi="Arial"/>
          <w:color w:val="000000"/>
          <w:spacing w:val="1"/>
          <w:sz w:val="19"/>
        </w:rPr>
        <w:t>under the influence of narcotics, unless administered on the advice of a physician.</w:t>
      </w:r>
    </w:p>
    <w:p w:rsidR="00343C60" w:rsidRDefault="00343C60" w:rsidP="00343C60">
      <w:pPr>
        <w:spacing w:line="223" w:lineRule="exact"/>
        <w:ind w:left="1152" w:right="576" w:hanging="720"/>
        <w:textAlignment w:val="baseline"/>
        <w:rPr>
          <w:rFonts w:ascii="Arial" w:eastAsia="Arial" w:hAnsi="Arial"/>
          <w:color w:val="000000"/>
          <w:sz w:val="19"/>
        </w:rPr>
      </w:pPr>
      <w:r>
        <w:rPr>
          <w:rFonts w:ascii="Arial" w:eastAsia="Arial" w:hAnsi="Arial"/>
          <w:color w:val="000000"/>
          <w:sz w:val="19"/>
        </w:rPr>
        <w:t>6) The drug exclusion in the Accidental Death and Dismemberment Exclusions is replaced by the following: Injury sustained while under the influence of narcotics, unless administered on the advice of a Physician;</w:t>
      </w:r>
    </w:p>
    <w:p w:rsidR="00343C60" w:rsidRDefault="00343C60" w:rsidP="00343C60">
      <w:pPr>
        <w:spacing w:before="117" w:line="224" w:lineRule="exact"/>
        <w:ind w:left="72"/>
        <w:textAlignment w:val="baseline"/>
        <w:rPr>
          <w:rFonts w:ascii="Arial" w:eastAsia="Arial" w:hAnsi="Arial"/>
          <w:color w:val="000000"/>
          <w:sz w:val="19"/>
        </w:rPr>
      </w:pPr>
      <w:r>
        <w:rPr>
          <w:rFonts w:ascii="Arial" w:eastAsia="Arial" w:hAnsi="Arial"/>
          <w:color w:val="000000"/>
          <w:sz w:val="19"/>
        </w:rPr>
        <w:t xml:space="preserve">For </w:t>
      </w:r>
      <w:r>
        <w:rPr>
          <w:rFonts w:ascii="Arial" w:eastAsia="Arial" w:hAnsi="Arial"/>
          <w:color w:val="000000"/>
          <w:sz w:val="19"/>
          <w:u w:val="single"/>
        </w:rPr>
        <w:t>Michigan</w:t>
      </w:r>
      <w:r>
        <w:rPr>
          <w:rFonts w:ascii="Arial" w:eastAsia="Arial" w:hAnsi="Arial"/>
          <w:color w:val="000000"/>
          <w:sz w:val="19"/>
        </w:rPr>
        <w:t xml:space="preserve"> residents:</w:t>
      </w:r>
    </w:p>
    <w:p w:rsidR="00343C60" w:rsidRDefault="00343C60" w:rsidP="00343C60">
      <w:pPr>
        <w:spacing w:line="216" w:lineRule="exact"/>
        <w:ind w:left="432"/>
        <w:textAlignment w:val="baseline"/>
        <w:rPr>
          <w:rFonts w:ascii="Arial" w:eastAsia="Arial" w:hAnsi="Arial"/>
          <w:color w:val="000000"/>
          <w:spacing w:val="1"/>
          <w:sz w:val="19"/>
        </w:rPr>
      </w:pPr>
      <w:r>
        <w:rPr>
          <w:rFonts w:ascii="Arial" w:eastAsia="Arial" w:hAnsi="Arial"/>
          <w:color w:val="000000"/>
          <w:spacing w:val="1"/>
          <w:sz w:val="19"/>
        </w:rPr>
        <w:t xml:space="preserve">The </w:t>
      </w:r>
      <w:r>
        <w:rPr>
          <w:rFonts w:ascii="Arial" w:eastAsia="Arial" w:hAnsi="Arial"/>
          <w:b/>
          <w:color w:val="000000"/>
          <w:spacing w:val="1"/>
          <w:sz w:val="19"/>
        </w:rPr>
        <w:t xml:space="preserve">Policy Interpretation </w:t>
      </w:r>
      <w:r>
        <w:rPr>
          <w:rFonts w:ascii="Arial" w:eastAsia="Arial" w:hAnsi="Arial"/>
          <w:color w:val="000000"/>
          <w:spacing w:val="1"/>
          <w:sz w:val="19"/>
        </w:rPr>
        <w:t>provision is deleted in its entirety.</w:t>
      </w:r>
    </w:p>
    <w:p w:rsidR="00343C60" w:rsidRDefault="00343C60" w:rsidP="00343C60">
      <w:pPr>
        <w:spacing w:before="232" w:line="224" w:lineRule="exact"/>
        <w:ind w:left="72"/>
        <w:textAlignment w:val="baseline"/>
        <w:rPr>
          <w:rFonts w:ascii="Arial" w:eastAsia="Arial" w:hAnsi="Arial"/>
          <w:color w:val="000000"/>
          <w:spacing w:val="1"/>
          <w:sz w:val="19"/>
        </w:rPr>
      </w:pPr>
      <w:r>
        <w:rPr>
          <w:rFonts w:ascii="Arial" w:eastAsia="Arial" w:hAnsi="Arial"/>
          <w:color w:val="000000"/>
          <w:spacing w:val="1"/>
          <w:sz w:val="19"/>
        </w:rPr>
        <w:t xml:space="preserve">For </w:t>
      </w:r>
      <w:r>
        <w:rPr>
          <w:rFonts w:ascii="Arial" w:eastAsia="Arial" w:hAnsi="Arial"/>
          <w:color w:val="000000"/>
          <w:spacing w:val="1"/>
          <w:sz w:val="19"/>
          <w:u w:val="single"/>
        </w:rPr>
        <w:t>Minnesota</w:t>
      </w:r>
      <w:r>
        <w:rPr>
          <w:rFonts w:ascii="Arial" w:eastAsia="Arial" w:hAnsi="Arial"/>
          <w:color w:val="000000"/>
          <w:spacing w:val="1"/>
          <w:sz w:val="19"/>
        </w:rPr>
        <w:t xml:space="preserve"> residents:</w:t>
      </w:r>
    </w:p>
    <w:p w:rsidR="00343C60" w:rsidRDefault="00343C60" w:rsidP="002971EA">
      <w:pPr>
        <w:numPr>
          <w:ilvl w:val="0"/>
          <w:numId w:val="47"/>
        </w:numPr>
        <w:tabs>
          <w:tab w:val="clear" w:pos="360"/>
          <w:tab w:val="left" w:pos="792"/>
        </w:tabs>
        <w:spacing w:line="220" w:lineRule="exact"/>
        <w:ind w:left="792" w:right="792" w:hanging="360"/>
        <w:textAlignment w:val="baseline"/>
        <w:rPr>
          <w:rFonts w:ascii="Arial" w:eastAsia="Arial" w:hAnsi="Arial"/>
          <w:color w:val="000000"/>
          <w:sz w:val="19"/>
        </w:rPr>
      </w:pPr>
      <w:r>
        <w:rPr>
          <w:rFonts w:ascii="Arial" w:eastAsia="Arial" w:hAnsi="Arial"/>
          <w:color w:val="000000"/>
          <w:sz w:val="19"/>
        </w:rPr>
        <w:t xml:space="preserve">The term "granted military leave of absence" in the </w:t>
      </w:r>
      <w:r>
        <w:rPr>
          <w:rFonts w:ascii="Arial" w:eastAsia="Arial" w:hAnsi="Arial"/>
          <w:color w:val="000000"/>
          <w:sz w:val="19"/>
          <w:u w:val="single"/>
        </w:rPr>
        <w:t>Military Leave of Absence</w:t>
      </w:r>
      <w:r>
        <w:rPr>
          <w:rFonts w:ascii="Arial" w:eastAsia="Arial" w:hAnsi="Arial"/>
          <w:color w:val="000000"/>
          <w:sz w:val="19"/>
        </w:rPr>
        <w:t xml:space="preserve"> portion of the </w:t>
      </w:r>
      <w:r>
        <w:rPr>
          <w:rFonts w:ascii="Arial" w:eastAsia="Arial" w:hAnsi="Arial"/>
          <w:b/>
          <w:color w:val="000000"/>
          <w:sz w:val="19"/>
        </w:rPr>
        <w:t xml:space="preserve">Continuation Provisions </w:t>
      </w:r>
      <w:r>
        <w:rPr>
          <w:rFonts w:ascii="Arial" w:eastAsia="Arial" w:hAnsi="Arial"/>
          <w:color w:val="000000"/>
          <w:sz w:val="19"/>
        </w:rPr>
        <w:t>section, is amended to "documented military leave of absence."</w:t>
      </w:r>
    </w:p>
    <w:p w:rsidR="00343C60" w:rsidRDefault="00343C60" w:rsidP="002971EA">
      <w:pPr>
        <w:numPr>
          <w:ilvl w:val="0"/>
          <w:numId w:val="47"/>
        </w:numPr>
        <w:tabs>
          <w:tab w:val="clear" w:pos="360"/>
          <w:tab w:val="left" w:pos="792"/>
        </w:tabs>
        <w:spacing w:before="7" w:line="224" w:lineRule="exact"/>
        <w:ind w:left="1152" w:right="432" w:hanging="720"/>
        <w:textAlignment w:val="baseline"/>
        <w:rPr>
          <w:rFonts w:ascii="Arial" w:eastAsia="Arial" w:hAnsi="Arial"/>
          <w:color w:val="000000"/>
          <w:sz w:val="19"/>
        </w:rPr>
      </w:pPr>
      <w:r>
        <w:rPr>
          <w:rFonts w:ascii="Arial" w:eastAsia="Arial" w:hAnsi="Arial"/>
          <w:color w:val="000000"/>
          <w:sz w:val="19"/>
        </w:rPr>
        <w:t xml:space="preserve">The provision titled </w:t>
      </w:r>
      <w:r>
        <w:rPr>
          <w:rFonts w:ascii="Arial" w:eastAsia="Arial" w:hAnsi="Arial"/>
          <w:b/>
          <w:color w:val="000000"/>
          <w:sz w:val="19"/>
        </w:rPr>
        <w:t xml:space="preserve">"Lay Off" </w:t>
      </w:r>
      <w:r>
        <w:rPr>
          <w:rFonts w:ascii="Arial" w:eastAsia="Arial" w:hAnsi="Arial"/>
          <w:color w:val="000000"/>
          <w:sz w:val="19"/>
        </w:rPr>
        <w:t xml:space="preserve">is deleted from the Continuation Provisions and is replaced by the following: </w:t>
      </w:r>
      <w:r>
        <w:rPr>
          <w:rFonts w:ascii="Arial" w:eastAsia="Arial" w:hAnsi="Arial"/>
          <w:b/>
          <w:color w:val="000000"/>
          <w:sz w:val="19"/>
        </w:rPr>
        <w:t xml:space="preserve">Lay Off: </w:t>
      </w:r>
      <w:r>
        <w:rPr>
          <w:rFonts w:ascii="Arial" w:eastAsia="Arial" w:hAnsi="Arial"/>
          <w:color w:val="000000"/>
          <w:sz w:val="19"/>
        </w:rPr>
        <w:t>If You are voluntarily or involuntarily terminated or Laid Off, You may elect to continue Your coverage by making monthly premium payments to the Employer for the cost of continued coverage. You must elect this continued coverage within 60 days from:</w:t>
      </w:r>
    </w:p>
    <w:p w:rsidR="00343C60" w:rsidRDefault="00343C60" w:rsidP="002971EA">
      <w:pPr>
        <w:numPr>
          <w:ilvl w:val="0"/>
          <w:numId w:val="48"/>
        </w:numPr>
        <w:tabs>
          <w:tab w:val="clear" w:pos="216"/>
          <w:tab w:val="left" w:pos="1728"/>
        </w:tabs>
        <w:spacing w:before="1" w:line="224" w:lineRule="exact"/>
        <w:ind w:left="1512"/>
        <w:textAlignment w:val="baseline"/>
        <w:rPr>
          <w:rFonts w:ascii="Arial" w:eastAsia="Arial" w:hAnsi="Arial"/>
          <w:color w:val="000000"/>
          <w:spacing w:val="1"/>
          <w:sz w:val="19"/>
        </w:rPr>
      </w:pPr>
      <w:r>
        <w:rPr>
          <w:rFonts w:ascii="Arial" w:eastAsia="Arial" w:hAnsi="Arial"/>
          <w:color w:val="000000"/>
          <w:spacing w:val="1"/>
          <w:sz w:val="19"/>
        </w:rPr>
        <w:t>the date Your coverage would otherwise terminate; or</w:t>
      </w:r>
    </w:p>
    <w:p w:rsidR="00343C60" w:rsidRDefault="00343C60" w:rsidP="002971EA">
      <w:pPr>
        <w:numPr>
          <w:ilvl w:val="0"/>
          <w:numId w:val="48"/>
        </w:numPr>
        <w:tabs>
          <w:tab w:val="clear" w:pos="216"/>
          <w:tab w:val="left" w:pos="1728"/>
        </w:tabs>
        <w:spacing w:line="221" w:lineRule="exact"/>
        <w:ind w:left="1512"/>
        <w:textAlignment w:val="baseline"/>
        <w:rPr>
          <w:rFonts w:ascii="Arial" w:eastAsia="Arial" w:hAnsi="Arial"/>
          <w:color w:val="000000"/>
          <w:spacing w:val="1"/>
          <w:sz w:val="19"/>
        </w:rPr>
      </w:pPr>
      <w:r>
        <w:rPr>
          <w:rFonts w:ascii="Arial" w:eastAsia="Arial" w:hAnsi="Arial"/>
          <w:color w:val="000000"/>
          <w:spacing w:val="1"/>
          <w:sz w:val="19"/>
        </w:rPr>
        <w:t>the date You receive a written notice of Your right to continue coverage;</w:t>
      </w:r>
    </w:p>
    <w:p w:rsidR="00343C60" w:rsidRDefault="00343C60" w:rsidP="00343C60">
      <w:pPr>
        <w:spacing w:line="223" w:lineRule="exact"/>
        <w:ind w:left="1152" w:right="72"/>
        <w:textAlignment w:val="baseline"/>
        <w:rPr>
          <w:rFonts w:ascii="Arial" w:eastAsia="Arial" w:hAnsi="Arial"/>
          <w:color w:val="000000"/>
          <w:sz w:val="19"/>
        </w:rPr>
      </w:pPr>
      <w:r>
        <w:rPr>
          <w:rFonts w:ascii="Arial" w:eastAsia="Arial" w:hAnsi="Arial"/>
          <w:color w:val="000000"/>
          <w:sz w:val="19"/>
        </w:rPr>
        <w:t>whichever is later. The amount of premium charged may not exceed 102% of the premium paid, either by You or the Employer, for life insurance coverage for an Active Employee. The Employer will inform You of:</w:t>
      </w:r>
    </w:p>
    <w:p w:rsidR="00343C60" w:rsidRDefault="00343C60" w:rsidP="002971EA">
      <w:pPr>
        <w:numPr>
          <w:ilvl w:val="0"/>
          <w:numId w:val="49"/>
        </w:numPr>
        <w:tabs>
          <w:tab w:val="clear" w:pos="216"/>
          <w:tab w:val="left" w:pos="1728"/>
        </w:tabs>
        <w:spacing w:before="2" w:line="224" w:lineRule="exact"/>
        <w:ind w:left="1512"/>
        <w:textAlignment w:val="baseline"/>
        <w:rPr>
          <w:rFonts w:ascii="Arial" w:eastAsia="Arial" w:hAnsi="Arial"/>
          <w:color w:val="000000"/>
          <w:spacing w:val="1"/>
          <w:sz w:val="19"/>
        </w:rPr>
      </w:pPr>
      <w:r>
        <w:rPr>
          <w:rFonts w:ascii="Arial" w:eastAsia="Arial" w:hAnsi="Arial"/>
          <w:color w:val="000000"/>
          <w:spacing w:val="1"/>
          <w:sz w:val="19"/>
        </w:rPr>
        <w:t>Your right to continue coverage;</w:t>
      </w:r>
    </w:p>
    <w:p w:rsidR="00343C60" w:rsidRDefault="00343C60" w:rsidP="002971EA">
      <w:pPr>
        <w:numPr>
          <w:ilvl w:val="0"/>
          <w:numId w:val="49"/>
        </w:numPr>
        <w:tabs>
          <w:tab w:val="clear" w:pos="216"/>
          <w:tab w:val="left" w:pos="1728"/>
        </w:tabs>
        <w:spacing w:before="2" w:line="224" w:lineRule="exact"/>
        <w:ind w:left="1512"/>
        <w:textAlignment w:val="baseline"/>
        <w:rPr>
          <w:rFonts w:ascii="Arial" w:eastAsia="Arial" w:hAnsi="Arial"/>
          <w:color w:val="000000"/>
          <w:spacing w:val="1"/>
          <w:sz w:val="19"/>
        </w:rPr>
      </w:pPr>
      <w:r>
        <w:rPr>
          <w:rFonts w:ascii="Arial" w:eastAsia="Arial" w:hAnsi="Arial"/>
          <w:color w:val="000000"/>
          <w:spacing w:val="1"/>
          <w:sz w:val="19"/>
        </w:rPr>
        <w:t>the amount of monthly premium; and</w:t>
      </w:r>
    </w:p>
    <w:p w:rsidR="00343C60" w:rsidRDefault="00343C60" w:rsidP="002971EA">
      <w:pPr>
        <w:numPr>
          <w:ilvl w:val="0"/>
          <w:numId w:val="49"/>
        </w:numPr>
        <w:tabs>
          <w:tab w:val="clear" w:pos="216"/>
          <w:tab w:val="left" w:pos="1728"/>
        </w:tabs>
        <w:spacing w:before="1" w:line="224" w:lineRule="exact"/>
        <w:ind w:left="1512"/>
        <w:textAlignment w:val="baseline"/>
        <w:rPr>
          <w:rFonts w:ascii="Arial" w:eastAsia="Arial" w:hAnsi="Arial"/>
          <w:color w:val="000000"/>
          <w:spacing w:val="1"/>
          <w:sz w:val="19"/>
        </w:rPr>
      </w:pPr>
      <w:r>
        <w:rPr>
          <w:rFonts w:ascii="Arial" w:eastAsia="Arial" w:hAnsi="Arial"/>
          <w:color w:val="000000"/>
          <w:spacing w:val="1"/>
          <w:sz w:val="19"/>
        </w:rPr>
        <w:t>how, where and by when payment must be made.</w:t>
      </w:r>
    </w:p>
    <w:p w:rsidR="00343C60" w:rsidRDefault="00343C60" w:rsidP="00343C60">
      <w:pPr>
        <w:spacing w:line="221" w:lineRule="exact"/>
        <w:ind w:left="1152" w:right="432"/>
        <w:textAlignment w:val="baseline"/>
        <w:rPr>
          <w:rFonts w:ascii="Arial" w:eastAsia="Arial" w:hAnsi="Arial"/>
          <w:color w:val="000000"/>
          <w:sz w:val="19"/>
        </w:rPr>
      </w:pPr>
      <w:r>
        <w:rPr>
          <w:rFonts w:ascii="Arial" w:eastAsia="Arial" w:hAnsi="Arial"/>
          <w:color w:val="000000"/>
          <w:sz w:val="19"/>
        </w:rPr>
        <w:t>Upon request, the Employer will provide You Our written verification of the cost of coverage. Coverage will continue until the first to occur of:</w:t>
      </w:r>
    </w:p>
    <w:p w:rsidR="00343C60" w:rsidRDefault="00343C60" w:rsidP="002971EA">
      <w:pPr>
        <w:numPr>
          <w:ilvl w:val="0"/>
          <w:numId w:val="50"/>
        </w:numPr>
        <w:tabs>
          <w:tab w:val="clear" w:pos="216"/>
          <w:tab w:val="left" w:pos="1728"/>
        </w:tabs>
        <w:spacing w:before="1" w:line="224" w:lineRule="exact"/>
        <w:ind w:left="1512"/>
        <w:textAlignment w:val="baseline"/>
        <w:rPr>
          <w:rFonts w:ascii="Arial" w:eastAsia="Arial" w:hAnsi="Arial"/>
          <w:color w:val="000000"/>
          <w:spacing w:val="1"/>
          <w:sz w:val="19"/>
        </w:rPr>
      </w:pPr>
      <w:r>
        <w:rPr>
          <w:rFonts w:ascii="Arial" w:eastAsia="Arial" w:hAnsi="Arial"/>
          <w:color w:val="000000"/>
          <w:spacing w:val="1"/>
          <w:sz w:val="19"/>
        </w:rPr>
        <w:t>the date You are covered under another group policy; or</w:t>
      </w:r>
    </w:p>
    <w:p w:rsidR="00343C60" w:rsidRDefault="00343C60" w:rsidP="002971EA">
      <w:pPr>
        <w:numPr>
          <w:ilvl w:val="0"/>
          <w:numId w:val="50"/>
        </w:numPr>
        <w:tabs>
          <w:tab w:val="clear" w:pos="216"/>
          <w:tab w:val="left" w:pos="1728"/>
        </w:tabs>
        <w:spacing w:before="2" w:line="224" w:lineRule="exact"/>
        <w:ind w:left="1512"/>
        <w:textAlignment w:val="baseline"/>
        <w:rPr>
          <w:rFonts w:ascii="Arial" w:eastAsia="Arial" w:hAnsi="Arial"/>
          <w:color w:val="000000"/>
          <w:spacing w:val="1"/>
          <w:sz w:val="19"/>
        </w:rPr>
      </w:pPr>
      <w:r>
        <w:rPr>
          <w:rFonts w:ascii="Arial" w:eastAsia="Arial" w:hAnsi="Arial"/>
          <w:color w:val="000000"/>
          <w:spacing w:val="1"/>
          <w:sz w:val="19"/>
        </w:rPr>
        <w:t>the last day of the 18th month following the date of termination or layoff.</w:t>
      </w:r>
    </w:p>
    <w:p w:rsidR="00343C60" w:rsidRDefault="00343C60" w:rsidP="00343C60">
      <w:pPr>
        <w:spacing w:line="224" w:lineRule="exact"/>
        <w:ind w:left="1152" w:right="72"/>
        <w:textAlignment w:val="baseline"/>
        <w:rPr>
          <w:rFonts w:ascii="Arial" w:eastAsia="Arial" w:hAnsi="Arial"/>
          <w:color w:val="000000"/>
          <w:sz w:val="19"/>
        </w:rPr>
      </w:pPr>
      <w:r>
        <w:rPr>
          <w:rFonts w:ascii="Arial" w:eastAsia="Arial" w:hAnsi="Arial"/>
          <w:color w:val="000000"/>
          <w:sz w:val="19"/>
        </w:rPr>
        <w:t>At the end of such 18 month period, You may exercise the Conversion Right if You do so within the time limits described in such provision. However, in lieu of conversion coverage You may accept a policy providing reduced benefits at a reduced premium rate. Minnesota law requires that if Your coverage ends because the</w:t>
      </w:r>
    </w:p>
    <w:p w:rsidR="00343C60" w:rsidRDefault="00343C60" w:rsidP="00343C60">
      <w:pPr>
        <w:spacing w:before="222" w:line="224" w:lineRule="exact"/>
        <w:ind w:left="1152"/>
        <w:textAlignment w:val="baseline"/>
        <w:rPr>
          <w:rFonts w:ascii="Arial" w:eastAsia="Arial" w:hAnsi="Arial"/>
          <w:color w:val="000000"/>
          <w:sz w:val="19"/>
        </w:rPr>
      </w:pPr>
      <w:r>
        <w:rPr>
          <w:rFonts w:ascii="Arial" w:eastAsia="Arial" w:hAnsi="Arial"/>
          <w:color w:val="000000"/>
          <w:sz w:val="19"/>
        </w:rPr>
        <w:t>Employer fails:</w:t>
      </w:r>
    </w:p>
    <w:p w:rsidR="00343C60" w:rsidRDefault="00343C60" w:rsidP="002971EA">
      <w:pPr>
        <w:numPr>
          <w:ilvl w:val="0"/>
          <w:numId w:val="51"/>
        </w:numPr>
        <w:tabs>
          <w:tab w:val="clear" w:pos="216"/>
          <w:tab w:val="left" w:pos="1728"/>
        </w:tabs>
        <w:spacing w:before="2" w:line="224" w:lineRule="exact"/>
        <w:ind w:left="1512"/>
        <w:textAlignment w:val="baseline"/>
        <w:rPr>
          <w:rFonts w:ascii="Arial" w:eastAsia="Arial" w:hAnsi="Arial"/>
          <w:color w:val="000000"/>
          <w:spacing w:val="1"/>
          <w:sz w:val="19"/>
        </w:rPr>
      </w:pPr>
      <w:r>
        <w:rPr>
          <w:rFonts w:ascii="Arial" w:eastAsia="Arial" w:hAnsi="Arial"/>
          <w:color w:val="000000"/>
          <w:spacing w:val="1"/>
          <w:sz w:val="19"/>
        </w:rPr>
        <w:t>to notify You of Your right to continue coverage; or</w:t>
      </w:r>
    </w:p>
    <w:p w:rsidR="00343C60" w:rsidRDefault="00343C60" w:rsidP="002971EA">
      <w:pPr>
        <w:numPr>
          <w:ilvl w:val="0"/>
          <w:numId w:val="51"/>
        </w:numPr>
        <w:tabs>
          <w:tab w:val="clear" w:pos="216"/>
          <w:tab w:val="left" w:pos="1728"/>
        </w:tabs>
        <w:spacing w:line="221" w:lineRule="exact"/>
        <w:ind w:left="1512"/>
        <w:textAlignment w:val="baseline"/>
        <w:rPr>
          <w:rFonts w:ascii="Arial" w:eastAsia="Arial" w:hAnsi="Arial"/>
          <w:color w:val="000000"/>
          <w:spacing w:val="1"/>
          <w:sz w:val="19"/>
        </w:rPr>
      </w:pPr>
      <w:r>
        <w:rPr>
          <w:rFonts w:ascii="Arial" w:eastAsia="Arial" w:hAnsi="Arial"/>
          <w:color w:val="000000"/>
          <w:spacing w:val="1"/>
          <w:sz w:val="19"/>
        </w:rPr>
        <w:t>to pay the premium after timely receipt;</w:t>
      </w:r>
    </w:p>
    <w:p w:rsidR="00343C60" w:rsidRDefault="00343C60" w:rsidP="00343C60">
      <w:pPr>
        <w:sectPr w:rsidR="00343C60">
          <w:pgSz w:w="11904" w:h="16843"/>
          <w:pgMar w:top="1400" w:right="627" w:bottom="1700" w:left="617" w:header="720" w:footer="720" w:gutter="0"/>
          <w:cols w:space="720"/>
        </w:sectPr>
      </w:pPr>
    </w:p>
    <w:p w:rsidR="00343C60" w:rsidRDefault="00343C60" w:rsidP="00343C60">
      <w:pPr>
        <w:spacing w:before="3" w:line="224" w:lineRule="exact"/>
        <w:ind w:left="1080" w:right="360"/>
        <w:textAlignment w:val="baseline"/>
        <w:rPr>
          <w:rFonts w:ascii="Arial" w:eastAsia="Arial" w:hAnsi="Arial"/>
          <w:color w:val="000000"/>
          <w:sz w:val="19"/>
        </w:rPr>
      </w:pPr>
      <w:r>
        <w:rPr>
          <w:noProof/>
        </w:rPr>
        <w:lastRenderedPageBreak/>
        <mc:AlternateContent>
          <mc:Choice Requires="wps">
            <w:drawing>
              <wp:anchor distT="0" distB="0" distL="0" distR="0" simplePos="0" relativeHeight="251725824" behindDoc="1" locked="0" layoutInCell="1" allowOverlap="1" wp14:anchorId="174CA152" wp14:editId="71D57B63">
                <wp:simplePos x="0" y="0"/>
                <wp:positionH relativeFrom="page">
                  <wp:posOffset>3987800</wp:posOffset>
                </wp:positionH>
                <wp:positionV relativeFrom="page">
                  <wp:posOffset>9434195</wp:posOffset>
                </wp:positionV>
                <wp:extent cx="254000" cy="142875"/>
                <wp:effectExtent l="0" t="0" r="0" b="0"/>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872" w:rsidRDefault="00324872" w:rsidP="00343C60">
                            <w:pPr>
                              <w:spacing w:before="1" w:line="218" w:lineRule="exact"/>
                              <w:textAlignment w:val="baseline"/>
                              <w:rPr>
                                <w:rFonts w:ascii="Arial" w:eastAsia="Arial" w:hAnsi="Arial"/>
                                <w:color w:val="000000"/>
                                <w:spacing w:val="27"/>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4" type="#_x0000_t202" style="position:absolute;left:0;text-align:left;margin-left:314pt;margin-top:742.85pt;width:20pt;height:11.25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" filled="f" stroked="f">
                <v:textbox inset="0,0,0,0">
                  <w:txbxContent>
                    <w:p w:rsidR="00324872" w:rsidRDefault="00324872" w:rsidP="00343C60">
                      <w:pPr>
                        <w:spacing w:before="1" w:line="218" w:lineRule="exact"/>
                        <w:textAlignment w:val="baseline"/>
                        <w:rPr>
                          <w:rFonts w:ascii="Arial" w:eastAsia="Arial" w:hAnsi="Arial"/>
                          <w:color w:val="000000"/>
                          <w:spacing w:val="27"/>
                          <w:sz w:val="19"/>
                        </w:rPr>
                      </w:pPr>
                    </w:p>
                  </w:txbxContent>
                </v:textbox>
                <w10:wrap type="square" anchorx="page" anchory="page"/>
              </v:shape>
            </w:pict>
          </mc:Fallback>
        </mc:AlternateContent>
      </w:r>
      <w:r>
        <w:rPr>
          <w:rFonts w:ascii="Arial" w:eastAsia="Arial" w:hAnsi="Arial"/>
          <w:color w:val="000000"/>
          <w:sz w:val="19"/>
        </w:rPr>
        <w:t>the Employer will be liable for benefit payments to the extent We would have been liable had You still been covered. Laid Off means that there is a reduction in the number of hours You work for the Employer so that You are no longer eligible for coverage. The term termination does not include discharge for gross misconduct but does include retirement.</w:t>
      </w:r>
    </w:p>
    <w:p w:rsidR="00343C60" w:rsidRDefault="00343C60" w:rsidP="002971EA">
      <w:pPr>
        <w:numPr>
          <w:ilvl w:val="0"/>
          <w:numId w:val="52"/>
        </w:numPr>
        <w:tabs>
          <w:tab w:val="clear" w:pos="360"/>
          <w:tab w:val="left" w:pos="792"/>
        </w:tabs>
        <w:spacing w:line="213" w:lineRule="exact"/>
        <w:ind w:left="792" w:hanging="360"/>
        <w:textAlignment w:val="baseline"/>
        <w:rPr>
          <w:rFonts w:ascii="Arial" w:eastAsia="Arial" w:hAnsi="Arial"/>
          <w:color w:val="000000"/>
          <w:spacing w:val="1"/>
          <w:sz w:val="19"/>
        </w:rPr>
      </w:pPr>
      <w:r>
        <w:rPr>
          <w:rFonts w:ascii="Arial" w:eastAsia="Arial" w:hAnsi="Arial"/>
          <w:color w:val="000000"/>
          <w:spacing w:val="1"/>
          <w:sz w:val="19"/>
        </w:rPr>
        <w:t>the 7</w:t>
      </w:r>
      <w:r>
        <w:rPr>
          <w:rFonts w:ascii="Arial" w:eastAsia="Arial" w:hAnsi="Arial"/>
          <w:color w:val="000000"/>
          <w:spacing w:val="1"/>
          <w:sz w:val="19"/>
          <w:vertAlign w:val="superscript"/>
        </w:rPr>
        <w:t>th</w:t>
      </w:r>
      <w:r>
        <w:rPr>
          <w:rFonts w:ascii="Arial" w:eastAsia="Arial" w:hAnsi="Arial"/>
          <w:color w:val="000000"/>
          <w:spacing w:val="1"/>
          <w:sz w:val="19"/>
        </w:rPr>
        <w:t xml:space="preserve"> paragraph of the </w:t>
      </w:r>
      <w:r>
        <w:rPr>
          <w:rFonts w:ascii="Arial" w:eastAsia="Arial" w:hAnsi="Arial"/>
          <w:b/>
          <w:color w:val="000000"/>
          <w:spacing w:val="1"/>
          <w:sz w:val="19"/>
        </w:rPr>
        <w:t xml:space="preserve">Accelerated Benefit </w:t>
      </w:r>
      <w:r>
        <w:rPr>
          <w:rFonts w:ascii="Arial" w:eastAsia="Arial" w:hAnsi="Arial"/>
          <w:color w:val="000000"/>
          <w:spacing w:val="1"/>
          <w:sz w:val="19"/>
        </w:rPr>
        <w:t>provision is deleted.</w:t>
      </w:r>
    </w:p>
    <w:p w:rsidR="00343C60" w:rsidRDefault="00343C60" w:rsidP="002971EA">
      <w:pPr>
        <w:numPr>
          <w:ilvl w:val="0"/>
          <w:numId w:val="52"/>
        </w:numPr>
        <w:tabs>
          <w:tab w:val="clear" w:pos="360"/>
          <w:tab w:val="left" w:pos="792"/>
        </w:tabs>
        <w:spacing w:line="223" w:lineRule="exact"/>
        <w:ind w:left="792" w:hanging="360"/>
        <w:textAlignment w:val="baseline"/>
        <w:rPr>
          <w:rFonts w:ascii="Arial" w:eastAsia="Arial" w:hAnsi="Arial"/>
          <w:color w:val="000000"/>
          <w:sz w:val="19"/>
        </w:rPr>
      </w:pPr>
      <w:r>
        <w:rPr>
          <w:rFonts w:ascii="Arial" w:eastAsia="Arial" w:hAnsi="Arial"/>
          <w:color w:val="000000"/>
          <w:sz w:val="19"/>
        </w:rPr>
        <w:t>the 2</w:t>
      </w:r>
      <w:r>
        <w:rPr>
          <w:rFonts w:ascii="Arial" w:eastAsia="Arial" w:hAnsi="Arial"/>
          <w:color w:val="000000"/>
          <w:sz w:val="13"/>
        </w:rPr>
        <w:t>nd</w:t>
      </w:r>
      <w:r>
        <w:rPr>
          <w:rFonts w:ascii="Arial" w:eastAsia="Arial" w:hAnsi="Arial"/>
          <w:color w:val="000000"/>
          <w:sz w:val="19"/>
        </w:rPr>
        <w:t>, 3</w:t>
      </w:r>
      <w:r>
        <w:rPr>
          <w:rFonts w:ascii="Arial" w:eastAsia="Arial" w:hAnsi="Arial"/>
          <w:color w:val="000000"/>
          <w:sz w:val="19"/>
          <w:vertAlign w:val="superscript"/>
        </w:rPr>
        <w:t>rd</w:t>
      </w:r>
      <w:r>
        <w:rPr>
          <w:rFonts w:ascii="Arial" w:eastAsia="Arial" w:hAnsi="Arial"/>
          <w:color w:val="000000"/>
          <w:sz w:val="19"/>
        </w:rPr>
        <w:t xml:space="preserve"> and 4</w:t>
      </w:r>
      <w:r>
        <w:rPr>
          <w:rFonts w:ascii="Arial" w:eastAsia="Arial" w:hAnsi="Arial"/>
          <w:color w:val="000000"/>
          <w:sz w:val="19"/>
          <w:vertAlign w:val="superscript"/>
        </w:rPr>
        <w:t>th</w:t>
      </w:r>
      <w:r>
        <w:rPr>
          <w:rFonts w:ascii="Arial" w:eastAsia="Arial" w:hAnsi="Arial"/>
          <w:color w:val="000000"/>
          <w:sz w:val="19"/>
        </w:rPr>
        <w:t xml:space="preserve"> paragraphs of the </w:t>
      </w:r>
      <w:r>
        <w:rPr>
          <w:rFonts w:ascii="Arial" w:eastAsia="Arial" w:hAnsi="Arial"/>
          <w:b/>
          <w:color w:val="000000"/>
          <w:sz w:val="19"/>
        </w:rPr>
        <w:t xml:space="preserve">Conversion Right </w:t>
      </w:r>
      <w:r>
        <w:rPr>
          <w:rFonts w:ascii="Arial" w:eastAsia="Arial" w:hAnsi="Arial"/>
          <w:color w:val="000000"/>
          <w:sz w:val="19"/>
        </w:rPr>
        <w:t>provision are deleted.</w:t>
      </w:r>
    </w:p>
    <w:p w:rsidR="00343C60" w:rsidRDefault="00343C60" w:rsidP="002971EA">
      <w:pPr>
        <w:numPr>
          <w:ilvl w:val="0"/>
          <w:numId w:val="52"/>
        </w:numPr>
        <w:tabs>
          <w:tab w:val="clear" w:pos="360"/>
          <w:tab w:val="left" w:pos="792"/>
        </w:tabs>
        <w:spacing w:before="5" w:line="224" w:lineRule="exact"/>
        <w:ind w:left="792" w:hanging="360"/>
        <w:textAlignment w:val="baseline"/>
        <w:rPr>
          <w:rFonts w:ascii="Arial" w:eastAsia="Arial" w:hAnsi="Arial"/>
          <w:color w:val="000000"/>
          <w:spacing w:val="1"/>
          <w:sz w:val="19"/>
        </w:rPr>
      </w:pPr>
      <w:r>
        <w:rPr>
          <w:rFonts w:ascii="Arial" w:eastAsia="Arial" w:hAnsi="Arial"/>
          <w:color w:val="000000"/>
          <w:spacing w:val="1"/>
          <w:sz w:val="19"/>
        </w:rPr>
        <w:t>The first sentence of the 5</w:t>
      </w:r>
      <w:r>
        <w:rPr>
          <w:rFonts w:ascii="Arial" w:eastAsia="Arial" w:hAnsi="Arial"/>
          <w:color w:val="000000"/>
          <w:spacing w:val="1"/>
          <w:sz w:val="19"/>
          <w:vertAlign w:val="superscript"/>
        </w:rPr>
        <w:t>th</w:t>
      </w:r>
      <w:r>
        <w:rPr>
          <w:rFonts w:ascii="Arial" w:eastAsia="Arial" w:hAnsi="Arial"/>
          <w:color w:val="000000"/>
          <w:spacing w:val="1"/>
          <w:sz w:val="19"/>
        </w:rPr>
        <w:t xml:space="preserve"> paragraph of the </w:t>
      </w:r>
      <w:r>
        <w:rPr>
          <w:rFonts w:ascii="Arial" w:eastAsia="Arial" w:hAnsi="Arial"/>
          <w:b/>
          <w:color w:val="000000"/>
          <w:spacing w:val="1"/>
          <w:sz w:val="19"/>
        </w:rPr>
        <w:t xml:space="preserve">Claims to be Paid </w:t>
      </w:r>
      <w:r>
        <w:rPr>
          <w:rFonts w:ascii="Arial" w:eastAsia="Arial" w:hAnsi="Arial"/>
          <w:color w:val="000000"/>
          <w:spacing w:val="1"/>
          <w:sz w:val="19"/>
        </w:rPr>
        <w:t>provision is amended as follows:</w:t>
      </w:r>
    </w:p>
    <w:p w:rsidR="00343C60" w:rsidRDefault="00343C60" w:rsidP="00343C60">
      <w:pPr>
        <w:spacing w:before="10" w:line="224" w:lineRule="exact"/>
        <w:ind w:left="1080" w:right="288"/>
        <w:textAlignment w:val="baseline"/>
        <w:rPr>
          <w:rFonts w:ascii="Arial" w:eastAsia="Arial" w:hAnsi="Arial"/>
          <w:color w:val="000000"/>
          <w:sz w:val="19"/>
        </w:rPr>
      </w:pPr>
      <w:r>
        <w:rPr>
          <w:rFonts w:ascii="Arial" w:eastAsia="Arial" w:hAnsi="Arial"/>
          <w:color w:val="000000"/>
          <w:sz w:val="19"/>
        </w:rPr>
        <w:t>If benefits are payable and are greater than $15,000, then You or Your beneficiary may request that We pay benefits into a draft book account (checking account) which will be owned by:</w:t>
      </w:r>
    </w:p>
    <w:p w:rsidR="00343C60" w:rsidRDefault="00343C60" w:rsidP="002971EA">
      <w:pPr>
        <w:numPr>
          <w:ilvl w:val="0"/>
          <w:numId w:val="53"/>
        </w:numPr>
        <w:tabs>
          <w:tab w:val="clear" w:pos="288"/>
          <w:tab w:val="left" w:pos="1800"/>
        </w:tabs>
        <w:spacing w:line="221" w:lineRule="exact"/>
        <w:ind w:left="1512"/>
        <w:textAlignment w:val="baseline"/>
        <w:rPr>
          <w:rFonts w:ascii="Arial" w:eastAsia="Arial" w:hAnsi="Arial"/>
          <w:color w:val="000000"/>
          <w:spacing w:val="3"/>
          <w:sz w:val="19"/>
        </w:rPr>
      </w:pPr>
      <w:r>
        <w:rPr>
          <w:rFonts w:ascii="Arial" w:eastAsia="Arial" w:hAnsi="Arial"/>
          <w:color w:val="000000"/>
          <w:spacing w:val="3"/>
          <w:sz w:val="19"/>
        </w:rPr>
        <w:t>You, if living; or</w:t>
      </w:r>
    </w:p>
    <w:p w:rsidR="00343C60" w:rsidRDefault="00343C60" w:rsidP="002971EA">
      <w:pPr>
        <w:numPr>
          <w:ilvl w:val="0"/>
          <w:numId w:val="53"/>
        </w:numPr>
        <w:tabs>
          <w:tab w:val="clear" w:pos="288"/>
          <w:tab w:val="left" w:pos="1800"/>
        </w:tabs>
        <w:spacing w:line="220" w:lineRule="exact"/>
        <w:ind w:left="1512"/>
        <w:textAlignment w:val="baseline"/>
        <w:rPr>
          <w:rFonts w:ascii="Arial" w:eastAsia="Arial" w:hAnsi="Arial"/>
          <w:color w:val="000000"/>
          <w:spacing w:val="2"/>
          <w:sz w:val="19"/>
        </w:rPr>
      </w:pPr>
      <w:r>
        <w:rPr>
          <w:rFonts w:ascii="Arial" w:eastAsia="Arial" w:hAnsi="Arial"/>
          <w:color w:val="000000"/>
          <w:spacing w:val="2"/>
          <w:sz w:val="19"/>
        </w:rPr>
        <w:t>Your beneficiary, in the event of Your death.</w:t>
      </w:r>
    </w:p>
    <w:p w:rsidR="00343C60" w:rsidRDefault="00343C60" w:rsidP="00343C60">
      <w:pPr>
        <w:spacing w:before="229" w:line="224" w:lineRule="exact"/>
        <w:ind w:left="72"/>
        <w:textAlignment w:val="baseline"/>
        <w:rPr>
          <w:rFonts w:ascii="Arial" w:eastAsia="Arial" w:hAnsi="Arial"/>
          <w:color w:val="000000"/>
          <w:sz w:val="19"/>
        </w:rPr>
      </w:pPr>
      <w:r>
        <w:rPr>
          <w:rFonts w:ascii="Arial" w:eastAsia="Arial" w:hAnsi="Arial"/>
          <w:color w:val="000000"/>
          <w:sz w:val="19"/>
        </w:rPr>
        <w:t xml:space="preserve">For </w:t>
      </w:r>
      <w:r>
        <w:rPr>
          <w:rFonts w:ascii="Arial" w:eastAsia="Arial" w:hAnsi="Arial"/>
          <w:color w:val="000000"/>
          <w:sz w:val="19"/>
          <w:u w:val="single"/>
        </w:rPr>
        <w:t>Missouri</w:t>
      </w:r>
      <w:r>
        <w:rPr>
          <w:rFonts w:ascii="Arial" w:eastAsia="Arial" w:hAnsi="Arial"/>
          <w:color w:val="000000"/>
          <w:sz w:val="19"/>
        </w:rPr>
        <w:t xml:space="preserve"> residents:</w:t>
      </w:r>
    </w:p>
    <w:p w:rsidR="00343C60" w:rsidRDefault="00343C60" w:rsidP="002971EA">
      <w:pPr>
        <w:numPr>
          <w:ilvl w:val="0"/>
          <w:numId w:val="54"/>
        </w:numPr>
        <w:tabs>
          <w:tab w:val="clear" w:pos="360"/>
          <w:tab w:val="left" w:pos="792"/>
        </w:tabs>
        <w:spacing w:line="220" w:lineRule="exact"/>
        <w:ind w:left="792" w:right="720" w:hanging="360"/>
        <w:textAlignment w:val="baseline"/>
        <w:rPr>
          <w:rFonts w:ascii="Arial" w:eastAsia="Arial" w:hAnsi="Arial"/>
          <w:color w:val="000000"/>
          <w:sz w:val="19"/>
        </w:rPr>
      </w:pPr>
      <w:r>
        <w:rPr>
          <w:rFonts w:ascii="Arial" w:eastAsia="Arial" w:hAnsi="Arial"/>
          <w:color w:val="000000"/>
          <w:sz w:val="19"/>
        </w:rPr>
        <w:t xml:space="preserve">The time periods stated in the </w:t>
      </w:r>
      <w:r>
        <w:rPr>
          <w:rFonts w:ascii="Arial" w:eastAsia="Arial" w:hAnsi="Arial"/>
          <w:b/>
          <w:color w:val="000000"/>
          <w:sz w:val="19"/>
        </w:rPr>
        <w:t xml:space="preserve">Conditions for Qualification </w:t>
      </w:r>
      <w:r>
        <w:rPr>
          <w:rFonts w:ascii="Arial" w:eastAsia="Arial" w:hAnsi="Arial"/>
          <w:color w:val="000000"/>
          <w:sz w:val="19"/>
        </w:rPr>
        <w:t xml:space="preserve">and the </w:t>
      </w:r>
      <w:r>
        <w:rPr>
          <w:rFonts w:ascii="Arial" w:eastAsia="Arial" w:hAnsi="Arial"/>
          <w:b/>
          <w:color w:val="000000"/>
          <w:sz w:val="19"/>
        </w:rPr>
        <w:t xml:space="preserve">Benefit Payable before Approval of Waiver of Premium </w:t>
      </w:r>
      <w:r>
        <w:rPr>
          <w:rFonts w:ascii="Arial" w:eastAsia="Arial" w:hAnsi="Arial"/>
          <w:color w:val="000000"/>
          <w:sz w:val="19"/>
        </w:rPr>
        <w:t>provisions are changed to 180 days, if greater than180 days.</w:t>
      </w:r>
    </w:p>
    <w:p w:rsidR="00343C60" w:rsidRDefault="00343C60" w:rsidP="002971EA">
      <w:pPr>
        <w:numPr>
          <w:ilvl w:val="0"/>
          <w:numId w:val="54"/>
        </w:numPr>
        <w:tabs>
          <w:tab w:val="clear" w:pos="360"/>
          <w:tab w:val="left" w:pos="792"/>
        </w:tabs>
        <w:spacing w:line="221" w:lineRule="exact"/>
        <w:ind w:left="792" w:hanging="360"/>
        <w:textAlignment w:val="baseline"/>
        <w:rPr>
          <w:rFonts w:ascii="Arial" w:eastAsia="Arial" w:hAnsi="Arial"/>
          <w:color w:val="000000"/>
          <w:spacing w:val="2"/>
          <w:sz w:val="19"/>
        </w:rPr>
      </w:pPr>
      <w:r>
        <w:rPr>
          <w:rFonts w:ascii="Arial" w:eastAsia="Arial" w:hAnsi="Arial"/>
          <w:color w:val="000000"/>
          <w:spacing w:val="2"/>
          <w:sz w:val="19"/>
        </w:rPr>
        <w:t xml:space="preserve">The following language is added to the </w:t>
      </w:r>
      <w:r>
        <w:rPr>
          <w:rFonts w:ascii="Arial" w:eastAsia="Arial" w:hAnsi="Arial"/>
          <w:b/>
          <w:color w:val="000000"/>
          <w:spacing w:val="2"/>
          <w:sz w:val="19"/>
        </w:rPr>
        <w:t xml:space="preserve">When Premiums are Waived </w:t>
      </w:r>
      <w:r>
        <w:rPr>
          <w:rFonts w:ascii="Arial" w:eastAsia="Arial" w:hAnsi="Arial"/>
          <w:color w:val="000000"/>
          <w:spacing w:val="2"/>
          <w:sz w:val="19"/>
        </w:rPr>
        <w:t>provision:</w:t>
      </w:r>
    </w:p>
    <w:p w:rsidR="00343C60" w:rsidRDefault="00343C60" w:rsidP="00343C60">
      <w:pPr>
        <w:spacing w:before="7" w:line="224" w:lineRule="exact"/>
        <w:ind w:left="1080" w:right="576"/>
        <w:textAlignment w:val="baseline"/>
        <w:rPr>
          <w:rFonts w:ascii="Arial" w:eastAsia="Arial" w:hAnsi="Arial"/>
          <w:color w:val="000000"/>
          <w:sz w:val="19"/>
        </w:rPr>
      </w:pPr>
      <w:r>
        <w:rPr>
          <w:rFonts w:ascii="Arial" w:eastAsia="Arial" w:hAnsi="Arial"/>
          <w:color w:val="000000"/>
          <w:sz w:val="19"/>
        </w:rPr>
        <w:t>If Waiver of Premium is approved, it will be retroactive to the date the disability began. Premiums will be waived retrospectively once You have completed the 180 day waiting period.</w:t>
      </w:r>
    </w:p>
    <w:p w:rsidR="00343C60" w:rsidRDefault="00343C60" w:rsidP="002971EA">
      <w:pPr>
        <w:numPr>
          <w:ilvl w:val="0"/>
          <w:numId w:val="54"/>
        </w:numPr>
        <w:tabs>
          <w:tab w:val="clear" w:pos="360"/>
          <w:tab w:val="left" w:pos="792"/>
        </w:tabs>
        <w:spacing w:line="216" w:lineRule="exact"/>
        <w:ind w:left="792" w:hanging="360"/>
        <w:textAlignment w:val="baseline"/>
        <w:rPr>
          <w:rFonts w:ascii="Arial" w:eastAsia="Arial" w:hAnsi="Arial"/>
          <w:color w:val="000000"/>
          <w:spacing w:val="1"/>
          <w:sz w:val="19"/>
        </w:rPr>
      </w:pPr>
      <w:r>
        <w:rPr>
          <w:rFonts w:ascii="Arial" w:eastAsia="Arial" w:hAnsi="Arial"/>
          <w:color w:val="000000"/>
          <w:spacing w:val="1"/>
          <w:sz w:val="19"/>
        </w:rPr>
        <w:t xml:space="preserve">The </w:t>
      </w:r>
      <w:r>
        <w:rPr>
          <w:rFonts w:ascii="Arial" w:eastAsia="Arial" w:hAnsi="Arial"/>
          <w:b/>
          <w:color w:val="000000"/>
          <w:spacing w:val="1"/>
          <w:sz w:val="19"/>
        </w:rPr>
        <w:t xml:space="preserve">Suicide </w:t>
      </w:r>
      <w:r>
        <w:rPr>
          <w:rFonts w:ascii="Arial" w:eastAsia="Arial" w:hAnsi="Arial"/>
          <w:color w:val="000000"/>
          <w:spacing w:val="1"/>
          <w:sz w:val="19"/>
        </w:rPr>
        <w:t>provision is replaced by the following:</w:t>
      </w:r>
    </w:p>
    <w:p w:rsidR="00343C60" w:rsidRDefault="00343C60" w:rsidP="00343C60">
      <w:pPr>
        <w:spacing w:line="227" w:lineRule="exact"/>
        <w:ind w:left="1080"/>
        <w:textAlignment w:val="baseline"/>
        <w:rPr>
          <w:rFonts w:ascii="Arial" w:eastAsia="Arial" w:hAnsi="Arial"/>
          <w:b/>
          <w:color w:val="000000"/>
          <w:spacing w:val="2"/>
          <w:sz w:val="19"/>
        </w:rPr>
      </w:pPr>
      <w:r>
        <w:rPr>
          <w:rFonts w:ascii="Arial" w:eastAsia="Arial" w:hAnsi="Arial"/>
          <w:b/>
          <w:color w:val="000000"/>
          <w:spacing w:val="2"/>
          <w:sz w:val="19"/>
        </w:rPr>
        <w:t xml:space="preserve">Suicide: </w:t>
      </w:r>
      <w:r>
        <w:rPr>
          <w:rFonts w:ascii="Arial" w:eastAsia="Arial" w:hAnsi="Arial"/>
          <w:i/>
          <w:color w:val="000000"/>
          <w:spacing w:val="2"/>
          <w:sz w:val="19"/>
        </w:rPr>
        <w:t>What benefit is payable if death is a result of suicide?</w:t>
      </w:r>
    </w:p>
    <w:p w:rsidR="00343C60" w:rsidRDefault="00343C60" w:rsidP="00343C60">
      <w:pPr>
        <w:spacing w:before="3" w:line="224" w:lineRule="exact"/>
        <w:ind w:left="1080" w:right="72"/>
        <w:textAlignment w:val="baseline"/>
        <w:rPr>
          <w:rFonts w:ascii="Arial" w:eastAsia="Arial" w:hAnsi="Arial"/>
          <w:color w:val="000000"/>
          <w:sz w:val="19"/>
        </w:rPr>
      </w:pPr>
      <w:r>
        <w:rPr>
          <w:rFonts w:ascii="Arial" w:eastAsia="Arial" w:hAnsi="Arial"/>
          <w:color w:val="000000"/>
          <w:sz w:val="19"/>
        </w:rPr>
        <w:t>If You or Your Dependent commit suicide, whether sane or insane, We will not pay any Supplemental Amount of Life Insurance or Supplemental Amount of Dependent Life Insurance for the deceased person which was elected within the 1 year period immediately prior to the date of death. This applies to initial coverage and elected increases in coverage. It does not apply to benefit increases that resulted solely due to an increase in Earnings. If You or Your Dependent die as a result of suicide, whether sane or insane, within 1 year of the Policy effective date, all premiums paid for coverage will be refunded.</w:t>
      </w:r>
    </w:p>
    <w:p w:rsidR="00343C60" w:rsidRDefault="00343C60" w:rsidP="00343C60">
      <w:pPr>
        <w:spacing w:before="223" w:line="221" w:lineRule="exact"/>
        <w:ind w:left="1080"/>
        <w:textAlignment w:val="baseline"/>
        <w:rPr>
          <w:rFonts w:ascii="Arial" w:eastAsia="Arial" w:hAnsi="Arial"/>
          <w:color w:val="000000"/>
          <w:spacing w:val="1"/>
          <w:sz w:val="19"/>
        </w:rPr>
      </w:pPr>
      <w:r>
        <w:rPr>
          <w:rFonts w:ascii="Arial" w:eastAsia="Arial" w:hAnsi="Arial"/>
          <w:color w:val="000000"/>
          <w:spacing w:val="1"/>
          <w:sz w:val="19"/>
        </w:rPr>
        <w:t>This 1 year period includes the time group life insurance coverage was in force under the Prior Policy.</w:t>
      </w:r>
    </w:p>
    <w:p w:rsidR="00343C60" w:rsidRDefault="00343C60" w:rsidP="002971EA">
      <w:pPr>
        <w:numPr>
          <w:ilvl w:val="0"/>
          <w:numId w:val="54"/>
        </w:numPr>
        <w:tabs>
          <w:tab w:val="clear" w:pos="360"/>
          <w:tab w:val="left" w:pos="792"/>
        </w:tabs>
        <w:spacing w:line="227" w:lineRule="exact"/>
        <w:ind w:left="792" w:right="1512" w:hanging="360"/>
        <w:textAlignment w:val="baseline"/>
        <w:rPr>
          <w:rFonts w:ascii="Arial" w:eastAsia="Arial" w:hAnsi="Arial"/>
          <w:color w:val="000000"/>
          <w:sz w:val="19"/>
        </w:rPr>
      </w:pPr>
      <w:r>
        <w:rPr>
          <w:rFonts w:ascii="Arial" w:eastAsia="Arial" w:hAnsi="Arial"/>
          <w:color w:val="000000"/>
          <w:sz w:val="19"/>
        </w:rPr>
        <w:t xml:space="preserve">Item 2 of the </w:t>
      </w:r>
      <w:r>
        <w:rPr>
          <w:rFonts w:ascii="Arial" w:eastAsia="Arial" w:hAnsi="Arial"/>
          <w:b/>
          <w:color w:val="000000"/>
          <w:sz w:val="19"/>
        </w:rPr>
        <w:t xml:space="preserve">Accidental Death and Dismemberment Exclusions </w:t>
      </w:r>
      <w:r>
        <w:rPr>
          <w:rFonts w:ascii="Arial" w:eastAsia="Arial" w:hAnsi="Arial"/>
          <w:color w:val="000000"/>
          <w:sz w:val="19"/>
        </w:rPr>
        <w:t>is replaced with the following: 2) suicide or attempted suicide, whether sane or insane;</w:t>
      </w:r>
    </w:p>
    <w:p w:rsidR="00343C60" w:rsidRDefault="00343C60" w:rsidP="00343C60">
      <w:pPr>
        <w:spacing w:before="223" w:line="224" w:lineRule="exact"/>
        <w:ind w:left="72"/>
        <w:textAlignment w:val="baseline"/>
        <w:rPr>
          <w:rFonts w:ascii="Arial" w:eastAsia="Arial" w:hAnsi="Arial"/>
          <w:color w:val="000000"/>
          <w:spacing w:val="1"/>
          <w:sz w:val="19"/>
        </w:rPr>
      </w:pPr>
      <w:r>
        <w:rPr>
          <w:rFonts w:ascii="Arial" w:eastAsia="Arial" w:hAnsi="Arial"/>
          <w:color w:val="000000"/>
          <w:spacing w:val="1"/>
          <w:sz w:val="19"/>
        </w:rPr>
        <w:t xml:space="preserve">For </w:t>
      </w:r>
      <w:r>
        <w:rPr>
          <w:rFonts w:ascii="Arial" w:eastAsia="Arial" w:hAnsi="Arial"/>
          <w:color w:val="000000"/>
          <w:spacing w:val="1"/>
          <w:sz w:val="19"/>
          <w:u w:val="single"/>
        </w:rPr>
        <w:t>Montana</w:t>
      </w:r>
      <w:r>
        <w:rPr>
          <w:rFonts w:ascii="Arial" w:eastAsia="Arial" w:hAnsi="Arial"/>
          <w:color w:val="000000"/>
          <w:spacing w:val="1"/>
          <w:sz w:val="19"/>
        </w:rPr>
        <w:t xml:space="preserve"> residents:</w:t>
      </w:r>
    </w:p>
    <w:p w:rsidR="00343C60" w:rsidRDefault="00343C60" w:rsidP="002971EA">
      <w:pPr>
        <w:numPr>
          <w:ilvl w:val="0"/>
          <w:numId w:val="55"/>
        </w:numPr>
        <w:tabs>
          <w:tab w:val="clear" w:pos="360"/>
          <w:tab w:val="left" w:pos="792"/>
        </w:tabs>
        <w:spacing w:line="216" w:lineRule="exact"/>
        <w:ind w:left="792" w:hanging="360"/>
        <w:textAlignment w:val="baseline"/>
        <w:rPr>
          <w:rFonts w:ascii="Arial" w:eastAsia="Arial" w:hAnsi="Arial"/>
          <w:color w:val="000000"/>
          <w:spacing w:val="1"/>
          <w:sz w:val="19"/>
        </w:rPr>
      </w:pPr>
      <w:r>
        <w:rPr>
          <w:rFonts w:ascii="Arial" w:eastAsia="Arial" w:hAnsi="Arial"/>
          <w:color w:val="000000"/>
          <w:spacing w:val="1"/>
          <w:sz w:val="19"/>
        </w:rPr>
        <w:t xml:space="preserve">The time period stated in the </w:t>
      </w:r>
      <w:r>
        <w:rPr>
          <w:rFonts w:ascii="Arial" w:eastAsia="Arial" w:hAnsi="Arial"/>
          <w:b/>
          <w:color w:val="000000"/>
          <w:spacing w:val="1"/>
          <w:sz w:val="19"/>
        </w:rPr>
        <w:t xml:space="preserve">Conversion Right </w:t>
      </w:r>
      <w:r>
        <w:rPr>
          <w:rFonts w:ascii="Arial" w:eastAsia="Arial" w:hAnsi="Arial"/>
          <w:color w:val="000000"/>
          <w:spacing w:val="1"/>
          <w:sz w:val="19"/>
        </w:rPr>
        <w:t>provision is changed to 3 years, if greater than 3 years.</w:t>
      </w:r>
    </w:p>
    <w:p w:rsidR="00343C60" w:rsidRDefault="00343C60" w:rsidP="002971EA">
      <w:pPr>
        <w:numPr>
          <w:ilvl w:val="0"/>
          <w:numId w:val="55"/>
        </w:numPr>
        <w:tabs>
          <w:tab w:val="clear" w:pos="360"/>
          <w:tab w:val="left" w:pos="792"/>
        </w:tabs>
        <w:spacing w:before="2" w:line="224" w:lineRule="exact"/>
        <w:ind w:left="792" w:hanging="360"/>
        <w:textAlignment w:val="baseline"/>
        <w:rPr>
          <w:rFonts w:ascii="Arial" w:eastAsia="Arial" w:hAnsi="Arial"/>
          <w:color w:val="000000"/>
          <w:spacing w:val="1"/>
          <w:sz w:val="19"/>
        </w:rPr>
      </w:pPr>
      <w:r>
        <w:rPr>
          <w:rFonts w:ascii="Arial" w:eastAsia="Arial" w:hAnsi="Arial"/>
          <w:color w:val="000000"/>
          <w:spacing w:val="1"/>
          <w:sz w:val="19"/>
        </w:rPr>
        <w:t xml:space="preserve">The dollar amount stated in the </w:t>
      </w:r>
      <w:r>
        <w:rPr>
          <w:rFonts w:ascii="Arial" w:eastAsia="Arial" w:hAnsi="Arial"/>
          <w:b/>
          <w:color w:val="000000"/>
          <w:spacing w:val="1"/>
          <w:sz w:val="19"/>
        </w:rPr>
        <w:t xml:space="preserve">Conversion Right </w:t>
      </w:r>
      <w:r>
        <w:rPr>
          <w:rFonts w:ascii="Arial" w:eastAsia="Arial" w:hAnsi="Arial"/>
          <w:color w:val="000000"/>
          <w:spacing w:val="1"/>
          <w:sz w:val="19"/>
        </w:rPr>
        <w:t>provision is changed to $10,000, if less than $10,000.</w:t>
      </w:r>
    </w:p>
    <w:p w:rsidR="00343C60" w:rsidRDefault="00343C60" w:rsidP="002971EA">
      <w:pPr>
        <w:numPr>
          <w:ilvl w:val="0"/>
          <w:numId w:val="55"/>
        </w:numPr>
        <w:tabs>
          <w:tab w:val="clear" w:pos="360"/>
          <w:tab w:val="left" w:pos="792"/>
        </w:tabs>
        <w:spacing w:line="217" w:lineRule="exact"/>
        <w:ind w:left="792" w:hanging="360"/>
        <w:textAlignment w:val="baseline"/>
        <w:rPr>
          <w:rFonts w:ascii="Arial" w:eastAsia="Arial" w:hAnsi="Arial"/>
          <w:color w:val="000000"/>
          <w:sz w:val="19"/>
        </w:rPr>
      </w:pPr>
      <w:r>
        <w:rPr>
          <w:rFonts w:ascii="Arial" w:eastAsia="Arial" w:hAnsi="Arial"/>
          <w:color w:val="000000"/>
          <w:sz w:val="19"/>
        </w:rPr>
        <w:t>The 2</w:t>
      </w:r>
      <w:r>
        <w:rPr>
          <w:rFonts w:ascii="Arial" w:eastAsia="Arial" w:hAnsi="Arial"/>
          <w:color w:val="000000"/>
          <w:sz w:val="19"/>
          <w:vertAlign w:val="superscript"/>
        </w:rPr>
        <w:t>nd</w:t>
      </w:r>
      <w:r>
        <w:rPr>
          <w:rFonts w:ascii="Arial" w:eastAsia="Arial" w:hAnsi="Arial"/>
          <w:color w:val="000000"/>
          <w:sz w:val="19"/>
        </w:rPr>
        <w:t xml:space="preserve"> paragraph of the </w:t>
      </w:r>
      <w:r>
        <w:rPr>
          <w:rFonts w:ascii="Arial" w:eastAsia="Arial" w:hAnsi="Arial"/>
          <w:b/>
          <w:color w:val="000000"/>
          <w:sz w:val="19"/>
        </w:rPr>
        <w:t xml:space="preserve">Conversion Policy Provisions </w:t>
      </w:r>
      <w:r>
        <w:rPr>
          <w:rFonts w:ascii="Arial" w:eastAsia="Arial" w:hAnsi="Arial"/>
          <w:color w:val="000000"/>
          <w:sz w:val="19"/>
        </w:rPr>
        <w:t>is deleted.</w:t>
      </w:r>
    </w:p>
    <w:p w:rsidR="00343C60" w:rsidRDefault="00343C60" w:rsidP="002971EA">
      <w:pPr>
        <w:numPr>
          <w:ilvl w:val="0"/>
          <w:numId w:val="55"/>
        </w:numPr>
        <w:tabs>
          <w:tab w:val="clear" w:pos="360"/>
          <w:tab w:val="left" w:pos="792"/>
        </w:tabs>
        <w:spacing w:line="227" w:lineRule="exact"/>
        <w:ind w:left="792" w:right="288" w:hanging="360"/>
        <w:jc w:val="both"/>
        <w:textAlignment w:val="baseline"/>
        <w:rPr>
          <w:rFonts w:ascii="Arial" w:eastAsia="Arial" w:hAnsi="Arial"/>
          <w:color w:val="000000"/>
          <w:sz w:val="19"/>
        </w:rPr>
      </w:pPr>
      <w:r>
        <w:rPr>
          <w:rFonts w:ascii="Arial" w:eastAsia="Arial" w:hAnsi="Arial"/>
          <w:color w:val="000000"/>
          <w:sz w:val="19"/>
        </w:rPr>
        <w:t xml:space="preserve">The dollar amount stated in the second paragraph of the </w:t>
      </w:r>
      <w:r>
        <w:rPr>
          <w:rFonts w:ascii="Arial" w:eastAsia="Arial" w:hAnsi="Arial"/>
          <w:b/>
          <w:color w:val="000000"/>
          <w:sz w:val="19"/>
        </w:rPr>
        <w:t xml:space="preserve">Claims to be Paid </w:t>
      </w:r>
      <w:r>
        <w:rPr>
          <w:rFonts w:ascii="Arial" w:eastAsia="Arial" w:hAnsi="Arial"/>
          <w:color w:val="000000"/>
          <w:sz w:val="19"/>
        </w:rPr>
        <w:t>provision is changed to $500, if not $500.</w:t>
      </w:r>
    </w:p>
    <w:p w:rsidR="00343C60" w:rsidRDefault="00343C60" w:rsidP="002971EA">
      <w:pPr>
        <w:numPr>
          <w:ilvl w:val="0"/>
          <w:numId w:val="55"/>
        </w:numPr>
        <w:tabs>
          <w:tab w:val="clear" w:pos="360"/>
          <w:tab w:val="left" w:pos="792"/>
        </w:tabs>
        <w:spacing w:line="221" w:lineRule="exact"/>
        <w:ind w:left="792" w:hanging="360"/>
        <w:jc w:val="both"/>
        <w:textAlignment w:val="baseline"/>
        <w:rPr>
          <w:rFonts w:ascii="Arial" w:eastAsia="Arial" w:hAnsi="Arial"/>
          <w:color w:val="000000"/>
          <w:spacing w:val="1"/>
          <w:sz w:val="19"/>
        </w:rPr>
      </w:pPr>
      <w:r>
        <w:rPr>
          <w:rFonts w:ascii="Arial" w:eastAsia="Arial" w:hAnsi="Arial"/>
          <w:color w:val="000000"/>
          <w:spacing w:val="1"/>
          <w:sz w:val="19"/>
        </w:rPr>
        <w:t xml:space="preserve">The following provision is added to the </w:t>
      </w:r>
      <w:r>
        <w:rPr>
          <w:rFonts w:ascii="Arial" w:eastAsia="Arial" w:hAnsi="Arial"/>
          <w:b/>
          <w:color w:val="000000"/>
          <w:spacing w:val="1"/>
          <w:sz w:val="19"/>
        </w:rPr>
        <w:t xml:space="preserve">Claims to be Paid </w:t>
      </w:r>
      <w:r>
        <w:rPr>
          <w:rFonts w:ascii="Arial" w:eastAsia="Arial" w:hAnsi="Arial"/>
          <w:color w:val="000000"/>
          <w:spacing w:val="1"/>
          <w:sz w:val="19"/>
        </w:rPr>
        <w:t>provision.</w:t>
      </w:r>
    </w:p>
    <w:p w:rsidR="00343C60" w:rsidRDefault="00343C60" w:rsidP="00343C60">
      <w:pPr>
        <w:spacing w:line="226" w:lineRule="exact"/>
        <w:ind w:left="1080"/>
        <w:textAlignment w:val="baseline"/>
        <w:rPr>
          <w:rFonts w:ascii="Arial" w:eastAsia="Arial" w:hAnsi="Arial"/>
          <w:b/>
          <w:color w:val="000000"/>
          <w:spacing w:val="3"/>
          <w:sz w:val="19"/>
        </w:rPr>
      </w:pPr>
      <w:r>
        <w:rPr>
          <w:rFonts w:ascii="Arial" w:eastAsia="Arial" w:hAnsi="Arial"/>
          <w:b/>
          <w:color w:val="000000"/>
          <w:spacing w:val="3"/>
          <w:sz w:val="19"/>
        </w:rPr>
        <w:t xml:space="preserve">Payable Interest: </w:t>
      </w:r>
      <w:r>
        <w:rPr>
          <w:rFonts w:ascii="Arial" w:eastAsia="Arial" w:hAnsi="Arial"/>
          <w:i/>
          <w:color w:val="000000"/>
          <w:spacing w:val="3"/>
          <w:sz w:val="19"/>
        </w:rPr>
        <w:t>Is interest payable on death claims?</w:t>
      </w:r>
    </w:p>
    <w:p w:rsidR="00343C60" w:rsidRDefault="00343C60" w:rsidP="00343C60">
      <w:pPr>
        <w:spacing w:before="6" w:line="224" w:lineRule="exact"/>
        <w:ind w:left="1080" w:right="144"/>
        <w:textAlignment w:val="baseline"/>
        <w:rPr>
          <w:rFonts w:ascii="Arial" w:eastAsia="Arial" w:hAnsi="Arial"/>
          <w:color w:val="000000"/>
          <w:sz w:val="19"/>
        </w:rPr>
      </w:pPr>
      <w:r>
        <w:rPr>
          <w:rFonts w:ascii="Arial" w:eastAsia="Arial" w:hAnsi="Arial"/>
          <w:color w:val="000000"/>
          <w:sz w:val="19"/>
        </w:rPr>
        <w:t>Claims payable for loss of life will be paid within 60 days of the date due proof is received. If the claim is paid more than 30 days after the date due proof is received, the amount payable will include interest. Interest will be paid at the discount rate, on 90-day commercial paper, in effect at the Federal Reserve Bank in the Ninth Federal Reserve District on the date due proof is received.</w:t>
      </w:r>
    </w:p>
    <w:p w:rsidR="00343C60" w:rsidRDefault="00343C60" w:rsidP="00343C60">
      <w:pPr>
        <w:spacing w:before="223" w:line="224" w:lineRule="exact"/>
        <w:ind w:left="72"/>
        <w:textAlignment w:val="baseline"/>
        <w:rPr>
          <w:rFonts w:ascii="Arial" w:eastAsia="Arial" w:hAnsi="Arial"/>
          <w:color w:val="000000"/>
          <w:spacing w:val="1"/>
          <w:sz w:val="19"/>
        </w:rPr>
      </w:pPr>
      <w:r>
        <w:rPr>
          <w:rFonts w:ascii="Arial" w:eastAsia="Arial" w:hAnsi="Arial"/>
          <w:color w:val="000000"/>
          <w:spacing w:val="1"/>
          <w:sz w:val="19"/>
        </w:rPr>
        <w:t xml:space="preserve">For </w:t>
      </w:r>
      <w:r>
        <w:rPr>
          <w:rFonts w:ascii="Arial" w:eastAsia="Arial" w:hAnsi="Arial"/>
          <w:color w:val="000000"/>
          <w:spacing w:val="1"/>
          <w:sz w:val="19"/>
          <w:u w:val="single"/>
        </w:rPr>
        <w:t>New Hampshire</w:t>
      </w:r>
      <w:r>
        <w:rPr>
          <w:rFonts w:ascii="Arial" w:eastAsia="Arial" w:hAnsi="Arial"/>
          <w:color w:val="000000"/>
          <w:spacing w:val="1"/>
          <w:sz w:val="19"/>
        </w:rPr>
        <w:t xml:space="preserve"> residents:</w:t>
      </w:r>
    </w:p>
    <w:p w:rsidR="00343C60" w:rsidRDefault="00343C60" w:rsidP="002971EA">
      <w:pPr>
        <w:numPr>
          <w:ilvl w:val="0"/>
          <w:numId w:val="56"/>
        </w:numPr>
        <w:tabs>
          <w:tab w:val="clear" w:pos="360"/>
          <w:tab w:val="left" w:pos="792"/>
        </w:tabs>
        <w:spacing w:line="216" w:lineRule="exact"/>
        <w:ind w:left="792" w:hanging="360"/>
        <w:textAlignment w:val="baseline"/>
        <w:rPr>
          <w:rFonts w:ascii="Arial" w:eastAsia="Arial" w:hAnsi="Arial"/>
          <w:color w:val="000000"/>
          <w:spacing w:val="2"/>
          <w:sz w:val="19"/>
        </w:rPr>
      </w:pPr>
      <w:r>
        <w:rPr>
          <w:rFonts w:ascii="Arial" w:eastAsia="Arial" w:hAnsi="Arial"/>
          <w:color w:val="000000"/>
          <w:spacing w:val="2"/>
          <w:sz w:val="19"/>
        </w:rPr>
        <w:t xml:space="preserve">The </w:t>
      </w:r>
      <w:r>
        <w:rPr>
          <w:rFonts w:ascii="Arial" w:eastAsia="Arial" w:hAnsi="Arial"/>
          <w:b/>
          <w:color w:val="000000"/>
          <w:spacing w:val="2"/>
          <w:sz w:val="19"/>
        </w:rPr>
        <w:t xml:space="preserve">Waiver of Premium and Disability Extension </w:t>
      </w:r>
      <w:r>
        <w:rPr>
          <w:rFonts w:ascii="Arial" w:eastAsia="Arial" w:hAnsi="Arial"/>
          <w:color w:val="000000"/>
          <w:spacing w:val="2"/>
          <w:sz w:val="19"/>
        </w:rPr>
        <w:t xml:space="preserve">provision or the </w:t>
      </w:r>
      <w:r>
        <w:rPr>
          <w:rFonts w:ascii="Arial" w:eastAsia="Arial" w:hAnsi="Arial"/>
          <w:b/>
          <w:color w:val="000000"/>
          <w:spacing w:val="2"/>
          <w:sz w:val="19"/>
        </w:rPr>
        <w:t xml:space="preserve">Disability Extension </w:t>
      </w:r>
      <w:r>
        <w:rPr>
          <w:rFonts w:ascii="Arial" w:eastAsia="Arial" w:hAnsi="Arial"/>
          <w:color w:val="000000"/>
          <w:spacing w:val="2"/>
          <w:sz w:val="19"/>
        </w:rPr>
        <w:t>provision is deleted</w:t>
      </w:r>
    </w:p>
    <w:p w:rsidR="00343C60" w:rsidRDefault="00343C60" w:rsidP="002971EA">
      <w:pPr>
        <w:numPr>
          <w:ilvl w:val="0"/>
          <w:numId w:val="56"/>
        </w:numPr>
        <w:tabs>
          <w:tab w:val="clear" w:pos="360"/>
          <w:tab w:val="left" w:pos="792"/>
        </w:tabs>
        <w:spacing w:before="2" w:line="224" w:lineRule="exact"/>
        <w:ind w:left="792" w:hanging="360"/>
        <w:textAlignment w:val="baseline"/>
        <w:rPr>
          <w:rFonts w:ascii="Arial" w:eastAsia="Arial" w:hAnsi="Arial"/>
          <w:color w:val="000000"/>
          <w:spacing w:val="1"/>
          <w:sz w:val="19"/>
        </w:rPr>
      </w:pPr>
      <w:r>
        <w:rPr>
          <w:rFonts w:ascii="Arial" w:eastAsia="Arial" w:hAnsi="Arial"/>
          <w:color w:val="000000"/>
          <w:spacing w:val="1"/>
          <w:sz w:val="19"/>
        </w:rPr>
        <w:t xml:space="preserve">The following is added to the end of the first paragraph of the </w:t>
      </w:r>
      <w:r>
        <w:rPr>
          <w:rFonts w:ascii="Arial" w:eastAsia="Arial" w:hAnsi="Arial"/>
          <w:b/>
          <w:color w:val="000000"/>
          <w:spacing w:val="1"/>
          <w:sz w:val="19"/>
        </w:rPr>
        <w:t xml:space="preserve">Conversion </w:t>
      </w:r>
      <w:r>
        <w:rPr>
          <w:rFonts w:ascii="Arial" w:eastAsia="Arial" w:hAnsi="Arial"/>
          <w:color w:val="000000"/>
          <w:spacing w:val="1"/>
          <w:sz w:val="19"/>
        </w:rPr>
        <w:t>provision:</w:t>
      </w:r>
    </w:p>
    <w:p w:rsidR="00343C60" w:rsidRDefault="00343C60" w:rsidP="00343C60">
      <w:pPr>
        <w:spacing w:before="4" w:line="224" w:lineRule="exact"/>
        <w:ind w:left="1080" w:right="216"/>
        <w:textAlignment w:val="baseline"/>
        <w:rPr>
          <w:rFonts w:ascii="Arial" w:eastAsia="Arial" w:hAnsi="Arial"/>
          <w:color w:val="000000"/>
          <w:sz w:val="19"/>
        </w:rPr>
      </w:pPr>
      <w:r>
        <w:rPr>
          <w:rFonts w:ascii="Arial" w:eastAsia="Arial" w:hAnsi="Arial"/>
          <w:color w:val="000000"/>
          <w:sz w:val="19"/>
        </w:rPr>
        <w:t>The Notice of Conversion Right form will be mailed to You within 15 days after the Policy ceases. If notice is given more than 15 days after the Policy ceases, the time You have to convert will be extended for 15 days from the date notice was given.</w:t>
      </w:r>
    </w:p>
    <w:p w:rsidR="00343C60" w:rsidRDefault="00343C60" w:rsidP="002971EA">
      <w:pPr>
        <w:numPr>
          <w:ilvl w:val="0"/>
          <w:numId w:val="56"/>
        </w:numPr>
        <w:tabs>
          <w:tab w:val="clear" w:pos="360"/>
          <w:tab w:val="left" w:pos="792"/>
        </w:tabs>
        <w:spacing w:line="217" w:lineRule="exact"/>
        <w:ind w:left="792" w:hanging="360"/>
        <w:textAlignment w:val="baseline"/>
        <w:rPr>
          <w:rFonts w:ascii="Arial" w:eastAsia="Arial" w:hAnsi="Arial"/>
          <w:color w:val="000000"/>
          <w:spacing w:val="1"/>
          <w:sz w:val="19"/>
        </w:rPr>
      </w:pPr>
      <w:r>
        <w:rPr>
          <w:rFonts w:ascii="Arial" w:eastAsia="Arial" w:hAnsi="Arial"/>
          <w:color w:val="000000"/>
          <w:spacing w:val="1"/>
          <w:sz w:val="19"/>
        </w:rPr>
        <w:t xml:space="preserve">The last sentence of the second paragraph of the </w:t>
      </w:r>
      <w:r>
        <w:rPr>
          <w:rFonts w:ascii="Arial" w:eastAsia="Arial" w:hAnsi="Arial"/>
          <w:b/>
          <w:color w:val="000000"/>
          <w:spacing w:val="1"/>
          <w:sz w:val="19"/>
        </w:rPr>
        <w:t xml:space="preserve">Conversion </w:t>
      </w:r>
      <w:r>
        <w:rPr>
          <w:rFonts w:ascii="Arial" w:eastAsia="Arial" w:hAnsi="Arial"/>
          <w:color w:val="000000"/>
          <w:spacing w:val="1"/>
          <w:sz w:val="19"/>
        </w:rPr>
        <w:t>provision is replaced by the following:</w:t>
      </w:r>
    </w:p>
    <w:p w:rsidR="00343C60" w:rsidRDefault="00343C60" w:rsidP="00343C60">
      <w:pPr>
        <w:spacing w:before="7" w:line="224" w:lineRule="exact"/>
        <w:ind w:left="1080" w:right="504"/>
        <w:textAlignment w:val="baseline"/>
        <w:rPr>
          <w:rFonts w:ascii="Arial" w:eastAsia="Arial" w:hAnsi="Arial"/>
          <w:color w:val="000000"/>
          <w:sz w:val="19"/>
        </w:rPr>
      </w:pPr>
      <w:r>
        <w:rPr>
          <w:rFonts w:ascii="Arial" w:eastAsia="Arial" w:hAnsi="Arial"/>
          <w:color w:val="000000"/>
          <w:sz w:val="19"/>
        </w:rPr>
        <w:t>However, unless you did not have notice, We will not accept requests for Conversion if they are received more than 91 days after Life Insurance terminates.</w:t>
      </w:r>
    </w:p>
    <w:p w:rsidR="00343C60" w:rsidRDefault="00343C60" w:rsidP="002971EA">
      <w:pPr>
        <w:numPr>
          <w:ilvl w:val="0"/>
          <w:numId w:val="56"/>
        </w:numPr>
        <w:tabs>
          <w:tab w:val="clear" w:pos="360"/>
          <w:tab w:val="left" w:pos="792"/>
        </w:tabs>
        <w:spacing w:before="1" w:line="219" w:lineRule="exact"/>
        <w:ind w:left="792" w:hanging="360"/>
        <w:textAlignment w:val="baseline"/>
        <w:rPr>
          <w:rFonts w:ascii="Arial" w:eastAsia="Arial" w:hAnsi="Arial"/>
          <w:color w:val="000000"/>
          <w:spacing w:val="1"/>
          <w:sz w:val="19"/>
        </w:rPr>
      </w:pPr>
      <w:r>
        <w:rPr>
          <w:rFonts w:ascii="Arial" w:eastAsia="Arial" w:hAnsi="Arial"/>
          <w:color w:val="000000"/>
          <w:spacing w:val="1"/>
          <w:sz w:val="19"/>
        </w:rPr>
        <w:t>Item #3 in the second paragraph of the Sending Proof of Loss provision is deleted.</w:t>
      </w:r>
    </w:p>
    <w:p w:rsidR="00343C60" w:rsidRDefault="00343C60" w:rsidP="002971EA">
      <w:pPr>
        <w:numPr>
          <w:ilvl w:val="0"/>
          <w:numId w:val="56"/>
        </w:numPr>
        <w:tabs>
          <w:tab w:val="clear" w:pos="360"/>
          <w:tab w:val="left" w:pos="792"/>
        </w:tabs>
        <w:spacing w:line="225" w:lineRule="exact"/>
        <w:ind w:left="792" w:right="288" w:hanging="360"/>
        <w:jc w:val="both"/>
        <w:textAlignment w:val="baseline"/>
        <w:rPr>
          <w:rFonts w:ascii="Arial" w:eastAsia="Arial" w:hAnsi="Arial"/>
          <w:color w:val="000000"/>
          <w:sz w:val="19"/>
        </w:rPr>
      </w:pPr>
      <w:r>
        <w:rPr>
          <w:rFonts w:ascii="Arial" w:eastAsia="Arial" w:hAnsi="Arial"/>
          <w:color w:val="000000"/>
          <w:sz w:val="19"/>
        </w:rPr>
        <w:t xml:space="preserve">The dollar amount stated in the second paragraph of the </w:t>
      </w:r>
      <w:r>
        <w:rPr>
          <w:rFonts w:ascii="Arial" w:eastAsia="Arial" w:hAnsi="Arial"/>
          <w:b/>
          <w:color w:val="000000"/>
          <w:sz w:val="19"/>
        </w:rPr>
        <w:t xml:space="preserve">Claims to be Paid </w:t>
      </w:r>
      <w:r>
        <w:rPr>
          <w:rFonts w:ascii="Arial" w:eastAsia="Arial" w:hAnsi="Arial"/>
          <w:color w:val="000000"/>
          <w:sz w:val="19"/>
        </w:rPr>
        <w:t>provision is changed to $250, if not $250.</w:t>
      </w:r>
    </w:p>
    <w:p w:rsidR="00343C60" w:rsidRDefault="00343C60" w:rsidP="002971EA">
      <w:pPr>
        <w:numPr>
          <w:ilvl w:val="0"/>
          <w:numId w:val="56"/>
        </w:numPr>
        <w:tabs>
          <w:tab w:val="clear" w:pos="360"/>
          <w:tab w:val="left" w:pos="792"/>
        </w:tabs>
        <w:spacing w:line="223" w:lineRule="exact"/>
        <w:ind w:left="792" w:right="288" w:hanging="360"/>
        <w:jc w:val="both"/>
        <w:textAlignment w:val="baseline"/>
        <w:rPr>
          <w:rFonts w:ascii="Arial" w:eastAsia="Arial" w:hAnsi="Arial"/>
          <w:color w:val="000000"/>
          <w:sz w:val="19"/>
        </w:rPr>
      </w:pPr>
      <w:r>
        <w:rPr>
          <w:rFonts w:ascii="Arial" w:eastAsia="Arial" w:hAnsi="Arial"/>
          <w:color w:val="000000"/>
          <w:sz w:val="19"/>
        </w:rPr>
        <w:t>The following is added to the Period of Coverage if Spouse Accidental Death and Dismemberment is included in the contract:</w:t>
      </w:r>
    </w:p>
    <w:p w:rsidR="00343C60" w:rsidRDefault="00343C60" w:rsidP="00343C60">
      <w:pPr>
        <w:sectPr w:rsidR="00343C60">
          <w:pgSz w:w="11904" w:h="16843"/>
          <w:pgMar w:top="1420" w:right="624" w:bottom="1590" w:left="620" w:header="720" w:footer="720" w:gutter="0"/>
          <w:cols w:space="720"/>
        </w:sectPr>
      </w:pPr>
    </w:p>
    <w:p w:rsidR="00343C60" w:rsidRDefault="00343C60" w:rsidP="00343C60">
      <w:pPr>
        <w:spacing w:before="16" w:line="227" w:lineRule="exact"/>
        <w:ind w:left="1080"/>
        <w:textAlignment w:val="baseline"/>
        <w:rPr>
          <w:rFonts w:ascii="Arial" w:eastAsia="Arial" w:hAnsi="Arial"/>
          <w:b/>
          <w:color w:val="000000"/>
          <w:spacing w:val="2"/>
          <w:sz w:val="19"/>
        </w:rPr>
      </w:pPr>
      <w:r>
        <w:rPr>
          <w:noProof/>
        </w:rPr>
        <w:lastRenderedPageBreak/>
        <mc:AlternateContent>
          <mc:Choice Requires="wps">
            <w:drawing>
              <wp:anchor distT="0" distB="0" distL="0" distR="0" simplePos="0" relativeHeight="251726848" behindDoc="1" locked="0" layoutInCell="1" allowOverlap="1" wp14:anchorId="25EB7270" wp14:editId="5491F4B3">
                <wp:simplePos x="0" y="0"/>
                <wp:positionH relativeFrom="page">
                  <wp:posOffset>4097655</wp:posOffset>
                </wp:positionH>
                <wp:positionV relativeFrom="page">
                  <wp:posOffset>9434195</wp:posOffset>
                </wp:positionV>
                <wp:extent cx="238760" cy="142240"/>
                <wp:effectExtent l="0" t="0" r="0" b="0"/>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872" w:rsidRDefault="00324872" w:rsidP="00343C60">
                            <w:pPr>
                              <w:spacing w:line="219" w:lineRule="exact"/>
                              <w:textAlignment w:val="baseline"/>
                              <w:rPr>
                                <w:rFonts w:ascii="Arial" w:eastAsia="Arial" w:hAnsi="Arial"/>
                                <w:color w:val="000000"/>
                                <w:spacing w:val="18"/>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5" type="#_x0000_t202" style="position:absolute;left:0;text-align:left;margin-left:322.65pt;margin-top:742.85pt;width:18.8pt;height:11.2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Nr/sQIAALI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" filled="f" stroked="f">
                <v:textbox inset="0,0,0,0">
                  <w:txbxContent>
                    <w:p w:rsidR="00324872" w:rsidRDefault="00324872" w:rsidP="00343C60">
                      <w:pPr>
                        <w:spacing w:line="219" w:lineRule="exact"/>
                        <w:textAlignment w:val="baseline"/>
                        <w:rPr>
                          <w:rFonts w:ascii="Arial" w:eastAsia="Arial" w:hAnsi="Arial"/>
                          <w:color w:val="000000"/>
                          <w:spacing w:val="18"/>
                          <w:sz w:val="19"/>
                        </w:rPr>
                      </w:pPr>
                    </w:p>
                  </w:txbxContent>
                </v:textbox>
                <w10:wrap type="square" anchorx="page" anchory="page"/>
              </v:shape>
            </w:pict>
          </mc:Fallback>
        </mc:AlternateContent>
      </w:r>
      <w:r>
        <w:rPr>
          <w:rFonts w:ascii="Arial" w:eastAsia="Arial" w:hAnsi="Arial"/>
          <w:b/>
          <w:color w:val="000000"/>
          <w:spacing w:val="2"/>
          <w:sz w:val="19"/>
        </w:rPr>
        <w:t xml:space="preserve">Spouse Continuation: </w:t>
      </w:r>
      <w:r>
        <w:rPr>
          <w:rFonts w:ascii="Arial" w:eastAsia="Arial" w:hAnsi="Arial"/>
          <w:i/>
          <w:color w:val="000000"/>
          <w:spacing w:val="2"/>
          <w:sz w:val="19"/>
        </w:rPr>
        <w:t>Can coverage be continued for a divorced Spouse?</w:t>
      </w:r>
    </w:p>
    <w:p w:rsidR="00343C60" w:rsidRDefault="00343C60" w:rsidP="00343C60">
      <w:pPr>
        <w:spacing w:before="6" w:line="224" w:lineRule="exact"/>
        <w:ind w:left="1080" w:right="360"/>
        <w:textAlignment w:val="baseline"/>
        <w:rPr>
          <w:rFonts w:ascii="Arial" w:eastAsia="Arial" w:hAnsi="Arial"/>
          <w:color w:val="000000"/>
          <w:sz w:val="19"/>
        </w:rPr>
      </w:pPr>
      <w:r>
        <w:rPr>
          <w:rFonts w:ascii="Arial" w:eastAsia="Arial" w:hAnsi="Arial"/>
          <w:color w:val="000000"/>
          <w:sz w:val="19"/>
        </w:rPr>
        <w:t>If You are legally separated or divorced from Your Spouse, coverage for Your former Spouse may continue under The Policy until the earliest of:</w:t>
      </w:r>
    </w:p>
    <w:p w:rsidR="00343C60" w:rsidRDefault="00343C60" w:rsidP="002971EA">
      <w:pPr>
        <w:numPr>
          <w:ilvl w:val="0"/>
          <w:numId w:val="57"/>
        </w:numPr>
        <w:tabs>
          <w:tab w:val="clear" w:pos="288"/>
          <w:tab w:val="left" w:pos="1800"/>
        </w:tabs>
        <w:spacing w:line="221" w:lineRule="exact"/>
        <w:ind w:left="1800" w:hanging="288"/>
        <w:textAlignment w:val="baseline"/>
        <w:rPr>
          <w:rFonts w:ascii="Arial" w:eastAsia="Arial" w:hAnsi="Arial"/>
          <w:color w:val="000000"/>
          <w:spacing w:val="2"/>
          <w:sz w:val="19"/>
        </w:rPr>
      </w:pPr>
      <w:r>
        <w:rPr>
          <w:rFonts w:ascii="Arial" w:eastAsia="Arial" w:hAnsi="Arial"/>
          <w:color w:val="000000"/>
          <w:spacing w:val="2"/>
          <w:sz w:val="19"/>
        </w:rPr>
        <w:t>the last day of the third year following the anniversary of a final divorce or legal separation;</w:t>
      </w:r>
    </w:p>
    <w:p w:rsidR="00343C60" w:rsidRDefault="00343C60" w:rsidP="002971EA">
      <w:pPr>
        <w:numPr>
          <w:ilvl w:val="0"/>
          <w:numId w:val="57"/>
        </w:numPr>
        <w:tabs>
          <w:tab w:val="clear" w:pos="288"/>
          <w:tab w:val="left" w:pos="1800"/>
        </w:tabs>
        <w:spacing w:line="221" w:lineRule="exact"/>
        <w:ind w:left="1800" w:hanging="288"/>
        <w:textAlignment w:val="baseline"/>
        <w:rPr>
          <w:rFonts w:ascii="Arial" w:eastAsia="Arial" w:hAnsi="Arial"/>
          <w:color w:val="000000"/>
          <w:spacing w:val="2"/>
          <w:sz w:val="19"/>
        </w:rPr>
      </w:pPr>
      <w:r>
        <w:rPr>
          <w:rFonts w:ascii="Arial" w:eastAsia="Arial" w:hAnsi="Arial"/>
          <w:color w:val="000000"/>
          <w:spacing w:val="2"/>
          <w:sz w:val="19"/>
        </w:rPr>
        <w:t>the date You remarry;</w:t>
      </w:r>
    </w:p>
    <w:p w:rsidR="00343C60" w:rsidRDefault="00343C60" w:rsidP="002971EA">
      <w:pPr>
        <w:numPr>
          <w:ilvl w:val="0"/>
          <w:numId w:val="57"/>
        </w:numPr>
        <w:tabs>
          <w:tab w:val="clear" w:pos="288"/>
          <w:tab w:val="left" w:pos="1800"/>
        </w:tabs>
        <w:spacing w:before="1" w:line="224" w:lineRule="exact"/>
        <w:ind w:left="1800" w:hanging="288"/>
        <w:textAlignment w:val="baseline"/>
        <w:rPr>
          <w:rFonts w:ascii="Arial" w:eastAsia="Arial" w:hAnsi="Arial"/>
          <w:color w:val="000000"/>
          <w:spacing w:val="2"/>
          <w:sz w:val="19"/>
        </w:rPr>
      </w:pPr>
      <w:r>
        <w:rPr>
          <w:rFonts w:ascii="Arial" w:eastAsia="Arial" w:hAnsi="Arial"/>
          <w:color w:val="000000"/>
          <w:spacing w:val="2"/>
          <w:sz w:val="19"/>
        </w:rPr>
        <w:t>the date Your former Spouse remarries;</w:t>
      </w:r>
    </w:p>
    <w:p w:rsidR="00343C60" w:rsidRDefault="00343C60" w:rsidP="002971EA">
      <w:pPr>
        <w:numPr>
          <w:ilvl w:val="0"/>
          <w:numId w:val="57"/>
        </w:numPr>
        <w:tabs>
          <w:tab w:val="clear" w:pos="288"/>
          <w:tab w:val="left" w:pos="1800"/>
        </w:tabs>
        <w:spacing w:before="2" w:line="224" w:lineRule="exact"/>
        <w:ind w:left="1800" w:hanging="288"/>
        <w:textAlignment w:val="baseline"/>
        <w:rPr>
          <w:rFonts w:ascii="Arial" w:eastAsia="Arial" w:hAnsi="Arial"/>
          <w:color w:val="000000"/>
          <w:spacing w:val="2"/>
          <w:sz w:val="19"/>
        </w:rPr>
      </w:pPr>
      <w:r>
        <w:rPr>
          <w:rFonts w:ascii="Arial" w:eastAsia="Arial" w:hAnsi="Arial"/>
          <w:color w:val="000000"/>
          <w:spacing w:val="2"/>
          <w:sz w:val="19"/>
        </w:rPr>
        <w:t>a date specified in the final divorce decree;</w:t>
      </w:r>
    </w:p>
    <w:p w:rsidR="00343C60" w:rsidRDefault="00343C60" w:rsidP="002971EA">
      <w:pPr>
        <w:numPr>
          <w:ilvl w:val="0"/>
          <w:numId w:val="57"/>
        </w:numPr>
        <w:tabs>
          <w:tab w:val="clear" w:pos="288"/>
          <w:tab w:val="left" w:pos="1800"/>
        </w:tabs>
        <w:spacing w:before="1" w:line="224" w:lineRule="exact"/>
        <w:ind w:left="1800" w:hanging="288"/>
        <w:textAlignment w:val="baseline"/>
        <w:rPr>
          <w:rFonts w:ascii="Arial" w:eastAsia="Arial" w:hAnsi="Arial"/>
          <w:color w:val="000000"/>
          <w:spacing w:val="2"/>
          <w:sz w:val="19"/>
        </w:rPr>
      </w:pPr>
      <w:r>
        <w:rPr>
          <w:rFonts w:ascii="Arial" w:eastAsia="Arial" w:hAnsi="Arial"/>
          <w:color w:val="000000"/>
          <w:spacing w:val="2"/>
          <w:sz w:val="19"/>
        </w:rPr>
        <w:t>the date Your former Spouse fails to pay any premiums that may be due; or</w:t>
      </w:r>
    </w:p>
    <w:p w:rsidR="00343C60" w:rsidRDefault="00343C60" w:rsidP="002971EA">
      <w:pPr>
        <w:numPr>
          <w:ilvl w:val="0"/>
          <w:numId w:val="57"/>
        </w:numPr>
        <w:tabs>
          <w:tab w:val="clear" w:pos="288"/>
          <w:tab w:val="left" w:pos="1800"/>
        </w:tabs>
        <w:spacing w:before="2" w:line="224" w:lineRule="exact"/>
        <w:ind w:left="1800" w:hanging="288"/>
        <w:textAlignment w:val="baseline"/>
        <w:rPr>
          <w:rFonts w:ascii="Arial" w:eastAsia="Arial" w:hAnsi="Arial"/>
          <w:color w:val="000000"/>
          <w:spacing w:val="2"/>
          <w:sz w:val="19"/>
        </w:rPr>
      </w:pPr>
      <w:r>
        <w:rPr>
          <w:rFonts w:ascii="Arial" w:eastAsia="Arial" w:hAnsi="Arial"/>
          <w:color w:val="000000"/>
          <w:spacing w:val="2"/>
          <w:sz w:val="19"/>
        </w:rPr>
        <w:t>the date You die.</w:t>
      </w:r>
    </w:p>
    <w:p w:rsidR="00343C60" w:rsidRDefault="00343C60" w:rsidP="00343C60">
      <w:pPr>
        <w:spacing w:before="219" w:line="218" w:lineRule="exact"/>
        <w:ind w:left="72"/>
        <w:textAlignment w:val="baseline"/>
        <w:rPr>
          <w:rFonts w:ascii="Arial" w:eastAsia="Arial" w:hAnsi="Arial"/>
          <w:color w:val="000000"/>
          <w:sz w:val="19"/>
        </w:rPr>
      </w:pPr>
      <w:r>
        <w:rPr>
          <w:rFonts w:ascii="Arial" w:eastAsia="Arial" w:hAnsi="Arial"/>
          <w:color w:val="000000"/>
          <w:sz w:val="19"/>
        </w:rPr>
        <w:t xml:space="preserve">For </w:t>
      </w:r>
      <w:r>
        <w:rPr>
          <w:rFonts w:ascii="Arial" w:eastAsia="Arial" w:hAnsi="Arial"/>
          <w:color w:val="000000"/>
          <w:sz w:val="19"/>
          <w:u w:val="single"/>
        </w:rPr>
        <w:t>North Dakota</w:t>
      </w:r>
      <w:r>
        <w:rPr>
          <w:rFonts w:ascii="Arial" w:eastAsia="Arial" w:hAnsi="Arial"/>
          <w:color w:val="000000"/>
          <w:sz w:val="19"/>
        </w:rPr>
        <w:t xml:space="preserve"> residents:</w:t>
      </w:r>
    </w:p>
    <w:p w:rsidR="00343C60" w:rsidRDefault="00343C60" w:rsidP="00343C60">
      <w:pPr>
        <w:spacing w:line="228" w:lineRule="exact"/>
        <w:ind w:left="432" w:right="360"/>
        <w:textAlignment w:val="baseline"/>
        <w:rPr>
          <w:rFonts w:ascii="Arial" w:eastAsia="Arial" w:hAnsi="Arial"/>
          <w:color w:val="000000"/>
          <w:sz w:val="19"/>
        </w:rPr>
      </w:pPr>
      <w:r>
        <w:rPr>
          <w:rFonts w:ascii="Arial" w:eastAsia="Arial" w:hAnsi="Arial"/>
          <w:color w:val="000000"/>
          <w:sz w:val="19"/>
        </w:rPr>
        <w:t xml:space="preserve">The </w:t>
      </w:r>
      <w:r>
        <w:rPr>
          <w:rFonts w:ascii="Arial" w:eastAsia="Arial" w:hAnsi="Arial"/>
          <w:b/>
          <w:color w:val="000000"/>
          <w:sz w:val="19"/>
        </w:rPr>
        <w:t xml:space="preserve">Suicide </w:t>
      </w:r>
      <w:r>
        <w:rPr>
          <w:rFonts w:ascii="Arial" w:eastAsia="Arial" w:hAnsi="Arial"/>
          <w:color w:val="000000"/>
          <w:sz w:val="19"/>
        </w:rPr>
        <w:t>provision will only exclude amounts of life insurance in effect within the first year of coverage or within the first year following an increase in coverage.</w:t>
      </w:r>
    </w:p>
    <w:p w:rsidR="00343C60" w:rsidRDefault="00343C60" w:rsidP="00343C60">
      <w:pPr>
        <w:spacing w:before="219" w:line="224" w:lineRule="exact"/>
        <w:ind w:left="72"/>
        <w:textAlignment w:val="baseline"/>
        <w:rPr>
          <w:rFonts w:ascii="Arial" w:eastAsia="Arial" w:hAnsi="Arial"/>
          <w:color w:val="000000"/>
          <w:spacing w:val="2"/>
          <w:sz w:val="19"/>
        </w:rPr>
      </w:pPr>
      <w:r>
        <w:rPr>
          <w:rFonts w:ascii="Arial" w:eastAsia="Arial" w:hAnsi="Arial"/>
          <w:color w:val="000000"/>
          <w:spacing w:val="2"/>
          <w:sz w:val="19"/>
        </w:rPr>
        <w:t xml:space="preserve">For </w:t>
      </w:r>
      <w:r>
        <w:rPr>
          <w:rFonts w:ascii="Arial" w:eastAsia="Arial" w:hAnsi="Arial"/>
          <w:color w:val="000000"/>
          <w:spacing w:val="2"/>
          <w:sz w:val="19"/>
          <w:u w:val="single"/>
        </w:rPr>
        <w:t>Ohio</w:t>
      </w:r>
      <w:r>
        <w:rPr>
          <w:rFonts w:ascii="Arial" w:eastAsia="Arial" w:hAnsi="Arial"/>
          <w:color w:val="000000"/>
          <w:spacing w:val="2"/>
          <w:sz w:val="19"/>
        </w:rPr>
        <w:t xml:space="preserve"> residents, any references to </w:t>
      </w:r>
      <w:r>
        <w:rPr>
          <w:rFonts w:ascii="Arial" w:eastAsia="Arial" w:hAnsi="Arial"/>
          <w:b/>
          <w:color w:val="000000"/>
          <w:spacing w:val="2"/>
          <w:sz w:val="19"/>
        </w:rPr>
        <w:t xml:space="preserve">Accelerated Benefit </w:t>
      </w:r>
      <w:r>
        <w:rPr>
          <w:rFonts w:ascii="Arial" w:eastAsia="Arial" w:hAnsi="Arial"/>
          <w:color w:val="000000"/>
          <w:spacing w:val="2"/>
          <w:sz w:val="19"/>
        </w:rPr>
        <w:t xml:space="preserve">are amended to read as </w:t>
      </w:r>
      <w:r>
        <w:rPr>
          <w:rFonts w:ascii="Arial" w:eastAsia="Arial" w:hAnsi="Arial"/>
          <w:b/>
          <w:color w:val="000000"/>
          <w:spacing w:val="2"/>
          <w:sz w:val="19"/>
        </w:rPr>
        <w:t>Accelerated Death Benefit.</w:t>
      </w:r>
    </w:p>
    <w:p w:rsidR="00343C60" w:rsidRDefault="00343C60" w:rsidP="00343C60">
      <w:pPr>
        <w:spacing w:before="227" w:line="224" w:lineRule="exact"/>
        <w:ind w:left="72"/>
        <w:textAlignment w:val="baseline"/>
        <w:rPr>
          <w:rFonts w:ascii="Arial" w:eastAsia="Arial" w:hAnsi="Arial"/>
          <w:color w:val="000000"/>
          <w:sz w:val="19"/>
        </w:rPr>
      </w:pPr>
      <w:r>
        <w:rPr>
          <w:rFonts w:ascii="Arial" w:eastAsia="Arial" w:hAnsi="Arial"/>
          <w:color w:val="000000"/>
          <w:sz w:val="19"/>
        </w:rPr>
        <w:t xml:space="preserve">For </w:t>
      </w:r>
      <w:r>
        <w:rPr>
          <w:rFonts w:ascii="Arial" w:eastAsia="Arial" w:hAnsi="Arial"/>
          <w:color w:val="000000"/>
          <w:sz w:val="19"/>
          <w:u w:val="single"/>
        </w:rPr>
        <w:t>Oregon</w:t>
      </w:r>
      <w:r>
        <w:rPr>
          <w:rFonts w:ascii="Arial" w:eastAsia="Arial" w:hAnsi="Arial"/>
          <w:color w:val="000000"/>
          <w:sz w:val="19"/>
        </w:rPr>
        <w:t xml:space="preserve"> residents:</w:t>
      </w:r>
    </w:p>
    <w:p w:rsidR="00343C60" w:rsidRDefault="00343C60" w:rsidP="00343C60">
      <w:pPr>
        <w:spacing w:line="220" w:lineRule="exact"/>
        <w:ind w:left="1080" w:right="5256" w:hanging="648"/>
        <w:textAlignment w:val="baseline"/>
        <w:rPr>
          <w:rFonts w:ascii="Arial" w:eastAsia="Arial" w:hAnsi="Arial"/>
          <w:color w:val="000000"/>
          <w:sz w:val="19"/>
        </w:rPr>
      </w:pPr>
      <w:r>
        <w:rPr>
          <w:rFonts w:ascii="Arial" w:eastAsia="Arial" w:hAnsi="Arial"/>
          <w:color w:val="000000"/>
          <w:sz w:val="19"/>
        </w:rPr>
        <w:t xml:space="preserve">1) The </w:t>
      </w:r>
      <w:r>
        <w:rPr>
          <w:rFonts w:ascii="Arial" w:eastAsia="Arial" w:hAnsi="Arial"/>
          <w:b/>
          <w:color w:val="000000"/>
          <w:sz w:val="19"/>
        </w:rPr>
        <w:t xml:space="preserve">Spouse </w:t>
      </w:r>
      <w:r>
        <w:rPr>
          <w:rFonts w:ascii="Arial" w:eastAsia="Arial" w:hAnsi="Arial"/>
          <w:color w:val="000000"/>
          <w:sz w:val="19"/>
        </w:rPr>
        <w:t xml:space="preserve">definition is amended to read as follows: </w:t>
      </w:r>
      <w:r>
        <w:rPr>
          <w:rFonts w:ascii="Arial" w:eastAsia="Arial" w:hAnsi="Arial"/>
          <w:b/>
          <w:color w:val="000000"/>
          <w:sz w:val="19"/>
        </w:rPr>
        <w:t xml:space="preserve">Spouse </w:t>
      </w:r>
      <w:r>
        <w:rPr>
          <w:rFonts w:ascii="Arial" w:eastAsia="Arial" w:hAnsi="Arial"/>
          <w:color w:val="000000"/>
          <w:sz w:val="19"/>
        </w:rPr>
        <w:t>means Your spouse who:</w:t>
      </w:r>
    </w:p>
    <w:p w:rsidR="00343C60" w:rsidRDefault="00343C60" w:rsidP="002971EA">
      <w:pPr>
        <w:numPr>
          <w:ilvl w:val="0"/>
          <w:numId w:val="58"/>
        </w:numPr>
        <w:tabs>
          <w:tab w:val="clear" w:pos="288"/>
          <w:tab w:val="left" w:pos="1800"/>
        </w:tabs>
        <w:spacing w:before="6" w:line="224" w:lineRule="exact"/>
        <w:ind w:left="1800" w:hanging="288"/>
        <w:textAlignment w:val="baseline"/>
        <w:rPr>
          <w:rFonts w:ascii="Arial" w:eastAsia="Arial" w:hAnsi="Arial"/>
          <w:color w:val="000000"/>
          <w:spacing w:val="2"/>
          <w:sz w:val="19"/>
        </w:rPr>
      </w:pPr>
      <w:r>
        <w:rPr>
          <w:rFonts w:ascii="Arial" w:eastAsia="Arial" w:hAnsi="Arial"/>
          <w:color w:val="000000"/>
          <w:spacing w:val="2"/>
          <w:sz w:val="19"/>
        </w:rPr>
        <w:t>is under age 65;</w:t>
      </w:r>
    </w:p>
    <w:p w:rsidR="00343C60" w:rsidRDefault="00343C60" w:rsidP="002971EA">
      <w:pPr>
        <w:numPr>
          <w:ilvl w:val="0"/>
          <w:numId w:val="58"/>
        </w:numPr>
        <w:tabs>
          <w:tab w:val="clear" w:pos="288"/>
          <w:tab w:val="left" w:pos="1800"/>
        </w:tabs>
        <w:spacing w:before="2" w:line="224" w:lineRule="exact"/>
        <w:ind w:left="1800" w:hanging="288"/>
        <w:textAlignment w:val="baseline"/>
        <w:rPr>
          <w:rFonts w:ascii="Arial" w:eastAsia="Arial" w:hAnsi="Arial"/>
          <w:color w:val="000000"/>
          <w:spacing w:val="2"/>
          <w:sz w:val="19"/>
        </w:rPr>
      </w:pPr>
      <w:r>
        <w:rPr>
          <w:rFonts w:ascii="Arial" w:eastAsia="Arial" w:hAnsi="Arial"/>
          <w:color w:val="000000"/>
          <w:spacing w:val="2"/>
          <w:sz w:val="19"/>
        </w:rPr>
        <w:t>is not legally separated or divorced from You; and</w:t>
      </w:r>
    </w:p>
    <w:p w:rsidR="00343C60" w:rsidRDefault="00343C60" w:rsidP="002971EA">
      <w:pPr>
        <w:numPr>
          <w:ilvl w:val="0"/>
          <w:numId w:val="58"/>
        </w:numPr>
        <w:tabs>
          <w:tab w:val="clear" w:pos="288"/>
          <w:tab w:val="left" w:pos="1800"/>
        </w:tabs>
        <w:spacing w:line="224" w:lineRule="exact"/>
        <w:ind w:left="1800" w:right="216" w:hanging="288"/>
        <w:textAlignment w:val="baseline"/>
        <w:rPr>
          <w:rFonts w:ascii="Arial" w:eastAsia="Arial" w:hAnsi="Arial"/>
          <w:color w:val="000000"/>
          <w:sz w:val="19"/>
        </w:rPr>
      </w:pPr>
      <w:r>
        <w:rPr>
          <w:rFonts w:ascii="Arial" w:eastAsia="Arial" w:hAnsi="Arial"/>
          <w:color w:val="000000"/>
          <w:sz w:val="19"/>
        </w:rPr>
        <w:t>is not in active full-time military service outside the continental United States, Hawaii, Puerto Rico or Alaska. However, Your spouse who is in active full-time military service inside the continental United States, Hawaii, Puerto Rico or Alaska will be considered a Dependent.</w:t>
      </w:r>
    </w:p>
    <w:p w:rsidR="00343C60" w:rsidRDefault="00343C60" w:rsidP="00343C60">
      <w:pPr>
        <w:spacing w:before="2" w:line="224" w:lineRule="exact"/>
        <w:ind w:left="1080"/>
        <w:textAlignment w:val="baseline"/>
        <w:rPr>
          <w:rFonts w:ascii="Arial" w:eastAsia="Arial" w:hAnsi="Arial"/>
          <w:color w:val="000000"/>
          <w:spacing w:val="1"/>
          <w:sz w:val="19"/>
        </w:rPr>
      </w:pPr>
      <w:r>
        <w:rPr>
          <w:rFonts w:ascii="Arial" w:eastAsia="Arial" w:hAnsi="Arial"/>
          <w:color w:val="000000"/>
          <w:spacing w:val="1"/>
          <w:sz w:val="19"/>
        </w:rPr>
        <w:t>Spouse will include Your domestic partner provided You:</w:t>
      </w:r>
    </w:p>
    <w:p w:rsidR="00343C60" w:rsidRDefault="00343C60" w:rsidP="002971EA">
      <w:pPr>
        <w:numPr>
          <w:ilvl w:val="0"/>
          <w:numId w:val="59"/>
        </w:numPr>
        <w:tabs>
          <w:tab w:val="clear" w:pos="288"/>
          <w:tab w:val="left" w:pos="1800"/>
        </w:tabs>
        <w:spacing w:line="223" w:lineRule="exact"/>
        <w:ind w:left="1800" w:right="216" w:hanging="288"/>
        <w:textAlignment w:val="baseline"/>
        <w:rPr>
          <w:rFonts w:ascii="Arial" w:eastAsia="Arial" w:hAnsi="Arial"/>
          <w:color w:val="000000"/>
          <w:sz w:val="19"/>
        </w:rPr>
      </w:pPr>
      <w:r>
        <w:rPr>
          <w:rFonts w:ascii="Arial" w:eastAsia="Arial" w:hAnsi="Arial"/>
          <w:color w:val="000000"/>
          <w:sz w:val="19"/>
        </w:rPr>
        <w:t>have executed a domestic partner affidavit satisfactory to Us, establishing that You and Your partner are domestic partners for purposes of The Policy; or</w:t>
      </w:r>
    </w:p>
    <w:p w:rsidR="00343C60" w:rsidRDefault="00343C60" w:rsidP="002971EA">
      <w:pPr>
        <w:numPr>
          <w:ilvl w:val="0"/>
          <w:numId w:val="59"/>
        </w:numPr>
        <w:tabs>
          <w:tab w:val="clear" w:pos="288"/>
          <w:tab w:val="left" w:pos="1800"/>
        </w:tabs>
        <w:spacing w:line="223" w:lineRule="exact"/>
        <w:ind w:left="1800" w:right="288" w:hanging="288"/>
        <w:textAlignment w:val="baseline"/>
        <w:rPr>
          <w:rFonts w:ascii="Arial" w:eastAsia="Arial" w:hAnsi="Arial"/>
          <w:color w:val="000000"/>
          <w:sz w:val="19"/>
        </w:rPr>
      </w:pPr>
      <w:r>
        <w:rPr>
          <w:rFonts w:ascii="Arial" w:eastAsia="Arial" w:hAnsi="Arial"/>
          <w:color w:val="000000"/>
          <w:sz w:val="19"/>
        </w:rPr>
        <w:t>have registered as domestic partners with a government agency or office where such registration is available.</w:t>
      </w:r>
    </w:p>
    <w:p w:rsidR="00343C60" w:rsidRDefault="00343C60" w:rsidP="00343C60">
      <w:pPr>
        <w:spacing w:line="223" w:lineRule="exact"/>
        <w:ind w:left="1080" w:right="72"/>
        <w:jc w:val="both"/>
        <w:textAlignment w:val="baseline"/>
        <w:rPr>
          <w:rFonts w:ascii="Arial" w:eastAsia="Arial" w:hAnsi="Arial"/>
          <w:color w:val="000000"/>
          <w:sz w:val="19"/>
        </w:rPr>
      </w:pPr>
      <w:r>
        <w:rPr>
          <w:rFonts w:ascii="Arial" w:eastAsia="Arial" w:hAnsi="Arial"/>
          <w:color w:val="000000"/>
          <w:sz w:val="19"/>
        </w:rPr>
        <w:t>You will continue to be considered domestic partners provided You continue to meet the requirements of the law or as described in the domestic partner affidavit.</w:t>
      </w:r>
    </w:p>
    <w:p w:rsidR="00343C60" w:rsidRDefault="00343C60" w:rsidP="00343C60">
      <w:pPr>
        <w:spacing w:line="221" w:lineRule="exact"/>
        <w:ind w:left="432"/>
        <w:textAlignment w:val="baseline"/>
        <w:rPr>
          <w:rFonts w:ascii="Arial" w:eastAsia="Arial" w:hAnsi="Arial"/>
          <w:color w:val="000000"/>
          <w:spacing w:val="3"/>
          <w:sz w:val="19"/>
        </w:rPr>
      </w:pPr>
      <w:r>
        <w:rPr>
          <w:rFonts w:ascii="Arial" w:eastAsia="Arial" w:hAnsi="Arial"/>
          <w:color w:val="000000"/>
          <w:spacing w:val="3"/>
          <w:sz w:val="19"/>
        </w:rPr>
        <w:t xml:space="preserve">2) The following is added to the definition of </w:t>
      </w:r>
      <w:r>
        <w:rPr>
          <w:rFonts w:ascii="Arial" w:eastAsia="Arial" w:hAnsi="Arial"/>
          <w:b/>
          <w:color w:val="000000"/>
          <w:spacing w:val="3"/>
          <w:sz w:val="19"/>
        </w:rPr>
        <w:t>Dependent Child(</w:t>
      </w:r>
      <w:proofErr w:type="spellStart"/>
      <w:r>
        <w:rPr>
          <w:rFonts w:ascii="Arial" w:eastAsia="Arial" w:hAnsi="Arial"/>
          <w:b/>
          <w:color w:val="000000"/>
          <w:spacing w:val="3"/>
          <w:sz w:val="19"/>
        </w:rPr>
        <w:t>ren</w:t>
      </w:r>
      <w:proofErr w:type="spellEnd"/>
      <w:r>
        <w:rPr>
          <w:rFonts w:ascii="Arial" w:eastAsia="Arial" w:hAnsi="Arial"/>
          <w:b/>
          <w:color w:val="000000"/>
          <w:spacing w:val="3"/>
          <w:sz w:val="19"/>
        </w:rPr>
        <w:t>):</w:t>
      </w:r>
    </w:p>
    <w:p w:rsidR="00343C60" w:rsidRDefault="00343C60" w:rsidP="00343C60">
      <w:pPr>
        <w:spacing w:before="1" w:line="222" w:lineRule="exact"/>
        <w:ind w:left="1080"/>
        <w:textAlignment w:val="baseline"/>
        <w:rPr>
          <w:rFonts w:ascii="Arial" w:eastAsia="Arial" w:hAnsi="Arial"/>
          <w:color w:val="000000"/>
          <w:spacing w:val="1"/>
          <w:sz w:val="19"/>
        </w:rPr>
      </w:pPr>
      <w:r>
        <w:rPr>
          <w:rFonts w:ascii="Arial" w:eastAsia="Arial" w:hAnsi="Arial"/>
          <w:color w:val="000000"/>
          <w:spacing w:val="1"/>
          <w:sz w:val="19"/>
        </w:rPr>
        <w:t>Dependent Child(</w:t>
      </w:r>
      <w:proofErr w:type="spellStart"/>
      <w:r>
        <w:rPr>
          <w:rFonts w:ascii="Arial" w:eastAsia="Arial" w:hAnsi="Arial"/>
          <w:color w:val="000000"/>
          <w:spacing w:val="1"/>
          <w:sz w:val="19"/>
        </w:rPr>
        <w:t>ren</w:t>
      </w:r>
      <w:proofErr w:type="spellEnd"/>
      <w:r>
        <w:rPr>
          <w:rFonts w:ascii="Arial" w:eastAsia="Arial" w:hAnsi="Arial"/>
          <w:color w:val="000000"/>
          <w:spacing w:val="1"/>
          <w:sz w:val="19"/>
        </w:rPr>
        <w:t>) will also include child(</w:t>
      </w:r>
      <w:proofErr w:type="spellStart"/>
      <w:r>
        <w:rPr>
          <w:rFonts w:ascii="Arial" w:eastAsia="Arial" w:hAnsi="Arial"/>
          <w:color w:val="000000"/>
          <w:spacing w:val="1"/>
          <w:sz w:val="19"/>
        </w:rPr>
        <w:t>ren</w:t>
      </w:r>
      <w:proofErr w:type="spellEnd"/>
      <w:r>
        <w:rPr>
          <w:rFonts w:ascii="Arial" w:eastAsia="Arial" w:hAnsi="Arial"/>
          <w:color w:val="000000"/>
          <w:spacing w:val="1"/>
          <w:sz w:val="19"/>
        </w:rPr>
        <w:t>) of Your Oregon registered domestic partner.</w:t>
      </w:r>
    </w:p>
    <w:p w:rsidR="00343C60" w:rsidRDefault="00343C60" w:rsidP="00343C60">
      <w:pPr>
        <w:spacing w:line="226" w:lineRule="exact"/>
        <w:ind w:left="792" w:right="864" w:hanging="360"/>
        <w:textAlignment w:val="baseline"/>
        <w:rPr>
          <w:rFonts w:ascii="Arial" w:eastAsia="Arial" w:hAnsi="Arial"/>
          <w:color w:val="000000"/>
          <w:sz w:val="19"/>
        </w:rPr>
      </w:pPr>
      <w:r>
        <w:rPr>
          <w:rFonts w:ascii="Arial" w:eastAsia="Arial" w:hAnsi="Arial"/>
          <w:color w:val="000000"/>
          <w:sz w:val="19"/>
        </w:rPr>
        <w:t xml:space="preserve">3) The </w:t>
      </w:r>
      <w:r>
        <w:rPr>
          <w:rFonts w:ascii="Arial" w:eastAsia="Arial" w:hAnsi="Arial"/>
          <w:b/>
          <w:color w:val="000000"/>
          <w:sz w:val="19"/>
        </w:rPr>
        <w:t xml:space="preserve">Continuation Provisions </w:t>
      </w:r>
      <w:r>
        <w:rPr>
          <w:rFonts w:ascii="Arial" w:eastAsia="Arial" w:hAnsi="Arial"/>
          <w:color w:val="000000"/>
          <w:sz w:val="19"/>
        </w:rPr>
        <w:t>section is amended to include the following for Employers with 10 or more employees:</w:t>
      </w:r>
    </w:p>
    <w:p w:rsidR="00343C60" w:rsidRDefault="00343C60" w:rsidP="00343C60">
      <w:pPr>
        <w:spacing w:line="223" w:lineRule="exact"/>
        <w:ind w:left="1080" w:right="72"/>
        <w:jc w:val="both"/>
        <w:textAlignment w:val="baseline"/>
        <w:rPr>
          <w:rFonts w:ascii="Arial" w:eastAsia="Arial" w:hAnsi="Arial"/>
          <w:color w:val="000000"/>
          <w:sz w:val="19"/>
          <w:u w:val="single"/>
        </w:rPr>
      </w:pPr>
      <w:r>
        <w:rPr>
          <w:rFonts w:ascii="Arial" w:eastAsia="Arial" w:hAnsi="Arial"/>
          <w:color w:val="000000"/>
          <w:sz w:val="19"/>
          <w:u w:val="single"/>
        </w:rPr>
        <w:t>Jury Duty:</w:t>
      </w:r>
      <w:r>
        <w:rPr>
          <w:rFonts w:ascii="Arial" w:eastAsia="Arial" w:hAnsi="Arial"/>
          <w:color w:val="000000"/>
          <w:sz w:val="19"/>
        </w:rPr>
        <w:t xml:space="preserve"> If You are scheduled to serve or are required to serve as a juror, Your coverage may be continued until the last day of Your Jury Duty, provided You:</w:t>
      </w:r>
    </w:p>
    <w:p w:rsidR="00343C60" w:rsidRDefault="00343C60" w:rsidP="002971EA">
      <w:pPr>
        <w:numPr>
          <w:ilvl w:val="0"/>
          <w:numId w:val="60"/>
        </w:numPr>
        <w:tabs>
          <w:tab w:val="clear" w:pos="288"/>
          <w:tab w:val="left" w:pos="1800"/>
        </w:tabs>
        <w:spacing w:before="1" w:line="224" w:lineRule="exact"/>
        <w:ind w:left="1800" w:hanging="288"/>
        <w:textAlignment w:val="baseline"/>
        <w:rPr>
          <w:rFonts w:ascii="Arial" w:eastAsia="Arial" w:hAnsi="Arial"/>
          <w:color w:val="000000"/>
          <w:spacing w:val="2"/>
          <w:sz w:val="19"/>
        </w:rPr>
      </w:pPr>
      <w:r>
        <w:rPr>
          <w:rFonts w:ascii="Arial" w:eastAsia="Arial" w:hAnsi="Arial"/>
          <w:color w:val="000000"/>
          <w:spacing w:val="2"/>
          <w:sz w:val="19"/>
        </w:rPr>
        <w:t>elected to have Your coverage continued; and</w:t>
      </w:r>
    </w:p>
    <w:p w:rsidR="00343C60" w:rsidRDefault="00343C60" w:rsidP="002971EA">
      <w:pPr>
        <w:numPr>
          <w:ilvl w:val="0"/>
          <w:numId w:val="60"/>
        </w:numPr>
        <w:tabs>
          <w:tab w:val="clear" w:pos="288"/>
          <w:tab w:val="left" w:pos="1800"/>
        </w:tabs>
        <w:spacing w:line="223" w:lineRule="exact"/>
        <w:ind w:left="1800" w:right="576" w:hanging="288"/>
        <w:textAlignment w:val="baseline"/>
        <w:rPr>
          <w:rFonts w:ascii="Arial" w:eastAsia="Arial" w:hAnsi="Arial"/>
          <w:color w:val="000000"/>
          <w:sz w:val="19"/>
        </w:rPr>
      </w:pPr>
      <w:r>
        <w:rPr>
          <w:rFonts w:ascii="Arial" w:eastAsia="Arial" w:hAnsi="Arial"/>
          <w:color w:val="000000"/>
          <w:sz w:val="19"/>
        </w:rPr>
        <w:t>provided notice of the election to Your employer in accordance with Your employer’s notification policy.</w:t>
      </w:r>
    </w:p>
    <w:p w:rsidR="00343C60" w:rsidRDefault="00343C60" w:rsidP="00343C60">
      <w:pPr>
        <w:spacing w:before="224" w:line="224" w:lineRule="exact"/>
        <w:ind w:left="72"/>
        <w:textAlignment w:val="baseline"/>
        <w:rPr>
          <w:rFonts w:ascii="Arial" w:eastAsia="Arial" w:hAnsi="Arial"/>
          <w:color w:val="000000"/>
          <w:spacing w:val="1"/>
          <w:sz w:val="19"/>
        </w:rPr>
      </w:pPr>
      <w:r>
        <w:rPr>
          <w:rFonts w:ascii="Arial" w:eastAsia="Arial" w:hAnsi="Arial"/>
          <w:color w:val="000000"/>
          <w:spacing w:val="1"/>
          <w:sz w:val="19"/>
        </w:rPr>
        <w:t xml:space="preserve">For </w:t>
      </w:r>
      <w:r>
        <w:rPr>
          <w:rFonts w:ascii="Arial" w:eastAsia="Arial" w:hAnsi="Arial"/>
          <w:color w:val="000000"/>
          <w:spacing w:val="1"/>
          <w:sz w:val="19"/>
          <w:u w:val="single"/>
        </w:rPr>
        <w:t>Rhode Island</w:t>
      </w:r>
      <w:r>
        <w:rPr>
          <w:rFonts w:ascii="Arial" w:eastAsia="Arial" w:hAnsi="Arial"/>
          <w:color w:val="000000"/>
          <w:spacing w:val="1"/>
          <w:sz w:val="19"/>
        </w:rPr>
        <w:t xml:space="preserve"> residents:</w:t>
      </w:r>
    </w:p>
    <w:p w:rsidR="00343C60" w:rsidRDefault="00343C60" w:rsidP="00343C60">
      <w:pPr>
        <w:spacing w:line="217" w:lineRule="exact"/>
        <w:ind w:left="432"/>
        <w:textAlignment w:val="baseline"/>
        <w:rPr>
          <w:rFonts w:ascii="Arial" w:eastAsia="Arial" w:hAnsi="Arial"/>
          <w:color w:val="000000"/>
          <w:spacing w:val="3"/>
          <w:sz w:val="19"/>
        </w:rPr>
      </w:pPr>
      <w:r>
        <w:rPr>
          <w:rFonts w:ascii="Arial" w:eastAsia="Arial" w:hAnsi="Arial"/>
          <w:color w:val="000000"/>
          <w:spacing w:val="3"/>
          <w:sz w:val="19"/>
        </w:rPr>
        <w:t xml:space="preserve">1) The </w:t>
      </w:r>
      <w:r>
        <w:rPr>
          <w:rFonts w:ascii="Arial" w:eastAsia="Arial" w:hAnsi="Arial"/>
          <w:b/>
          <w:color w:val="000000"/>
          <w:spacing w:val="3"/>
          <w:sz w:val="19"/>
        </w:rPr>
        <w:t xml:space="preserve">Spouse </w:t>
      </w:r>
      <w:r>
        <w:rPr>
          <w:rFonts w:ascii="Arial" w:eastAsia="Arial" w:hAnsi="Arial"/>
          <w:color w:val="000000"/>
          <w:spacing w:val="3"/>
          <w:sz w:val="19"/>
        </w:rPr>
        <w:t>definition is amended to read as follows:</w:t>
      </w:r>
    </w:p>
    <w:p w:rsidR="00343C60" w:rsidRDefault="00343C60" w:rsidP="00343C60">
      <w:pPr>
        <w:spacing w:line="226" w:lineRule="exact"/>
        <w:ind w:left="1080" w:right="2664"/>
        <w:textAlignment w:val="baseline"/>
        <w:rPr>
          <w:rFonts w:ascii="Arial" w:eastAsia="Arial" w:hAnsi="Arial"/>
          <w:b/>
          <w:color w:val="000000"/>
          <w:sz w:val="19"/>
        </w:rPr>
      </w:pPr>
      <w:r>
        <w:rPr>
          <w:rFonts w:ascii="Arial" w:eastAsia="Arial" w:hAnsi="Arial"/>
          <w:b/>
          <w:color w:val="000000"/>
          <w:sz w:val="19"/>
        </w:rPr>
        <w:t xml:space="preserve">Spouse </w:t>
      </w:r>
      <w:r>
        <w:rPr>
          <w:rFonts w:ascii="Arial" w:eastAsia="Arial" w:hAnsi="Arial"/>
          <w:color w:val="000000"/>
          <w:sz w:val="19"/>
        </w:rPr>
        <w:t>means Your spouse who is not legally separated or divorced from You. Spouse will include Your party to a civil union, provided You:</w:t>
      </w:r>
    </w:p>
    <w:p w:rsidR="00343C60" w:rsidRDefault="00343C60" w:rsidP="002971EA">
      <w:pPr>
        <w:numPr>
          <w:ilvl w:val="0"/>
          <w:numId w:val="61"/>
        </w:numPr>
        <w:tabs>
          <w:tab w:val="clear" w:pos="288"/>
          <w:tab w:val="left" w:pos="1800"/>
        </w:tabs>
        <w:spacing w:before="2" w:line="224" w:lineRule="exact"/>
        <w:ind w:left="1800" w:hanging="288"/>
        <w:textAlignment w:val="baseline"/>
        <w:rPr>
          <w:rFonts w:ascii="Arial" w:eastAsia="Arial" w:hAnsi="Arial"/>
          <w:color w:val="000000"/>
          <w:spacing w:val="2"/>
          <w:sz w:val="19"/>
        </w:rPr>
      </w:pPr>
      <w:r>
        <w:rPr>
          <w:rFonts w:ascii="Arial" w:eastAsia="Arial" w:hAnsi="Arial"/>
          <w:color w:val="000000"/>
          <w:spacing w:val="2"/>
          <w:sz w:val="19"/>
        </w:rPr>
        <w:t>have established that You and Your partner are parties to a civil union for purposes of The Policy; or</w:t>
      </w:r>
    </w:p>
    <w:p w:rsidR="00343C60" w:rsidRDefault="00343C60" w:rsidP="002971EA">
      <w:pPr>
        <w:numPr>
          <w:ilvl w:val="0"/>
          <w:numId w:val="61"/>
        </w:numPr>
        <w:tabs>
          <w:tab w:val="clear" w:pos="288"/>
          <w:tab w:val="left" w:pos="1800"/>
        </w:tabs>
        <w:spacing w:line="223" w:lineRule="exact"/>
        <w:ind w:left="1800" w:right="216" w:hanging="288"/>
        <w:textAlignment w:val="baseline"/>
        <w:rPr>
          <w:rFonts w:ascii="Arial" w:eastAsia="Arial" w:hAnsi="Arial"/>
          <w:color w:val="000000"/>
          <w:sz w:val="19"/>
        </w:rPr>
      </w:pPr>
      <w:r>
        <w:rPr>
          <w:rFonts w:ascii="Arial" w:eastAsia="Arial" w:hAnsi="Arial"/>
          <w:color w:val="000000"/>
          <w:sz w:val="19"/>
        </w:rPr>
        <w:t>have registered as parties to a civil union with a government agency or office where such registration is available and provide proof of such registration unless requiring proof is prohibited by law.</w:t>
      </w:r>
    </w:p>
    <w:p w:rsidR="00343C60" w:rsidRDefault="00343C60" w:rsidP="00343C60">
      <w:pPr>
        <w:spacing w:line="223" w:lineRule="exact"/>
        <w:ind w:left="1080" w:right="432"/>
        <w:textAlignment w:val="baseline"/>
        <w:rPr>
          <w:rFonts w:ascii="Arial" w:eastAsia="Arial" w:hAnsi="Arial"/>
          <w:color w:val="000000"/>
          <w:sz w:val="19"/>
        </w:rPr>
      </w:pPr>
      <w:r>
        <w:rPr>
          <w:rFonts w:ascii="Arial" w:eastAsia="Arial" w:hAnsi="Arial"/>
          <w:color w:val="000000"/>
          <w:sz w:val="19"/>
        </w:rPr>
        <w:t>You will continue to be considered parties to a civil union provided You continue to meet the requirements required by law.</w:t>
      </w:r>
    </w:p>
    <w:p w:rsidR="00343C60" w:rsidRDefault="00343C60" w:rsidP="00343C60">
      <w:pPr>
        <w:spacing w:line="216" w:lineRule="exact"/>
        <w:ind w:left="432"/>
        <w:textAlignment w:val="baseline"/>
        <w:rPr>
          <w:rFonts w:ascii="Arial" w:eastAsia="Arial" w:hAnsi="Arial"/>
          <w:color w:val="000000"/>
          <w:spacing w:val="4"/>
          <w:sz w:val="19"/>
        </w:rPr>
      </w:pPr>
      <w:r>
        <w:rPr>
          <w:rFonts w:ascii="Arial" w:eastAsia="Arial" w:hAnsi="Arial"/>
          <w:color w:val="000000"/>
          <w:spacing w:val="4"/>
          <w:sz w:val="19"/>
        </w:rPr>
        <w:t xml:space="preserve">2) The following is added to </w:t>
      </w:r>
      <w:r>
        <w:rPr>
          <w:rFonts w:ascii="Arial" w:eastAsia="Arial" w:hAnsi="Arial"/>
          <w:b/>
          <w:color w:val="000000"/>
          <w:spacing w:val="4"/>
          <w:sz w:val="19"/>
        </w:rPr>
        <w:t>Continuation Provisions</w:t>
      </w:r>
      <w:r>
        <w:rPr>
          <w:rFonts w:ascii="Arial" w:eastAsia="Arial" w:hAnsi="Arial"/>
          <w:color w:val="000000"/>
          <w:spacing w:val="4"/>
          <w:sz w:val="19"/>
        </w:rPr>
        <w:t>:</w:t>
      </w:r>
    </w:p>
    <w:p w:rsidR="00343C60" w:rsidRDefault="00343C60" w:rsidP="00343C60">
      <w:pPr>
        <w:spacing w:before="8" w:line="224" w:lineRule="exact"/>
        <w:ind w:left="1080" w:right="72"/>
        <w:jc w:val="both"/>
        <w:textAlignment w:val="baseline"/>
        <w:rPr>
          <w:rFonts w:ascii="Arial" w:eastAsia="Arial" w:hAnsi="Arial"/>
          <w:color w:val="000000"/>
          <w:sz w:val="19"/>
        </w:rPr>
      </w:pPr>
      <w:r>
        <w:rPr>
          <w:rFonts w:ascii="Arial" w:eastAsia="Arial" w:hAnsi="Arial"/>
          <w:color w:val="000000"/>
          <w:sz w:val="19"/>
        </w:rPr>
        <w:t>Family Military Leave of Absence: If Your spouse or child enters active full-time military service outside of the continental United States, Hawaii, Puerto Rico or Alaska, and You:</w:t>
      </w:r>
    </w:p>
    <w:p w:rsidR="00343C60" w:rsidRDefault="00343C60" w:rsidP="002971EA">
      <w:pPr>
        <w:numPr>
          <w:ilvl w:val="0"/>
          <w:numId w:val="62"/>
        </w:numPr>
        <w:tabs>
          <w:tab w:val="clear" w:pos="288"/>
          <w:tab w:val="left" w:pos="1800"/>
        </w:tabs>
        <w:spacing w:before="1" w:line="224" w:lineRule="exact"/>
        <w:ind w:left="1800" w:hanging="288"/>
        <w:textAlignment w:val="baseline"/>
        <w:rPr>
          <w:rFonts w:ascii="Arial" w:eastAsia="Arial" w:hAnsi="Arial"/>
          <w:color w:val="000000"/>
          <w:spacing w:val="2"/>
          <w:sz w:val="19"/>
        </w:rPr>
      </w:pPr>
      <w:r>
        <w:rPr>
          <w:rFonts w:ascii="Arial" w:eastAsia="Arial" w:hAnsi="Arial"/>
          <w:color w:val="000000"/>
          <w:spacing w:val="2"/>
          <w:sz w:val="19"/>
        </w:rPr>
        <w:t>have been employed with the same employer for at least two years; and</w:t>
      </w:r>
    </w:p>
    <w:p w:rsidR="00343C60" w:rsidRDefault="00343C60" w:rsidP="002971EA">
      <w:pPr>
        <w:numPr>
          <w:ilvl w:val="0"/>
          <w:numId w:val="62"/>
        </w:numPr>
        <w:tabs>
          <w:tab w:val="clear" w:pos="288"/>
          <w:tab w:val="left" w:pos="1800"/>
        </w:tabs>
        <w:spacing w:line="223" w:lineRule="exact"/>
        <w:ind w:left="1800" w:right="1224" w:hanging="288"/>
        <w:textAlignment w:val="baseline"/>
        <w:rPr>
          <w:rFonts w:ascii="Arial" w:eastAsia="Arial" w:hAnsi="Arial"/>
          <w:color w:val="000000"/>
          <w:sz w:val="19"/>
        </w:rPr>
      </w:pPr>
      <w:r>
        <w:rPr>
          <w:rFonts w:ascii="Arial" w:eastAsia="Arial" w:hAnsi="Arial"/>
          <w:color w:val="000000"/>
          <w:sz w:val="19"/>
        </w:rPr>
        <w:t>have completed 1,250 hours of service during a 12 month period immediately prior to the date Military Leave of Absence would begin; and</w:t>
      </w:r>
    </w:p>
    <w:p w:rsidR="00343C60" w:rsidRDefault="00343C60" w:rsidP="002971EA">
      <w:pPr>
        <w:numPr>
          <w:ilvl w:val="0"/>
          <w:numId w:val="62"/>
        </w:numPr>
        <w:tabs>
          <w:tab w:val="clear" w:pos="288"/>
          <w:tab w:val="left" w:pos="1800"/>
        </w:tabs>
        <w:spacing w:before="1" w:line="224" w:lineRule="exact"/>
        <w:ind w:left="1800" w:hanging="288"/>
        <w:textAlignment w:val="baseline"/>
        <w:rPr>
          <w:rFonts w:ascii="Arial" w:eastAsia="Arial" w:hAnsi="Arial"/>
          <w:color w:val="000000"/>
          <w:spacing w:val="2"/>
          <w:sz w:val="19"/>
        </w:rPr>
      </w:pPr>
      <w:r>
        <w:rPr>
          <w:rFonts w:ascii="Arial" w:eastAsia="Arial" w:hAnsi="Arial"/>
          <w:color w:val="000000"/>
          <w:spacing w:val="2"/>
          <w:sz w:val="19"/>
        </w:rPr>
        <w:t>have exhausted all the other time made available to You by Your Employer except sick time</w:t>
      </w:r>
    </w:p>
    <w:p w:rsidR="00343C60" w:rsidRDefault="00343C60" w:rsidP="00343C60">
      <w:pPr>
        <w:spacing w:line="221" w:lineRule="exact"/>
        <w:ind w:left="1800"/>
        <w:textAlignment w:val="baseline"/>
        <w:rPr>
          <w:rFonts w:ascii="Arial" w:eastAsia="Arial" w:hAnsi="Arial"/>
          <w:color w:val="000000"/>
          <w:spacing w:val="1"/>
          <w:sz w:val="19"/>
        </w:rPr>
      </w:pPr>
      <w:r>
        <w:rPr>
          <w:rFonts w:ascii="Arial" w:eastAsia="Arial" w:hAnsi="Arial"/>
          <w:color w:val="000000"/>
          <w:spacing w:val="1"/>
          <w:sz w:val="19"/>
        </w:rPr>
        <w:t>and short term disability;</w:t>
      </w:r>
    </w:p>
    <w:p w:rsidR="00343C60" w:rsidRDefault="00343C60" w:rsidP="00343C60">
      <w:pPr>
        <w:spacing w:before="3" w:line="219" w:lineRule="exact"/>
        <w:ind w:left="1080" w:right="216"/>
        <w:textAlignment w:val="baseline"/>
        <w:rPr>
          <w:rFonts w:ascii="Arial" w:eastAsia="Arial" w:hAnsi="Arial"/>
          <w:color w:val="000000"/>
          <w:sz w:val="19"/>
        </w:rPr>
      </w:pPr>
      <w:r>
        <w:rPr>
          <w:rFonts w:ascii="Arial" w:eastAsia="Arial" w:hAnsi="Arial"/>
          <w:color w:val="000000"/>
          <w:sz w:val="19"/>
        </w:rPr>
        <w:t>then Your coverage may be continued for up to 30 days. If the leave ends prior to the agreed upon date, this continuation will cease immediately.</w:t>
      </w:r>
    </w:p>
    <w:p w:rsidR="00343C60" w:rsidRDefault="00343C60" w:rsidP="00343C60">
      <w:pPr>
        <w:sectPr w:rsidR="00343C60">
          <w:pgSz w:w="11904" w:h="16843"/>
          <w:pgMar w:top="1400" w:right="617" w:bottom="1590" w:left="627" w:header="720" w:footer="720" w:gutter="0"/>
          <w:cols w:space="720"/>
        </w:sectPr>
      </w:pPr>
    </w:p>
    <w:p w:rsidR="00343C60" w:rsidRDefault="00343C60" w:rsidP="00343C60">
      <w:pPr>
        <w:spacing w:before="3" w:line="225" w:lineRule="exact"/>
        <w:ind w:left="1080" w:right="144"/>
        <w:textAlignment w:val="baseline"/>
        <w:rPr>
          <w:rFonts w:ascii="Arial" w:eastAsia="Arial" w:hAnsi="Arial"/>
          <w:color w:val="000000"/>
          <w:sz w:val="19"/>
        </w:rPr>
      </w:pPr>
      <w:r>
        <w:rPr>
          <w:noProof/>
        </w:rPr>
        <w:lastRenderedPageBreak/>
        <mc:AlternateContent>
          <mc:Choice Requires="wps">
            <w:drawing>
              <wp:anchor distT="0" distB="0" distL="0" distR="0" simplePos="0" relativeHeight="251727872" behindDoc="1" locked="0" layoutInCell="1" allowOverlap="1" wp14:anchorId="7E6551D6" wp14:editId="100184A4">
                <wp:simplePos x="0" y="0"/>
                <wp:positionH relativeFrom="page">
                  <wp:posOffset>3987800</wp:posOffset>
                </wp:positionH>
                <wp:positionV relativeFrom="page">
                  <wp:posOffset>9434195</wp:posOffset>
                </wp:positionV>
                <wp:extent cx="254000" cy="142875"/>
                <wp:effectExtent l="0" t="0" r="0" b="0"/>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872" w:rsidRDefault="00324872" w:rsidP="00343C60">
                            <w:pPr>
                              <w:spacing w:line="219" w:lineRule="exact"/>
                              <w:textAlignment w:val="baseline"/>
                              <w:rPr>
                                <w:rFonts w:ascii="Arial" w:eastAsia="Arial" w:hAnsi="Arial"/>
                                <w:color w:val="000000"/>
                                <w:spacing w:val="27"/>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6" type="#_x0000_t202" style="position:absolute;left:0;text-align:left;margin-left:314pt;margin-top:742.85pt;width:20pt;height:11.25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" filled="f" stroked="f">
                <v:textbox inset="0,0,0,0">
                  <w:txbxContent>
                    <w:p w:rsidR="00324872" w:rsidRDefault="00324872" w:rsidP="00343C60">
                      <w:pPr>
                        <w:spacing w:line="219" w:lineRule="exact"/>
                        <w:textAlignment w:val="baseline"/>
                        <w:rPr>
                          <w:rFonts w:ascii="Arial" w:eastAsia="Arial" w:hAnsi="Arial"/>
                          <w:color w:val="000000"/>
                          <w:spacing w:val="27"/>
                          <w:sz w:val="19"/>
                        </w:rPr>
                      </w:pPr>
                    </w:p>
                  </w:txbxContent>
                </v:textbox>
                <w10:wrap type="square" anchorx="page" anchory="page"/>
              </v:shape>
            </w:pict>
          </mc:Fallback>
        </mc:AlternateContent>
      </w:r>
      <w:r>
        <w:rPr>
          <w:rFonts w:ascii="Arial" w:eastAsia="Arial" w:hAnsi="Arial"/>
          <w:color w:val="000000"/>
          <w:sz w:val="19"/>
        </w:rPr>
        <w:t>To elect a Family Military Leave of Absence, You must notify Your Employer at least 14 days prior to the date the leave would begin if the leave would consist of five or more consecutive work days. For a leave of less than five days, the Employee should give notice as soon as reasonable possible.</w:t>
      </w:r>
    </w:p>
    <w:p w:rsidR="00343C60" w:rsidRDefault="00343C60" w:rsidP="00343C60">
      <w:pPr>
        <w:spacing w:line="211" w:lineRule="exact"/>
        <w:ind w:left="432"/>
        <w:textAlignment w:val="baseline"/>
        <w:rPr>
          <w:rFonts w:ascii="Arial" w:eastAsia="Arial" w:hAnsi="Arial"/>
          <w:color w:val="000000"/>
          <w:spacing w:val="3"/>
          <w:sz w:val="19"/>
        </w:rPr>
      </w:pPr>
      <w:r>
        <w:rPr>
          <w:rFonts w:ascii="Arial" w:eastAsia="Arial" w:hAnsi="Arial"/>
          <w:color w:val="000000"/>
          <w:spacing w:val="3"/>
          <w:sz w:val="19"/>
        </w:rPr>
        <w:t xml:space="preserve">3) The provision titled </w:t>
      </w:r>
      <w:r>
        <w:rPr>
          <w:rFonts w:ascii="Arial" w:eastAsia="Arial" w:hAnsi="Arial"/>
          <w:b/>
          <w:color w:val="000000"/>
          <w:spacing w:val="3"/>
          <w:sz w:val="19"/>
        </w:rPr>
        <w:t xml:space="preserve">Policy Interpretation </w:t>
      </w:r>
      <w:r>
        <w:rPr>
          <w:rFonts w:ascii="Arial" w:eastAsia="Arial" w:hAnsi="Arial"/>
          <w:color w:val="000000"/>
          <w:spacing w:val="3"/>
          <w:sz w:val="19"/>
        </w:rPr>
        <w:t>is deleted in its entirety.</w:t>
      </w:r>
    </w:p>
    <w:p w:rsidR="00343C60" w:rsidRDefault="00343C60" w:rsidP="00343C60">
      <w:pPr>
        <w:spacing w:before="231" w:line="222" w:lineRule="exact"/>
        <w:ind w:left="72"/>
        <w:textAlignment w:val="baseline"/>
        <w:rPr>
          <w:rFonts w:ascii="Arial" w:eastAsia="Arial" w:hAnsi="Arial"/>
          <w:color w:val="000000"/>
          <w:spacing w:val="1"/>
          <w:sz w:val="19"/>
        </w:rPr>
      </w:pPr>
      <w:r>
        <w:rPr>
          <w:rFonts w:ascii="Arial" w:eastAsia="Arial" w:hAnsi="Arial"/>
          <w:color w:val="000000"/>
          <w:spacing w:val="1"/>
          <w:sz w:val="19"/>
        </w:rPr>
        <w:t xml:space="preserve">For </w:t>
      </w:r>
      <w:r>
        <w:rPr>
          <w:rFonts w:ascii="Arial" w:eastAsia="Arial" w:hAnsi="Arial"/>
          <w:color w:val="000000"/>
          <w:spacing w:val="1"/>
          <w:sz w:val="19"/>
          <w:u w:val="single"/>
        </w:rPr>
        <w:t>South Carolina</w:t>
      </w:r>
      <w:r>
        <w:rPr>
          <w:rFonts w:ascii="Arial" w:eastAsia="Arial" w:hAnsi="Arial"/>
          <w:color w:val="000000"/>
          <w:spacing w:val="1"/>
          <w:sz w:val="19"/>
        </w:rPr>
        <w:t xml:space="preserve"> residents:</w:t>
      </w:r>
    </w:p>
    <w:p w:rsidR="00343C60" w:rsidRDefault="00343C60" w:rsidP="00343C60">
      <w:pPr>
        <w:spacing w:line="224" w:lineRule="exact"/>
        <w:ind w:left="792" w:right="144" w:hanging="360"/>
        <w:jc w:val="both"/>
        <w:textAlignment w:val="baseline"/>
        <w:rPr>
          <w:rFonts w:ascii="Arial" w:eastAsia="Arial" w:hAnsi="Arial"/>
          <w:color w:val="000000"/>
          <w:sz w:val="19"/>
        </w:rPr>
      </w:pPr>
      <w:r>
        <w:rPr>
          <w:rFonts w:ascii="Arial" w:eastAsia="Arial" w:hAnsi="Arial"/>
          <w:color w:val="000000"/>
          <w:sz w:val="19"/>
        </w:rPr>
        <w:t xml:space="preserve">1) The following is added to the </w:t>
      </w:r>
      <w:r>
        <w:rPr>
          <w:rFonts w:ascii="Arial" w:eastAsia="Arial" w:hAnsi="Arial"/>
          <w:b/>
          <w:color w:val="000000"/>
          <w:sz w:val="19"/>
        </w:rPr>
        <w:t xml:space="preserve">Physical Examinations and Autopsy </w:t>
      </w:r>
      <w:r>
        <w:rPr>
          <w:rFonts w:ascii="Arial" w:eastAsia="Arial" w:hAnsi="Arial"/>
          <w:color w:val="000000"/>
          <w:sz w:val="19"/>
        </w:rPr>
        <w:t>provision: "Such autopsy must take place in the state of South Carolina."</w:t>
      </w:r>
    </w:p>
    <w:p w:rsidR="00343C60" w:rsidRDefault="00343C60" w:rsidP="00343C60">
      <w:pPr>
        <w:spacing w:line="226" w:lineRule="exact"/>
        <w:ind w:left="792" w:right="144" w:hanging="360"/>
        <w:jc w:val="both"/>
        <w:textAlignment w:val="baseline"/>
        <w:rPr>
          <w:rFonts w:ascii="Arial" w:eastAsia="Arial" w:hAnsi="Arial"/>
          <w:color w:val="000000"/>
          <w:sz w:val="19"/>
        </w:rPr>
      </w:pPr>
      <w:r>
        <w:rPr>
          <w:rFonts w:ascii="Arial" w:eastAsia="Arial" w:hAnsi="Arial"/>
          <w:color w:val="000000"/>
          <w:sz w:val="19"/>
        </w:rPr>
        <w:t xml:space="preserve">2) The dollar amount stated in the second paragraph of the </w:t>
      </w:r>
      <w:r>
        <w:rPr>
          <w:rFonts w:ascii="Arial" w:eastAsia="Arial" w:hAnsi="Arial"/>
          <w:b/>
          <w:color w:val="000000"/>
          <w:sz w:val="19"/>
        </w:rPr>
        <w:t xml:space="preserve">Claims to be Paid </w:t>
      </w:r>
      <w:r>
        <w:rPr>
          <w:rFonts w:ascii="Arial" w:eastAsia="Arial" w:hAnsi="Arial"/>
          <w:color w:val="000000"/>
          <w:sz w:val="19"/>
        </w:rPr>
        <w:t>provision is changed to $2,000, if not $2,000.</w:t>
      </w:r>
    </w:p>
    <w:p w:rsidR="00343C60" w:rsidRDefault="00343C60" w:rsidP="00343C60">
      <w:pPr>
        <w:spacing w:before="221" w:line="225" w:lineRule="exact"/>
        <w:ind w:left="72"/>
        <w:textAlignment w:val="baseline"/>
        <w:rPr>
          <w:rFonts w:ascii="Arial" w:eastAsia="Arial" w:hAnsi="Arial"/>
          <w:color w:val="000000"/>
          <w:spacing w:val="1"/>
          <w:sz w:val="19"/>
        </w:rPr>
      </w:pPr>
      <w:r>
        <w:rPr>
          <w:rFonts w:ascii="Arial" w:eastAsia="Arial" w:hAnsi="Arial"/>
          <w:color w:val="000000"/>
          <w:spacing w:val="1"/>
          <w:sz w:val="19"/>
        </w:rPr>
        <w:t xml:space="preserve">For </w:t>
      </w:r>
      <w:r>
        <w:rPr>
          <w:rFonts w:ascii="Arial" w:eastAsia="Arial" w:hAnsi="Arial"/>
          <w:color w:val="000000"/>
          <w:spacing w:val="1"/>
          <w:sz w:val="19"/>
          <w:u w:val="single"/>
        </w:rPr>
        <w:t>South Dakota</w:t>
      </w:r>
      <w:r>
        <w:rPr>
          <w:rFonts w:ascii="Arial" w:eastAsia="Arial" w:hAnsi="Arial"/>
          <w:color w:val="000000"/>
          <w:spacing w:val="1"/>
          <w:sz w:val="19"/>
        </w:rPr>
        <w:t xml:space="preserve"> residents:</w:t>
      </w:r>
    </w:p>
    <w:p w:rsidR="00343C60" w:rsidRDefault="00343C60" w:rsidP="002971EA">
      <w:pPr>
        <w:numPr>
          <w:ilvl w:val="0"/>
          <w:numId w:val="63"/>
        </w:numPr>
        <w:tabs>
          <w:tab w:val="clear" w:pos="360"/>
          <w:tab w:val="left" w:pos="792"/>
        </w:tabs>
        <w:spacing w:line="216" w:lineRule="exact"/>
        <w:ind w:left="1080" w:hanging="648"/>
        <w:textAlignment w:val="baseline"/>
        <w:rPr>
          <w:rFonts w:ascii="Arial" w:eastAsia="Arial" w:hAnsi="Arial"/>
          <w:color w:val="000000"/>
          <w:spacing w:val="1"/>
          <w:sz w:val="19"/>
        </w:rPr>
      </w:pPr>
      <w:r>
        <w:rPr>
          <w:rFonts w:ascii="Arial" w:eastAsia="Arial" w:hAnsi="Arial"/>
          <w:color w:val="000000"/>
          <w:spacing w:val="1"/>
          <w:sz w:val="19"/>
        </w:rPr>
        <w:t xml:space="preserve">The </w:t>
      </w:r>
      <w:r>
        <w:rPr>
          <w:rFonts w:ascii="Arial" w:eastAsia="Arial" w:hAnsi="Arial"/>
          <w:b/>
          <w:color w:val="000000"/>
          <w:spacing w:val="1"/>
          <w:sz w:val="19"/>
        </w:rPr>
        <w:t xml:space="preserve">suicide, felony, speed or endurance contest </w:t>
      </w:r>
      <w:r>
        <w:rPr>
          <w:rFonts w:ascii="Arial" w:eastAsia="Arial" w:hAnsi="Arial"/>
          <w:color w:val="000000"/>
          <w:spacing w:val="1"/>
          <w:sz w:val="19"/>
        </w:rPr>
        <w:t>exclusions are replaced by the following:</w:t>
      </w:r>
    </w:p>
    <w:p w:rsidR="00343C60" w:rsidRDefault="00343C60" w:rsidP="00343C60">
      <w:pPr>
        <w:spacing w:before="10" w:line="225" w:lineRule="exact"/>
        <w:ind w:left="1080"/>
        <w:textAlignment w:val="baseline"/>
        <w:rPr>
          <w:rFonts w:ascii="Arial" w:eastAsia="Arial" w:hAnsi="Arial"/>
          <w:color w:val="000000"/>
          <w:spacing w:val="1"/>
          <w:sz w:val="19"/>
        </w:rPr>
      </w:pPr>
      <w:r>
        <w:rPr>
          <w:rFonts w:ascii="Arial" w:eastAsia="Arial" w:hAnsi="Arial"/>
          <w:color w:val="000000"/>
          <w:spacing w:val="1"/>
          <w:sz w:val="19"/>
        </w:rPr>
        <w:t>suicide, whether sane or insane, within two years of the individual’s coverage under the policy;</w:t>
      </w:r>
    </w:p>
    <w:p w:rsidR="00343C60" w:rsidRDefault="00343C60" w:rsidP="00343C60">
      <w:pPr>
        <w:spacing w:line="221" w:lineRule="exact"/>
        <w:ind w:left="1080"/>
        <w:textAlignment w:val="baseline"/>
        <w:rPr>
          <w:rFonts w:ascii="Arial" w:eastAsia="Arial" w:hAnsi="Arial"/>
          <w:color w:val="000000"/>
          <w:spacing w:val="1"/>
          <w:sz w:val="19"/>
        </w:rPr>
      </w:pPr>
      <w:r>
        <w:rPr>
          <w:rFonts w:ascii="Arial" w:eastAsia="Arial" w:hAnsi="Arial"/>
          <w:color w:val="000000"/>
          <w:spacing w:val="1"/>
          <w:sz w:val="19"/>
        </w:rPr>
        <w:t>Injury caused directly or indirectly by riding or driving on land, air, or water if participating in a speed or</w:t>
      </w:r>
    </w:p>
    <w:p w:rsidR="00343C60" w:rsidRDefault="00343C60" w:rsidP="00343C60">
      <w:pPr>
        <w:spacing w:line="221" w:lineRule="exact"/>
        <w:ind w:left="1080"/>
        <w:textAlignment w:val="baseline"/>
        <w:rPr>
          <w:rFonts w:ascii="Arial" w:eastAsia="Arial" w:hAnsi="Arial"/>
          <w:color w:val="000000"/>
          <w:spacing w:val="1"/>
          <w:sz w:val="19"/>
        </w:rPr>
      </w:pPr>
      <w:r>
        <w:rPr>
          <w:rFonts w:ascii="Arial" w:eastAsia="Arial" w:hAnsi="Arial"/>
          <w:color w:val="000000"/>
          <w:spacing w:val="1"/>
          <w:sz w:val="19"/>
        </w:rPr>
        <w:t>endurance contest;</w:t>
      </w:r>
    </w:p>
    <w:p w:rsidR="00343C60" w:rsidRDefault="00343C60" w:rsidP="00343C60">
      <w:pPr>
        <w:spacing w:line="225" w:lineRule="exact"/>
        <w:ind w:left="1080"/>
        <w:textAlignment w:val="baseline"/>
        <w:rPr>
          <w:rFonts w:ascii="Arial" w:eastAsia="Arial" w:hAnsi="Arial"/>
          <w:color w:val="000000"/>
          <w:spacing w:val="1"/>
          <w:sz w:val="19"/>
        </w:rPr>
      </w:pPr>
      <w:r>
        <w:rPr>
          <w:rFonts w:ascii="Arial" w:eastAsia="Arial" w:hAnsi="Arial"/>
          <w:color w:val="000000"/>
          <w:spacing w:val="1"/>
          <w:sz w:val="19"/>
        </w:rPr>
        <w:t>Injury sustained while committing a felony.</w:t>
      </w:r>
    </w:p>
    <w:p w:rsidR="00343C60" w:rsidRDefault="00343C60" w:rsidP="002971EA">
      <w:pPr>
        <w:numPr>
          <w:ilvl w:val="0"/>
          <w:numId w:val="63"/>
        </w:numPr>
        <w:tabs>
          <w:tab w:val="clear" w:pos="360"/>
          <w:tab w:val="left" w:pos="792"/>
        </w:tabs>
        <w:spacing w:line="221" w:lineRule="exact"/>
        <w:ind w:left="432"/>
        <w:textAlignment w:val="baseline"/>
        <w:rPr>
          <w:rFonts w:ascii="Arial" w:eastAsia="Arial" w:hAnsi="Arial"/>
          <w:color w:val="000000"/>
          <w:spacing w:val="2"/>
          <w:sz w:val="19"/>
        </w:rPr>
      </w:pPr>
      <w:r>
        <w:rPr>
          <w:rFonts w:ascii="Arial" w:eastAsia="Arial" w:hAnsi="Arial"/>
          <w:color w:val="000000"/>
          <w:spacing w:val="2"/>
          <w:sz w:val="19"/>
        </w:rPr>
        <w:t xml:space="preserve">The </w:t>
      </w:r>
      <w:r>
        <w:rPr>
          <w:rFonts w:ascii="Arial" w:eastAsia="Arial" w:hAnsi="Arial"/>
          <w:b/>
          <w:color w:val="000000"/>
          <w:spacing w:val="2"/>
          <w:sz w:val="19"/>
        </w:rPr>
        <w:t xml:space="preserve">self-inflicted Injury, drug, Intoxicated and Driving while Intoxicated </w:t>
      </w:r>
      <w:r>
        <w:rPr>
          <w:rFonts w:ascii="Arial" w:eastAsia="Arial" w:hAnsi="Arial"/>
          <w:color w:val="000000"/>
          <w:spacing w:val="2"/>
          <w:sz w:val="19"/>
        </w:rPr>
        <w:t>exclusions are deleted.</w:t>
      </w:r>
    </w:p>
    <w:p w:rsidR="00343C60" w:rsidRDefault="00343C60" w:rsidP="002971EA">
      <w:pPr>
        <w:numPr>
          <w:ilvl w:val="0"/>
          <w:numId w:val="63"/>
        </w:numPr>
        <w:tabs>
          <w:tab w:val="clear" w:pos="360"/>
          <w:tab w:val="left" w:pos="792"/>
        </w:tabs>
        <w:spacing w:line="221" w:lineRule="exact"/>
        <w:ind w:left="432"/>
        <w:textAlignment w:val="baseline"/>
        <w:rPr>
          <w:rFonts w:ascii="Arial" w:eastAsia="Arial" w:hAnsi="Arial"/>
          <w:color w:val="000000"/>
          <w:spacing w:val="1"/>
          <w:sz w:val="19"/>
        </w:rPr>
      </w:pPr>
      <w:r>
        <w:rPr>
          <w:rFonts w:ascii="Arial" w:eastAsia="Arial" w:hAnsi="Arial"/>
          <w:color w:val="000000"/>
          <w:spacing w:val="1"/>
          <w:sz w:val="19"/>
        </w:rPr>
        <w:t>The definition of “</w:t>
      </w:r>
      <w:r>
        <w:rPr>
          <w:rFonts w:ascii="Arial" w:eastAsia="Arial" w:hAnsi="Arial"/>
          <w:b/>
          <w:color w:val="000000"/>
          <w:spacing w:val="1"/>
          <w:sz w:val="19"/>
        </w:rPr>
        <w:t>Intoxicated</w:t>
      </w:r>
      <w:r>
        <w:rPr>
          <w:rFonts w:ascii="Arial" w:eastAsia="Arial" w:hAnsi="Arial"/>
          <w:color w:val="000000"/>
          <w:spacing w:val="1"/>
          <w:sz w:val="19"/>
        </w:rPr>
        <w:t>” is deleted from the Exclusion section.</w:t>
      </w:r>
    </w:p>
    <w:p w:rsidR="00343C60" w:rsidRDefault="00343C60" w:rsidP="002971EA">
      <w:pPr>
        <w:numPr>
          <w:ilvl w:val="0"/>
          <w:numId w:val="63"/>
        </w:numPr>
        <w:tabs>
          <w:tab w:val="clear" w:pos="360"/>
          <w:tab w:val="left" w:pos="792"/>
        </w:tabs>
        <w:spacing w:before="1" w:line="225" w:lineRule="exact"/>
        <w:ind w:left="432"/>
        <w:textAlignment w:val="baseline"/>
        <w:rPr>
          <w:rFonts w:ascii="Arial" w:eastAsia="Arial" w:hAnsi="Arial"/>
          <w:color w:val="000000"/>
          <w:spacing w:val="1"/>
          <w:sz w:val="19"/>
        </w:rPr>
      </w:pPr>
      <w:r>
        <w:rPr>
          <w:rFonts w:ascii="Arial" w:eastAsia="Arial" w:hAnsi="Arial"/>
          <w:color w:val="000000"/>
          <w:spacing w:val="1"/>
          <w:sz w:val="19"/>
        </w:rPr>
        <w:t xml:space="preserve">The exclusions set forth in the </w:t>
      </w:r>
      <w:r>
        <w:rPr>
          <w:rFonts w:ascii="Arial" w:eastAsia="Arial" w:hAnsi="Arial"/>
          <w:b/>
          <w:color w:val="000000"/>
          <w:spacing w:val="1"/>
          <w:sz w:val="19"/>
        </w:rPr>
        <w:t xml:space="preserve">Seat Belt and Air Bag </w:t>
      </w:r>
      <w:r>
        <w:rPr>
          <w:rFonts w:ascii="Arial" w:eastAsia="Arial" w:hAnsi="Arial"/>
          <w:color w:val="000000"/>
          <w:spacing w:val="1"/>
          <w:sz w:val="19"/>
        </w:rPr>
        <w:t>benefit are deleted.</w:t>
      </w:r>
    </w:p>
    <w:p w:rsidR="00343C60" w:rsidRDefault="00343C60" w:rsidP="002971EA">
      <w:pPr>
        <w:numPr>
          <w:ilvl w:val="0"/>
          <w:numId w:val="63"/>
        </w:numPr>
        <w:tabs>
          <w:tab w:val="clear" w:pos="360"/>
          <w:tab w:val="left" w:pos="792"/>
        </w:tabs>
        <w:spacing w:before="1" w:line="225" w:lineRule="exact"/>
        <w:ind w:left="1080" w:right="72" w:hanging="648"/>
        <w:textAlignment w:val="baseline"/>
        <w:rPr>
          <w:rFonts w:ascii="Arial" w:eastAsia="Arial" w:hAnsi="Arial"/>
          <w:color w:val="000000"/>
          <w:sz w:val="19"/>
        </w:rPr>
      </w:pPr>
      <w:r>
        <w:rPr>
          <w:rFonts w:ascii="Arial" w:eastAsia="Arial" w:hAnsi="Arial"/>
          <w:color w:val="000000"/>
          <w:sz w:val="19"/>
        </w:rPr>
        <w:t xml:space="preserve">The definition of </w:t>
      </w:r>
      <w:r>
        <w:rPr>
          <w:rFonts w:ascii="Arial" w:eastAsia="Arial" w:hAnsi="Arial"/>
          <w:b/>
          <w:color w:val="000000"/>
          <w:sz w:val="19"/>
        </w:rPr>
        <w:t xml:space="preserve">Felonious Assault </w:t>
      </w:r>
      <w:r>
        <w:rPr>
          <w:rFonts w:ascii="Arial" w:eastAsia="Arial" w:hAnsi="Arial"/>
          <w:color w:val="000000"/>
          <w:sz w:val="19"/>
        </w:rPr>
        <w:t xml:space="preserve">set forth in the Felonious Assault Benefit is replaced by the following: </w:t>
      </w:r>
      <w:r>
        <w:rPr>
          <w:rFonts w:ascii="Arial" w:eastAsia="Arial" w:hAnsi="Arial"/>
          <w:b/>
          <w:color w:val="000000"/>
          <w:sz w:val="19"/>
        </w:rPr>
        <w:t xml:space="preserve">Felonious Assault </w:t>
      </w:r>
      <w:r>
        <w:rPr>
          <w:rFonts w:ascii="Arial" w:eastAsia="Arial" w:hAnsi="Arial"/>
          <w:color w:val="000000"/>
          <w:sz w:val="19"/>
        </w:rPr>
        <w:t>means a violent or criminal act directed at You or Your Dependents during the course of a robbery, kidnapping or criminal assault, which constitutes a felony under the law.</w:t>
      </w:r>
    </w:p>
    <w:p w:rsidR="00343C60" w:rsidRDefault="00343C60" w:rsidP="00343C60">
      <w:pPr>
        <w:spacing w:before="217" w:line="225" w:lineRule="exact"/>
        <w:ind w:left="72"/>
        <w:textAlignment w:val="baseline"/>
        <w:rPr>
          <w:rFonts w:ascii="Arial" w:eastAsia="Arial" w:hAnsi="Arial"/>
          <w:color w:val="000000"/>
          <w:spacing w:val="1"/>
          <w:sz w:val="19"/>
        </w:rPr>
      </w:pPr>
      <w:r>
        <w:rPr>
          <w:rFonts w:ascii="Arial" w:eastAsia="Arial" w:hAnsi="Arial"/>
          <w:color w:val="000000"/>
          <w:spacing w:val="1"/>
          <w:sz w:val="19"/>
        </w:rPr>
        <w:t xml:space="preserve">For </w:t>
      </w:r>
      <w:r>
        <w:rPr>
          <w:rFonts w:ascii="Arial" w:eastAsia="Arial" w:hAnsi="Arial"/>
          <w:color w:val="000000"/>
          <w:spacing w:val="1"/>
          <w:sz w:val="19"/>
          <w:u w:val="single"/>
        </w:rPr>
        <w:t>Texas</w:t>
      </w:r>
      <w:r>
        <w:rPr>
          <w:rFonts w:ascii="Arial" w:eastAsia="Arial" w:hAnsi="Arial"/>
          <w:color w:val="000000"/>
          <w:spacing w:val="1"/>
          <w:sz w:val="19"/>
        </w:rPr>
        <w:t xml:space="preserve"> residents, the provision titled </w:t>
      </w:r>
      <w:r>
        <w:rPr>
          <w:rFonts w:ascii="Arial" w:eastAsia="Arial" w:hAnsi="Arial"/>
          <w:b/>
          <w:color w:val="000000"/>
          <w:spacing w:val="1"/>
          <w:sz w:val="19"/>
        </w:rPr>
        <w:t xml:space="preserve">Policy Interpretation </w:t>
      </w:r>
      <w:r>
        <w:rPr>
          <w:rFonts w:ascii="Arial" w:eastAsia="Arial" w:hAnsi="Arial"/>
          <w:color w:val="000000"/>
          <w:spacing w:val="1"/>
          <w:sz w:val="19"/>
        </w:rPr>
        <w:t>is deleted in its entirety.</w:t>
      </w:r>
    </w:p>
    <w:p w:rsidR="00343C60" w:rsidRDefault="00343C60" w:rsidP="00343C60">
      <w:pPr>
        <w:spacing w:before="231" w:line="225" w:lineRule="exact"/>
        <w:ind w:left="72"/>
        <w:textAlignment w:val="baseline"/>
        <w:rPr>
          <w:rFonts w:ascii="Arial" w:eastAsia="Arial" w:hAnsi="Arial"/>
          <w:color w:val="000000"/>
          <w:sz w:val="19"/>
        </w:rPr>
      </w:pPr>
      <w:r>
        <w:rPr>
          <w:rFonts w:ascii="Arial" w:eastAsia="Arial" w:hAnsi="Arial"/>
          <w:color w:val="000000"/>
          <w:sz w:val="19"/>
        </w:rPr>
        <w:t xml:space="preserve">For </w:t>
      </w:r>
      <w:r>
        <w:rPr>
          <w:rFonts w:ascii="Arial" w:eastAsia="Arial" w:hAnsi="Arial"/>
          <w:color w:val="000000"/>
          <w:sz w:val="19"/>
          <w:u w:val="single"/>
        </w:rPr>
        <w:t>Utah</w:t>
      </w:r>
      <w:r>
        <w:rPr>
          <w:rFonts w:ascii="Arial" w:eastAsia="Arial" w:hAnsi="Arial"/>
          <w:color w:val="000000"/>
          <w:sz w:val="19"/>
        </w:rPr>
        <w:t xml:space="preserve"> residents:</w:t>
      </w:r>
    </w:p>
    <w:p w:rsidR="00343C60" w:rsidRDefault="00343C60" w:rsidP="002971EA">
      <w:pPr>
        <w:numPr>
          <w:ilvl w:val="0"/>
          <w:numId w:val="64"/>
        </w:numPr>
        <w:tabs>
          <w:tab w:val="clear" w:pos="360"/>
          <w:tab w:val="left" w:pos="792"/>
        </w:tabs>
        <w:spacing w:line="216" w:lineRule="exact"/>
        <w:ind w:left="792" w:hanging="360"/>
        <w:textAlignment w:val="baseline"/>
        <w:rPr>
          <w:rFonts w:ascii="Arial" w:eastAsia="Arial" w:hAnsi="Arial"/>
          <w:color w:val="000000"/>
          <w:spacing w:val="1"/>
          <w:sz w:val="19"/>
        </w:rPr>
      </w:pPr>
      <w:r>
        <w:rPr>
          <w:rFonts w:ascii="Arial" w:eastAsia="Arial" w:hAnsi="Arial"/>
          <w:color w:val="000000"/>
          <w:spacing w:val="1"/>
          <w:sz w:val="19"/>
        </w:rPr>
        <w:t xml:space="preserve">The time period stated in the </w:t>
      </w:r>
      <w:r>
        <w:rPr>
          <w:rFonts w:ascii="Arial" w:eastAsia="Arial" w:hAnsi="Arial"/>
          <w:b/>
          <w:color w:val="000000"/>
          <w:spacing w:val="1"/>
          <w:sz w:val="19"/>
        </w:rPr>
        <w:t xml:space="preserve">Suicide </w:t>
      </w:r>
      <w:r>
        <w:rPr>
          <w:rFonts w:ascii="Arial" w:eastAsia="Arial" w:hAnsi="Arial"/>
          <w:color w:val="000000"/>
          <w:spacing w:val="1"/>
          <w:sz w:val="19"/>
        </w:rPr>
        <w:t>provision is changed to 2 years if not already 2 years.</w:t>
      </w:r>
    </w:p>
    <w:p w:rsidR="00343C60" w:rsidRDefault="00343C60" w:rsidP="002971EA">
      <w:pPr>
        <w:numPr>
          <w:ilvl w:val="0"/>
          <w:numId w:val="64"/>
        </w:numPr>
        <w:tabs>
          <w:tab w:val="clear" w:pos="360"/>
          <w:tab w:val="left" w:pos="792"/>
        </w:tabs>
        <w:spacing w:before="1" w:line="225" w:lineRule="exact"/>
        <w:ind w:left="432"/>
        <w:textAlignment w:val="baseline"/>
        <w:rPr>
          <w:rFonts w:ascii="Arial" w:eastAsia="Arial" w:hAnsi="Arial"/>
          <w:color w:val="000000"/>
          <w:spacing w:val="1"/>
          <w:sz w:val="19"/>
        </w:rPr>
      </w:pPr>
      <w:r>
        <w:rPr>
          <w:rFonts w:ascii="Arial" w:eastAsia="Arial" w:hAnsi="Arial"/>
          <w:color w:val="000000"/>
          <w:spacing w:val="1"/>
          <w:sz w:val="19"/>
        </w:rPr>
        <w:t xml:space="preserve">Item 1 of the first paragraph in the </w:t>
      </w:r>
      <w:r>
        <w:rPr>
          <w:rFonts w:ascii="Arial" w:eastAsia="Arial" w:hAnsi="Arial"/>
          <w:b/>
          <w:color w:val="000000"/>
          <w:spacing w:val="1"/>
          <w:sz w:val="19"/>
        </w:rPr>
        <w:t xml:space="preserve">Conversion Policy Provisions </w:t>
      </w:r>
      <w:r>
        <w:rPr>
          <w:rFonts w:ascii="Arial" w:eastAsia="Arial" w:hAnsi="Arial"/>
          <w:color w:val="000000"/>
          <w:spacing w:val="1"/>
          <w:sz w:val="19"/>
        </w:rPr>
        <w:t>is replaced by the following:</w:t>
      </w:r>
    </w:p>
    <w:p w:rsidR="00343C60" w:rsidRDefault="00343C60" w:rsidP="00343C60">
      <w:pPr>
        <w:tabs>
          <w:tab w:val="left" w:pos="1440"/>
        </w:tabs>
        <w:spacing w:before="1" w:line="225" w:lineRule="exact"/>
        <w:ind w:left="1512" w:right="288" w:hanging="432"/>
        <w:textAlignment w:val="baseline"/>
        <w:rPr>
          <w:rFonts w:ascii="Arial" w:eastAsia="Arial" w:hAnsi="Arial"/>
          <w:color w:val="000000"/>
          <w:sz w:val="19"/>
        </w:rPr>
      </w:pPr>
      <w:r>
        <w:rPr>
          <w:rFonts w:ascii="Arial" w:eastAsia="Arial" w:hAnsi="Arial"/>
          <w:color w:val="000000"/>
          <w:sz w:val="19"/>
        </w:rPr>
        <w:t>1)</w:t>
      </w:r>
      <w:r>
        <w:rPr>
          <w:rFonts w:ascii="Arial" w:eastAsia="Arial" w:hAnsi="Arial"/>
          <w:color w:val="000000"/>
          <w:sz w:val="19"/>
        </w:rPr>
        <w:tab/>
        <w:t xml:space="preserve">be issued on one of the Life Insurance policy forms the Insurer is customarily issuing at the age and for </w:t>
      </w:r>
      <w:r>
        <w:rPr>
          <w:rFonts w:ascii="Arial" w:eastAsia="Arial" w:hAnsi="Arial"/>
          <w:color w:val="000000"/>
          <w:sz w:val="19"/>
        </w:rPr>
        <w:br/>
        <w:t>the amount applied for at the time of conversion except for term insurance; and</w:t>
      </w:r>
    </w:p>
    <w:p w:rsidR="00343C60" w:rsidRDefault="00343C60" w:rsidP="002971EA">
      <w:pPr>
        <w:numPr>
          <w:ilvl w:val="0"/>
          <w:numId w:val="64"/>
        </w:numPr>
        <w:tabs>
          <w:tab w:val="clear" w:pos="360"/>
          <w:tab w:val="left" w:pos="792"/>
        </w:tabs>
        <w:spacing w:line="223" w:lineRule="exact"/>
        <w:ind w:left="792" w:right="432" w:hanging="360"/>
        <w:textAlignment w:val="baseline"/>
        <w:rPr>
          <w:rFonts w:ascii="Arial" w:eastAsia="Arial" w:hAnsi="Arial"/>
          <w:color w:val="000000"/>
          <w:sz w:val="19"/>
        </w:rPr>
      </w:pPr>
      <w:r>
        <w:rPr>
          <w:rFonts w:ascii="Arial" w:eastAsia="Arial" w:hAnsi="Arial"/>
          <w:color w:val="000000"/>
          <w:sz w:val="19"/>
        </w:rPr>
        <w:t xml:space="preserve">The following sentence is added to the </w:t>
      </w:r>
      <w:r>
        <w:rPr>
          <w:rFonts w:ascii="Arial" w:eastAsia="Arial" w:hAnsi="Arial"/>
          <w:b/>
          <w:color w:val="000000"/>
          <w:sz w:val="19"/>
        </w:rPr>
        <w:t xml:space="preserve">Effect of Waiver of Premium on Conversion </w:t>
      </w:r>
      <w:r>
        <w:rPr>
          <w:rFonts w:ascii="Arial" w:eastAsia="Arial" w:hAnsi="Arial"/>
          <w:color w:val="000000"/>
          <w:sz w:val="19"/>
        </w:rPr>
        <w:t>provision, if not already added:</w:t>
      </w:r>
    </w:p>
    <w:p w:rsidR="00343C60" w:rsidRDefault="00343C60" w:rsidP="00343C60">
      <w:pPr>
        <w:spacing w:before="1" w:line="225" w:lineRule="exact"/>
        <w:ind w:left="1080"/>
        <w:textAlignment w:val="baseline"/>
        <w:rPr>
          <w:rFonts w:ascii="Arial" w:eastAsia="Arial" w:hAnsi="Arial"/>
          <w:color w:val="000000"/>
          <w:spacing w:val="1"/>
          <w:sz w:val="19"/>
        </w:rPr>
      </w:pPr>
      <w:r>
        <w:rPr>
          <w:rFonts w:ascii="Arial" w:eastAsia="Arial" w:hAnsi="Arial"/>
          <w:color w:val="000000"/>
          <w:spacing w:val="1"/>
          <w:sz w:val="19"/>
        </w:rPr>
        <w:t>The Insurer will refund the premium paid for such Conversion Policy.</w:t>
      </w:r>
    </w:p>
    <w:p w:rsidR="00343C60" w:rsidRDefault="00343C60" w:rsidP="002971EA">
      <w:pPr>
        <w:numPr>
          <w:ilvl w:val="0"/>
          <w:numId w:val="64"/>
        </w:numPr>
        <w:tabs>
          <w:tab w:val="clear" w:pos="360"/>
          <w:tab w:val="left" w:pos="792"/>
        </w:tabs>
        <w:spacing w:line="216" w:lineRule="exact"/>
        <w:ind w:left="792" w:hanging="360"/>
        <w:textAlignment w:val="baseline"/>
        <w:rPr>
          <w:rFonts w:ascii="Arial" w:eastAsia="Arial" w:hAnsi="Arial"/>
          <w:color w:val="000000"/>
          <w:spacing w:val="1"/>
          <w:sz w:val="19"/>
        </w:rPr>
      </w:pPr>
      <w:r>
        <w:rPr>
          <w:rFonts w:ascii="Arial" w:eastAsia="Arial" w:hAnsi="Arial"/>
          <w:color w:val="000000"/>
          <w:spacing w:val="1"/>
          <w:sz w:val="19"/>
        </w:rPr>
        <w:t xml:space="preserve">The time period stated in the </w:t>
      </w:r>
      <w:r>
        <w:rPr>
          <w:rFonts w:ascii="Arial" w:eastAsia="Arial" w:hAnsi="Arial"/>
          <w:b/>
          <w:color w:val="000000"/>
          <w:spacing w:val="1"/>
          <w:sz w:val="19"/>
        </w:rPr>
        <w:t xml:space="preserve">Claim Forms </w:t>
      </w:r>
      <w:r>
        <w:rPr>
          <w:rFonts w:ascii="Arial" w:eastAsia="Arial" w:hAnsi="Arial"/>
          <w:color w:val="000000"/>
          <w:spacing w:val="1"/>
          <w:sz w:val="19"/>
        </w:rPr>
        <w:t>provision is changed to 15 days if not already 15 days.</w:t>
      </w:r>
    </w:p>
    <w:p w:rsidR="00343C60" w:rsidRDefault="00343C60" w:rsidP="002971EA">
      <w:pPr>
        <w:numPr>
          <w:ilvl w:val="0"/>
          <w:numId w:val="64"/>
        </w:numPr>
        <w:tabs>
          <w:tab w:val="clear" w:pos="360"/>
          <w:tab w:val="left" w:pos="792"/>
        </w:tabs>
        <w:spacing w:line="225" w:lineRule="exact"/>
        <w:ind w:left="792" w:hanging="360"/>
        <w:textAlignment w:val="baseline"/>
        <w:rPr>
          <w:rFonts w:ascii="Arial" w:eastAsia="Arial" w:hAnsi="Arial"/>
          <w:color w:val="000000"/>
          <w:spacing w:val="1"/>
          <w:sz w:val="19"/>
        </w:rPr>
      </w:pPr>
      <w:r>
        <w:rPr>
          <w:rFonts w:ascii="Arial" w:eastAsia="Arial" w:hAnsi="Arial"/>
          <w:color w:val="000000"/>
          <w:spacing w:val="1"/>
          <w:sz w:val="19"/>
        </w:rPr>
        <w:t xml:space="preserve">Item 3 of the second paragraph of the </w:t>
      </w:r>
      <w:r>
        <w:rPr>
          <w:rFonts w:ascii="Arial" w:eastAsia="Arial" w:hAnsi="Arial"/>
          <w:b/>
          <w:color w:val="000000"/>
          <w:spacing w:val="1"/>
          <w:sz w:val="19"/>
        </w:rPr>
        <w:t xml:space="preserve">Sending Proof of Loss </w:t>
      </w:r>
      <w:r>
        <w:rPr>
          <w:rFonts w:ascii="Arial" w:eastAsia="Arial" w:hAnsi="Arial"/>
          <w:color w:val="000000"/>
          <w:spacing w:val="1"/>
          <w:sz w:val="19"/>
        </w:rPr>
        <w:t>provision is deleted.</w:t>
      </w:r>
    </w:p>
    <w:p w:rsidR="00343C60" w:rsidRDefault="00343C60" w:rsidP="002971EA">
      <w:pPr>
        <w:numPr>
          <w:ilvl w:val="0"/>
          <w:numId w:val="64"/>
        </w:numPr>
        <w:tabs>
          <w:tab w:val="clear" w:pos="360"/>
          <w:tab w:val="left" w:pos="792"/>
        </w:tabs>
        <w:spacing w:before="1" w:line="225" w:lineRule="exact"/>
        <w:ind w:left="792" w:hanging="360"/>
        <w:textAlignment w:val="baseline"/>
        <w:rPr>
          <w:rFonts w:ascii="Arial" w:eastAsia="Arial" w:hAnsi="Arial"/>
          <w:color w:val="000000"/>
          <w:spacing w:val="1"/>
          <w:sz w:val="19"/>
        </w:rPr>
      </w:pPr>
      <w:r>
        <w:rPr>
          <w:rFonts w:ascii="Arial" w:eastAsia="Arial" w:hAnsi="Arial"/>
          <w:color w:val="000000"/>
          <w:spacing w:val="1"/>
          <w:sz w:val="19"/>
        </w:rPr>
        <w:t xml:space="preserve">The time period stated in the </w:t>
      </w:r>
      <w:r>
        <w:rPr>
          <w:rFonts w:ascii="Arial" w:eastAsia="Arial" w:hAnsi="Arial"/>
          <w:b/>
          <w:color w:val="000000"/>
          <w:spacing w:val="1"/>
          <w:sz w:val="19"/>
        </w:rPr>
        <w:t xml:space="preserve">Claim Payment </w:t>
      </w:r>
      <w:r>
        <w:rPr>
          <w:rFonts w:ascii="Arial" w:eastAsia="Arial" w:hAnsi="Arial"/>
          <w:color w:val="000000"/>
          <w:spacing w:val="1"/>
          <w:sz w:val="19"/>
        </w:rPr>
        <w:t>provision is changed to 15 days if not already 15 days.</w:t>
      </w:r>
    </w:p>
    <w:p w:rsidR="00343C60" w:rsidRDefault="00343C60" w:rsidP="002971EA">
      <w:pPr>
        <w:numPr>
          <w:ilvl w:val="0"/>
          <w:numId w:val="64"/>
        </w:numPr>
        <w:tabs>
          <w:tab w:val="clear" w:pos="360"/>
          <w:tab w:val="left" w:pos="792"/>
        </w:tabs>
        <w:spacing w:line="221" w:lineRule="exact"/>
        <w:ind w:left="792" w:hanging="360"/>
        <w:textAlignment w:val="baseline"/>
        <w:rPr>
          <w:rFonts w:ascii="Arial" w:eastAsia="Arial" w:hAnsi="Arial"/>
          <w:color w:val="000000"/>
          <w:spacing w:val="1"/>
          <w:sz w:val="19"/>
        </w:rPr>
      </w:pPr>
      <w:r>
        <w:rPr>
          <w:rFonts w:ascii="Arial" w:eastAsia="Arial" w:hAnsi="Arial"/>
          <w:color w:val="000000"/>
          <w:spacing w:val="1"/>
          <w:sz w:val="19"/>
        </w:rPr>
        <w:t xml:space="preserve">The provision titled </w:t>
      </w:r>
      <w:r>
        <w:rPr>
          <w:rFonts w:ascii="Arial" w:eastAsia="Arial" w:hAnsi="Arial"/>
          <w:b/>
          <w:color w:val="000000"/>
          <w:spacing w:val="1"/>
          <w:sz w:val="19"/>
        </w:rPr>
        <w:t xml:space="preserve">Policy Interpretation </w:t>
      </w:r>
      <w:r>
        <w:rPr>
          <w:rFonts w:ascii="Arial" w:eastAsia="Arial" w:hAnsi="Arial"/>
          <w:color w:val="000000"/>
          <w:spacing w:val="1"/>
          <w:sz w:val="19"/>
        </w:rPr>
        <w:t>is deleted in its entirety.</w:t>
      </w:r>
    </w:p>
    <w:p w:rsidR="00343C60" w:rsidRDefault="00343C60" w:rsidP="002971EA">
      <w:pPr>
        <w:numPr>
          <w:ilvl w:val="0"/>
          <w:numId w:val="64"/>
        </w:numPr>
        <w:tabs>
          <w:tab w:val="clear" w:pos="360"/>
          <w:tab w:val="left" w:pos="792"/>
        </w:tabs>
        <w:spacing w:line="225" w:lineRule="exact"/>
        <w:ind w:left="792" w:hanging="360"/>
        <w:textAlignment w:val="baseline"/>
        <w:rPr>
          <w:rFonts w:ascii="Arial" w:eastAsia="Arial" w:hAnsi="Arial"/>
          <w:color w:val="000000"/>
          <w:spacing w:val="1"/>
          <w:sz w:val="19"/>
        </w:rPr>
      </w:pPr>
      <w:r>
        <w:rPr>
          <w:rFonts w:ascii="Arial" w:eastAsia="Arial" w:hAnsi="Arial"/>
          <w:color w:val="000000"/>
          <w:spacing w:val="1"/>
          <w:sz w:val="19"/>
        </w:rPr>
        <w:t xml:space="preserve">The words "In the absence of fraud" are deleted from the </w:t>
      </w:r>
      <w:r>
        <w:rPr>
          <w:rFonts w:ascii="Arial" w:eastAsia="Arial" w:hAnsi="Arial"/>
          <w:b/>
          <w:color w:val="000000"/>
          <w:spacing w:val="1"/>
          <w:sz w:val="19"/>
        </w:rPr>
        <w:t xml:space="preserve">Incontestability </w:t>
      </w:r>
      <w:r>
        <w:rPr>
          <w:rFonts w:ascii="Arial" w:eastAsia="Arial" w:hAnsi="Arial"/>
          <w:color w:val="000000"/>
          <w:spacing w:val="1"/>
          <w:sz w:val="19"/>
        </w:rPr>
        <w:t>provision.</w:t>
      </w:r>
    </w:p>
    <w:p w:rsidR="00343C60" w:rsidRDefault="00343C60" w:rsidP="002971EA">
      <w:pPr>
        <w:numPr>
          <w:ilvl w:val="0"/>
          <w:numId w:val="64"/>
        </w:numPr>
        <w:tabs>
          <w:tab w:val="clear" w:pos="360"/>
          <w:tab w:val="left" w:pos="792"/>
        </w:tabs>
        <w:spacing w:before="6" w:line="225" w:lineRule="exact"/>
        <w:ind w:left="792" w:hanging="360"/>
        <w:textAlignment w:val="baseline"/>
        <w:rPr>
          <w:rFonts w:ascii="Arial" w:eastAsia="Arial" w:hAnsi="Arial"/>
          <w:color w:val="000000"/>
          <w:spacing w:val="1"/>
          <w:sz w:val="19"/>
        </w:rPr>
      </w:pPr>
      <w:r>
        <w:rPr>
          <w:rFonts w:ascii="Arial" w:eastAsia="Arial" w:hAnsi="Arial"/>
          <w:color w:val="000000"/>
          <w:spacing w:val="1"/>
          <w:sz w:val="19"/>
        </w:rPr>
        <w:t>The following provision is added to the Continuation provisions:</w:t>
      </w:r>
    </w:p>
    <w:p w:rsidR="00343C60" w:rsidRDefault="00343C60" w:rsidP="00343C60">
      <w:pPr>
        <w:spacing w:line="223" w:lineRule="exact"/>
        <w:ind w:left="1080" w:right="144"/>
        <w:textAlignment w:val="baseline"/>
        <w:rPr>
          <w:rFonts w:ascii="Arial" w:eastAsia="Arial" w:hAnsi="Arial"/>
          <w:b/>
          <w:color w:val="000000"/>
          <w:sz w:val="19"/>
        </w:rPr>
      </w:pPr>
      <w:r>
        <w:rPr>
          <w:rFonts w:ascii="Arial" w:eastAsia="Arial" w:hAnsi="Arial"/>
          <w:b/>
          <w:color w:val="000000"/>
          <w:sz w:val="19"/>
        </w:rPr>
        <w:t xml:space="preserve">Disability: </w:t>
      </w:r>
      <w:r>
        <w:rPr>
          <w:rFonts w:ascii="Arial" w:eastAsia="Arial" w:hAnsi="Arial"/>
          <w:color w:val="000000"/>
          <w:sz w:val="19"/>
        </w:rPr>
        <w:t>If You are not Actively at Work due a Disability, all of Your coverage (including Dependent Life coverage) may be continued beyond a date shown in the Termination provision. Coverage may not be continued under more than one Continuation Provision. The amount of continued coverage applicable to You or Your Dependents will be the amount of coverage in effect on the date immediately before coverage would otherwise have ended. Coverage will continue until the earliest of:</w:t>
      </w:r>
    </w:p>
    <w:p w:rsidR="00343C60" w:rsidRDefault="00343C60" w:rsidP="002971EA">
      <w:pPr>
        <w:numPr>
          <w:ilvl w:val="0"/>
          <w:numId w:val="65"/>
        </w:numPr>
        <w:tabs>
          <w:tab w:val="clear" w:pos="216"/>
          <w:tab w:val="left" w:pos="1728"/>
        </w:tabs>
        <w:spacing w:before="1" w:line="225" w:lineRule="exact"/>
        <w:ind w:left="1512"/>
        <w:textAlignment w:val="baseline"/>
        <w:rPr>
          <w:rFonts w:ascii="Arial" w:eastAsia="Arial" w:hAnsi="Arial"/>
          <w:color w:val="000000"/>
          <w:sz w:val="19"/>
        </w:rPr>
      </w:pPr>
      <w:r>
        <w:rPr>
          <w:rFonts w:ascii="Arial" w:eastAsia="Arial" w:hAnsi="Arial"/>
          <w:color w:val="000000"/>
          <w:sz w:val="19"/>
        </w:rPr>
        <w:t>six months from the date of Disability;</w:t>
      </w:r>
    </w:p>
    <w:p w:rsidR="00343C60" w:rsidRDefault="00343C60" w:rsidP="002971EA">
      <w:pPr>
        <w:numPr>
          <w:ilvl w:val="0"/>
          <w:numId w:val="65"/>
        </w:numPr>
        <w:tabs>
          <w:tab w:val="clear" w:pos="216"/>
          <w:tab w:val="left" w:pos="1728"/>
        </w:tabs>
        <w:spacing w:line="221" w:lineRule="exact"/>
        <w:ind w:left="1512"/>
        <w:textAlignment w:val="baseline"/>
        <w:rPr>
          <w:rFonts w:ascii="Arial" w:eastAsia="Arial" w:hAnsi="Arial"/>
          <w:color w:val="000000"/>
          <w:spacing w:val="1"/>
          <w:sz w:val="19"/>
        </w:rPr>
      </w:pPr>
      <w:r>
        <w:rPr>
          <w:rFonts w:ascii="Arial" w:eastAsia="Arial" w:hAnsi="Arial"/>
          <w:color w:val="000000"/>
          <w:spacing w:val="1"/>
          <w:sz w:val="19"/>
        </w:rPr>
        <w:t>approval by Us of continuation of the coverage under any disability provision The Policy may contain;</w:t>
      </w:r>
    </w:p>
    <w:p w:rsidR="00343C60" w:rsidRDefault="00343C60" w:rsidP="002971EA">
      <w:pPr>
        <w:numPr>
          <w:ilvl w:val="0"/>
          <w:numId w:val="65"/>
        </w:numPr>
        <w:tabs>
          <w:tab w:val="clear" w:pos="216"/>
          <w:tab w:val="left" w:pos="1728"/>
        </w:tabs>
        <w:spacing w:line="225" w:lineRule="exact"/>
        <w:ind w:left="1512"/>
        <w:textAlignment w:val="baseline"/>
        <w:rPr>
          <w:rFonts w:ascii="Arial" w:eastAsia="Arial" w:hAnsi="Arial"/>
          <w:color w:val="000000"/>
          <w:spacing w:val="1"/>
          <w:sz w:val="19"/>
        </w:rPr>
      </w:pPr>
      <w:r>
        <w:rPr>
          <w:rFonts w:ascii="Arial" w:eastAsia="Arial" w:hAnsi="Arial"/>
          <w:color w:val="000000"/>
          <w:spacing w:val="1"/>
          <w:sz w:val="19"/>
        </w:rPr>
        <w:t>the date premium payment is due but not paid;</w:t>
      </w:r>
    </w:p>
    <w:p w:rsidR="00343C60" w:rsidRDefault="00343C60" w:rsidP="002971EA">
      <w:pPr>
        <w:numPr>
          <w:ilvl w:val="0"/>
          <w:numId w:val="65"/>
        </w:numPr>
        <w:tabs>
          <w:tab w:val="clear" w:pos="216"/>
          <w:tab w:val="left" w:pos="1728"/>
        </w:tabs>
        <w:spacing w:before="1" w:line="225" w:lineRule="exact"/>
        <w:ind w:left="1512"/>
        <w:textAlignment w:val="baseline"/>
        <w:rPr>
          <w:rFonts w:ascii="Arial" w:eastAsia="Arial" w:hAnsi="Arial"/>
          <w:color w:val="000000"/>
          <w:spacing w:val="1"/>
          <w:sz w:val="19"/>
        </w:rPr>
      </w:pPr>
      <w:r>
        <w:rPr>
          <w:rFonts w:ascii="Arial" w:eastAsia="Arial" w:hAnsi="Arial"/>
          <w:color w:val="000000"/>
          <w:spacing w:val="1"/>
          <w:sz w:val="19"/>
        </w:rPr>
        <w:t>The Policy terminates; or</w:t>
      </w:r>
    </w:p>
    <w:p w:rsidR="00343C60" w:rsidRDefault="00343C60" w:rsidP="002971EA">
      <w:pPr>
        <w:numPr>
          <w:ilvl w:val="0"/>
          <w:numId w:val="65"/>
        </w:numPr>
        <w:tabs>
          <w:tab w:val="clear" w:pos="216"/>
          <w:tab w:val="left" w:pos="1728"/>
        </w:tabs>
        <w:spacing w:line="221" w:lineRule="exact"/>
        <w:ind w:left="1512"/>
        <w:textAlignment w:val="baseline"/>
        <w:rPr>
          <w:rFonts w:ascii="Arial" w:eastAsia="Arial" w:hAnsi="Arial"/>
          <w:color w:val="000000"/>
          <w:spacing w:val="1"/>
          <w:sz w:val="19"/>
        </w:rPr>
      </w:pPr>
      <w:r>
        <w:rPr>
          <w:rFonts w:ascii="Arial" w:eastAsia="Arial" w:hAnsi="Arial"/>
          <w:color w:val="000000"/>
          <w:spacing w:val="1"/>
          <w:sz w:val="19"/>
        </w:rPr>
        <w:t>if the Policyholder is a trust, Your Employer ceases to be a Participating Employer.</w:t>
      </w:r>
    </w:p>
    <w:p w:rsidR="00343C60" w:rsidRDefault="00343C60" w:rsidP="00343C60">
      <w:pPr>
        <w:spacing w:line="224" w:lineRule="exact"/>
        <w:ind w:left="1080" w:right="216"/>
        <w:textAlignment w:val="baseline"/>
        <w:rPr>
          <w:rFonts w:ascii="Arial" w:eastAsia="Arial" w:hAnsi="Arial"/>
          <w:color w:val="000000"/>
          <w:sz w:val="19"/>
        </w:rPr>
      </w:pPr>
      <w:r>
        <w:rPr>
          <w:rFonts w:ascii="Arial" w:eastAsia="Arial" w:hAnsi="Arial"/>
          <w:color w:val="000000"/>
          <w:sz w:val="19"/>
        </w:rPr>
        <w:t>In no event will the amount of insurance increase while coverage is continued in accordance with this provision. The Continuation Provisions shown above may not be applied consecutively. If such absence results in a leave of absence in accordance with state and/or federal family and medical leave laws, then the combined continuation period will not exceed twelve consecutive months.</w:t>
      </w:r>
    </w:p>
    <w:p w:rsidR="00343C60" w:rsidRDefault="00343C60" w:rsidP="00343C60">
      <w:pPr>
        <w:spacing w:before="222" w:line="225" w:lineRule="exact"/>
        <w:ind w:left="72"/>
        <w:textAlignment w:val="baseline"/>
        <w:rPr>
          <w:rFonts w:ascii="Arial" w:eastAsia="Arial" w:hAnsi="Arial"/>
          <w:color w:val="000000"/>
          <w:sz w:val="19"/>
        </w:rPr>
      </w:pPr>
      <w:r>
        <w:rPr>
          <w:rFonts w:ascii="Arial" w:eastAsia="Arial" w:hAnsi="Arial"/>
          <w:color w:val="000000"/>
          <w:sz w:val="19"/>
        </w:rPr>
        <w:t xml:space="preserve">For </w:t>
      </w:r>
      <w:r>
        <w:rPr>
          <w:rFonts w:ascii="Arial" w:eastAsia="Arial" w:hAnsi="Arial"/>
          <w:color w:val="000000"/>
          <w:sz w:val="19"/>
          <w:u w:val="single"/>
        </w:rPr>
        <w:t>Vermont</w:t>
      </w:r>
      <w:r>
        <w:rPr>
          <w:rFonts w:ascii="Arial" w:eastAsia="Arial" w:hAnsi="Arial"/>
          <w:color w:val="000000"/>
          <w:sz w:val="19"/>
        </w:rPr>
        <w:t xml:space="preserve"> residents:</w:t>
      </w:r>
    </w:p>
    <w:p w:rsidR="00343C60" w:rsidRDefault="00343C60" w:rsidP="00343C60">
      <w:pPr>
        <w:spacing w:line="220" w:lineRule="exact"/>
        <w:ind w:left="432"/>
        <w:textAlignment w:val="baseline"/>
        <w:rPr>
          <w:rFonts w:ascii="Arial" w:eastAsia="Arial" w:hAnsi="Arial"/>
          <w:color w:val="000000"/>
          <w:spacing w:val="4"/>
          <w:sz w:val="19"/>
        </w:rPr>
      </w:pPr>
      <w:r>
        <w:rPr>
          <w:rFonts w:ascii="Arial" w:eastAsia="Arial" w:hAnsi="Arial"/>
          <w:color w:val="000000"/>
          <w:spacing w:val="4"/>
          <w:sz w:val="19"/>
        </w:rPr>
        <w:t>1) The following Endorsement applies:</w:t>
      </w:r>
    </w:p>
    <w:p w:rsidR="00343C60" w:rsidRDefault="00343C60" w:rsidP="00343C60">
      <w:pPr>
        <w:spacing w:line="226" w:lineRule="exact"/>
        <w:ind w:left="1080" w:right="216"/>
        <w:textAlignment w:val="baseline"/>
        <w:rPr>
          <w:rFonts w:ascii="Arial" w:eastAsia="Arial" w:hAnsi="Arial"/>
          <w:b/>
          <w:color w:val="000000"/>
          <w:sz w:val="19"/>
          <w:u w:val="single"/>
        </w:rPr>
      </w:pPr>
      <w:r>
        <w:rPr>
          <w:rFonts w:ascii="Arial" w:eastAsia="Arial" w:hAnsi="Arial"/>
          <w:b/>
          <w:color w:val="000000"/>
          <w:sz w:val="19"/>
          <w:u w:val="single"/>
        </w:rPr>
        <w:t xml:space="preserve">Purpose: </w:t>
      </w:r>
      <w:r>
        <w:rPr>
          <w:rFonts w:ascii="Arial" w:eastAsia="Arial" w:hAnsi="Arial"/>
          <w:color w:val="000000"/>
          <w:sz w:val="19"/>
        </w:rPr>
        <w:t xml:space="preserve"> This endorsement is intended to provide benefits for parties to a civil union. Vermont law requires that insurance contracts and policies offered to married persons and their families be made available to</w:t>
      </w:r>
    </w:p>
    <w:p w:rsidR="00343C60" w:rsidRDefault="00343C60" w:rsidP="00343C60">
      <w:pPr>
        <w:sectPr w:rsidR="00343C60">
          <w:pgSz w:w="11904" w:h="16843"/>
          <w:pgMar w:top="1420" w:right="617" w:bottom="1590" w:left="627" w:header="720" w:footer="720" w:gutter="0"/>
          <w:cols w:space="720"/>
        </w:sectPr>
      </w:pPr>
    </w:p>
    <w:p w:rsidR="00343C60" w:rsidRDefault="00343C60" w:rsidP="00343C60">
      <w:pPr>
        <w:spacing w:before="3" w:line="224" w:lineRule="exact"/>
        <w:ind w:left="1080" w:right="72"/>
        <w:textAlignment w:val="baseline"/>
        <w:rPr>
          <w:rFonts w:ascii="Arial" w:eastAsia="Arial" w:hAnsi="Arial"/>
          <w:color w:val="000000"/>
          <w:sz w:val="19"/>
        </w:rPr>
      </w:pPr>
      <w:r>
        <w:rPr>
          <w:noProof/>
        </w:rPr>
        <w:lastRenderedPageBreak/>
        <mc:AlternateContent>
          <mc:Choice Requires="wps">
            <w:drawing>
              <wp:anchor distT="0" distB="0" distL="0" distR="0" simplePos="0" relativeHeight="251728896" behindDoc="1" locked="0" layoutInCell="1" allowOverlap="1" wp14:anchorId="254A51D6" wp14:editId="2F323272">
                <wp:simplePos x="0" y="0"/>
                <wp:positionH relativeFrom="page">
                  <wp:posOffset>3652520</wp:posOffset>
                </wp:positionH>
                <wp:positionV relativeFrom="page">
                  <wp:posOffset>9449435</wp:posOffset>
                </wp:positionV>
                <wp:extent cx="254000" cy="142240"/>
                <wp:effectExtent l="0" t="0" r="0" b="0"/>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872" w:rsidRDefault="00324872" w:rsidP="00343C60">
                            <w:pPr>
                              <w:spacing w:line="210" w:lineRule="exact"/>
                              <w:textAlignment w:val="baseline"/>
                              <w:rPr>
                                <w:rFonts w:ascii="Arial" w:eastAsia="Arial" w:hAnsi="Arial"/>
                                <w:color w:val="000000"/>
                                <w:spacing w:val="27"/>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7" type="#_x0000_t202" style="position:absolute;left:0;text-align:left;margin-left:287.6pt;margin-top:744.05pt;width:20pt;height:11.2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" filled="f" stroked="f">
                <v:textbox inset="0,0,0,0">
                  <w:txbxContent>
                    <w:p w:rsidR="00324872" w:rsidRDefault="00324872" w:rsidP="00343C60">
                      <w:pPr>
                        <w:spacing w:line="210" w:lineRule="exact"/>
                        <w:textAlignment w:val="baseline"/>
                        <w:rPr>
                          <w:rFonts w:ascii="Arial" w:eastAsia="Arial" w:hAnsi="Arial"/>
                          <w:color w:val="000000"/>
                          <w:spacing w:val="27"/>
                          <w:sz w:val="19"/>
                        </w:rPr>
                      </w:pPr>
                    </w:p>
                  </w:txbxContent>
                </v:textbox>
                <w10:wrap type="square" anchorx="page" anchory="page"/>
              </v:shape>
            </w:pict>
          </mc:Fallback>
        </mc:AlternateContent>
      </w:r>
      <w:r>
        <w:rPr>
          <w:rFonts w:ascii="Arial" w:eastAsia="Arial" w:hAnsi="Arial"/>
          <w:color w:val="000000"/>
          <w:sz w:val="19"/>
        </w:rPr>
        <w:t>parties to a civil union and their families. In order to receive benefits in accordance with this endorsement, the civil union must have been established in the state of Vermont according to Vermont law.</w:t>
      </w:r>
    </w:p>
    <w:p w:rsidR="00343C60" w:rsidRDefault="00343C60" w:rsidP="00343C60">
      <w:pPr>
        <w:spacing w:line="222" w:lineRule="exact"/>
        <w:ind w:left="1080" w:right="144"/>
        <w:textAlignment w:val="baseline"/>
        <w:rPr>
          <w:rFonts w:ascii="Arial" w:eastAsia="Arial" w:hAnsi="Arial"/>
          <w:b/>
          <w:color w:val="000000"/>
          <w:sz w:val="19"/>
          <w:u w:val="single"/>
        </w:rPr>
      </w:pPr>
      <w:r>
        <w:rPr>
          <w:rFonts w:ascii="Arial" w:eastAsia="Arial" w:hAnsi="Arial"/>
          <w:b/>
          <w:color w:val="000000"/>
          <w:sz w:val="19"/>
          <w:u w:val="single"/>
        </w:rPr>
        <w:t>General Definitions, Terms, Conditions and Provisions:</w:t>
      </w:r>
      <w:r>
        <w:rPr>
          <w:rFonts w:ascii="Arial" w:eastAsia="Arial" w:hAnsi="Arial"/>
          <w:color w:val="000000"/>
          <w:sz w:val="19"/>
        </w:rPr>
        <w:t xml:space="preserve"> The general definitions, terms, conditions or any other provisions of the policy, contract, certificate and/or riders and endorsements to which this mandatory endorsement is attached are hereby amended and superseded as follows:</w:t>
      </w:r>
    </w:p>
    <w:p w:rsidR="00343C60" w:rsidRDefault="00343C60" w:rsidP="002971EA">
      <w:pPr>
        <w:numPr>
          <w:ilvl w:val="0"/>
          <w:numId w:val="66"/>
        </w:numPr>
        <w:tabs>
          <w:tab w:val="clear" w:pos="360"/>
          <w:tab w:val="left" w:pos="1440"/>
        </w:tabs>
        <w:spacing w:before="6" w:line="224" w:lineRule="exact"/>
        <w:ind w:left="1440" w:right="216" w:hanging="360"/>
        <w:textAlignment w:val="baseline"/>
        <w:rPr>
          <w:rFonts w:ascii="Arial" w:eastAsia="Arial" w:hAnsi="Arial"/>
          <w:color w:val="000000"/>
          <w:sz w:val="19"/>
        </w:rPr>
      </w:pPr>
      <w:r>
        <w:rPr>
          <w:rFonts w:ascii="Arial" w:eastAsia="Arial" w:hAnsi="Arial"/>
          <w:color w:val="000000"/>
          <w:sz w:val="19"/>
        </w:rPr>
        <w:t>Terms that mean or refer to a marital relationship or that may be construed to mean or refer to a marital relationship: such as "marriage", "spouse", "husband", "wife", "dependent", "next of kin", "relative", "beneficiary", "survivor", "immediate family" and any other such terms include the relationship created by a civil union.</w:t>
      </w:r>
    </w:p>
    <w:p w:rsidR="00343C60" w:rsidRDefault="00343C60" w:rsidP="002971EA">
      <w:pPr>
        <w:numPr>
          <w:ilvl w:val="0"/>
          <w:numId w:val="66"/>
        </w:numPr>
        <w:tabs>
          <w:tab w:val="clear" w:pos="360"/>
          <w:tab w:val="left" w:pos="1440"/>
        </w:tabs>
        <w:spacing w:line="222" w:lineRule="exact"/>
        <w:ind w:left="1440" w:right="144" w:hanging="360"/>
        <w:textAlignment w:val="baseline"/>
        <w:rPr>
          <w:rFonts w:ascii="Arial" w:eastAsia="Arial" w:hAnsi="Arial"/>
          <w:color w:val="000000"/>
          <w:sz w:val="19"/>
        </w:rPr>
      </w:pPr>
      <w:r>
        <w:rPr>
          <w:rFonts w:ascii="Arial" w:eastAsia="Arial" w:hAnsi="Arial"/>
          <w:color w:val="000000"/>
          <w:sz w:val="19"/>
        </w:rPr>
        <w:t>Terms that mean or refer to a family relationship arising from a marriage such as "family", "immediate family", "dependent", "children", "next of kin", "relative", "beneficiary", "survivor" and any other such terms include the family relationship created by a civil union.</w:t>
      </w:r>
    </w:p>
    <w:p w:rsidR="00343C60" w:rsidRDefault="00343C60" w:rsidP="002971EA">
      <w:pPr>
        <w:numPr>
          <w:ilvl w:val="0"/>
          <w:numId w:val="66"/>
        </w:numPr>
        <w:tabs>
          <w:tab w:val="clear" w:pos="360"/>
          <w:tab w:val="left" w:pos="1440"/>
        </w:tabs>
        <w:spacing w:line="224" w:lineRule="exact"/>
        <w:ind w:left="1440" w:right="288" w:hanging="360"/>
        <w:textAlignment w:val="baseline"/>
        <w:rPr>
          <w:rFonts w:ascii="Arial" w:eastAsia="Arial" w:hAnsi="Arial"/>
          <w:color w:val="000000"/>
          <w:sz w:val="19"/>
        </w:rPr>
      </w:pPr>
      <w:r>
        <w:rPr>
          <w:rFonts w:ascii="Arial" w:eastAsia="Arial" w:hAnsi="Arial"/>
          <w:color w:val="000000"/>
          <w:sz w:val="19"/>
        </w:rPr>
        <w:t>Terms that mean or refer to the inception or dissolution of a marriage, such as "date of marriage", "divorce decree", "termination of marriage" and any other such terms include the inception or dissolution of a civil union.</w:t>
      </w:r>
    </w:p>
    <w:p w:rsidR="00343C60" w:rsidRDefault="00343C60" w:rsidP="002971EA">
      <w:pPr>
        <w:numPr>
          <w:ilvl w:val="0"/>
          <w:numId w:val="66"/>
        </w:numPr>
        <w:tabs>
          <w:tab w:val="clear" w:pos="360"/>
          <w:tab w:val="left" w:pos="1440"/>
        </w:tabs>
        <w:spacing w:line="224" w:lineRule="exact"/>
        <w:ind w:left="1440" w:right="144" w:hanging="360"/>
        <w:textAlignment w:val="baseline"/>
        <w:rPr>
          <w:rFonts w:ascii="Arial" w:eastAsia="Arial" w:hAnsi="Arial"/>
          <w:color w:val="000000"/>
          <w:sz w:val="19"/>
        </w:rPr>
      </w:pPr>
      <w:r>
        <w:rPr>
          <w:rFonts w:ascii="Arial" w:eastAsia="Arial" w:hAnsi="Arial"/>
          <w:color w:val="000000"/>
          <w:sz w:val="19"/>
        </w:rPr>
        <w:t>"Dependent" means a spouse, a party to a civil union, and/or a child or children (natural, stepchild, legally adopted or a minor who is dependent on the insured for support and maintenance) who is born to or brought to a marriage or to a civil union.</w:t>
      </w:r>
    </w:p>
    <w:p w:rsidR="00343C60" w:rsidRDefault="00343C60" w:rsidP="002971EA">
      <w:pPr>
        <w:numPr>
          <w:ilvl w:val="0"/>
          <w:numId w:val="66"/>
        </w:numPr>
        <w:tabs>
          <w:tab w:val="clear" w:pos="360"/>
          <w:tab w:val="left" w:pos="1440"/>
        </w:tabs>
        <w:spacing w:before="2" w:line="221" w:lineRule="exact"/>
        <w:ind w:left="1440" w:hanging="360"/>
        <w:textAlignment w:val="baseline"/>
        <w:rPr>
          <w:rFonts w:ascii="Arial" w:eastAsia="Arial" w:hAnsi="Arial"/>
          <w:color w:val="000000"/>
          <w:spacing w:val="2"/>
          <w:sz w:val="19"/>
        </w:rPr>
      </w:pPr>
      <w:r>
        <w:rPr>
          <w:rFonts w:ascii="Arial" w:eastAsia="Arial" w:hAnsi="Arial"/>
          <w:color w:val="000000"/>
          <w:spacing w:val="2"/>
          <w:sz w:val="19"/>
        </w:rPr>
        <w:t>"Child or covered child" means a child (natural, step-child, legally adopted or a minor who is dependent</w:t>
      </w:r>
    </w:p>
    <w:p w:rsidR="00343C60" w:rsidRDefault="00343C60" w:rsidP="00343C60">
      <w:pPr>
        <w:spacing w:line="222" w:lineRule="exact"/>
        <w:ind w:left="1080" w:right="216" w:firstLine="360"/>
        <w:textAlignment w:val="baseline"/>
        <w:rPr>
          <w:rFonts w:ascii="Arial" w:eastAsia="Arial" w:hAnsi="Arial"/>
          <w:color w:val="000000"/>
          <w:sz w:val="19"/>
        </w:rPr>
      </w:pPr>
      <w:r>
        <w:rPr>
          <w:rFonts w:ascii="Arial" w:eastAsia="Arial" w:hAnsi="Arial"/>
          <w:color w:val="000000"/>
          <w:sz w:val="19"/>
        </w:rPr>
        <w:t xml:space="preserve">on the insured for support and maintenance) who is born to or brought to a marriage or to a civil union. </w:t>
      </w:r>
      <w:r>
        <w:rPr>
          <w:rFonts w:ascii="Arial" w:eastAsia="Arial" w:hAnsi="Arial"/>
          <w:b/>
          <w:color w:val="000000"/>
          <w:sz w:val="19"/>
          <w:u w:val="single"/>
        </w:rPr>
        <w:t>Cautionary Disclosure:</w:t>
      </w:r>
      <w:r>
        <w:rPr>
          <w:rFonts w:ascii="Arial" w:eastAsia="Arial" w:hAnsi="Arial"/>
          <w:b/>
          <w:color w:val="000000"/>
          <w:sz w:val="19"/>
        </w:rPr>
        <w:t xml:space="preserve"> THIS RIDER IS ISSUED TO MEET THE REQUIREMENTS OF VERMONT LAW AS EXPLAINED IN THE "PURPOSE" PARAGRAPH OF THE RIDER. THE FEDERAL GOVERNMENT OR ANOTHER STATE GOVERNMENT MAY NOT RECOGNIZE THE BENEFITS GRANTED UNDER THIS RIDER. YOU ARE ADVISED TO SEEK EXPERT ADVICE TO DETERMINE YOUR RIGHTS UNDER THIS CONTRACT.</w:t>
      </w:r>
    </w:p>
    <w:p w:rsidR="00343C60" w:rsidRDefault="00343C60" w:rsidP="00343C60">
      <w:pPr>
        <w:spacing w:before="13" w:line="224" w:lineRule="exact"/>
        <w:ind w:left="432"/>
        <w:textAlignment w:val="baseline"/>
        <w:rPr>
          <w:rFonts w:ascii="Arial" w:eastAsia="Arial" w:hAnsi="Arial"/>
          <w:color w:val="000000"/>
          <w:spacing w:val="3"/>
          <w:sz w:val="19"/>
        </w:rPr>
      </w:pPr>
      <w:r>
        <w:rPr>
          <w:rFonts w:ascii="Arial" w:eastAsia="Arial" w:hAnsi="Arial"/>
          <w:color w:val="000000"/>
          <w:spacing w:val="3"/>
          <w:sz w:val="19"/>
        </w:rPr>
        <w:t xml:space="preserve">2) The following sentence is added to the </w:t>
      </w:r>
      <w:r>
        <w:rPr>
          <w:rFonts w:ascii="Arial" w:eastAsia="Arial" w:hAnsi="Arial"/>
          <w:b/>
          <w:color w:val="000000"/>
          <w:spacing w:val="3"/>
          <w:sz w:val="19"/>
        </w:rPr>
        <w:t xml:space="preserve">Life Insurance Benefit </w:t>
      </w:r>
      <w:r>
        <w:rPr>
          <w:rFonts w:ascii="Arial" w:eastAsia="Arial" w:hAnsi="Arial"/>
          <w:color w:val="000000"/>
          <w:spacing w:val="3"/>
          <w:sz w:val="19"/>
        </w:rPr>
        <w:t>provision:</w:t>
      </w:r>
    </w:p>
    <w:p w:rsidR="00343C60" w:rsidRDefault="00343C60" w:rsidP="00343C60">
      <w:pPr>
        <w:spacing w:before="5" w:line="235" w:lineRule="exact"/>
        <w:ind w:left="792" w:right="288"/>
        <w:textAlignment w:val="baseline"/>
        <w:rPr>
          <w:rFonts w:ascii="Arial" w:eastAsia="Arial" w:hAnsi="Arial"/>
          <w:color w:val="000000"/>
          <w:sz w:val="19"/>
        </w:rPr>
      </w:pPr>
      <w:r>
        <w:rPr>
          <w:rFonts w:ascii="Arial" w:eastAsia="Arial" w:hAnsi="Arial"/>
          <w:color w:val="000000"/>
          <w:sz w:val="19"/>
        </w:rPr>
        <w:t>Interest is payable from the date of death until the date payment is made at an interest rate of 6% per year or at least Our corporate interest rate, whichever is greater.</w:t>
      </w:r>
    </w:p>
    <w:p w:rsidR="00343C60" w:rsidRDefault="00343C60" w:rsidP="00343C60">
      <w:pPr>
        <w:spacing w:before="225" w:line="224" w:lineRule="exact"/>
        <w:ind w:left="72"/>
        <w:textAlignment w:val="baseline"/>
        <w:rPr>
          <w:rFonts w:ascii="Arial" w:eastAsia="Arial" w:hAnsi="Arial"/>
          <w:color w:val="000000"/>
          <w:spacing w:val="1"/>
          <w:sz w:val="19"/>
        </w:rPr>
      </w:pPr>
      <w:r>
        <w:rPr>
          <w:rFonts w:ascii="Arial" w:eastAsia="Arial" w:hAnsi="Arial"/>
          <w:color w:val="000000"/>
          <w:spacing w:val="1"/>
          <w:sz w:val="19"/>
        </w:rPr>
        <w:t xml:space="preserve">For </w:t>
      </w:r>
      <w:r>
        <w:rPr>
          <w:rFonts w:ascii="Arial" w:eastAsia="Arial" w:hAnsi="Arial"/>
          <w:color w:val="000000"/>
          <w:spacing w:val="1"/>
          <w:sz w:val="19"/>
          <w:u w:val="single"/>
        </w:rPr>
        <w:t>Washington</w:t>
      </w:r>
      <w:r>
        <w:rPr>
          <w:rFonts w:ascii="Arial" w:eastAsia="Arial" w:hAnsi="Arial"/>
          <w:color w:val="000000"/>
          <w:spacing w:val="1"/>
          <w:sz w:val="19"/>
        </w:rPr>
        <w:t xml:space="preserve"> residents:</w:t>
      </w:r>
    </w:p>
    <w:p w:rsidR="00343C60" w:rsidRDefault="00343C60" w:rsidP="002971EA">
      <w:pPr>
        <w:numPr>
          <w:ilvl w:val="0"/>
          <w:numId w:val="67"/>
        </w:numPr>
        <w:tabs>
          <w:tab w:val="clear" w:pos="360"/>
          <w:tab w:val="left" w:pos="792"/>
        </w:tabs>
        <w:spacing w:line="214" w:lineRule="exact"/>
        <w:ind w:left="432"/>
        <w:textAlignment w:val="baseline"/>
        <w:rPr>
          <w:rFonts w:ascii="Arial" w:eastAsia="Arial" w:hAnsi="Arial"/>
          <w:color w:val="000000"/>
          <w:spacing w:val="1"/>
          <w:sz w:val="19"/>
        </w:rPr>
      </w:pPr>
      <w:r>
        <w:rPr>
          <w:rFonts w:ascii="Arial" w:eastAsia="Arial" w:hAnsi="Arial"/>
          <w:color w:val="000000"/>
          <w:spacing w:val="1"/>
          <w:sz w:val="19"/>
        </w:rPr>
        <w:t xml:space="preserve">The </w:t>
      </w:r>
      <w:r>
        <w:rPr>
          <w:rFonts w:ascii="Arial" w:eastAsia="Arial" w:hAnsi="Arial"/>
          <w:b/>
          <w:color w:val="000000"/>
          <w:spacing w:val="1"/>
          <w:sz w:val="19"/>
        </w:rPr>
        <w:t xml:space="preserve">Suicide </w:t>
      </w:r>
      <w:r>
        <w:rPr>
          <w:rFonts w:ascii="Arial" w:eastAsia="Arial" w:hAnsi="Arial"/>
          <w:color w:val="000000"/>
          <w:spacing w:val="1"/>
          <w:sz w:val="19"/>
        </w:rPr>
        <w:t>provision is deleted in its entirety.</w:t>
      </w:r>
    </w:p>
    <w:p w:rsidR="00343C60" w:rsidRDefault="00343C60" w:rsidP="002971EA">
      <w:pPr>
        <w:numPr>
          <w:ilvl w:val="0"/>
          <w:numId w:val="67"/>
        </w:numPr>
        <w:tabs>
          <w:tab w:val="clear" w:pos="360"/>
          <w:tab w:val="left" w:pos="792"/>
        </w:tabs>
        <w:spacing w:before="1" w:line="224" w:lineRule="exact"/>
        <w:ind w:left="432"/>
        <w:textAlignment w:val="baseline"/>
        <w:rPr>
          <w:rFonts w:ascii="Arial" w:eastAsia="Arial" w:hAnsi="Arial"/>
          <w:color w:val="000000"/>
          <w:spacing w:val="1"/>
          <w:sz w:val="19"/>
        </w:rPr>
      </w:pPr>
      <w:r>
        <w:rPr>
          <w:rFonts w:ascii="Arial" w:eastAsia="Arial" w:hAnsi="Arial"/>
          <w:color w:val="000000"/>
          <w:spacing w:val="1"/>
          <w:sz w:val="19"/>
        </w:rPr>
        <w:t xml:space="preserve">The following is added to the </w:t>
      </w:r>
      <w:r>
        <w:rPr>
          <w:rFonts w:ascii="Arial" w:eastAsia="Arial" w:hAnsi="Arial"/>
          <w:b/>
          <w:color w:val="000000"/>
          <w:spacing w:val="1"/>
          <w:sz w:val="19"/>
        </w:rPr>
        <w:t xml:space="preserve">No Longer Terminally Ill </w:t>
      </w:r>
      <w:r>
        <w:rPr>
          <w:rFonts w:ascii="Arial" w:eastAsia="Arial" w:hAnsi="Arial"/>
          <w:color w:val="000000"/>
          <w:spacing w:val="1"/>
          <w:sz w:val="19"/>
        </w:rPr>
        <w:t>provision:</w:t>
      </w:r>
    </w:p>
    <w:p w:rsidR="00343C60" w:rsidRDefault="00343C60" w:rsidP="00343C60">
      <w:pPr>
        <w:spacing w:before="7" w:line="224" w:lineRule="exact"/>
        <w:ind w:left="1080" w:right="144"/>
        <w:textAlignment w:val="baseline"/>
        <w:rPr>
          <w:rFonts w:ascii="Arial" w:eastAsia="Arial" w:hAnsi="Arial"/>
          <w:b/>
          <w:color w:val="000000"/>
          <w:spacing w:val="3"/>
          <w:sz w:val="19"/>
        </w:rPr>
      </w:pPr>
      <w:r>
        <w:rPr>
          <w:rFonts w:ascii="Arial" w:eastAsia="Arial" w:hAnsi="Arial"/>
          <w:b/>
          <w:color w:val="000000"/>
          <w:spacing w:val="3"/>
          <w:sz w:val="19"/>
        </w:rPr>
        <w:t>Dispute about Diagnosis</w:t>
      </w:r>
      <w:r>
        <w:rPr>
          <w:rFonts w:ascii="Arial" w:eastAsia="Arial" w:hAnsi="Arial"/>
          <w:color w:val="000000"/>
          <w:spacing w:val="3"/>
          <w:sz w:val="19"/>
        </w:rPr>
        <w:t>: If Your attending physician, and a physician appointed by Us, disagree on whether You are Terminally Ill, Our physician’s opinion will not be binding upon You. The two parties shall attempt to resolve the matter promptly and amicably. In case the disagreement is not resolved, You have the right to mediation or binding arbitration conducted by a disinterested third party who has no ongoing relationship with either. Any such arbitration shall be conducted in accordance with the laws of the State of Washington. As part of the final decision, the arbitrator or mediator shall award the costs of the arbitrator to one party or the other, or may divide the costs equally or otherwise.</w:t>
      </w:r>
    </w:p>
    <w:p w:rsidR="00343C60" w:rsidRDefault="00343C60" w:rsidP="002971EA">
      <w:pPr>
        <w:numPr>
          <w:ilvl w:val="0"/>
          <w:numId w:val="67"/>
        </w:numPr>
        <w:tabs>
          <w:tab w:val="clear" w:pos="360"/>
          <w:tab w:val="left" w:pos="792"/>
        </w:tabs>
        <w:spacing w:line="216" w:lineRule="exact"/>
        <w:ind w:left="432"/>
        <w:textAlignment w:val="baseline"/>
        <w:rPr>
          <w:rFonts w:ascii="Arial" w:eastAsia="Arial" w:hAnsi="Arial"/>
          <w:color w:val="000000"/>
          <w:spacing w:val="1"/>
          <w:sz w:val="19"/>
        </w:rPr>
      </w:pPr>
      <w:r>
        <w:rPr>
          <w:rFonts w:ascii="Arial" w:eastAsia="Arial" w:hAnsi="Arial"/>
          <w:color w:val="000000"/>
          <w:spacing w:val="1"/>
          <w:sz w:val="19"/>
        </w:rPr>
        <w:t xml:space="preserve">The </w:t>
      </w:r>
      <w:r>
        <w:rPr>
          <w:rFonts w:ascii="Arial" w:eastAsia="Arial" w:hAnsi="Arial"/>
          <w:b/>
          <w:color w:val="000000"/>
          <w:spacing w:val="1"/>
          <w:sz w:val="19"/>
        </w:rPr>
        <w:t xml:space="preserve">Labor Dispute </w:t>
      </w:r>
      <w:r>
        <w:rPr>
          <w:rFonts w:ascii="Arial" w:eastAsia="Arial" w:hAnsi="Arial"/>
          <w:color w:val="000000"/>
          <w:spacing w:val="1"/>
          <w:sz w:val="19"/>
        </w:rPr>
        <w:t>continuation provision is replaced with the following:</w:t>
      </w:r>
    </w:p>
    <w:p w:rsidR="00343C60" w:rsidRDefault="00343C60" w:rsidP="00343C60">
      <w:pPr>
        <w:spacing w:before="6" w:line="224" w:lineRule="exact"/>
        <w:ind w:left="1080" w:right="216"/>
        <w:textAlignment w:val="baseline"/>
        <w:rPr>
          <w:rFonts w:ascii="Arial" w:eastAsia="Arial" w:hAnsi="Arial"/>
          <w:color w:val="000000"/>
          <w:sz w:val="19"/>
          <w:u w:val="single"/>
        </w:rPr>
      </w:pPr>
      <w:r>
        <w:rPr>
          <w:rFonts w:ascii="Arial" w:eastAsia="Arial" w:hAnsi="Arial"/>
          <w:color w:val="000000"/>
          <w:sz w:val="19"/>
          <w:u w:val="single"/>
        </w:rPr>
        <w:t>Labor Dispute:</w:t>
      </w:r>
      <w:r>
        <w:rPr>
          <w:rFonts w:ascii="Arial" w:eastAsia="Arial" w:hAnsi="Arial"/>
          <w:color w:val="000000"/>
          <w:sz w:val="19"/>
        </w:rPr>
        <w:t xml:space="preserve"> If You are not Actively at Work as the result of a labor dispute, all of Your </w:t>
      </w:r>
      <w:proofErr w:type="spellStart"/>
      <w:r>
        <w:rPr>
          <w:rFonts w:ascii="Arial" w:eastAsia="Arial" w:hAnsi="Arial"/>
          <w:color w:val="000000"/>
          <w:sz w:val="19"/>
        </w:rPr>
        <w:t>coverages</w:t>
      </w:r>
      <w:proofErr w:type="spellEnd"/>
      <w:r>
        <w:rPr>
          <w:rFonts w:ascii="Arial" w:eastAsia="Arial" w:hAnsi="Arial"/>
          <w:color w:val="000000"/>
          <w:sz w:val="19"/>
        </w:rPr>
        <w:t xml:space="preserve"> (including Dependent Life coverage) may be continued during such dispute until the last day of the month in which the coverage terminated, but in no event for a period exceeding six months. If the labor dispute ends, this continuation will cease immediately.</w:t>
      </w:r>
    </w:p>
    <w:p w:rsidR="00343C60" w:rsidRDefault="00343C60" w:rsidP="002971EA">
      <w:pPr>
        <w:numPr>
          <w:ilvl w:val="0"/>
          <w:numId w:val="67"/>
        </w:numPr>
        <w:tabs>
          <w:tab w:val="clear" w:pos="360"/>
          <w:tab w:val="left" w:pos="792"/>
        </w:tabs>
        <w:spacing w:line="216" w:lineRule="exact"/>
        <w:ind w:left="432"/>
        <w:textAlignment w:val="baseline"/>
        <w:rPr>
          <w:rFonts w:ascii="Arial" w:eastAsia="Arial" w:hAnsi="Arial"/>
          <w:color w:val="000000"/>
          <w:spacing w:val="1"/>
          <w:sz w:val="19"/>
        </w:rPr>
      </w:pPr>
      <w:r>
        <w:rPr>
          <w:rFonts w:ascii="Arial" w:eastAsia="Arial" w:hAnsi="Arial"/>
          <w:color w:val="000000"/>
          <w:spacing w:val="1"/>
          <w:sz w:val="19"/>
        </w:rPr>
        <w:t xml:space="preserve">The provision titled </w:t>
      </w:r>
      <w:r>
        <w:rPr>
          <w:rFonts w:ascii="Arial" w:eastAsia="Arial" w:hAnsi="Arial"/>
          <w:b/>
          <w:color w:val="000000"/>
          <w:spacing w:val="1"/>
          <w:sz w:val="19"/>
        </w:rPr>
        <w:t xml:space="preserve">Policy Interpretation </w:t>
      </w:r>
      <w:r>
        <w:rPr>
          <w:rFonts w:ascii="Arial" w:eastAsia="Arial" w:hAnsi="Arial"/>
          <w:color w:val="000000"/>
          <w:spacing w:val="1"/>
          <w:sz w:val="19"/>
        </w:rPr>
        <w:t>is deleted in its entirety.</w:t>
      </w:r>
    </w:p>
    <w:p w:rsidR="00343C60" w:rsidRDefault="00343C60" w:rsidP="002971EA">
      <w:pPr>
        <w:numPr>
          <w:ilvl w:val="0"/>
          <w:numId w:val="67"/>
        </w:numPr>
        <w:tabs>
          <w:tab w:val="clear" w:pos="360"/>
          <w:tab w:val="left" w:pos="792"/>
        </w:tabs>
        <w:spacing w:before="2" w:line="224" w:lineRule="exact"/>
        <w:ind w:left="432"/>
        <w:textAlignment w:val="baseline"/>
        <w:rPr>
          <w:rFonts w:ascii="Arial" w:eastAsia="Arial" w:hAnsi="Arial"/>
          <w:color w:val="000000"/>
          <w:spacing w:val="1"/>
          <w:sz w:val="19"/>
        </w:rPr>
      </w:pPr>
      <w:r>
        <w:rPr>
          <w:rFonts w:ascii="Arial" w:eastAsia="Arial" w:hAnsi="Arial"/>
          <w:color w:val="000000"/>
          <w:spacing w:val="1"/>
          <w:sz w:val="19"/>
        </w:rPr>
        <w:t xml:space="preserve">The definition of </w:t>
      </w:r>
      <w:r>
        <w:rPr>
          <w:rFonts w:ascii="Arial" w:eastAsia="Arial" w:hAnsi="Arial"/>
          <w:b/>
          <w:color w:val="000000"/>
          <w:spacing w:val="1"/>
          <w:sz w:val="19"/>
        </w:rPr>
        <w:t>Dependent Child(</w:t>
      </w:r>
      <w:proofErr w:type="spellStart"/>
      <w:r>
        <w:rPr>
          <w:rFonts w:ascii="Arial" w:eastAsia="Arial" w:hAnsi="Arial"/>
          <w:b/>
          <w:color w:val="000000"/>
          <w:spacing w:val="1"/>
          <w:sz w:val="19"/>
        </w:rPr>
        <w:t>ren</w:t>
      </w:r>
      <w:proofErr w:type="spellEnd"/>
      <w:r>
        <w:rPr>
          <w:rFonts w:ascii="Arial" w:eastAsia="Arial" w:hAnsi="Arial"/>
          <w:b/>
          <w:color w:val="000000"/>
          <w:spacing w:val="1"/>
          <w:sz w:val="19"/>
        </w:rPr>
        <w:t xml:space="preserve">) </w:t>
      </w:r>
      <w:r>
        <w:rPr>
          <w:rFonts w:ascii="Arial" w:eastAsia="Arial" w:hAnsi="Arial"/>
          <w:color w:val="000000"/>
          <w:spacing w:val="1"/>
          <w:sz w:val="19"/>
        </w:rPr>
        <w:t>is amended to include relationships due to domestic partnership.</w:t>
      </w:r>
    </w:p>
    <w:p w:rsidR="00343C60" w:rsidRDefault="00343C60" w:rsidP="002971EA">
      <w:pPr>
        <w:numPr>
          <w:ilvl w:val="0"/>
          <w:numId w:val="67"/>
        </w:numPr>
        <w:tabs>
          <w:tab w:val="clear" w:pos="360"/>
          <w:tab w:val="left" w:pos="792"/>
        </w:tabs>
        <w:spacing w:line="221" w:lineRule="exact"/>
        <w:ind w:left="432"/>
        <w:textAlignment w:val="baseline"/>
        <w:rPr>
          <w:rFonts w:ascii="Arial" w:eastAsia="Arial" w:hAnsi="Arial"/>
          <w:color w:val="000000"/>
          <w:spacing w:val="1"/>
          <w:sz w:val="19"/>
        </w:rPr>
      </w:pPr>
      <w:r>
        <w:rPr>
          <w:rFonts w:ascii="Arial" w:eastAsia="Arial" w:hAnsi="Arial"/>
          <w:color w:val="000000"/>
          <w:spacing w:val="1"/>
          <w:sz w:val="19"/>
        </w:rPr>
        <w:t xml:space="preserve">The </w:t>
      </w:r>
      <w:r>
        <w:rPr>
          <w:rFonts w:ascii="Arial" w:eastAsia="Arial" w:hAnsi="Arial"/>
          <w:b/>
          <w:color w:val="000000"/>
          <w:spacing w:val="1"/>
          <w:sz w:val="19"/>
        </w:rPr>
        <w:t xml:space="preserve">Spouse </w:t>
      </w:r>
      <w:r>
        <w:rPr>
          <w:rFonts w:ascii="Arial" w:eastAsia="Arial" w:hAnsi="Arial"/>
          <w:color w:val="000000"/>
          <w:spacing w:val="1"/>
          <w:sz w:val="19"/>
        </w:rPr>
        <w:t>definition is amended to read as follows:</w:t>
      </w:r>
    </w:p>
    <w:p w:rsidR="00343C60" w:rsidRDefault="00343C60" w:rsidP="00343C60">
      <w:pPr>
        <w:spacing w:line="226" w:lineRule="exact"/>
        <w:ind w:left="1080" w:right="2592"/>
        <w:textAlignment w:val="baseline"/>
        <w:rPr>
          <w:rFonts w:ascii="Arial" w:eastAsia="Arial" w:hAnsi="Arial"/>
          <w:b/>
          <w:color w:val="000000"/>
          <w:sz w:val="19"/>
        </w:rPr>
      </w:pPr>
      <w:r>
        <w:rPr>
          <w:rFonts w:ascii="Arial" w:eastAsia="Arial" w:hAnsi="Arial"/>
          <w:b/>
          <w:color w:val="000000"/>
          <w:sz w:val="19"/>
        </w:rPr>
        <w:t xml:space="preserve">Spouse </w:t>
      </w:r>
      <w:r>
        <w:rPr>
          <w:rFonts w:ascii="Arial" w:eastAsia="Arial" w:hAnsi="Arial"/>
          <w:color w:val="000000"/>
          <w:sz w:val="19"/>
        </w:rPr>
        <w:t>means Your spouse who is not legally separated or divorced from You. Spouse will include Your domestic partner or party to a civil union, provided You:</w:t>
      </w:r>
    </w:p>
    <w:p w:rsidR="00343C60" w:rsidRDefault="00343C60" w:rsidP="002971EA">
      <w:pPr>
        <w:numPr>
          <w:ilvl w:val="0"/>
          <w:numId w:val="68"/>
        </w:numPr>
        <w:tabs>
          <w:tab w:val="clear" w:pos="360"/>
          <w:tab w:val="left" w:pos="1800"/>
        </w:tabs>
        <w:spacing w:line="224" w:lineRule="exact"/>
        <w:ind w:left="1800" w:right="216" w:hanging="360"/>
        <w:textAlignment w:val="baseline"/>
        <w:rPr>
          <w:rFonts w:ascii="Arial" w:eastAsia="Arial" w:hAnsi="Arial"/>
          <w:color w:val="000000"/>
          <w:sz w:val="19"/>
        </w:rPr>
      </w:pPr>
      <w:r>
        <w:rPr>
          <w:rFonts w:ascii="Arial" w:eastAsia="Arial" w:hAnsi="Arial"/>
          <w:color w:val="000000"/>
          <w:sz w:val="19"/>
        </w:rPr>
        <w:t>have executed a domestic partner affidavit satisfactory to Us, establishing that You and Your partner are domestic partners or parties to a civil union for purposes of The Policy; or</w:t>
      </w:r>
    </w:p>
    <w:p w:rsidR="00343C60" w:rsidRDefault="00343C60" w:rsidP="002971EA">
      <w:pPr>
        <w:numPr>
          <w:ilvl w:val="0"/>
          <w:numId w:val="68"/>
        </w:numPr>
        <w:tabs>
          <w:tab w:val="clear" w:pos="360"/>
          <w:tab w:val="left" w:pos="1800"/>
        </w:tabs>
        <w:spacing w:line="224" w:lineRule="exact"/>
        <w:ind w:left="1800" w:right="432" w:hanging="360"/>
        <w:jc w:val="both"/>
        <w:textAlignment w:val="baseline"/>
        <w:rPr>
          <w:rFonts w:ascii="Arial" w:eastAsia="Arial" w:hAnsi="Arial"/>
          <w:color w:val="000000"/>
          <w:sz w:val="19"/>
        </w:rPr>
      </w:pPr>
      <w:r>
        <w:rPr>
          <w:rFonts w:ascii="Arial" w:eastAsia="Arial" w:hAnsi="Arial"/>
          <w:color w:val="000000"/>
          <w:sz w:val="19"/>
        </w:rPr>
        <w:t>have registered as domestic partners or parties to a civil union with a government agency or office where such registration is available and provide proof of such registration unless requiring proof is prohibited by law.</w:t>
      </w:r>
    </w:p>
    <w:p w:rsidR="00343C60" w:rsidRDefault="00343C60" w:rsidP="00343C60">
      <w:pPr>
        <w:spacing w:line="223" w:lineRule="exact"/>
        <w:ind w:left="1080" w:right="72"/>
        <w:textAlignment w:val="baseline"/>
        <w:rPr>
          <w:rFonts w:ascii="Arial" w:eastAsia="Arial" w:hAnsi="Arial"/>
          <w:color w:val="000000"/>
          <w:sz w:val="19"/>
        </w:rPr>
      </w:pPr>
      <w:r>
        <w:rPr>
          <w:rFonts w:ascii="Arial" w:eastAsia="Arial" w:hAnsi="Arial"/>
          <w:color w:val="000000"/>
          <w:sz w:val="19"/>
        </w:rPr>
        <w:t>You will continue to be considered domestic partners or parties to a civil union provided You continue to meet the requirements described in the domestic partner affidavit or required by law.</w:t>
      </w:r>
    </w:p>
    <w:p w:rsidR="00343C60" w:rsidRDefault="00343C60" w:rsidP="00343C60">
      <w:pPr>
        <w:sectPr w:rsidR="00343C60">
          <w:pgSz w:w="11904" w:h="16843"/>
          <w:pgMar w:top="1420" w:right="612" w:bottom="1566" w:left="632" w:header="720" w:footer="720" w:gutter="0"/>
          <w:cols w:space="720"/>
        </w:sectPr>
      </w:pPr>
    </w:p>
    <w:p w:rsidR="00343C60" w:rsidRDefault="00343C60" w:rsidP="00343C60">
      <w:pPr>
        <w:spacing w:before="21" w:line="221" w:lineRule="exact"/>
        <w:ind w:left="72"/>
        <w:textAlignment w:val="baseline"/>
        <w:rPr>
          <w:rFonts w:ascii="Arial" w:eastAsia="Arial" w:hAnsi="Arial"/>
          <w:color w:val="050506"/>
          <w:sz w:val="19"/>
        </w:rPr>
      </w:pPr>
      <w:r>
        <w:rPr>
          <w:rFonts w:ascii="Arial" w:eastAsia="Arial" w:hAnsi="Arial"/>
          <w:color w:val="050506"/>
          <w:sz w:val="19"/>
        </w:rPr>
        <w:lastRenderedPageBreak/>
        <w:t xml:space="preserve">For </w:t>
      </w:r>
      <w:r>
        <w:rPr>
          <w:rFonts w:ascii="Arial" w:eastAsia="Arial" w:hAnsi="Arial"/>
          <w:color w:val="050506"/>
          <w:sz w:val="19"/>
          <w:u w:val="single"/>
        </w:rPr>
        <w:t>Wisconsin</w:t>
      </w:r>
      <w:r>
        <w:rPr>
          <w:rFonts w:ascii="Arial" w:eastAsia="Arial" w:hAnsi="Arial"/>
          <w:color w:val="050506"/>
          <w:sz w:val="19"/>
        </w:rPr>
        <w:t xml:space="preserve"> residents:</w:t>
      </w:r>
    </w:p>
    <w:p w:rsidR="00343C60" w:rsidRDefault="00343C60" w:rsidP="002971EA">
      <w:pPr>
        <w:numPr>
          <w:ilvl w:val="0"/>
          <w:numId w:val="69"/>
        </w:numPr>
        <w:tabs>
          <w:tab w:val="clear" w:pos="360"/>
          <w:tab w:val="left" w:pos="792"/>
        </w:tabs>
        <w:spacing w:line="216" w:lineRule="exact"/>
        <w:ind w:left="792" w:hanging="360"/>
        <w:textAlignment w:val="baseline"/>
        <w:rPr>
          <w:rFonts w:ascii="Arial" w:eastAsia="Arial" w:hAnsi="Arial"/>
          <w:color w:val="050506"/>
          <w:spacing w:val="1"/>
          <w:sz w:val="19"/>
        </w:rPr>
      </w:pPr>
      <w:r>
        <w:rPr>
          <w:rFonts w:ascii="Arial" w:eastAsia="Arial" w:hAnsi="Arial"/>
          <w:color w:val="050506"/>
          <w:spacing w:val="1"/>
          <w:sz w:val="19"/>
        </w:rPr>
        <w:t xml:space="preserve">The dollar amount stated in the </w:t>
      </w:r>
      <w:r>
        <w:rPr>
          <w:rFonts w:ascii="Arial" w:eastAsia="Arial" w:hAnsi="Arial"/>
          <w:b/>
          <w:color w:val="050506"/>
          <w:spacing w:val="1"/>
          <w:sz w:val="19"/>
        </w:rPr>
        <w:t xml:space="preserve">Conversion Right </w:t>
      </w:r>
      <w:r>
        <w:rPr>
          <w:rFonts w:ascii="Arial" w:eastAsia="Arial" w:hAnsi="Arial"/>
          <w:color w:val="050506"/>
          <w:spacing w:val="1"/>
          <w:sz w:val="19"/>
        </w:rPr>
        <w:t>provision is changed to $5,000, if not $5,000.</w:t>
      </w:r>
    </w:p>
    <w:p w:rsidR="00343C60" w:rsidRDefault="00343C60" w:rsidP="002971EA">
      <w:pPr>
        <w:numPr>
          <w:ilvl w:val="0"/>
          <w:numId w:val="69"/>
        </w:numPr>
        <w:tabs>
          <w:tab w:val="clear" w:pos="360"/>
          <w:tab w:val="left" w:pos="792"/>
        </w:tabs>
        <w:spacing w:line="228" w:lineRule="exact"/>
        <w:ind w:left="792" w:right="72" w:hanging="360"/>
        <w:textAlignment w:val="baseline"/>
        <w:rPr>
          <w:rFonts w:ascii="Arial" w:eastAsia="Arial" w:hAnsi="Arial"/>
          <w:color w:val="050506"/>
          <w:sz w:val="19"/>
        </w:rPr>
      </w:pPr>
      <w:r>
        <w:rPr>
          <w:rFonts w:ascii="Arial" w:eastAsia="Arial" w:hAnsi="Arial"/>
          <w:color w:val="050506"/>
          <w:sz w:val="19"/>
        </w:rPr>
        <w:t xml:space="preserve">The dollar amounts stated in the second paragraph and the last paragraph of the </w:t>
      </w:r>
      <w:r>
        <w:rPr>
          <w:rFonts w:ascii="Arial" w:eastAsia="Arial" w:hAnsi="Arial"/>
          <w:b/>
          <w:color w:val="050506"/>
          <w:sz w:val="19"/>
        </w:rPr>
        <w:t xml:space="preserve">Claims to be Paid </w:t>
      </w:r>
      <w:r>
        <w:rPr>
          <w:rFonts w:ascii="Arial" w:eastAsia="Arial" w:hAnsi="Arial"/>
          <w:color w:val="050506"/>
          <w:sz w:val="19"/>
        </w:rPr>
        <w:t>provision are changed to $1,000, if not $1,000.</w:t>
      </w:r>
    </w:p>
    <w:p w:rsidR="00343C60" w:rsidRDefault="00343C60" w:rsidP="00343C60"/>
    <w:p w:rsidR="00343C60" w:rsidRPr="00C419B6" w:rsidRDefault="00343C60" w:rsidP="00343C60">
      <w:pPr>
        <w:rPr>
          <w:rFonts w:ascii="Arial" w:hAnsi="Arial" w:cs="Arial"/>
          <w:sz w:val="19"/>
          <w:szCs w:val="19"/>
        </w:rPr>
      </w:pPr>
      <w:r w:rsidRPr="00C419B6">
        <w:rPr>
          <w:rFonts w:ascii="Arial" w:hAnsi="Arial" w:cs="Arial"/>
          <w:sz w:val="19"/>
          <w:szCs w:val="19"/>
        </w:rPr>
        <w:t>In all other respects, the Policy and certificates remain the same.</w:t>
      </w:r>
    </w:p>
    <w:p w:rsidR="00343C60" w:rsidRPr="00C419B6" w:rsidRDefault="00343C60" w:rsidP="00343C60">
      <w:pPr>
        <w:rPr>
          <w:rFonts w:ascii="Arial" w:hAnsi="Arial" w:cs="Arial"/>
          <w:sz w:val="19"/>
          <w:szCs w:val="19"/>
        </w:rPr>
      </w:pPr>
    </w:p>
    <w:p w:rsidR="00343C60" w:rsidRDefault="00343C60" w:rsidP="00343C60">
      <w:pPr>
        <w:rPr>
          <w:rFonts w:ascii="Arial" w:hAnsi="Arial" w:cs="Arial"/>
          <w:sz w:val="19"/>
          <w:szCs w:val="19"/>
          <w:u w:val="single"/>
        </w:rPr>
      </w:pPr>
      <w:r w:rsidRPr="00C419B6">
        <w:rPr>
          <w:rFonts w:ascii="Arial" w:hAnsi="Arial" w:cs="Arial"/>
          <w:sz w:val="19"/>
          <w:szCs w:val="19"/>
        </w:rPr>
        <w:t xml:space="preserve">Signed for </w:t>
      </w:r>
      <w:r w:rsidRPr="00C419B6">
        <w:rPr>
          <w:rFonts w:ascii="Arial" w:hAnsi="Arial" w:cs="Arial"/>
          <w:sz w:val="19"/>
          <w:szCs w:val="19"/>
          <w:u w:val="single"/>
        </w:rPr>
        <w:t>Hartford Life and Accident Insurance Company.</w:t>
      </w:r>
    </w:p>
    <w:p w:rsidR="00343C60" w:rsidRDefault="00343C60" w:rsidP="00343C60">
      <w:pPr>
        <w:rPr>
          <w:rFonts w:ascii="Arial" w:hAnsi="Arial" w:cs="Arial"/>
          <w:sz w:val="19"/>
          <w:szCs w:val="19"/>
          <w:u w:val="single"/>
        </w:rPr>
      </w:pPr>
    </w:p>
    <w:p w:rsidR="00343C60" w:rsidRDefault="00343C60" w:rsidP="00343C60">
      <w:pPr>
        <w:rPr>
          <w:rFonts w:ascii="Arial" w:hAnsi="Arial" w:cs="Arial"/>
          <w:sz w:val="19"/>
          <w:szCs w:val="19"/>
          <w:u w:val="single"/>
        </w:rPr>
      </w:pPr>
    </w:p>
    <w:p w:rsidR="00343C60" w:rsidRPr="00C419B6" w:rsidRDefault="00343C60" w:rsidP="00343C60">
      <w:pPr>
        <w:jc w:val="center"/>
        <w:rPr>
          <w:rFonts w:ascii="Arial" w:hAnsi="Arial" w:cs="Arial"/>
          <w:sz w:val="19"/>
          <w:szCs w:val="19"/>
          <w:u w:val="single"/>
        </w:rPr>
      </w:pPr>
      <w:r>
        <w:rPr>
          <w:rFonts w:ascii="Calibri" w:hAnsi="Calibri" w:cs="Calibri"/>
          <w:noProof/>
        </w:rPr>
        <w:drawing>
          <wp:inline distT="0" distB="0" distL="0" distR="0" wp14:anchorId="33C5FFA1" wp14:editId="4DEC9084">
            <wp:extent cx="4848225" cy="78676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48225" cy="786765"/>
                    </a:xfrm>
                    <a:prstGeom prst="rect">
                      <a:avLst/>
                    </a:prstGeom>
                    <a:noFill/>
                    <a:ln>
                      <a:noFill/>
                    </a:ln>
                  </pic:spPr>
                </pic:pic>
              </a:graphicData>
            </a:graphic>
          </wp:inline>
        </w:drawing>
      </w:r>
    </w:p>
    <w:p w:rsidR="00343C60" w:rsidRDefault="00343C60" w:rsidP="00343C60"/>
    <w:p w:rsidR="00343C60" w:rsidRDefault="00343C60" w:rsidP="00343C60">
      <w:pPr>
        <w:sectPr w:rsidR="00343C60">
          <w:pgSz w:w="11904" w:h="16843"/>
          <w:pgMar w:top="1400" w:right="622" w:bottom="11687" w:left="622" w:header="720" w:footer="720" w:gutter="0"/>
          <w:cols w:space="720"/>
        </w:sectPr>
      </w:pPr>
    </w:p>
    <w:p w:rsidR="00343C60" w:rsidRDefault="00343C60" w:rsidP="00343C60">
      <w:pPr>
        <w:spacing w:before="18" w:line="224" w:lineRule="exact"/>
        <w:textAlignment w:val="baseline"/>
        <w:rPr>
          <w:rFonts w:ascii="Arial" w:eastAsia="Arial" w:hAnsi="Arial"/>
          <w:b/>
          <w:color w:val="000000"/>
          <w:spacing w:val="2"/>
          <w:sz w:val="19"/>
        </w:rPr>
      </w:pPr>
      <w:r>
        <w:rPr>
          <w:rFonts w:ascii="Arial" w:eastAsia="Arial" w:hAnsi="Arial"/>
          <w:b/>
          <w:color w:val="000000"/>
          <w:spacing w:val="2"/>
          <w:sz w:val="19"/>
        </w:rPr>
        <w:lastRenderedPageBreak/>
        <w:t>The Plan Described in this Booklet</w:t>
      </w:r>
    </w:p>
    <w:p w:rsidR="00343C60" w:rsidRDefault="00343C60" w:rsidP="00343C60">
      <w:pPr>
        <w:spacing w:before="2" w:line="224" w:lineRule="exact"/>
        <w:textAlignment w:val="baseline"/>
        <w:rPr>
          <w:rFonts w:ascii="Arial" w:eastAsia="Arial" w:hAnsi="Arial"/>
          <w:b/>
          <w:color w:val="000000"/>
          <w:sz w:val="19"/>
        </w:rPr>
      </w:pPr>
      <w:r>
        <w:rPr>
          <w:rFonts w:ascii="Arial" w:eastAsia="Arial" w:hAnsi="Arial"/>
          <w:b/>
          <w:color w:val="000000"/>
          <w:sz w:val="19"/>
        </w:rPr>
        <w:t>is Insured by the</w:t>
      </w:r>
    </w:p>
    <w:p w:rsidR="00343C60" w:rsidRDefault="00343C60" w:rsidP="00343C60">
      <w:pPr>
        <w:spacing w:before="1" w:line="224" w:lineRule="exact"/>
        <w:jc w:val="right"/>
        <w:textAlignment w:val="baseline"/>
        <w:rPr>
          <w:rFonts w:ascii="Arial" w:eastAsia="Arial" w:hAnsi="Arial"/>
          <w:b/>
          <w:color w:val="000000"/>
          <w:spacing w:val="2"/>
          <w:sz w:val="19"/>
        </w:rPr>
      </w:pPr>
      <w:r>
        <w:rPr>
          <w:rFonts w:ascii="Arial" w:eastAsia="Arial" w:hAnsi="Arial"/>
          <w:b/>
          <w:color w:val="000000"/>
          <w:spacing w:val="2"/>
          <w:sz w:val="19"/>
        </w:rPr>
        <w:t>Hartford Life and Accident Insurance Company</w:t>
      </w:r>
    </w:p>
    <w:p w:rsidR="00343C60" w:rsidRPr="0017177A" w:rsidRDefault="00343C60" w:rsidP="00343C60">
      <w:pPr>
        <w:spacing w:before="2" w:line="224" w:lineRule="exact"/>
        <w:ind w:right="180"/>
        <w:jc w:val="center"/>
        <w:textAlignment w:val="baseline"/>
        <w:rPr>
          <w:rFonts w:ascii="Arial" w:hAnsi="Arial" w:cs="Arial"/>
          <w:b/>
          <w:snapToGrid w:val="0"/>
          <w:sz w:val="18"/>
          <w:szCs w:val="18"/>
        </w:rPr>
      </w:pPr>
      <w:r>
        <w:rPr>
          <w:rFonts w:ascii="Arial" w:hAnsi="Arial" w:cs="Arial"/>
          <w:b/>
          <w:snapToGrid w:val="0"/>
          <w:sz w:val="18"/>
          <w:szCs w:val="18"/>
        </w:rPr>
        <w:t xml:space="preserve">                                                </w:t>
      </w:r>
      <w:r w:rsidRPr="0017177A">
        <w:rPr>
          <w:rFonts w:ascii="Arial" w:hAnsi="Arial" w:cs="Arial"/>
          <w:b/>
          <w:snapToGrid w:val="0"/>
          <w:sz w:val="18"/>
          <w:szCs w:val="18"/>
        </w:rPr>
        <w:t xml:space="preserve">Hartford, Connecticut </w:t>
      </w:r>
    </w:p>
    <w:p w:rsidR="00343C60" w:rsidRDefault="00343C60" w:rsidP="00343C60">
      <w:pPr>
        <w:spacing w:before="2" w:line="224" w:lineRule="exact"/>
        <w:ind w:right="180"/>
        <w:jc w:val="right"/>
        <w:textAlignment w:val="baseline"/>
        <w:rPr>
          <w:rFonts w:ascii="Arial" w:eastAsia="Arial" w:hAnsi="Arial"/>
          <w:b/>
          <w:color w:val="000000"/>
          <w:spacing w:val="2"/>
          <w:sz w:val="19"/>
        </w:rPr>
      </w:pPr>
      <w:r>
        <w:rPr>
          <w:rFonts w:ascii="Arial" w:eastAsia="Arial" w:hAnsi="Arial"/>
          <w:b/>
          <w:color w:val="000000"/>
          <w:spacing w:val="2"/>
          <w:sz w:val="19"/>
        </w:rPr>
        <w:t>Member of The Hartford Insurance Group</w:t>
      </w:r>
    </w:p>
    <w:p w:rsidR="00343C60" w:rsidRDefault="00343C60" w:rsidP="00343C60">
      <w:pPr>
        <w:sectPr w:rsidR="00343C60">
          <w:pgSz w:w="11904" w:h="16843"/>
          <w:pgMar w:top="3000" w:right="3662" w:bottom="12287" w:left="1402" w:header="720" w:footer="720" w:gutter="0"/>
          <w:cols w:space="720"/>
        </w:sectPr>
      </w:pPr>
    </w:p>
    <w:p w:rsidR="00717B11" w:rsidRPr="001929B6" w:rsidRDefault="00717B11" w:rsidP="00717B11">
      <w:pPr>
        <w:jc w:val="center"/>
        <w:rPr>
          <w:rFonts w:ascii="Arial" w:hAnsi="Arial" w:cs="Arial"/>
          <w:sz w:val="20"/>
          <w:szCs w:val="20"/>
        </w:rPr>
      </w:pPr>
      <w:r w:rsidRPr="001929B6">
        <w:rPr>
          <w:rFonts w:ascii="Arial" w:hAnsi="Arial" w:cs="Arial"/>
          <w:sz w:val="20"/>
          <w:szCs w:val="20"/>
        </w:rPr>
        <w:lastRenderedPageBreak/>
        <w:t>HARTFORD LIFE AND ACCIDENT INSURANCE COMPANY</w:t>
      </w:r>
    </w:p>
    <w:p w:rsidR="00717B11" w:rsidRPr="001929B6" w:rsidRDefault="00717B11" w:rsidP="00717B11">
      <w:pPr>
        <w:jc w:val="center"/>
        <w:rPr>
          <w:rFonts w:ascii="Arial" w:hAnsi="Arial" w:cs="Arial"/>
          <w:sz w:val="20"/>
          <w:szCs w:val="20"/>
        </w:rPr>
      </w:pPr>
      <w:r w:rsidRPr="001929B6">
        <w:rPr>
          <w:rFonts w:ascii="Arial" w:hAnsi="Arial" w:cs="Arial"/>
          <w:sz w:val="20"/>
          <w:szCs w:val="20"/>
        </w:rPr>
        <w:t>ACCELERATED BENEFIT OPTION DISCLOSURE FORM</w:t>
      </w:r>
    </w:p>
    <w:p w:rsidR="00717B11" w:rsidRPr="001929B6" w:rsidRDefault="00717B11" w:rsidP="00717B11">
      <w:pPr>
        <w:jc w:val="center"/>
        <w:rPr>
          <w:rFonts w:ascii="Arial" w:hAnsi="Arial" w:cs="Arial"/>
          <w:sz w:val="20"/>
          <w:szCs w:val="20"/>
        </w:rPr>
      </w:pPr>
      <w:r w:rsidRPr="001929B6">
        <w:rPr>
          <w:rFonts w:ascii="Arial" w:hAnsi="Arial" w:cs="Arial"/>
          <w:sz w:val="20"/>
          <w:szCs w:val="20"/>
        </w:rPr>
        <w:t>REQUIRED DISCLOSURE STATEMENT FOR ACCELERATED BENEFITS</w:t>
      </w:r>
    </w:p>
    <w:p w:rsidR="00717B11" w:rsidRPr="001929B6" w:rsidRDefault="00717B11" w:rsidP="00717B11">
      <w:pPr>
        <w:rPr>
          <w:rFonts w:ascii="Arial" w:hAnsi="Arial" w:cs="Arial"/>
          <w:b/>
          <w:sz w:val="20"/>
          <w:szCs w:val="20"/>
        </w:rPr>
      </w:pPr>
      <w:r w:rsidRPr="001929B6">
        <w:rPr>
          <w:rFonts w:ascii="Arial" w:hAnsi="Arial" w:cs="Arial"/>
          <w:b/>
          <w:sz w:val="20"/>
          <w:szCs w:val="20"/>
        </w:rPr>
        <w:t>Limitations of the Accelerated Benefit</w:t>
      </w:r>
    </w:p>
    <w:p w:rsidR="00717B11" w:rsidRPr="001929B6" w:rsidRDefault="00717B11" w:rsidP="00717B11">
      <w:pPr>
        <w:rPr>
          <w:rFonts w:ascii="Arial" w:hAnsi="Arial" w:cs="Arial"/>
          <w:sz w:val="20"/>
          <w:szCs w:val="20"/>
        </w:rPr>
      </w:pPr>
      <w:r w:rsidRPr="001929B6">
        <w:rPr>
          <w:rFonts w:ascii="Arial" w:hAnsi="Arial" w:cs="Arial"/>
          <w:sz w:val="20"/>
          <w:szCs w:val="20"/>
        </w:rPr>
        <w:t>The accelerated death benefit in this life insurance product may provide benefits to pay for Long-term care services, but it is NOT part of a long-term care or nursing home insurance policy and the amount this product pays you may not be enough to cover your medical, nursing home or other bills.  You may use the money you receive from this product for any purpose.  Unlike conventional life insurance proceeds, accelerated benefits payable under this product COULD BE TAXABLE IN SOME CIRCUMSTANCES.  We recommend that you contact a tax advisor when making tax-related decisions about electing to receive and use benefits from an accelerated death benefit product.</w:t>
      </w:r>
    </w:p>
    <w:p w:rsidR="00717B11" w:rsidRPr="001929B6" w:rsidRDefault="00717B11" w:rsidP="00717B11">
      <w:pPr>
        <w:rPr>
          <w:rFonts w:ascii="Arial" w:hAnsi="Arial" w:cs="Arial"/>
          <w:b/>
          <w:sz w:val="20"/>
          <w:szCs w:val="20"/>
        </w:rPr>
      </w:pPr>
      <w:r w:rsidRPr="001929B6">
        <w:rPr>
          <w:rFonts w:ascii="Arial" w:hAnsi="Arial" w:cs="Arial"/>
          <w:b/>
          <w:sz w:val="20"/>
          <w:szCs w:val="20"/>
        </w:rPr>
        <w:t>Consequences of This Benefit</w:t>
      </w:r>
    </w:p>
    <w:p w:rsidR="00717B11" w:rsidRPr="001929B6" w:rsidRDefault="00717B11" w:rsidP="00717B11">
      <w:pPr>
        <w:rPr>
          <w:rFonts w:ascii="Arial" w:hAnsi="Arial" w:cs="Arial"/>
          <w:sz w:val="20"/>
          <w:szCs w:val="20"/>
        </w:rPr>
      </w:pPr>
      <w:r w:rsidRPr="001929B6">
        <w:rPr>
          <w:rFonts w:ascii="Arial" w:hAnsi="Arial" w:cs="Arial"/>
          <w:sz w:val="20"/>
          <w:szCs w:val="20"/>
        </w:rPr>
        <w:t xml:space="preserve">Receipt of accelerated death benefits MAY AFFECT MEDICAID and SUPPLEMENTAL SECURITY INCOME (“SSI”) ELIGIBILITY.  The mere fact that you are covered under a policy with an accelerated death benefit product may affect your eligibility for these government programs.  In addition, exercising the option to accelerate death benefits and receiving those benefits before you apply for these programs, or while you are receiving government benefits, may affect your initial or continued eligibility.  Contact the Medicaid Unit of your local Division of Medical Assistance and the Social Security Administration for more information. </w:t>
      </w:r>
    </w:p>
    <w:p w:rsidR="00717B11" w:rsidRPr="001929B6" w:rsidRDefault="00717B11" w:rsidP="00717B11">
      <w:pPr>
        <w:rPr>
          <w:rFonts w:ascii="Arial" w:hAnsi="Arial" w:cs="Arial"/>
          <w:b/>
          <w:sz w:val="20"/>
          <w:szCs w:val="20"/>
        </w:rPr>
      </w:pPr>
      <w:r w:rsidRPr="001929B6">
        <w:rPr>
          <w:rFonts w:ascii="Arial" w:hAnsi="Arial" w:cs="Arial"/>
          <w:b/>
          <w:sz w:val="20"/>
          <w:szCs w:val="20"/>
        </w:rPr>
        <w:t>Medical Condition enabling acceleration of life benefit</w:t>
      </w:r>
    </w:p>
    <w:p w:rsidR="00717B11" w:rsidRPr="001929B6" w:rsidRDefault="00717B11" w:rsidP="00717B11">
      <w:pPr>
        <w:rPr>
          <w:rFonts w:ascii="Arial" w:hAnsi="Arial" w:cs="Arial"/>
          <w:sz w:val="20"/>
          <w:szCs w:val="20"/>
        </w:rPr>
      </w:pPr>
      <w:r w:rsidRPr="001929B6">
        <w:rPr>
          <w:rFonts w:ascii="Arial" w:hAnsi="Arial" w:cs="Arial"/>
          <w:sz w:val="20"/>
          <w:szCs w:val="20"/>
        </w:rPr>
        <w:t xml:space="preserve">Terminal Illness which means a condition that a physician certifies will reasonably be expected to result in death in 12 months or less. </w:t>
      </w:r>
    </w:p>
    <w:p w:rsidR="00717B11" w:rsidRPr="001929B6" w:rsidRDefault="00717B11" w:rsidP="00717B11">
      <w:pPr>
        <w:rPr>
          <w:rFonts w:ascii="Arial" w:hAnsi="Arial" w:cs="Arial"/>
          <w:b/>
          <w:sz w:val="20"/>
          <w:szCs w:val="20"/>
        </w:rPr>
      </w:pPr>
      <w:r w:rsidRPr="001929B6">
        <w:rPr>
          <w:rFonts w:ascii="Arial" w:hAnsi="Arial" w:cs="Arial"/>
          <w:b/>
          <w:sz w:val="20"/>
          <w:szCs w:val="20"/>
        </w:rPr>
        <w:t>Options available at time of claim</w:t>
      </w:r>
    </w:p>
    <w:p w:rsidR="00717B11" w:rsidRPr="001929B6" w:rsidRDefault="00717B11" w:rsidP="00717B11">
      <w:pPr>
        <w:spacing w:after="120"/>
        <w:rPr>
          <w:rFonts w:ascii="Arial" w:hAnsi="Arial" w:cs="Arial"/>
          <w:sz w:val="20"/>
          <w:szCs w:val="20"/>
        </w:rPr>
      </w:pPr>
      <w:r w:rsidRPr="001929B6">
        <w:rPr>
          <w:rFonts w:ascii="Arial" w:hAnsi="Arial" w:cs="Arial"/>
          <w:sz w:val="20"/>
          <w:szCs w:val="20"/>
        </w:rPr>
        <w:t xml:space="preserve">Minimum accelerated amount of in-force life insurance: </w:t>
      </w:r>
      <w:r w:rsidRPr="001929B6">
        <w:rPr>
          <w:rFonts w:ascii="Arial" w:hAnsi="Arial" w:cs="Arial"/>
          <w:sz w:val="20"/>
          <w:szCs w:val="20"/>
        </w:rPr>
        <w:tab/>
        <w:t>25%</w:t>
      </w:r>
    </w:p>
    <w:p w:rsidR="00717B11" w:rsidRPr="001929B6" w:rsidRDefault="00717B11" w:rsidP="00717B11">
      <w:pPr>
        <w:spacing w:after="120"/>
        <w:rPr>
          <w:rFonts w:ascii="Arial" w:hAnsi="Arial" w:cs="Arial"/>
          <w:sz w:val="20"/>
          <w:szCs w:val="20"/>
        </w:rPr>
      </w:pPr>
      <w:r w:rsidRPr="001929B6">
        <w:rPr>
          <w:rFonts w:ascii="Arial" w:hAnsi="Arial" w:cs="Arial"/>
          <w:sz w:val="20"/>
          <w:szCs w:val="20"/>
        </w:rPr>
        <w:t xml:space="preserve">Maximum accelerated amount of in-force life insurance: </w:t>
      </w:r>
      <w:r w:rsidRPr="001929B6">
        <w:rPr>
          <w:rFonts w:ascii="Arial" w:hAnsi="Arial" w:cs="Arial"/>
          <w:sz w:val="20"/>
          <w:szCs w:val="20"/>
        </w:rPr>
        <w:tab/>
        <w:t xml:space="preserve">80% </w:t>
      </w:r>
    </w:p>
    <w:p w:rsidR="00717B11" w:rsidRPr="001929B6" w:rsidRDefault="00717B11" w:rsidP="00717B11">
      <w:pPr>
        <w:rPr>
          <w:rFonts w:ascii="Arial" w:hAnsi="Arial" w:cs="Arial"/>
          <w:sz w:val="20"/>
          <w:szCs w:val="20"/>
        </w:rPr>
      </w:pPr>
      <w:r w:rsidRPr="001929B6">
        <w:rPr>
          <w:rFonts w:ascii="Arial" w:hAnsi="Arial" w:cs="Arial"/>
          <w:sz w:val="20"/>
          <w:szCs w:val="20"/>
        </w:rPr>
        <w:t>Accelerat</w:t>
      </w:r>
      <w:r>
        <w:rPr>
          <w:rFonts w:ascii="Arial" w:hAnsi="Arial" w:cs="Arial"/>
          <w:sz w:val="20"/>
          <w:szCs w:val="20"/>
        </w:rPr>
        <w:t xml:space="preserve">ed Benefits are payable as:                                </w:t>
      </w:r>
      <w:r w:rsidRPr="001929B6">
        <w:rPr>
          <w:rFonts w:ascii="Arial" w:hAnsi="Arial" w:cs="Arial"/>
          <w:sz w:val="20"/>
          <w:szCs w:val="20"/>
        </w:rPr>
        <w:t xml:space="preserve">LUMP SUM </w:t>
      </w:r>
    </w:p>
    <w:p w:rsidR="00717B11" w:rsidRPr="001929B6" w:rsidRDefault="00717B11" w:rsidP="00717B11">
      <w:pPr>
        <w:rPr>
          <w:rFonts w:ascii="Arial" w:hAnsi="Arial" w:cs="Arial"/>
          <w:b/>
          <w:sz w:val="20"/>
          <w:szCs w:val="20"/>
        </w:rPr>
      </w:pPr>
      <w:r w:rsidRPr="001929B6">
        <w:rPr>
          <w:rFonts w:ascii="Arial" w:hAnsi="Arial" w:cs="Arial"/>
          <w:b/>
          <w:sz w:val="20"/>
          <w:szCs w:val="20"/>
        </w:rPr>
        <w:t>Premium for Accelerated Benefit</w:t>
      </w:r>
    </w:p>
    <w:p w:rsidR="00717B11" w:rsidRPr="001929B6" w:rsidRDefault="00717B11" w:rsidP="00717B11">
      <w:pPr>
        <w:rPr>
          <w:rFonts w:ascii="Arial" w:hAnsi="Arial" w:cs="Arial"/>
          <w:sz w:val="20"/>
          <w:szCs w:val="20"/>
        </w:rPr>
      </w:pPr>
      <w:r w:rsidRPr="001929B6">
        <w:rPr>
          <w:rFonts w:ascii="Arial" w:hAnsi="Arial" w:cs="Arial"/>
          <w:sz w:val="20"/>
          <w:szCs w:val="20"/>
        </w:rPr>
        <w:t>None</w:t>
      </w:r>
    </w:p>
    <w:p w:rsidR="00717B11" w:rsidRPr="001929B6" w:rsidRDefault="00717B11" w:rsidP="00717B11">
      <w:pPr>
        <w:rPr>
          <w:rFonts w:ascii="Arial" w:hAnsi="Arial" w:cs="Arial"/>
          <w:b/>
          <w:sz w:val="20"/>
          <w:szCs w:val="20"/>
        </w:rPr>
      </w:pPr>
      <w:r w:rsidRPr="001929B6">
        <w:rPr>
          <w:rFonts w:ascii="Arial" w:hAnsi="Arial" w:cs="Arial"/>
          <w:b/>
          <w:sz w:val="20"/>
          <w:szCs w:val="20"/>
        </w:rPr>
        <w:t>Administrative Expense Charge</w:t>
      </w:r>
    </w:p>
    <w:p w:rsidR="00717B11" w:rsidRPr="001929B6" w:rsidRDefault="00717B11" w:rsidP="00717B11">
      <w:pPr>
        <w:rPr>
          <w:rFonts w:ascii="Arial" w:hAnsi="Arial" w:cs="Arial"/>
          <w:sz w:val="20"/>
          <w:szCs w:val="20"/>
        </w:rPr>
      </w:pPr>
      <w:r w:rsidRPr="001929B6">
        <w:rPr>
          <w:rFonts w:ascii="Arial" w:hAnsi="Arial" w:cs="Arial"/>
          <w:sz w:val="20"/>
          <w:szCs w:val="20"/>
        </w:rPr>
        <w:t>None</w:t>
      </w:r>
    </w:p>
    <w:p w:rsidR="00717B11" w:rsidRDefault="00717B11" w:rsidP="00717B11">
      <w:pPr>
        <w:rPr>
          <w:rFonts w:ascii="Arial" w:hAnsi="Arial" w:cs="Arial"/>
          <w:b/>
          <w:sz w:val="20"/>
          <w:szCs w:val="20"/>
        </w:rPr>
      </w:pPr>
      <w:r w:rsidRPr="001929B6">
        <w:rPr>
          <w:rFonts w:ascii="Arial" w:hAnsi="Arial" w:cs="Arial"/>
          <w:b/>
          <w:sz w:val="20"/>
          <w:szCs w:val="20"/>
        </w:rPr>
        <w:t>Signature of Applicant</w:t>
      </w:r>
    </w:p>
    <w:p w:rsidR="00717B11" w:rsidRPr="001929B6" w:rsidRDefault="00717B11" w:rsidP="00717B11">
      <w:pPr>
        <w:rPr>
          <w:rFonts w:ascii="Arial" w:hAnsi="Arial" w:cs="Arial"/>
          <w:b/>
          <w:sz w:val="20"/>
          <w:szCs w:val="20"/>
        </w:rPr>
      </w:pPr>
    </w:p>
    <w:p w:rsidR="00717B11" w:rsidRPr="001929B6" w:rsidRDefault="00717B11" w:rsidP="00717B11">
      <w:pPr>
        <w:rPr>
          <w:rFonts w:ascii="Arial" w:hAnsi="Arial" w:cs="Arial"/>
          <w:sz w:val="20"/>
          <w:szCs w:val="20"/>
        </w:rPr>
      </w:pPr>
      <w:r w:rsidRPr="001929B6">
        <w:rPr>
          <w:rFonts w:ascii="Arial" w:hAnsi="Arial" w:cs="Arial"/>
          <w:sz w:val="20"/>
          <w:szCs w:val="20"/>
        </w:rPr>
        <w:t xml:space="preserve">_____________________________________________________________________________________ </w:t>
      </w:r>
    </w:p>
    <w:p w:rsidR="00717B11" w:rsidRDefault="00717B11" w:rsidP="00717B11">
      <w:pPr>
        <w:rPr>
          <w:rFonts w:ascii="Arial" w:hAnsi="Arial" w:cs="Arial"/>
          <w:b/>
          <w:sz w:val="20"/>
          <w:szCs w:val="20"/>
        </w:rPr>
      </w:pPr>
      <w:r w:rsidRPr="001929B6">
        <w:rPr>
          <w:rFonts w:ascii="Arial" w:hAnsi="Arial" w:cs="Arial"/>
          <w:b/>
          <w:sz w:val="20"/>
          <w:szCs w:val="20"/>
        </w:rPr>
        <w:t>Signature of Carrier Representative</w:t>
      </w:r>
    </w:p>
    <w:p w:rsidR="00717B11" w:rsidRPr="001929B6" w:rsidRDefault="00717B11" w:rsidP="00717B11">
      <w:pPr>
        <w:rPr>
          <w:rFonts w:ascii="Arial" w:hAnsi="Arial" w:cs="Arial"/>
          <w:b/>
          <w:sz w:val="20"/>
          <w:szCs w:val="20"/>
        </w:rPr>
      </w:pPr>
    </w:p>
    <w:p w:rsidR="00717B11" w:rsidRPr="001929B6" w:rsidRDefault="00717B11" w:rsidP="00717B11">
      <w:pPr>
        <w:rPr>
          <w:rFonts w:ascii="Arial" w:hAnsi="Arial" w:cs="Arial"/>
          <w:sz w:val="20"/>
          <w:szCs w:val="20"/>
        </w:rPr>
      </w:pPr>
      <w:r w:rsidRPr="001929B6">
        <w:rPr>
          <w:rFonts w:ascii="Arial" w:hAnsi="Arial" w:cs="Arial"/>
          <w:sz w:val="20"/>
          <w:szCs w:val="20"/>
        </w:rPr>
        <w:t xml:space="preserve">_____________________________________________________________________________________ </w:t>
      </w:r>
    </w:p>
    <w:p w:rsidR="00717B11" w:rsidRDefault="00717B11" w:rsidP="00717B11">
      <w:pPr>
        <w:rPr>
          <w:rFonts w:ascii="Arial" w:hAnsi="Arial" w:cs="Arial"/>
          <w:sz w:val="20"/>
          <w:szCs w:val="20"/>
        </w:rPr>
      </w:pPr>
      <w:r w:rsidRPr="001929B6">
        <w:rPr>
          <w:rFonts w:ascii="Arial" w:hAnsi="Arial" w:cs="Arial"/>
          <w:sz w:val="20"/>
          <w:szCs w:val="20"/>
        </w:rPr>
        <w:t xml:space="preserve">(Hartford Life and Accident Insurance Company use only) </w:t>
      </w:r>
    </w:p>
    <w:p w:rsidR="00717B11" w:rsidRDefault="00717B11" w:rsidP="00717B11">
      <w:pPr>
        <w:rPr>
          <w:rFonts w:ascii="Arial" w:hAnsi="Arial" w:cs="Arial"/>
          <w:sz w:val="20"/>
          <w:szCs w:val="20"/>
        </w:rPr>
      </w:pPr>
    </w:p>
    <w:p w:rsidR="00717B11" w:rsidRDefault="00717B11" w:rsidP="00717B11">
      <w:pPr>
        <w:rPr>
          <w:rFonts w:ascii="Arial" w:hAnsi="Arial" w:cs="Arial"/>
          <w:sz w:val="20"/>
          <w:szCs w:val="20"/>
        </w:rPr>
      </w:pPr>
    </w:p>
    <w:p w:rsidR="00717B11" w:rsidRDefault="00717B11" w:rsidP="00717B11">
      <w:pPr>
        <w:rPr>
          <w:rFonts w:ascii="Arial" w:hAnsi="Arial" w:cs="Arial"/>
          <w:color w:val="050505"/>
          <w:sz w:val="20"/>
          <w:szCs w:val="20"/>
        </w:rPr>
      </w:pPr>
    </w:p>
    <w:p w:rsidR="00717B11" w:rsidRPr="001929B6" w:rsidRDefault="00717B11" w:rsidP="00717B11">
      <w:pPr>
        <w:rPr>
          <w:rFonts w:ascii="Arial" w:hAnsi="Arial" w:cs="Arial"/>
          <w:sz w:val="20"/>
          <w:szCs w:val="20"/>
        </w:rPr>
      </w:pPr>
      <w:r>
        <w:rPr>
          <w:rFonts w:ascii="Arial" w:hAnsi="Arial" w:cs="Arial"/>
          <w:color w:val="050505"/>
          <w:sz w:val="20"/>
          <w:szCs w:val="20"/>
        </w:rPr>
        <w:t>GBD-1100 A.1 (MA) (675670) 10752 C</w:t>
      </w:r>
    </w:p>
    <w:p w:rsidR="008D3A04" w:rsidRDefault="008D3A04"/>
    <w:p w:rsidR="008D3A04" w:rsidRDefault="008D3A04"/>
    <w:p w:rsidR="008D3A04" w:rsidRDefault="008D3A04"/>
    <w:p w:rsidR="008D3A04" w:rsidRDefault="008D3A04"/>
    <w:p w:rsidR="008D3A04" w:rsidRDefault="008D3A04"/>
    <w:p w:rsidR="008D3A04" w:rsidRDefault="008D3A04"/>
    <w:p w:rsidR="008D3A04" w:rsidRDefault="008D3A04"/>
    <w:p w:rsidR="00D75AE2" w:rsidRDefault="00D75AE2" w:rsidP="00D75AE2"/>
    <w:p w:rsidR="00717B11" w:rsidRDefault="00717B11">
      <w:r>
        <w:br w:type="page"/>
      </w:r>
    </w:p>
    <w:p w:rsidR="00D75AE2" w:rsidRDefault="00D75AE2" w:rsidP="00D75AE2">
      <w:pPr>
        <w:sectPr w:rsidR="00D75AE2">
          <w:pgSz w:w="11904" w:h="16843"/>
          <w:pgMar w:top="1840" w:right="720" w:bottom="1600" w:left="524" w:header="720" w:footer="720" w:gutter="0"/>
          <w:cols w:space="720"/>
        </w:sectPr>
      </w:pPr>
    </w:p>
    <w:p w:rsidR="00D75AE2" w:rsidRDefault="00D75AE2" w:rsidP="00D75AE2">
      <w:pPr>
        <w:spacing w:before="15" w:line="535" w:lineRule="exact"/>
        <w:ind w:right="180"/>
        <w:jc w:val="right"/>
        <w:textAlignment w:val="baseline"/>
        <w:rPr>
          <w:rFonts w:ascii="Arial" w:eastAsia="Arial" w:hAnsi="Arial"/>
          <w:b/>
          <w:color w:val="000000"/>
          <w:spacing w:val="-1"/>
          <w:sz w:val="47"/>
        </w:rPr>
      </w:pPr>
      <w:r>
        <w:rPr>
          <w:rFonts w:ascii="Arial" w:eastAsia="Arial" w:hAnsi="Arial"/>
          <w:b/>
          <w:color w:val="000000"/>
          <w:spacing w:val="-1"/>
          <w:sz w:val="47"/>
        </w:rPr>
        <w:lastRenderedPageBreak/>
        <w:t>YOUR</w:t>
      </w:r>
    </w:p>
    <w:p w:rsidR="00D75AE2" w:rsidRDefault="00D75AE2" w:rsidP="00D75AE2">
      <w:pPr>
        <w:spacing w:before="2" w:line="535" w:lineRule="exact"/>
        <w:ind w:right="180"/>
        <w:jc w:val="right"/>
        <w:textAlignment w:val="baseline"/>
        <w:rPr>
          <w:rFonts w:ascii="Arial" w:eastAsia="Arial" w:hAnsi="Arial"/>
          <w:b/>
          <w:color w:val="000000"/>
          <w:spacing w:val="-9"/>
          <w:sz w:val="47"/>
        </w:rPr>
      </w:pPr>
      <w:r>
        <w:rPr>
          <w:rFonts w:ascii="Arial" w:eastAsia="Arial" w:hAnsi="Arial"/>
          <w:b/>
          <w:color w:val="000000"/>
          <w:spacing w:val="-9"/>
          <w:sz w:val="47"/>
        </w:rPr>
        <w:t>BENEFIT</w:t>
      </w:r>
    </w:p>
    <w:p w:rsidR="00D75AE2" w:rsidRDefault="00D75AE2" w:rsidP="00D75AE2">
      <w:pPr>
        <w:spacing w:line="533" w:lineRule="exact"/>
        <w:ind w:right="180"/>
        <w:jc w:val="right"/>
        <w:textAlignment w:val="baseline"/>
        <w:rPr>
          <w:rFonts w:ascii="Arial" w:eastAsia="Arial" w:hAnsi="Arial"/>
          <w:b/>
          <w:color w:val="000000"/>
          <w:spacing w:val="-22"/>
          <w:sz w:val="47"/>
        </w:rPr>
      </w:pPr>
      <w:r>
        <w:rPr>
          <w:rFonts w:ascii="Arial" w:eastAsia="Arial" w:hAnsi="Arial"/>
          <w:b/>
          <w:color w:val="000000"/>
          <w:spacing w:val="-22"/>
          <w:sz w:val="47"/>
        </w:rPr>
        <w:t>PLAN</w:t>
      </w:r>
    </w:p>
    <w:p w:rsidR="00D75AE2" w:rsidRDefault="00D75AE2" w:rsidP="00D75AE2">
      <w:pPr>
        <w:spacing w:before="2450" w:after="5789" w:line="365" w:lineRule="exact"/>
        <w:ind w:left="864" w:right="1800" w:hanging="864"/>
        <w:textAlignment w:val="baseline"/>
        <w:rPr>
          <w:rFonts w:ascii="Arial" w:eastAsia="Arial" w:hAnsi="Arial"/>
          <w:color w:val="000000"/>
          <w:spacing w:val="-1"/>
          <w:sz w:val="31"/>
        </w:rPr>
      </w:pPr>
      <w:r>
        <w:rPr>
          <w:rFonts w:ascii="Arial" w:eastAsia="Arial" w:hAnsi="Arial"/>
          <w:color w:val="000000"/>
          <w:spacing w:val="-1"/>
          <w:sz w:val="31"/>
        </w:rPr>
        <w:t>THE COMMONWEALTH OF MASSACHUSETTS GROUP INSURANCE COMMISSION</w:t>
      </w:r>
    </w:p>
    <w:p w:rsidR="00D75AE2" w:rsidRDefault="00D75AE2" w:rsidP="00D75AE2">
      <w:pPr>
        <w:spacing w:before="2450" w:after="5789" w:line="365" w:lineRule="exact"/>
        <w:sectPr w:rsidR="00D75AE2">
          <w:pgSz w:w="11904" w:h="16843"/>
          <w:pgMar w:top="3220" w:right="744" w:bottom="2387" w:left="2549" w:header="720" w:footer="720" w:gutter="0"/>
          <w:cols w:space="720"/>
        </w:sectPr>
      </w:pPr>
    </w:p>
    <w:p w:rsidR="00D75AE2" w:rsidRDefault="00D75AE2" w:rsidP="00D75AE2">
      <w:pPr>
        <w:spacing w:before="8" w:line="221" w:lineRule="exact"/>
        <w:textAlignment w:val="baseline"/>
        <w:rPr>
          <w:rFonts w:ascii="Arial" w:eastAsia="Arial" w:hAnsi="Arial"/>
          <w:b/>
          <w:color w:val="000000"/>
          <w:spacing w:val="-3"/>
          <w:sz w:val="19"/>
        </w:rPr>
      </w:pPr>
      <w:r>
        <w:rPr>
          <w:rFonts w:ascii="Arial" w:eastAsia="Arial" w:hAnsi="Arial"/>
          <w:b/>
          <w:color w:val="000000"/>
          <w:spacing w:val="-3"/>
          <w:sz w:val="19"/>
        </w:rPr>
        <w:lastRenderedPageBreak/>
        <w:t>Accidental Death &amp; Dismemberment</w:t>
      </w:r>
    </w:p>
    <w:p w:rsidR="00D75AE2" w:rsidRDefault="00D75AE2" w:rsidP="00D75AE2">
      <w:pPr>
        <w:sectPr w:rsidR="00D75AE2">
          <w:type w:val="continuous"/>
          <w:pgSz w:w="11904" w:h="16843"/>
          <w:pgMar w:top="3220" w:right="7923" w:bottom="2387" w:left="701" w:header="720" w:footer="720" w:gutter="0"/>
          <w:cols w:space="720"/>
        </w:sectPr>
      </w:pPr>
    </w:p>
    <w:p w:rsidR="0039243E" w:rsidRDefault="0039243E" w:rsidP="0039243E">
      <w:pPr>
        <w:spacing w:before="26" w:line="227" w:lineRule="exact"/>
        <w:jc w:val="center"/>
        <w:textAlignment w:val="baseline"/>
        <w:rPr>
          <w:rFonts w:ascii="Arial" w:eastAsia="Arial" w:hAnsi="Arial"/>
          <w:b/>
          <w:color w:val="000000"/>
          <w:spacing w:val="1"/>
          <w:sz w:val="19"/>
          <w:u w:val="single"/>
        </w:rPr>
      </w:pPr>
      <w:r>
        <w:rPr>
          <w:rFonts w:ascii="Arial" w:eastAsia="Arial" w:hAnsi="Arial"/>
          <w:b/>
          <w:color w:val="000000"/>
          <w:spacing w:val="1"/>
          <w:sz w:val="19"/>
          <w:u w:val="single"/>
        </w:rPr>
        <w:lastRenderedPageBreak/>
        <w:t>Questions about Your Coverage</w:t>
      </w:r>
    </w:p>
    <w:p w:rsidR="0039243E" w:rsidRDefault="0039243E" w:rsidP="0039243E">
      <w:pPr>
        <w:spacing w:before="215" w:line="225" w:lineRule="exact"/>
        <w:textAlignment w:val="baseline"/>
        <w:rPr>
          <w:rFonts w:ascii="Arial" w:eastAsia="Arial" w:hAnsi="Arial"/>
          <w:b/>
          <w:color w:val="000000"/>
          <w:sz w:val="19"/>
        </w:rPr>
      </w:pPr>
      <w:r>
        <w:rPr>
          <w:rFonts w:ascii="Arial" w:eastAsia="Arial" w:hAnsi="Arial"/>
          <w:b/>
          <w:color w:val="000000"/>
          <w:sz w:val="19"/>
        </w:rPr>
        <w:t>In the event You have questions regarding any aspect of Your coverage, You should contact Your Employee</w:t>
      </w:r>
    </w:p>
    <w:p w:rsidR="0039243E" w:rsidRDefault="0039243E" w:rsidP="0039243E">
      <w:pPr>
        <w:spacing w:line="223" w:lineRule="exact"/>
        <w:textAlignment w:val="baseline"/>
        <w:rPr>
          <w:rFonts w:ascii="Arial" w:eastAsia="Arial" w:hAnsi="Arial"/>
          <w:b/>
          <w:color w:val="000000"/>
          <w:spacing w:val="1"/>
          <w:sz w:val="19"/>
        </w:rPr>
      </w:pPr>
      <w:r>
        <w:rPr>
          <w:rFonts w:ascii="Arial" w:eastAsia="Arial" w:hAnsi="Arial"/>
          <w:b/>
          <w:color w:val="000000"/>
          <w:spacing w:val="1"/>
          <w:sz w:val="19"/>
        </w:rPr>
        <w:t>Benefits Manager or You may write to us at:</w:t>
      </w:r>
    </w:p>
    <w:p w:rsidR="0039243E" w:rsidRDefault="0039243E" w:rsidP="0039243E">
      <w:pPr>
        <w:spacing w:line="219" w:lineRule="exact"/>
        <w:textAlignment w:val="baseline"/>
        <w:rPr>
          <w:rFonts w:ascii="Arial" w:eastAsia="Arial" w:hAnsi="Arial"/>
          <w:color w:val="000000"/>
          <w:spacing w:val="1"/>
          <w:sz w:val="19"/>
        </w:rPr>
      </w:pPr>
      <w:r>
        <w:rPr>
          <w:rFonts w:ascii="Arial" w:eastAsia="Arial" w:hAnsi="Arial"/>
          <w:color w:val="000000"/>
          <w:spacing w:val="1"/>
          <w:sz w:val="19"/>
        </w:rPr>
        <w:t>The Hartford</w:t>
      </w:r>
    </w:p>
    <w:p w:rsidR="0039243E" w:rsidRDefault="0039243E" w:rsidP="0039243E">
      <w:pPr>
        <w:spacing w:line="221" w:lineRule="exact"/>
        <w:textAlignment w:val="baseline"/>
        <w:rPr>
          <w:rFonts w:ascii="Arial" w:eastAsia="Arial" w:hAnsi="Arial"/>
          <w:color w:val="000000"/>
          <w:spacing w:val="1"/>
          <w:sz w:val="19"/>
        </w:rPr>
      </w:pPr>
      <w:r>
        <w:rPr>
          <w:rFonts w:ascii="Arial" w:eastAsia="Arial" w:hAnsi="Arial"/>
          <w:color w:val="000000"/>
          <w:spacing w:val="1"/>
          <w:sz w:val="19"/>
        </w:rPr>
        <w:t>Group Benefits Division, Customer Service</w:t>
      </w:r>
    </w:p>
    <w:p w:rsidR="0039243E" w:rsidRDefault="0039243E" w:rsidP="0039243E">
      <w:pPr>
        <w:spacing w:line="221" w:lineRule="exact"/>
        <w:textAlignment w:val="baseline"/>
        <w:rPr>
          <w:rFonts w:ascii="Arial" w:eastAsia="Arial" w:hAnsi="Arial"/>
          <w:color w:val="000000"/>
          <w:sz w:val="19"/>
        </w:rPr>
      </w:pPr>
      <w:r>
        <w:rPr>
          <w:rFonts w:ascii="Arial" w:eastAsia="Arial" w:hAnsi="Arial"/>
          <w:color w:val="000000"/>
          <w:sz w:val="19"/>
        </w:rPr>
        <w:t>P.O. Box 2999</w:t>
      </w:r>
    </w:p>
    <w:p w:rsidR="0039243E" w:rsidRDefault="0039243E" w:rsidP="0039243E">
      <w:pPr>
        <w:spacing w:before="7" w:line="223" w:lineRule="exact"/>
        <w:textAlignment w:val="baseline"/>
        <w:rPr>
          <w:rFonts w:ascii="Arial" w:eastAsia="Arial" w:hAnsi="Arial"/>
          <w:color w:val="000000"/>
          <w:spacing w:val="1"/>
          <w:sz w:val="19"/>
        </w:rPr>
      </w:pPr>
      <w:r>
        <w:rPr>
          <w:rFonts w:ascii="Arial" w:eastAsia="Arial" w:hAnsi="Arial"/>
          <w:color w:val="000000"/>
          <w:spacing w:val="1"/>
          <w:sz w:val="19"/>
        </w:rPr>
        <w:t>Hartford, CT 06104-2999</w:t>
      </w:r>
    </w:p>
    <w:p w:rsidR="0039243E" w:rsidRDefault="0039243E" w:rsidP="0039243E">
      <w:pPr>
        <w:spacing w:before="229" w:line="223" w:lineRule="exact"/>
        <w:textAlignment w:val="baseline"/>
        <w:rPr>
          <w:rFonts w:ascii="Arial" w:eastAsia="Arial" w:hAnsi="Arial"/>
          <w:b/>
          <w:color w:val="000000"/>
          <w:spacing w:val="2"/>
          <w:sz w:val="19"/>
        </w:rPr>
      </w:pPr>
      <w:r>
        <w:rPr>
          <w:rFonts w:ascii="Arial" w:eastAsia="Arial" w:hAnsi="Arial"/>
          <w:b/>
          <w:color w:val="000000"/>
          <w:spacing w:val="2"/>
          <w:sz w:val="19"/>
        </w:rPr>
        <w:t xml:space="preserve">Or call Us at: </w:t>
      </w:r>
      <w:r>
        <w:rPr>
          <w:rFonts w:ascii="Arial" w:eastAsia="Arial" w:hAnsi="Arial"/>
          <w:color w:val="000000"/>
          <w:spacing w:val="2"/>
          <w:sz w:val="19"/>
        </w:rPr>
        <w:t>1-800-523-2233</w:t>
      </w:r>
    </w:p>
    <w:p w:rsidR="0039243E" w:rsidRDefault="0039243E" w:rsidP="0039243E">
      <w:pPr>
        <w:spacing w:line="220" w:lineRule="exact"/>
        <w:ind w:right="360"/>
        <w:textAlignment w:val="baseline"/>
        <w:rPr>
          <w:rFonts w:ascii="Arial" w:eastAsia="Arial" w:hAnsi="Arial"/>
          <w:color w:val="000000"/>
          <w:sz w:val="19"/>
        </w:rPr>
      </w:pPr>
      <w:r>
        <w:rPr>
          <w:rFonts w:ascii="Arial" w:eastAsia="Arial" w:hAnsi="Arial"/>
          <w:color w:val="000000"/>
          <w:sz w:val="19"/>
        </w:rPr>
        <w:t>When calling, please give Us the following information shown on the “Certificate of Insurance” page of this group insurance certificate:</w:t>
      </w:r>
    </w:p>
    <w:p w:rsidR="0039243E" w:rsidRDefault="0039243E" w:rsidP="002971EA">
      <w:pPr>
        <w:numPr>
          <w:ilvl w:val="0"/>
          <w:numId w:val="70"/>
        </w:numPr>
        <w:spacing w:before="3" w:line="223" w:lineRule="exact"/>
        <w:ind w:left="0"/>
        <w:textAlignment w:val="baseline"/>
        <w:rPr>
          <w:rFonts w:ascii="Arial" w:eastAsia="Arial" w:hAnsi="Arial"/>
          <w:color w:val="000000"/>
          <w:spacing w:val="1"/>
          <w:sz w:val="19"/>
        </w:rPr>
      </w:pPr>
      <w:r>
        <w:rPr>
          <w:rFonts w:ascii="Arial" w:eastAsia="Arial" w:hAnsi="Arial"/>
          <w:color w:val="000000"/>
          <w:spacing w:val="1"/>
          <w:sz w:val="19"/>
        </w:rPr>
        <w:t>the policy number; and</w:t>
      </w:r>
    </w:p>
    <w:p w:rsidR="0039243E" w:rsidRDefault="0039243E" w:rsidP="002971EA">
      <w:pPr>
        <w:numPr>
          <w:ilvl w:val="0"/>
          <w:numId w:val="70"/>
        </w:numPr>
        <w:spacing w:before="2" w:line="223" w:lineRule="exact"/>
        <w:ind w:left="0"/>
        <w:textAlignment w:val="baseline"/>
        <w:rPr>
          <w:rFonts w:ascii="Arial" w:eastAsia="Arial" w:hAnsi="Arial"/>
          <w:color w:val="000000"/>
          <w:spacing w:val="1"/>
          <w:sz w:val="19"/>
        </w:rPr>
      </w:pPr>
      <w:r>
        <w:rPr>
          <w:rFonts w:ascii="Arial" w:eastAsia="Arial" w:hAnsi="Arial"/>
          <w:color w:val="000000"/>
          <w:spacing w:val="1"/>
          <w:sz w:val="19"/>
        </w:rPr>
        <w:t>the name of the policyholder (employer or organization).</w:t>
      </w:r>
    </w:p>
    <w:p w:rsidR="003B0391" w:rsidRDefault="003B0391" w:rsidP="003B0391">
      <w:pPr>
        <w:spacing w:before="119" w:line="224" w:lineRule="exact"/>
        <w:textAlignment w:val="baseline"/>
        <w:rPr>
          <w:rFonts w:ascii="Arial" w:eastAsia="Arial" w:hAnsi="Arial"/>
          <w:b/>
          <w:color w:val="000000"/>
          <w:spacing w:val="1"/>
          <w:sz w:val="19"/>
        </w:rPr>
      </w:pPr>
      <w:r>
        <w:rPr>
          <w:rFonts w:ascii="Arial" w:eastAsia="Arial" w:hAnsi="Arial"/>
          <w:b/>
          <w:color w:val="000000"/>
          <w:spacing w:val="1"/>
          <w:sz w:val="19"/>
        </w:rPr>
        <w:t>Or You may contact Our Sales Office:</w:t>
      </w:r>
    </w:p>
    <w:p w:rsidR="003B0391" w:rsidRDefault="003B0391" w:rsidP="003B0391">
      <w:pPr>
        <w:spacing w:line="222" w:lineRule="exact"/>
        <w:ind w:right="6048"/>
        <w:textAlignment w:val="baseline"/>
        <w:rPr>
          <w:rFonts w:ascii="Arial" w:eastAsia="Arial" w:hAnsi="Arial"/>
          <w:color w:val="000000"/>
          <w:sz w:val="19"/>
        </w:rPr>
      </w:pPr>
      <w:r>
        <w:rPr>
          <w:rFonts w:ascii="Arial" w:eastAsia="Arial" w:hAnsi="Arial"/>
          <w:color w:val="000000"/>
          <w:sz w:val="19"/>
        </w:rPr>
        <w:t xml:space="preserve">Hartford Life Insurance Company </w:t>
      </w:r>
    </w:p>
    <w:p w:rsidR="003B0391" w:rsidRDefault="003B0391" w:rsidP="003B0391">
      <w:pPr>
        <w:spacing w:line="222" w:lineRule="exact"/>
        <w:ind w:right="6048"/>
        <w:textAlignment w:val="baseline"/>
        <w:rPr>
          <w:rFonts w:ascii="Arial" w:eastAsia="Arial" w:hAnsi="Arial"/>
          <w:color w:val="000000"/>
          <w:sz w:val="19"/>
        </w:rPr>
      </w:pPr>
      <w:r>
        <w:rPr>
          <w:rFonts w:ascii="Arial" w:eastAsia="Arial" w:hAnsi="Arial"/>
          <w:color w:val="000000"/>
          <w:sz w:val="19"/>
        </w:rPr>
        <w:t>Group Sales Department</w:t>
      </w:r>
    </w:p>
    <w:p w:rsidR="003B0391" w:rsidRDefault="003B0391" w:rsidP="003B0391">
      <w:pPr>
        <w:spacing w:before="2" w:line="224" w:lineRule="exact"/>
        <w:textAlignment w:val="baseline"/>
        <w:rPr>
          <w:rFonts w:ascii="Arial" w:eastAsia="Arial" w:hAnsi="Arial"/>
          <w:color w:val="000000"/>
          <w:spacing w:val="1"/>
          <w:sz w:val="19"/>
        </w:rPr>
      </w:pPr>
      <w:r>
        <w:rPr>
          <w:rFonts w:ascii="Arial" w:eastAsia="Arial" w:hAnsi="Arial"/>
          <w:color w:val="000000"/>
          <w:spacing w:val="1"/>
          <w:sz w:val="19"/>
        </w:rPr>
        <w:t xml:space="preserve">100 High Street </w:t>
      </w:r>
    </w:p>
    <w:p w:rsidR="003B0391" w:rsidRDefault="003B0391" w:rsidP="003B0391">
      <w:pPr>
        <w:spacing w:before="2" w:line="224" w:lineRule="exact"/>
        <w:textAlignment w:val="baseline"/>
        <w:rPr>
          <w:rFonts w:ascii="Arial" w:eastAsia="Arial" w:hAnsi="Arial"/>
          <w:color w:val="000000"/>
          <w:spacing w:val="4"/>
          <w:sz w:val="19"/>
        </w:rPr>
      </w:pPr>
      <w:r>
        <w:rPr>
          <w:rFonts w:ascii="Arial" w:eastAsia="Arial" w:hAnsi="Arial"/>
          <w:color w:val="000000"/>
          <w:spacing w:val="4"/>
          <w:sz w:val="19"/>
        </w:rPr>
        <w:t>Boston, MA 02110-2301</w:t>
      </w:r>
    </w:p>
    <w:p w:rsidR="003B0391" w:rsidRDefault="003B0391" w:rsidP="003B0391">
      <w:pPr>
        <w:spacing w:line="220" w:lineRule="exact"/>
        <w:textAlignment w:val="baseline"/>
        <w:rPr>
          <w:rFonts w:ascii="Arial" w:eastAsia="Arial" w:hAnsi="Arial"/>
          <w:color w:val="000000"/>
          <w:spacing w:val="3"/>
          <w:sz w:val="19"/>
        </w:rPr>
      </w:pPr>
      <w:r>
        <w:rPr>
          <w:rFonts w:ascii="Arial" w:eastAsia="Arial" w:hAnsi="Arial"/>
          <w:color w:val="000000"/>
          <w:spacing w:val="3"/>
          <w:sz w:val="19"/>
        </w:rPr>
        <w:t>TOLL FREE: 800-871-2071</w:t>
      </w:r>
    </w:p>
    <w:p w:rsidR="0039243E" w:rsidRDefault="003B0391" w:rsidP="003B0391">
      <w:r>
        <w:rPr>
          <w:rFonts w:ascii="Arial" w:eastAsia="Arial" w:hAnsi="Arial"/>
          <w:color w:val="000000"/>
          <w:spacing w:val="3"/>
          <w:sz w:val="19"/>
        </w:rPr>
        <w:t>FAX: 617-378-4633</w:t>
      </w:r>
      <w:r w:rsidR="0039243E">
        <w:br w:type="page"/>
      </w:r>
    </w:p>
    <w:p w:rsidR="00D75AE2" w:rsidRDefault="00D75AE2" w:rsidP="00D75AE2">
      <w:pPr>
        <w:spacing w:before="11" w:after="203"/>
        <w:ind w:left="3971" w:right="3947"/>
        <w:textAlignment w:val="baseline"/>
      </w:pPr>
      <w:r>
        <w:rPr>
          <w:noProof/>
        </w:rPr>
        <w:lastRenderedPageBreak/>
        <w:drawing>
          <wp:inline distT="0" distB="0" distL="0" distR="0" wp14:anchorId="20FA1C27" wp14:editId="3616C6EE">
            <wp:extent cx="1346835" cy="948055"/>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34"/>
                    <a:stretch>
                      <a:fillRect/>
                    </a:stretch>
                  </pic:blipFill>
                  <pic:spPr>
                    <a:xfrm>
                      <a:off x="0" y="0"/>
                      <a:ext cx="1346835" cy="948055"/>
                    </a:xfrm>
                    <a:prstGeom prst="rect">
                      <a:avLst/>
                    </a:prstGeom>
                  </pic:spPr>
                </pic:pic>
              </a:graphicData>
            </a:graphic>
          </wp:inline>
        </w:drawing>
      </w:r>
    </w:p>
    <w:p w:rsidR="00D75AE2" w:rsidRDefault="00D75AE2" w:rsidP="00D75AE2">
      <w:pPr>
        <w:spacing w:before="10" w:after="206" w:line="224" w:lineRule="exact"/>
        <w:jc w:val="center"/>
        <w:textAlignment w:val="baseline"/>
        <w:rPr>
          <w:rFonts w:ascii="Arial" w:eastAsia="Arial" w:hAnsi="Arial"/>
          <w:b/>
          <w:color w:val="000000"/>
          <w:spacing w:val="2"/>
          <w:sz w:val="19"/>
        </w:rPr>
      </w:pPr>
      <w:r>
        <w:rPr>
          <w:rFonts w:ascii="Arial" w:eastAsia="Arial" w:hAnsi="Arial"/>
          <w:b/>
          <w:color w:val="000000"/>
          <w:spacing w:val="2"/>
          <w:sz w:val="19"/>
        </w:rPr>
        <w:t>CERTIFICATE OF INSURANCE</w:t>
      </w:r>
    </w:p>
    <w:p w:rsidR="00D75AE2" w:rsidRDefault="00D75AE2" w:rsidP="00D75AE2">
      <w:pPr>
        <w:spacing w:before="10" w:after="206" w:line="224" w:lineRule="exact"/>
        <w:sectPr w:rsidR="00D75AE2">
          <w:pgSz w:w="11904" w:h="16843"/>
          <w:pgMar w:top="1640" w:right="930" w:bottom="1235" w:left="935" w:header="720" w:footer="720" w:gutter="0"/>
          <w:cols w:space="720"/>
        </w:sectPr>
      </w:pPr>
    </w:p>
    <w:p w:rsidR="00D75AE2" w:rsidRPr="0017177A" w:rsidRDefault="00D75AE2" w:rsidP="00D75AE2">
      <w:pPr>
        <w:jc w:val="center"/>
        <w:outlineLvl w:val="1"/>
        <w:rPr>
          <w:rFonts w:ascii="Arial" w:hAnsi="Arial" w:cs="Arial"/>
          <w:b/>
          <w:snapToGrid w:val="0"/>
          <w:sz w:val="19"/>
          <w:szCs w:val="19"/>
        </w:rPr>
      </w:pPr>
      <w:r>
        <w:rPr>
          <w:rFonts w:ascii="Arial" w:eastAsia="Arial" w:hAnsi="Arial"/>
          <w:b/>
          <w:color w:val="000000"/>
          <w:sz w:val="19"/>
        </w:rPr>
        <w:lastRenderedPageBreak/>
        <w:t xml:space="preserve">HARTFORD LIFE AND ACCIDENT INSURANCE COMPANY </w:t>
      </w:r>
      <w:r>
        <w:rPr>
          <w:rFonts w:ascii="Arial" w:eastAsia="Arial" w:hAnsi="Arial"/>
          <w:b/>
          <w:color w:val="000000"/>
          <w:sz w:val="19"/>
        </w:rPr>
        <w:br/>
      </w:r>
      <w:r w:rsidRPr="0017177A">
        <w:rPr>
          <w:rFonts w:ascii="Arial" w:hAnsi="Arial" w:cs="Arial"/>
          <w:b/>
          <w:snapToGrid w:val="0"/>
          <w:sz w:val="19"/>
          <w:szCs w:val="19"/>
        </w:rPr>
        <w:t xml:space="preserve">One Hartford Plaza </w:t>
      </w:r>
    </w:p>
    <w:p w:rsidR="00D75AE2" w:rsidRDefault="00D75AE2" w:rsidP="00D75AE2">
      <w:pPr>
        <w:spacing w:before="7" w:line="224" w:lineRule="exact"/>
        <w:jc w:val="center"/>
        <w:textAlignment w:val="baseline"/>
        <w:rPr>
          <w:rFonts w:ascii="Arial" w:eastAsia="Arial" w:hAnsi="Arial"/>
          <w:b/>
          <w:color w:val="000000"/>
          <w:sz w:val="19"/>
        </w:rPr>
      </w:pPr>
      <w:r w:rsidRPr="0017177A">
        <w:rPr>
          <w:rFonts w:ascii="Arial" w:hAnsi="Arial" w:cs="Arial"/>
          <w:b/>
          <w:snapToGrid w:val="0"/>
          <w:sz w:val="19"/>
          <w:szCs w:val="19"/>
        </w:rPr>
        <w:t>Hartford, Connecticut 06155</w:t>
      </w:r>
    </w:p>
    <w:p w:rsidR="00D75AE2" w:rsidRDefault="00D75AE2" w:rsidP="00D75AE2">
      <w:pPr>
        <w:spacing w:before="2" w:line="224" w:lineRule="exact"/>
        <w:jc w:val="center"/>
        <w:textAlignment w:val="baseline"/>
        <w:rPr>
          <w:rFonts w:ascii="Arial" w:eastAsia="Arial" w:hAnsi="Arial"/>
          <w:b/>
          <w:color w:val="000000"/>
          <w:spacing w:val="1"/>
          <w:sz w:val="19"/>
        </w:rPr>
      </w:pPr>
      <w:r>
        <w:rPr>
          <w:rFonts w:ascii="Arial" w:eastAsia="Arial" w:hAnsi="Arial"/>
          <w:b/>
          <w:color w:val="000000"/>
          <w:spacing w:val="1"/>
          <w:sz w:val="19"/>
        </w:rPr>
        <w:t>(A stock insurance company)</w:t>
      </w:r>
    </w:p>
    <w:p w:rsidR="00D75AE2" w:rsidRDefault="00D75AE2" w:rsidP="00D75AE2">
      <w:pPr>
        <w:spacing w:before="240" w:line="224" w:lineRule="exact"/>
        <w:ind w:right="2808"/>
        <w:textAlignment w:val="baseline"/>
        <w:rPr>
          <w:rFonts w:ascii="Arial" w:eastAsia="Arial" w:hAnsi="Arial"/>
          <w:b/>
          <w:color w:val="000000"/>
          <w:sz w:val="19"/>
        </w:rPr>
      </w:pPr>
      <w:r>
        <w:rPr>
          <w:rFonts w:ascii="Arial" w:eastAsia="Arial" w:hAnsi="Arial"/>
          <w:b/>
          <w:color w:val="000000"/>
          <w:sz w:val="19"/>
        </w:rPr>
        <w:t>Policyholder: The Commonwealth of Massachusetts Group Insurance Commission Policy Number: ADD-S06736</w:t>
      </w:r>
    </w:p>
    <w:p w:rsidR="00D75AE2" w:rsidRDefault="00D75AE2" w:rsidP="00D75AE2">
      <w:pPr>
        <w:spacing w:line="221" w:lineRule="exact"/>
        <w:textAlignment w:val="baseline"/>
        <w:rPr>
          <w:rFonts w:ascii="Arial" w:eastAsia="Arial" w:hAnsi="Arial"/>
          <w:b/>
          <w:color w:val="000000"/>
          <w:spacing w:val="2"/>
          <w:sz w:val="19"/>
        </w:rPr>
      </w:pPr>
      <w:r>
        <w:rPr>
          <w:rFonts w:ascii="Arial" w:eastAsia="Arial" w:hAnsi="Arial"/>
          <w:b/>
          <w:color w:val="000000"/>
          <w:spacing w:val="2"/>
          <w:sz w:val="19"/>
        </w:rPr>
        <w:t>Policy Effective Date: July 1, 2016</w:t>
      </w:r>
    </w:p>
    <w:p w:rsidR="00D75AE2" w:rsidRDefault="00D75AE2" w:rsidP="00D75AE2">
      <w:pPr>
        <w:spacing w:line="217" w:lineRule="exact"/>
        <w:textAlignment w:val="baseline"/>
        <w:rPr>
          <w:rFonts w:ascii="Arial" w:eastAsia="Arial" w:hAnsi="Arial"/>
          <w:b/>
          <w:color w:val="000000"/>
          <w:spacing w:val="1"/>
          <w:sz w:val="19"/>
        </w:rPr>
      </w:pPr>
      <w:r>
        <w:rPr>
          <w:rFonts w:ascii="Arial" w:eastAsia="Arial" w:hAnsi="Arial"/>
          <w:b/>
          <w:color w:val="000000"/>
          <w:spacing w:val="1"/>
          <w:sz w:val="19"/>
        </w:rPr>
        <w:t>Policy Anniversary Date: July 1</w:t>
      </w:r>
      <w:r>
        <w:rPr>
          <w:rFonts w:ascii="Arial" w:eastAsia="Arial" w:hAnsi="Arial"/>
          <w:b/>
          <w:color w:val="000000"/>
          <w:spacing w:val="1"/>
          <w:sz w:val="19"/>
          <w:vertAlign w:val="superscript"/>
        </w:rPr>
        <w:t>st</w:t>
      </w:r>
      <w:r>
        <w:rPr>
          <w:rFonts w:ascii="Arial" w:eastAsia="Arial" w:hAnsi="Arial"/>
          <w:b/>
          <w:color w:val="000000"/>
          <w:spacing w:val="1"/>
          <w:sz w:val="19"/>
        </w:rPr>
        <w:t xml:space="preserve"> following the Policy Effective Date</w:t>
      </w:r>
    </w:p>
    <w:p w:rsidR="00D75AE2" w:rsidRDefault="00D75AE2" w:rsidP="00D75AE2">
      <w:pPr>
        <w:spacing w:before="225" w:line="225" w:lineRule="exact"/>
        <w:textAlignment w:val="baseline"/>
        <w:rPr>
          <w:rFonts w:ascii="Arial" w:eastAsia="Arial" w:hAnsi="Arial"/>
          <w:color w:val="000000"/>
          <w:sz w:val="19"/>
        </w:rPr>
      </w:pPr>
      <w:r>
        <w:rPr>
          <w:rFonts w:ascii="Arial" w:eastAsia="Arial" w:hAnsi="Arial"/>
          <w:color w:val="000000"/>
          <w:sz w:val="19"/>
        </w:rPr>
        <w:t>We have issued The Policy to the Policyholder. Our name, the Policyholder's name and The Policy Number are shown above. The provisions of The Policy, which are important to You, are summarized in this certificate consisting of this form and any additional forms which have been made a part of this certificate. This certificate replaces any other certificate We may have given to You earlier under The Policy. The Policy alone is the only contract under which payment will be made. Any difference between The Policy and this certificate will be settled according to the provisions of The Policy on file with Us at Our home office. The Policy may be inspected at the office of the Policyholder.</w:t>
      </w:r>
    </w:p>
    <w:p w:rsidR="00D75AE2" w:rsidRDefault="00D75AE2" w:rsidP="00D75AE2">
      <w:pPr>
        <w:spacing w:before="216" w:after="311" w:line="225" w:lineRule="exact"/>
        <w:ind w:left="4176"/>
        <w:textAlignment w:val="baseline"/>
        <w:rPr>
          <w:rFonts w:ascii="Arial" w:eastAsia="Arial" w:hAnsi="Arial"/>
          <w:color w:val="000000"/>
          <w:spacing w:val="2"/>
          <w:sz w:val="19"/>
        </w:rPr>
      </w:pPr>
      <w:r>
        <w:rPr>
          <w:rFonts w:ascii="Arial" w:eastAsia="Arial" w:hAnsi="Arial"/>
          <w:color w:val="000000"/>
          <w:spacing w:val="2"/>
          <w:sz w:val="19"/>
        </w:rPr>
        <w:t>Signed for the Company</w:t>
      </w:r>
    </w:p>
    <w:p w:rsidR="00D75AE2" w:rsidRDefault="00D75AE2" w:rsidP="00D75AE2">
      <w:pPr>
        <w:spacing w:before="216" w:after="311" w:line="225" w:lineRule="exact"/>
        <w:sectPr w:rsidR="00D75AE2">
          <w:type w:val="continuous"/>
          <w:pgSz w:w="11904" w:h="16843"/>
          <w:pgMar w:top="1640" w:right="773" w:bottom="1235" w:left="691" w:header="720" w:footer="720" w:gutter="0"/>
          <w:cols w:space="720"/>
        </w:sectPr>
      </w:pPr>
    </w:p>
    <w:p w:rsidR="00D75AE2" w:rsidRDefault="00D75AE2" w:rsidP="00D75AE2">
      <w:pPr>
        <w:spacing w:before="491" w:line="227" w:lineRule="exact"/>
        <w:jc w:val="center"/>
        <w:textAlignment w:val="baseline"/>
        <w:rPr>
          <w:rFonts w:ascii="Arial" w:eastAsia="Arial" w:hAnsi="Arial"/>
          <w:i/>
          <w:color w:val="000000"/>
          <w:spacing w:val="2"/>
          <w:sz w:val="19"/>
        </w:rPr>
      </w:pPr>
    </w:p>
    <w:p w:rsidR="00D75AE2" w:rsidRDefault="00D75AE2" w:rsidP="00D75AE2">
      <w:pPr>
        <w:spacing w:before="491" w:line="227" w:lineRule="exact"/>
        <w:jc w:val="center"/>
        <w:textAlignment w:val="baseline"/>
        <w:rPr>
          <w:rFonts w:ascii="Arial" w:eastAsia="Arial" w:hAnsi="Arial"/>
          <w:i/>
          <w:color w:val="000000"/>
          <w:spacing w:val="2"/>
          <w:sz w:val="19"/>
        </w:rPr>
      </w:pPr>
    </w:p>
    <w:p w:rsidR="00D75AE2" w:rsidRDefault="00D75AE2" w:rsidP="00D75AE2">
      <w:pPr>
        <w:spacing w:before="491" w:line="227" w:lineRule="exact"/>
        <w:jc w:val="center"/>
        <w:textAlignment w:val="baseline"/>
        <w:rPr>
          <w:rFonts w:ascii="Arial" w:eastAsia="Arial" w:hAnsi="Arial"/>
          <w:i/>
          <w:color w:val="000000"/>
          <w:spacing w:val="2"/>
          <w:sz w:val="19"/>
        </w:rPr>
      </w:pPr>
      <w:r>
        <w:rPr>
          <w:noProof/>
        </w:rPr>
        <mc:AlternateContent>
          <mc:Choice Requires="wps">
            <w:drawing>
              <wp:anchor distT="0" distB="0" distL="0" distR="0" simplePos="0" relativeHeight="251702272" behindDoc="1" locked="0" layoutInCell="1" allowOverlap="1">
                <wp:simplePos x="0" y="0"/>
                <wp:positionH relativeFrom="page">
                  <wp:posOffset>802640</wp:posOffset>
                </wp:positionH>
                <wp:positionV relativeFrom="page">
                  <wp:posOffset>5166360</wp:posOffset>
                </wp:positionV>
                <wp:extent cx="6374765" cy="876935"/>
                <wp:effectExtent l="0" t="0" r="0" b="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876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872" w:rsidRDefault="00324872" w:rsidP="00D75AE2">
                            <w:pPr>
                              <w:spacing w:after="239"/>
                              <w:ind w:left="968" w:right="969"/>
                              <w:textAlignment w:val="baseline"/>
                            </w:pPr>
                            <w:r>
                              <w:rPr>
                                <w:rFonts w:ascii="Calibri" w:hAnsi="Calibri" w:cs="Calibri"/>
                                <w:noProof/>
                              </w:rPr>
                              <w:drawing>
                                <wp:inline distT="0" distB="0" distL="0" distR="0">
                                  <wp:extent cx="4848225" cy="786765"/>
                                  <wp:effectExtent l="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48225" cy="78676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8" type="#_x0000_t202" style="position:absolute;left:0;text-align:left;margin-left:63.2pt;margin-top:406.8pt;width:501.95pt;height:69.05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" filled="f" stroked="f">
                <v:textbox inset="0,0,0,0">
                  <w:txbxContent>
                    <w:p w:rsidR="00324872" w:rsidRDefault="00324872" w:rsidP="00D75AE2">
                      <w:pPr>
                        <w:spacing w:after="239"/>
                        <w:ind w:left="968" w:right="969"/>
                        <w:textAlignment w:val="baseline"/>
                      </w:pPr>
                      <w:r>
                        <w:rPr>
                          <w:rFonts w:ascii="Calibri" w:hAnsi="Calibri" w:cs="Calibri"/>
                          <w:noProof/>
                        </w:rPr>
                        <w:drawing>
                          <wp:inline distT="0" distB="0" distL="0" distR="0">
                            <wp:extent cx="4848225" cy="786765"/>
                            <wp:effectExtent l="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48225" cy="786765"/>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03296" behindDoc="1" locked="0" layoutInCell="1" allowOverlap="1">
                <wp:simplePos x="0" y="0"/>
                <wp:positionH relativeFrom="page">
                  <wp:posOffset>457200</wp:posOffset>
                </wp:positionH>
                <wp:positionV relativeFrom="page">
                  <wp:posOffset>9659620</wp:posOffset>
                </wp:positionV>
                <wp:extent cx="1261745" cy="143510"/>
                <wp:effectExtent l="0" t="0" r="0" b="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872" w:rsidRDefault="00324872" w:rsidP="00D75AE2">
                            <w:pPr>
                              <w:spacing w:before="1" w:line="223" w:lineRule="exact"/>
                              <w:textAlignment w:val="baseline"/>
                              <w:rPr>
                                <w:rFonts w:ascii="Arial" w:eastAsia="Arial" w:hAnsi="Arial"/>
                                <w:color w:val="000000"/>
                                <w:spacing w:val="-9"/>
                                <w:sz w:val="19"/>
                              </w:rPr>
                            </w:pPr>
                            <w:r>
                              <w:rPr>
                                <w:rFonts w:ascii="Arial" w:eastAsia="Arial" w:hAnsi="Arial"/>
                                <w:color w:val="000000"/>
                                <w:spacing w:val="-9"/>
                                <w:sz w:val="19"/>
                              </w:rPr>
                              <w:t>GBD-1300 A.1 (S06736)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9" type="#_x0000_t202" style="position:absolute;left:0;text-align:left;margin-left:36pt;margin-top:760.6pt;width:99.35pt;height:11.3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" filled="f" stroked="f">
                <v:textbox inset="0,0,0,0">
                  <w:txbxContent>
                    <w:p w:rsidR="00324872" w:rsidRDefault="00324872" w:rsidP="00D75AE2">
                      <w:pPr>
                        <w:spacing w:before="1" w:line="223" w:lineRule="exact"/>
                        <w:textAlignment w:val="baseline"/>
                        <w:rPr>
                          <w:rFonts w:ascii="Arial" w:eastAsia="Arial" w:hAnsi="Arial"/>
                          <w:color w:val="000000"/>
                          <w:spacing w:val="-9"/>
                          <w:sz w:val="19"/>
                        </w:rPr>
                      </w:pPr>
                      <w:r>
                        <w:rPr>
                          <w:rFonts w:ascii="Arial" w:eastAsia="Arial" w:hAnsi="Arial"/>
                          <w:color w:val="000000"/>
                          <w:spacing w:val="-9"/>
                          <w:sz w:val="19"/>
                        </w:rPr>
                        <w:t>GBD-1300 A.1 (S06736)</w:t>
                      </w:r>
                    </w:p>
                  </w:txbxContent>
                </v:textbox>
                <w10:wrap type="square" anchorx="page" anchory="page"/>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page">
                  <wp:posOffset>509270</wp:posOffset>
                </wp:positionH>
                <wp:positionV relativeFrom="page">
                  <wp:posOffset>6053455</wp:posOffset>
                </wp:positionV>
                <wp:extent cx="6547485"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7485" cy="0"/>
                        </a:xfrm>
                        <a:prstGeom prst="line">
                          <a:avLst/>
                        </a:prstGeom>
                        <a:noFill/>
                        <a:ln w="1841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1pt,476.65pt" to="555.65pt,4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MONJQIAAEQ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" strokeweight="1.45pt">
                <v:stroke linestyle="thinThin"/>
                <w10:wrap anchorx="page" anchory="page"/>
              </v:line>
            </w:pict>
          </mc:Fallback>
        </mc:AlternateContent>
      </w:r>
      <w:r>
        <w:rPr>
          <w:rFonts w:ascii="Arial" w:eastAsia="Arial" w:hAnsi="Arial"/>
          <w:i/>
          <w:color w:val="000000"/>
          <w:spacing w:val="2"/>
          <w:sz w:val="19"/>
        </w:rPr>
        <w:t>A note on capitalization in this Certificate:</w:t>
      </w:r>
    </w:p>
    <w:p w:rsidR="00D75AE2" w:rsidRDefault="00D75AE2" w:rsidP="00D75AE2">
      <w:pPr>
        <w:spacing w:before="217" w:line="225" w:lineRule="exact"/>
        <w:ind w:right="720"/>
        <w:textAlignment w:val="baseline"/>
        <w:rPr>
          <w:rFonts w:ascii="Arial" w:eastAsia="Arial" w:hAnsi="Arial"/>
          <w:color w:val="000000"/>
          <w:sz w:val="19"/>
        </w:rPr>
      </w:pPr>
      <w:r>
        <w:rPr>
          <w:rFonts w:ascii="Arial" w:eastAsia="Arial" w:hAnsi="Arial"/>
          <w:color w:val="000000"/>
          <w:sz w:val="19"/>
        </w:rPr>
        <w:t>Capitalization of a term, not normally capitalized according to the rules of standard punctuation, indicates a word or phrase that is a defined term in The Policy or refers to a specific provision contained herein.</w:t>
      </w:r>
    </w:p>
    <w:p w:rsidR="00D75AE2" w:rsidRDefault="00D75AE2" w:rsidP="00D75AE2">
      <w:pPr>
        <w:spacing w:before="677" w:line="224" w:lineRule="exact"/>
        <w:ind w:left="4176"/>
        <w:textAlignment w:val="baseline"/>
        <w:rPr>
          <w:rFonts w:ascii="Arial" w:eastAsia="Arial" w:hAnsi="Arial"/>
          <w:b/>
          <w:color w:val="000000"/>
          <w:spacing w:val="2"/>
          <w:sz w:val="19"/>
        </w:rPr>
      </w:pPr>
      <w:r>
        <w:rPr>
          <w:rFonts w:ascii="Arial" w:eastAsia="Arial" w:hAnsi="Arial"/>
          <w:b/>
          <w:color w:val="000000"/>
          <w:spacing w:val="2"/>
          <w:sz w:val="19"/>
        </w:rPr>
        <w:t>TABLE OF CONTENTS</w:t>
      </w:r>
    </w:p>
    <w:p w:rsidR="00D75AE2" w:rsidRDefault="00D75AE2" w:rsidP="00D75AE2">
      <w:pPr>
        <w:spacing w:before="229" w:line="224" w:lineRule="exact"/>
        <w:jc w:val="center"/>
        <w:textAlignment w:val="baseline"/>
        <w:rPr>
          <w:rFonts w:ascii="Arial" w:eastAsia="Arial" w:hAnsi="Arial"/>
          <w:b/>
          <w:color w:val="000000"/>
          <w:sz w:val="19"/>
        </w:rPr>
      </w:pPr>
      <w:r>
        <w:rPr>
          <w:rFonts w:ascii="Arial" w:eastAsia="Arial" w:hAnsi="Arial"/>
          <w:b/>
          <w:color w:val="000000"/>
          <w:sz w:val="19"/>
        </w:rPr>
        <w:t xml:space="preserve">Certificate Face Page </w:t>
      </w:r>
      <w:r>
        <w:rPr>
          <w:rFonts w:ascii="Arial" w:eastAsia="Arial" w:hAnsi="Arial"/>
          <w:b/>
          <w:color w:val="000000"/>
          <w:sz w:val="19"/>
        </w:rPr>
        <w:br/>
        <w:t xml:space="preserve">Schedule of Insurance </w:t>
      </w:r>
      <w:r>
        <w:rPr>
          <w:rFonts w:ascii="Arial" w:eastAsia="Arial" w:hAnsi="Arial"/>
          <w:b/>
          <w:color w:val="000000"/>
          <w:sz w:val="19"/>
        </w:rPr>
        <w:br/>
        <w:t xml:space="preserve">Eligibility and Enrollment </w:t>
      </w:r>
      <w:r>
        <w:rPr>
          <w:rFonts w:ascii="Arial" w:eastAsia="Arial" w:hAnsi="Arial"/>
          <w:b/>
          <w:color w:val="000000"/>
          <w:sz w:val="19"/>
        </w:rPr>
        <w:br/>
        <w:t xml:space="preserve">Period of Coverage </w:t>
      </w:r>
      <w:r>
        <w:rPr>
          <w:rFonts w:ascii="Arial" w:eastAsia="Arial" w:hAnsi="Arial"/>
          <w:b/>
          <w:color w:val="000000"/>
          <w:sz w:val="19"/>
        </w:rPr>
        <w:br/>
        <w:t xml:space="preserve">Benefits </w:t>
      </w:r>
      <w:r>
        <w:rPr>
          <w:rFonts w:ascii="Arial" w:eastAsia="Arial" w:hAnsi="Arial"/>
          <w:b/>
          <w:color w:val="000000"/>
          <w:sz w:val="19"/>
        </w:rPr>
        <w:br/>
        <w:t xml:space="preserve">Exclusions </w:t>
      </w:r>
      <w:r>
        <w:rPr>
          <w:rFonts w:ascii="Arial" w:eastAsia="Arial" w:hAnsi="Arial"/>
          <w:b/>
          <w:color w:val="000000"/>
          <w:sz w:val="19"/>
        </w:rPr>
        <w:br/>
        <w:t xml:space="preserve">General Provisions </w:t>
      </w:r>
      <w:r>
        <w:rPr>
          <w:rFonts w:ascii="Arial" w:eastAsia="Arial" w:hAnsi="Arial"/>
          <w:b/>
          <w:color w:val="000000"/>
          <w:sz w:val="19"/>
        </w:rPr>
        <w:br/>
        <w:t>Definitions</w:t>
      </w:r>
    </w:p>
    <w:p w:rsidR="00D75AE2" w:rsidRDefault="00D75AE2" w:rsidP="00D75AE2">
      <w:pPr>
        <w:sectPr w:rsidR="00D75AE2">
          <w:type w:val="continuous"/>
          <w:pgSz w:w="11904" w:h="16843"/>
          <w:pgMar w:top="1640" w:right="601" w:bottom="1235" w:left="691" w:header="720" w:footer="720" w:gutter="0"/>
          <w:cols w:space="720"/>
        </w:sectPr>
      </w:pPr>
    </w:p>
    <w:p w:rsidR="00D75AE2" w:rsidRDefault="00D75AE2" w:rsidP="00D75AE2">
      <w:pPr>
        <w:spacing w:before="8" w:line="266" w:lineRule="exact"/>
        <w:ind w:left="72"/>
        <w:jc w:val="center"/>
        <w:textAlignment w:val="baseline"/>
        <w:rPr>
          <w:rFonts w:ascii="Arial" w:eastAsia="Arial" w:hAnsi="Arial"/>
          <w:b/>
          <w:color w:val="000000"/>
          <w:spacing w:val="1"/>
          <w:sz w:val="23"/>
        </w:rPr>
      </w:pPr>
      <w:r>
        <w:rPr>
          <w:noProof/>
        </w:rPr>
        <w:lastRenderedPageBreak/>
        <mc:AlternateContent>
          <mc:Choice Requires="wps">
            <w:drawing>
              <wp:anchor distT="0" distB="0" distL="0" distR="0" simplePos="0" relativeHeight="251704320" behindDoc="1" locked="0" layoutInCell="1" allowOverlap="1">
                <wp:simplePos x="0" y="0"/>
                <wp:positionH relativeFrom="page">
                  <wp:posOffset>3204845</wp:posOffset>
                </wp:positionH>
                <wp:positionV relativeFrom="page">
                  <wp:posOffset>9321165</wp:posOffset>
                </wp:positionV>
                <wp:extent cx="253365" cy="142875"/>
                <wp:effectExtent l="0" t="0" r="0" b="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872" w:rsidRDefault="00324872" w:rsidP="00D75AE2">
                            <w:pPr>
                              <w:spacing w:line="225" w:lineRule="exact"/>
                              <w:textAlignment w:val="baseline"/>
                              <w:rPr>
                                <w:rFonts w:ascii="Arial" w:eastAsia="Arial" w:hAnsi="Arial"/>
                                <w:color w:val="000000"/>
                                <w:spacing w:val="26"/>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left:0;text-align:left;margin-left:252.35pt;margin-top:733.95pt;width:19.95pt;height:11.25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" filled="f" stroked="f">
                <v:textbox inset="0,0,0,0">
                  <w:txbxContent>
                    <w:p w:rsidR="00324872" w:rsidRDefault="00324872" w:rsidP="00D75AE2">
                      <w:pPr>
                        <w:spacing w:line="225" w:lineRule="exact"/>
                        <w:textAlignment w:val="baseline"/>
                        <w:rPr>
                          <w:rFonts w:ascii="Arial" w:eastAsia="Arial" w:hAnsi="Arial"/>
                          <w:color w:val="000000"/>
                          <w:spacing w:val="26"/>
                          <w:sz w:val="19"/>
                        </w:rPr>
                      </w:pPr>
                    </w:p>
                  </w:txbxContent>
                </v:textbox>
                <w10:wrap type="square" anchorx="page" anchory="page"/>
              </v:shape>
            </w:pict>
          </mc:Fallback>
        </mc:AlternateContent>
      </w:r>
      <w:r>
        <w:rPr>
          <w:rFonts w:ascii="Arial" w:eastAsia="Arial" w:hAnsi="Arial"/>
          <w:b/>
          <w:color w:val="000000"/>
          <w:spacing w:val="1"/>
          <w:sz w:val="23"/>
        </w:rPr>
        <w:t>SCHEDULE OF INSURANCE</w:t>
      </w:r>
    </w:p>
    <w:p w:rsidR="00465E45" w:rsidRPr="00465E45" w:rsidRDefault="00465E45" w:rsidP="00465E45">
      <w:pPr>
        <w:spacing w:before="225" w:line="225" w:lineRule="exact"/>
        <w:ind w:left="72" w:right="72"/>
        <w:jc w:val="both"/>
        <w:textAlignment w:val="baseline"/>
        <w:rPr>
          <w:rFonts w:ascii="Arial" w:eastAsia="Arial" w:hAnsi="Arial"/>
          <w:b/>
          <w:color w:val="000000"/>
          <w:sz w:val="19"/>
        </w:rPr>
      </w:pPr>
      <w:r>
        <w:rPr>
          <w:rFonts w:ascii="Arial" w:eastAsia="Arial" w:hAnsi="Arial"/>
          <w:b/>
          <w:color w:val="000000"/>
          <w:sz w:val="19"/>
        </w:rPr>
        <w:t xml:space="preserve">BENEFITS DESCRIBED HEREIN ARE THOSE IN EFFECT AS </w:t>
      </w:r>
      <w:r w:rsidRPr="00465E45">
        <w:rPr>
          <w:rFonts w:ascii="Arial" w:eastAsia="Arial" w:hAnsi="Arial"/>
          <w:b/>
          <w:color w:val="000000"/>
          <w:sz w:val="19"/>
        </w:rPr>
        <w:t xml:space="preserve">OF </w:t>
      </w:r>
      <w:r w:rsidR="0039243E">
        <w:rPr>
          <w:rFonts w:ascii="Arial" w:eastAsia="Arial" w:hAnsi="Arial"/>
          <w:b/>
          <w:color w:val="000000"/>
          <w:sz w:val="19"/>
        </w:rPr>
        <w:t>OCTOBER 5</w:t>
      </w:r>
      <w:r w:rsidRPr="00465E45">
        <w:rPr>
          <w:rFonts w:ascii="Arial" w:eastAsia="Arial" w:hAnsi="Arial"/>
          <w:b/>
          <w:color w:val="000000"/>
          <w:sz w:val="19"/>
        </w:rPr>
        <w:t>, 2016.</w:t>
      </w:r>
    </w:p>
    <w:p w:rsidR="00D75AE2" w:rsidRDefault="00D75AE2" w:rsidP="00D75AE2">
      <w:pPr>
        <w:spacing w:before="125" w:line="223" w:lineRule="exact"/>
        <w:ind w:left="72"/>
        <w:textAlignment w:val="baseline"/>
        <w:rPr>
          <w:rFonts w:ascii="Arial" w:eastAsia="Arial" w:hAnsi="Arial"/>
          <w:b/>
          <w:color w:val="000000"/>
          <w:spacing w:val="1"/>
          <w:sz w:val="19"/>
        </w:rPr>
      </w:pPr>
      <w:r>
        <w:rPr>
          <w:rFonts w:ascii="Arial" w:eastAsia="Arial" w:hAnsi="Arial"/>
          <w:b/>
          <w:color w:val="000000"/>
          <w:spacing w:val="1"/>
          <w:sz w:val="19"/>
        </w:rPr>
        <w:t>Cost of Coverage</w:t>
      </w:r>
    </w:p>
    <w:p w:rsidR="00D75AE2" w:rsidRDefault="00D75AE2" w:rsidP="00D75AE2">
      <w:pPr>
        <w:tabs>
          <w:tab w:val="left" w:pos="3168"/>
        </w:tabs>
        <w:spacing w:line="224" w:lineRule="exact"/>
        <w:ind w:left="72"/>
        <w:textAlignment w:val="baseline"/>
        <w:rPr>
          <w:rFonts w:ascii="Arial" w:eastAsia="Arial" w:hAnsi="Arial"/>
          <w:b/>
          <w:color w:val="000000"/>
          <w:spacing w:val="1"/>
          <w:sz w:val="19"/>
        </w:rPr>
      </w:pPr>
      <w:r>
        <w:rPr>
          <w:rFonts w:ascii="Arial" w:eastAsia="Arial" w:hAnsi="Arial"/>
          <w:b/>
          <w:color w:val="000000"/>
          <w:spacing w:val="1"/>
          <w:sz w:val="19"/>
        </w:rPr>
        <w:t>Non-Contributory Coverage:</w:t>
      </w:r>
      <w:r>
        <w:rPr>
          <w:rFonts w:ascii="Arial" w:eastAsia="Arial" w:hAnsi="Arial"/>
          <w:b/>
          <w:color w:val="000000"/>
          <w:spacing w:val="1"/>
          <w:sz w:val="19"/>
        </w:rPr>
        <w:tab/>
      </w:r>
      <w:r>
        <w:rPr>
          <w:rFonts w:ascii="Arial" w:eastAsia="Arial" w:hAnsi="Arial"/>
          <w:color w:val="000000"/>
          <w:spacing w:val="1"/>
          <w:sz w:val="19"/>
        </w:rPr>
        <w:t>Basic Accidental Death and Dismemberment Insurance</w:t>
      </w:r>
    </w:p>
    <w:p w:rsidR="00D75AE2" w:rsidRDefault="00D75AE2" w:rsidP="00D75AE2">
      <w:pPr>
        <w:tabs>
          <w:tab w:val="left" w:pos="3168"/>
        </w:tabs>
        <w:spacing w:before="220" w:line="226" w:lineRule="exact"/>
        <w:ind w:left="72"/>
        <w:textAlignment w:val="baseline"/>
        <w:rPr>
          <w:rFonts w:ascii="Arial" w:eastAsia="Arial" w:hAnsi="Arial"/>
          <w:b/>
          <w:color w:val="000000"/>
          <w:spacing w:val="1"/>
          <w:sz w:val="19"/>
        </w:rPr>
      </w:pPr>
      <w:r>
        <w:rPr>
          <w:rFonts w:ascii="Arial" w:eastAsia="Arial" w:hAnsi="Arial"/>
          <w:b/>
          <w:color w:val="000000"/>
          <w:spacing w:val="1"/>
          <w:sz w:val="19"/>
        </w:rPr>
        <w:t>Contributory Coverage:</w:t>
      </w:r>
      <w:r>
        <w:rPr>
          <w:rFonts w:ascii="Arial" w:eastAsia="Arial" w:hAnsi="Arial"/>
          <w:b/>
          <w:color w:val="000000"/>
          <w:spacing w:val="1"/>
          <w:sz w:val="19"/>
        </w:rPr>
        <w:tab/>
      </w:r>
      <w:r>
        <w:rPr>
          <w:rFonts w:ascii="Arial" w:eastAsia="Arial" w:hAnsi="Arial"/>
          <w:color w:val="000000"/>
          <w:spacing w:val="1"/>
          <w:sz w:val="19"/>
        </w:rPr>
        <w:t>Optional Accidental Death and Dismemberment Insurance</w:t>
      </w:r>
    </w:p>
    <w:p w:rsidR="00D75AE2" w:rsidRDefault="00D75AE2" w:rsidP="00D75AE2">
      <w:pPr>
        <w:spacing w:before="240" w:line="219" w:lineRule="exact"/>
        <w:ind w:left="72"/>
        <w:textAlignment w:val="baseline"/>
        <w:rPr>
          <w:rFonts w:ascii="Arial" w:eastAsia="Arial" w:hAnsi="Arial"/>
          <w:color w:val="000000"/>
          <w:sz w:val="19"/>
        </w:rPr>
      </w:pPr>
      <w:r>
        <w:rPr>
          <w:rFonts w:ascii="Arial" w:eastAsia="Arial" w:hAnsi="Arial"/>
          <w:b/>
          <w:color w:val="000000"/>
          <w:sz w:val="19"/>
        </w:rPr>
        <w:t>Eligible Class(</w:t>
      </w:r>
      <w:proofErr w:type="spellStart"/>
      <w:r>
        <w:rPr>
          <w:rFonts w:ascii="Arial" w:eastAsia="Arial" w:hAnsi="Arial"/>
          <w:b/>
          <w:color w:val="000000"/>
          <w:sz w:val="19"/>
        </w:rPr>
        <w:t>es</w:t>
      </w:r>
      <w:proofErr w:type="spellEnd"/>
      <w:r>
        <w:rPr>
          <w:rFonts w:ascii="Arial" w:eastAsia="Arial" w:hAnsi="Arial"/>
          <w:b/>
          <w:color w:val="000000"/>
          <w:sz w:val="19"/>
        </w:rPr>
        <w:t xml:space="preserve">) For Coverage: </w:t>
      </w:r>
      <w:r>
        <w:rPr>
          <w:rFonts w:ascii="Arial" w:eastAsia="Arial" w:hAnsi="Arial"/>
          <w:color w:val="000000"/>
          <w:sz w:val="19"/>
        </w:rPr>
        <w:t xml:space="preserve">All Active Employees who are citizens or legal residents of the United States, its territories and protectorates, excluding temporary, contract, leased or seasonal Employees, as follows: </w:t>
      </w:r>
    </w:p>
    <w:p w:rsidR="00D75AE2" w:rsidRDefault="00D75AE2" w:rsidP="00D75AE2">
      <w:pPr>
        <w:spacing w:before="120" w:line="219" w:lineRule="exact"/>
        <w:ind w:left="72"/>
        <w:textAlignment w:val="baseline"/>
        <w:rPr>
          <w:rFonts w:ascii="Arial" w:eastAsia="Arial" w:hAnsi="Arial"/>
          <w:color w:val="000000"/>
          <w:sz w:val="19"/>
        </w:rPr>
      </w:pPr>
      <w:r>
        <w:rPr>
          <w:rFonts w:ascii="Arial" w:eastAsia="Arial" w:hAnsi="Arial"/>
          <w:b/>
          <w:color w:val="000000"/>
          <w:sz w:val="19"/>
        </w:rPr>
        <w:t xml:space="preserve">              </w:t>
      </w:r>
      <w:r>
        <w:rPr>
          <w:rFonts w:ascii="Arial" w:eastAsia="Arial" w:hAnsi="Arial"/>
          <w:color w:val="000000"/>
          <w:sz w:val="19"/>
        </w:rPr>
        <w:t>Class 1:  All Active State Employees</w:t>
      </w:r>
    </w:p>
    <w:p w:rsidR="00D75AE2" w:rsidRDefault="00D75AE2" w:rsidP="00D75AE2">
      <w:pPr>
        <w:spacing w:line="223" w:lineRule="exact"/>
        <w:ind w:left="792"/>
        <w:textAlignment w:val="baseline"/>
        <w:rPr>
          <w:rFonts w:ascii="Arial" w:eastAsia="Arial" w:hAnsi="Arial"/>
          <w:color w:val="000000"/>
          <w:spacing w:val="2"/>
          <w:sz w:val="19"/>
        </w:rPr>
      </w:pPr>
      <w:r>
        <w:rPr>
          <w:rFonts w:ascii="Arial" w:eastAsia="Arial" w:hAnsi="Arial"/>
          <w:color w:val="000000"/>
          <w:spacing w:val="2"/>
          <w:sz w:val="19"/>
        </w:rPr>
        <w:t>Class 2:  All Retired State Employees</w:t>
      </w:r>
    </w:p>
    <w:p w:rsidR="00D75AE2" w:rsidRDefault="00D75AE2" w:rsidP="00D75AE2">
      <w:pPr>
        <w:spacing w:line="224" w:lineRule="exact"/>
        <w:ind w:left="792"/>
        <w:textAlignment w:val="baseline"/>
        <w:rPr>
          <w:rFonts w:ascii="Arial" w:eastAsia="Arial" w:hAnsi="Arial"/>
          <w:color w:val="000000"/>
          <w:spacing w:val="1"/>
          <w:sz w:val="19"/>
        </w:rPr>
      </w:pPr>
      <w:r>
        <w:rPr>
          <w:rFonts w:ascii="Arial" w:eastAsia="Arial" w:hAnsi="Arial"/>
          <w:color w:val="000000"/>
          <w:spacing w:val="1"/>
          <w:sz w:val="19"/>
        </w:rPr>
        <w:t>Class 3:  Elected Officials</w:t>
      </w:r>
    </w:p>
    <w:p w:rsidR="00D75AE2" w:rsidRDefault="00D75AE2" w:rsidP="00D75AE2">
      <w:pPr>
        <w:spacing w:before="462" w:line="227" w:lineRule="exact"/>
        <w:ind w:left="72" w:right="360"/>
        <w:textAlignment w:val="baseline"/>
        <w:rPr>
          <w:rFonts w:ascii="Arial" w:eastAsia="Arial" w:hAnsi="Arial"/>
          <w:b/>
          <w:color w:val="000000"/>
          <w:sz w:val="19"/>
        </w:rPr>
      </w:pPr>
      <w:r>
        <w:rPr>
          <w:rFonts w:ascii="Arial" w:eastAsia="Arial" w:hAnsi="Arial"/>
          <w:b/>
          <w:color w:val="000000"/>
          <w:sz w:val="19"/>
        </w:rPr>
        <w:t xml:space="preserve">Full-time or half-time Employment: </w:t>
      </w:r>
      <w:r>
        <w:rPr>
          <w:rFonts w:ascii="Arial" w:eastAsia="Arial" w:hAnsi="Arial"/>
          <w:color w:val="000000"/>
          <w:sz w:val="19"/>
        </w:rPr>
        <w:t xml:space="preserve">at least 18 </w:t>
      </w:r>
      <w:r>
        <w:rPr>
          <w:rFonts w:ascii="Arial" w:eastAsia="Arial" w:hAnsi="Arial"/>
          <w:color w:val="000000"/>
          <w:sz w:val="19"/>
          <w:vertAlign w:val="superscript"/>
        </w:rPr>
        <w:t>3</w:t>
      </w:r>
      <w:r>
        <w:rPr>
          <w:rFonts w:ascii="Arial" w:eastAsia="Arial" w:hAnsi="Arial"/>
          <w:color w:val="000000"/>
          <w:sz w:val="19"/>
        </w:rPr>
        <w:t>/</w:t>
      </w:r>
      <w:r>
        <w:rPr>
          <w:rFonts w:ascii="Arial" w:eastAsia="Arial" w:hAnsi="Arial"/>
          <w:color w:val="000000"/>
          <w:sz w:val="19"/>
          <w:vertAlign w:val="subscript"/>
        </w:rPr>
        <w:t>4</w:t>
      </w:r>
      <w:r>
        <w:rPr>
          <w:rFonts w:ascii="Arial" w:eastAsia="Arial" w:hAnsi="Arial"/>
          <w:color w:val="000000"/>
          <w:sz w:val="19"/>
        </w:rPr>
        <w:t xml:space="preserve"> hours in a 37 </w:t>
      </w:r>
      <w:r>
        <w:rPr>
          <w:rFonts w:ascii="Arial" w:eastAsia="Arial" w:hAnsi="Arial"/>
          <w:color w:val="000000"/>
          <w:sz w:val="19"/>
          <w:vertAlign w:val="superscript"/>
        </w:rPr>
        <w:t>1</w:t>
      </w:r>
      <w:r>
        <w:rPr>
          <w:rFonts w:ascii="Arial" w:eastAsia="Arial" w:hAnsi="Arial"/>
          <w:color w:val="000000"/>
          <w:sz w:val="19"/>
        </w:rPr>
        <w:t>/</w:t>
      </w:r>
      <w:r>
        <w:rPr>
          <w:rFonts w:ascii="Arial" w:eastAsia="Arial" w:hAnsi="Arial"/>
          <w:color w:val="000000"/>
          <w:sz w:val="19"/>
          <w:vertAlign w:val="subscript"/>
        </w:rPr>
        <w:t>2</w:t>
      </w:r>
      <w:r>
        <w:rPr>
          <w:rFonts w:ascii="Arial" w:eastAsia="Arial" w:hAnsi="Arial"/>
          <w:color w:val="000000"/>
          <w:sz w:val="19"/>
        </w:rPr>
        <w:t xml:space="preserve"> hour work week or 20 hours in a 40 hour work week.</w:t>
      </w:r>
    </w:p>
    <w:p w:rsidR="00D75AE2" w:rsidRDefault="00D75AE2" w:rsidP="00D75AE2">
      <w:pPr>
        <w:spacing w:before="211" w:line="225" w:lineRule="exact"/>
        <w:ind w:left="72"/>
        <w:textAlignment w:val="baseline"/>
        <w:rPr>
          <w:rFonts w:ascii="Arial" w:eastAsia="Arial" w:hAnsi="Arial"/>
          <w:b/>
          <w:color w:val="000000"/>
          <w:sz w:val="19"/>
        </w:rPr>
      </w:pPr>
      <w:r>
        <w:rPr>
          <w:rFonts w:ascii="Arial" w:eastAsia="Arial" w:hAnsi="Arial"/>
          <w:b/>
          <w:color w:val="000000"/>
          <w:sz w:val="19"/>
        </w:rPr>
        <w:t>Eligibility Waiting</w:t>
      </w:r>
    </w:p>
    <w:p w:rsidR="00D75AE2" w:rsidRDefault="00D75AE2" w:rsidP="00D75AE2">
      <w:pPr>
        <w:spacing w:line="222" w:lineRule="exact"/>
        <w:ind w:left="72" w:right="7128"/>
        <w:textAlignment w:val="baseline"/>
        <w:rPr>
          <w:rFonts w:ascii="Arial" w:eastAsia="Arial" w:hAnsi="Arial"/>
          <w:b/>
          <w:color w:val="000000"/>
          <w:sz w:val="19"/>
        </w:rPr>
      </w:pPr>
      <w:r>
        <w:rPr>
          <w:rFonts w:ascii="Arial" w:eastAsia="Arial" w:hAnsi="Arial"/>
          <w:b/>
          <w:color w:val="000000"/>
          <w:sz w:val="19"/>
        </w:rPr>
        <w:t xml:space="preserve">Period for Coverage: </w:t>
      </w:r>
      <w:r>
        <w:rPr>
          <w:rFonts w:ascii="Arial" w:eastAsia="Arial" w:hAnsi="Arial"/>
          <w:i/>
          <w:color w:val="000000"/>
          <w:sz w:val="19"/>
        </w:rPr>
        <w:t>Class 1:</w:t>
      </w:r>
    </w:p>
    <w:p w:rsidR="00D75AE2" w:rsidRDefault="00D75AE2" w:rsidP="002971EA">
      <w:pPr>
        <w:numPr>
          <w:ilvl w:val="0"/>
          <w:numId w:val="71"/>
        </w:numPr>
        <w:tabs>
          <w:tab w:val="clear" w:pos="360"/>
          <w:tab w:val="left" w:pos="792"/>
        </w:tabs>
        <w:spacing w:before="17" w:line="221" w:lineRule="exact"/>
        <w:ind w:left="792" w:right="792" w:hanging="360"/>
        <w:textAlignment w:val="baseline"/>
        <w:rPr>
          <w:rFonts w:ascii="Arial" w:eastAsia="Arial" w:hAnsi="Arial"/>
          <w:color w:val="000000"/>
          <w:sz w:val="19"/>
        </w:rPr>
      </w:pPr>
      <w:r>
        <w:rPr>
          <w:rFonts w:ascii="Arial" w:eastAsia="Arial" w:hAnsi="Arial"/>
          <w:color w:val="000000"/>
          <w:sz w:val="19"/>
        </w:rPr>
        <w:t>No waiting period - if You are currently insured and were covered under the Prior Policy prior to the Policy Effective Date; or</w:t>
      </w:r>
    </w:p>
    <w:p w:rsidR="00D75AE2" w:rsidRDefault="00D75AE2" w:rsidP="002971EA">
      <w:pPr>
        <w:numPr>
          <w:ilvl w:val="0"/>
          <w:numId w:val="71"/>
        </w:numPr>
        <w:tabs>
          <w:tab w:val="clear" w:pos="360"/>
          <w:tab w:val="left" w:pos="792"/>
        </w:tabs>
        <w:spacing w:before="4" w:line="221" w:lineRule="exact"/>
        <w:ind w:left="792" w:right="504" w:hanging="360"/>
        <w:textAlignment w:val="baseline"/>
        <w:rPr>
          <w:rFonts w:ascii="Arial" w:eastAsia="Arial" w:hAnsi="Arial"/>
          <w:color w:val="000000"/>
          <w:sz w:val="19"/>
        </w:rPr>
      </w:pPr>
      <w:r>
        <w:rPr>
          <w:rFonts w:ascii="Arial" w:eastAsia="Arial" w:hAnsi="Arial"/>
          <w:color w:val="000000"/>
          <w:sz w:val="19"/>
        </w:rPr>
        <w:t>New Hire: The first day of the month following the date You complete the earlier of 60 days or two calendar months of continuous active employment.</w:t>
      </w:r>
    </w:p>
    <w:p w:rsidR="00D75AE2" w:rsidRDefault="00D75AE2" w:rsidP="00D75AE2">
      <w:pPr>
        <w:spacing w:before="215" w:line="226" w:lineRule="exact"/>
        <w:ind w:left="72" w:right="360"/>
        <w:textAlignment w:val="baseline"/>
        <w:rPr>
          <w:rFonts w:ascii="Arial" w:eastAsia="Arial" w:hAnsi="Arial"/>
          <w:i/>
          <w:color w:val="000000"/>
          <w:sz w:val="19"/>
        </w:rPr>
      </w:pPr>
      <w:r>
        <w:rPr>
          <w:rFonts w:ascii="Arial" w:eastAsia="Arial" w:hAnsi="Arial"/>
          <w:i/>
          <w:color w:val="000000"/>
          <w:sz w:val="19"/>
        </w:rPr>
        <w:t>“Prior Policy” means the group life insurance policy carried by the Policyholder on the day before the Policy Effective Date.</w:t>
      </w:r>
    </w:p>
    <w:p w:rsidR="00D75AE2" w:rsidRPr="00C36F1E" w:rsidRDefault="00D75AE2" w:rsidP="00D75AE2">
      <w:pPr>
        <w:spacing w:before="230" w:line="219" w:lineRule="exact"/>
        <w:ind w:left="72"/>
        <w:textAlignment w:val="baseline"/>
        <w:rPr>
          <w:rFonts w:ascii="Arial" w:eastAsia="Arial" w:hAnsi="Arial"/>
          <w:i/>
          <w:color w:val="000000"/>
          <w:sz w:val="19"/>
          <w:szCs w:val="19"/>
        </w:rPr>
      </w:pPr>
      <w:r w:rsidRPr="00C36F1E">
        <w:rPr>
          <w:rFonts w:ascii="Arial" w:eastAsia="Arial" w:hAnsi="Arial"/>
          <w:i/>
          <w:color w:val="000000"/>
          <w:sz w:val="19"/>
          <w:szCs w:val="19"/>
        </w:rPr>
        <w:t>Class 2:</w:t>
      </w:r>
    </w:p>
    <w:p w:rsidR="00D75AE2" w:rsidRPr="00C36F1E" w:rsidRDefault="00D75AE2" w:rsidP="00D75AE2">
      <w:pPr>
        <w:spacing w:before="2" w:line="226" w:lineRule="exact"/>
        <w:ind w:left="432"/>
        <w:textAlignment w:val="baseline"/>
        <w:rPr>
          <w:rFonts w:ascii="Arial" w:eastAsia="Arial" w:hAnsi="Arial"/>
          <w:color w:val="000000"/>
          <w:spacing w:val="-2"/>
          <w:sz w:val="19"/>
          <w:szCs w:val="19"/>
        </w:rPr>
      </w:pPr>
      <w:r w:rsidRPr="00C36F1E">
        <w:rPr>
          <w:rFonts w:ascii="Arial" w:eastAsia="Arial" w:hAnsi="Arial"/>
          <w:color w:val="000000"/>
          <w:spacing w:val="-2"/>
          <w:sz w:val="19"/>
          <w:szCs w:val="19"/>
        </w:rPr>
        <w:t>No waiting period</w:t>
      </w:r>
    </w:p>
    <w:p w:rsidR="00D75AE2" w:rsidRPr="00C36F1E" w:rsidRDefault="00D75AE2" w:rsidP="00D75AE2">
      <w:pPr>
        <w:spacing w:before="220" w:line="219" w:lineRule="exact"/>
        <w:ind w:left="72"/>
        <w:textAlignment w:val="baseline"/>
        <w:rPr>
          <w:rFonts w:ascii="Arial" w:eastAsia="Arial" w:hAnsi="Arial"/>
          <w:i/>
          <w:color w:val="000000"/>
          <w:sz w:val="19"/>
          <w:szCs w:val="19"/>
        </w:rPr>
      </w:pPr>
      <w:r w:rsidRPr="00C36F1E">
        <w:rPr>
          <w:rFonts w:ascii="Arial" w:eastAsia="Arial" w:hAnsi="Arial"/>
          <w:i/>
          <w:color w:val="000000"/>
          <w:sz w:val="19"/>
          <w:szCs w:val="19"/>
        </w:rPr>
        <w:t>Class 3:</w:t>
      </w:r>
    </w:p>
    <w:p w:rsidR="00D75AE2" w:rsidRPr="00C36F1E" w:rsidRDefault="00D75AE2" w:rsidP="002971EA">
      <w:pPr>
        <w:numPr>
          <w:ilvl w:val="0"/>
          <w:numId w:val="72"/>
        </w:numPr>
        <w:tabs>
          <w:tab w:val="clear" w:pos="360"/>
          <w:tab w:val="left" w:pos="792"/>
        </w:tabs>
        <w:spacing w:before="12" w:line="220" w:lineRule="exact"/>
        <w:ind w:left="792" w:right="144" w:hanging="360"/>
        <w:textAlignment w:val="baseline"/>
        <w:rPr>
          <w:rFonts w:ascii="Arial" w:eastAsia="Arial" w:hAnsi="Arial"/>
          <w:color w:val="000000"/>
          <w:sz w:val="19"/>
          <w:szCs w:val="19"/>
        </w:rPr>
      </w:pPr>
      <w:r w:rsidRPr="00C36F1E">
        <w:rPr>
          <w:rFonts w:ascii="Arial" w:eastAsia="Arial" w:hAnsi="Arial"/>
          <w:color w:val="000000"/>
          <w:sz w:val="19"/>
          <w:szCs w:val="19"/>
        </w:rPr>
        <w:t>No waiting period - if You are currently insured and were covered under the Prior Policy prior to the Policy Effective Date; or</w:t>
      </w:r>
    </w:p>
    <w:p w:rsidR="00D75AE2" w:rsidRPr="00C36F1E" w:rsidRDefault="00D75AE2" w:rsidP="002971EA">
      <w:pPr>
        <w:numPr>
          <w:ilvl w:val="0"/>
          <w:numId w:val="72"/>
        </w:numPr>
        <w:tabs>
          <w:tab w:val="clear" w:pos="360"/>
          <w:tab w:val="left" w:pos="792"/>
        </w:tabs>
        <w:spacing w:line="226" w:lineRule="exact"/>
        <w:ind w:left="792" w:right="648" w:hanging="360"/>
        <w:textAlignment w:val="baseline"/>
        <w:rPr>
          <w:rFonts w:ascii="Arial" w:eastAsia="Arial" w:hAnsi="Arial"/>
          <w:color w:val="000000"/>
          <w:sz w:val="19"/>
          <w:szCs w:val="19"/>
        </w:rPr>
      </w:pPr>
      <w:r w:rsidRPr="00C36F1E">
        <w:rPr>
          <w:rFonts w:ascii="Arial" w:eastAsia="Arial" w:hAnsi="Arial"/>
          <w:color w:val="000000"/>
          <w:sz w:val="19"/>
          <w:szCs w:val="19"/>
        </w:rPr>
        <w:t>The first day of the month nearest to the date You begin Your term of office - if Your term begins after the Policy Effective Date.</w:t>
      </w:r>
    </w:p>
    <w:p w:rsidR="00D75AE2" w:rsidRPr="00C36F1E" w:rsidRDefault="00D75AE2" w:rsidP="00D75AE2">
      <w:pPr>
        <w:spacing w:before="225" w:line="226" w:lineRule="exact"/>
        <w:ind w:left="72"/>
        <w:textAlignment w:val="baseline"/>
        <w:rPr>
          <w:rFonts w:ascii="Arial" w:eastAsia="Arial" w:hAnsi="Arial"/>
          <w:color w:val="000000"/>
          <w:spacing w:val="1"/>
          <w:sz w:val="19"/>
          <w:szCs w:val="19"/>
        </w:rPr>
      </w:pPr>
      <w:r w:rsidRPr="00C36F1E">
        <w:rPr>
          <w:rFonts w:ascii="Arial" w:eastAsia="Arial" w:hAnsi="Arial"/>
          <w:color w:val="000000"/>
          <w:spacing w:val="1"/>
          <w:sz w:val="19"/>
          <w:szCs w:val="19"/>
        </w:rPr>
        <w:t>The time period(s) referenced above are continuous.</w:t>
      </w:r>
    </w:p>
    <w:p w:rsidR="00D75AE2" w:rsidRDefault="00D75AE2" w:rsidP="00D75AE2">
      <w:pPr>
        <w:spacing w:before="221" w:line="226" w:lineRule="exact"/>
        <w:ind w:left="72"/>
        <w:textAlignment w:val="baseline"/>
        <w:rPr>
          <w:rFonts w:ascii="Arial" w:eastAsia="Arial" w:hAnsi="Arial"/>
          <w:b/>
          <w:color w:val="000000"/>
          <w:spacing w:val="2"/>
          <w:sz w:val="19"/>
        </w:rPr>
      </w:pPr>
      <w:r>
        <w:rPr>
          <w:rFonts w:ascii="Arial" w:eastAsia="Arial" w:hAnsi="Arial"/>
          <w:b/>
          <w:color w:val="000000"/>
          <w:spacing w:val="2"/>
          <w:sz w:val="19"/>
        </w:rPr>
        <w:t xml:space="preserve">Policy Age Limit: </w:t>
      </w:r>
      <w:r>
        <w:rPr>
          <w:rFonts w:ascii="Arial" w:eastAsia="Arial" w:hAnsi="Arial"/>
          <w:color w:val="000000"/>
          <w:spacing w:val="2"/>
          <w:sz w:val="19"/>
        </w:rPr>
        <w:t>None</w:t>
      </w:r>
    </w:p>
    <w:p w:rsidR="00D75AE2" w:rsidRDefault="00D75AE2" w:rsidP="00D75AE2">
      <w:pPr>
        <w:spacing w:line="424" w:lineRule="exact"/>
        <w:ind w:left="72"/>
        <w:jc w:val="center"/>
        <w:textAlignment w:val="baseline"/>
        <w:rPr>
          <w:rFonts w:ascii="Arial" w:eastAsia="Arial" w:hAnsi="Arial"/>
          <w:b/>
          <w:color w:val="000000"/>
          <w:sz w:val="19"/>
        </w:rPr>
      </w:pPr>
      <w:r>
        <w:rPr>
          <w:rFonts w:ascii="Arial" w:eastAsia="Arial" w:hAnsi="Arial"/>
          <w:b/>
          <w:color w:val="000000"/>
          <w:sz w:val="19"/>
        </w:rPr>
        <w:t xml:space="preserve">Accidental Death and Dismemberment Benefit (AD&amp;D) </w:t>
      </w:r>
      <w:r>
        <w:rPr>
          <w:rFonts w:ascii="Arial" w:eastAsia="Arial" w:hAnsi="Arial"/>
          <w:b/>
          <w:color w:val="000000"/>
          <w:sz w:val="19"/>
        </w:rPr>
        <w:br/>
        <w:t>Basic AD&amp;D Principal Sum</w:t>
      </w:r>
    </w:p>
    <w:p w:rsidR="00D75AE2" w:rsidRDefault="00D75AE2" w:rsidP="00D75AE2">
      <w:pPr>
        <w:spacing w:before="265" w:line="219" w:lineRule="exact"/>
        <w:ind w:left="72"/>
        <w:jc w:val="center"/>
        <w:textAlignment w:val="baseline"/>
        <w:rPr>
          <w:rFonts w:ascii="Arial" w:eastAsia="Arial" w:hAnsi="Arial"/>
          <w:i/>
          <w:color w:val="000000"/>
          <w:sz w:val="19"/>
        </w:rPr>
      </w:pPr>
      <w:r>
        <w:rPr>
          <w:rFonts w:ascii="Arial" w:eastAsia="Arial" w:hAnsi="Arial"/>
          <w:i/>
          <w:color w:val="000000"/>
          <w:sz w:val="19"/>
        </w:rPr>
        <w:t>Class 1, 2 &amp; 3:</w:t>
      </w:r>
    </w:p>
    <w:p w:rsidR="00D75AE2" w:rsidRDefault="00D75AE2" w:rsidP="00D75AE2">
      <w:pPr>
        <w:spacing w:before="11" w:line="226" w:lineRule="exact"/>
        <w:ind w:left="72"/>
        <w:jc w:val="center"/>
        <w:textAlignment w:val="baseline"/>
        <w:rPr>
          <w:rFonts w:ascii="Arial" w:eastAsia="Arial" w:hAnsi="Arial"/>
          <w:b/>
          <w:color w:val="000000"/>
          <w:spacing w:val="2"/>
          <w:sz w:val="19"/>
        </w:rPr>
      </w:pPr>
      <w:r>
        <w:rPr>
          <w:rFonts w:ascii="Arial" w:eastAsia="Arial" w:hAnsi="Arial"/>
          <w:b/>
          <w:color w:val="000000"/>
          <w:spacing w:val="2"/>
          <w:sz w:val="19"/>
        </w:rPr>
        <w:t xml:space="preserve">Basic Principal Sum Amount: </w:t>
      </w:r>
      <w:r>
        <w:rPr>
          <w:rFonts w:ascii="Arial" w:eastAsia="Arial" w:hAnsi="Arial"/>
          <w:color w:val="000000"/>
          <w:spacing w:val="2"/>
          <w:sz w:val="19"/>
        </w:rPr>
        <w:t>$5,000</w:t>
      </w:r>
    </w:p>
    <w:p w:rsidR="00D75AE2" w:rsidRDefault="00D75AE2" w:rsidP="00D75AE2">
      <w:pPr>
        <w:spacing w:before="221" w:line="226" w:lineRule="exact"/>
        <w:ind w:left="72"/>
        <w:textAlignment w:val="baseline"/>
        <w:rPr>
          <w:rFonts w:ascii="Arial" w:eastAsia="Arial" w:hAnsi="Arial"/>
          <w:color w:val="000000"/>
          <w:spacing w:val="1"/>
          <w:sz w:val="19"/>
        </w:rPr>
      </w:pPr>
      <w:r>
        <w:rPr>
          <w:rFonts w:ascii="Arial" w:eastAsia="Arial" w:hAnsi="Arial"/>
          <w:color w:val="000000"/>
          <w:spacing w:val="1"/>
          <w:sz w:val="19"/>
        </w:rPr>
        <w:t>The amount You elect is the amount indicated on Your GIC Enrollment/Change Form (Form-1).</w:t>
      </w:r>
    </w:p>
    <w:p w:rsidR="00D75AE2" w:rsidRDefault="00D75AE2" w:rsidP="00D75AE2">
      <w:pPr>
        <w:sectPr w:rsidR="00D75AE2">
          <w:pgSz w:w="11904" w:h="16843"/>
          <w:pgMar w:top="1660" w:right="2128" w:bottom="1768" w:left="696" w:header="720" w:footer="720" w:gutter="0"/>
          <w:cols w:space="720"/>
        </w:sectPr>
      </w:pPr>
    </w:p>
    <w:p w:rsidR="00D75AE2" w:rsidRDefault="00D75AE2" w:rsidP="00D75AE2">
      <w:pPr>
        <w:spacing w:before="16" w:line="223" w:lineRule="exact"/>
        <w:jc w:val="center"/>
        <w:textAlignment w:val="baseline"/>
        <w:rPr>
          <w:rFonts w:ascii="Arial" w:eastAsia="Arial" w:hAnsi="Arial"/>
          <w:b/>
          <w:color w:val="000000"/>
          <w:spacing w:val="2"/>
          <w:sz w:val="19"/>
        </w:rPr>
      </w:pPr>
      <w:r>
        <w:rPr>
          <w:noProof/>
        </w:rPr>
        <w:lastRenderedPageBreak/>
        <mc:AlternateContent>
          <mc:Choice Requires="wps">
            <w:drawing>
              <wp:anchor distT="0" distB="0" distL="0" distR="0" simplePos="0" relativeHeight="251705344" behindDoc="1" locked="0" layoutInCell="1" allowOverlap="1">
                <wp:simplePos x="0" y="0"/>
                <wp:positionH relativeFrom="page">
                  <wp:posOffset>3674110</wp:posOffset>
                </wp:positionH>
                <wp:positionV relativeFrom="page">
                  <wp:posOffset>9443720</wp:posOffset>
                </wp:positionV>
                <wp:extent cx="253365" cy="146050"/>
                <wp:effectExtent l="0" t="0" r="0" b="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872" w:rsidRDefault="00324872" w:rsidP="00D75AE2">
                            <w:pPr>
                              <w:spacing w:before="2" w:line="217" w:lineRule="exact"/>
                              <w:textAlignment w:val="baseline"/>
                              <w:rPr>
                                <w:rFonts w:ascii="Arial" w:eastAsia="Arial" w:hAnsi="Arial"/>
                                <w:color w:val="000000"/>
                                <w:spacing w:val="26"/>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1" type="#_x0000_t202" style="position:absolute;left:0;text-align:left;margin-left:289.3pt;margin-top:743.6pt;width:19.95pt;height:11.5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" filled="f" stroked="f">
                <v:textbox inset="0,0,0,0">
                  <w:txbxContent>
                    <w:p w:rsidR="00324872" w:rsidRDefault="00324872" w:rsidP="00D75AE2">
                      <w:pPr>
                        <w:spacing w:before="2" w:line="217" w:lineRule="exact"/>
                        <w:textAlignment w:val="baseline"/>
                        <w:rPr>
                          <w:rFonts w:ascii="Arial" w:eastAsia="Arial" w:hAnsi="Arial"/>
                          <w:color w:val="000000"/>
                          <w:spacing w:val="26"/>
                          <w:sz w:val="19"/>
                        </w:rPr>
                      </w:pPr>
                    </w:p>
                  </w:txbxContent>
                </v:textbox>
                <w10:wrap type="square" anchorx="page" anchory="page"/>
              </v:shape>
            </w:pict>
          </mc:Fallback>
        </mc:AlternateContent>
      </w:r>
      <w:r>
        <w:rPr>
          <w:rFonts w:ascii="Arial" w:eastAsia="Arial" w:hAnsi="Arial"/>
          <w:b/>
          <w:color w:val="000000"/>
          <w:spacing w:val="2"/>
          <w:sz w:val="19"/>
        </w:rPr>
        <w:t>Additional Benefits</w:t>
      </w:r>
    </w:p>
    <w:p w:rsidR="00D75AE2" w:rsidRDefault="00D75AE2" w:rsidP="00D75AE2">
      <w:pPr>
        <w:spacing w:before="218" w:line="212" w:lineRule="exact"/>
        <w:textAlignment w:val="baseline"/>
        <w:rPr>
          <w:rFonts w:ascii="Arial" w:eastAsia="Arial" w:hAnsi="Arial"/>
          <w:i/>
          <w:color w:val="000000"/>
          <w:spacing w:val="1"/>
          <w:sz w:val="19"/>
        </w:rPr>
      </w:pPr>
      <w:r>
        <w:rPr>
          <w:rFonts w:ascii="Arial" w:eastAsia="Arial" w:hAnsi="Arial"/>
          <w:i/>
          <w:color w:val="000000"/>
          <w:spacing w:val="1"/>
          <w:sz w:val="19"/>
        </w:rPr>
        <w:t>Classes 1, 2, and 3:</w:t>
      </w:r>
    </w:p>
    <w:p w:rsidR="00D75AE2" w:rsidRDefault="00D75AE2" w:rsidP="00D75AE2">
      <w:pPr>
        <w:spacing w:before="19" w:line="219" w:lineRule="exact"/>
        <w:textAlignment w:val="baseline"/>
        <w:rPr>
          <w:rFonts w:ascii="Arial" w:eastAsia="Arial" w:hAnsi="Arial"/>
          <w:b/>
          <w:color w:val="000000"/>
          <w:spacing w:val="1"/>
          <w:sz w:val="19"/>
        </w:rPr>
      </w:pPr>
      <w:r>
        <w:rPr>
          <w:rFonts w:ascii="Arial" w:eastAsia="Arial" w:hAnsi="Arial"/>
          <w:b/>
          <w:color w:val="000000"/>
          <w:spacing w:val="1"/>
          <w:sz w:val="19"/>
        </w:rPr>
        <w:t>Seat Belt and Air Bag Benefit:</w:t>
      </w:r>
    </w:p>
    <w:p w:rsidR="00D75AE2" w:rsidRDefault="00D75AE2" w:rsidP="00D75AE2">
      <w:pPr>
        <w:spacing w:line="218" w:lineRule="exact"/>
        <w:textAlignment w:val="baseline"/>
        <w:rPr>
          <w:rFonts w:ascii="Arial" w:eastAsia="Arial" w:hAnsi="Arial"/>
          <w:color w:val="000000"/>
          <w:spacing w:val="2"/>
          <w:sz w:val="19"/>
        </w:rPr>
      </w:pPr>
      <w:r>
        <w:rPr>
          <w:rFonts w:ascii="Arial" w:eastAsia="Arial" w:hAnsi="Arial"/>
          <w:color w:val="000000"/>
          <w:spacing w:val="2"/>
          <w:sz w:val="19"/>
        </w:rPr>
        <w:t>Seat Belt Benefit Percentage: 10%</w:t>
      </w:r>
    </w:p>
    <w:p w:rsidR="00D75AE2" w:rsidRDefault="00D75AE2" w:rsidP="00D75AE2">
      <w:pPr>
        <w:spacing w:line="225" w:lineRule="exact"/>
        <w:textAlignment w:val="baseline"/>
        <w:rPr>
          <w:rFonts w:ascii="Arial" w:eastAsia="Arial" w:hAnsi="Arial"/>
          <w:color w:val="000000"/>
          <w:spacing w:val="2"/>
          <w:sz w:val="19"/>
        </w:rPr>
      </w:pPr>
      <w:r>
        <w:rPr>
          <w:rFonts w:ascii="Arial" w:eastAsia="Arial" w:hAnsi="Arial"/>
          <w:color w:val="000000"/>
          <w:spacing w:val="2"/>
          <w:sz w:val="19"/>
        </w:rPr>
        <w:t>Maximum Amount: $25,000</w:t>
      </w:r>
    </w:p>
    <w:p w:rsidR="00D75AE2" w:rsidRDefault="00D75AE2" w:rsidP="00D75AE2">
      <w:pPr>
        <w:spacing w:line="221" w:lineRule="exact"/>
        <w:textAlignment w:val="baseline"/>
        <w:rPr>
          <w:rFonts w:ascii="Arial" w:eastAsia="Arial" w:hAnsi="Arial"/>
          <w:color w:val="000000"/>
          <w:spacing w:val="2"/>
          <w:sz w:val="19"/>
        </w:rPr>
      </w:pPr>
      <w:r>
        <w:rPr>
          <w:rFonts w:ascii="Arial" w:eastAsia="Arial" w:hAnsi="Arial"/>
          <w:color w:val="000000"/>
          <w:spacing w:val="2"/>
          <w:sz w:val="19"/>
        </w:rPr>
        <w:t>Minimum Amount: $1,000</w:t>
      </w:r>
    </w:p>
    <w:p w:rsidR="00D75AE2" w:rsidRDefault="00D75AE2" w:rsidP="00D75AE2">
      <w:pPr>
        <w:spacing w:line="226" w:lineRule="exact"/>
        <w:textAlignment w:val="baseline"/>
        <w:rPr>
          <w:rFonts w:ascii="Arial" w:eastAsia="Arial" w:hAnsi="Arial"/>
          <w:color w:val="000000"/>
          <w:spacing w:val="3"/>
          <w:sz w:val="19"/>
        </w:rPr>
      </w:pPr>
      <w:r>
        <w:rPr>
          <w:rFonts w:ascii="Arial" w:eastAsia="Arial" w:hAnsi="Arial"/>
          <w:color w:val="000000"/>
          <w:spacing w:val="3"/>
          <w:sz w:val="19"/>
        </w:rPr>
        <w:t>Air Bag Benefit Maximum Amount: $5,000</w:t>
      </w:r>
    </w:p>
    <w:p w:rsidR="00D75AE2" w:rsidRDefault="00D75AE2" w:rsidP="00D75AE2">
      <w:pPr>
        <w:spacing w:before="225" w:line="212" w:lineRule="exact"/>
        <w:textAlignment w:val="baseline"/>
        <w:rPr>
          <w:rFonts w:ascii="Arial" w:eastAsia="Arial" w:hAnsi="Arial"/>
          <w:i/>
          <w:color w:val="000000"/>
          <w:spacing w:val="1"/>
          <w:sz w:val="19"/>
        </w:rPr>
      </w:pPr>
      <w:r>
        <w:rPr>
          <w:rFonts w:ascii="Arial" w:eastAsia="Arial" w:hAnsi="Arial"/>
          <w:i/>
          <w:color w:val="000000"/>
          <w:spacing w:val="1"/>
          <w:sz w:val="19"/>
        </w:rPr>
        <w:t>Classes 1, 2, and 3:</w:t>
      </w:r>
    </w:p>
    <w:p w:rsidR="00D75AE2" w:rsidRDefault="00D75AE2" w:rsidP="00D75AE2">
      <w:pPr>
        <w:spacing w:before="19" w:line="221" w:lineRule="exact"/>
        <w:textAlignment w:val="baseline"/>
        <w:rPr>
          <w:rFonts w:ascii="Arial" w:eastAsia="Arial" w:hAnsi="Arial"/>
          <w:b/>
          <w:color w:val="000000"/>
          <w:spacing w:val="1"/>
          <w:sz w:val="19"/>
        </w:rPr>
      </w:pPr>
      <w:r>
        <w:rPr>
          <w:rFonts w:ascii="Arial" w:eastAsia="Arial" w:hAnsi="Arial"/>
          <w:b/>
          <w:color w:val="000000"/>
          <w:spacing w:val="1"/>
          <w:sz w:val="19"/>
        </w:rPr>
        <w:t>Rehabilitation Benefit:</w:t>
      </w:r>
    </w:p>
    <w:p w:rsidR="00D75AE2" w:rsidRDefault="00D75AE2" w:rsidP="00D75AE2">
      <w:pPr>
        <w:spacing w:line="220" w:lineRule="exact"/>
        <w:textAlignment w:val="baseline"/>
        <w:rPr>
          <w:rFonts w:ascii="Arial" w:eastAsia="Arial" w:hAnsi="Arial"/>
          <w:color w:val="000000"/>
          <w:spacing w:val="1"/>
          <w:sz w:val="19"/>
        </w:rPr>
      </w:pPr>
      <w:r>
        <w:rPr>
          <w:rFonts w:ascii="Arial" w:eastAsia="Arial" w:hAnsi="Arial"/>
          <w:color w:val="000000"/>
          <w:spacing w:val="1"/>
          <w:sz w:val="19"/>
        </w:rPr>
        <w:t>Maximum Amount: $10,000</w:t>
      </w:r>
    </w:p>
    <w:p w:rsidR="00D75AE2" w:rsidRDefault="00D75AE2" w:rsidP="00D75AE2">
      <w:pPr>
        <w:spacing w:line="226" w:lineRule="exact"/>
        <w:textAlignment w:val="baseline"/>
        <w:rPr>
          <w:rFonts w:ascii="Arial" w:eastAsia="Arial" w:hAnsi="Arial"/>
          <w:color w:val="000000"/>
          <w:spacing w:val="1"/>
          <w:sz w:val="19"/>
        </w:rPr>
      </w:pPr>
      <w:r>
        <w:rPr>
          <w:rFonts w:ascii="Arial" w:eastAsia="Arial" w:hAnsi="Arial"/>
          <w:color w:val="000000"/>
          <w:spacing w:val="1"/>
          <w:sz w:val="19"/>
        </w:rPr>
        <w:t>Rehabilitation Benefit Percentage: 10%</w:t>
      </w:r>
    </w:p>
    <w:p w:rsidR="00D75AE2" w:rsidRDefault="00D75AE2" w:rsidP="00D75AE2">
      <w:pPr>
        <w:spacing w:before="221" w:line="212" w:lineRule="exact"/>
        <w:textAlignment w:val="baseline"/>
        <w:rPr>
          <w:rFonts w:ascii="Arial" w:eastAsia="Arial" w:hAnsi="Arial"/>
          <w:i/>
          <w:color w:val="000000"/>
          <w:spacing w:val="1"/>
          <w:sz w:val="19"/>
        </w:rPr>
      </w:pPr>
      <w:r>
        <w:rPr>
          <w:rFonts w:ascii="Arial" w:eastAsia="Arial" w:hAnsi="Arial"/>
          <w:i/>
          <w:color w:val="000000"/>
          <w:spacing w:val="1"/>
          <w:sz w:val="19"/>
        </w:rPr>
        <w:t>Classes 1, 2, and 3:</w:t>
      </w:r>
    </w:p>
    <w:p w:rsidR="00D75AE2" w:rsidRDefault="00D75AE2" w:rsidP="00D75AE2">
      <w:pPr>
        <w:spacing w:before="18" w:line="222" w:lineRule="exact"/>
        <w:textAlignment w:val="baseline"/>
        <w:rPr>
          <w:rFonts w:ascii="Arial" w:eastAsia="Arial" w:hAnsi="Arial"/>
          <w:b/>
          <w:color w:val="000000"/>
          <w:sz w:val="19"/>
        </w:rPr>
      </w:pPr>
      <w:r>
        <w:rPr>
          <w:rFonts w:ascii="Arial" w:eastAsia="Arial" w:hAnsi="Arial"/>
          <w:b/>
          <w:color w:val="000000"/>
          <w:sz w:val="19"/>
        </w:rPr>
        <w:t>Coma Benefit:</w:t>
      </w:r>
    </w:p>
    <w:p w:rsidR="00D75AE2" w:rsidRDefault="00D75AE2" w:rsidP="00D75AE2">
      <w:pPr>
        <w:spacing w:line="220" w:lineRule="exact"/>
        <w:textAlignment w:val="baseline"/>
        <w:rPr>
          <w:rFonts w:ascii="Arial" w:eastAsia="Arial" w:hAnsi="Arial"/>
          <w:color w:val="000000"/>
          <w:spacing w:val="2"/>
          <w:sz w:val="19"/>
        </w:rPr>
      </w:pPr>
      <w:r>
        <w:rPr>
          <w:rFonts w:ascii="Arial" w:eastAsia="Arial" w:hAnsi="Arial"/>
          <w:color w:val="000000"/>
          <w:spacing w:val="2"/>
          <w:sz w:val="19"/>
        </w:rPr>
        <w:t>Waiting Period: 31 day(s)</w:t>
      </w:r>
    </w:p>
    <w:p w:rsidR="00D75AE2" w:rsidRDefault="00D75AE2" w:rsidP="00D75AE2">
      <w:pPr>
        <w:spacing w:line="225" w:lineRule="exact"/>
        <w:textAlignment w:val="baseline"/>
        <w:rPr>
          <w:rFonts w:ascii="Arial" w:eastAsia="Arial" w:hAnsi="Arial"/>
          <w:color w:val="000000"/>
          <w:spacing w:val="1"/>
          <w:sz w:val="19"/>
        </w:rPr>
      </w:pPr>
      <w:r>
        <w:rPr>
          <w:rFonts w:ascii="Arial" w:eastAsia="Arial" w:hAnsi="Arial"/>
          <w:color w:val="000000"/>
          <w:spacing w:val="1"/>
          <w:sz w:val="19"/>
        </w:rPr>
        <w:t>Coma Benefit: An amount equal to Your Principal Sum</w:t>
      </w:r>
    </w:p>
    <w:p w:rsidR="00D75AE2" w:rsidRDefault="00D75AE2" w:rsidP="00D75AE2">
      <w:pPr>
        <w:spacing w:before="221" w:line="212" w:lineRule="exact"/>
        <w:textAlignment w:val="baseline"/>
        <w:rPr>
          <w:rFonts w:ascii="Arial" w:eastAsia="Arial" w:hAnsi="Arial"/>
          <w:i/>
          <w:color w:val="000000"/>
          <w:spacing w:val="1"/>
          <w:sz w:val="19"/>
        </w:rPr>
      </w:pPr>
      <w:r>
        <w:rPr>
          <w:rFonts w:ascii="Arial" w:eastAsia="Arial" w:hAnsi="Arial"/>
          <w:i/>
          <w:color w:val="000000"/>
          <w:spacing w:val="1"/>
          <w:sz w:val="19"/>
        </w:rPr>
        <w:t>Classes 1, 2, and 3:</w:t>
      </w:r>
    </w:p>
    <w:p w:rsidR="00D75AE2" w:rsidRDefault="00D75AE2" w:rsidP="00D75AE2">
      <w:pPr>
        <w:spacing w:before="18" w:line="222" w:lineRule="exact"/>
        <w:textAlignment w:val="baseline"/>
        <w:rPr>
          <w:rFonts w:ascii="Arial" w:eastAsia="Arial" w:hAnsi="Arial"/>
          <w:b/>
          <w:color w:val="000000"/>
          <w:sz w:val="19"/>
        </w:rPr>
      </w:pPr>
      <w:r>
        <w:rPr>
          <w:rFonts w:ascii="Arial" w:eastAsia="Arial" w:hAnsi="Arial"/>
          <w:b/>
          <w:color w:val="000000"/>
          <w:sz w:val="19"/>
        </w:rPr>
        <w:t>Brain Damage Benefit:</w:t>
      </w:r>
    </w:p>
    <w:p w:rsidR="00D75AE2" w:rsidRDefault="00D75AE2" w:rsidP="00D75AE2">
      <w:pPr>
        <w:spacing w:line="220" w:lineRule="exact"/>
        <w:textAlignment w:val="baseline"/>
        <w:rPr>
          <w:rFonts w:ascii="Arial" w:eastAsia="Arial" w:hAnsi="Arial"/>
          <w:color w:val="000000"/>
          <w:spacing w:val="1"/>
          <w:sz w:val="19"/>
        </w:rPr>
      </w:pPr>
      <w:r>
        <w:rPr>
          <w:rFonts w:ascii="Arial" w:eastAsia="Arial" w:hAnsi="Arial"/>
          <w:color w:val="000000"/>
          <w:spacing w:val="1"/>
          <w:sz w:val="19"/>
        </w:rPr>
        <w:t>Brain Damage Benefit: An amount equal to Your Principal Sum</w:t>
      </w:r>
    </w:p>
    <w:p w:rsidR="00D75AE2" w:rsidRDefault="00D75AE2" w:rsidP="00D75AE2">
      <w:pPr>
        <w:spacing w:before="226" w:line="212" w:lineRule="exact"/>
        <w:textAlignment w:val="baseline"/>
        <w:rPr>
          <w:rFonts w:ascii="Arial" w:eastAsia="Arial" w:hAnsi="Arial"/>
          <w:i/>
          <w:color w:val="000000"/>
          <w:spacing w:val="1"/>
          <w:sz w:val="19"/>
        </w:rPr>
      </w:pPr>
      <w:r>
        <w:rPr>
          <w:rFonts w:ascii="Arial" w:eastAsia="Arial" w:hAnsi="Arial"/>
          <w:i/>
          <w:color w:val="000000"/>
          <w:spacing w:val="1"/>
          <w:sz w:val="19"/>
        </w:rPr>
        <w:t>Classes 1, 2, and 3:</w:t>
      </w:r>
    </w:p>
    <w:p w:rsidR="00D75AE2" w:rsidRDefault="00D75AE2" w:rsidP="00D75AE2">
      <w:pPr>
        <w:spacing w:before="18" w:line="219" w:lineRule="exact"/>
        <w:textAlignment w:val="baseline"/>
        <w:rPr>
          <w:rFonts w:ascii="Arial" w:eastAsia="Arial" w:hAnsi="Arial"/>
          <w:b/>
          <w:color w:val="000000"/>
          <w:spacing w:val="1"/>
          <w:sz w:val="19"/>
        </w:rPr>
      </w:pPr>
      <w:r>
        <w:rPr>
          <w:rFonts w:ascii="Arial" w:eastAsia="Arial" w:hAnsi="Arial"/>
          <w:b/>
          <w:color w:val="000000"/>
          <w:spacing w:val="1"/>
          <w:sz w:val="19"/>
        </w:rPr>
        <w:t>Felonious Assault Benefit:</w:t>
      </w:r>
    </w:p>
    <w:p w:rsidR="00D75AE2" w:rsidRDefault="00D75AE2" w:rsidP="00D75AE2">
      <w:pPr>
        <w:spacing w:line="218" w:lineRule="exact"/>
        <w:textAlignment w:val="baseline"/>
        <w:rPr>
          <w:rFonts w:ascii="Arial" w:eastAsia="Arial" w:hAnsi="Arial"/>
          <w:color w:val="000000"/>
          <w:spacing w:val="2"/>
          <w:sz w:val="19"/>
        </w:rPr>
      </w:pPr>
      <w:r>
        <w:rPr>
          <w:rFonts w:ascii="Arial" w:eastAsia="Arial" w:hAnsi="Arial"/>
          <w:color w:val="000000"/>
          <w:spacing w:val="2"/>
          <w:sz w:val="19"/>
        </w:rPr>
        <w:t>Maximum Amount: $1,500,000</w:t>
      </w:r>
    </w:p>
    <w:p w:rsidR="00D75AE2" w:rsidRDefault="00D75AE2" w:rsidP="00D75AE2">
      <w:pPr>
        <w:spacing w:line="226" w:lineRule="exact"/>
        <w:textAlignment w:val="baseline"/>
        <w:rPr>
          <w:rFonts w:ascii="Arial" w:eastAsia="Arial" w:hAnsi="Arial"/>
          <w:color w:val="000000"/>
          <w:spacing w:val="1"/>
          <w:sz w:val="19"/>
        </w:rPr>
      </w:pPr>
      <w:r>
        <w:rPr>
          <w:rFonts w:ascii="Arial" w:eastAsia="Arial" w:hAnsi="Arial"/>
          <w:color w:val="000000"/>
          <w:spacing w:val="1"/>
          <w:sz w:val="19"/>
        </w:rPr>
        <w:t>Felonious Assault Benefit Percentage: An amount equal to 3 times Your Principal Sum</w:t>
      </w:r>
    </w:p>
    <w:p w:rsidR="00D75AE2" w:rsidRPr="0059455F" w:rsidRDefault="00D75AE2" w:rsidP="00D75AE2">
      <w:pPr>
        <w:spacing w:before="681" w:line="223" w:lineRule="exact"/>
        <w:ind w:left="3888"/>
        <w:textAlignment w:val="baseline"/>
        <w:rPr>
          <w:rFonts w:ascii="Arial" w:eastAsia="Arial" w:hAnsi="Arial"/>
          <w:b/>
          <w:color w:val="000000"/>
          <w:spacing w:val="1"/>
          <w:sz w:val="20"/>
          <w:szCs w:val="20"/>
        </w:rPr>
      </w:pPr>
      <w:r w:rsidRPr="0059455F">
        <w:rPr>
          <w:rFonts w:ascii="Arial" w:eastAsia="Arial" w:hAnsi="Arial"/>
          <w:b/>
          <w:color w:val="000000"/>
          <w:spacing w:val="1"/>
          <w:sz w:val="20"/>
          <w:szCs w:val="20"/>
        </w:rPr>
        <w:t>Optional AD&amp;D Principal Sum</w:t>
      </w:r>
    </w:p>
    <w:p w:rsidR="00D75AE2" w:rsidRDefault="00D75AE2" w:rsidP="00D75AE2">
      <w:pPr>
        <w:spacing w:before="449" w:line="223" w:lineRule="exact"/>
        <w:ind w:left="4680"/>
        <w:textAlignment w:val="baseline"/>
        <w:rPr>
          <w:rFonts w:ascii="Arial" w:eastAsia="Arial" w:hAnsi="Arial"/>
          <w:b/>
          <w:color w:val="000000"/>
          <w:sz w:val="19"/>
        </w:rPr>
      </w:pPr>
      <w:r>
        <w:rPr>
          <w:rFonts w:ascii="Arial" w:eastAsia="Arial" w:hAnsi="Arial"/>
          <w:b/>
          <w:color w:val="000000"/>
          <w:sz w:val="19"/>
        </w:rPr>
        <w:t>Principal Sum</w:t>
      </w:r>
    </w:p>
    <w:p w:rsidR="00D75AE2" w:rsidRDefault="00D75AE2" w:rsidP="00D75AE2">
      <w:pPr>
        <w:spacing w:before="204" w:line="227" w:lineRule="exact"/>
        <w:ind w:left="1440"/>
        <w:jc w:val="center"/>
        <w:textAlignment w:val="baseline"/>
        <w:rPr>
          <w:rFonts w:ascii="Arial" w:eastAsia="Arial" w:hAnsi="Arial"/>
          <w:color w:val="000000"/>
          <w:sz w:val="19"/>
        </w:rPr>
      </w:pPr>
      <w:r>
        <w:rPr>
          <w:rFonts w:ascii="Arial" w:eastAsia="Arial" w:hAnsi="Arial"/>
          <w:color w:val="000000"/>
          <w:sz w:val="19"/>
        </w:rPr>
        <w:t xml:space="preserve">The Principal Sum applicable to You is the amount for which: </w:t>
      </w:r>
      <w:r>
        <w:rPr>
          <w:rFonts w:ascii="Arial" w:eastAsia="Arial" w:hAnsi="Arial"/>
          <w:color w:val="000000"/>
          <w:sz w:val="19"/>
        </w:rPr>
        <w:br/>
        <w:t xml:space="preserve">a) You are eligible to request as determined below; </w:t>
      </w:r>
      <w:r>
        <w:rPr>
          <w:rFonts w:ascii="Arial" w:eastAsia="Arial" w:hAnsi="Arial"/>
          <w:color w:val="000000"/>
          <w:sz w:val="19"/>
        </w:rPr>
        <w:br/>
        <w:t xml:space="preserve">b) You have given us a Written Request; and </w:t>
      </w:r>
      <w:r>
        <w:rPr>
          <w:rFonts w:ascii="Arial" w:eastAsia="Arial" w:hAnsi="Arial"/>
          <w:color w:val="000000"/>
          <w:sz w:val="19"/>
        </w:rPr>
        <w:br/>
        <w:t>c) the required premium is paid.</w:t>
      </w:r>
    </w:p>
    <w:p w:rsidR="00D75AE2" w:rsidRDefault="00D75AE2" w:rsidP="00D75AE2">
      <w:pPr>
        <w:spacing w:before="446" w:line="212" w:lineRule="exact"/>
        <w:jc w:val="center"/>
        <w:textAlignment w:val="baseline"/>
        <w:rPr>
          <w:rFonts w:ascii="Arial" w:eastAsia="Arial" w:hAnsi="Arial"/>
          <w:i/>
          <w:color w:val="000000"/>
          <w:sz w:val="19"/>
        </w:rPr>
      </w:pPr>
      <w:r>
        <w:rPr>
          <w:rFonts w:ascii="Arial" w:eastAsia="Arial" w:hAnsi="Arial"/>
          <w:i/>
          <w:color w:val="000000"/>
          <w:sz w:val="19"/>
        </w:rPr>
        <w:t>Class 1&amp; 3:</w:t>
      </w:r>
    </w:p>
    <w:p w:rsidR="00D75AE2" w:rsidRDefault="00D75AE2" w:rsidP="00D75AE2">
      <w:pPr>
        <w:spacing w:before="18" w:line="223" w:lineRule="exact"/>
        <w:jc w:val="center"/>
        <w:textAlignment w:val="baseline"/>
        <w:rPr>
          <w:rFonts w:ascii="Arial" w:eastAsia="Arial" w:hAnsi="Arial"/>
          <w:b/>
          <w:color w:val="000000"/>
          <w:spacing w:val="1"/>
          <w:sz w:val="19"/>
        </w:rPr>
      </w:pPr>
      <w:r>
        <w:rPr>
          <w:rFonts w:ascii="Arial" w:eastAsia="Arial" w:hAnsi="Arial"/>
          <w:b/>
          <w:color w:val="000000"/>
          <w:spacing w:val="1"/>
          <w:sz w:val="19"/>
        </w:rPr>
        <w:t>Optional Principal Sum Amount:</w:t>
      </w:r>
    </w:p>
    <w:p w:rsidR="00D75AE2" w:rsidRDefault="00D75AE2" w:rsidP="00D75AE2">
      <w:pPr>
        <w:spacing w:before="235" w:line="227" w:lineRule="exact"/>
        <w:ind w:left="1512"/>
        <w:jc w:val="center"/>
        <w:textAlignment w:val="baseline"/>
        <w:rPr>
          <w:rFonts w:ascii="Arial" w:eastAsia="Arial" w:hAnsi="Arial"/>
          <w:color w:val="000000"/>
          <w:sz w:val="19"/>
        </w:rPr>
      </w:pPr>
      <w:r>
        <w:rPr>
          <w:rFonts w:ascii="Arial" w:eastAsia="Arial" w:hAnsi="Arial"/>
          <w:color w:val="000000"/>
          <w:sz w:val="19"/>
        </w:rPr>
        <w:t xml:space="preserve">1, 2, 3, 4, 5, 6, 7or 8 times Your Earnings, </w:t>
      </w:r>
      <w:r>
        <w:rPr>
          <w:rFonts w:ascii="Arial" w:eastAsia="Arial" w:hAnsi="Arial"/>
          <w:color w:val="000000"/>
          <w:sz w:val="19"/>
        </w:rPr>
        <w:br/>
        <w:t xml:space="preserve">rounded to the next lower $1,000, if not already a multiple of $1,000, minus $1,000, or an </w:t>
      </w:r>
      <w:r>
        <w:rPr>
          <w:rFonts w:ascii="Arial" w:eastAsia="Arial" w:hAnsi="Arial"/>
          <w:color w:val="000000"/>
          <w:sz w:val="19"/>
        </w:rPr>
        <w:br/>
        <w:t xml:space="preserve">amount selected in $1,000 increments up to one times Your Earnings, </w:t>
      </w:r>
      <w:r>
        <w:rPr>
          <w:rFonts w:ascii="Arial" w:eastAsia="Arial" w:hAnsi="Arial"/>
          <w:color w:val="000000"/>
          <w:sz w:val="19"/>
        </w:rPr>
        <w:br/>
        <w:t xml:space="preserve">rounded to the next lower $1,000, if not already a multiple of $1,000, minus $1,000. </w:t>
      </w:r>
      <w:r>
        <w:rPr>
          <w:rFonts w:ascii="Arial" w:eastAsia="Arial" w:hAnsi="Arial"/>
          <w:color w:val="000000"/>
          <w:sz w:val="19"/>
        </w:rPr>
        <w:br/>
        <w:t xml:space="preserve">Optional AD&amp;D coverage amounts are equal to Optional Life </w:t>
      </w:r>
      <w:r>
        <w:rPr>
          <w:rFonts w:ascii="Arial" w:eastAsia="Arial" w:hAnsi="Arial"/>
          <w:color w:val="000000"/>
          <w:sz w:val="19"/>
        </w:rPr>
        <w:br/>
        <w:t>insurance amounts subject to a Maximum Amount of $1,500,000</w:t>
      </w:r>
    </w:p>
    <w:p w:rsidR="00D75AE2" w:rsidRDefault="00D75AE2" w:rsidP="00D75AE2">
      <w:pPr>
        <w:sectPr w:rsidR="00D75AE2">
          <w:pgSz w:w="11904" w:h="16843"/>
          <w:pgMar w:top="1640" w:right="2163" w:bottom="1575" w:left="661" w:header="720" w:footer="720" w:gutter="0"/>
          <w:cols w:space="720"/>
        </w:sectPr>
      </w:pPr>
    </w:p>
    <w:p w:rsidR="00D75AE2" w:rsidRDefault="00D75AE2" w:rsidP="00D75AE2">
      <w:pPr>
        <w:spacing w:before="15" w:line="219" w:lineRule="exact"/>
        <w:jc w:val="center"/>
        <w:textAlignment w:val="baseline"/>
        <w:rPr>
          <w:rFonts w:ascii="Arial" w:eastAsia="Arial" w:hAnsi="Arial"/>
          <w:i/>
          <w:color w:val="000000"/>
          <w:spacing w:val="-1"/>
          <w:sz w:val="19"/>
        </w:rPr>
      </w:pPr>
      <w:r>
        <w:rPr>
          <w:noProof/>
        </w:rPr>
        <w:lastRenderedPageBreak/>
        <mc:AlternateContent>
          <mc:Choice Requires="wps">
            <w:drawing>
              <wp:anchor distT="0" distB="0" distL="0" distR="0" simplePos="0" relativeHeight="251706368" behindDoc="1" locked="0" layoutInCell="1" allowOverlap="1">
                <wp:simplePos x="0" y="0"/>
                <wp:positionH relativeFrom="page">
                  <wp:posOffset>3628390</wp:posOffset>
                </wp:positionH>
                <wp:positionV relativeFrom="page">
                  <wp:posOffset>9662795</wp:posOffset>
                </wp:positionV>
                <wp:extent cx="238125" cy="14224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872" w:rsidRDefault="00324872" w:rsidP="00D75AE2">
                            <w:pPr>
                              <w:spacing w:line="219" w:lineRule="exact"/>
                              <w:textAlignment w:val="baseline"/>
                              <w:rPr>
                                <w:rFonts w:ascii="Arial" w:eastAsia="Arial" w:hAnsi="Arial"/>
                                <w:color w:val="000000"/>
                                <w:spacing w:val="18"/>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2" type="#_x0000_t202" style="position:absolute;left:0;text-align:left;margin-left:285.7pt;margin-top:760.85pt;width:18.75pt;height:11.2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" filled="f" stroked="f">
                <v:textbox inset="0,0,0,0">
                  <w:txbxContent>
                    <w:p w:rsidR="00324872" w:rsidRDefault="00324872" w:rsidP="00D75AE2">
                      <w:pPr>
                        <w:spacing w:line="219" w:lineRule="exact"/>
                        <w:textAlignment w:val="baseline"/>
                        <w:rPr>
                          <w:rFonts w:ascii="Arial" w:eastAsia="Arial" w:hAnsi="Arial"/>
                          <w:color w:val="000000"/>
                          <w:spacing w:val="18"/>
                          <w:sz w:val="19"/>
                        </w:rPr>
                      </w:pPr>
                    </w:p>
                  </w:txbxContent>
                </v:textbox>
                <w10:wrap type="square" anchorx="page" anchory="page"/>
              </v:shape>
            </w:pict>
          </mc:Fallback>
        </mc:AlternateContent>
      </w:r>
      <w:r>
        <w:rPr>
          <w:rFonts w:ascii="Arial" w:eastAsia="Arial" w:hAnsi="Arial"/>
          <w:i/>
          <w:color w:val="000000"/>
          <w:spacing w:val="-1"/>
          <w:sz w:val="19"/>
        </w:rPr>
        <w:t>Class 2:</w:t>
      </w:r>
    </w:p>
    <w:p w:rsidR="00D75AE2" w:rsidRDefault="00D75AE2" w:rsidP="00D75AE2">
      <w:pPr>
        <w:spacing w:before="2" w:line="227" w:lineRule="exact"/>
        <w:jc w:val="center"/>
        <w:textAlignment w:val="baseline"/>
        <w:rPr>
          <w:rFonts w:ascii="Arial" w:eastAsia="Arial" w:hAnsi="Arial"/>
          <w:b/>
          <w:color w:val="000000"/>
          <w:spacing w:val="1"/>
          <w:sz w:val="19"/>
        </w:rPr>
      </w:pPr>
      <w:r>
        <w:rPr>
          <w:rFonts w:ascii="Arial" w:eastAsia="Arial" w:hAnsi="Arial"/>
          <w:b/>
          <w:color w:val="000000"/>
          <w:spacing w:val="1"/>
          <w:sz w:val="19"/>
        </w:rPr>
        <w:t>Optional Principal Sum Amount*:</w:t>
      </w:r>
    </w:p>
    <w:p w:rsidR="00D75AE2" w:rsidRDefault="00D75AE2" w:rsidP="00D75AE2">
      <w:pPr>
        <w:spacing w:before="222" w:line="229" w:lineRule="exact"/>
        <w:jc w:val="center"/>
        <w:textAlignment w:val="baseline"/>
        <w:rPr>
          <w:rFonts w:ascii="Arial" w:eastAsia="Arial" w:hAnsi="Arial"/>
          <w:color w:val="000000"/>
          <w:sz w:val="19"/>
        </w:rPr>
      </w:pPr>
      <w:r>
        <w:rPr>
          <w:rFonts w:ascii="Arial" w:eastAsia="Arial" w:hAnsi="Arial"/>
          <w:color w:val="000000"/>
          <w:sz w:val="19"/>
        </w:rPr>
        <w:t xml:space="preserve">1, 2, 3, 4, 5, 6, 7or 8 times Your Earnings, </w:t>
      </w:r>
      <w:r>
        <w:rPr>
          <w:rFonts w:ascii="Arial" w:eastAsia="Arial" w:hAnsi="Arial"/>
          <w:color w:val="000000"/>
          <w:sz w:val="19"/>
        </w:rPr>
        <w:br/>
        <w:t xml:space="preserve">rounded to the next lower $1,000, if not already a multiple of $1,000, minus $1,000, or an </w:t>
      </w:r>
      <w:r>
        <w:rPr>
          <w:rFonts w:ascii="Arial" w:eastAsia="Arial" w:hAnsi="Arial"/>
          <w:color w:val="000000"/>
          <w:sz w:val="19"/>
        </w:rPr>
        <w:br/>
        <w:t xml:space="preserve">amount selected in $1,000 increments up to one times Your Earnings, </w:t>
      </w:r>
      <w:r>
        <w:rPr>
          <w:rFonts w:ascii="Arial" w:eastAsia="Arial" w:hAnsi="Arial"/>
          <w:color w:val="000000"/>
          <w:sz w:val="19"/>
        </w:rPr>
        <w:br/>
        <w:t xml:space="preserve">rounded to the next lower $1,000, if not already a multiple of $1,000, minus $1,000. </w:t>
      </w:r>
      <w:r>
        <w:rPr>
          <w:rFonts w:ascii="Arial" w:eastAsia="Arial" w:hAnsi="Arial"/>
          <w:color w:val="000000"/>
          <w:sz w:val="19"/>
        </w:rPr>
        <w:br/>
        <w:t xml:space="preserve">Optional AD&amp;D coverage amounts are equal to Optional Life </w:t>
      </w:r>
      <w:r>
        <w:rPr>
          <w:rFonts w:ascii="Arial" w:eastAsia="Arial" w:hAnsi="Arial"/>
          <w:color w:val="000000"/>
          <w:sz w:val="19"/>
        </w:rPr>
        <w:br/>
        <w:t>insurance amounts subject to a Maximum Amount of $1,500,000</w:t>
      </w:r>
    </w:p>
    <w:p w:rsidR="00D75AE2" w:rsidRDefault="00D75AE2" w:rsidP="00D75AE2">
      <w:pPr>
        <w:spacing w:before="646" w:line="266" w:lineRule="exact"/>
        <w:jc w:val="center"/>
        <w:textAlignment w:val="baseline"/>
        <w:rPr>
          <w:rFonts w:ascii="Arial" w:eastAsia="Arial" w:hAnsi="Arial"/>
          <w:b/>
          <w:color w:val="000000"/>
          <w:spacing w:val="1"/>
          <w:sz w:val="23"/>
        </w:rPr>
      </w:pPr>
      <w:r>
        <w:rPr>
          <w:rFonts w:ascii="Arial" w:eastAsia="Arial" w:hAnsi="Arial"/>
          <w:b/>
          <w:color w:val="000000"/>
          <w:spacing w:val="1"/>
          <w:sz w:val="23"/>
        </w:rPr>
        <w:t>ELIGIBILITY AND ENROLLMENT</w:t>
      </w:r>
    </w:p>
    <w:p w:rsidR="00D75AE2" w:rsidRDefault="00D75AE2" w:rsidP="00D75AE2">
      <w:pPr>
        <w:spacing w:before="222" w:line="223" w:lineRule="exact"/>
        <w:textAlignment w:val="baseline"/>
        <w:rPr>
          <w:rFonts w:ascii="Arial" w:eastAsia="Arial" w:hAnsi="Arial"/>
          <w:b/>
          <w:color w:val="000000"/>
          <w:sz w:val="19"/>
        </w:rPr>
      </w:pPr>
      <w:r>
        <w:rPr>
          <w:rFonts w:ascii="Arial" w:eastAsia="Arial" w:hAnsi="Arial"/>
          <w:b/>
          <w:color w:val="000000"/>
          <w:sz w:val="19"/>
        </w:rPr>
        <w:t>Eligible Persons:</w:t>
      </w:r>
    </w:p>
    <w:p w:rsidR="00D75AE2" w:rsidRDefault="00D75AE2" w:rsidP="00D75AE2">
      <w:pPr>
        <w:spacing w:line="222" w:lineRule="exact"/>
        <w:textAlignment w:val="baseline"/>
        <w:rPr>
          <w:rFonts w:ascii="Arial" w:eastAsia="Arial" w:hAnsi="Arial"/>
          <w:color w:val="000000"/>
          <w:spacing w:val="1"/>
          <w:sz w:val="19"/>
        </w:rPr>
      </w:pPr>
      <w:r>
        <w:rPr>
          <w:rFonts w:ascii="Arial" w:eastAsia="Arial" w:hAnsi="Arial"/>
          <w:color w:val="000000"/>
          <w:spacing w:val="1"/>
          <w:sz w:val="19"/>
        </w:rPr>
        <w:t>All persons in the class or classes shown in the Schedule of Insurance will be considered Eligible Persons.</w:t>
      </w:r>
    </w:p>
    <w:p w:rsidR="00D75AE2" w:rsidRDefault="00D75AE2" w:rsidP="00D75AE2">
      <w:pPr>
        <w:spacing w:before="227" w:line="223" w:lineRule="exact"/>
        <w:textAlignment w:val="baseline"/>
        <w:rPr>
          <w:rFonts w:ascii="Arial" w:eastAsia="Arial" w:hAnsi="Arial"/>
          <w:b/>
          <w:color w:val="000000"/>
          <w:sz w:val="19"/>
        </w:rPr>
      </w:pPr>
      <w:r>
        <w:rPr>
          <w:rFonts w:ascii="Arial" w:eastAsia="Arial" w:hAnsi="Arial"/>
          <w:b/>
          <w:color w:val="000000"/>
          <w:sz w:val="19"/>
        </w:rPr>
        <w:t>Eligibility for Coverage:</w:t>
      </w:r>
    </w:p>
    <w:p w:rsidR="00D75AE2" w:rsidRDefault="00D75AE2" w:rsidP="00D75AE2">
      <w:pPr>
        <w:spacing w:line="222" w:lineRule="exact"/>
        <w:textAlignment w:val="baseline"/>
        <w:rPr>
          <w:rFonts w:ascii="Arial" w:eastAsia="Arial" w:hAnsi="Arial"/>
          <w:color w:val="000000"/>
          <w:spacing w:val="1"/>
          <w:sz w:val="19"/>
        </w:rPr>
      </w:pPr>
      <w:r>
        <w:rPr>
          <w:rFonts w:ascii="Arial" w:eastAsia="Arial" w:hAnsi="Arial"/>
          <w:color w:val="000000"/>
          <w:spacing w:val="1"/>
          <w:sz w:val="19"/>
        </w:rPr>
        <w:t>You will become eligible for coverage on the latest of:</w:t>
      </w:r>
    </w:p>
    <w:p w:rsidR="00D75AE2" w:rsidRDefault="00D75AE2" w:rsidP="002971EA">
      <w:pPr>
        <w:numPr>
          <w:ilvl w:val="0"/>
          <w:numId w:val="73"/>
        </w:numPr>
        <w:tabs>
          <w:tab w:val="clear" w:pos="360"/>
          <w:tab w:val="left" w:pos="720"/>
        </w:tabs>
        <w:spacing w:line="226" w:lineRule="exact"/>
        <w:ind w:hanging="360"/>
        <w:textAlignment w:val="baseline"/>
        <w:rPr>
          <w:rFonts w:ascii="Arial" w:eastAsia="Arial" w:hAnsi="Arial"/>
          <w:color w:val="000000"/>
          <w:sz w:val="19"/>
        </w:rPr>
      </w:pPr>
      <w:r>
        <w:rPr>
          <w:rFonts w:ascii="Arial" w:eastAsia="Arial" w:hAnsi="Arial"/>
          <w:color w:val="000000"/>
          <w:sz w:val="19"/>
        </w:rPr>
        <w:t>the Policy Effective Date;</w:t>
      </w:r>
    </w:p>
    <w:p w:rsidR="00D75AE2" w:rsidRDefault="00D75AE2" w:rsidP="002971EA">
      <w:pPr>
        <w:numPr>
          <w:ilvl w:val="0"/>
          <w:numId w:val="73"/>
        </w:numPr>
        <w:tabs>
          <w:tab w:val="clear" w:pos="360"/>
          <w:tab w:val="left" w:pos="720"/>
        </w:tabs>
        <w:spacing w:line="216" w:lineRule="exact"/>
        <w:ind w:hanging="360"/>
        <w:textAlignment w:val="baseline"/>
        <w:rPr>
          <w:rFonts w:ascii="Arial" w:eastAsia="Arial" w:hAnsi="Arial"/>
          <w:color w:val="000000"/>
          <w:spacing w:val="1"/>
          <w:sz w:val="19"/>
        </w:rPr>
      </w:pPr>
      <w:r>
        <w:rPr>
          <w:rFonts w:ascii="Arial" w:eastAsia="Arial" w:hAnsi="Arial"/>
          <w:color w:val="000000"/>
          <w:spacing w:val="1"/>
          <w:sz w:val="19"/>
        </w:rPr>
        <w:t>the date You become a member of an Eligible Class; or</w:t>
      </w:r>
    </w:p>
    <w:p w:rsidR="00D75AE2" w:rsidRDefault="00D75AE2" w:rsidP="002971EA">
      <w:pPr>
        <w:numPr>
          <w:ilvl w:val="0"/>
          <w:numId w:val="73"/>
        </w:numPr>
        <w:tabs>
          <w:tab w:val="clear" w:pos="360"/>
          <w:tab w:val="left" w:pos="720"/>
        </w:tabs>
        <w:spacing w:before="15" w:line="216" w:lineRule="exact"/>
        <w:ind w:right="864" w:hanging="360"/>
        <w:textAlignment w:val="baseline"/>
        <w:rPr>
          <w:rFonts w:ascii="Arial" w:eastAsia="Arial" w:hAnsi="Arial"/>
          <w:color w:val="000000"/>
          <w:sz w:val="19"/>
        </w:rPr>
      </w:pPr>
      <w:r>
        <w:rPr>
          <w:rFonts w:ascii="Arial" w:eastAsia="Arial" w:hAnsi="Arial"/>
          <w:color w:val="000000"/>
          <w:sz w:val="19"/>
        </w:rPr>
        <w:t>the date You complete the Eligibility Waiting Period for coverage shown in the Schedule of Insurance, if applicable.</w:t>
      </w:r>
    </w:p>
    <w:p w:rsidR="00D75AE2" w:rsidRDefault="00D75AE2" w:rsidP="00D75AE2">
      <w:pPr>
        <w:spacing w:before="230" w:line="227" w:lineRule="exact"/>
        <w:textAlignment w:val="baseline"/>
        <w:rPr>
          <w:rFonts w:ascii="Arial" w:eastAsia="Arial" w:hAnsi="Arial"/>
          <w:b/>
          <w:color w:val="000000"/>
          <w:spacing w:val="-1"/>
          <w:sz w:val="19"/>
        </w:rPr>
      </w:pPr>
      <w:r>
        <w:rPr>
          <w:rFonts w:ascii="Arial" w:eastAsia="Arial" w:hAnsi="Arial"/>
          <w:b/>
          <w:color w:val="000000"/>
          <w:spacing w:val="-1"/>
          <w:sz w:val="19"/>
        </w:rPr>
        <w:t>Enrollment:</w:t>
      </w:r>
    </w:p>
    <w:p w:rsidR="00D75AE2" w:rsidRDefault="00D75AE2" w:rsidP="00D75AE2">
      <w:pPr>
        <w:spacing w:line="232" w:lineRule="exact"/>
        <w:ind w:right="576"/>
        <w:textAlignment w:val="baseline"/>
        <w:rPr>
          <w:rFonts w:ascii="Arial" w:eastAsia="Arial" w:hAnsi="Arial"/>
          <w:color w:val="000000"/>
          <w:sz w:val="19"/>
        </w:rPr>
      </w:pPr>
      <w:r>
        <w:rPr>
          <w:rFonts w:ascii="Arial" w:eastAsia="Arial" w:hAnsi="Arial"/>
          <w:color w:val="000000"/>
          <w:sz w:val="19"/>
        </w:rPr>
        <w:t>If You elect Basic AD&amp;D Insurance, You are eligible to elect Optional AD&amp;D Insurance, however You may not elect Optional AD&amp;D Insurance if You are not covered for Basic AD&amp;D Insurance.</w:t>
      </w:r>
    </w:p>
    <w:p w:rsidR="00D75AE2" w:rsidRDefault="00D75AE2" w:rsidP="00D75AE2">
      <w:pPr>
        <w:spacing w:before="222" w:line="229" w:lineRule="exact"/>
        <w:textAlignment w:val="baseline"/>
        <w:rPr>
          <w:rFonts w:ascii="Arial" w:eastAsia="Arial" w:hAnsi="Arial"/>
          <w:color w:val="000000"/>
          <w:sz w:val="19"/>
        </w:rPr>
      </w:pPr>
      <w:r>
        <w:rPr>
          <w:rFonts w:ascii="Arial" w:eastAsia="Arial" w:hAnsi="Arial"/>
          <w:color w:val="000000"/>
          <w:sz w:val="19"/>
        </w:rPr>
        <w:t>To enroll You must:</w:t>
      </w:r>
    </w:p>
    <w:p w:rsidR="00D75AE2" w:rsidRDefault="00D75AE2" w:rsidP="002971EA">
      <w:pPr>
        <w:numPr>
          <w:ilvl w:val="0"/>
          <w:numId w:val="74"/>
        </w:numPr>
        <w:tabs>
          <w:tab w:val="clear" w:pos="360"/>
          <w:tab w:val="left" w:pos="720"/>
        </w:tabs>
        <w:spacing w:line="221" w:lineRule="exact"/>
        <w:ind w:hanging="360"/>
        <w:textAlignment w:val="baseline"/>
        <w:rPr>
          <w:rFonts w:ascii="Arial" w:eastAsia="Arial" w:hAnsi="Arial"/>
          <w:color w:val="000000"/>
          <w:spacing w:val="1"/>
          <w:sz w:val="19"/>
        </w:rPr>
      </w:pPr>
      <w:r>
        <w:rPr>
          <w:rFonts w:ascii="Arial" w:eastAsia="Arial" w:hAnsi="Arial"/>
          <w:color w:val="000000"/>
          <w:spacing w:val="1"/>
          <w:sz w:val="19"/>
        </w:rPr>
        <w:t>complete and sign a GIC Enrollment/Change Form (Form-1) which is satisfactory to Us, for Your coverage; and</w:t>
      </w:r>
    </w:p>
    <w:p w:rsidR="00D75AE2" w:rsidRDefault="00D75AE2" w:rsidP="002971EA">
      <w:pPr>
        <w:numPr>
          <w:ilvl w:val="0"/>
          <w:numId w:val="74"/>
        </w:numPr>
        <w:tabs>
          <w:tab w:val="clear" w:pos="360"/>
          <w:tab w:val="left" w:pos="720"/>
        </w:tabs>
        <w:spacing w:line="221" w:lineRule="exact"/>
        <w:ind w:hanging="360"/>
        <w:textAlignment w:val="baseline"/>
        <w:rPr>
          <w:rFonts w:ascii="Arial" w:eastAsia="Arial" w:hAnsi="Arial"/>
          <w:color w:val="000000"/>
          <w:sz w:val="19"/>
        </w:rPr>
      </w:pPr>
      <w:r>
        <w:rPr>
          <w:rFonts w:ascii="Arial" w:eastAsia="Arial" w:hAnsi="Arial"/>
          <w:color w:val="000000"/>
          <w:sz w:val="19"/>
        </w:rPr>
        <w:t>deliver it to Your Policyholder.</w:t>
      </w:r>
    </w:p>
    <w:p w:rsidR="00D75AE2" w:rsidRDefault="00D75AE2" w:rsidP="00D75AE2">
      <w:pPr>
        <w:spacing w:before="230" w:line="222" w:lineRule="exact"/>
        <w:textAlignment w:val="baseline"/>
        <w:rPr>
          <w:rFonts w:ascii="Arial" w:eastAsia="Arial" w:hAnsi="Arial"/>
          <w:color w:val="000000"/>
          <w:sz w:val="19"/>
        </w:rPr>
      </w:pPr>
      <w:r>
        <w:rPr>
          <w:rFonts w:ascii="Arial" w:eastAsia="Arial" w:hAnsi="Arial"/>
          <w:color w:val="000000"/>
          <w:sz w:val="19"/>
        </w:rPr>
        <w:t>You may enroll for Basic AD&amp;D Insurance during any GIC annual enrollment. If You do not enroll for Optional AD&amp;D Insurance when first eligible, or if You were eligible to enroll for Optional AD&amp;D Insurance and did not do so, and later choose to enroll, You may enroll for coverage at any time during the Policy year, subject to Evidence of Insurability. Rules for enrolling for AD&amp;D coverage are governed by the Policyholder.</w:t>
      </w:r>
    </w:p>
    <w:p w:rsidR="00D75AE2" w:rsidRDefault="00D75AE2" w:rsidP="00D75AE2">
      <w:pPr>
        <w:spacing w:before="222" w:line="229" w:lineRule="exact"/>
        <w:textAlignment w:val="baseline"/>
        <w:rPr>
          <w:rFonts w:ascii="Arial" w:eastAsia="Arial" w:hAnsi="Arial"/>
          <w:color w:val="000000"/>
          <w:spacing w:val="1"/>
          <w:sz w:val="19"/>
        </w:rPr>
      </w:pPr>
      <w:r>
        <w:rPr>
          <w:rFonts w:ascii="Arial" w:eastAsia="Arial" w:hAnsi="Arial"/>
          <w:color w:val="000000"/>
          <w:spacing w:val="1"/>
          <w:sz w:val="19"/>
        </w:rPr>
        <w:t>The GIC annual enrollment is a period of time determined each year by the Policyholder.</w:t>
      </w:r>
    </w:p>
    <w:p w:rsidR="00D75AE2" w:rsidRDefault="00D75AE2" w:rsidP="00D75AE2">
      <w:pPr>
        <w:spacing w:before="222" w:line="227" w:lineRule="exact"/>
        <w:textAlignment w:val="baseline"/>
        <w:rPr>
          <w:rFonts w:ascii="Arial" w:eastAsia="Arial" w:hAnsi="Arial"/>
          <w:b/>
          <w:color w:val="000000"/>
          <w:spacing w:val="1"/>
          <w:sz w:val="19"/>
        </w:rPr>
      </w:pPr>
      <w:r>
        <w:rPr>
          <w:rFonts w:ascii="Arial" w:eastAsia="Arial" w:hAnsi="Arial"/>
          <w:b/>
          <w:color w:val="000000"/>
          <w:spacing w:val="1"/>
          <w:sz w:val="19"/>
        </w:rPr>
        <w:t>Evidence of Insurability Requirements:</w:t>
      </w:r>
    </w:p>
    <w:p w:rsidR="00D75AE2" w:rsidRDefault="00D75AE2" w:rsidP="00D75AE2">
      <w:pPr>
        <w:spacing w:before="1" w:line="223" w:lineRule="exact"/>
        <w:ind w:right="216"/>
        <w:textAlignment w:val="baseline"/>
        <w:rPr>
          <w:rFonts w:ascii="Arial" w:eastAsia="Arial" w:hAnsi="Arial"/>
          <w:color w:val="000000"/>
          <w:sz w:val="19"/>
        </w:rPr>
      </w:pPr>
      <w:r>
        <w:rPr>
          <w:rFonts w:ascii="Arial" w:eastAsia="Arial" w:hAnsi="Arial"/>
          <w:color w:val="000000"/>
          <w:sz w:val="19"/>
        </w:rPr>
        <w:t>We require Evidence of Insurability, approved by Us, for coverage, if You do not enroll for Optional Insurance when You are first eligible. See the section in the Schedule of Insurance entitled “Eligibility Waiting Period for Coverage” for when You first become eligible.</w:t>
      </w:r>
    </w:p>
    <w:p w:rsidR="00D75AE2" w:rsidRDefault="00D75AE2" w:rsidP="00D75AE2">
      <w:pPr>
        <w:spacing w:before="230" w:line="221" w:lineRule="exact"/>
        <w:ind w:right="144"/>
        <w:jc w:val="both"/>
        <w:textAlignment w:val="baseline"/>
        <w:rPr>
          <w:rFonts w:ascii="Arial" w:eastAsia="Arial" w:hAnsi="Arial"/>
          <w:color w:val="000000"/>
          <w:sz w:val="19"/>
        </w:rPr>
      </w:pPr>
      <w:r>
        <w:rPr>
          <w:rFonts w:ascii="Arial" w:eastAsia="Arial" w:hAnsi="Arial"/>
          <w:color w:val="000000"/>
          <w:sz w:val="19"/>
        </w:rPr>
        <w:t>If Your Evidence of Insurability is not satisfactory to Us, Your Amount of Optional Insurance will equal the amount for which You were eligible without providing Evidence of Insurability.</w:t>
      </w:r>
    </w:p>
    <w:p w:rsidR="00D75AE2" w:rsidRDefault="00D75AE2" w:rsidP="00D75AE2">
      <w:pPr>
        <w:spacing w:before="219" w:line="229" w:lineRule="exact"/>
        <w:textAlignment w:val="baseline"/>
        <w:rPr>
          <w:rFonts w:ascii="Arial" w:eastAsia="Arial" w:hAnsi="Arial"/>
          <w:b/>
          <w:color w:val="000000"/>
          <w:spacing w:val="1"/>
          <w:sz w:val="19"/>
        </w:rPr>
      </w:pPr>
      <w:r>
        <w:rPr>
          <w:rFonts w:ascii="Arial" w:eastAsia="Arial" w:hAnsi="Arial"/>
          <w:b/>
          <w:color w:val="000000"/>
          <w:spacing w:val="1"/>
          <w:sz w:val="19"/>
        </w:rPr>
        <w:t xml:space="preserve">Evidence of Insurability: </w:t>
      </w:r>
      <w:r>
        <w:rPr>
          <w:rFonts w:ascii="Arial" w:eastAsia="Arial" w:hAnsi="Arial"/>
          <w:color w:val="000000"/>
          <w:spacing w:val="1"/>
          <w:sz w:val="19"/>
        </w:rPr>
        <w:t>Evidence of Insurability must be satisfactory to Us and may include, but will not be limited to:</w:t>
      </w:r>
    </w:p>
    <w:p w:rsidR="00D75AE2" w:rsidRDefault="00D75AE2" w:rsidP="002971EA">
      <w:pPr>
        <w:numPr>
          <w:ilvl w:val="0"/>
          <w:numId w:val="75"/>
        </w:numPr>
        <w:tabs>
          <w:tab w:val="clear" w:pos="360"/>
          <w:tab w:val="left" w:pos="720"/>
        </w:tabs>
        <w:spacing w:line="224" w:lineRule="exact"/>
        <w:ind w:hanging="360"/>
        <w:textAlignment w:val="baseline"/>
        <w:rPr>
          <w:rFonts w:ascii="Arial" w:eastAsia="Arial" w:hAnsi="Arial"/>
          <w:color w:val="000000"/>
          <w:spacing w:val="1"/>
          <w:sz w:val="19"/>
        </w:rPr>
      </w:pPr>
      <w:r>
        <w:rPr>
          <w:rFonts w:ascii="Arial" w:eastAsia="Arial" w:hAnsi="Arial"/>
          <w:color w:val="000000"/>
          <w:spacing w:val="1"/>
          <w:sz w:val="19"/>
        </w:rPr>
        <w:t>a completed and signed application approved by Us; and</w:t>
      </w:r>
    </w:p>
    <w:p w:rsidR="00D75AE2" w:rsidRDefault="00D75AE2" w:rsidP="002971EA">
      <w:pPr>
        <w:numPr>
          <w:ilvl w:val="0"/>
          <w:numId w:val="75"/>
        </w:numPr>
        <w:tabs>
          <w:tab w:val="clear" w:pos="360"/>
          <w:tab w:val="left" w:pos="720"/>
        </w:tabs>
        <w:spacing w:line="225" w:lineRule="exact"/>
        <w:ind w:hanging="360"/>
        <w:textAlignment w:val="baseline"/>
        <w:rPr>
          <w:rFonts w:ascii="Arial" w:eastAsia="Arial" w:hAnsi="Arial"/>
          <w:color w:val="000000"/>
          <w:spacing w:val="1"/>
          <w:sz w:val="19"/>
        </w:rPr>
      </w:pPr>
      <w:r>
        <w:rPr>
          <w:rFonts w:ascii="Arial" w:eastAsia="Arial" w:hAnsi="Arial"/>
          <w:color w:val="000000"/>
          <w:spacing w:val="1"/>
          <w:sz w:val="19"/>
        </w:rPr>
        <w:t>any additional information We may require.</w:t>
      </w:r>
    </w:p>
    <w:p w:rsidR="00D75AE2" w:rsidRDefault="00D75AE2" w:rsidP="00D75AE2">
      <w:pPr>
        <w:spacing w:before="232" w:line="220" w:lineRule="exact"/>
        <w:ind w:right="720"/>
        <w:textAlignment w:val="baseline"/>
        <w:rPr>
          <w:rFonts w:ascii="Arial" w:eastAsia="Arial" w:hAnsi="Arial"/>
          <w:color w:val="000000"/>
          <w:sz w:val="19"/>
        </w:rPr>
      </w:pPr>
      <w:r>
        <w:rPr>
          <w:rFonts w:ascii="Arial" w:eastAsia="Arial" w:hAnsi="Arial"/>
          <w:color w:val="000000"/>
          <w:sz w:val="19"/>
        </w:rPr>
        <w:t>All Evidence of Insurability will be furnished at Your expense. We will then determine if You are insurable for initial coverage or an increase in coverage under The Policy.</w:t>
      </w:r>
    </w:p>
    <w:p w:rsidR="00D75AE2" w:rsidRDefault="00D75AE2" w:rsidP="00D75AE2">
      <w:pPr>
        <w:spacing w:before="218" w:line="229" w:lineRule="exact"/>
        <w:textAlignment w:val="baseline"/>
        <w:rPr>
          <w:rFonts w:ascii="Arial" w:eastAsia="Arial" w:hAnsi="Arial"/>
          <w:color w:val="000000"/>
          <w:spacing w:val="1"/>
          <w:sz w:val="19"/>
        </w:rPr>
      </w:pPr>
      <w:r>
        <w:rPr>
          <w:rFonts w:ascii="Arial" w:eastAsia="Arial" w:hAnsi="Arial"/>
          <w:color w:val="000000"/>
          <w:spacing w:val="1"/>
          <w:sz w:val="19"/>
        </w:rPr>
        <w:t>You will be notified in writing of Our determination of any Evidence of Insurability submission.</w:t>
      </w:r>
    </w:p>
    <w:p w:rsidR="00D75AE2" w:rsidRDefault="00D75AE2" w:rsidP="00D75AE2">
      <w:pPr>
        <w:spacing w:before="216" w:line="227" w:lineRule="exact"/>
        <w:textAlignment w:val="baseline"/>
        <w:rPr>
          <w:rFonts w:ascii="Arial" w:eastAsia="Arial" w:hAnsi="Arial"/>
          <w:b/>
          <w:color w:val="000000"/>
          <w:spacing w:val="1"/>
          <w:sz w:val="19"/>
        </w:rPr>
      </w:pPr>
      <w:r>
        <w:rPr>
          <w:rFonts w:ascii="Arial" w:eastAsia="Arial" w:hAnsi="Arial"/>
          <w:b/>
          <w:color w:val="000000"/>
          <w:spacing w:val="1"/>
          <w:sz w:val="19"/>
        </w:rPr>
        <w:t>Family Status Change:</w:t>
      </w:r>
    </w:p>
    <w:p w:rsidR="00D75AE2" w:rsidRDefault="00D75AE2" w:rsidP="00D75AE2">
      <w:pPr>
        <w:spacing w:before="5" w:line="224" w:lineRule="exact"/>
        <w:ind w:right="216"/>
        <w:textAlignment w:val="baseline"/>
        <w:rPr>
          <w:rFonts w:ascii="Arial" w:eastAsia="Arial" w:hAnsi="Arial"/>
          <w:color w:val="000000"/>
          <w:sz w:val="19"/>
        </w:rPr>
      </w:pPr>
      <w:r>
        <w:rPr>
          <w:rFonts w:ascii="Arial" w:eastAsia="Arial" w:hAnsi="Arial"/>
          <w:color w:val="000000"/>
          <w:sz w:val="19"/>
        </w:rPr>
        <w:t>With respect to Class 1 and 3, if You have a qualified Family Status Change during the year, You may enroll in or increase Your coverage without Evidence of Insurability in an amount up to four times Your Earnings, provided the GIC receives documentation within 31 days of the Qualifying Event. Documentation of the Qualifying Event is required. Family Status Changes include the following events:</w:t>
      </w:r>
    </w:p>
    <w:p w:rsidR="00D75AE2" w:rsidRDefault="00D75AE2" w:rsidP="00D75AE2">
      <w:pPr>
        <w:sectPr w:rsidR="00D75AE2">
          <w:pgSz w:w="11904" w:h="16843"/>
          <w:pgMar w:top="1420" w:right="748" w:bottom="1230" w:left="696"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4860"/>
      </w:tblGrid>
      <w:tr w:rsidR="00D75AE2" w:rsidRPr="00851C2D" w:rsidTr="00D75AE2">
        <w:tc>
          <w:tcPr>
            <w:tcW w:w="3798" w:type="dxa"/>
            <w:shd w:val="solid" w:color="auto" w:fill="auto"/>
          </w:tcPr>
          <w:p w:rsidR="00D75AE2" w:rsidRPr="00737CED" w:rsidRDefault="00D75AE2" w:rsidP="00D75AE2">
            <w:pPr>
              <w:widowControl w:val="0"/>
              <w:rPr>
                <w:rFonts w:ascii="Arial" w:eastAsia="Calibri" w:hAnsi="Arial" w:cs="Arial"/>
                <w:snapToGrid w:val="0"/>
                <w:sz w:val="20"/>
                <w:szCs w:val="20"/>
              </w:rPr>
            </w:pPr>
            <w:r w:rsidRPr="00737CED">
              <w:rPr>
                <w:rFonts w:ascii="Arial" w:eastAsia="Calibri" w:hAnsi="Arial" w:cs="Arial"/>
                <w:snapToGrid w:val="0"/>
                <w:sz w:val="20"/>
                <w:szCs w:val="20"/>
              </w:rPr>
              <w:lastRenderedPageBreak/>
              <w:t>Qualifying Event</w:t>
            </w:r>
          </w:p>
        </w:tc>
        <w:tc>
          <w:tcPr>
            <w:tcW w:w="4860" w:type="dxa"/>
            <w:shd w:val="solid" w:color="auto" w:fill="auto"/>
          </w:tcPr>
          <w:p w:rsidR="00D75AE2" w:rsidRPr="00737CED" w:rsidRDefault="00D75AE2" w:rsidP="00D75AE2">
            <w:pPr>
              <w:widowControl w:val="0"/>
              <w:rPr>
                <w:rFonts w:ascii="Arial" w:eastAsia="Calibri" w:hAnsi="Arial" w:cs="Arial"/>
                <w:snapToGrid w:val="0"/>
                <w:sz w:val="20"/>
                <w:szCs w:val="20"/>
              </w:rPr>
            </w:pPr>
            <w:r w:rsidRPr="00737CED">
              <w:rPr>
                <w:rFonts w:ascii="Arial" w:eastAsia="Calibri" w:hAnsi="Arial" w:cs="Arial"/>
                <w:snapToGrid w:val="0"/>
                <w:sz w:val="20"/>
                <w:szCs w:val="20"/>
              </w:rPr>
              <w:t>Required Documentation</w:t>
            </w:r>
          </w:p>
        </w:tc>
      </w:tr>
      <w:tr w:rsidR="00D75AE2" w:rsidRPr="00851C2D" w:rsidTr="00D75AE2">
        <w:tc>
          <w:tcPr>
            <w:tcW w:w="3798" w:type="dxa"/>
            <w:shd w:val="clear" w:color="auto" w:fill="auto"/>
          </w:tcPr>
          <w:p w:rsidR="00D75AE2" w:rsidRPr="00737CED" w:rsidRDefault="00D75AE2" w:rsidP="00D75AE2">
            <w:pPr>
              <w:widowControl w:val="0"/>
              <w:rPr>
                <w:rFonts w:ascii="Arial" w:eastAsia="Calibri" w:hAnsi="Arial" w:cs="Arial"/>
                <w:snapToGrid w:val="0"/>
                <w:sz w:val="20"/>
                <w:szCs w:val="20"/>
              </w:rPr>
            </w:pPr>
            <w:r w:rsidRPr="00737CED">
              <w:rPr>
                <w:rFonts w:ascii="Arial" w:eastAsia="Calibri" w:hAnsi="Arial" w:cs="Arial"/>
                <w:snapToGrid w:val="0"/>
                <w:sz w:val="20"/>
                <w:szCs w:val="20"/>
              </w:rPr>
              <w:t>Marriage</w:t>
            </w:r>
          </w:p>
        </w:tc>
        <w:tc>
          <w:tcPr>
            <w:tcW w:w="4860" w:type="dxa"/>
            <w:shd w:val="clear" w:color="auto" w:fill="auto"/>
          </w:tcPr>
          <w:p w:rsidR="00D75AE2" w:rsidRPr="00737CED" w:rsidRDefault="00D75AE2" w:rsidP="00D75AE2">
            <w:pPr>
              <w:widowControl w:val="0"/>
              <w:rPr>
                <w:rFonts w:ascii="Arial" w:eastAsia="Calibri" w:hAnsi="Arial" w:cs="Arial"/>
                <w:snapToGrid w:val="0"/>
                <w:sz w:val="20"/>
                <w:szCs w:val="20"/>
              </w:rPr>
            </w:pPr>
            <w:r w:rsidRPr="00737CED">
              <w:rPr>
                <w:rFonts w:ascii="Arial" w:eastAsia="Calibri" w:hAnsi="Arial" w:cs="Arial"/>
                <w:snapToGrid w:val="0"/>
                <w:sz w:val="20"/>
                <w:szCs w:val="20"/>
              </w:rPr>
              <w:t>Marriage Certificate</w:t>
            </w:r>
          </w:p>
        </w:tc>
      </w:tr>
      <w:tr w:rsidR="00D75AE2" w:rsidRPr="00851C2D" w:rsidTr="00D75AE2">
        <w:trPr>
          <w:trHeight w:val="292"/>
        </w:trPr>
        <w:tc>
          <w:tcPr>
            <w:tcW w:w="3798" w:type="dxa"/>
            <w:shd w:val="clear" w:color="auto" w:fill="auto"/>
          </w:tcPr>
          <w:p w:rsidR="00D75AE2" w:rsidRPr="00737CED" w:rsidRDefault="00D75AE2" w:rsidP="00D75AE2">
            <w:pPr>
              <w:widowControl w:val="0"/>
              <w:rPr>
                <w:rFonts w:ascii="Arial" w:eastAsia="Calibri" w:hAnsi="Arial" w:cs="Arial"/>
                <w:snapToGrid w:val="0"/>
                <w:sz w:val="20"/>
                <w:szCs w:val="20"/>
              </w:rPr>
            </w:pPr>
            <w:r w:rsidRPr="00737CED">
              <w:rPr>
                <w:rFonts w:ascii="Arial" w:eastAsia="Calibri" w:hAnsi="Arial" w:cs="Arial"/>
                <w:snapToGrid w:val="0"/>
                <w:sz w:val="20"/>
                <w:szCs w:val="20"/>
              </w:rPr>
              <w:t>Birth or adoption of a child</w:t>
            </w:r>
          </w:p>
        </w:tc>
        <w:tc>
          <w:tcPr>
            <w:tcW w:w="4860" w:type="dxa"/>
            <w:shd w:val="clear" w:color="auto" w:fill="auto"/>
          </w:tcPr>
          <w:p w:rsidR="00D75AE2" w:rsidRPr="00737CED" w:rsidRDefault="00D75AE2" w:rsidP="00D75AE2">
            <w:pPr>
              <w:widowControl w:val="0"/>
              <w:rPr>
                <w:rFonts w:ascii="Arial" w:eastAsia="Calibri" w:hAnsi="Arial" w:cs="Arial"/>
                <w:snapToGrid w:val="0"/>
                <w:sz w:val="20"/>
                <w:szCs w:val="20"/>
              </w:rPr>
            </w:pPr>
            <w:r w:rsidRPr="00737CED">
              <w:rPr>
                <w:rFonts w:ascii="Arial" w:eastAsia="Calibri" w:hAnsi="Arial" w:cs="Arial"/>
                <w:snapToGrid w:val="0"/>
                <w:sz w:val="20"/>
                <w:szCs w:val="20"/>
              </w:rPr>
              <w:t>Birth certificate and/or adoption placement letter</w:t>
            </w:r>
          </w:p>
        </w:tc>
      </w:tr>
      <w:tr w:rsidR="00D75AE2" w:rsidRPr="00851C2D" w:rsidTr="00D75AE2">
        <w:tc>
          <w:tcPr>
            <w:tcW w:w="3798" w:type="dxa"/>
            <w:shd w:val="clear" w:color="auto" w:fill="auto"/>
          </w:tcPr>
          <w:p w:rsidR="00D75AE2" w:rsidRPr="00737CED" w:rsidRDefault="00D75AE2" w:rsidP="00D75AE2">
            <w:pPr>
              <w:widowControl w:val="0"/>
              <w:rPr>
                <w:rFonts w:ascii="Arial" w:eastAsia="Calibri" w:hAnsi="Arial" w:cs="Arial"/>
                <w:snapToGrid w:val="0"/>
                <w:sz w:val="20"/>
                <w:szCs w:val="20"/>
              </w:rPr>
            </w:pPr>
            <w:r w:rsidRPr="00737CED">
              <w:rPr>
                <w:rFonts w:ascii="Arial" w:eastAsia="Calibri" w:hAnsi="Arial" w:cs="Arial"/>
                <w:snapToGrid w:val="0"/>
                <w:sz w:val="20"/>
                <w:szCs w:val="20"/>
              </w:rPr>
              <w:t>Divorce</w:t>
            </w:r>
          </w:p>
        </w:tc>
        <w:tc>
          <w:tcPr>
            <w:tcW w:w="4860" w:type="dxa"/>
            <w:shd w:val="clear" w:color="auto" w:fill="auto"/>
          </w:tcPr>
          <w:p w:rsidR="00D75AE2" w:rsidRPr="00737CED" w:rsidRDefault="00D75AE2" w:rsidP="00D75AE2">
            <w:pPr>
              <w:widowControl w:val="0"/>
              <w:rPr>
                <w:rFonts w:ascii="Arial" w:eastAsia="Calibri" w:hAnsi="Arial" w:cs="Arial"/>
                <w:snapToGrid w:val="0"/>
                <w:sz w:val="20"/>
                <w:szCs w:val="20"/>
              </w:rPr>
            </w:pPr>
            <w:r w:rsidRPr="00737CED">
              <w:rPr>
                <w:rFonts w:ascii="Arial" w:eastAsia="Calibri" w:hAnsi="Arial" w:cs="Arial"/>
                <w:snapToGrid w:val="0"/>
                <w:sz w:val="20"/>
                <w:szCs w:val="20"/>
              </w:rPr>
              <w:t>Divorce decree</w:t>
            </w:r>
          </w:p>
        </w:tc>
      </w:tr>
      <w:tr w:rsidR="00D75AE2" w:rsidRPr="00851C2D" w:rsidTr="00D75AE2">
        <w:tc>
          <w:tcPr>
            <w:tcW w:w="3798" w:type="dxa"/>
            <w:shd w:val="clear" w:color="auto" w:fill="auto"/>
          </w:tcPr>
          <w:p w:rsidR="00D75AE2" w:rsidRPr="00737CED" w:rsidRDefault="00D75AE2" w:rsidP="00D75AE2">
            <w:pPr>
              <w:widowControl w:val="0"/>
              <w:rPr>
                <w:rFonts w:ascii="Arial" w:eastAsia="Calibri" w:hAnsi="Arial" w:cs="Arial"/>
                <w:snapToGrid w:val="0"/>
                <w:sz w:val="20"/>
                <w:szCs w:val="20"/>
              </w:rPr>
            </w:pPr>
            <w:r w:rsidRPr="00737CED">
              <w:rPr>
                <w:rFonts w:ascii="Arial" w:eastAsia="Calibri" w:hAnsi="Arial" w:cs="Arial"/>
                <w:snapToGrid w:val="0"/>
                <w:sz w:val="20"/>
                <w:szCs w:val="20"/>
              </w:rPr>
              <w:t>Death of a spouse</w:t>
            </w:r>
          </w:p>
        </w:tc>
        <w:tc>
          <w:tcPr>
            <w:tcW w:w="4860" w:type="dxa"/>
            <w:shd w:val="clear" w:color="auto" w:fill="auto"/>
          </w:tcPr>
          <w:p w:rsidR="00D75AE2" w:rsidRPr="00737CED" w:rsidRDefault="00D75AE2" w:rsidP="00D75AE2">
            <w:pPr>
              <w:widowControl w:val="0"/>
              <w:rPr>
                <w:rFonts w:ascii="Arial" w:eastAsia="Calibri" w:hAnsi="Arial" w:cs="Arial"/>
                <w:snapToGrid w:val="0"/>
                <w:sz w:val="20"/>
                <w:szCs w:val="20"/>
              </w:rPr>
            </w:pPr>
            <w:r w:rsidRPr="00737CED">
              <w:rPr>
                <w:rFonts w:ascii="Arial" w:eastAsia="Calibri" w:hAnsi="Arial" w:cs="Arial"/>
                <w:snapToGrid w:val="0"/>
                <w:sz w:val="20"/>
                <w:szCs w:val="20"/>
              </w:rPr>
              <w:t>Death certificate</w:t>
            </w:r>
          </w:p>
        </w:tc>
      </w:tr>
    </w:tbl>
    <w:p w:rsidR="00D75AE2" w:rsidRDefault="00D75AE2" w:rsidP="00D75AE2">
      <w:pPr>
        <w:spacing w:before="360" w:line="266" w:lineRule="exact"/>
        <w:ind w:left="72"/>
        <w:jc w:val="center"/>
        <w:textAlignment w:val="baseline"/>
        <w:rPr>
          <w:rFonts w:ascii="Arial" w:eastAsia="Arial" w:hAnsi="Arial"/>
          <w:b/>
          <w:color w:val="000000"/>
          <w:sz w:val="23"/>
        </w:rPr>
      </w:pPr>
      <w:r>
        <w:rPr>
          <w:rFonts w:ascii="Arial" w:eastAsia="Arial" w:hAnsi="Arial"/>
          <w:b/>
          <w:color w:val="000000"/>
          <w:sz w:val="23"/>
        </w:rPr>
        <w:t>PERIOD OF COVERAGE</w:t>
      </w:r>
    </w:p>
    <w:p w:rsidR="00D75AE2" w:rsidRDefault="00D75AE2" w:rsidP="00D75AE2">
      <w:pPr>
        <w:spacing w:before="120" w:line="224" w:lineRule="exact"/>
        <w:ind w:left="72"/>
        <w:textAlignment w:val="baseline"/>
        <w:rPr>
          <w:rFonts w:ascii="Arial" w:eastAsia="Arial" w:hAnsi="Arial"/>
          <w:b/>
          <w:color w:val="000000"/>
          <w:sz w:val="19"/>
        </w:rPr>
      </w:pPr>
      <w:r>
        <w:rPr>
          <w:rFonts w:ascii="Arial" w:eastAsia="Arial" w:hAnsi="Arial"/>
          <w:b/>
          <w:color w:val="000000"/>
          <w:sz w:val="19"/>
        </w:rPr>
        <w:t>Effective Date:</w:t>
      </w:r>
    </w:p>
    <w:p w:rsidR="00D75AE2" w:rsidRDefault="00D75AE2" w:rsidP="00D75AE2">
      <w:pPr>
        <w:spacing w:line="221" w:lineRule="exact"/>
        <w:ind w:left="72"/>
        <w:textAlignment w:val="baseline"/>
        <w:rPr>
          <w:rFonts w:ascii="Arial" w:eastAsia="Arial" w:hAnsi="Arial"/>
          <w:color w:val="000000"/>
          <w:spacing w:val="1"/>
          <w:sz w:val="19"/>
        </w:rPr>
      </w:pPr>
      <w:r>
        <w:rPr>
          <w:rFonts w:ascii="Arial" w:eastAsia="Arial" w:hAnsi="Arial"/>
          <w:color w:val="000000"/>
          <w:spacing w:val="1"/>
          <w:sz w:val="19"/>
        </w:rPr>
        <w:t>Coverage that does not require Evidence of Insurability will start on the latest to occur of:</w:t>
      </w:r>
    </w:p>
    <w:p w:rsidR="00D75AE2" w:rsidRDefault="00D75AE2" w:rsidP="00D75AE2">
      <w:pPr>
        <w:tabs>
          <w:tab w:val="left" w:pos="216"/>
          <w:tab w:val="left" w:pos="792"/>
        </w:tabs>
        <w:spacing w:line="221" w:lineRule="exact"/>
        <w:ind w:left="720" w:hanging="360"/>
        <w:textAlignment w:val="baseline"/>
        <w:rPr>
          <w:rFonts w:ascii="Arial" w:eastAsia="Arial" w:hAnsi="Arial"/>
          <w:color w:val="000000"/>
          <w:spacing w:val="2"/>
          <w:sz w:val="19"/>
        </w:rPr>
      </w:pPr>
      <w:r>
        <w:rPr>
          <w:rFonts w:ascii="Arial" w:eastAsia="Arial" w:hAnsi="Arial"/>
          <w:color w:val="000000"/>
          <w:spacing w:val="2"/>
          <w:sz w:val="19"/>
        </w:rPr>
        <w:t>1)</w:t>
      </w:r>
      <w:r>
        <w:rPr>
          <w:rFonts w:ascii="Arial" w:eastAsia="Arial" w:hAnsi="Arial"/>
          <w:color w:val="000000"/>
          <w:spacing w:val="2"/>
          <w:sz w:val="19"/>
        </w:rPr>
        <w:tab/>
        <w:t>the date You become eligible, if You enroll on or before that date;</w:t>
      </w:r>
    </w:p>
    <w:p w:rsidR="00D75AE2" w:rsidRDefault="00D75AE2" w:rsidP="00D75AE2">
      <w:pPr>
        <w:tabs>
          <w:tab w:val="left" w:pos="216"/>
          <w:tab w:val="left" w:pos="792"/>
        </w:tabs>
        <w:spacing w:line="223" w:lineRule="exact"/>
        <w:ind w:left="720" w:right="576" w:hanging="360"/>
        <w:textAlignment w:val="baseline"/>
        <w:rPr>
          <w:rFonts w:ascii="Arial" w:eastAsia="Arial" w:hAnsi="Arial"/>
          <w:color w:val="000000"/>
          <w:sz w:val="19"/>
        </w:rPr>
      </w:pPr>
      <w:r>
        <w:rPr>
          <w:rFonts w:ascii="Arial" w:eastAsia="Arial" w:hAnsi="Arial"/>
          <w:color w:val="000000"/>
          <w:sz w:val="19"/>
        </w:rPr>
        <w:t>2)</w:t>
      </w:r>
      <w:r>
        <w:rPr>
          <w:rFonts w:ascii="Arial" w:eastAsia="Arial" w:hAnsi="Arial"/>
          <w:color w:val="000000"/>
          <w:sz w:val="19"/>
        </w:rPr>
        <w:tab/>
        <w:t>with respect to Optional Insurance, the first day of the second month following the month in which Optional coverage was approved;</w:t>
      </w:r>
    </w:p>
    <w:p w:rsidR="00D75AE2" w:rsidRDefault="00D75AE2" w:rsidP="00D75AE2">
      <w:pPr>
        <w:tabs>
          <w:tab w:val="left" w:pos="216"/>
          <w:tab w:val="left" w:pos="792"/>
        </w:tabs>
        <w:spacing w:before="1" w:line="225" w:lineRule="exact"/>
        <w:ind w:left="720" w:hanging="360"/>
        <w:textAlignment w:val="baseline"/>
        <w:rPr>
          <w:rFonts w:ascii="Arial" w:eastAsia="Arial" w:hAnsi="Arial"/>
          <w:color w:val="000000"/>
          <w:sz w:val="19"/>
        </w:rPr>
      </w:pPr>
      <w:r>
        <w:rPr>
          <w:rFonts w:ascii="Arial" w:eastAsia="Arial" w:hAnsi="Arial"/>
          <w:color w:val="000000"/>
          <w:spacing w:val="2"/>
          <w:sz w:val="19"/>
        </w:rPr>
        <w:t>3)</w:t>
      </w:r>
      <w:r>
        <w:rPr>
          <w:rFonts w:ascii="Arial" w:eastAsia="Arial" w:hAnsi="Arial"/>
          <w:color w:val="000000"/>
          <w:spacing w:val="2"/>
          <w:sz w:val="19"/>
        </w:rPr>
        <w:tab/>
        <w:t xml:space="preserve">with respect to Optional Insurance, the first day of the earliest subsequent month in which the Optional </w:t>
      </w:r>
      <w:r>
        <w:rPr>
          <w:rFonts w:ascii="Arial" w:eastAsia="Arial" w:hAnsi="Arial"/>
          <w:color w:val="000000"/>
          <w:sz w:val="19"/>
        </w:rPr>
        <w:t>coverage was approved if, as determined by the Policyholder, the effective date of the approval prevents timely withholdings of the increased premium from payrolls.</w:t>
      </w:r>
    </w:p>
    <w:p w:rsidR="00D75AE2" w:rsidRDefault="00D75AE2" w:rsidP="00D75AE2">
      <w:pPr>
        <w:spacing w:before="222" w:line="225" w:lineRule="exact"/>
        <w:ind w:left="72" w:right="144"/>
        <w:textAlignment w:val="baseline"/>
        <w:rPr>
          <w:rFonts w:ascii="Arial" w:eastAsia="Arial" w:hAnsi="Arial"/>
          <w:color w:val="000000"/>
          <w:sz w:val="19"/>
        </w:rPr>
      </w:pPr>
      <w:r>
        <w:rPr>
          <w:rFonts w:ascii="Arial" w:eastAsia="Arial" w:hAnsi="Arial"/>
          <w:color w:val="000000"/>
          <w:sz w:val="19"/>
        </w:rPr>
        <w:t>Any coverage for which Evidence of Insurability is required, will become effective on a date determined by the Policyholder after We approve Your Evidence of Insurability.</w:t>
      </w:r>
    </w:p>
    <w:p w:rsidR="00D75AE2" w:rsidRDefault="00D75AE2" w:rsidP="00D75AE2">
      <w:pPr>
        <w:spacing w:before="120" w:line="224" w:lineRule="exact"/>
        <w:ind w:left="72"/>
        <w:textAlignment w:val="baseline"/>
        <w:rPr>
          <w:rFonts w:ascii="Arial" w:eastAsia="Arial" w:hAnsi="Arial"/>
          <w:b/>
          <w:color w:val="000000"/>
          <w:sz w:val="19"/>
        </w:rPr>
      </w:pPr>
      <w:r>
        <w:rPr>
          <w:rFonts w:ascii="Arial" w:eastAsia="Arial" w:hAnsi="Arial"/>
          <w:b/>
          <w:color w:val="000000"/>
          <w:sz w:val="19"/>
        </w:rPr>
        <w:t>Changes in Coverage:</w:t>
      </w:r>
    </w:p>
    <w:p w:rsidR="00D75AE2" w:rsidRDefault="00D75AE2" w:rsidP="00D75AE2">
      <w:pPr>
        <w:spacing w:line="223" w:lineRule="exact"/>
        <w:ind w:left="72" w:right="720"/>
        <w:textAlignment w:val="baseline"/>
        <w:rPr>
          <w:rFonts w:ascii="Arial" w:eastAsia="Arial" w:hAnsi="Arial"/>
          <w:color w:val="000000"/>
          <w:sz w:val="19"/>
        </w:rPr>
      </w:pPr>
      <w:r>
        <w:rPr>
          <w:rFonts w:ascii="Arial" w:eastAsia="Arial" w:hAnsi="Arial"/>
          <w:color w:val="000000"/>
          <w:sz w:val="19"/>
        </w:rPr>
        <w:t>After Your initial enrollment, You may increase or decrease Your Optional coverage. If You elect to increase Your Optional coverage to any higher option, Evidence of Insurability is required.</w:t>
      </w:r>
    </w:p>
    <w:p w:rsidR="00D75AE2" w:rsidRDefault="00D75AE2" w:rsidP="00D75AE2">
      <w:pPr>
        <w:spacing w:before="225" w:line="216" w:lineRule="exact"/>
        <w:ind w:left="72"/>
        <w:textAlignment w:val="baseline"/>
        <w:rPr>
          <w:rFonts w:ascii="Arial" w:eastAsia="Arial" w:hAnsi="Arial"/>
          <w:color w:val="000000"/>
          <w:spacing w:val="2"/>
          <w:sz w:val="18"/>
        </w:rPr>
      </w:pPr>
      <w:r>
        <w:rPr>
          <w:rFonts w:ascii="Arial" w:eastAsia="Arial" w:hAnsi="Arial"/>
          <w:color w:val="000000"/>
          <w:spacing w:val="2"/>
          <w:sz w:val="18"/>
        </w:rPr>
        <w:t>With respect to Class 1 and 3, Evidence of Insurability will not be required if You increase Your Optional Amount of</w:t>
      </w:r>
    </w:p>
    <w:p w:rsidR="00D75AE2" w:rsidRDefault="00D75AE2" w:rsidP="00D75AE2">
      <w:pPr>
        <w:spacing w:line="216" w:lineRule="exact"/>
        <w:ind w:left="72" w:right="288"/>
        <w:textAlignment w:val="baseline"/>
        <w:rPr>
          <w:rFonts w:ascii="Arial" w:eastAsia="Arial" w:hAnsi="Arial"/>
          <w:color w:val="000000"/>
          <w:sz w:val="18"/>
        </w:rPr>
      </w:pPr>
      <w:r>
        <w:rPr>
          <w:rFonts w:ascii="Arial" w:eastAsia="Arial" w:hAnsi="Arial"/>
          <w:color w:val="000000"/>
          <w:sz w:val="18"/>
        </w:rPr>
        <w:t>Insurance up to four times Your Earnings during a Family Status Change, provided the Policyholder receives documentation within 31 days of the Family Status Change.</w:t>
      </w:r>
    </w:p>
    <w:p w:rsidR="00D75AE2" w:rsidRDefault="00D75AE2" w:rsidP="00D75AE2">
      <w:pPr>
        <w:spacing w:before="217" w:line="225" w:lineRule="exact"/>
        <w:ind w:left="72" w:right="504"/>
        <w:textAlignment w:val="baseline"/>
        <w:rPr>
          <w:rFonts w:ascii="Arial" w:eastAsia="Arial" w:hAnsi="Arial"/>
          <w:color w:val="000000"/>
          <w:sz w:val="19"/>
        </w:rPr>
      </w:pPr>
      <w:r>
        <w:rPr>
          <w:rFonts w:ascii="Arial" w:eastAsia="Arial" w:hAnsi="Arial"/>
          <w:color w:val="000000"/>
          <w:sz w:val="19"/>
        </w:rPr>
        <w:t>If Your Evidence of Insurability is not satisfactory to Us, the Optional Principal Sum Amount You had in effect on the date immediately prior to the date You requested the increase will not change.</w:t>
      </w:r>
    </w:p>
    <w:p w:rsidR="00D75AE2" w:rsidRDefault="00D75AE2" w:rsidP="00D75AE2">
      <w:pPr>
        <w:spacing w:before="215" w:line="225" w:lineRule="exact"/>
        <w:ind w:left="72"/>
        <w:textAlignment w:val="baseline"/>
        <w:rPr>
          <w:rFonts w:ascii="Arial" w:eastAsia="Arial" w:hAnsi="Arial"/>
          <w:color w:val="000000"/>
          <w:sz w:val="19"/>
        </w:rPr>
      </w:pPr>
      <w:r>
        <w:rPr>
          <w:rFonts w:ascii="Arial" w:eastAsia="Arial" w:hAnsi="Arial"/>
          <w:color w:val="000000"/>
          <w:sz w:val="19"/>
        </w:rPr>
        <w:t>If You are a Retiree and You terminated or reduced Your Optional coverage, You may enroll for or elect to increase Your Optional coverage, subject to Evidence of Insurability. However, You may not elect to increase to an amount that is greater than the amount for which You were last insured as an Active Employee. With respect to Basic AD&amp;D Insurance, if You are a Retiree and You terminated Your Basic Insurance, You may apply for Basic Insurance during any GIC annual enrollment. Rules for enrolling for Basic and Optional coverage are governed by the Policyholder.</w:t>
      </w:r>
    </w:p>
    <w:p w:rsidR="00D75AE2" w:rsidRDefault="00D75AE2" w:rsidP="00D75AE2">
      <w:pPr>
        <w:spacing w:before="227" w:line="224" w:lineRule="exact"/>
        <w:ind w:left="72"/>
        <w:textAlignment w:val="baseline"/>
        <w:rPr>
          <w:rFonts w:ascii="Arial" w:eastAsia="Arial" w:hAnsi="Arial"/>
          <w:b/>
          <w:color w:val="000000"/>
          <w:spacing w:val="1"/>
          <w:sz w:val="19"/>
        </w:rPr>
      </w:pPr>
      <w:r>
        <w:rPr>
          <w:rFonts w:ascii="Arial" w:eastAsia="Arial" w:hAnsi="Arial"/>
          <w:b/>
          <w:color w:val="000000"/>
          <w:spacing w:val="1"/>
          <w:sz w:val="19"/>
        </w:rPr>
        <w:t>Effective Date for Changes in Coverage:</w:t>
      </w:r>
    </w:p>
    <w:p w:rsidR="00D75AE2" w:rsidRDefault="00D75AE2" w:rsidP="00D75AE2">
      <w:pPr>
        <w:spacing w:line="221" w:lineRule="exact"/>
        <w:ind w:left="72"/>
        <w:textAlignment w:val="baseline"/>
        <w:rPr>
          <w:rFonts w:ascii="Arial" w:eastAsia="Arial" w:hAnsi="Arial"/>
          <w:color w:val="000000"/>
          <w:spacing w:val="1"/>
          <w:sz w:val="19"/>
        </w:rPr>
      </w:pPr>
      <w:r>
        <w:rPr>
          <w:rFonts w:ascii="Arial" w:eastAsia="Arial" w:hAnsi="Arial"/>
          <w:color w:val="000000"/>
          <w:spacing w:val="1"/>
          <w:sz w:val="19"/>
        </w:rPr>
        <w:t>Any decrease in coverage will take effect on the date determined by the Policyholder.</w:t>
      </w:r>
    </w:p>
    <w:p w:rsidR="00D75AE2" w:rsidRDefault="00D75AE2" w:rsidP="00D75AE2">
      <w:pPr>
        <w:spacing w:before="226" w:line="225" w:lineRule="exact"/>
        <w:ind w:left="72"/>
        <w:textAlignment w:val="baseline"/>
        <w:rPr>
          <w:rFonts w:ascii="Arial" w:eastAsia="Arial" w:hAnsi="Arial"/>
          <w:color w:val="000000"/>
          <w:spacing w:val="1"/>
          <w:sz w:val="19"/>
        </w:rPr>
      </w:pPr>
      <w:r>
        <w:rPr>
          <w:rFonts w:ascii="Arial" w:eastAsia="Arial" w:hAnsi="Arial"/>
          <w:color w:val="000000"/>
          <w:spacing w:val="1"/>
          <w:sz w:val="19"/>
        </w:rPr>
        <w:t>Any increase in coverage will take effect on the latest of:</w:t>
      </w:r>
    </w:p>
    <w:p w:rsidR="00D75AE2" w:rsidRDefault="00D75AE2" w:rsidP="00D75AE2">
      <w:pPr>
        <w:tabs>
          <w:tab w:val="left" w:pos="216"/>
          <w:tab w:val="left" w:pos="792"/>
        </w:tabs>
        <w:spacing w:before="1" w:line="219" w:lineRule="exact"/>
        <w:ind w:left="720" w:right="504" w:hanging="360"/>
        <w:jc w:val="both"/>
        <w:textAlignment w:val="baseline"/>
        <w:rPr>
          <w:rFonts w:ascii="Arial" w:eastAsia="Arial" w:hAnsi="Arial"/>
          <w:color w:val="000000"/>
          <w:sz w:val="19"/>
        </w:rPr>
      </w:pPr>
      <w:r>
        <w:rPr>
          <w:rFonts w:ascii="Arial" w:eastAsia="Arial" w:hAnsi="Arial"/>
          <w:color w:val="000000"/>
          <w:sz w:val="19"/>
        </w:rPr>
        <w:t>1)</w:t>
      </w:r>
      <w:r>
        <w:rPr>
          <w:rFonts w:ascii="Arial" w:eastAsia="Arial" w:hAnsi="Arial"/>
          <w:color w:val="000000"/>
          <w:sz w:val="19"/>
        </w:rPr>
        <w:tab/>
        <w:t>the anniversary date following the date of the change, if the change is elected during an Annual Enrollment Period;</w:t>
      </w:r>
    </w:p>
    <w:p w:rsidR="00D75AE2" w:rsidRDefault="00D75AE2" w:rsidP="00D75AE2">
      <w:pPr>
        <w:tabs>
          <w:tab w:val="left" w:pos="216"/>
          <w:tab w:val="left" w:pos="792"/>
        </w:tabs>
        <w:spacing w:line="223" w:lineRule="exact"/>
        <w:ind w:left="720" w:hanging="360"/>
        <w:jc w:val="both"/>
        <w:textAlignment w:val="baseline"/>
        <w:rPr>
          <w:rFonts w:ascii="Arial" w:eastAsia="Arial" w:hAnsi="Arial"/>
          <w:color w:val="000000"/>
          <w:spacing w:val="2"/>
          <w:sz w:val="19"/>
        </w:rPr>
      </w:pPr>
      <w:r>
        <w:rPr>
          <w:rFonts w:ascii="Arial" w:eastAsia="Arial" w:hAnsi="Arial"/>
          <w:color w:val="000000"/>
          <w:spacing w:val="2"/>
          <w:sz w:val="19"/>
        </w:rPr>
        <w:t>2)</w:t>
      </w:r>
      <w:r>
        <w:rPr>
          <w:rFonts w:ascii="Arial" w:eastAsia="Arial" w:hAnsi="Arial"/>
          <w:color w:val="000000"/>
          <w:spacing w:val="2"/>
          <w:sz w:val="19"/>
        </w:rPr>
        <w:tab/>
        <w:t xml:space="preserve"> the first day of the second month following the month in which the change in Optional coverage was authorized;</w:t>
      </w:r>
    </w:p>
    <w:p w:rsidR="00D75AE2" w:rsidRDefault="00D75AE2" w:rsidP="00D75AE2">
      <w:pPr>
        <w:tabs>
          <w:tab w:val="left" w:pos="216"/>
          <w:tab w:val="left" w:pos="792"/>
        </w:tabs>
        <w:spacing w:before="2" w:line="225" w:lineRule="exact"/>
        <w:ind w:left="720" w:right="432" w:hanging="360"/>
        <w:textAlignment w:val="baseline"/>
        <w:rPr>
          <w:rFonts w:ascii="Arial" w:eastAsia="Arial" w:hAnsi="Arial"/>
          <w:color w:val="000000"/>
          <w:sz w:val="19"/>
        </w:rPr>
      </w:pPr>
      <w:r>
        <w:rPr>
          <w:rFonts w:ascii="Arial" w:eastAsia="Arial" w:hAnsi="Arial"/>
          <w:color w:val="000000"/>
          <w:sz w:val="19"/>
        </w:rPr>
        <w:t>3)</w:t>
      </w:r>
      <w:r>
        <w:rPr>
          <w:rFonts w:ascii="Arial" w:eastAsia="Arial" w:hAnsi="Arial"/>
          <w:color w:val="000000"/>
          <w:sz w:val="19"/>
        </w:rPr>
        <w:tab/>
        <w:t xml:space="preserve"> the first day of the earliest subsequent month in which the change in Optional coverage was authorized if, as determined by the Policyholder, the effective date of the authorization prevents timely withholdings of the increased premium from payrolls;</w:t>
      </w:r>
    </w:p>
    <w:p w:rsidR="00D75AE2" w:rsidRDefault="00D75AE2" w:rsidP="00D75AE2">
      <w:pPr>
        <w:tabs>
          <w:tab w:val="left" w:pos="216"/>
          <w:tab w:val="left" w:pos="792"/>
        </w:tabs>
        <w:spacing w:line="221" w:lineRule="exact"/>
        <w:ind w:left="720" w:hanging="360"/>
        <w:textAlignment w:val="baseline"/>
        <w:rPr>
          <w:rFonts w:ascii="Arial" w:eastAsia="Arial" w:hAnsi="Arial"/>
          <w:color w:val="000000"/>
          <w:spacing w:val="2"/>
          <w:sz w:val="19"/>
        </w:rPr>
      </w:pPr>
      <w:r>
        <w:rPr>
          <w:rFonts w:ascii="Arial" w:eastAsia="Arial" w:hAnsi="Arial"/>
          <w:color w:val="000000"/>
          <w:spacing w:val="2"/>
          <w:sz w:val="19"/>
        </w:rPr>
        <w:t>4)</w:t>
      </w:r>
      <w:r>
        <w:rPr>
          <w:rFonts w:ascii="Arial" w:eastAsia="Arial" w:hAnsi="Arial"/>
          <w:color w:val="000000"/>
          <w:spacing w:val="2"/>
          <w:sz w:val="19"/>
        </w:rPr>
        <w:tab/>
        <w:t>or the date Evidence of Insurability is approved, if required.</w:t>
      </w:r>
    </w:p>
    <w:p w:rsidR="00D75AE2" w:rsidRDefault="00D75AE2" w:rsidP="00D75AE2">
      <w:pPr>
        <w:spacing w:before="227" w:line="226" w:lineRule="exact"/>
        <w:ind w:left="72"/>
        <w:textAlignment w:val="baseline"/>
        <w:rPr>
          <w:rFonts w:ascii="Arial" w:eastAsia="Arial" w:hAnsi="Arial"/>
          <w:b/>
          <w:color w:val="000000"/>
          <w:sz w:val="19"/>
        </w:rPr>
      </w:pPr>
      <w:r>
        <w:rPr>
          <w:rFonts w:ascii="Arial" w:eastAsia="Arial" w:hAnsi="Arial"/>
          <w:b/>
          <w:color w:val="000000"/>
          <w:sz w:val="19"/>
        </w:rPr>
        <w:t>Termination:</w:t>
      </w:r>
    </w:p>
    <w:p w:rsidR="00D75AE2" w:rsidRDefault="00D75AE2" w:rsidP="00D75AE2">
      <w:pPr>
        <w:spacing w:line="224" w:lineRule="exact"/>
        <w:ind w:left="72"/>
        <w:textAlignment w:val="baseline"/>
        <w:rPr>
          <w:rFonts w:ascii="Arial" w:eastAsia="Arial" w:hAnsi="Arial"/>
          <w:color w:val="000000"/>
          <w:spacing w:val="1"/>
          <w:sz w:val="19"/>
        </w:rPr>
      </w:pPr>
      <w:r>
        <w:rPr>
          <w:rFonts w:ascii="Arial" w:eastAsia="Arial" w:hAnsi="Arial"/>
          <w:color w:val="000000"/>
          <w:spacing w:val="1"/>
          <w:sz w:val="19"/>
        </w:rPr>
        <w:t>Your coverage will end on the earliest of the following:</w:t>
      </w:r>
    </w:p>
    <w:p w:rsidR="00D75AE2" w:rsidRDefault="00D75AE2" w:rsidP="00D75AE2">
      <w:pPr>
        <w:tabs>
          <w:tab w:val="left" w:pos="216"/>
          <w:tab w:val="left" w:pos="792"/>
        </w:tabs>
        <w:spacing w:line="225" w:lineRule="exact"/>
        <w:ind w:left="720" w:hanging="360"/>
        <w:textAlignment w:val="baseline"/>
        <w:rPr>
          <w:rFonts w:ascii="Arial" w:eastAsia="Arial" w:hAnsi="Arial"/>
          <w:color w:val="000000"/>
          <w:spacing w:val="2"/>
          <w:sz w:val="19"/>
        </w:rPr>
      </w:pPr>
      <w:r>
        <w:rPr>
          <w:rFonts w:ascii="Arial" w:eastAsia="Arial" w:hAnsi="Arial"/>
          <w:color w:val="000000"/>
          <w:spacing w:val="2"/>
          <w:sz w:val="19"/>
        </w:rPr>
        <w:t>1)</w:t>
      </w:r>
      <w:r>
        <w:rPr>
          <w:rFonts w:ascii="Arial" w:eastAsia="Arial" w:hAnsi="Arial"/>
          <w:color w:val="000000"/>
          <w:spacing w:val="2"/>
          <w:sz w:val="19"/>
        </w:rPr>
        <w:tab/>
        <w:t>the date The Policy terminates;</w:t>
      </w:r>
    </w:p>
    <w:p w:rsidR="00D75AE2" w:rsidRDefault="00D75AE2" w:rsidP="00D75AE2">
      <w:pPr>
        <w:tabs>
          <w:tab w:val="left" w:pos="216"/>
          <w:tab w:val="left" w:pos="792"/>
        </w:tabs>
        <w:spacing w:line="221" w:lineRule="exact"/>
        <w:ind w:left="720" w:hanging="360"/>
        <w:textAlignment w:val="baseline"/>
        <w:rPr>
          <w:rFonts w:ascii="Arial" w:eastAsia="Arial" w:hAnsi="Arial"/>
          <w:color w:val="000000"/>
          <w:spacing w:val="2"/>
          <w:sz w:val="19"/>
        </w:rPr>
      </w:pPr>
      <w:r>
        <w:rPr>
          <w:rFonts w:ascii="Arial" w:eastAsia="Arial" w:hAnsi="Arial"/>
          <w:color w:val="000000"/>
          <w:spacing w:val="2"/>
          <w:sz w:val="19"/>
        </w:rPr>
        <w:t>2)</w:t>
      </w:r>
      <w:r>
        <w:rPr>
          <w:rFonts w:ascii="Arial" w:eastAsia="Arial" w:hAnsi="Arial"/>
          <w:color w:val="000000"/>
          <w:spacing w:val="2"/>
          <w:sz w:val="19"/>
        </w:rPr>
        <w:tab/>
        <w:t>the date You are no longer in a class eligible for coverage, or the Policy no longer covers Your class;</w:t>
      </w:r>
    </w:p>
    <w:p w:rsidR="00D75AE2" w:rsidRDefault="00D75AE2" w:rsidP="00D75AE2">
      <w:pPr>
        <w:tabs>
          <w:tab w:val="left" w:pos="216"/>
          <w:tab w:val="left" w:pos="792"/>
        </w:tabs>
        <w:spacing w:before="1" w:line="225" w:lineRule="exact"/>
        <w:ind w:left="720" w:hanging="360"/>
        <w:textAlignment w:val="baseline"/>
        <w:rPr>
          <w:rFonts w:ascii="Arial" w:eastAsia="Arial" w:hAnsi="Arial"/>
          <w:color w:val="000000"/>
          <w:spacing w:val="2"/>
          <w:sz w:val="19"/>
        </w:rPr>
      </w:pPr>
      <w:r>
        <w:rPr>
          <w:rFonts w:ascii="Arial" w:eastAsia="Arial" w:hAnsi="Arial"/>
          <w:color w:val="000000"/>
          <w:spacing w:val="2"/>
          <w:sz w:val="19"/>
        </w:rPr>
        <w:t>3)</w:t>
      </w:r>
      <w:r>
        <w:rPr>
          <w:rFonts w:ascii="Arial" w:eastAsia="Arial" w:hAnsi="Arial"/>
          <w:color w:val="000000"/>
          <w:spacing w:val="2"/>
          <w:sz w:val="19"/>
        </w:rPr>
        <w:tab/>
        <w:t>the last day of the month following the date the required premium is due but not paid;</w:t>
      </w:r>
    </w:p>
    <w:p w:rsidR="00D75AE2" w:rsidRDefault="00D75AE2" w:rsidP="00D75AE2">
      <w:pPr>
        <w:tabs>
          <w:tab w:val="left" w:pos="216"/>
          <w:tab w:val="left" w:pos="792"/>
        </w:tabs>
        <w:spacing w:line="220" w:lineRule="exact"/>
        <w:ind w:left="720" w:right="288" w:hanging="360"/>
        <w:textAlignment w:val="baseline"/>
        <w:rPr>
          <w:rFonts w:ascii="Arial" w:eastAsia="Arial" w:hAnsi="Arial"/>
          <w:color w:val="000000"/>
          <w:sz w:val="19"/>
        </w:rPr>
      </w:pPr>
      <w:r>
        <w:rPr>
          <w:rFonts w:ascii="Arial" w:eastAsia="Arial" w:hAnsi="Arial"/>
          <w:color w:val="000000"/>
          <w:sz w:val="19"/>
        </w:rPr>
        <w:t>4)</w:t>
      </w:r>
      <w:r>
        <w:rPr>
          <w:rFonts w:ascii="Arial" w:eastAsia="Arial" w:hAnsi="Arial"/>
          <w:color w:val="000000"/>
          <w:sz w:val="19"/>
        </w:rPr>
        <w:tab/>
        <w:t>the date the Policyholder determines Your coverage has terminated, after receiving Your notice of withdrawal from coverage under The Policy;</w:t>
      </w:r>
    </w:p>
    <w:p w:rsidR="00D75AE2" w:rsidRDefault="00D75AE2" w:rsidP="00D75AE2">
      <w:pPr>
        <w:tabs>
          <w:tab w:val="left" w:pos="216"/>
          <w:tab w:val="left" w:pos="792"/>
        </w:tabs>
        <w:spacing w:before="1" w:line="225" w:lineRule="exact"/>
        <w:ind w:left="720" w:hanging="360"/>
        <w:textAlignment w:val="baseline"/>
        <w:rPr>
          <w:rFonts w:ascii="Arial" w:eastAsia="Arial" w:hAnsi="Arial"/>
          <w:color w:val="000000"/>
          <w:spacing w:val="3"/>
          <w:sz w:val="19"/>
        </w:rPr>
      </w:pPr>
      <w:r>
        <w:rPr>
          <w:rFonts w:ascii="Arial" w:eastAsia="Arial" w:hAnsi="Arial"/>
          <w:color w:val="000000"/>
          <w:spacing w:val="3"/>
          <w:sz w:val="19"/>
        </w:rPr>
        <w:t>5)</w:t>
      </w:r>
      <w:r>
        <w:rPr>
          <w:rFonts w:ascii="Arial" w:eastAsia="Arial" w:hAnsi="Arial"/>
          <w:color w:val="000000"/>
          <w:spacing w:val="3"/>
          <w:sz w:val="19"/>
        </w:rPr>
        <w:tab/>
        <w:t xml:space="preserve">the date </w:t>
      </w:r>
      <w:r>
        <w:rPr>
          <w:rFonts w:ascii="Arial" w:eastAsia="Arial" w:hAnsi="Arial"/>
          <w:color w:val="000000"/>
          <w:spacing w:val="3"/>
          <w:sz w:val="18"/>
        </w:rPr>
        <w:t>determined by the Policyholder when coverage ends due to termination of employment</w:t>
      </w:r>
      <w:r>
        <w:rPr>
          <w:rFonts w:ascii="Arial" w:eastAsia="Arial" w:hAnsi="Arial"/>
          <w:color w:val="000000"/>
          <w:spacing w:val="3"/>
          <w:sz w:val="19"/>
        </w:rPr>
        <w:t>;</w:t>
      </w:r>
    </w:p>
    <w:p w:rsidR="00D75AE2" w:rsidRDefault="00D75AE2" w:rsidP="00D75AE2">
      <w:pPr>
        <w:tabs>
          <w:tab w:val="left" w:pos="216"/>
          <w:tab w:val="left" w:pos="792"/>
        </w:tabs>
        <w:spacing w:line="225" w:lineRule="exact"/>
        <w:ind w:left="720" w:hanging="360"/>
        <w:textAlignment w:val="baseline"/>
        <w:rPr>
          <w:rFonts w:ascii="Arial" w:eastAsia="Arial" w:hAnsi="Arial"/>
          <w:color w:val="000000"/>
          <w:spacing w:val="2"/>
          <w:sz w:val="19"/>
        </w:rPr>
      </w:pPr>
      <w:r>
        <w:rPr>
          <w:rFonts w:ascii="Arial" w:eastAsia="Arial" w:hAnsi="Arial"/>
          <w:color w:val="000000"/>
          <w:spacing w:val="2"/>
          <w:sz w:val="19"/>
        </w:rPr>
        <w:t>6)</w:t>
      </w:r>
      <w:r>
        <w:rPr>
          <w:rFonts w:ascii="Arial" w:eastAsia="Arial" w:hAnsi="Arial"/>
          <w:color w:val="000000"/>
          <w:spacing w:val="2"/>
          <w:sz w:val="19"/>
        </w:rPr>
        <w:tab/>
        <w:t>the date You are approved for waiver of premium under Your Life policy;</w:t>
      </w:r>
    </w:p>
    <w:p w:rsidR="00D75AE2" w:rsidRDefault="00D75AE2" w:rsidP="00D75AE2">
      <w:pPr>
        <w:tabs>
          <w:tab w:val="left" w:pos="216"/>
          <w:tab w:val="left" w:pos="792"/>
        </w:tabs>
        <w:spacing w:before="100" w:beforeAutospacing="1" w:line="225" w:lineRule="exact"/>
        <w:ind w:left="792"/>
        <w:jc w:val="center"/>
        <w:textAlignment w:val="baseline"/>
        <w:rPr>
          <w:rFonts w:ascii="Arial" w:eastAsia="Arial" w:hAnsi="Arial"/>
          <w:color w:val="000000"/>
          <w:spacing w:val="2"/>
          <w:sz w:val="19"/>
        </w:rPr>
      </w:pPr>
    </w:p>
    <w:p w:rsidR="00D75AE2" w:rsidRDefault="00D75AE2" w:rsidP="00D75AE2"/>
    <w:p w:rsidR="00D75AE2" w:rsidRDefault="00D75AE2" w:rsidP="00D75AE2">
      <w:pPr>
        <w:sectPr w:rsidR="00D75AE2">
          <w:pgSz w:w="11904" w:h="16843"/>
          <w:pgMar w:top="1666" w:right="763" w:bottom="1494" w:left="581" w:header="720" w:footer="720" w:gutter="0"/>
          <w:cols w:space="720"/>
        </w:sectPr>
      </w:pPr>
    </w:p>
    <w:p w:rsidR="00D75AE2" w:rsidRDefault="00D75AE2" w:rsidP="00D75AE2">
      <w:pPr>
        <w:spacing w:before="2" w:line="225" w:lineRule="exact"/>
        <w:ind w:left="720" w:right="3888" w:hanging="360"/>
        <w:textAlignment w:val="baseline"/>
        <w:rPr>
          <w:rFonts w:ascii="Arial" w:eastAsia="Arial" w:hAnsi="Arial"/>
          <w:color w:val="000000"/>
          <w:sz w:val="19"/>
        </w:rPr>
      </w:pPr>
      <w:r>
        <w:rPr>
          <w:noProof/>
        </w:rPr>
        <w:lastRenderedPageBreak/>
        <mc:AlternateContent>
          <mc:Choice Requires="wps">
            <w:drawing>
              <wp:anchor distT="0" distB="0" distL="0" distR="0" simplePos="0" relativeHeight="251707392" behindDoc="1" locked="0" layoutInCell="1" allowOverlap="1">
                <wp:simplePos x="0" y="0"/>
                <wp:positionH relativeFrom="page">
                  <wp:posOffset>3628390</wp:posOffset>
                </wp:positionH>
                <wp:positionV relativeFrom="page">
                  <wp:posOffset>9662795</wp:posOffset>
                </wp:positionV>
                <wp:extent cx="253365" cy="142875"/>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872" w:rsidRDefault="00324872" w:rsidP="00D75AE2">
                            <w:pPr>
                              <w:spacing w:line="219" w:lineRule="exact"/>
                              <w:textAlignment w:val="baseline"/>
                              <w:rPr>
                                <w:rFonts w:ascii="Arial" w:eastAsia="Arial" w:hAnsi="Arial"/>
                                <w:color w:val="000000"/>
                                <w:spacing w:val="26"/>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3" type="#_x0000_t202" style="position:absolute;left:0;text-align:left;margin-left:285.7pt;margin-top:760.85pt;width:19.95pt;height:11.25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OOVsAIAALI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" filled="f" stroked="f">
                <v:textbox inset="0,0,0,0">
                  <w:txbxContent>
                    <w:p w:rsidR="00324872" w:rsidRDefault="00324872" w:rsidP="00D75AE2">
                      <w:pPr>
                        <w:spacing w:line="219" w:lineRule="exact"/>
                        <w:textAlignment w:val="baseline"/>
                        <w:rPr>
                          <w:rFonts w:ascii="Arial" w:eastAsia="Arial" w:hAnsi="Arial"/>
                          <w:color w:val="000000"/>
                          <w:spacing w:val="26"/>
                          <w:sz w:val="19"/>
                        </w:rPr>
                      </w:pPr>
                    </w:p>
                  </w:txbxContent>
                </v:textbox>
                <w10:wrap type="square" anchorx="page" anchory="page"/>
              </v:shape>
            </w:pict>
          </mc:Fallback>
        </mc:AlternateContent>
      </w:r>
      <w:r>
        <w:rPr>
          <w:rFonts w:ascii="Arial" w:eastAsia="Arial" w:hAnsi="Arial"/>
          <w:color w:val="000000"/>
          <w:sz w:val="19"/>
        </w:rPr>
        <w:t>7)</w:t>
      </w:r>
      <w:r>
        <w:rPr>
          <w:rFonts w:ascii="Arial" w:eastAsia="Arial" w:hAnsi="Arial"/>
          <w:color w:val="000000"/>
          <w:sz w:val="19"/>
        </w:rPr>
        <w:tab/>
        <w:t xml:space="preserve">thirty one days following the date You are no longer Actively at Work*; </w:t>
      </w:r>
    </w:p>
    <w:p w:rsidR="00D75AE2" w:rsidRDefault="00D75AE2" w:rsidP="00D75AE2">
      <w:pPr>
        <w:spacing w:before="2" w:line="225" w:lineRule="exact"/>
        <w:ind w:left="360" w:right="3888" w:hanging="360"/>
        <w:textAlignment w:val="baseline"/>
        <w:rPr>
          <w:rFonts w:ascii="Arial" w:eastAsia="Arial" w:hAnsi="Arial"/>
          <w:color w:val="000000"/>
          <w:sz w:val="19"/>
        </w:rPr>
      </w:pPr>
      <w:r>
        <w:rPr>
          <w:rFonts w:ascii="Arial" w:eastAsia="Arial" w:hAnsi="Arial"/>
          <w:color w:val="000000"/>
          <w:sz w:val="19"/>
        </w:rPr>
        <w:t>unless continued in accordance with one of the Continuation Provisions.</w:t>
      </w:r>
    </w:p>
    <w:p w:rsidR="00D75AE2" w:rsidRDefault="00D75AE2" w:rsidP="00D75AE2">
      <w:pPr>
        <w:spacing w:before="246" w:line="225" w:lineRule="exact"/>
        <w:ind w:right="504"/>
        <w:textAlignment w:val="baseline"/>
        <w:rPr>
          <w:rFonts w:ascii="Arial" w:eastAsia="Arial" w:hAnsi="Arial"/>
          <w:color w:val="000000"/>
          <w:sz w:val="19"/>
        </w:rPr>
      </w:pPr>
      <w:r>
        <w:rPr>
          <w:rFonts w:ascii="Arial" w:eastAsia="Arial" w:hAnsi="Arial"/>
          <w:color w:val="000000"/>
          <w:sz w:val="19"/>
        </w:rPr>
        <w:t>*This includes the date You retire from employment, unless You apply to continue Your Basic and Optional Insurance by completing a GIC Employment Status Change Form (Form-1A) and continue to pay the required premiums.</w:t>
      </w:r>
    </w:p>
    <w:p w:rsidR="00D75AE2" w:rsidRDefault="00D75AE2" w:rsidP="00D75AE2">
      <w:pPr>
        <w:spacing w:before="221" w:line="221" w:lineRule="exact"/>
        <w:textAlignment w:val="baseline"/>
        <w:rPr>
          <w:rFonts w:ascii="Arial" w:eastAsia="Arial" w:hAnsi="Arial"/>
          <w:b/>
          <w:color w:val="000000"/>
          <w:spacing w:val="1"/>
          <w:sz w:val="19"/>
        </w:rPr>
      </w:pPr>
      <w:r>
        <w:rPr>
          <w:rFonts w:ascii="Arial" w:eastAsia="Arial" w:hAnsi="Arial"/>
          <w:b/>
          <w:color w:val="000000"/>
          <w:spacing w:val="1"/>
          <w:sz w:val="19"/>
        </w:rPr>
        <w:t>Continuation Provisions:</w:t>
      </w:r>
    </w:p>
    <w:p w:rsidR="00D75AE2" w:rsidRDefault="00D75AE2" w:rsidP="00D75AE2">
      <w:pPr>
        <w:spacing w:before="9" w:line="222" w:lineRule="exact"/>
        <w:ind w:right="504"/>
        <w:textAlignment w:val="baseline"/>
        <w:rPr>
          <w:rFonts w:ascii="Arial" w:eastAsia="Arial" w:hAnsi="Arial"/>
          <w:color w:val="000000"/>
          <w:sz w:val="19"/>
        </w:rPr>
      </w:pPr>
      <w:r>
        <w:rPr>
          <w:rFonts w:ascii="Arial" w:eastAsia="Arial" w:hAnsi="Arial"/>
          <w:color w:val="000000"/>
          <w:sz w:val="19"/>
        </w:rPr>
        <w:t>Coverage can be continued by the Policyholder beyond a date shown in the Termination provision, if the Policyholder provides a plan of continuation. Coverage may not be continued under more than one Continuation Provision. The amount of continued coverage applicable to You will be the amount of coverage in effect on the date immediately before coverage would otherwise have ended. Continued coverage:</w:t>
      </w:r>
    </w:p>
    <w:p w:rsidR="00D75AE2" w:rsidRDefault="00D75AE2" w:rsidP="002971EA">
      <w:pPr>
        <w:numPr>
          <w:ilvl w:val="0"/>
          <w:numId w:val="76"/>
        </w:numPr>
        <w:tabs>
          <w:tab w:val="clear" w:pos="288"/>
          <w:tab w:val="left" w:pos="720"/>
        </w:tabs>
        <w:spacing w:line="223" w:lineRule="exact"/>
        <w:ind w:hanging="360"/>
        <w:textAlignment w:val="baseline"/>
        <w:rPr>
          <w:rFonts w:ascii="Arial" w:eastAsia="Arial" w:hAnsi="Arial"/>
          <w:color w:val="000000"/>
          <w:spacing w:val="2"/>
          <w:sz w:val="19"/>
        </w:rPr>
      </w:pPr>
      <w:r>
        <w:rPr>
          <w:rFonts w:ascii="Arial" w:eastAsia="Arial" w:hAnsi="Arial"/>
          <w:color w:val="000000"/>
          <w:spacing w:val="2"/>
          <w:sz w:val="19"/>
        </w:rPr>
        <w:t>is subject to any reductions in The Policy;</w:t>
      </w:r>
    </w:p>
    <w:p w:rsidR="00D75AE2" w:rsidRDefault="00D75AE2" w:rsidP="002971EA">
      <w:pPr>
        <w:numPr>
          <w:ilvl w:val="0"/>
          <w:numId w:val="76"/>
        </w:numPr>
        <w:tabs>
          <w:tab w:val="clear" w:pos="288"/>
          <w:tab w:val="left" w:pos="720"/>
        </w:tabs>
        <w:spacing w:line="223" w:lineRule="exact"/>
        <w:ind w:hanging="360"/>
        <w:textAlignment w:val="baseline"/>
        <w:rPr>
          <w:rFonts w:ascii="Arial" w:eastAsia="Arial" w:hAnsi="Arial"/>
          <w:color w:val="000000"/>
          <w:spacing w:val="2"/>
          <w:sz w:val="19"/>
        </w:rPr>
      </w:pPr>
      <w:r>
        <w:rPr>
          <w:rFonts w:ascii="Arial" w:eastAsia="Arial" w:hAnsi="Arial"/>
          <w:color w:val="000000"/>
          <w:spacing w:val="2"/>
          <w:sz w:val="19"/>
        </w:rPr>
        <w:t>is subject to payment of premium;</w:t>
      </w:r>
    </w:p>
    <w:p w:rsidR="00D75AE2" w:rsidRDefault="00D75AE2" w:rsidP="002971EA">
      <w:pPr>
        <w:numPr>
          <w:ilvl w:val="0"/>
          <w:numId w:val="76"/>
        </w:numPr>
        <w:tabs>
          <w:tab w:val="clear" w:pos="288"/>
          <w:tab w:val="left" w:pos="720"/>
        </w:tabs>
        <w:spacing w:line="226" w:lineRule="exact"/>
        <w:ind w:hanging="360"/>
        <w:textAlignment w:val="baseline"/>
        <w:rPr>
          <w:rFonts w:ascii="Arial" w:eastAsia="Arial" w:hAnsi="Arial"/>
          <w:color w:val="000000"/>
          <w:spacing w:val="2"/>
          <w:sz w:val="19"/>
        </w:rPr>
      </w:pPr>
      <w:r>
        <w:rPr>
          <w:rFonts w:ascii="Arial" w:eastAsia="Arial" w:hAnsi="Arial"/>
          <w:color w:val="000000"/>
          <w:spacing w:val="2"/>
          <w:sz w:val="19"/>
        </w:rPr>
        <w:t>may be continued up to the maximum time shown in the provisions of This Policy; and</w:t>
      </w:r>
    </w:p>
    <w:p w:rsidR="00D75AE2" w:rsidRDefault="00D75AE2" w:rsidP="002971EA">
      <w:pPr>
        <w:numPr>
          <w:ilvl w:val="0"/>
          <w:numId w:val="76"/>
        </w:numPr>
        <w:tabs>
          <w:tab w:val="clear" w:pos="288"/>
          <w:tab w:val="left" w:pos="720"/>
        </w:tabs>
        <w:spacing w:line="226" w:lineRule="exact"/>
        <w:ind w:hanging="360"/>
        <w:textAlignment w:val="baseline"/>
        <w:rPr>
          <w:rFonts w:ascii="Arial" w:eastAsia="Arial" w:hAnsi="Arial"/>
          <w:color w:val="000000"/>
          <w:spacing w:val="2"/>
          <w:sz w:val="19"/>
        </w:rPr>
      </w:pPr>
      <w:r>
        <w:rPr>
          <w:rFonts w:ascii="Arial" w:eastAsia="Arial" w:hAnsi="Arial"/>
          <w:color w:val="000000"/>
          <w:spacing w:val="2"/>
          <w:sz w:val="19"/>
        </w:rPr>
        <w:t>terminates if The Policy terminates.</w:t>
      </w:r>
    </w:p>
    <w:p w:rsidR="00D75AE2" w:rsidRDefault="00D75AE2" w:rsidP="00D75AE2">
      <w:pPr>
        <w:spacing w:line="427" w:lineRule="exact"/>
        <w:ind w:right="72"/>
        <w:textAlignment w:val="baseline"/>
        <w:rPr>
          <w:rFonts w:ascii="Arial" w:eastAsia="Arial" w:hAnsi="Arial"/>
          <w:color w:val="000000"/>
          <w:sz w:val="19"/>
        </w:rPr>
      </w:pPr>
      <w:r>
        <w:rPr>
          <w:rFonts w:ascii="Arial" w:eastAsia="Arial" w:hAnsi="Arial"/>
          <w:color w:val="000000"/>
          <w:sz w:val="19"/>
        </w:rPr>
        <w:t>In no event will the amount of insurance increase while coverage is continued in accordance with the following provisions. In all other respects, the terms of Your coverage remain unchanged.</w:t>
      </w:r>
    </w:p>
    <w:p w:rsidR="00D75AE2" w:rsidRDefault="00D75AE2" w:rsidP="00D75AE2">
      <w:pPr>
        <w:spacing w:before="269" w:line="221" w:lineRule="exact"/>
        <w:ind w:right="432"/>
        <w:textAlignment w:val="baseline"/>
        <w:rPr>
          <w:rFonts w:ascii="Arial" w:eastAsia="Arial" w:hAnsi="Arial"/>
          <w:color w:val="000000"/>
          <w:sz w:val="19"/>
          <w:u w:val="single"/>
        </w:rPr>
      </w:pPr>
      <w:r>
        <w:rPr>
          <w:rFonts w:ascii="Arial" w:eastAsia="Arial" w:hAnsi="Arial"/>
          <w:color w:val="000000"/>
          <w:sz w:val="19"/>
          <w:u w:val="single"/>
        </w:rPr>
        <w:t>Leave of Absence:</w:t>
      </w:r>
      <w:r>
        <w:rPr>
          <w:rFonts w:ascii="Arial" w:eastAsia="Arial" w:hAnsi="Arial"/>
          <w:color w:val="000000"/>
          <w:sz w:val="19"/>
        </w:rPr>
        <w:t xml:space="preserve"> If You are on a documented leave of absence, Your coverage may be continued for as long as the leave is approved, provided premiums have been paid.</w:t>
      </w:r>
    </w:p>
    <w:p w:rsidR="00D75AE2" w:rsidRDefault="00D75AE2" w:rsidP="00D75AE2">
      <w:pPr>
        <w:spacing w:before="226" w:line="221" w:lineRule="exact"/>
        <w:ind w:right="648"/>
        <w:textAlignment w:val="baseline"/>
        <w:rPr>
          <w:rFonts w:ascii="Arial" w:eastAsia="Arial" w:hAnsi="Arial"/>
          <w:color w:val="000000"/>
          <w:sz w:val="19"/>
          <w:u w:val="single"/>
        </w:rPr>
      </w:pPr>
      <w:r>
        <w:rPr>
          <w:rFonts w:ascii="Arial" w:eastAsia="Arial" w:hAnsi="Arial"/>
          <w:color w:val="000000"/>
          <w:sz w:val="19"/>
          <w:u w:val="single"/>
        </w:rPr>
        <w:t>Lay Off:</w:t>
      </w:r>
      <w:r>
        <w:rPr>
          <w:rFonts w:ascii="Arial" w:eastAsia="Arial" w:hAnsi="Arial"/>
          <w:color w:val="000000"/>
          <w:sz w:val="18"/>
        </w:rPr>
        <w:t xml:space="preserve"> If You are laid off, Your coverage may be continued up to 39 weeks commencing on the date determined by the Policyholder, provided that premiums have been paid.</w:t>
      </w:r>
    </w:p>
    <w:p w:rsidR="00D75AE2" w:rsidRDefault="00D75AE2" w:rsidP="00D75AE2">
      <w:pPr>
        <w:spacing w:before="481" w:line="266" w:lineRule="exact"/>
        <w:jc w:val="center"/>
        <w:textAlignment w:val="baseline"/>
        <w:rPr>
          <w:rFonts w:ascii="Arial" w:eastAsia="Arial" w:hAnsi="Arial"/>
          <w:b/>
          <w:color w:val="000000"/>
          <w:spacing w:val="-1"/>
          <w:sz w:val="23"/>
        </w:rPr>
      </w:pPr>
      <w:r>
        <w:rPr>
          <w:rFonts w:ascii="Arial" w:eastAsia="Arial" w:hAnsi="Arial"/>
          <w:b/>
          <w:color w:val="000000"/>
          <w:spacing w:val="-1"/>
          <w:sz w:val="23"/>
        </w:rPr>
        <w:t>BENEFITS</w:t>
      </w:r>
    </w:p>
    <w:p w:rsidR="00D75AE2" w:rsidRDefault="00D75AE2" w:rsidP="00D75AE2">
      <w:pPr>
        <w:spacing w:before="216" w:line="221" w:lineRule="exact"/>
        <w:textAlignment w:val="baseline"/>
        <w:rPr>
          <w:rFonts w:ascii="Arial" w:eastAsia="Arial" w:hAnsi="Arial"/>
          <w:b/>
          <w:color w:val="000000"/>
          <w:spacing w:val="2"/>
          <w:sz w:val="19"/>
        </w:rPr>
      </w:pPr>
      <w:r>
        <w:rPr>
          <w:rFonts w:ascii="Arial" w:eastAsia="Arial" w:hAnsi="Arial"/>
          <w:b/>
          <w:color w:val="000000"/>
          <w:spacing w:val="2"/>
          <w:sz w:val="19"/>
        </w:rPr>
        <w:t>Accidental Death and Dismemberment Benefit:</w:t>
      </w:r>
    </w:p>
    <w:p w:rsidR="00D75AE2" w:rsidRDefault="00D75AE2" w:rsidP="00D75AE2">
      <w:pPr>
        <w:spacing w:before="2" w:line="225" w:lineRule="exact"/>
        <w:ind w:right="72"/>
        <w:textAlignment w:val="baseline"/>
        <w:rPr>
          <w:rFonts w:ascii="Arial" w:eastAsia="Arial" w:hAnsi="Arial"/>
          <w:color w:val="000000"/>
          <w:sz w:val="19"/>
        </w:rPr>
      </w:pPr>
      <w:r>
        <w:rPr>
          <w:rFonts w:ascii="Arial" w:eastAsia="Arial" w:hAnsi="Arial"/>
          <w:color w:val="000000"/>
          <w:sz w:val="19"/>
        </w:rPr>
        <w:t>If You sustain an Injury that results in any of the following Losses within 365 days of the date of accident, We will pay your full amount of Principal Sum, or a portion of such Principal Sum, as shown opposite the Loss, after We receive Proof of Loss, in accordance with the Proof of Loss provision.</w:t>
      </w:r>
    </w:p>
    <w:p w:rsidR="00D75AE2" w:rsidRDefault="00D75AE2" w:rsidP="00D75AE2">
      <w:pPr>
        <w:spacing w:before="216" w:line="226" w:lineRule="exact"/>
        <w:textAlignment w:val="baseline"/>
        <w:rPr>
          <w:rFonts w:ascii="Arial" w:eastAsia="Arial" w:hAnsi="Arial"/>
          <w:color w:val="000000"/>
          <w:spacing w:val="1"/>
          <w:sz w:val="19"/>
        </w:rPr>
      </w:pPr>
      <w:r>
        <w:rPr>
          <w:rFonts w:ascii="Arial" w:eastAsia="Arial" w:hAnsi="Arial"/>
          <w:color w:val="000000"/>
          <w:spacing w:val="1"/>
          <w:sz w:val="19"/>
        </w:rPr>
        <w:t>This Benefit will be paid according to the General Provisions of The Policy.</w:t>
      </w:r>
    </w:p>
    <w:p w:rsidR="00D75AE2" w:rsidRDefault="00D75AE2" w:rsidP="00D75AE2">
      <w:pPr>
        <w:spacing w:line="427" w:lineRule="exact"/>
        <w:ind w:right="1584"/>
        <w:textAlignment w:val="baseline"/>
        <w:rPr>
          <w:rFonts w:ascii="Arial" w:eastAsia="Arial" w:hAnsi="Arial"/>
          <w:color w:val="000000"/>
          <w:sz w:val="19"/>
        </w:rPr>
      </w:pPr>
      <w:r>
        <w:rPr>
          <w:rFonts w:ascii="Arial" w:eastAsia="Arial" w:hAnsi="Arial"/>
          <w:color w:val="000000"/>
          <w:sz w:val="19"/>
        </w:rPr>
        <w:t>We will not pay more than the Principal Sum to any one person, for all Losses due to the same accident. Your amount of Principal Sum is shown in the Schedule of Insurance.</w:t>
      </w:r>
    </w:p>
    <w:p w:rsidR="00D75AE2" w:rsidRDefault="00D75AE2" w:rsidP="00D75AE2">
      <w:pPr>
        <w:tabs>
          <w:tab w:val="right" w:pos="8640"/>
        </w:tabs>
        <w:spacing w:before="269" w:line="221" w:lineRule="exact"/>
        <w:ind w:left="720"/>
        <w:textAlignment w:val="baseline"/>
        <w:rPr>
          <w:rFonts w:ascii="Arial" w:eastAsia="Arial" w:hAnsi="Arial"/>
          <w:b/>
          <w:color w:val="000000"/>
          <w:sz w:val="19"/>
        </w:rPr>
      </w:pPr>
      <w:r>
        <w:rPr>
          <w:rFonts w:ascii="Arial" w:eastAsia="Arial" w:hAnsi="Arial"/>
          <w:b/>
          <w:color w:val="000000"/>
          <w:sz w:val="19"/>
        </w:rPr>
        <w:t>For Loss of:</w:t>
      </w:r>
      <w:r>
        <w:rPr>
          <w:rFonts w:ascii="Arial" w:eastAsia="Arial" w:hAnsi="Arial"/>
          <w:b/>
          <w:color w:val="000000"/>
          <w:sz w:val="19"/>
        </w:rPr>
        <w:tab/>
        <w:t>Benefit:</w:t>
      </w:r>
    </w:p>
    <w:p w:rsidR="00D75AE2" w:rsidRDefault="00D75AE2" w:rsidP="00D75AE2">
      <w:pPr>
        <w:tabs>
          <w:tab w:val="right" w:leader="dot" w:pos="8640"/>
        </w:tabs>
        <w:spacing w:line="225" w:lineRule="exact"/>
        <w:ind w:left="720"/>
        <w:textAlignment w:val="baseline"/>
        <w:rPr>
          <w:rFonts w:ascii="Arial" w:eastAsia="Arial" w:hAnsi="Arial"/>
          <w:color w:val="000000"/>
          <w:sz w:val="19"/>
        </w:rPr>
      </w:pPr>
      <w:r>
        <w:rPr>
          <w:rFonts w:ascii="Arial" w:eastAsia="Arial" w:hAnsi="Arial"/>
          <w:color w:val="000000"/>
          <w:sz w:val="19"/>
        </w:rPr>
        <w:t>Life</w:t>
      </w:r>
      <w:r>
        <w:rPr>
          <w:rFonts w:ascii="Arial" w:eastAsia="Arial" w:hAnsi="Arial"/>
          <w:color w:val="000000"/>
          <w:sz w:val="19"/>
        </w:rPr>
        <w:tab/>
        <w:t>full amount of Principal Sum</w:t>
      </w:r>
    </w:p>
    <w:p w:rsidR="00D75AE2" w:rsidRDefault="00D75AE2" w:rsidP="00D75AE2">
      <w:pPr>
        <w:tabs>
          <w:tab w:val="right" w:leader="dot" w:pos="8640"/>
        </w:tabs>
        <w:spacing w:line="226" w:lineRule="exact"/>
        <w:ind w:left="720"/>
        <w:textAlignment w:val="baseline"/>
        <w:rPr>
          <w:rFonts w:ascii="Arial" w:eastAsia="Arial" w:hAnsi="Arial"/>
          <w:color w:val="000000"/>
          <w:sz w:val="19"/>
        </w:rPr>
      </w:pPr>
      <w:r>
        <w:rPr>
          <w:rFonts w:ascii="Arial" w:eastAsia="Arial" w:hAnsi="Arial"/>
          <w:color w:val="000000"/>
          <w:sz w:val="19"/>
        </w:rPr>
        <w:t>Both Hands or Both Feet or Sight of Both Eyes</w:t>
      </w:r>
      <w:r>
        <w:rPr>
          <w:rFonts w:ascii="Arial" w:eastAsia="Arial" w:hAnsi="Arial"/>
          <w:color w:val="000000"/>
          <w:sz w:val="19"/>
        </w:rPr>
        <w:tab/>
        <w:t>full amount of Principal Sum</w:t>
      </w:r>
    </w:p>
    <w:p w:rsidR="00D75AE2" w:rsidRDefault="00D75AE2" w:rsidP="00D75AE2">
      <w:pPr>
        <w:tabs>
          <w:tab w:val="right" w:leader="dot" w:pos="8640"/>
        </w:tabs>
        <w:spacing w:line="225" w:lineRule="exact"/>
        <w:ind w:left="720"/>
        <w:textAlignment w:val="baseline"/>
        <w:rPr>
          <w:rFonts w:ascii="Arial" w:eastAsia="Arial" w:hAnsi="Arial"/>
          <w:color w:val="000000"/>
          <w:sz w:val="19"/>
        </w:rPr>
      </w:pPr>
      <w:r>
        <w:rPr>
          <w:rFonts w:ascii="Arial" w:eastAsia="Arial" w:hAnsi="Arial"/>
          <w:color w:val="000000"/>
          <w:sz w:val="19"/>
        </w:rPr>
        <w:t xml:space="preserve">One Hand and One Foot </w:t>
      </w:r>
      <w:r>
        <w:rPr>
          <w:rFonts w:ascii="Arial" w:eastAsia="Arial" w:hAnsi="Arial"/>
          <w:color w:val="000000"/>
          <w:sz w:val="19"/>
        </w:rPr>
        <w:tab/>
        <w:t>full amount of Principal Sum</w:t>
      </w:r>
    </w:p>
    <w:p w:rsidR="00D75AE2" w:rsidRDefault="00D75AE2" w:rsidP="00D75AE2">
      <w:pPr>
        <w:tabs>
          <w:tab w:val="right" w:leader="dot" w:pos="8640"/>
        </w:tabs>
        <w:spacing w:line="223" w:lineRule="exact"/>
        <w:ind w:left="720"/>
        <w:textAlignment w:val="baseline"/>
        <w:rPr>
          <w:rFonts w:ascii="Arial" w:eastAsia="Arial" w:hAnsi="Arial"/>
          <w:color w:val="000000"/>
          <w:sz w:val="19"/>
        </w:rPr>
      </w:pPr>
      <w:r>
        <w:rPr>
          <w:rFonts w:ascii="Arial" w:eastAsia="Arial" w:hAnsi="Arial"/>
          <w:color w:val="000000"/>
          <w:sz w:val="19"/>
        </w:rPr>
        <w:t>One Hand and the Sight of One Eye</w:t>
      </w:r>
      <w:r>
        <w:rPr>
          <w:rFonts w:ascii="Arial" w:eastAsia="Arial" w:hAnsi="Arial"/>
          <w:color w:val="000000"/>
          <w:sz w:val="19"/>
        </w:rPr>
        <w:tab/>
        <w:t>full amount of Principal Sum</w:t>
      </w:r>
    </w:p>
    <w:p w:rsidR="00D75AE2" w:rsidRDefault="00D75AE2" w:rsidP="00D75AE2">
      <w:pPr>
        <w:tabs>
          <w:tab w:val="right" w:leader="dot" w:pos="8640"/>
        </w:tabs>
        <w:spacing w:line="224" w:lineRule="exact"/>
        <w:ind w:left="720"/>
        <w:textAlignment w:val="baseline"/>
        <w:rPr>
          <w:rFonts w:ascii="Arial" w:eastAsia="Arial" w:hAnsi="Arial"/>
          <w:color w:val="000000"/>
          <w:sz w:val="19"/>
        </w:rPr>
      </w:pPr>
      <w:r>
        <w:rPr>
          <w:rFonts w:ascii="Arial" w:eastAsia="Arial" w:hAnsi="Arial"/>
          <w:color w:val="000000"/>
          <w:sz w:val="19"/>
        </w:rPr>
        <w:t xml:space="preserve">One foot and the Sight of One Eye </w:t>
      </w:r>
      <w:r>
        <w:rPr>
          <w:rFonts w:ascii="Arial" w:eastAsia="Arial" w:hAnsi="Arial"/>
          <w:color w:val="000000"/>
          <w:sz w:val="19"/>
        </w:rPr>
        <w:tab/>
        <w:t>full amount of Principal Sum</w:t>
      </w:r>
    </w:p>
    <w:p w:rsidR="00D75AE2" w:rsidRDefault="00D75AE2" w:rsidP="00D75AE2">
      <w:pPr>
        <w:tabs>
          <w:tab w:val="right" w:leader="dot" w:pos="8640"/>
        </w:tabs>
        <w:spacing w:line="225" w:lineRule="exact"/>
        <w:ind w:left="720"/>
        <w:textAlignment w:val="baseline"/>
        <w:rPr>
          <w:rFonts w:ascii="Arial" w:eastAsia="Arial" w:hAnsi="Arial"/>
          <w:color w:val="000000"/>
          <w:sz w:val="19"/>
        </w:rPr>
      </w:pPr>
      <w:r>
        <w:rPr>
          <w:rFonts w:ascii="Arial" w:eastAsia="Arial" w:hAnsi="Arial"/>
          <w:color w:val="000000"/>
          <w:sz w:val="19"/>
        </w:rPr>
        <w:t>Speech and Hearing in Both Ears</w:t>
      </w:r>
      <w:r>
        <w:rPr>
          <w:rFonts w:ascii="Arial" w:eastAsia="Arial" w:hAnsi="Arial"/>
          <w:color w:val="000000"/>
          <w:sz w:val="19"/>
        </w:rPr>
        <w:tab/>
        <w:t>full amount of Principal Sum</w:t>
      </w:r>
    </w:p>
    <w:p w:rsidR="00D75AE2" w:rsidRDefault="00D75AE2" w:rsidP="00D75AE2">
      <w:pPr>
        <w:spacing w:line="223" w:lineRule="exact"/>
        <w:ind w:left="720"/>
        <w:textAlignment w:val="baseline"/>
        <w:rPr>
          <w:rFonts w:ascii="Arial" w:eastAsia="Arial" w:hAnsi="Arial"/>
          <w:color w:val="000000"/>
          <w:spacing w:val="1"/>
          <w:sz w:val="19"/>
        </w:rPr>
      </w:pPr>
      <w:r>
        <w:rPr>
          <w:rFonts w:ascii="Arial" w:eastAsia="Arial" w:hAnsi="Arial"/>
          <w:color w:val="000000"/>
          <w:spacing w:val="1"/>
          <w:sz w:val="19"/>
        </w:rPr>
        <w:t>Movement of the Upper And Lower Limbs</w:t>
      </w:r>
    </w:p>
    <w:p w:rsidR="00D75AE2" w:rsidRDefault="00D75AE2" w:rsidP="00D75AE2">
      <w:pPr>
        <w:tabs>
          <w:tab w:val="right" w:leader="dot" w:pos="8640"/>
        </w:tabs>
        <w:spacing w:line="221" w:lineRule="exact"/>
        <w:ind w:left="1008"/>
        <w:textAlignment w:val="baseline"/>
        <w:rPr>
          <w:rFonts w:ascii="Arial" w:eastAsia="Arial" w:hAnsi="Arial"/>
          <w:color w:val="000000"/>
          <w:sz w:val="19"/>
        </w:rPr>
      </w:pPr>
      <w:r>
        <w:rPr>
          <w:rFonts w:ascii="Arial" w:eastAsia="Arial" w:hAnsi="Arial"/>
          <w:color w:val="000000"/>
          <w:sz w:val="19"/>
        </w:rPr>
        <w:t xml:space="preserve">of One Side of the Body (Hemiplegia) </w:t>
      </w:r>
      <w:r>
        <w:rPr>
          <w:rFonts w:ascii="Arial" w:eastAsia="Arial" w:hAnsi="Arial"/>
          <w:color w:val="000000"/>
          <w:sz w:val="19"/>
        </w:rPr>
        <w:tab/>
        <w:t>One-Half of Principal Sum</w:t>
      </w:r>
    </w:p>
    <w:p w:rsidR="00D75AE2" w:rsidRDefault="00D75AE2" w:rsidP="00D75AE2">
      <w:pPr>
        <w:tabs>
          <w:tab w:val="right" w:leader="dot" w:pos="8640"/>
        </w:tabs>
        <w:spacing w:line="224" w:lineRule="exact"/>
        <w:ind w:left="720"/>
        <w:textAlignment w:val="baseline"/>
        <w:rPr>
          <w:rFonts w:ascii="Arial" w:eastAsia="Arial" w:hAnsi="Arial"/>
          <w:color w:val="000000"/>
          <w:sz w:val="19"/>
        </w:rPr>
      </w:pPr>
      <w:r>
        <w:rPr>
          <w:rFonts w:ascii="Arial" w:eastAsia="Arial" w:hAnsi="Arial"/>
          <w:color w:val="000000"/>
          <w:sz w:val="19"/>
        </w:rPr>
        <w:t>Movement of Both Upper and Lower Limbs (Quadriplegia)</w:t>
      </w:r>
      <w:r>
        <w:rPr>
          <w:rFonts w:ascii="Arial" w:eastAsia="Arial" w:hAnsi="Arial"/>
          <w:color w:val="000000"/>
          <w:sz w:val="19"/>
        </w:rPr>
        <w:tab/>
        <w:t>full amount of Principal Sum</w:t>
      </w:r>
    </w:p>
    <w:p w:rsidR="00D75AE2" w:rsidRDefault="00D75AE2" w:rsidP="00D75AE2">
      <w:pPr>
        <w:tabs>
          <w:tab w:val="right" w:leader="dot" w:pos="8640"/>
        </w:tabs>
        <w:spacing w:line="225" w:lineRule="exact"/>
        <w:ind w:left="720"/>
        <w:textAlignment w:val="baseline"/>
        <w:rPr>
          <w:rFonts w:ascii="Arial" w:eastAsia="Arial" w:hAnsi="Arial"/>
          <w:color w:val="000000"/>
          <w:sz w:val="19"/>
        </w:rPr>
      </w:pPr>
      <w:r>
        <w:rPr>
          <w:rFonts w:ascii="Arial" w:eastAsia="Arial" w:hAnsi="Arial"/>
          <w:color w:val="000000"/>
          <w:sz w:val="19"/>
        </w:rPr>
        <w:t>Movement of Both Lower Limbs (Paraplegia)</w:t>
      </w:r>
      <w:r>
        <w:rPr>
          <w:rFonts w:ascii="Arial" w:eastAsia="Arial" w:hAnsi="Arial"/>
          <w:color w:val="000000"/>
          <w:sz w:val="19"/>
        </w:rPr>
        <w:tab/>
        <w:t>Three-Quarters of Principal Sum</w:t>
      </w:r>
    </w:p>
    <w:p w:rsidR="00D75AE2" w:rsidRDefault="00D75AE2" w:rsidP="00D75AE2">
      <w:pPr>
        <w:tabs>
          <w:tab w:val="right" w:leader="dot" w:pos="8640"/>
        </w:tabs>
        <w:spacing w:line="226" w:lineRule="exact"/>
        <w:ind w:left="720"/>
        <w:textAlignment w:val="baseline"/>
        <w:rPr>
          <w:rFonts w:ascii="Arial" w:eastAsia="Arial" w:hAnsi="Arial"/>
          <w:color w:val="000000"/>
          <w:sz w:val="19"/>
        </w:rPr>
      </w:pPr>
      <w:r>
        <w:rPr>
          <w:rFonts w:ascii="Arial" w:eastAsia="Arial" w:hAnsi="Arial"/>
          <w:color w:val="000000"/>
          <w:sz w:val="19"/>
        </w:rPr>
        <w:t>Thumb and Index Finger of Same Hand</w:t>
      </w:r>
      <w:r>
        <w:rPr>
          <w:rFonts w:ascii="Arial" w:eastAsia="Arial" w:hAnsi="Arial"/>
          <w:color w:val="000000"/>
          <w:sz w:val="19"/>
        </w:rPr>
        <w:tab/>
        <w:t>One-Quarter of Principal Sum</w:t>
      </w:r>
    </w:p>
    <w:p w:rsidR="00D75AE2" w:rsidRDefault="00D75AE2" w:rsidP="00D75AE2">
      <w:pPr>
        <w:tabs>
          <w:tab w:val="right" w:leader="dot" w:pos="8640"/>
        </w:tabs>
        <w:spacing w:line="223" w:lineRule="exact"/>
        <w:ind w:left="720"/>
        <w:textAlignment w:val="baseline"/>
        <w:rPr>
          <w:rFonts w:ascii="Arial" w:eastAsia="Arial" w:hAnsi="Arial"/>
          <w:color w:val="000000"/>
          <w:sz w:val="19"/>
        </w:rPr>
      </w:pPr>
      <w:r>
        <w:rPr>
          <w:rFonts w:ascii="Arial" w:eastAsia="Arial" w:hAnsi="Arial"/>
          <w:color w:val="000000"/>
          <w:sz w:val="19"/>
        </w:rPr>
        <w:t>Either Hand or Foot</w:t>
      </w:r>
      <w:r>
        <w:rPr>
          <w:rFonts w:ascii="Arial" w:eastAsia="Arial" w:hAnsi="Arial"/>
          <w:color w:val="000000"/>
          <w:sz w:val="19"/>
        </w:rPr>
        <w:tab/>
        <w:t>One-Half of Principal Sum</w:t>
      </w:r>
    </w:p>
    <w:p w:rsidR="00D75AE2" w:rsidRDefault="00D75AE2" w:rsidP="00D75AE2">
      <w:pPr>
        <w:tabs>
          <w:tab w:val="right" w:leader="dot" w:pos="8640"/>
        </w:tabs>
        <w:spacing w:line="223" w:lineRule="exact"/>
        <w:ind w:left="720"/>
        <w:textAlignment w:val="baseline"/>
        <w:rPr>
          <w:rFonts w:ascii="Arial" w:eastAsia="Arial" w:hAnsi="Arial"/>
          <w:color w:val="000000"/>
          <w:sz w:val="19"/>
        </w:rPr>
      </w:pPr>
      <w:r>
        <w:rPr>
          <w:rFonts w:ascii="Arial" w:eastAsia="Arial" w:hAnsi="Arial"/>
          <w:color w:val="000000"/>
          <w:sz w:val="19"/>
        </w:rPr>
        <w:t>Sight of One Eye</w:t>
      </w:r>
      <w:r>
        <w:rPr>
          <w:rFonts w:ascii="Arial" w:eastAsia="Arial" w:hAnsi="Arial"/>
          <w:color w:val="000000"/>
          <w:sz w:val="19"/>
        </w:rPr>
        <w:tab/>
        <w:t>One-Half of Principal Sum</w:t>
      </w:r>
    </w:p>
    <w:p w:rsidR="00D75AE2" w:rsidRDefault="00D75AE2" w:rsidP="00D75AE2">
      <w:pPr>
        <w:tabs>
          <w:tab w:val="right" w:leader="dot" w:pos="8640"/>
        </w:tabs>
        <w:spacing w:line="226" w:lineRule="exact"/>
        <w:ind w:left="720"/>
        <w:textAlignment w:val="baseline"/>
        <w:rPr>
          <w:rFonts w:ascii="Arial" w:eastAsia="Arial" w:hAnsi="Arial"/>
          <w:color w:val="000000"/>
          <w:sz w:val="19"/>
        </w:rPr>
      </w:pPr>
      <w:r>
        <w:rPr>
          <w:rFonts w:ascii="Arial" w:eastAsia="Arial" w:hAnsi="Arial"/>
          <w:color w:val="000000"/>
          <w:sz w:val="19"/>
        </w:rPr>
        <w:t>Speech or Hearing in Both Ears</w:t>
      </w:r>
      <w:r>
        <w:rPr>
          <w:rFonts w:ascii="Arial" w:eastAsia="Arial" w:hAnsi="Arial"/>
          <w:color w:val="000000"/>
          <w:sz w:val="19"/>
        </w:rPr>
        <w:tab/>
        <w:t>One-Half of Principal Sum</w:t>
      </w:r>
    </w:p>
    <w:p w:rsidR="00D75AE2" w:rsidRDefault="00D75AE2" w:rsidP="00D75AE2">
      <w:pPr>
        <w:tabs>
          <w:tab w:val="right" w:leader="dot" w:pos="8640"/>
        </w:tabs>
        <w:spacing w:line="226" w:lineRule="exact"/>
        <w:ind w:left="720"/>
        <w:textAlignment w:val="baseline"/>
        <w:rPr>
          <w:rFonts w:ascii="Arial" w:eastAsia="Arial" w:hAnsi="Arial"/>
          <w:color w:val="000000"/>
          <w:sz w:val="19"/>
        </w:rPr>
      </w:pPr>
      <w:r>
        <w:rPr>
          <w:rFonts w:ascii="Arial" w:eastAsia="Arial" w:hAnsi="Arial"/>
          <w:color w:val="000000"/>
          <w:sz w:val="19"/>
        </w:rPr>
        <w:t>Thumb and Index Finger of Either Hand</w:t>
      </w:r>
      <w:r>
        <w:rPr>
          <w:rFonts w:ascii="Arial" w:eastAsia="Arial" w:hAnsi="Arial"/>
          <w:color w:val="000000"/>
          <w:sz w:val="19"/>
        </w:rPr>
        <w:tab/>
        <w:t>One-Quarter of Principal Sum</w:t>
      </w:r>
    </w:p>
    <w:p w:rsidR="00D75AE2" w:rsidRDefault="00D75AE2" w:rsidP="00D75AE2">
      <w:pPr>
        <w:sectPr w:rsidR="00D75AE2">
          <w:pgSz w:w="11904" w:h="16843"/>
          <w:pgMar w:top="1420" w:right="686" w:bottom="1230" w:left="658" w:header="720" w:footer="720" w:gutter="0"/>
          <w:cols w:space="720"/>
        </w:sectPr>
      </w:pPr>
    </w:p>
    <w:p w:rsidR="00D75AE2" w:rsidRDefault="00D75AE2" w:rsidP="00D75AE2">
      <w:pPr>
        <w:spacing w:before="16" w:line="223" w:lineRule="exact"/>
        <w:textAlignment w:val="baseline"/>
        <w:rPr>
          <w:rFonts w:ascii="Arial" w:eastAsia="Arial" w:hAnsi="Arial"/>
          <w:b/>
          <w:color w:val="000000"/>
          <w:sz w:val="19"/>
        </w:rPr>
      </w:pPr>
      <w:r>
        <w:rPr>
          <w:noProof/>
        </w:rPr>
        <w:lastRenderedPageBreak/>
        <mc:AlternateContent>
          <mc:Choice Requires="wps">
            <w:drawing>
              <wp:anchor distT="0" distB="0" distL="0" distR="0" simplePos="0" relativeHeight="251708416" behindDoc="1" locked="0" layoutInCell="1" allowOverlap="1">
                <wp:simplePos x="0" y="0"/>
                <wp:positionH relativeFrom="page">
                  <wp:posOffset>3628390</wp:posOffset>
                </wp:positionH>
                <wp:positionV relativeFrom="page">
                  <wp:posOffset>9662795</wp:posOffset>
                </wp:positionV>
                <wp:extent cx="253365" cy="142240"/>
                <wp:effectExtent l="0" t="0" r="0" b="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872" w:rsidRDefault="00324872" w:rsidP="00D75AE2">
                            <w:pPr>
                              <w:spacing w:line="219" w:lineRule="exact"/>
                              <w:textAlignment w:val="baseline"/>
                              <w:rPr>
                                <w:rFonts w:ascii="Arial" w:eastAsia="Arial" w:hAnsi="Arial"/>
                                <w:color w:val="000000"/>
                                <w:spacing w:val="26"/>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4" type="#_x0000_t202" style="position:absolute;margin-left:285.7pt;margin-top:760.85pt;width:19.95pt;height:11.2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" filled="f" stroked="f">
                <v:textbox inset="0,0,0,0">
                  <w:txbxContent>
                    <w:p w:rsidR="00324872" w:rsidRDefault="00324872" w:rsidP="00D75AE2">
                      <w:pPr>
                        <w:spacing w:line="219" w:lineRule="exact"/>
                        <w:textAlignment w:val="baseline"/>
                        <w:rPr>
                          <w:rFonts w:ascii="Arial" w:eastAsia="Arial" w:hAnsi="Arial"/>
                          <w:color w:val="000000"/>
                          <w:spacing w:val="26"/>
                          <w:sz w:val="19"/>
                        </w:rPr>
                      </w:pPr>
                    </w:p>
                  </w:txbxContent>
                </v:textbox>
                <w10:wrap type="square" anchorx="page" anchory="page"/>
              </v:shape>
            </w:pict>
          </mc:Fallback>
        </mc:AlternateContent>
      </w:r>
      <w:r>
        <w:rPr>
          <w:rFonts w:ascii="Arial" w:eastAsia="Arial" w:hAnsi="Arial"/>
          <w:b/>
          <w:color w:val="000000"/>
          <w:sz w:val="19"/>
        </w:rPr>
        <w:t>Exposure and Disappearance:</w:t>
      </w:r>
    </w:p>
    <w:p w:rsidR="00D75AE2" w:rsidRDefault="00D75AE2" w:rsidP="00D75AE2">
      <w:pPr>
        <w:spacing w:before="2" w:line="225" w:lineRule="exact"/>
        <w:textAlignment w:val="baseline"/>
        <w:rPr>
          <w:rFonts w:ascii="Arial" w:eastAsia="Arial" w:hAnsi="Arial"/>
          <w:color w:val="000000"/>
          <w:spacing w:val="1"/>
          <w:sz w:val="19"/>
        </w:rPr>
      </w:pPr>
      <w:r>
        <w:rPr>
          <w:rFonts w:ascii="Arial" w:eastAsia="Arial" w:hAnsi="Arial"/>
          <w:color w:val="000000"/>
          <w:spacing w:val="1"/>
          <w:sz w:val="19"/>
        </w:rPr>
        <w:t>Exposure to the elements will be presumed to be Injury if:</w:t>
      </w:r>
    </w:p>
    <w:p w:rsidR="00D75AE2" w:rsidRDefault="00D75AE2" w:rsidP="002971EA">
      <w:pPr>
        <w:numPr>
          <w:ilvl w:val="0"/>
          <w:numId w:val="77"/>
        </w:numPr>
        <w:tabs>
          <w:tab w:val="clear" w:pos="288"/>
          <w:tab w:val="left" w:pos="792"/>
        </w:tabs>
        <w:spacing w:before="5" w:line="221" w:lineRule="exact"/>
        <w:ind w:left="792" w:right="360" w:hanging="288"/>
        <w:textAlignment w:val="baseline"/>
        <w:rPr>
          <w:rFonts w:ascii="Arial" w:eastAsia="Arial" w:hAnsi="Arial"/>
          <w:color w:val="000000"/>
          <w:sz w:val="19"/>
        </w:rPr>
      </w:pPr>
      <w:r>
        <w:rPr>
          <w:rFonts w:ascii="Arial" w:eastAsia="Arial" w:hAnsi="Arial"/>
          <w:color w:val="000000"/>
          <w:sz w:val="19"/>
        </w:rPr>
        <w:t>it results from the forced landing, stranding, sinking or wrecking of a vehicle in which You were an occupant at the time of the accident; and</w:t>
      </w:r>
    </w:p>
    <w:p w:rsidR="00D75AE2" w:rsidRDefault="00D75AE2" w:rsidP="002971EA">
      <w:pPr>
        <w:numPr>
          <w:ilvl w:val="0"/>
          <w:numId w:val="77"/>
        </w:numPr>
        <w:tabs>
          <w:tab w:val="clear" w:pos="288"/>
          <w:tab w:val="left" w:pos="792"/>
        </w:tabs>
        <w:spacing w:line="225" w:lineRule="exact"/>
        <w:ind w:left="792" w:hanging="288"/>
        <w:textAlignment w:val="baseline"/>
        <w:rPr>
          <w:rFonts w:ascii="Arial" w:eastAsia="Arial" w:hAnsi="Arial"/>
          <w:color w:val="000000"/>
          <w:spacing w:val="1"/>
          <w:sz w:val="19"/>
        </w:rPr>
      </w:pPr>
      <w:r>
        <w:rPr>
          <w:rFonts w:ascii="Arial" w:eastAsia="Arial" w:hAnsi="Arial"/>
          <w:color w:val="000000"/>
          <w:spacing w:val="1"/>
          <w:sz w:val="19"/>
        </w:rPr>
        <w:t>The Policy would have covered an Injury resulting from the accident.</w:t>
      </w:r>
    </w:p>
    <w:p w:rsidR="00D75AE2" w:rsidRDefault="00D75AE2" w:rsidP="00D75AE2">
      <w:pPr>
        <w:spacing w:before="246" w:line="225" w:lineRule="exact"/>
        <w:textAlignment w:val="baseline"/>
        <w:rPr>
          <w:rFonts w:ascii="Arial" w:eastAsia="Arial" w:hAnsi="Arial"/>
          <w:color w:val="000000"/>
          <w:spacing w:val="1"/>
          <w:sz w:val="19"/>
        </w:rPr>
      </w:pPr>
      <w:r>
        <w:rPr>
          <w:rFonts w:ascii="Arial" w:eastAsia="Arial" w:hAnsi="Arial"/>
          <w:color w:val="000000"/>
          <w:spacing w:val="1"/>
          <w:sz w:val="19"/>
        </w:rPr>
        <w:t>We will presume that You suffered Loss of life if:</w:t>
      </w:r>
    </w:p>
    <w:p w:rsidR="00D75AE2" w:rsidRDefault="00D75AE2" w:rsidP="002971EA">
      <w:pPr>
        <w:numPr>
          <w:ilvl w:val="0"/>
          <w:numId w:val="78"/>
        </w:numPr>
        <w:tabs>
          <w:tab w:val="clear" w:pos="288"/>
          <w:tab w:val="left" w:pos="792"/>
        </w:tabs>
        <w:spacing w:before="4" w:line="221" w:lineRule="exact"/>
        <w:ind w:left="792" w:right="792" w:hanging="288"/>
        <w:textAlignment w:val="baseline"/>
        <w:rPr>
          <w:rFonts w:ascii="Arial" w:eastAsia="Arial" w:hAnsi="Arial"/>
          <w:color w:val="000000"/>
          <w:sz w:val="19"/>
        </w:rPr>
      </w:pPr>
      <w:r>
        <w:rPr>
          <w:rFonts w:ascii="Arial" w:eastAsia="Arial" w:hAnsi="Arial"/>
          <w:color w:val="000000"/>
          <w:sz w:val="19"/>
        </w:rPr>
        <w:t>Your body has not been found within one year after the disappearance of a vehicle in which You were an occupant at the time of its disappearance;</w:t>
      </w:r>
    </w:p>
    <w:p w:rsidR="00D75AE2" w:rsidRDefault="00D75AE2" w:rsidP="002971EA">
      <w:pPr>
        <w:numPr>
          <w:ilvl w:val="0"/>
          <w:numId w:val="78"/>
        </w:numPr>
        <w:tabs>
          <w:tab w:val="clear" w:pos="288"/>
          <w:tab w:val="left" w:pos="792"/>
        </w:tabs>
        <w:spacing w:before="1" w:line="225" w:lineRule="exact"/>
        <w:ind w:left="792" w:hanging="288"/>
        <w:textAlignment w:val="baseline"/>
        <w:rPr>
          <w:rFonts w:ascii="Arial" w:eastAsia="Arial" w:hAnsi="Arial"/>
          <w:color w:val="000000"/>
          <w:spacing w:val="1"/>
          <w:sz w:val="19"/>
        </w:rPr>
      </w:pPr>
      <w:r>
        <w:rPr>
          <w:rFonts w:ascii="Arial" w:eastAsia="Arial" w:hAnsi="Arial"/>
          <w:color w:val="000000"/>
          <w:spacing w:val="1"/>
          <w:sz w:val="19"/>
        </w:rPr>
        <w:t>the disappearance of the vehicle was due to its accidental forced landing, stranding, sinking or wrecking; and</w:t>
      </w:r>
    </w:p>
    <w:p w:rsidR="00D75AE2" w:rsidRDefault="00D75AE2" w:rsidP="002971EA">
      <w:pPr>
        <w:numPr>
          <w:ilvl w:val="0"/>
          <w:numId w:val="78"/>
        </w:numPr>
        <w:tabs>
          <w:tab w:val="clear" w:pos="288"/>
          <w:tab w:val="left" w:pos="792"/>
        </w:tabs>
        <w:spacing w:line="225" w:lineRule="exact"/>
        <w:ind w:left="792" w:hanging="288"/>
        <w:textAlignment w:val="baseline"/>
        <w:rPr>
          <w:rFonts w:ascii="Arial" w:eastAsia="Arial" w:hAnsi="Arial"/>
          <w:color w:val="000000"/>
          <w:spacing w:val="1"/>
          <w:sz w:val="19"/>
        </w:rPr>
      </w:pPr>
      <w:r>
        <w:rPr>
          <w:rFonts w:ascii="Arial" w:eastAsia="Arial" w:hAnsi="Arial"/>
          <w:color w:val="000000"/>
          <w:spacing w:val="1"/>
          <w:sz w:val="19"/>
        </w:rPr>
        <w:t>The Policy would have covered an Injury resulting from the accident.</w:t>
      </w:r>
    </w:p>
    <w:p w:rsidR="00D75AE2" w:rsidRDefault="00D75AE2" w:rsidP="00D75AE2">
      <w:pPr>
        <w:spacing w:before="222" w:line="223" w:lineRule="exact"/>
        <w:textAlignment w:val="baseline"/>
        <w:rPr>
          <w:rFonts w:ascii="Arial" w:eastAsia="Arial" w:hAnsi="Arial"/>
          <w:b/>
          <w:color w:val="000000"/>
          <w:spacing w:val="1"/>
          <w:sz w:val="19"/>
        </w:rPr>
      </w:pPr>
      <w:r>
        <w:rPr>
          <w:rFonts w:ascii="Arial" w:eastAsia="Arial" w:hAnsi="Arial"/>
          <w:b/>
          <w:color w:val="000000"/>
          <w:spacing w:val="1"/>
          <w:sz w:val="19"/>
        </w:rPr>
        <w:t>Seat Belt and Air Bag Benefit:</w:t>
      </w:r>
    </w:p>
    <w:p w:rsidR="00D75AE2" w:rsidRDefault="00D75AE2" w:rsidP="00D75AE2">
      <w:pPr>
        <w:spacing w:before="6" w:line="220" w:lineRule="exact"/>
        <w:ind w:right="72"/>
        <w:textAlignment w:val="baseline"/>
        <w:rPr>
          <w:rFonts w:ascii="Arial" w:eastAsia="Arial" w:hAnsi="Arial"/>
          <w:color w:val="000000"/>
          <w:sz w:val="19"/>
        </w:rPr>
      </w:pPr>
      <w:r>
        <w:rPr>
          <w:rFonts w:ascii="Arial" w:eastAsia="Arial" w:hAnsi="Arial"/>
          <w:color w:val="000000"/>
          <w:sz w:val="19"/>
        </w:rPr>
        <w:t>If You sustain an Injury that results in a Loss of Life payable under the Accidental Death and Dismemberment Benefit, We will pay an additional Seat Belt and Air Bag Benefit if the Injury occurred while You were:</w:t>
      </w:r>
    </w:p>
    <w:p w:rsidR="00D75AE2" w:rsidRDefault="00D75AE2" w:rsidP="002971EA">
      <w:pPr>
        <w:numPr>
          <w:ilvl w:val="0"/>
          <w:numId w:val="79"/>
        </w:numPr>
        <w:tabs>
          <w:tab w:val="clear" w:pos="288"/>
          <w:tab w:val="left" w:pos="792"/>
        </w:tabs>
        <w:spacing w:line="223" w:lineRule="exact"/>
        <w:ind w:left="792" w:hanging="288"/>
        <w:textAlignment w:val="baseline"/>
        <w:rPr>
          <w:rFonts w:ascii="Arial" w:eastAsia="Arial" w:hAnsi="Arial"/>
          <w:color w:val="000000"/>
          <w:sz w:val="19"/>
        </w:rPr>
      </w:pPr>
      <w:r>
        <w:rPr>
          <w:rFonts w:ascii="Arial" w:eastAsia="Arial" w:hAnsi="Arial"/>
          <w:color w:val="000000"/>
          <w:sz w:val="19"/>
        </w:rPr>
        <w:t>a passenger riding in; or</w:t>
      </w:r>
    </w:p>
    <w:p w:rsidR="00D75AE2" w:rsidRDefault="00D75AE2" w:rsidP="002971EA">
      <w:pPr>
        <w:numPr>
          <w:ilvl w:val="0"/>
          <w:numId w:val="79"/>
        </w:numPr>
        <w:tabs>
          <w:tab w:val="clear" w:pos="288"/>
          <w:tab w:val="left" w:pos="792"/>
        </w:tabs>
        <w:spacing w:before="5" w:line="223" w:lineRule="exact"/>
        <w:ind w:left="792" w:hanging="288"/>
        <w:textAlignment w:val="baseline"/>
        <w:rPr>
          <w:rFonts w:ascii="Arial" w:eastAsia="Arial" w:hAnsi="Arial"/>
          <w:color w:val="000000"/>
          <w:sz w:val="19"/>
        </w:rPr>
      </w:pPr>
      <w:r>
        <w:rPr>
          <w:rFonts w:ascii="Arial" w:eastAsia="Arial" w:hAnsi="Arial"/>
          <w:color w:val="000000"/>
          <w:sz w:val="19"/>
        </w:rPr>
        <w:t>the licensed operator of;</w:t>
      </w:r>
    </w:p>
    <w:p w:rsidR="00D75AE2" w:rsidRDefault="00D75AE2" w:rsidP="00D75AE2">
      <w:pPr>
        <w:spacing w:line="224" w:lineRule="exact"/>
        <w:ind w:right="1008"/>
        <w:textAlignment w:val="baseline"/>
        <w:rPr>
          <w:rFonts w:ascii="Arial" w:eastAsia="Arial" w:hAnsi="Arial"/>
          <w:color w:val="000000"/>
          <w:sz w:val="19"/>
        </w:rPr>
      </w:pPr>
      <w:r>
        <w:rPr>
          <w:rFonts w:ascii="Arial" w:eastAsia="Arial" w:hAnsi="Arial"/>
          <w:color w:val="000000"/>
          <w:sz w:val="19"/>
        </w:rPr>
        <w:t>a properly registered Motor Vehicle, equipped with seat belt(s), and were wearing a Seat Belt at the time of the Accident as verified on the police accident report.</w:t>
      </w:r>
    </w:p>
    <w:p w:rsidR="00D75AE2" w:rsidRDefault="00D75AE2" w:rsidP="00D75AE2">
      <w:pPr>
        <w:spacing w:before="230" w:line="221" w:lineRule="exact"/>
        <w:ind w:right="72"/>
        <w:textAlignment w:val="baseline"/>
        <w:rPr>
          <w:rFonts w:ascii="Arial" w:eastAsia="Arial" w:hAnsi="Arial"/>
          <w:color w:val="000000"/>
          <w:sz w:val="19"/>
        </w:rPr>
      </w:pPr>
      <w:r>
        <w:rPr>
          <w:rFonts w:ascii="Arial" w:eastAsia="Arial" w:hAnsi="Arial"/>
          <w:color w:val="000000"/>
          <w:sz w:val="19"/>
        </w:rPr>
        <w:t>If it cannot be determined that You were wearing a Seat Belt at the time of Accident, the Minimum Amount will be payable under the Seat Belt Benefit.</w:t>
      </w:r>
    </w:p>
    <w:p w:rsidR="00D75AE2" w:rsidRDefault="00D75AE2" w:rsidP="00D75AE2">
      <w:pPr>
        <w:spacing w:before="221" w:line="223" w:lineRule="exact"/>
        <w:textAlignment w:val="baseline"/>
        <w:rPr>
          <w:rFonts w:ascii="Arial" w:eastAsia="Arial" w:hAnsi="Arial"/>
          <w:color w:val="000000"/>
          <w:spacing w:val="1"/>
          <w:sz w:val="19"/>
        </w:rPr>
      </w:pPr>
      <w:r>
        <w:rPr>
          <w:rFonts w:ascii="Arial" w:eastAsia="Arial" w:hAnsi="Arial"/>
          <w:color w:val="000000"/>
          <w:spacing w:val="1"/>
          <w:sz w:val="19"/>
        </w:rPr>
        <w:t>This Benefit will be paid:</w:t>
      </w:r>
    </w:p>
    <w:p w:rsidR="00D75AE2" w:rsidRDefault="00D75AE2" w:rsidP="002971EA">
      <w:pPr>
        <w:numPr>
          <w:ilvl w:val="0"/>
          <w:numId w:val="80"/>
        </w:numPr>
        <w:tabs>
          <w:tab w:val="clear" w:pos="288"/>
          <w:tab w:val="left" w:pos="792"/>
        </w:tabs>
        <w:spacing w:line="223" w:lineRule="exact"/>
        <w:ind w:left="792" w:hanging="288"/>
        <w:textAlignment w:val="baseline"/>
        <w:rPr>
          <w:rFonts w:ascii="Arial" w:eastAsia="Arial" w:hAnsi="Arial"/>
          <w:color w:val="000000"/>
          <w:spacing w:val="1"/>
          <w:sz w:val="19"/>
        </w:rPr>
      </w:pPr>
      <w:r>
        <w:rPr>
          <w:rFonts w:ascii="Arial" w:eastAsia="Arial" w:hAnsi="Arial"/>
          <w:color w:val="000000"/>
          <w:spacing w:val="1"/>
          <w:sz w:val="19"/>
        </w:rPr>
        <w:t>after We receive Proof of Loss, in accordance with the Proof of Loss provision; and</w:t>
      </w:r>
    </w:p>
    <w:p w:rsidR="00D75AE2" w:rsidRDefault="00D75AE2" w:rsidP="002971EA">
      <w:pPr>
        <w:numPr>
          <w:ilvl w:val="0"/>
          <w:numId w:val="80"/>
        </w:numPr>
        <w:tabs>
          <w:tab w:val="clear" w:pos="288"/>
          <w:tab w:val="left" w:pos="792"/>
        </w:tabs>
        <w:spacing w:before="1" w:line="225" w:lineRule="exact"/>
        <w:ind w:left="792" w:hanging="288"/>
        <w:textAlignment w:val="baseline"/>
        <w:rPr>
          <w:rFonts w:ascii="Arial" w:eastAsia="Arial" w:hAnsi="Arial"/>
          <w:color w:val="000000"/>
          <w:spacing w:val="1"/>
          <w:sz w:val="19"/>
        </w:rPr>
      </w:pPr>
      <w:r>
        <w:rPr>
          <w:rFonts w:ascii="Arial" w:eastAsia="Arial" w:hAnsi="Arial"/>
          <w:color w:val="000000"/>
          <w:spacing w:val="1"/>
          <w:sz w:val="19"/>
        </w:rPr>
        <w:t>according to the General Provisions of The Policy.</w:t>
      </w:r>
    </w:p>
    <w:p w:rsidR="00D75AE2" w:rsidRDefault="00D75AE2" w:rsidP="00D75AE2">
      <w:pPr>
        <w:spacing w:before="226" w:line="223" w:lineRule="exact"/>
        <w:textAlignment w:val="baseline"/>
        <w:rPr>
          <w:rFonts w:ascii="Arial" w:eastAsia="Arial" w:hAnsi="Arial"/>
          <w:color w:val="000000"/>
          <w:spacing w:val="1"/>
          <w:sz w:val="19"/>
        </w:rPr>
      </w:pPr>
      <w:r>
        <w:rPr>
          <w:rFonts w:ascii="Arial" w:eastAsia="Arial" w:hAnsi="Arial"/>
          <w:color w:val="000000"/>
          <w:spacing w:val="1"/>
          <w:sz w:val="19"/>
        </w:rPr>
        <w:t>If a Seat Belt Benefit is payable, We will also pay an Air Bag Benefit if You were:</w:t>
      </w:r>
    </w:p>
    <w:p w:rsidR="00D75AE2" w:rsidRDefault="00D75AE2" w:rsidP="002971EA">
      <w:pPr>
        <w:numPr>
          <w:ilvl w:val="0"/>
          <w:numId w:val="81"/>
        </w:numPr>
        <w:tabs>
          <w:tab w:val="clear" w:pos="288"/>
          <w:tab w:val="left" w:pos="792"/>
        </w:tabs>
        <w:spacing w:line="223" w:lineRule="exact"/>
        <w:ind w:left="792" w:hanging="288"/>
        <w:textAlignment w:val="baseline"/>
        <w:rPr>
          <w:rFonts w:ascii="Arial" w:eastAsia="Arial" w:hAnsi="Arial"/>
          <w:color w:val="000000"/>
          <w:spacing w:val="1"/>
          <w:sz w:val="19"/>
        </w:rPr>
      </w:pPr>
      <w:r>
        <w:rPr>
          <w:rFonts w:ascii="Arial" w:eastAsia="Arial" w:hAnsi="Arial"/>
          <w:color w:val="000000"/>
          <w:spacing w:val="1"/>
          <w:sz w:val="19"/>
        </w:rPr>
        <w:t>positioned in a seat equipped with a factory-installed Air Bag; and</w:t>
      </w:r>
    </w:p>
    <w:p w:rsidR="00D75AE2" w:rsidRDefault="00D75AE2" w:rsidP="002971EA">
      <w:pPr>
        <w:numPr>
          <w:ilvl w:val="0"/>
          <w:numId w:val="81"/>
        </w:numPr>
        <w:tabs>
          <w:tab w:val="clear" w:pos="288"/>
          <w:tab w:val="left" w:pos="792"/>
        </w:tabs>
        <w:spacing w:line="225" w:lineRule="exact"/>
        <w:ind w:left="792" w:hanging="288"/>
        <w:textAlignment w:val="baseline"/>
        <w:rPr>
          <w:rFonts w:ascii="Arial" w:eastAsia="Arial" w:hAnsi="Arial"/>
          <w:color w:val="000000"/>
          <w:spacing w:val="1"/>
          <w:sz w:val="19"/>
        </w:rPr>
      </w:pPr>
      <w:r>
        <w:rPr>
          <w:rFonts w:ascii="Arial" w:eastAsia="Arial" w:hAnsi="Arial"/>
          <w:color w:val="000000"/>
          <w:spacing w:val="1"/>
          <w:sz w:val="19"/>
        </w:rPr>
        <w:t>properly strapped in the Seat Belt when the Air Bag inflated.</w:t>
      </w:r>
    </w:p>
    <w:p w:rsidR="00D75AE2" w:rsidRDefault="00D75AE2" w:rsidP="00D75AE2">
      <w:pPr>
        <w:spacing w:before="230" w:line="221" w:lineRule="exact"/>
        <w:ind w:right="216"/>
        <w:textAlignment w:val="baseline"/>
        <w:rPr>
          <w:rFonts w:ascii="Arial" w:eastAsia="Arial" w:hAnsi="Arial"/>
          <w:b/>
          <w:color w:val="000000"/>
          <w:sz w:val="19"/>
        </w:rPr>
      </w:pPr>
      <w:r>
        <w:rPr>
          <w:rFonts w:ascii="Arial" w:eastAsia="Arial" w:hAnsi="Arial"/>
          <w:b/>
          <w:color w:val="000000"/>
          <w:sz w:val="19"/>
        </w:rPr>
        <w:t>Accident</w:t>
      </w:r>
      <w:r>
        <w:rPr>
          <w:rFonts w:ascii="Arial" w:eastAsia="Arial" w:hAnsi="Arial"/>
          <w:color w:val="000000"/>
          <w:sz w:val="19"/>
        </w:rPr>
        <w:t>, for the purpose of this Benefit only</w:t>
      </w:r>
      <w:r>
        <w:rPr>
          <w:rFonts w:ascii="Arial" w:eastAsia="Arial" w:hAnsi="Arial"/>
          <w:b/>
          <w:color w:val="000000"/>
          <w:sz w:val="19"/>
        </w:rPr>
        <w:t xml:space="preserve">, </w:t>
      </w:r>
      <w:r>
        <w:rPr>
          <w:rFonts w:ascii="Arial" w:eastAsia="Arial" w:hAnsi="Arial"/>
          <w:color w:val="000000"/>
          <w:sz w:val="19"/>
        </w:rPr>
        <w:t>means the unintentional collision of a Motor Vehicle during which the You were wearing a Seat Belt.</w:t>
      </w:r>
    </w:p>
    <w:p w:rsidR="00D75AE2" w:rsidRDefault="00D75AE2" w:rsidP="00D75AE2">
      <w:pPr>
        <w:spacing w:before="224" w:line="223" w:lineRule="exact"/>
        <w:ind w:right="144"/>
        <w:textAlignment w:val="baseline"/>
        <w:rPr>
          <w:rFonts w:ascii="Arial" w:eastAsia="Arial" w:hAnsi="Arial"/>
          <w:b/>
          <w:color w:val="000000"/>
          <w:sz w:val="19"/>
        </w:rPr>
      </w:pPr>
      <w:r>
        <w:rPr>
          <w:rFonts w:ascii="Arial" w:eastAsia="Arial" w:hAnsi="Arial"/>
          <w:b/>
          <w:color w:val="000000"/>
          <w:sz w:val="19"/>
        </w:rPr>
        <w:t xml:space="preserve">Air Bag </w:t>
      </w:r>
      <w:r>
        <w:rPr>
          <w:rFonts w:ascii="Arial" w:eastAsia="Arial" w:hAnsi="Arial"/>
          <w:color w:val="000000"/>
          <w:sz w:val="19"/>
        </w:rPr>
        <w:t>means an inflatable supplemental passive restraint system installed by the manufacturer of the Motor Vehicle or its proper replacement parts installed as required by the Motor Vehicle’s manufacturer's specifications that inflates upon collision to protect an individual from Injury and death. An Air Bag is not considered a Seat Belt.</w:t>
      </w:r>
    </w:p>
    <w:p w:rsidR="00D75AE2" w:rsidRDefault="00D75AE2" w:rsidP="00D75AE2">
      <w:pPr>
        <w:spacing w:before="226" w:line="223" w:lineRule="exact"/>
        <w:textAlignment w:val="baseline"/>
        <w:rPr>
          <w:rFonts w:ascii="Arial" w:eastAsia="Arial" w:hAnsi="Arial"/>
          <w:b/>
          <w:color w:val="000000"/>
          <w:sz w:val="19"/>
        </w:rPr>
      </w:pPr>
      <w:r>
        <w:rPr>
          <w:rFonts w:ascii="Arial" w:eastAsia="Arial" w:hAnsi="Arial"/>
          <w:b/>
          <w:color w:val="000000"/>
          <w:sz w:val="19"/>
        </w:rPr>
        <w:t xml:space="preserve">Seat Belt </w:t>
      </w:r>
      <w:r>
        <w:rPr>
          <w:rFonts w:ascii="Arial" w:eastAsia="Arial" w:hAnsi="Arial"/>
          <w:color w:val="000000"/>
          <w:sz w:val="19"/>
        </w:rPr>
        <w:t>means:</w:t>
      </w:r>
    </w:p>
    <w:p w:rsidR="00D75AE2" w:rsidRDefault="00D75AE2" w:rsidP="002971EA">
      <w:pPr>
        <w:numPr>
          <w:ilvl w:val="0"/>
          <w:numId w:val="82"/>
        </w:numPr>
        <w:tabs>
          <w:tab w:val="clear" w:pos="288"/>
          <w:tab w:val="left" w:pos="792"/>
        </w:tabs>
        <w:spacing w:line="224" w:lineRule="exact"/>
        <w:ind w:left="792" w:right="72" w:hanging="288"/>
        <w:textAlignment w:val="baseline"/>
        <w:rPr>
          <w:rFonts w:ascii="Arial" w:eastAsia="Arial" w:hAnsi="Arial"/>
          <w:color w:val="000000"/>
          <w:sz w:val="19"/>
        </w:rPr>
      </w:pPr>
      <w:r>
        <w:rPr>
          <w:rFonts w:ascii="Arial" w:eastAsia="Arial" w:hAnsi="Arial"/>
          <w:color w:val="000000"/>
          <w:sz w:val="19"/>
        </w:rPr>
        <w:t>an unaltered belt, lap restraint, or lap and shoulder restraint installed by the manufacturer of the Motor Vehicle, or proper replacement parts installed as required by the Motor Vehicle’s manufacturer’s specifications; or</w:t>
      </w:r>
    </w:p>
    <w:p w:rsidR="00D75AE2" w:rsidRDefault="00D75AE2" w:rsidP="002971EA">
      <w:pPr>
        <w:numPr>
          <w:ilvl w:val="0"/>
          <w:numId w:val="82"/>
        </w:numPr>
        <w:tabs>
          <w:tab w:val="clear" w:pos="288"/>
          <w:tab w:val="left" w:pos="792"/>
        </w:tabs>
        <w:spacing w:line="224" w:lineRule="exact"/>
        <w:ind w:left="792" w:right="144" w:hanging="288"/>
        <w:textAlignment w:val="baseline"/>
        <w:rPr>
          <w:rFonts w:ascii="Arial" w:eastAsia="Arial" w:hAnsi="Arial"/>
          <w:color w:val="000000"/>
          <w:sz w:val="19"/>
        </w:rPr>
      </w:pPr>
      <w:r>
        <w:rPr>
          <w:rFonts w:ascii="Arial" w:eastAsia="Arial" w:hAnsi="Arial"/>
          <w:color w:val="000000"/>
          <w:sz w:val="19"/>
        </w:rPr>
        <w:t>a child restraint device that meets the standards of the National Safety Council and is properly secured and used in accordance with applicable state law and installed according to the recommendations of its manufacturer for children of like age and weight.</w:t>
      </w:r>
    </w:p>
    <w:p w:rsidR="00D75AE2" w:rsidRDefault="00D75AE2" w:rsidP="00D75AE2">
      <w:pPr>
        <w:spacing w:before="221" w:line="225" w:lineRule="exact"/>
        <w:textAlignment w:val="baseline"/>
        <w:rPr>
          <w:rFonts w:ascii="Arial" w:eastAsia="Arial" w:hAnsi="Arial"/>
          <w:color w:val="000000"/>
          <w:spacing w:val="2"/>
          <w:sz w:val="19"/>
        </w:rPr>
      </w:pPr>
      <w:r>
        <w:rPr>
          <w:rFonts w:ascii="Arial" w:eastAsia="Arial" w:hAnsi="Arial"/>
          <w:color w:val="000000"/>
          <w:spacing w:val="2"/>
          <w:sz w:val="19"/>
        </w:rPr>
        <w:t>The specific amounts for the Seat Belt and Air Bag Benefits are shown in the Schedule of Insurance.</w:t>
      </w:r>
    </w:p>
    <w:p w:rsidR="00D75AE2" w:rsidRDefault="00D75AE2" w:rsidP="00D75AE2">
      <w:pPr>
        <w:spacing w:before="231" w:line="223" w:lineRule="exact"/>
        <w:textAlignment w:val="baseline"/>
        <w:rPr>
          <w:rFonts w:ascii="Arial" w:eastAsia="Arial" w:hAnsi="Arial"/>
          <w:b/>
          <w:color w:val="000000"/>
          <w:spacing w:val="1"/>
          <w:sz w:val="19"/>
        </w:rPr>
      </w:pPr>
      <w:r>
        <w:rPr>
          <w:rFonts w:ascii="Arial" w:eastAsia="Arial" w:hAnsi="Arial"/>
          <w:b/>
          <w:color w:val="000000"/>
          <w:spacing w:val="1"/>
          <w:sz w:val="19"/>
        </w:rPr>
        <w:t>Felonious Assault Benefit:</w:t>
      </w:r>
    </w:p>
    <w:p w:rsidR="00D75AE2" w:rsidRDefault="00D75AE2" w:rsidP="00D75AE2">
      <w:pPr>
        <w:spacing w:before="2" w:line="221" w:lineRule="exact"/>
        <w:ind w:right="72"/>
        <w:textAlignment w:val="baseline"/>
        <w:rPr>
          <w:rFonts w:ascii="Arial" w:eastAsia="Arial" w:hAnsi="Arial"/>
          <w:color w:val="000000"/>
          <w:sz w:val="19"/>
        </w:rPr>
      </w:pPr>
      <w:r>
        <w:rPr>
          <w:rFonts w:ascii="Arial" w:eastAsia="Arial" w:hAnsi="Arial"/>
          <w:color w:val="000000"/>
          <w:sz w:val="19"/>
        </w:rPr>
        <w:t>If You sustain an Injury that results in Loss payable under the Accidental Death and Dismemberment Benefit, We will pay an additional Felonious Assault Benefit, if Injury is the result of a Felonious Assault.</w:t>
      </w:r>
    </w:p>
    <w:p w:rsidR="00D75AE2" w:rsidRDefault="00D75AE2" w:rsidP="00D75AE2">
      <w:pPr>
        <w:spacing w:before="226" w:line="225" w:lineRule="exact"/>
        <w:textAlignment w:val="baseline"/>
        <w:rPr>
          <w:rFonts w:ascii="Arial" w:eastAsia="Arial" w:hAnsi="Arial"/>
          <w:color w:val="000000"/>
          <w:spacing w:val="1"/>
          <w:sz w:val="19"/>
        </w:rPr>
      </w:pPr>
      <w:r>
        <w:rPr>
          <w:rFonts w:ascii="Arial" w:eastAsia="Arial" w:hAnsi="Arial"/>
          <w:color w:val="000000"/>
          <w:spacing w:val="1"/>
          <w:sz w:val="19"/>
        </w:rPr>
        <w:t>This Benefit will be paid:</w:t>
      </w:r>
    </w:p>
    <w:p w:rsidR="00D75AE2" w:rsidRDefault="00D75AE2" w:rsidP="002971EA">
      <w:pPr>
        <w:numPr>
          <w:ilvl w:val="0"/>
          <w:numId w:val="83"/>
        </w:numPr>
        <w:tabs>
          <w:tab w:val="clear" w:pos="288"/>
          <w:tab w:val="left" w:pos="792"/>
        </w:tabs>
        <w:spacing w:line="223" w:lineRule="exact"/>
        <w:ind w:left="792" w:hanging="288"/>
        <w:textAlignment w:val="baseline"/>
        <w:rPr>
          <w:rFonts w:ascii="Arial" w:eastAsia="Arial" w:hAnsi="Arial"/>
          <w:color w:val="000000"/>
          <w:spacing w:val="1"/>
          <w:sz w:val="19"/>
        </w:rPr>
      </w:pPr>
      <w:r>
        <w:rPr>
          <w:rFonts w:ascii="Arial" w:eastAsia="Arial" w:hAnsi="Arial"/>
          <w:color w:val="000000"/>
          <w:spacing w:val="1"/>
          <w:sz w:val="19"/>
        </w:rPr>
        <w:t>after We receive Proof of Loss, in accordance with the Proof of Loss provision; and</w:t>
      </w:r>
    </w:p>
    <w:p w:rsidR="00D75AE2" w:rsidRDefault="00D75AE2" w:rsidP="002971EA">
      <w:pPr>
        <w:numPr>
          <w:ilvl w:val="0"/>
          <w:numId w:val="83"/>
        </w:numPr>
        <w:tabs>
          <w:tab w:val="clear" w:pos="288"/>
          <w:tab w:val="left" w:pos="792"/>
        </w:tabs>
        <w:spacing w:line="223" w:lineRule="exact"/>
        <w:ind w:left="792" w:hanging="288"/>
        <w:textAlignment w:val="baseline"/>
        <w:rPr>
          <w:rFonts w:ascii="Arial" w:eastAsia="Arial" w:hAnsi="Arial"/>
          <w:color w:val="000000"/>
          <w:spacing w:val="1"/>
          <w:sz w:val="19"/>
        </w:rPr>
      </w:pPr>
      <w:r>
        <w:rPr>
          <w:rFonts w:ascii="Arial" w:eastAsia="Arial" w:hAnsi="Arial"/>
          <w:color w:val="000000"/>
          <w:spacing w:val="1"/>
          <w:sz w:val="19"/>
        </w:rPr>
        <w:t>according to the General Provisions of The Policy.</w:t>
      </w:r>
    </w:p>
    <w:p w:rsidR="00D75AE2" w:rsidRDefault="00D75AE2" w:rsidP="00D75AE2">
      <w:pPr>
        <w:spacing w:before="226" w:line="225" w:lineRule="exact"/>
        <w:textAlignment w:val="baseline"/>
        <w:rPr>
          <w:rFonts w:ascii="Arial" w:eastAsia="Arial" w:hAnsi="Arial"/>
          <w:color w:val="000000"/>
          <w:spacing w:val="1"/>
          <w:sz w:val="19"/>
        </w:rPr>
      </w:pPr>
      <w:r>
        <w:rPr>
          <w:rFonts w:ascii="Arial" w:eastAsia="Arial" w:hAnsi="Arial"/>
          <w:color w:val="000000"/>
          <w:spacing w:val="1"/>
          <w:sz w:val="19"/>
        </w:rPr>
        <w:t>The Felonious Assault Benefit will pay the lesser of:</w:t>
      </w:r>
    </w:p>
    <w:p w:rsidR="00D75AE2" w:rsidRDefault="00D75AE2" w:rsidP="002971EA">
      <w:pPr>
        <w:numPr>
          <w:ilvl w:val="0"/>
          <w:numId w:val="84"/>
        </w:numPr>
        <w:tabs>
          <w:tab w:val="clear" w:pos="288"/>
          <w:tab w:val="left" w:pos="792"/>
        </w:tabs>
        <w:spacing w:before="1" w:line="220" w:lineRule="exact"/>
        <w:ind w:left="792" w:hanging="288"/>
        <w:textAlignment w:val="baseline"/>
        <w:rPr>
          <w:rFonts w:ascii="Arial" w:eastAsia="Arial" w:hAnsi="Arial"/>
          <w:color w:val="000000"/>
          <w:sz w:val="19"/>
        </w:rPr>
      </w:pPr>
      <w:r>
        <w:rPr>
          <w:rFonts w:ascii="Arial" w:eastAsia="Arial" w:hAnsi="Arial"/>
          <w:color w:val="000000"/>
          <w:sz w:val="19"/>
        </w:rPr>
        <w:t>three times Your Principal Sum; or</w:t>
      </w:r>
    </w:p>
    <w:p w:rsidR="00D75AE2" w:rsidRDefault="00D75AE2" w:rsidP="002971EA">
      <w:pPr>
        <w:numPr>
          <w:ilvl w:val="0"/>
          <w:numId w:val="84"/>
        </w:numPr>
        <w:tabs>
          <w:tab w:val="clear" w:pos="288"/>
          <w:tab w:val="left" w:pos="792"/>
        </w:tabs>
        <w:spacing w:line="221" w:lineRule="exact"/>
        <w:ind w:left="792" w:hanging="288"/>
        <w:textAlignment w:val="baseline"/>
        <w:rPr>
          <w:rFonts w:ascii="Arial" w:eastAsia="Arial" w:hAnsi="Arial"/>
          <w:color w:val="000000"/>
          <w:sz w:val="19"/>
        </w:rPr>
      </w:pPr>
      <w:r>
        <w:rPr>
          <w:rFonts w:ascii="Arial" w:eastAsia="Arial" w:hAnsi="Arial"/>
          <w:color w:val="000000"/>
          <w:sz w:val="19"/>
        </w:rPr>
        <w:t>the Maximum Amount for this Benefit.</w:t>
      </w:r>
    </w:p>
    <w:p w:rsidR="00D75AE2" w:rsidRDefault="00D75AE2" w:rsidP="00D75AE2">
      <w:pPr>
        <w:sectPr w:rsidR="00D75AE2">
          <w:pgSz w:w="11904" w:h="16843"/>
          <w:pgMar w:top="1400" w:right="698" w:bottom="1230" w:left="646" w:header="720" w:footer="720" w:gutter="0"/>
          <w:cols w:space="720"/>
        </w:sectPr>
      </w:pPr>
    </w:p>
    <w:p w:rsidR="00D75AE2" w:rsidRDefault="00D75AE2" w:rsidP="00D75AE2">
      <w:pPr>
        <w:spacing w:before="17" w:line="225" w:lineRule="exact"/>
        <w:ind w:left="72" w:right="72"/>
        <w:textAlignment w:val="baseline"/>
        <w:rPr>
          <w:rFonts w:ascii="Arial" w:eastAsia="Arial" w:hAnsi="Arial"/>
          <w:b/>
          <w:color w:val="000000"/>
          <w:sz w:val="19"/>
        </w:rPr>
      </w:pPr>
      <w:r>
        <w:rPr>
          <w:noProof/>
        </w:rPr>
        <w:lastRenderedPageBreak/>
        <mc:AlternateContent>
          <mc:Choice Requires="wps">
            <w:drawing>
              <wp:anchor distT="0" distB="0" distL="0" distR="0" simplePos="0" relativeHeight="251709440" behindDoc="1" locked="0" layoutInCell="1" allowOverlap="1">
                <wp:simplePos x="0" y="0"/>
                <wp:positionH relativeFrom="page">
                  <wp:posOffset>3606800</wp:posOffset>
                </wp:positionH>
                <wp:positionV relativeFrom="page">
                  <wp:posOffset>9662795</wp:posOffset>
                </wp:positionV>
                <wp:extent cx="262890" cy="142240"/>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872" w:rsidRDefault="00324872" w:rsidP="00D75AE2">
                            <w:pPr>
                              <w:spacing w:line="219" w:lineRule="exact"/>
                              <w:textAlignment w:val="baseline"/>
                              <w:rPr>
                                <w:rFonts w:ascii="Arial" w:eastAsia="Arial" w:hAnsi="Arial"/>
                                <w:color w:val="000000"/>
                                <w:spacing w:val="31"/>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5" type="#_x0000_t202" style="position:absolute;left:0;text-align:left;margin-left:284pt;margin-top:760.85pt;width:20.7pt;height:11.2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" filled="f" stroked="f">
                <v:textbox inset="0,0,0,0">
                  <w:txbxContent>
                    <w:p w:rsidR="00324872" w:rsidRDefault="00324872" w:rsidP="00D75AE2">
                      <w:pPr>
                        <w:spacing w:line="219" w:lineRule="exact"/>
                        <w:textAlignment w:val="baseline"/>
                        <w:rPr>
                          <w:rFonts w:ascii="Arial" w:eastAsia="Arial" w:hAnsi="Arial"/>
                          <w:color w:val="000000"/>
                          <w:spacing w:val="31"/>
                          <w:sz w:val="19"/>
                        </w:rPr>
                      </w:pPr>
                    </w:p>
                  </w:txbxContent>
                </v:textbox>
                <w10:wrap type="square" anchorx="page" anchory="page"/>
              </v:shape>
            </w:pict>
          </mc:Fallback>
        </mc:AlternateContent>
      </w:r>
      <w:r>
        <w:rPr>
          <w:rFonts w:ascii="Arial" w:eastAsia="Arial" w:hAnsi="Arial"/>
          <w:b/>
          <w:color w:val="000000"/>
          <w:sz w:val="19"/>
        </w:rPr>
        <w:t xml:space="preserve">Felonious Assault </w:t>
      </w:r>
      <w:r>
        <w:rPr>
          <w:rFonts w:ascii="Arial" w:eastAsia="Arial" w:hAnsi="Arial"/>
          <w:color w:val="000000"/>
          <w:sz w:val="19"/>
        </w:rPr>
        <w:t>means a criminal act of violence directed at You while You are engaged in the business of the Policyholder, whether on or off the Policyholder’s place of business. Criminal act of violence includes, but is not limited to: robbery, theft, hijacking/skyjacking, assault and battery, sniper attack, murder or civil disturbance.</w:t>
      </w:r>
    </w:p>
    <w:p w:rsidR="00D75AE2" w:rsidRDefault="00D75AE2" w:rsidP="00D75AE2">
      <w:pPr>
        <w:spacing w:line="427" w:lineRule="exact"/>
        <w:ind w:left="72" w:right="1080"/>
        <w:textAlignment w:val="baseline"/>
        <w:rPr>
          <w:rFonts w:ascii="Arial" w:eastAsia="Arial" w:hAnsi="Arial"/>
          <w:color w:val="000000"/>
          <w:sz w:val="19"/>
        </w:rPr>
      </w:pPr>
      <w:r>
        <w:rPr>
          <w:rFonts w:ascii="Arial" w:eastAsia="Arial" w:hAnsi="Arial"/>
          <w:color w:val="000000"/>
          <w:sz w:val="19"/>
        </w:rPr>
        <w:t>The Felonious Assault Benefit will not pay for a Loss that results from a Felonious Assault committed by You. The specific amounts for this Benefit are shown in the Schedule of Insurance.</w:t>
      </w:r>
    </w:p>
    <w:p w:rsidR="00D75AE2" w:rsidRDefault="00D75AE2" w:rsidP="00D75AE2">
      <w:pPr>
        <w:spacing w:before="294" w:line="225" w:lineRule="exact"/>
        <w:ind w:left="72"/>
        <w:textAlignment w:val="baseline"/>
        <w:rPr>
          <w:rFonts w:ascii="Arial" w:eastAsia="Arial" w:hAnsi="Arial"/>
          <w:b/>
          <w:color w:val="000000"/>
          <w:sz w:val="19"/>
        </w:rPr>
      </w:pPr>
      <w:r>
        <w:rPr>
          <w:rFonts w:ascii="Arial" w:eastAsia="Arial" w:hAnsi="Arial"/>
          <w:b/>
          <w:color w:val="000000"/>
          <w:sz w:val="19"/>
        </w:rPr>
        <w:t>Rehabilitation Benefit:</w:t>
      </w:r>
    </w:p>
    <w:p w:rsidR="00D75AE2" w:rsidRDefault="00D75AE2" w:rsidP="00D75AE2">
      <w:pPr>
        <w:spacing w:before="4" w:line="221" w:lineRule="exact"/>
        <w:ind w:left="72" w:right="1080"/>
        <w:textAlignment w:val="baseline"/>
        <w:rPr>
          <w:rFonts w:ascii="Arial" w:eastAsia="Arial" w:hAnsi="Arial"/>
          <w:color w:val="000000"/>
          <w:sz w:val="19"/>
        </w:rPr>
      </w:pPr>
      <w:r>
        <w:rPr>
          <w:rFonts w:ascii="Arial" w:eastAsia="Arial" w:hAnsi="Arial"/>
          <w:color w:val="000000"/>
          <w:sz w:val="19"/>
        </w:rPr>
        <w:t>If You sustain an Injury that results in a Loss other than Loss of life, payable under the Accidental Death and Dismemberment Benefit, We will pay an additional Rehabilitation Benefit for Rehabilitative Program Expenses.</w:t>
      </w:r>
    </w:p>
    <w:p w:rsidR="00D75AE2" w:rsidRDefault="00D75AE2" w:rsidP="00D75AE2">
      <w:pPr>
        <w:spacing w:before="222" w:line="222" w:lineRule="exact"/>
        <w:ind w:left="72"/>
        <w:textAlignment w:val="baseline"/>
        <w:rPr>
          <w:rFonts w:ascii="Arial" w:eastAsia="Arial" w:hAnsi="Arial"/>
          <w:color w:val="000000"/>
          <w:sz w:val="19"/>
        </w:rPr>
      </w:pPr>
      <w:r>
        <w:rPr>
          <w:rFonts w:ascii="Arial" w:eastAsia="Arial" w:hAnsi="Arial"/>
          <w:color w:val="000000"/>
          <w:sz w:val="19"/>
        </w:rPr>
        <w:t>This Benefit will be paid:</w:t>
      </w:r>
    </w:p>
    <w:p w:rsidR="00D75AE2" w:rsidRDefault="00D75AE2" w:rsidP="002971EA">
      <w:pPr>
        <w:numPr>
          <w:ilvl w:val="0"/>
          <w:numId w:val="85"/>
        </w:numPr>
        <w:tabs>
          <w:tab w:val="clear" w:pos="360"/>
          <w:tab w:val="left" w:pos="792"/>
        </w:tabs>
        <w:spacing w:line="224" w:lineRule="exact"/>
        <w:ind w:left="792" w:right="288" w:hanging="360"/>
        <w:textAlignment w:val="baseline"/>
        <w:rPr>
          <w:rFonts w:ascii="Arial" w:eastAsia="Arial" w:hAnsi="Arial"/>
          <w:color w:val="000000"/>
          <w:sz w:val="19"/>
        </w:rPr>
      </w:pPr>
      <w:r>
        <w:rPr>
          <w:rFonts w:ascii="Arial" w:eastAsia="Arial" w:hAnsi="Arial"/>
          <w:color w:val="000000"/>
          <w:sz w:val="19"/>
        </w:rPr>
        <w:t>after We receive proof of Expenses Incurred for a Rehabilitative Program, in accordance with the Proof of Loss provision; and</w:t>
      </w:r>
    </w:p>
    <w:p w:rsidR="00D75AE2" w:rsidRDefault="00D75AE2" w:rsidP="002971EA">
      <w:pPr>
        <w:numPr>
          <w:ilvl w:val="0"/>
          <w:numId w:val="85"/>
        </w:numPr>
        <w:tabs>
          <w:tab w:val="clear" w:pos="360"/>
          <w:tab w:val="left" w:pos="792"/>
        </w:tabs>
        <w:spacing w:before="1" w:line="225" w:lineRule="exact"/>
        <w:ind w:left="792" w:hanging="360"/>
        <w:textAlignment w:val="baseline"/>
        <w:rPr>
          <w:rFonts w:ascii="Arial" w:eastAsia="Arial" w:hAnsi="Arial"/>
          <w:color w:val="000000"/>
          <w:spacing w:val="1"/>
          <w:sz w:val="19"/>
        </w:rPr>
      </w:pPr>
      <w:r>
        <w:rPr>
          <w:rFonts w:ascii="Arial" w:eastAsia="Arial" w:hAnsi="Arial"/>
          <w:color w:val="000000"/>
          <w:spacing w:val="1"/>
          <w:sz w:val="19"/>
        </w:rPr>
        <w:t>according to the General Provisions of The Policy.</w:t>
      </w:r>
    </w:p>
    <w:p w:rsidR="00D75AE2" w:rsidRDefault="00D75AE2" w:rsidP="00D75AE2">
      <w:pPr>
        <w:spacing w:before="221" w:line="225" w:lineRule="exact"/>
        <w:ind w:left="72"/>
        <w:textAlignment w:val="baseline"/>
        <w:rPr>
          <w:rFonts w:ascii="Arial" w:eastAsia="Arial" w:hAnsi="Arial"/>
          <w:color w:val="000000"/>
          <w:spacing w:val="1"/>
          <w:sz w:val="19"/>
        </w:rPr>
      </w:pPr>
      <w:r>
        <w:rPr>
          <w:rFonts w:ascii="Arial" w:eastAsia="Arial" w:hAnsi="Arial"/>
          <w:color w:val="000000"/>
          <w:spacing w:val="1"/>
          <w:sz w:val="19"/>
        </w:rPr>
        <w:t>The Rehabilitation Benefit provides an amount equal to the least of:</w:t>
      </w:r>
    </w:p>
    <w:p w:rsidR="00D75AE2" w:rsidRDefault="00D75AE2" w:rsidP="002971EA">
      <w:pPr>
        <w:numPr>
          <w:ilvl w:val="0"/>
          <w:numId w:val="86"/>
        </w:numPr>
        <w:tabs>
          <w:tab w:val="clear" w:pos="360"/>
          <w:tab w:val="left" w:pos="792"/>
        </w:tabs>
        <w:spacing w:before="1" w:line="225" w:lineRule="exact"/>
        <w:ind w:left="792" w:hanging="360"/>
        <w:textAlignment w:val="baseline"/>
        <w:rPr>
          <w:rFonts w:ascii="Arial" w:eastAsia="Arial" w:hAnsi="Arial"/>
          <w:color w:val="000000"/>
          <w:spacing w:val="1"/>
          <w:sz w:val="19"/>
        </w:rPr>
      </w:pPr>
      <w:r>
        <w:rPr>
          <w:rFonts w:ascii="Arial" w:eastAsia="Arial" w:hAnsi="Arial"/>
          <w:color w:val="000000"/>
          <w:spacing w:val="1"/>
          <w:sz w:val="19"/>
        </w:rPr>
        <w:t>the actual Expense Incurred for a Rehabilitative Program;</w:t>
      </w:r>
    </w:p>
    <w:p w:rsidR="00D75AE2" w:rsidRDefault="00D75AE2" w:rsidP="002971EA">
      <w:pPr>
        <w:numPr>
          <w:ilvl w:val="0"/>
          <w:numId w:val="86"/>
        </w:numPr>
        <w:tabs>
          <w:tab w:val="clear" w:pos="360"/>
          <w:tab w:val="left" w:pos="792"/>
        </w:tabs>
        <w:spacing w:line="225" w:lineRule="exact"/>
        <w:ind w:left="792" w:hanging="360"/>
        <w:textAlignment w:val="baseline"/>
        <w:rPr>
          <w:rFonts w:ascii="Arial" w:eastAsia="Arial" w:hAnsi="Arial"/>
          <w:color w:val="000000"/>
          <w:spacing w:val="1"/>
          <w:sz w:val="19"/>
        </w:rPr>
      </w:pPr>
      <w:r>
        <w:rPr>
          <w:rFonts w:ascii="Arial" w:eastAsia="Arial" w:hAnsi="Arial"/>
          <w:color w:val="000000"/>
          <w:spacing w:val="1"/>
          <w:sz w:val="19"/>
        </w:rPr>
        <w:t>the amount resulting from multiplying Your amount of Principal Sum by the Rehabilitation Benefit Percentage; or</w:t>
      </w:r>
    </w:p>
    <w:p w:rsidR="00D75AE2" w:rsidRDefault="00D75AE2" w:rsidP="002971EA">
      <w:pPr>
        <w:numPr>
          <w:ilvl w:val="0"/>
          <w:numId w:val="86"/>
        </w:numPr>
        <w:tabs>
          <w:tab w:val="clear" w:pos="360"/>
          <w:tab w:val="left" w:pos="792"/>
        </w:tabs>
        <w:spacing w:before="1" w:line="225" w:lineRule="exact"/>
        <w:ind w:left="792" w:hanging="360"/>
        <w:textAlignment w:val="baseline"/>
        <w:rPr>
          <w:rFonts w:ascii="Arial" w:eastAsia="Arial" w:hAnsi="Arial"/>
          <w:color w:val="000000"/>
          <w:sz w:val="19"/>
        </w:rPr>
      </w:pPr>
      <w:r>
        <w:rPr>
          <w:rFonts w:ascii="Arial" w:eastAsia="Arial" w:hAnsi="Arial"/>
          <w:color w:val="000000"/>
          <w:sz w:val="19"/>
        </w:rPr>
        <w:t>a Maximum Amount of $10,000.</w:t>
      </w:r>
    </w:p>
    <w:p w:rsidR="00D75AE2" w:rsidRDefault="00D75AE2" w:rsidP="00D75AE2">
      <w:pPr>
        <w:spacing w:before="216" w:line="223" w:lineRule="exact"/>
        <w:ind w:left="72"/>
        <w:textAlignment w:val="baseline"/>
        <w:rPr>
          <w:rFonts w:ascii="Arial" w:eastAsia="Arial" w:hAnsi="Arial"/>
          <w:b/>
          <w:color w:val="000000"/>
          <w:spacing w:val="1"/>
          <w:sz w:val="19"/>
        </w:rPr>
      </w:pPr>
      <w:r>
        <w:rPr>
          <w:rFonts w:ascii="Arial" w:eastAsia="Arial" w:hAnsi="Arial"/>
          <w:b/>
          <w:color w:val="000000"/>
          <w:spacing w:val="1"/>
          <w:sz w:val="19"/>
        </w:rPr>
        <w:t xml:space="preserve">Rehabilitative Program </w:t>
      </w:r>
      <w:r>
        <w:rPr>
          <w:rFonts w:ascii="Arial" w:eastAsia="Arial" w:hAnsi="Arial"/>
          <w:color w:val="000000"/>
          <w:spacing w:val="1"/>
          <w:sz w:val="19"/>
        </w:rPr>
        <w:t>means any training which:</w:t>
      </w:r>
    </w:p>
    <w:p w:rsidR="00D75AE2" w:rsidRDefault="00D75AE2" w:rsidP="002971EA">
      <w:pPr>
        <w:numPr>
          <w:ilvl w:val="0"/>
          <w:numId w:val="87"/>
        </w:numPr>
        <w:tabs>
          <w:tab w:val="clear" w:pos="360"/>
          <w:tab w:val="left" w:pos="792"/>
        </w:tabs>
        <w:spacing w:line="223" w:lineRule="exact"/>
        <w:ind w:left="792" w:hanging="360"/>
        <w:textAlignment w:val="baseline"/>
        <w:rPr>
          <w:rFonts w:ascii="Arial" w:eastAsia="Arial" w:hAnsi="Arial"/>
          <w:color w:val="000000"/>
          <w:sz w:val="19"/>
        </w:rPr>
      </w:pPr>
      <w:r>
        <w:rPr>
          <w:rFonts w:ascii="Arial" w:eastAsia="Arial" w:hAnsi="Arial"/>
          <w:color w:val="000000"/>
          <w:sz w:val="19"/>
        </w:rPr>
        <w:t>is required due to Your Injury; and</w:t>
      </w:r>
    </w:p>
    <w:p w:rsidR="00D75AE2" w:rsidRDefault="00D75AE2" w:rsidP="002971EA">
      <w:pPr>
        <w:numPr>
          <w:ilvl w:val="0"/>
          <w:numId w:val="87"/>
        </w:numPr>
        <w:tabs>
          <w:tab w:val="clear" w:pos="360"/>
          <w:tab w:val="left" w:pos="792"/>
        </w:tabs>
        <w:spacing w:before="1" w:line="225" w:lineRule="exact"/>
        <w:ind w:left="792" w:hanging="360"/>
        <w:textAlignment w:val="baseline"/>
        <w:rPr>
          <w:rFonts w:ascii="Arial" w:eastAsia="Arial" w:hAnsi="Arial"/>
          <w:color w:val="000000"/>
          <w:spacing w:val="1"/>
          <w:sz w:val="19"/>
        </w:rPr>
      </w:pPr>
      <w:r>
        <w:rPr>
          <w:rFonts w:ascii="Arial" w:eastAsia="Arial" w:hAnsi="Arial"/>
          <w:color w:val="000000"/>
          <w:spacing w:val="1"/>
          <w:sz w:val="19"/>
        </w:rPr>
        <w:t>prepares You for an occupation for which he or she was not previously trained.</w:t>
      </w:r>
    </w:p>
    <w:p w:rsidR="00D75AE2" w:rsidRDefault="00D75AE2" w:rsidP="00D75AE2">
      <w:pPr>
        <w:spacing w:before="226" w:line="223" w:lineRule="exact"/>
        <w:ind w:left="72"/>
        <w:textAlignment w:val="baseline"/>
        <w:rPr>
          <w:rFonts w:ascii="Arial" w:eastAsia="Arial" w:hAnsi="Arial"/>
          <w:b/>
          <w:color w:val="000000"/>
          <w:spacing w:val="1"/>
          <w:sz w:val="19"/>
        </w:rPr>
      </w:pPr>
      <w:r>
        <w:rPr>
          <w:rFonts w:ascii="Arial" w:eastAsia="Arial" w:hAnsi="Arial"/>
          <w:b/>
          <w:color w:val="000000"/>
          <w:spacing w:val="1"/>
          <w:sz w:val="19"/>
        </w:rPr>
        <w:t xml:space="preserve">Expense Incurred </w:t>
      </w:r>
      <w:r>
        <w:rPr>
          <w:rFonts w:ascii="Arial" w:eastAsia="Arial" w:hAnsi="Arial"/>
          <w:color w:val="000000"/>
          <w:spacing w:val="1"/>
          <w:sz w:val="19"/>
        </w:rPr>
        <w:t>means the actual cost of:</w:t>
      </w:r>
    </w:p>
    <w:p w:rsidR="00D75AE2" w:rsidRDefault="00D75AE2" w:rsidP="002971EA">
      <w:pPr>
        <w:numPr>
          <w:ilvl w:val="0"/>
          <w:numId w:val="88"/>
        </w:numPr>
        <w:tabs>
          <w:tab w:val="clear" w:pos="360"/>
          <w:tab w:val="left" w:pos="792"/>
        </w:tabs>
        <w:spacing w:line="223" w:lineRule="exact"/>
        <w:ind w:left="792" w:hanging="360"/>
        <w:textAlignment w:val="baseline"/>
        <w:rPr>
          <w:rFonts w:ascii="Arial" w:eastAsia="Arial" w:hAnsi="Arial"/>
          <w:color w:val="000000"/>
          <w:spacing w:val="-1"/>
          <w:sz w:val="19"/>
        </w:rPr>
      </w:pPr>
      <w:r>
        <w:rPr>
          <w:rFonts w:ascii="Arial" w:eastAsia="Arial" w:hAnsi="Arial"/>
          <w:color w:val="000000"/>
          <w:spacing w:val="-1"/>
          <w:sz w:val="19"/>
        </w:rPr>
        <w:t>training; and</w:t>
      </w:r>
    </w:p>
    <w:p w:rsidR="00D75AE2" w:rsidRDefault="00D75AE2" w:rsidP="002971EA">
      <w:pPr>
        <w:numPr>
          <w:ilvl w:val="0"/>
          <w:numId w:val="88"/>
        </w:numPr>
        <w:tabs>
          <w:tab w:val="clear" w:pos="360"/>
          <w:tab w:val="left" w:pos="792"/>
        </w:tabs>
        <w:spacing w:line="225" w:lineRule="exact"/>
        <w:ind w:left="792" w:hanging="360"/>
        <w:textAlignment w:val="baseline"/>
        <w:rPr>
          <w:rFonts w:ascii="Arial" w:eastAsia="Arial" w:hAnsi="Arial"/>
          <w:color w:val="000000"/>
          <w:sz w:val="19"/>
        </w:rPr>
      </w:pPr>
      <w:r>
        <w:rPr>
          <w:rFonts w:ascii="Arial" w:eastAsia="Arial" w:hAnsi="Arial"/>
          <w:color w:val="000000"/>
          <w:sz w:val="19"/>
        </w:rPr>
        <w:t>materials needed for the training.</w:t>
      </w:r>
    </w:p>
    <w:p w:rsidR="00D75AE2" w:rsidRDefault="00D75AE2" w:rsidP="00D75AE2">
      <w:pPr>
        <w:spacing w:before="227" w:line="225" w:lineRule="exact"/>
        <w:ind w:left="72"/>
        <w:textAlignment w:val="baseline"/>
        <w:rPr>
          <w:rFonts w:ascii="Arial" w:eastAsia="Arial" w:hAnsi="Arial"/>
          <w:color w:val="000000"/>
          <w:spacing w:val="1"/>
          <w:sz w:val="19"/>
        </w:rPr>
      </w:pPr>
      <w:r>
        <w:rPr>
          <w:rFonts w:ascii="Arial" w:eastAsia="Arial" w:hAnsi="Arial"/>
          <w:color w:val="000000"/>
          <w:spacing w:val="1"/>
          <w:sz w:val="19"/>
        </w:rPr>
        <w:t>The specific amounts for this Benefit are shown in the Schedule of Insurance.</w:t>
      </w:r>
    </w:p>
    <w:p w:rsidR="00D75AE2" w:rsidRDefault="00D75AE2" w:rsidP="00D75AE2">
      <w:pPr>
        <w:spacing w:before="235" w:line="220" w:lineRule="exact"/>
        <w:ind w:left="72"/>
        <w:textAlignment w:val="baseline"/>
        <w:rPr>
          <w:rFonts w:ascii="Arial" w:eastAsia="Arial" w:hAnsi="Arial"/>
          <w:b/>
          <w:color w:val="000000"/>
          <w:sz w:val="19"/>
        </w:rPr>
      </w:pPr>
      <w:r>
        <w:rPr>
          <w:rFonts w:ascii="Arial" w:eastAsia="Arial" w:hAnsi="Arial"/>
          <w:b/>
          <w:color w:val="000000"/>
          <w:sz w:val="19"/>
        </w:rPr>
        <w:t>Coma Benefit:</w:t>
      </w:r>
    </w:p>
    <w:p w:rsidR="00D75AE2" w:rsidRDefault="00D75AE2" w:rsidP="00D75AE2">
      <w:pPr>
        <w:spacing w:line="221" w:lineRule="exact"/>
        <w:ind w:left="72"/>
        <w:textAlignment w:val="baseline"/>
        <w:rPr>
          <w:rFonts w:ascii="Arial" w:eastAsia="Arial" w:hAnsi="Arial"/>
          <w:color w:val="000000"/>
          <w:sz w:val="19"/>
        </w:rPr>
      </w:pPr>
      <w:r>
        <w:rPr>
          <w:rFonts w:ascii="Arial" w:eastAsia="Arial" w:hAnsi="Arial"/>
          <w:color w:val="000000"/>
          <w:sz w:val="19"/>
        </w:rPr>
        <w:t>If, as the result of an Injury, You:</w:t>
      </w:r>
    </w:p>
    <w:p w:rsidR="00D75AE2" w:rsidRDefault="00D75AE2" w:rsidP="002971EA">
      <w:pPr>
        <w:numPr>
          <w:ilvl w:val="0"/>
          <w:numId w:val="89"/>
        </w:numPr>
        <w:tabs>
          <w:tab w:val="clear" w:pos="360"/>
          <w:tab w:val="left" w:pos="792"/>
        </w:tabs>
        <w:spacing w:before="1" w:line="225" w:lineRule="exact"/>
        <w:ind w:left="792" w:hanging="360"/>
        <w:textAlignment w:val="baseline"/>
        <w:rPr>
          <w:rFonts w:ascii="Arial" w:eastAsia="Arial" w:hAnsi="Arial"/>
          <w:color w:val="000000"/>
          <w:spacing w:val="1"/>
          <w:sz w:val="19"/>
        </w:rPr>
      </w:pPr>
      <w:r>
        <w:rPr>
          <w:rFonts w:ascii="Arial" w:eastAsia="Arial" w:hAnsi="Arial"/>
          <w:color w:val="000000"/>
          <w:spacing w:val="1"/>
          <w:sz w:val="19"/>
        </w:rPr>
        <w:t>are in a Coma within 90 days from the date of accident; and</w:t>
      </w:r>
    </w:p>
    <w:p w:rsidR="00D75AE2" w:rsidRDefault="00D75AE2" w:rsidP="002971EA">
      <w:pPr>
        <w:numPr>
          <w:ilvl w:val="0"/>
          <w:numId w:val="89"/>
        </w:numPr>
        <w:tabs>
          <w:tab w:val="clear" w:pos="360"/>
          <w:tab w:val="left" w:pos="792"/>
        </w:tabs>
        <w:spacing w:before="1" w:line="222" w:lineRule="exact"/>
        <w:ind w:left="792" w:hanging="360"/>
        <w:textAlignment w:val="baseline"/>
        <w:rPr>
          <w:rFonts w:ascii="Arial" w:eastAsia="Arial" w:hAnsi="Arial"/>
          <w:color w:val="000000"/>
          <w:spacing w:val="1"/>
          <w:sz w:val="19"/>
        </w:rPr>
      </w:pPr>
      <w:r>
        <w:rPr>
          <w:rFonts w:ascii="Arial" w:eastAsia="Arial" w:hAnsi="Arial"/>
          <w:color w:val="000000"/>
          <w:spacing w:val="1"/>
          <w:sz w:val="19"/>
        </w:rPr>
        <w:t>remain continuously in a Coma for at least the number of days shown as the Waiting Period;</w:t>
      </w:r>
    </w:p>
    <w:p w:rsidR="00D75AE2" w:rsidRDefault="00D75AE2" w:rsidP="00D75AE2">
      <w:pPr>
        <w:spacing w:line="224" w:lineRule="exact"/>
        <w:ind w:left="72" w:right="72"/>
        <w:textAlignment w:val="baseline"/>
        <w:rPr>
          <w:rFonts w:ascii="Arial" w:eastAsia="Arial" w:hAnsi="Arial"/>
          <w:color w:val="000000"/>
          <w:sz w:val="19"/>
        </w:rPr>
      </w:pPr>
      <w:r>
        <w:rPr>
          <w:rFonts w:ascii="Arial" w:eastAsia="Arial" w:hAnsi="Arial"/>
          <w:color w:val="000000"/>
          <w:sz w:val="19"/>
        </w:rPr>
        <w:t>We will pay a Coma Benefit after the Waiting Period during which You remain in a Coma. The Coma Benefit is an amount equal to Your full amount of Principal Sum.</w:t>
      </w:r>
    </w:p>
    <w:p w:rsidR="00D75AE2" w:rsidRDefault="00D75AE2" w:rsidP="00D75AE2">
      <w:pPr>
        <w:spacing w:before="226" w:line="223" w:lineRule="exact"/>
        <w:ind w:left="72"/>
        <w:textAlignment w:val="baseline"/>
        <w:rPr>
          <w:rFonts w:ascii="Arial" w:eastAsia="Arial" w:hAnsi="Arial"/>
          <w:color w:val="000000"/>
          <w:sz w:val="19"/>
        </w:rPr>
      </w:pPr>
      <w:r>
        <w:rPr>
          <w:rFonts w:ascii="Arial" w:eastAsia="Arial" w:hAnsi="Arial"/>
          <w:color w:val="000000"/>
          <w:sz w:val="19"/>
        </w:rPr>
        <w:t>This Benefit will be paid:</w:t>
      </w:r>
    </w:p>
    <w:p w:rsidR="00D75AE2" w:rsidRDefault="00D75AE2" w:rsidP="002971EA">
      <w:pPr>
        <w:numPr>
          <w:ilvl w:val="0"/>
          <w:numId w:val="90"/>
        </w:numPr>
        <w:tabs>
          <w:tab w:val="clear" w:pos="360"/>
          <w:tab w:val="left" w:pos="792"/>
        </w:tabs>
        <w:spacing w:line="223" w:lineRule="exact"/>
        <w:ind w:left="792" w:hanging="360"/>
        <w:textAlignment w:val="baseline"/>
        <w:rPr>
          <w:rFonts w:ascii="Arial" w:eastAsia="Arial" w:hAnsi="Arial"/>
          <w:color w:val="000000"/>
          <w:spacing w:val="1"/>
          <w:sz w:val="19"/>
        </w:rPr>
      </w:pPr>
      <w:r>
        <w:rPr>
          <w:rFonts w:ascii="Arial" w:eastAsia="Arial" w:hAnsi="Arial"/>
          <w:color w:val="000000"/>
          <w:spacing w:val="1"/>
          <w:sz w:val="19"/>
        </w:rPr>
        <w:t>after We receive Proof of Loss, in accordance with the Proof of Loss provision; and</w:t>
      </w:r>
    </w:p>
    <w:p w:rsidR="00D75AE2" w:rsidRDefault="00D75AE2" w:rsidP="002971EA">
      <w:pPr>
        <w:numPr>
          <w:ilvl w:val="0"/>
          <w:numId w:val="90"/>
        </w:numPr>
        <w:tabs>
          <w:tab w:val="clear" w:pos="360"/>
          <w:tab w:val="left" w:pos="792"/>
        </w:tabs>
        <w:spacing w:before="1" w:line="225" w:lineRule="exact"/>
        <w:ind w:left="792" w:hanging="360"/>
        <w:textAlignment w:val="baseline"/>
        <w:rPr>
          <w:rFonts w:ascii="Arial" w:eastAsia="Arial" w:hAnsi="Arial"/>
          <w:color w:val="000000"/>
          <w:spacing w:val="1"/>
          <w:sz w:val="19"/>
        </w:rPr>
      </w:pPr>
      <w:r>
        <w:rPr>
          <w:rFonts w:ascii="Arial" w:eastAsia="Arial" w:hAnsi="Arial"/>
          <w:color w:val="000000"/>
          <w:spacing w:val="1"/>
          <w:sz w:val="19"/>
        </w:rPr>
        <w:t>according to the General Provisions of The Policy.</w:t>
      </w:r>
    </w:p>
    <w:p w:rsidR="00D75AE2" w:rsidRDefault="00D75AE2" w:rsidP="00D75AE2">
      <w:pPr>
        <w:spacing w:before="226" w:line="225" w:lineRule="exact"/>
        <w:ind w:left="72"/>
        <w:textAlignment w:val="baseline"/>
        <w:rPr>
          <w:rFonts w:ascii="Arial" w:eastAsia="Arial" w:hAnsi="Arial"/>
          <w:color w:val="000000"/>
          <w:spacing w:val="1"/>
          <w:sz w:val="19"/>
        </w:rPr>
      </w:pPr>
      <w:r>
        <w:rPr>
          <w:rFonts w:ascii="Arial" w:eastAsia="Arial" w:hAnsi="Arial"/>
          <w:color w:val="000000"/>
          <w:spacing w:val="1"/>
          <w:sz w:val="19"/>
        </w:rPr>
        <w:t>The Coma Benefit Maximum Amount is offset by other payments under The Policy for the Injury.</w:t>
      </w:r>
    </w:p>
    <w:p w:rsidR="00D75AE2" w:rsidRDefault="00D75AE2" w:rsidP="00D75AE2">
      <w:pPr>
        <w:spacing w:before="235" w:line="216" w:lineRule="exact"/>
        <w:ind w:left="72" w:right="216"/>
        <w:textAlignment w:val="baseline"/>
        <w:rPr>
          <w:rFonts w:ascii="Arial" w:eastAsia="Arial" w:hAnsi="Arial"/>
          <w:color w:val="000000"/>
          <w:sz w:val="19"/>
        </w:rPr>
      </w:pPr>
      <w:r>
        <w:rPr>
          <w:rFonts w:ascii="Arial" w:eastAsia="Arial" w:hAnsi="Arial"/>
          <w:color w:val="000000"/>
          <w:sz w:val="19"/>
        </w:rPr>
        <w:t>Benefits are not payable during the Waiting Period. The Waiting Period begins on the date You become Comatose. The Waiting Period is 31 day(s).</w:t>
      </w:r>
    </w:p>
    <w:p w:rsidR="00D75AE2" w:rsidRDefault="00D75AE2" w:rsidP="00D75AE2">
      <w:pPr>
        <w:spacing w:before="221" w:line="216" w:lineRule="exact"/>
        <w:ind w:left="72" w:right="216"/>
        <w:textAlignment w:val="baseline"/>
        <w:rPr>
          <w:rFonts w:ascii="Arial" w:eastAsia="Arial" w:hAnsi="Arial"/>
          <w:color w:val="000000"/>
          <w:sz w:val="18"/>
        </w:rPr>
      </w:pPr>
      <w:r>
        <w:rPr>
          <w:rFonts w:ascii="Arial" w:eastAsia="Arial" w:hAnsi="Arial"/>
          <w:color w:val="000000"/>
          <w:sz w:val="18"/>
        </w:rPr>
        <w:t>A Physician must certify that the Coma is permanent and irreversible and the certification must be deemed satisfactory to The Hartford.</w:t>
      </w:r>
    </w:p>
    <w:p w:rsidR="00D75AE2" w:rsidRDefault="00D75AE2" w:rsidP="00D75AE2">
      <w:pPr>
        <w:spacing w:before="216" w:line="225" w:lineRule="exact"/>
        <w:ind w:left="72"/>
        <w:textAlignment w:val="baseline"/>
        <w:rPr>
          <w:rFonts w:ascii="Arial" w:eastAsia="Arial" w:hAnsi="Arial"/>
          <w:b/>
          <w:color w:val="000000"/>
          <w:spacing w:val="1"/>
          <w:sz w:val="19"/>
        </w:rPr>
      </w:pPr>
      <w:r>
        <w:rPr>
          <w:rFonts w:ascii="Arial" w:eastAsia="Arial" w:hAnsi="Arial"/>
          <w:b/>
          <w:color w:val="000000"/>
          <w:spacing w:val="1"/>
          <w:sz w:val="19"/>
        </w:rPr>
        <w:t xml:space="preserve">Coma/Comatose </w:t>
      </w:r>
      <w:r>
        <w:rPr>
          <w:rFonts w:ascii="Arial" w:eastAsia="Arial" w:hAnsi="Arial"/>
          <w:color w:val="000000"/>
          <w:spacing w:val="1"/>
          <w:sz w:val="19"/>
        </w:rPr>
        <w:t>means complete and continuous:</w:t>
      </w:r>
    </w:p>
    <w:p w:rsidR="00D75AE2" w:rsidRDefault="00D75AE2" w:rsidP="002971EA">
      <w:pPr>
        <w:numPr>
          <w:ilvl w:val="0"/>
          <w:numId w:val="91"/>
        </w:numPr>
        <w:tabs>
          <w:tab w:val="clear" w:pos="360"/>
          <w:tab w:val="left" w:pos="792"/>
        </w:tabs>
        <w:spacing w:before="1" w:line="225" w:lineRule="exact"/>
        <w:ind w:left="792" w:hanging="360"/>
        <w:textAlignment w:val="baseline"/>
        <w:rPr>
          <w:rFonts w:ascii="Arial" w:eastAsia="Arial" w:hAnsi="Arial"/>
          <w:color w:val="000000"/>
          <w:sz w:val="19"/>
        </w:rPr>
      </w:pPr>
      <w:r>
        <w:rPr>
          <w:rFonts w:ascii="Arial" w:eastAsia="Arial" w:hAnsi="Arial"/>
          <w:color w:val="000000"/>
          <w:sz w:val="19"/>
        </w:rPr>
        <w:t>unconsciousness; and</w:t>
      </w:r>
    </w:p>
    <w:p w:rsidR="00D75AE2" w:rsidRDefault="00D75AE2" w:rsidP="002971EA">
      <w:pPr>
        <w:numPr>
          <w:ilvl w:val="0"/>
          <w:numId w:val="91"/>
        </w:numPr>
        <w:tabs>
          <w:tab w:val="clear" w:pos="360"/>
          <w:tab w:val="left" w:pos="792"/>
        </w:tabs>
        <w:spacing w:before="1" w:line="225" w:lineRule="exact"/>
        <w:ind w:left="792" w:hanging="360"/>
        <w:textAlignment w:val="baseline"/>
        <w:rPr>
          <w:rFonts w:ascii="Arial" w:eastAsia="Arial" w:hAnsi="Arial"/>
          <w:color w:val="000000"/>
          <w:spacing w:val="1"/>
          <w:sz w:val="19"/>
        </w:rPr>
      </w:pPr>
      <w:r>
        <w:rPr>
          <w:rFonts w:ascii="Arial" w:eastAsia="Arial" w:hAnsi="Arial"/>
          <w:color w:val="000000"/>
          <w:spacing w:val="1"/>
          <w:sz w:val="19"/>
        </w:rPr>
        <w:t>inability to respond to external or internal stimuli, as verified by a Physician.</w:t>
      </w:r>
    </w:p>
    <w:p w:rsidR="00D75AE2" w:rsidRDefault="00D75AE2" w:rsidP="00D75AE2">
      <w:pPr>
        <w:spacing w:before="221" w:line="225" w:lineRule="exact"/>
        <w:ind w:left="72"/>
        <w:textAlignment w:val="baseline"/>
        <w:rPr>
          <w:rFonts w:ascii="Arial" w:eastAsia="Arial" w:hAnsi="Arial"/>
          <w:color w:val="000000"/>
          <w:spacing w:val="1"/>
          <w:sz w:val="19"/>
        </w:rPr>
      </w:pPr>
      <w:r>
        <w:rPr>
          <w:rFonts w:ascii="Arial" w:eastAsia="Arial" w:hAnsi="Arial"/>
          <w:color w:val="000000"/>
          <w:spacing w:val="1"/>
          <w:sz w:val="19"/>
        </w:rPr>
        <w:t>The specific amount for this Benefit is shown in the Schedule of Insurance.</w:t>
      </w:r>
    </w:p>
    <w:p w:rsidR="00D75AE2" w:rsidRDefault="00D75AE2" w:rsidP="00D75AE2">
      <w:pPr>
        <w:spacing w:before="231" w:line="225" w:lineRule="exact"/>
        <w:ind w:left="72"/>
        <w:textAlignment w:val="baseline"/>
        <w:rPr>
          <w:rFonts w:ascii="Arial" w:eastAsia="Arial" w:hAnsi="Arial"/>
          <w:b/>
          <w:color w:val="000000"/>
          <w:sz w:val="19"/>
        </w:rPr>
      </w:pPr>
      <w:r>
        <w:rPr>
          <w:rFonts w:ascii="Arial" w:eastAsia="Arial" w:hAnsi="Arial"/>
          <w:b/>
          <w:color w:val="000000"/>
          <w:sz w:val="19"/>
        </w:rPr>
        <w:t>Brain Damage Benefit:</w:t>
      </w:r>
    </w:p>
    <w:p w:rsidR="00D75AE2" w:rsidRDefault="00D75AE2" w:rsidP="00D75AE2">
      <w:pPr>
        <w:spacing w:before="6" w:line="220" w:lineRule="exact"/>
        <w:ind w:left="432" w:right="2160" w:hanging="360"/>
        <w:textAlignment w:val="baseline"/>
        <w:rPr>
          <w:rFonts w:ascii="Arial" w:eastAsia="Arial" w:hAnsi="Arial"/>
          <w:color w:val="000000"/>
          <w:sz w:val="19"/>
        </w:rPr>
      </w:pPr>
      <w:r>
        <w:rPr>
          <w:rFonts w:ascii="Arial" w:eastAsia="Arial" w:hAnsi="Arial"/>
          <w:color w:val="000000"/>
          <w:sz w:val="19"/>
        </w:rPr>
        <w:t>If You sustain an Injury that results in Brain Damage within 60 days of the date of accident which: 1) requires that You be Hospitalized following the accident; and</w:t>
      </w:r>
    </w:p>
    <w:p w:rsidR="00D75AE2" w:rsidRDefault="00D75AE2" w:rsidP="00D75AE2">
      <w:pPr>
        <w:sectPr w:rsidR="00D75AE2">
          <w:pgSz w:w="11904" w:h="16843"/>
          <w:pgMar w:top="1400" w:right="703" w:bottom="1230" w:left="641" w:header="720" w:footer="720" w:gutter="0"/>
          <w:cols w:space="720"/>
        </w:sectPr>
      </w:pPr>
    </w:p>
    <w:p w:rsidR="00D75AE2" w:rsidRDefault="00D75AE2" w:rsidP="00D75AE2">
      <w:pPr>
        <w:spacing w:before="2" w:line="225" w:lineRule="exact"/>
        <w:ind w:right="6624" w:firstLine="360"/>
        <w:textAlignment w:val="baseline"/>
        <w:rPr>
          <w:rFonts w:ascii="Arial" w:eastAsia="Arial" w:hAnsi="Arial"/>
          <w:color w:val="000000"/>
          <w:sz w:val="19"/>
        </w:rPr>
      </w:pPr>
      <w:r>
        <w:rPr>
          <w:noProof/>
        </w:rPr>
        <w:lastRenderedPageBreak/>
        <mc:AlternateContent>
          <mc:Choice Requires="wps">
            <w:drawing>
              <wp:anchor distT="0" distB="0" distL="0" distR="0" simplePos="0" relativeHeight="251710464" behindDoc="1" locked="0" layoutInCell="1" allowOverlap="1">
                <wp:simplePos x="0" y="0"/>
                <wp:positionH relativeFrom="page">
                  <wp:posOffset>3606800</wp:posOffset>
                </wp:positionH>
                <wp:positionV relativeFrom="page">
                  <wp:posOffset>9662795</wp:posOffset>
                </wp:positionV>
                <wp:extent cx="257175" cy="142875"/>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872" w:rsidRDefault="00324872" w:rsidP="00D75AE2">
                            <w:pPr>
                              <w:spacing w:line="219" w:lineRule="exact"/>
                              <w:textAlignment w:val="baseline"/>
                              <w:rPr>
                                <w:rFonts w:ascii="Arial" w:eastAsia="Arial" w:hAnsi="Arial"/>
                                <w:color w:val="000000"/>
                                <w:spacing w:val="28"/>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6" type="#_x0000_t202" style="position:absolute;left:0;text-align:left;margin-left:284pt;margin-top:760.85pt;width:20.25pt;height:11.25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" filled="f" stroked="f">
                <v:textbox inset="0,0,0,0">
                  <w:txbxContent>
                    <w:p w:rsidR="00324872" w:rsidRDefault="00324872" w:rsidP="00D75AE2">
                      <w:pPr>
                        <w:spacing w:line="219" w:lineRule="exact"/>
                        <w:textAlignment w:val="baseline"/>
                        <w:rPr>
                          <w:rFonts w:ascii="Arial" w:eastAsia="Arial" w:hAnsi="Arial"/>
                          <w:color w:val="000000"/>
                          <w:spacing w:val="28"/>
                          <w:sz w:val="19"/>
                        </w:rPr>
                      </w:pPr>
                    </w:p>
                  </w:txbxContent>
                </v:textbox>
                <w10:wrap type="square" anchorx="page" anchory="page"/>
              </v:shape>
            </w:pict>
          </mc:Fallback>
        </mc:AlternateContent>
      </w:r>
      <w:r>
        <w:rPr>
          <w:rFonts w:ascii="Arial" w:eastAsia="Arial" w:hAnsi="Arial"/>
          <w:color w:val="000000"/>
          <w:sz w:val="19"/>
        </w:rPr>
        <w:t>2) continues for 12 consecutive months; We will pay a Brain Damage Benefit.</w:t>
      </w:r>
    </w:p>
    <w:p w:rsidR="00D75AE2" w:rsidRDefault="00D75AE2" w:rsidP="00D75AE2">
      <w:pPr>
        <w:spacing w:before="221" w:line="223" w:lineRule="exact"/>
        <w:textAlignment w:val="baseline"/>
        <w:rPr>
          <w:rFonts w:ascii="Arial" w:eastAsia="Arial" w:hAnsi="Arial"/>
          <w:color w:val="000000"/>
          <w:spacing w:val="1"/>
          <w:sz w:val="19"/>
        </w:rPr>
      </w:pPr>
      <w:r>
        <w:rPr>
          <w:rFonts w:ascii="Arial" w:eastAsia="Arial" w:hAnsi="Arial"/>
          <w:color w:val="000000"/>
          <w:spacing w:val="1"/>
          <w:sz w:val="19"/>
        </w:rPr>
        <w:t>This Benefit will be paid:</w:t>
      </w:r>
    </w:p>
    <w:p w:rsidR="00D75AE2" w:rsidRDefault="00D75AE2" w:rsidP="002971EA">
      <w:pPr>
        <w:numPr>
          <w:ilvl w:val="0"/>
          <w:numId w:val="92"/>
        </w:numPr>
        <w:tabs>
          <w:tab w:val="clear" w:pos="288"/>
          <w:tab w:val="left" w:pos="648"/>
        </w:tabs>
        <w:spacing w:line="223" w:lineRule="exact"/>
        <w:ind w:left="360"/>
        <w:textAlignment w:val="baseline"/>
        <w:rPr>
          <w:rFonts w:ascii="Arial" w:eastAsia="Arial" w:hAnsi="Arial"/>
          <w:color w:val="000000"/>
          <w:spacing w:val="2"/>
          <w:sz w:val="19"/>
        </w:rPr>
      </w:pPr>
      <w:r>
        <w:rPr>
          <w:rFonts w:ascii="Arial" w:eastAsia="Arial" w:hAnsi="Arial"/>
          <w:color w:val="000000"/>
          <w:spacing w:val="2"/>
          <w:sz w:val="19"/>
        </w:rPr>
        <w:t>after We receive Proof of Loss, in accordance with the Proof of Loss provision; and</w:t>
      </w:r>
    </w:p>
    <w:p w:rsidR="00D75AE2" w:rsidRDefault="00D75AE2" w:rsidP="002971EA">
      <w:pPr>
        <w:numPr>
          <w:ilvl w:val="0"/>
          <w:numId w:val="92"/>
        </w:numPr>
        <w:tabs>
          <w:tab w:val="clear" w:pos="288"/>
          <w:tab w:val="left" w:pos="648"/>
        </w:tabs>
        <w:spacing w:before="5" w:line="226" w:lineRule="exact"/>
        <w:ind w:left="360"/>
        <w:textAlignment w:val="baseline"/>
        <w:rPr>
          <w:rFonts w:ascii="Arial" w:eastAsia="Arial" w:hAnsi="Arial"/>
          <w:color w:val="000000"/>
          <w:spacing w:val="3"/>
          <w:sz w:val="19"/>
        </w:rPr>
      </w:pPr>
      <w:r>
        <w:rPr>
          <w:rFonts w:ascii="Arial" w:eastAsia="Arial" w:hAnsi="Arial"/>
          <w:color w:val="000000"/>
          <w:spacing w:val="3"/>
          <w:sz w:val="19"/>
        </w:rPr>
        <w:t>according to the General Provisions of The Policy.</w:t>
      </w:r>
    </w:p>
    <w:p w:rsidR="00D75AE2" w:rsidRDefault="00D75AE2" w:rsidP="00D75AE2">
      <w:pPr>
        <w:spacing w:before="220" w:line="226" w:lineRule="exact"/>
        <w:textAlignment w:val="baseline"/>
        <w:rPr>
          <w:rFonts w:ascii="Arial" w:eastAsia="Arial" w:hAnsi="Arial"/>
          <w:color w:val="000000"/>
          <w:spacing w:val="1"/>
          <w:sz w:val="19"/>
        </w:rPr>
      </w:pPr>
      <w:r>
        <w:rPr>
          <w:rFonts w:ascii="Arial" w:eastAsia="Arial" w:hAnsi="Arial"/>
          <w:color w:val="000000"/>
          <w:spacing w:val="1"/>
          <w:sz w:val="19"/>
        </w:rPr>
        <w:t>The Brain Damage Benefit is an amount equal to Your full amount of Principal Sum.</w:t>
      </w:r>
    </w:p>
    <w:p w:rsidR="00D75AE2" w:rsidRDefault="00D75AE2" w:rsidP="00D75AE2">
      <w:pPr>
        <w:spacing w:before="264" w:line="221" w:lineRule="exact"/>
        <w:ind w:right="72"/>
        <w:textAlignment w:val="baseline"/>
        <w:rPr>
          <w:rFonts w:ascii="Arial" w:eastAsia="Arial" w:hAnsi="Arial"/>
          <w:color w:val="000000"/>
          <w:sz w:val="19"/>
        </w:rPr>
      </w:pPr>
      <w:r>
        <w:rPr>
          <w:rFonts w:ascii="Arial" w:eastAsia="Arial" w:hAnsi="Arial"/>
          <w:color w:val="000000"/>
          <w:sz w:val="19"/>
        </w:rPr>
        <w:t>We will not pay this Benefit if a benefit is payable to You for Loss of Life under the Accidental Death and Dismemberment Benefit.</w:t>
      </w:r>
    </w:p>
    <w:p w:rsidR="00D75AE2" w:rsidRDefault="00D75AE2" w:rsidP="00D75AE2">
      <w:pPr>
        <w:spacing w:before="225" w:line="221" w:lineRule="exact"/>
        <w:textAlignment w:val="baseline"/>
        <w:rPr>
          <w:rFonts w:ascii="Arial" w:eastAsia="Arial" w:hAnsi="Arial"/>
          <w:b/>
          <w:color w:val="000000"/>
          <w:spacing w:val="3"/>
          <w:sz w:val="19"/>
        </w:rPr>
      </w:pPr>
      <w:r>
        <w:rPr>
          <w:rFonts w:ascii="Arial" w:eastAsia="Arial" w:hAnsi="Arial"/>
          <w:b/>
          <w:color w:val="000000"/>
          <w:spacing w:val="3"/>
          <w:sz w:val="19"/>
        </w:rPr>
        <w:t xml:space="preserve">Brain Damage </w:t>
      </w:r>
      <w:r>
        <w:rPr>
          <w:rFonts w:ascii="Arial" w:eastAsia="Arial" w:hAnsi="Arial"/>
          <w:color w:val="000000"/>
          <w:spacing w:val="3"/>
          <w:sz w:val="19"/>
        </w:rPr>
        <w:t>means physical damage to the brain which is certified by a Physician at the end of 12 consecutive months to:</w:t>
      </w:r>
    </w:p>
    <w:p w:rsidR="00D75AE2" w:rsidRDefault="00D75AE2" w:rsidP="00D75AE2">
      <w:pPr>
        <w:tabs>
          <w:tab w:val="left" w:pos="144"/>
          <w:tab w:val="left" w:pos="648"/>
        </w:tabs>
        <w:spacing w:line="225" w:lineRule="exact"/>
        <w:ind w:left="720" w:hanging="360"/>
        <w:textAlignment w:val="baseline"/>
        <w:rPr>
          <w:rFonts w:ascii="Arial" w:eastAsia="Arial" w:hAnsi="Arial"/>
          <w:color w:val="000000"/>
          <w:spacing w:val="3"/>
          <w:sz w:val="19"/>
        </w:rPr>
      </w:pPr>
      <w:r>
        <w:rPr>
          <w:rFonts w:ascii="Arial" w:eastAsia="Arial" w:hAnsi="Arial"/>
          <w:color w:val="000000"/>
          <w:spacing w:val="3"/>
          <w:sz w:val="19"/>
        </w:rPr>
        <w:t>1)</w:t>
      </w:r>
      <w:r>
        <w:rPr>
          <w:rFonts w:ascii="Arial" w:eastAsia="Arial" w:hAnsi="Arial"/>
          <w:color w:val="000000"/>
          <w:spacing w:val="3"/>
          <w:sz w:val="19"/>
        </w:rPr>
        <w:tab/>
        <w:t>be permanent, complete, and irreversible; and</w:t>
      </w:r>
    </w:p>
    <w:p w:rsidR="00D75AE2" w:rsidRDefault="00D75AE2" w:rsidP="00D75AE2">
      <w:pPr>
        <w:tabs>
          <w:tab w:val="left" w:pos="144"/>
          <w:tab w:val="left" w:pos="648"/>
        </w:tabs>
        <w:spacing w:line="226" w:lineRule="exact"/>
        <w:ind w:left="720" w:right="432" w:hanging="360"/>
        <w:textAlignment w:val="baseline"/>
        <w:rPr>
          <w:rFonts w:ascii="Arial" w:eastAsia="Arial" w:hAnsi="Arial"/>
          <w:color w:val="000000"/>
          <w:sz w:val="19"/>
        </w:rPr>
      </w:pPr>
      <w:r>
        <w:rPr>
          <w:rFonts w:ascii="Arial" w:eastAsia="Arial" w:hAnsi="Arial"/>
          <w:color w:val="000000"/>
          <w:sz w:val="19"/>
        </w:rPr>
        <w:t>2)</w:t>
      </w:r>
      <w:r>
        <w:rPr>
          <w:rFonts w:ascii="Arial" w:eastAsia="Arial" w:hAnsi="Arial"/>
          <w:color w:val="000000"/>
          <w:sz w:val="19"/>
        </w:rPr>
        <w:tab/>
        <w:t>prevents You from performing all the substantial and material functions and activities of a person of like age and gender in good health.</w:t>
      </w:r>
    </w:p>
    <w:p w:rsidR="00D75AE2" w:rsidRDefault="00D75AE2" w:rsidP="00D75AE2">
      <w:pPr>
        <w:spacing w:before="225" w:line="226" w:lineRule="exact"/>
        <w:textAlignment w:val="baseline"/>
        <w:rPr>
          <w:rFonts w:ascii="Arial" w:eastAsia="Arial" w:hAnsi="Arial"/>
          <w:color w:val="000000"/>
          <w:spacing w:val="1"/>
          <w:sz w:val="19"/>
        </w:rPr>
      </w:pPr>
      <w:r>
        <w:rPr>
          <w:rFonts w:ascii="Arial" w:eastAsia="Arial" w:hAnsi="Arial"/>
          <w:color w:val="000000"/>
          <w:spacing w:val="1"/>
          <w:sz w:val="19"/>
        </w:rPr>
        <w:t>The specific amount for this Benefit is shown in the Schedule of Insurance.</w:t>
      </w:r>
    </w:p>
    <w:p w:rsidR="00D75AE2" w:rsidRPr="00FF5710" w:rsidRDefault="00D75AE2" w:rsidP="00D75AE2">
      <w:pPr>
        <w:spacing w:before="208" w:line="216" w:lineRule="exact"/>
        <w:textAlignment w:val="baseline"/>
        <w:rPr>
          <w:rFonts w:ascii="Arial" w:eastAsia="Arial" w:hAnsi="Arial"/>
          <w:b/>
          <w:color w:val="000000"/>
          <w:spacing w:val="1"/>
          <w:sz w:val="19"/>
          <w:szCs w:val="19"/>
        </w:rPr>
      </w:pPr>
      <w:r w:rsidRPr="00FF5710">
        <w:rPr>
          <w:rFonts w:ascii="Arial" w:eastAsia="Arial" w:hAnsi="Arial"/>
          <w:b/>
          <w:color w:val="000000"/>
          <w:spacing w:val="1"/>
          <w:sz w:val="19"/>
          <w:szCs w:val="19"/>
        </w:rPr>
        <w:t>Portability Benefits:</w:t>
      </w:r>
    </w:p>
    <w:p w:rsidR="00D75AE2" w:rsidRPr="00FF5710" w:rsidRDefault="00D75AE2" w:rsidP="00D75AE2">
      <w:pPr>
        <w:spacing w:line="220" w:lineRule="exact"/>
        <w:textAlignment w:val="baseline"/>
        <w:rPr>
          <w:rFonts w:ascii="Arial" w:eastAsia="Arial" w:hAnsi="Arial"/>
          <w:color w:val="000000"/>
          <w:sz w:val="19"/>
          <w:szCs w:val="19"/>
        </w:rPr>
      </w:pPr>
      <w:r w:rsidRPr="00FF5710">
        <w:rPr>
          <w:rFonts w:ascii="Arial" w:eastAsia="Arial" w:hAnsi="Arial"/>
          <w:color w:val="000000"/>
          <w:sz w:val="19"/>
          <w:szCs w:val="19"/>
        </w:rPr>
        <w:t>Portability is a provision which allows You to continue coverage under a Group Portability policy when coverage would otherwise end due to certain Qualifying Events. Portability is not available to Retirees. Any Active Employee who has left state service and has reached Social Security Normal Retirement Age is no longer eligible to port their coverage.</w:t>
      </w:r>
    </w:p>
    <w:p w:rsidR="00D75AE2" w:rsidRPr="00FF5710" w:rsidRDefault="00D75AE2" w:rsidP="00D75AE2">
      <w:pPr>
        <w:spacing w:before="208" w:line="216" w:lineRule="exact"/>
        <w:textAlignment w:val="baseline"/>
        <w:rPr>
          <w:rFonts w:ascii="Arial" w:eastAsia="Arial" w:hAnsi="Arial"/>
          <w:b/>
          <w:color w:val="000000"/>
          <w:spacing w:val="1"/>
          <w:sz w:val="19"/>
          <w:szCs w:val="19"/>
        </w:rPr>
      </w:pPr>
      <w:r w:rsidRPr="00FF5710">
        <w:rPr>
          <w:rFonts w:ascii="Arial" w:eastAsia="Arial" w:hAnsi="Arial"/>
          <w:b/>
          <w:color w:val="000000"/>
          <w:spacing w:val="1"/>
          <w:sz w:val="19"/>
          <w:szCs w:val="19"/>
        </w:rPr>
        <w:t>Qualifying Events:</w:t>
      </w:r>
    </w:p>
    <w:p w:rsidR="00D75AE2" w:rsidRPr="00FF5710" w:rsidRDefault="00D75AE2" w:rsidP="00D75AE2">
      <w:pPr>
        <w:spacing w:line="211" w:lineRule="exact"/>
        <w:textAlignment w:val="baseline"/>
        <w:rPr>
          <w:rFonts w:ascii="Arial" w:eastAsia="Arial" w:hAnsi="Arial"/>
          <w:color w:val="000000"/>
          <w:spacing w:val="1"/>
          <w:sz w:val="19"/>
          <w:szCs w:val="19"/>
        </w:rPr>
      </w:pPr>
      <w:r w:rsidRPr="00FF5710">
        <w:rPr>
          <w:rFonts w:ascii="Arial" w:eastAsia="Arial" w:hAnsi="Arial"/>
          <w:color w:val="000000"/>
          <w:spacing w:val="1"/>
          <w:sz w:val="19"/>
          <w:szCs w:val="19"/>
        </w:rPr>
        <w:t>Qualifying Events for You are:</w:t>
      </w:r>
    </w:p>
    <w:p w:rsidR="00D75AE2" w:rsidRPr="00FF5710" w:rsidRDefault="00D75AE2" w:rsidP="002971EA">
      <w:pPr>
        <w:numPr>
          <w:ilvl w:val="0"/>
          <w:numId w:val="93"/>
        </w:numPr>
        <w:tabs>
          <w:tab w:val="clear" w:pos="288"/>
          <w:tab w:val="left" w:pos="648"/>
        </w:tabs>
        <w:spacing w:before="3" w:line="213" w:lineRule="exact"/>
        <w:ind w:left="360"/>
        <w:textAlignment w:val="baseline"/>
        <w:rPr>
          <w:rFonts w:ascii="Arial" w:eastAsia="Arial" w:hAnsi="Arial"/>
          <w:color w:val="000000"/>
          <w:spacing w:val="1"/>
          <w:sz w:val="19"/>
          <w:szCs w:val="19"/>
        </w:rPr>
      </w:pPr>
      <w:r w:rsidRPr="00FF5710">
        <w:rPr>
          <w:rFonts w:ascii="Arial" w:eastAsia="Arial" w:hAnsi="Arial"/>
          <w:color w:val="000000"/>
          <w:spacing w:val="1"/>
          <w:sz w:val="19"/>
          <w:szCs w:val="19"/>
        </w:rPr>
        <w:t>Your employment terminates for any reason prior to Social Security Normal Retirement Age; or</w:t>
      </w:r>
    </w:p>
    <w:p w:rsidR="00D75AE2" w:rsidRPr="00FF5710" w:rsidRDefault="00D75AE2" w:rsidP="002971EA">
      <w:pPr>
        <w:numPr>
          <w:ilvl w:val="0"/>
          <w:numId w:val="93"/>
        </w:numPr>
        <w:tabs>
          <w:tab w:val="clear" w:pos="288"/>
          <w:tab w:val="left" w:pos="648"/>
        </w:tabs>
        <w:spacing w:line="211" w:lineRule="exact"/>
        <w:ind w:left="360"/>
        <w:textAlignment w:val="baseline"/>
        <w:rPr>
          <w:rFonts w:ascii="Arial" w:eastAsia="Arial" w:hAnsi="Arial"/>
          <w:color w:val="000000"/>
          <w:sz w:val="19"/>
          <w:szCs w:val="19"/>
        </w:rPr>
      </w:pPr>
      <w:r w:rsidRPr="00FF5710">
        <w:rPr>
          <w:rFonts w:ascii="Arial" w:eastAsia="Arial" w:hAnsi="Arial"/>
          <w:color w:val="000000"/>
          <w:sz w:val="19"/>
          <w:szCs w:val="19"/>
        </w:rPr>
        <w:t>Your membership in an Eligible Class under The Policy ends.</w:t>
      </w:r>
    </w:p>
    <w:p w:rsidR="00D75AE2" w:rsidRPr="00FF5710" w:rsidRDefault="00D75AE2" w:rsidP="00D75AE2">
      <w:pPr>
        <w:spacing w:before="212" w:line="216" w:lineRule="exact"/>
        <w:textAlignment w:val="baseline"/>
        <w:rPr>
          <w:rFonts w:ascii="Arial" w:eastAsia="Arial" w:hAnsi="Arial"/>
          <w:b/>
          <w:color w:val="000000"/>
          <w:spacing w:val="1"/>
          <w:sz w:val="19"/>
          <w:szCs w:val="19"/>
        </w:rPr>
      </w:pPr>
      <w:r w:rsidRPr="00FF5710">
        <w:rPr>
          <w:rFonts w:ascii="Arial" w:eastAsia="Arial" w:hAnsi="Arial"/>
          <w:b/>
          <w:color w:val="000000"/>
          <w:spacing w:val="1"/>
          <w:sz w:val="19"/>
          <w:szCs w:val="19"/>
        </w:rPr>
        <w:t>Electing Portability:</w:t>
      </w:r>
    </w:p>
    <w:p w:rsidR="00D75AE2" w:rsidRPr="00FF5710" w:rsidRDefault="00D75AE2" w:rsidP="00D75AE2">
      <w:pPr>
        <w:spacing w:line="211" w:lineRule="exact"/>
        <w:ind w:right="792"/>
        <w:textAlignment w:val="baseline"/>
        <w:rPr>
          <w:rFonts w:ascii="Arial" w:eastAsia="Arial" w:hAnsi="Arial"/>
          <w:color w:val="000000"/>
          <w:sz w:val="19"/>
          <w:szCs w:val="19"/>
        </w:rPr>
      </w:pPr>
      <w:r w:rsidRPr="00FF5710">
        <w:rPr>
          <w:rFonts w:ascii="Arial" w:eastAsia="Arial" w:hAnsi="Arial"/>
          <w:color w:val="000000"/>
          <w:sz w:val="19"/>
          <w:szCs w:val="19"/>
        </w:rPr>
        <w:t>You may elect Portability for Your coverage after Your Accidental Death and Dismemberment Insurance coverage ends because You had a Qualifying Event. The Policy must still be in force in order for Portability to be available.</w:t>
      </w:r>
    </w:p>
    <w:p w:rsidR="00D75AE2" w:rsidRDefault="00D75AE2" w:rsidP="00D75AE2">
      <w:pPr>
        <w:spacing w:before="214" w:line="213" w:lineRule="exact"/>
        <w:textAlignment w:val="baseline"/>
        <w:rPr>
          <w:rFonts w:ascii="Arial" w:eastAsia="Arial" w:hAnsi="Arial"/>
          <w:color w:val="000000"/>
          <w:spacing w:val="1"/>
          <w:sz w:val="18"/>
        </w:rPr>
      </w:pPr>
      <w:r>
        <w:rPr>
          <w:rFonts w:ascii="Arial" w:eastAsia="Arial" w:hAnsi="Arial"/>
          <w:color w:val="000000"/>
          <w:spacing w:val="1"/>
          <w:sz w:val="18"/>
        </w:rPr>
        <w:t>To elect Portability for You, You must:</w:t>
      </w:r>
    </w:p>
    <w:p w:rsidR="00D75AE2" w:rsidRDefault="00D75AE2" w:rsidP="002971EA">
      <w:pPr>
        <w:numPr>
          <w:ilvl w:val="0"/>
          <w:numId w:val="94"/>
        </w:numPr>
        <w:tabs>
          <w:tab w:val="clear" w:pos="288"/>
          <w:tab w:val="left" w:pos="648"/>
        </w:tabs>
        <w:spacing w:line="211" w:lineRule="exact"/>
        <w:ind w:left="360"/>
        <w:textAlignment w:val="baseline"/>
        <w:rPr>
          <w:rFonts w:ascii="Arial" w:eastAsia="Arial" w:hAnsi="Arial"/>
          <w:color w:val="000000"/>
          <w:spacing w:val="2"/>
          <w:sz w:val="18"/>
        </w:rPr>
      </w:pPr>
      <w:r>
        <w:rPr>
          <w:rFonts w:ascii="Arial" w:eastAsia="Arial" w:hAnsi="Arial"/>
          <w:color w:val="000000"/>
          <w:spacing w:val="2"/>
          <w:sz w:val="18"/>
        </w:rPr>
        <w:t>complete a Portability application; and</w:t>
      </w:r>
    </w:p>
    <w:p w:rsidR="00D75AE2" w:rsidRDefault="00D75AE2" w:rsidP="002971EA">
      <w:pPr>
        <w:numPr>
          <w:ilvl w:val="0"/>
          <w:numId w:val="94"/>
        </w:numPr>
        <w:tabs>
          <w:tab w:val="clear" w:pos="288"/>
          <w:tab w:val="left" w:pos="648"/>
        </w:tabs>
        <w:spacing w:before="3" w:line="213" w:lineRule="exact"/>
        <w:ind w:left="360"/>
        <w:textAlignment w:val="baseline"/>
        <w:rPr>
          <w:rFonts w:ascii="Arial" w:eastAsia="Arial" w:hAnsi="Arial"/>
          <w:color w:val="000000"/>
          <w:spacing w:val="2"/>
          <w:sz w:val="18"/>
        </w:rPr>
      </w:pPr>
      <w:r>
        <w:rPr>
          <w:rFonts w:ascii="Arial" w:eastAsia="Arial" w:hAnsi="Arial"/>
          <w:color w:val="000000"/>
          <w:spacing w:val="2"/>
          <w:sz w:val="18"/>
        </w:rPr>
        <w:t>submit the application to Us, with the required premium.</w:t>
      </w:r>
    </w:p>
    <w:p w:rsidR="00D75AE2" w:rsidRPr="00FF5710" w:rsidRDefault="00D75AE2" w:rsidP="00D75AE2">
      <w:pPr>
        <w:spacing w:before="240" w:line="213" w:lineRule="exact"/>
        <w:textAlignment w:val="baseline"/>
        <w:rPr>
          <w:rFonts w:ascii="Arial" w:eastAsia="Arial" w:hAnsi="Arial"/>
          <w:color w:val="000000"/>
          <w:spacing w:val="1"/>
          <w:sz w:val="19"/>
          <w:szCs w:val="19"/>
        </w:rPr>
      </w:pPr>
      <w:r w:rsidRPr="00FF5710">
        <w:rPr>
          <w:rFonts w:ascii="Arial" w:eastAsia="Arial" w:hAnsi="Arial"/>
          <w:color w:val="000000"/>
          <w:spacing w:val="1"/>
          <w:sz w:val="19"/>
          <w:szCs w:val="19"/>
        </w:rPr>
        <w:t>This must be received within:</w:t>
      </w:r>
    </w:p>
    <w:p w:rsidR="00D75AE2" w:rsidRPr="00FF5710" w:rsidRDefault="00D75AE2" w:rsidP="002971EA">
      <w:pPr>
        <w:numPr>
          <w:ilvl w:val="0"/>
          <w:numId w:val="95"/>
        </w:numPr>
        <w:tabs>
          <w:tab w:val="clear" w:pos="288"/>
          <w:tab w:val="left" w:pos="648"/>
        </w:tabs>
        <w:spacing w:before="3" w:line="213" w:lineRule="exact"/>
        <w:ind w:left="360"/>
        <w:textAlignment w:val="baseline"/>
        <w:rPr>
          <w:rFonts w:ascii="Arial" w:eastAsia="Arial" w:hAnsi="Arial"/>
          <w:color w:val="000000"/>
          <w:spacing w:val="2"/>
          <w:sz w:val="19"/>
          <w:szCs w:val="19"/>
        </w:rPr>
      </w:pPr>
      <w:r w:rsidRPr="00FF5710">
        <w:rPr>
          <w:rFonts w:ascii="Arial" w:eastAsia="Arial" w:hAnsi="Arial"/>
          <w:color w:val="000000"/>
          <w:spacing w:val="2"/>
          <w:sz w:val="19"/>
          <w:szCs w:val="19"/>
        </w:rPr>
        <w:t>31 day after Life Insurance terminates; or</w:t>
      </w:r>
    </w:p>
    <w:p w:rsidR="00D75AE2" w:rsidRPr="00FF5710" w:rsidRDefault="00D75AE2" w:rsidP="002971EA">
      <w:pPr>
        <w:numPr>
          <w:ilvl w:val="0"/>
          <w:numId w:val="95"/>
        </w:numPr>
        <w:tabs>
          <w:tab w:val="clear" w:pos="288"/>
          <w:tab w:val="left" w:pos="648"/>
        </w:tabs>
        <w:spacing w:line="211" w:lineRule="exact"/>
        <w:ind w:left="360"/>
        <w:textAlignment w:val="baseline"/>
        <w:rPr>
          <w:rFonts w:ascii="Arial" w:eastAsia="Arial" w:hAnsi="Arial"/>
          <w:color w:val="000000"/>
          <w:spacing w:val="1"/>
          <w:sz w:val="19"/>
          <w:szCs w:val="19"/>
        </w:rPr>
      </w:pPr>
      <w:r w:rsidRPr="00FF5710">
        <w:rPr>
          <w:rFonts w:ascii="Arial" w:eastAsia="Arial" w:hAnsi="Arial"/>
          <w:color w:val="000000"/>
          <w:spacing w:val="1"/>
          <w:sz w:val="19"/>
          <w:szCs w:val="19"/>
        </w:rPr>
        <w:t>15 days from the date of notice;</w:t>
      </w:r>
    </w:p>
    <w:p w:rsidR="00D75AE2" w:rsidRPr="00FF5710" w:rsidRDefault="00D75AE2" w:rsidP="00D75AE2">
      <w:pPr>
        <w:spacing w:before="1" w:line="213" w:lineRule="exact"/>
        <w:ind w:right="360"/>
        <w:textAlignment w:val="baseline"/>
        <w:rPr>
          <w:rFonts w:ascii="Arial" w:eastAsia="Arial" w:hAnsi="Arial"/>
          <w:color w:val="000000"/>
          <w:sz w:val="19"/>
          <w:szCs w:val="19"/>
        </w:rPr>
      </w:pPr>
      <w:r w:rsidRPr="00FF5710">
        <w:rPr>
          <w:rFonts w:ascii="Arial" w:eastAsia="Arial" w:hAnsi="Arial"/>
          <w:color w:val="000000"/>
          <w:sz w:val="19"/>
          <w:szCs w:val="19"/>
        </w:rPr>
        <w:t>whichever is later. However, Portability requests will not be accepted if they are received more than 90 days after Accidental Death and Dismemberment Insurance terminates.</w:t>
      </w:r>
    </w:p>
    <w:p w:rsidR="00D75AE2" w:rsidRPr="00FF5710" w:rsidRDefault="00D75AE2" w:rsidP="00D75AE2">
      <w:pPr>
        <w:spacing w:before="208" w:line="213" w:lineRule="exact"/>
        <w:ind w:right="144"/>
        <w:textAlignment w:val="baseline"/>
        <w:rPr>
          <w:rFonts w:ascii="Arial" w:eastAsia="Arial" w:hAnsi="Arial"/>
          <w:color w:val="000000"/>
          <w:sz w:val="19"/>
          <w:szCs w:val="19"/>
        </w:rPr>
      </w:pPr>
      <w:r w:rsidRPr="00FF5710">
        <w:rPr>
          <w:rFonts w:ascii="Arial" w:eastAsia="Arial" w:hAnsi="Arial"/>
          <w:color w:val="000000"/>
          <w:sz w:val="19"/>
          <w:szCs w:val="19"/>
        </w:rPr>
        <w:t>After We verify eligibility for coverage, We will issue a certificate of insurance under a Portability policy. The Portability coverage will be:</w:t>
      </w:r>
    </w:p>
    <w:p w:rsidR="00D75AE2" w:rsidRPr="00FF5710" w:rsidRDefault="00D75AE2" w:rsidP="002971EA">
      <w:pPr>
        <w:numPr>
          <w:ilvl w:val="0"/>
          <w:numId w:val="96"/>
        </w:numPr>
        <w:tabs>
          <w:tab w:val="clear" w:pos="288"/>
          <w:tab w:val="left" w:pos="648"/>
        </w:tabs>
        <w:spacing w:before="3" w:line="213" w:lineRule="exact"/>
        <w:ind w:left="360"/>
        <w:textAlignment w:val="baseline"/>
        <w:rPr>
          <w:rFonts w:ascii="Arial" w:eastAsia="Arial" w:hAnsi="Arial"/>
          <w:color w:val="000000"/>
          <w:spacing w:val="1"/>
          <w:sz w:val="19"/>
          <w:szCs w:val="19"/>
        </w:rPr>
      </w:pPr>
      <w:r w:rsidRPr="00FF5710">
        <w:rPr>
          <w:rFonts w:ascii="Arial" w:eastAsia="Arial" w:hAnsi="Arial"/>
          <w:color w:val="000000"/>
          <w:spacing w:val="1"/>
          <w:sz w:val="19"/>
          <w:szCs w:val="19"/>
        </w:rPr>
        <w:t>issued without Evidence of Insurability;</w:t>
      </w:r>
    </w:p>
    <w:p w:rsidR="00D75AE2" w:rsidRPr="00FF5710" w:rsidRDefault="00D75AE2" w:rsidP="002971EA">
      <w:pPr>
        <w:numPr>
          <w:ilvl w:val="0"/>
          <w:numId w:val="96"/>
        </w:numPr>
        <w:tabs>
          <w:tab w:val="clear" w:pos="288"/>
          <w:tab w:val="left" w:pos="648"/>
        </w:tabs>
        <w:spacing w:line="211" w:lineRule="exact"/>
        <w:ind w:left="360"/>
        <w:textAlignment w:val="baseline"/>
        <w:rPr>
          <w:rFonts w:ascii="Arial" w:eastAsia="Arial" w:hAnsi="Arial"/>
          <w:color w:val="000000"/>
          <w:spacing w:val="1"/>
          <w:sz w:val="19"/>
          <w:szCs w:val="19"/>
        </w:rPr>
      </w:pPr>
      <w:r w:rsidRPr="00FF5710">
        <w:rPr>
          <w:rFonts w:ascii="Arial" w:eastAsia="Arial" w:hAnsi="Arial"/>
          <w:color w:val="000000"/>
          <w:spacing w:val="1"/>
          <w:sz w:val="19"/>
          <w:szCs w:val="19"/>
        </w:rPr>
        <w:t>issued on one of the forms then being issued by Us for Portability purposes; and</w:t>
      </w:r>
    </w:p>
    <w:p w:rsidR="00D75AE2" w:rsidRPr="00FF5710" w:rsidRDefault="00D75AE2" w:rsidP="002971EA">
      <w:pPr>
        <w:numPr>
          <w:ilvl w:val="0"/>
          <w:numId w:val="96"/>
        </w:numPr>
        <w:tabs>
          <w:tab w:val="clear" w:pos="288"/>
          <w:tab w:val="left" w:pos="648"/>
        </w:tabs>
        <w:spacing w:line="211" w:lineRule="exact"/>
        <w:ind w:left="360"/>
        <w:textAlignment w:val="baseline"/>
        <w:rPr>
          <w:rFonts w:ascii="Arial" w:eastAsia="Arial" w:hAnsi="Arial"/>
          <w:color w:val="000000"/>
          <w:spacing w:val="1"/>
          <w:sz w:val="19"/>
          <w:szCs w:val="19"/>
        </w:rPr>
      </w:pPr>
      <w:r w:rsidRPr="00FF5710">
        <w:rPr>
          <w:rFonts w:ascii="Arial" w:eastAsia="Arial" w:hAnsi="Arial"/>
          <w:color w:val="000000"/>
          <w:spacing w:val="1"/>
          <w:sz w:val="19"/>
          <w:szCs w:val="19"/>
        </w:rPr>
        <w:t>effective on the day following the date Your coverage ends.</w:t>
      </w:r>
    </w:p>
    <w:p w:rsidR="00D75AE2" w:rsidRPr="00FF5710" w:rsidRDefault="00D75AE2" w:rsidP="00D75AE2">
      <w:pPr>
        <w:spacing w:before="213" w:line="213" w:lineRule="exact"/>
        <w:ind w:right="144"/>
        <w:textAlignment w:val="baseline"/>
        <w:rPr>
          <w:rFonts w:ascii="Arial" w:eastAsia="Arial" w:hAnsi="Arial"/>
          <w:color w:val="000000"/>
          <w:sz w:val="19"/>
          <w:szCs w:val="19"/>
        </w:rPr>
      </w:pPr>
      <w:r w:rsidRPr="00FF5710">
        <w:rPr>
          <w:rFonts w:ascii="Arial" w:eastAsia="Arial" w:hAnsi="Arial"/>
          <w:color w:val="000000"/>
          <w:sz w:val="19"/>
          <w:szCs w:val="19"/>
        </w:rPr>
        <w:t>The terms and conditions of coverage under the Portability policy will not be the same terms and conditions that are applicable to coverage under The Policy.</w:t>
      </w:r>
    </w:p>
    <w:p w:rsidR="00D75AE2" w:rsidRPr="00FF5710" w:rsidRDefault="00D75AE2" w:rsidP="00D75AE2">
      <w:pPr>
        <w:spacing w:before="211" w:line="216" w:lineRule="exact"/>
        <w:textAlignment w:val="baseline"/>
        <w:rPr>
          <w:rFonts w:ascii="Arial" w:eastAsia="Arial" w:hAnsi="Arial"/>
          <w:b/>
          <w:color w:val="000000"/>
          <w:sz w:val="19"/>
          <w:szCs w:val="19"/>
        </w:rPr>
      </w:pPr>
      <w:r w:rsidRPr="00FF5710">
        <w:rPr>
          <w:rFonts w:ascii="Arial" w:eastAsia="Arial" w:hAnsi="Arial"/>
          <w:b/>
          <w:color w:val="000000"/>
          <w:sz w:val="19"/>
          <w:szCs w:val="19"/>
        </w:rPr>
        <w:t>Limitations:</w:t>
      </w:r>
    </w:p>
    <w:p w:rsidR="00D75AE2" w:rsidRPr="00FF5710" w:rsidRDefault="00D75AE2" w:rsidP="00D75AE2">
      <w:pPr>
        <w:spacing w:line="212" w:lineRule="exact"/>
        <w:textAlignment w:val="baseline"/>
        <w:rPr>
          <w:rFonts w:ascii="Arial" w:eastAsia="Arial" w:hAnsi="Arial"/>
          <w:color w:val="000000"/>
          <w:sz w:val="19"/>
          <w:szCs w:val="19"/>
        </w:rPr>
      </w:pPr>
      <w:r w:rsidRPr="00FF5710">
        <w:rPr>
          <w:rFonts w:ascii="Arial" w:eastAsia="Arial" w:hAnsi="Arial"/>
          <w:color w:val="000000"/>
          <w:sz w:val="19"/>
          <w:szCs w:val="19"/>
        </w:rPr>
        <w:t>You may elect to continue no less than 50%, but no more than 100%, of the Amount of Accidental Death and Dismemberment Insurance which is ending for You. This amount will be rounded to the next higher multiple of $1,000, if not already a multiple of $1,000. However, the Amount of Accidental Death and Dismemberment Insurance that may be continued will not exceed the lesser of:</w:t>
      </w:r>
    </w:p>
    <w:p w:rsidR="00D75AE2" w:rsidRPr="00FF5710" w:rsidRDefault="00D75AE2" w:rsidP="002971EA">
      <w:pPr>
        <w:numPr>
          <w:ilvl w:val="0"/>
          <w:numId w:val="97"/>
        </w:numPr>
        <w:tabs>
          <w:tab w:val="clear" w:pos="288"/>
          <w:tab w:val="left" w:pos="648"/>
        </w:tabs>
        <w:spacing w:before="3" w:line="213" w:lineRule="exact"/>
        <w:ind w:left="360"/>
        <w:textAlignment w:val="baseline"/>
        <w:rPr>
          <w:rFonts w:ascii="Arial" w:eastAsia="Arial" w:hAnsi="Arial"/>
          <w:color w:val="000000"/>
          <w:spacing w:val="2"/>
          <w:sz w:val="19"/>
          <w:szCs w:val="19"/>
        </w:rPr>
      </w:pPr>
      <w:r w:rsidRPr="00FF5710">
        <w:rPr>
          <w:rFonts w:ascii="Arial" w:eastAsia="Arial" w:hAnsi="Arial"/>
          <w:color w:val="000000"/>
          <w:spacing w:val="2"/>
          <w:sz w:val="19"/>
          <w:szCs w:val="19"/>
        </w:rPr>
        <w:t>the highest Amount of Accidental Death and Dismemberment Insurance available for employees under the Policy;</w:t>
      </w:r>
    </w:p>
    <w:p w:rsidR="00D75AE2" w:rsidRPr="00FF5710" w:rsidRDefault="00D75AE2" w:rsidP="002971EA">
      <w:pPr>
        <w:numPr>
          <w:ilvl w:val="0"/>
          <w:numId w:val="97"/>
        </w:numPr>
        <w:tabs>
          <w:tab w:val="clear" w:pos="288"/>
          <w:tab w:val="left" w:pos="648"/>
        </w:tabs>
        <w:spacing w:line="211" w:lineRule="exact"/>
        <w:ind w:left="360"/>
        <w:textAlignment w:val="baseline"/>
        <w:rPr>
          <w:rFonts w:ascii="Arial" w:eastAsia="Arial" w:hAnsi="Arial"/>
          <w:color w:val="000000"/>
          <w:spacing w:val="2"/>
          <w:sz w:val="19"/>
          <w:szCs w:val="19"/>
        </w:rPr>
      </w:pPr>
      <w:r w:rsidRPr="00FF5710">
        <w:rPr>
          <w:rFonts w:ascii="Arial" w:eastAsia="Arial" w:hAnsi="Arial"/>
          <w:color w:val="000000"/>
          <w:spacing w:val="2"/>
          <w:sz w:val="19"/>
          <w:szCs w:val="19"/>
        </w:rPr>
        <w:t>five times Your annual Earnings; or</w:t>
      </w:r>
    </w:p>
    <w:p w:rsidR="00D75AE2" w:rsidRPr="00FF5710" w:rsidRDefault="00D75AE2" w:rsidP="002971EA">
      <w:pPr>
        <w:numPr>
          <w:ilvl w:val="0"/>
          <w:numId w:val="97"/>
        </w:numPr>
        <w:tabs>
          <w:tab w:val="clear" w:pos="288"/>
          <w:tab w:val="left" w:pos="648"/>
        </w:tabs>
        <w:spacing w:line="211" w:lineRule="exact"/>
        <w:ind w:left="360"/>
        <w:textAlignment w:val="baseline"/>
        <w:rPr>
          <w:rFonts w:ascii="Arial" w:eastAsia="Arial" w:hAnsi="Arial"/>
          <w:color w:val="000000"/>
          <w:spacing w:val="2"/>
          <w:sz w:val="19"/>
          <w:szCs w:val="19"/>
        </w:rPr>
      </w:pPr>
      <w:r w:rsidRPr="00FF5710">
        <w:rPr>
          <w:rFonts w:ascii="Arial" w:eastAsia="Arial" w:hAnsi="Arial"/>
          <w:color w:val="000000"/>
          <w:spacing w:val="2"/>
          <w:sz w:val="19"/>
          <w:szCs w:val="19"/>
        </w:rPr>
        <w:t>$750,000.</w:t>
      </w:r>
    </w:p>
    <w:p w:rsidR="00D75AE2" w:rsidRDefault="00D75AE2" w:rsidP="00D75AE2">
      <w:pPr>
        <w:sectPr w:rsidR="00D75AE2">
          <w:pgSz w:w="11904" w:h="16843"/>
          <w:pgMar w:top="1420" w:right="674" w:bottom="1230" w:left="670" w:header="720" w:footer="720" w:gutter="0"/>
          <w:cols w:space="720"/>
        </w:sectPr>
      </w:pPr>
    </w:p>
    <w:p w:rsidR="00D75AE2" w:rsidRPr="00FF5710" w:rsidRDefault="00D75AE2" w:rsidP="00D75AE2">
      <w:pPr>
        <w:spacing w:before="29" w:line="211" w:lineRule="exact"/>
        <w:ind w:left="72" w:right="144"/>
        <w:jc w:val="both"/>
        <w:textAlignment w:val="baseline"/>
        <w:rPr>
          <w:rFonts w:ascii="Arial" w:eastAsia="Arial" w:hAnsi="Arial"/>
          <w:color w:val="000000"/>
          <w:sz w:val="19"/>
          <w:szCs w:val="19"/>
        </w:rPr>
      </w:pPr>
      <w:r>
        <w:rPr>
          <w:noProof/>
          <w:sz w:val="19"/>
          <w:szCs w:val="19"/>
        </w:rPr>
        <w:lastRenderedPageBreak/>
        <mc:AlternateContent>
          <mc:Choice Requires="wps">
            <w:drawing>
              <wp:anchor distT="0" distB="0" distL="0" distR="0" simplePos="0" relativeHeight="251711488" behindDoc="1" locked="0" layoutInCell="1" allowOverlap="1">
                <wp:simplePos x="0" y="0"/>
                <wp:positionH relativeFrom="page">
                  <wp:posOffset>3652520</wp:posOffset>
                </wp:positionH>
                <wp:positionV relativeFrom="page">
                  <wp:posOffset>9498330</wp:posOffset>
                </wp:positionV>
                <wp:extent cx="254000" cy="140970"/>
                <wp:effectExtent l="0" t="0" r="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872" w:rsidRDefault="00324872" w:rsidP="00D75AE2">
                            <w:pPr>
                              <w:spacing w:line="219" w:lineRule="exact"/>
                              <w:textAlignment w:val="baseline"/>
                              <w:rPr>
                                <w:rFonts w:ascii="Arial" w:eastAsia="Arial" w:hAnsi="Arial"/>
                                <w:color w:val="000000"/>
                                <w:spacing w:val="26"/>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7" type="#_x0000_t202" style="position:absolute;left:0;text-align:left;margin-left:287.6pt;margin-top:747.9pt;width:20pt;height:11.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" filled="f" stroked="f">
                <v:textbox inset="0,0,0,0">
                  <w:txbxContent>
                    <w:p w:rsidR="00324872" w:rsidRDefault="00324872" w:rsidP="00D75AE2">
                      <w:pPr>
                        <w:spacing w:line="219" w:lineRule="exact"/>
                        <w:textAlignment w:val="baseline"/>
                        <w:rPr>
                          <w:rFonts w:ascii="Arial" w:eastAsia="Arial" w:hAnsi="Arial"/>
                          <w:color w:val="000000"/>
                          <w:spacing w:val="26"/>
                          <w:sz w:val="19"/>
                        </w:rPr>
                      </w:pPr>
                    </w:p>
                  </w:txbxContent>
                </v:textbox>
                <w10:wrap type="square" anchorx="page" anchory="page"/>
              </v:shape>
            </w:pict>
          </mc:Fallback>
        </mc:AlternateContent>
      </w:r>
      <w:r w:rsidRPr="00FF5710">
        <w:rPr>
          <w:rFonts w:ascii="Arial" w:eastAsia="Arial" w:hAnsi="Arial"/>
          <w:color w:val="000000"/>
          <w:sz w:val="19"/>
          <w:szCs w:val="19"/>
        </w:rPr>
        <w:t>You may not continue any portion of the remaining amount under this Portability provision at a later date. In no event will You be able to continue an Amount of Accidental Death and Dismemberment Insurance which is less than $5,000.</w:t>
      </w:r>
    </w:p>
    <w:p w:rsidR="00D75AE2" w:rsidRPr="00FF5710" w:rsidRDefault="00D75AE2" w:rsidP="00D75AE2">
      <w:pPr>
        <w:spacing w:before="220" w:line="207" w:lineRule="exact"/>
        <w:ind w:left="72" w:right="144"/>
        <w:jc w:val="both"/>
        <w:textAlignment w:val="baseline"/>
        <w:rPr>
          <w:rFonts w:ascii="Arial" w:eastAsia="Arial" w:hAnsi="Arial"/>
          <w:color w:val="000000"/>
          <w:sz w:val="19"/>
          <w:szCs w:val="19"/>
        </w:rPr>
      </w:pPr>
      <w:r w:rsidRPr="00FF5710">
        <w:rPr>
          <w:rFonts w:ascii="Arial" w:eastAsia="Arial" w:hAnsi="Arial"/>
          <w:color w:val="000000"/>
          <w:sz w:val="19"/>
          <w:szCs w:val="19"/>
        </w:rPr>
        <w:t>Portability is not available for any Amount of Accidental Death and Dismemberment Insurance for which You were not eligible and covered.</w:t>
      </w:r>
    </w:p>
    <w:p w:rsidR="00D75AE2" w:rsidRPr="00FF5710" w:rsidRDefault="00D75AE2" w:rsidP="00D75AE2">
      <w:pPr>
        <w:spacing w:before="215" w:line="212" w:lineRule="exact"/>
        <w:ind w:left="72"/>
        <w:textAlignment w:val="baseline"/>
        <w:rPr>
          <w:rFonts w:ascii="Arial" w:eastAsia="Arial" w:hAnsi="Arial"/>
          <w:color w:val="000000"/>
          <w:spacing w:val="1"/>
          <w:sz w:val="19"/>
          <w:szCs w:val="19"/>
        </w:rPr>
      </w:pPr>
      <w:r w:rsidRPr="00FF5710">
        <w:rPr>
          <w:rFonts w:ascii="Arial" w:eastAsia="Arial" w:hAnsi="Arial"/>
          <w:color w:val="000000"/>
          <w:spacing w:val="1"/>
          <w:sz w:val="19"/>
          <w:szCs w:val="19"/>
        </w:rPr>
        <w:t>You are not eligible to elect Portability beyond 90 days from the date:</w:t>
      </w:r>
    </w:p>
    <w:p w:rsidR="00D75AE2" w:rsidRPr="00FF5710" w:rsidRDefault="00D75AE2" w:rsidP="00D75AE2">
      <w:pPr>
        <w:tabs>
          <w:tab w:val="left" w:pos="432"/>
          <w:tab w:val="left" w:pos="864"/>
        </w:tabs>
        <w:spacing w:before="4" w:line="212" w:lineRule="exact"/>
        <w:ind w:left="792" w:hanging="360"/>
        <w:textAlignment w:val="baseline"/>
        <w:rPr>
          <w:rFonts w:ascii="Arial" w:eastAsia="Arial" w:hAnsi="Arial"/>
          <w:color w:val="000000"/>
          <w:sz w:val="19"/>
          <w:szCs w:val="19"/>
        </w:rPr>
      </w:pPr>
      <w:r>
        <w:rPr>
          <w:rFonts w:ascii="Arial" w:eastAsia="Arial" w:hAnsi="Arial"/>
          <w:color w:val="000000"/>
          <w:sz w:val="19"/>
          <w:szCs w:val="19"/>
        </w:rPr>
        <w:t>1)</w:t>
      </w:r>
      <w:r>
        <w:rPr>
          <w:rFonts w:ascii="Arial" w:eastAsia="Arial" w:hAnsi="Arial"/>
          <w:color w:val="000000"/>
          <w:sz w:val="19"/>
          <w:szCs w:val="19"/>
        </w:rPr>
        <w:tab/>
      </w:r>
      <w:r w:rsidRPr="00FF5710">
        <w:rPr>
          <w:rFonts w:ascii="Arial" w:eastAsia="Arial" w:hAnsi="Arial"/>
          <w:color w:val="000000"/>
          <w:sz w:val="19"/>
          <w:szCs w:val="19"/>
        </w:rPr>
        <w:t>Your coverage under the Policy ends; or</w:t>
      </w:r>
    </w:p>
    <w:p w:rsidR="00D75AE2" w:rsidRPr="00FF5710" w:rsidRDefault="00D75AE2" w:rsidP="00D75AE2">
      <w:pPr>
        <w:tabs>
          <w:tab w:val="left" w:pos="432"/>
          <w:tab w:val="left" w:pos="864"/>
        </w:tabs>
        <w:spacing w:line="211" w:lineRule="exact"/>
        <w:ind w:left="792" w:right="792" w:hanging="360"/>
        <w:textAlignment w:val="baseline"/>
        <w:rPr>
          <w:rFonts w:ascii="Arial" w:eastAsia="Arial" w:hAnsi="Arial"/>
          <w:color w:val="000000"/>
          <w:sz w:val="19"/>
          <w:szCs w:val="19"/>
        </w:rPr>
      </w:pPr>
      <w:r>
        <w:rPr>
          <w:rFonts w:ascii="Arial" w:eastAsia="Arial" w:hAnsi="Arial"/>
          <w:color w:val="000000"/>
          <w:sz w:val="19"/>
          <w:szCs w:val="19"/>
        </w:rPr>
        <w:t>2)</w:t>
      </w:r>
      <w:r>
        <w:rPr>
          <w:rFonts w:ascii="Arial" w:eastAsia="Arial" w:hAnsi="Arial"/>
          <w:color w:val="000000"/>
          <w:sz w:val="19"/>
          <w:szCs w:val="19"/>
        </w:rPr>
        <w:tab/>
      </w:r>
      <w:r w:rsidRPr="00FF5710">
        <w:rPr>
          <w:rFonts w:ascii="Arial" w:eastAsia="Arial" w:hAnsi="Arial"/>
          <w:color w:val="000000"/>
          <w:sz w:val="19"/>
          <w:szCs w:val="19"/>
        </w:rPr>
        <w:t>You begin working less than the minimum number of hours, as shown in the Schedule for Full-time or halftime Employment.</w:t>
      </w:r>
    </w:p>
    <w:p w:rsidR="00D75AE2" w:rsidRPr="00FF5710" w:rsidRDefault="00D75AE2" w:rsidP="00D75AE2">
      <w:pPr>
        <w:spacing w:before="215" w:line="212" w:lineRule="exact"/>
        <w:ind w:left="72" w:right="504"/>
        <w:textAlignment w:val="baseline"/>
        <w:rPr>
          <w:rFonts w:ascii="Arial" w:eastAsia="Arial" w:hAnsi="Arial"/>
          <w:color w:val="000000"/>
          <w:sz w:val="19"/>
          <w:szCs w:val="19"/>
        </w:rPr>
      </w:pPr>
      <w:r w:rsidRPr="00FF5710">
        <w:rPr>
          <w:rFonts w:ascii="Arial" w:eastAsia="Arial" w:hAnsi="Arial"/>
          <w:color w:val="000000"/>
          <w:sz w:val="19"/>
          <w:szCs w:val="19"/>
        </w:rPr>
        <w:t>Additionally, You are not eligible to elect Portability if You fail to pay the GIC monthly premium or You withdraw from GIC coverage.</w:t>
      </w:r>
    </w:p>
    <w:p w:rsidR="00D75AE2" w:rsidRDefault="00D75AE2" w:rsidP="00D75AE2">
      <w:pPr>
        <w:spacing w:before="416" w:line="266" w:lineRule="exact"/>
        <w:ind w:left="72"/>
        <w:jc w:val="center"/>
        <w:textAlignment w:val="baseline"/>
        <w:rPr>
          <w:rFonts w:ascii="Arial" w:eastAsia="Arial" w:hAnsi="Arial"/>
          <w:b/>
          <w:color w:val="000000"/>
          <w:spacing w:val="1"/>
          <w:sz w:val="23"/>
        </w:rPr>
      </w:pPr>
      <w:r>
        <w:rPr>
          <w:rFonts w:ascii="Arial" w:eastAsia="Arial" w:hAnsi="Arial"/>
          <w:b/>
          <w:color w:val="000000"/>
          <w:spacing w:val="1"/>
          <w:sz w:val="23"/>
        </w:rPr>
        <w:t>EXCLUSIONS AND LIMITATIONS</w:t>
      </w:r>
    </w:p>
    <w:p w:rsidR="00D75AE2" w:rsidRDefault="00D75AE2" w:rsidP="00D75AE2">
      <w:pPr>
        <w:spacing w:before="231" w:line="221" w:lineRule="exact"/>
        <w:ind w:left="72"/>
        <w:textAlignment w:val="baseline"/>
        <w:rPr>
          <w:rFonts w:ascii="Arial" w:eastAsia="Arial" w:hAnsi="Arial"/>
          <w:b/>
          <w:color w:val="000000"/>
          <w:sz w:val="19"/>
        </w:rPr>
      </w:pPr>
      <w:r>
        <w:rPr>
          <w:rFonts w:ascii="Arial" w:eastAsia="Arial" w:hAnsi="Arial"/>
          <w:b/>
          <w:color w:val="000000"/>
          <w:sz w:val="19"/>
        </w:rPr>
        <w:t>Exclusions and Limitations:</w:t>
      </w:r>
    </w:p>
    <w:p w:rsidR="00D75AE2" w:rsidRDefault="00D75AE2" w:rsidP="00D75AE2">
      <w:pPr>
        <w:spacing w:line="223" w:lineRule="exact"/>
        <w:ind w:left="72"/>
        <w:textAlignment w:val="baseline"/>
        <w:rPr>
          <w:rFonts w:ascii="Arial" w:eastAsia="Arial" w:hAnsi="Arial"/>
          <w:color w:val="000000"/>
          <w:spacing w:val="1"/>
          <w:sz w:val="19"/>
        </w:rPr>
      </w:pPr>
      <w:r>
        <w:rPr>
          <w:rFonts w:ascii="Arial" w:eastAsia="Arial" w:hAnsi="Arial"/>
          <w:color w:val="000000"/>
          <w:spacing w:val="1"/>
          <w:sz w:val="19"/>
        </w:rPr>
        <w:t>The Policy does not cover any losses caused by, contributed to by, or resulting from:</w:t>
      </w:r>
    </w:p>
    <w:p w:rsidR="00D75AE2" w:rsidRDefault="00D75AE2" w:rsidP="002971EA">
      <w:pPr>
        <w:numPr>
          <w:ilvl w:val="0"/>
          <w:numId w:val="98"/>
        </w:numPr>
        <w:tabs>
          <w:tab w:val="clear" w:pos="288"/>
          <w:tab w:val="left" w:pos="864"/>
        </w:tabs>
        <w:spacing w:before="2" w:line="224" w:lineRule="exact"/>
        <w:ind w:left="576"/>
        <w:textAlignment w:val="baseline"/>
        <w:rPr>
          <w:rFonts w:ascii="Arial" w:eastAsia="Arial" w:hAnsi="Arial"/>
          <w:color w:val="000000"/>
          <w:spacing w:val="1"/>
          <w:sz w:val="19"/>
        </w:rPr>
      </w:pPr>
      <w:r>
        <w:rPr>
          <w:rFonts w:ascii="Arial" w:eastAsia="Arial" w:hAnsi="Arial"/>
          <w:color w:val="000000"/>
          <w:spacing w:val="1"/>
          <w:sz w:val="19"/>
        </w:rPr>
        <w:t>intentionally self-inflicted Injury, while sane or insane;</w:t>
      </w:r>
    </w:p>
    <w:p w:rsidR="00D75AE2" w:rsidRDefault="00D75AE2" w:rsidP="002971EA">
      <w:pPr>
        <w:numPr>
          <w:ilvl w:val="0"/>
          <w:numId w:val="98"/>
        </w:numPr>
        <w:tabs>
          <w:tab w:val="clear" w:pos="288"/>
          <w:tab w:val="left" w:pos="864"/>
        </w:tabs>
        <w:spacing w:line="220" w:lineRule="exact"/>
        <w:ind w:left="576"/>
        <w:textAlignment w:val="baseline"/>
        <w:rPr>
          <w:rFonts w:ascii="Arial" w:eastAsia="Arial" w:hAnsi="Arial"/>
          <w:color w:val="000000"/>
          <w:sz w:val="19"/>
        </w:rPr>
      </w:pPr>
      <w:r>
        <w:rPr>
          <w:rFonts w:ascii="Arial" w:eastAsia="Arial" w:hAnsi="Arial"/>
          <w:color w:val="000000"/>
          <w:sz w:val="19"/>
        </w:rPr>
        <w:t>physical or mental illness or infirmity;</w:t>
      </w:r>
    </w:p>
    <w:p w:rsidR="00D75AE2" w:rsidRDefault="00D75AE2" w:rsidP="002971EA">
      <w:pPr>
        <w:numPr>
          <w:ilvl w:val="0"/>
          <w:numId w:val="98"/>
        </w:numPr>
        <w:tabs>
          <w:tab w:val="clear" w:pos="288"/>
          <w:tab w:val="left" w:pos="864"/>
        </w:tabs>
        <w:spacing w:before="2" w:line="224" w:lineRule="exact"/>
        <w:ind w:left="576"/>
        <w:textAlignment w:val="baseline"/>
        <w:rPr>
          <w:rFonts w:ascii="Arial" w:eastAsia="Arial" w:hAnsi="Arial"/>
          <w:color w:val="000000"/>
          <w:spacing w:val="1"/>
          <w:sz w:val="19"/>
        </w:rPr>
      </w:pPr>
      <w:r>
        <w:rPr>
          <w:rFonts w:ascii="Arial" w:eastAsia="Arial" w:hAnsi="Arial"/>
          <w:color w:val="000000"/>
          <w:spacing w:val="1"/>
          <w:sz w:val="19"/>
        </w:rPr>
        <w:t>ptomaine; any kind of poisoning while sane or insane, whether voluntary or otherwise;</w:t>
      </w:r>
    </w:p>
    <w:p w:rsidR="00D75AE2" w:rsidRDefault="00D75AE2" w:rsidP="002971EA">
      <w:pPr>
        <w:numPr>
          <w:ilvl w:val="0"/>
          <w:numId w:val="98"/>
        </w:numPr>
        <w:tabs>
          <w:tab w:val="clear" w:pos="288"/>
          <w:tab w:val="left" w:pos="864"/>
        </w:tabs>
        <w:spacing w:line="221" w:lineRule="exact"/>
        <w:ind w:left="576"/>
        <w:textAlignment w:val="baseline"/>
        <w:rPr>
          <w:rFonts w:ascii="Arial" w:eastAsia="Arial" w:hAnsi="Arial"/>
          <w:color w:val="000000"/>
          <w:spacing w:val="1"/>
          <w:sz w:val="19"/>
        </w:rPr>
      </w:pPr>
      <w:r>
        <w:rPr>
          <w:rFonts w:ascii="Arial" w:eastAsia="Arial" w:hAnsi="Arial"/>
          <w:color w:val="000000"/>
          <w:spacing w:val="1"/>
          <w:sz w:val="19"/>
        </w:rPr>
        <w:t>bacterial infection other than that occurring in connection with, or in consequence of, accidental bodily Injury;</w:t>
      </w:r>
    </w:p>
    <w:p w:rsidR="00D75AE2" w:rsidRDefault="00D75AE2" w:rsidP="002971EA">
      <w:pPr>
        <w:numPr>
          <w:ilvl w:val="0"/>
          <w:numId w:val="98"/>
        </w:numPr>
        <w:tabs>
          <w:tab w:val="clear" w:pos="288"/>
          <w:tab w:val="left" w:pos="864"/>
        </w:tabs>
        <w:spacing w:before="1" w:line="224" w:lineRule="exact"/>
        <w:ind w:left="576"/>
        <w:textAlignment w:val="baseline"/>
        <w:rPr>
          <w:rFonts w:ascii="Arial" w:eastAsia="Arial" w:hAnsi="Arial"/>
          <w:color w:val="000000"/>
          <w:sz w:val="19"/>
        </w:rPr>
      </w:pPr>
      <w:r>
        <w:rPr>
          <w:rFonts w:ascii="Arial" w:eastAsia="Arial" w:hAnsi="Arial"/>
          <w:color w:val="000000"/>
          <w:sz w:val="19"/>
        </w:rPr>
        <w:t>travel or flight in any type of aircraft except:</w:t>
      </w:r>
    </w:p>
    <w:p w:rsidR="00D75AE2" w:rsidRDefault="00D75AE2" w:rsidP="002971EA">
      <w:pPr>
        <w:numPr>
          <w:ilvl w:val="0"/>
          <w:numId w:val="99"/>
        </w:numPr>
        <w:tabs>
          <w:tab w:val="clear" w:pos="360"/>
          <w:tab w:val="left" w:pos="1224"/>
        </w:tabs>
        <w:spacing w:line="224" w:lineRule="exact"/>
        <w:ind w:left="1224" w:right="504" w:hanging="360"/>
        <w:textAlignment w:val="baseline"/>
        <w:rPr>
          <w:rFonts w:ascii="Arial" w:eastAsia="Arial" w:hAnsi="Arial"/>
          <w:color w:val="000000"/>
          <w:sz w:val="19"/>
        </w:rPr>
      </w:pPr>
      <w:r>
        <w:rPr>
          <w:rFonts w:ascii="Arial" w:eastAsia="Arial" w:hAnsi="Arial"/>
          <w:color w:val="000000"/>
          <w:sz w:val="19"/>
        </w:rPr>
        <w:t>loss resulting from travel or flight as a passenger in a licensed aircraft operated by a licensed pilot on a scheduled passenger service regularly offered between specified airports by a passenger carrier duly licensed by the proper licensing authority;</w:t>
      </w:r>
    </w:p>
    <w:p w:rsidR="00D75AE2" w:rsidRDefault="00D75AE2" w:rsidP="002971EA">
      <w:pPr>
        <w:numPr>
          <w:ilvl w:val="0"/>
          <w:numId w:val="99"/>
        </w:numPr>
        <w:tabs>
          <w:tab w:val="clear" w:pos="360"/>
          <w:tab w:val="left" w:pos="1224"/>
        </w:tabs>
        <w:spacing w:line="224" w:lineRule="exact"/>
        <w:ind w:left="1224" w:right="144" w:hanging="360"/>
        <w:textAlignment w:val="baseline"/>
        <w:rPr>
          <w:rFonts w:ascii="Arial" w:eastAsia="Arial" w:hAnsi="Arial"/>
          <w:color w:val="000000"/>
          <w:spacing w:val="-1"/>
          <w:sz w:val="19"/>
        </w:rPr>
      </w:pPr>
      <w:r>
        <w:rPr>
          <w:rFonts w:ascii="Arial" w:eastAsia="Arial" w:hAnsi="Arial"/>
          <w:color w:val="000000"/>
          <w:spacing w:val="-1"/>
          <w:sz w:val="19"/>
        </w:rPr>
        <w:t>loss resulting from travel or flight as a passenger in a chartered aircraft owned, operated and licensed to a passenger carrier who is licensed to and who offers scheduled, non-charter passenger service regularly, and provided that such chartered aircraft is operated by a licensed pilot during service between specified airports;</w:t>
      </w:r>
    </w:p>
    <w:p w:rsidR="00D75AE2" w:rsidRDefault="00D75AE2" w:rsidP="002971EA">
      <w:pPr>
        <w:numPr>
          <w:ilvl w:val="0"/>
          <w:numId w:val="99"/>
        </w:numPr>
        <w:tabs>
          <w:tab w:val="clear" w:pos="360"/>
          <w:tab w:val="left" w:pos="1224"/>
        </w:tabs>
        <w:spacing w:before="4" w:line="224" w:lineRule="exact"/>
        <w:ind w:left="1224" w:right="1008" w:hanging="360"/>
        <w:textAlignment w:val="baseline"/>
        <w:rPr>
          <w:rFonts w:ascii="Arial" w:eastAsia="Arial" w:hAnsi="Arial"/>
          <w:color w:val="000000"/>
          <w:sz w:val="19"/>
        </w:rPr>
      </w:pPr>
      <w:r>
        <w:rPr>
          <w:rFonts w:ascii="Arial" w:eastAsia="Arial" w:hAnsi="Arial"/>
          <w:color w:val="000000"/>
          <w:sz w:val="19"/>
        </w:rPr>
        <w:t>loss resulting from travel or flight in an aircraft used, leased or operated by the Commonwealth of Massachusetts, in which the employee is traveling in the performance of his or her duties.</w:t>
      </w:r>
    </w:p>
    <w:p w:rsidR="00D75AE2" w:rsidRDefault="00D75AE2" w:rsidP="00D75AE2">
      <w:pPr>
        <w:spacing w:before="217" w:line="224" w:lineRule="exact"/>
        <w:ind w:left="72"/>
        <w:textAlignment w:val="baseline"/>
        <w:rPr>
          <w:rFonts w:ascii="Arial" w:eastAsia="Arial" w:hAnsi="Arial"/>
          <w:color w:val="000000"/>
          <w:spacing w:val="1"/>
          <w:sz w:val="19"/>
        </w:rPr>
      </w:pPr>
      <w:r>
        <w:rPr>
          <w:rFonts w:ascii="Arial" w:eastAsia="Arial" w:hAnsi="Arial"/>
          <w:color w:val="000000"/>
          <w:spacing w:val="1"/>
          <w:sz w:val="19"/>
        </w:rPr>
        <w:t>Loss must be accidental and qualify as an Injury, as defined.</w:t>
      </w:r>
    </w:p>
    <w:p w:rsidR="00D75AE2" w:rsidRDefault="00D75AE2" w:rsidP="00D75AE2">
      <w:pPr>
        <w:spacing w:before="224" w:line="224" w:lineRule="exact"/>
        <w:ind w:left="72" w:right="144"/>
        <w:jc w:val="both"/>
        <w:textAlignment w:val="baseline"/>
        <w:rPr>
          <w:rFonts w:ascii="Arial" w:eastAsia="Arial" w:hAnsi="Arial"/>
          <w:color w:val="000000"/>
          <w:sz w:val="19"/>
        </w:rPr>
      </w:pPr>
      <w:r>
        <w:rPr>
          <w:rFonts w:ascii="Arial" w:eastAsia="Arial" w:hAnsi="Arial"/>
          <w:color w:val="000000"/>
          <w:sz w:val="19"/>
        </w:rPr>
        <w:t>We will not pay more than the Principal Sum to any one person, for all Losses due to the same accident, with respect to the Accidental Death &amp; Dismemberment Benefit.</w:t>
      </w:r>
    </w:p>
    <w:p w:rsidR="00D75AE2" w:rsidRDefault="00D75AE2" w:rsidP="00D75AE2">
      <w:pPr>
        <w:spacing w:before="227" w:line="224" w:lineRule="exact"/>
        <w:ind w:left="72"/>
        <w:textAlignment w:val="baseline"/>
        <w:rPr>
          <w:rFonts w:ascii="Arial" w:eastAsia="Arial" w:hAnsi="Arial"/>
          <w:b/>
          <w:color w:val="000000"/>
          <w:sz w:val="19"/>
        </w:rPr>
      </w:pPr>
      <w:r>
        <w:rPr>
          <w:rFonts w:ascii="Arial" w:eastAsia="Arial" w:hAnsi="Arial"/>
          <w:b/>
          <w:color w:val="000000"/>
          <w:sz w:val="19"/>
        </w:rPr>
        <w:t xml:space="preserve">Loss </w:t>
      </w:r>
      <w:r>
        <w:rPr>
          <w:rFonts w:ascii="Arial" w:eastAsia="Arial" w:hAnsi="Arial"/>
          <w:color w:val="000000"/>
          <w:sz w:val="19"/>
        </w:rPr>
        <w:t>means with regard to:</w:t>
      </w:r>
    </w:p>
    <w:p w:rsidR="00D75AE2" w:rsidRDefault="00D75AE2" w:rsidP="002971EA">
      <w:pPr>
        <w:numPr>
          <w:ilvl w:val="0"/>
          <w:numId w:val="100"/>
        </w:numPr>
        <w:tabs>
          <w:tab w:val="clear" w:pos="288"/>
          <w:tab w:val="left" w:pos="864"/>
        </w:tabs>
        <w:spacing w:before="2" w:line="224" w:lineRule="exact"/>
        <w:ind w:left="576"/>
        <w:textAlignment w:val="baseline"/>
        <w:rPr>
          <w:rFonts w:ascii="Arial" w:eastAsia="Arial" w:hAnsi="Arial"/>
          <w:color w:val="000000"/>
          <w:spacing w:val="1"/>
          <w:sz w:val="19"/>
        </w:rPr>
      </w:pPr>
      <w:r>
        <w:rPr>
          <w:rFonts w:ascii="Arial" w:eastAsia="Arial" w:hAnsi="Arial"/>
          <w:color w:val="000000"/>
          <w:spacing w:val="1"/>
          <w:sz w:val="19"/>
        </w:rPr>
        <w:t>hands and feet, actual severance through or above wrist or ankle joints;</w:t>
      </w:r>
    </w:p>
    <w:p w:rsidR="00D75AE2" w:rsidRDefault="00D75AE2" w:rsidP="002971EA">
      <w:pPr>
        <w:numPr>
          <w:ilvl w:val="0"/>
          <w:numId w:val="100"/>
        </w:numPr>
        <w:tabs>
          <w:tab w:val="clear" w:pos="288"/>
          <w:tab w:val="left" w:pos="864"/>
        </w:tabs>
        <w:spacing w:line="221" w:lineRule="exact"/>
        <w:ind w:left="576"/>
        <w:textAlignment w:val="baseline"/>
        <w:rPr>
          <w:rFonts w:ascii="Arial" w:eastAsia="Arial" w:hAnsi="Arial"/>
          <w:color w:val="000000"/>
          <w:spacing w:val="1"/>
          <w:sz w:val="19"/>
        </w:rPr>
      </w:pPr>
      <w:r>
        <w:rPr>
          <w:rFonts w:ascii="Arial" w:eastAsia="Arial" w:hAnsi="Arial"/>
          <w:color w:val="000000"/>
          <w:spacing w:val="1"/>
          <w:sz w:val="19"/>
        </w:rPr>
        <w:t>sight, speech and hearing, entire and irrecoverable loss thereof;</w:t>
      </w:r>
    </w:p>
    <w:p w:rsidR="00D75AE2" w:rsidRDefault="00D75AE2" w:rsidP="002971EA">
      <w:pPr>
        <w:numPr>
          <w:ilvl w:val="0"/>
          <w:numId w:val="100"/>
        </w:numPr>
        <w:tabs>
          <w:tab w:val="clear" w:pos="288"/>
          <w:tab w:val="left" w:pos="864"/>
        </w:tabs>
        <w:spacing w:before="1" w:line="224" w:lineRule="exact"/>
        <w:ind w:left="576"/>
        <w:textAlignment w:val="baseline"/>
        <w:rPr>
          <w:rFonts w:ascii="Arial" w:eastAsia="Arial" w:hAnsi="Arial"/>
          <w:color w:val="000000"/>
          <w:spacing w:val="1"/>
          <w:sz w:val="19"/>
        </w:rPr>
      </w:pPr>
      <w:r>
        <w:rPr>
          <w:rFonts w:ascii="Arial" w:eastAsia="Arial" w:hAnsi="Arial"/>
          <w:color w:val="000000"/>
          <w:spacing w:val="1"/>
          <w:sz w:val="19"/>
        </w:rPr>
        <w:t>thumb and index finger, actual severance through or above the metacarpophalangeal joints; or</w:t>
      </w:r>
    </w:p>
    <w:p w:rsidR="00D75AE2" w:rsidRDefault="00D75AE2" w:rsidP="002971EA">
      <w:pPr>
        <w:numPr>
          <w:ilvl w:val="0"/>
          <w:numId w:val="100"/>
        </w:numPr>
        <w:tabs>
          <w:tab w:val="clear" w:pos="288"/>
          <w:tab w:val="left" w:pos="864"/>
        </w:tabs>
        <w:spacing w:line="221" w:lineRule="exact"/>
        <w:ind w:left="576"/>
        <w:textAlignment w:val="baseline"/>
        <w:rPr>
          <w:rFonts w:ascii="Arial" w:eastAsia="Arial" w:hAnsi="Arial"/>
          <w:color w:val="000000"/>
          <w:spacing w:val="1"/>
          <w:sz w:val="19"/>
        </w:rPr>
      </w:pPr>
      <w:r>
        <w:rPr>
          <w:rFonts w:ascii="Arial" w:eastAsia="Arial" w:hAnsi="Arial"/>
          <w:color w:val="000000"/>
          <w:spacing w:val="1"/>
          <w:sz w:val="19"/>
        </w:rPr>
        <w:t>movement, complete and irreversible paralysis of such limbs.</w:t>
      </w:r>
    </w:p>
    <w:p w:rsidR="00D75AE2" w:rsidRDefault="00D75AE2" w:rsidP="00D75AE2">
      <w:pPr>
        <w:spacing w:before="423" w:line="266" w:lineRule="exact"/>
        <w:ind w:left="72"/>
        <w:jc w:val="center"/>
        <w:textAlignment w:val="baseline"/>
        <w:rPr>
          <w:rFonts w:ascii="Arial" w:eastAsia="Arial" w:hAnsi="Arial"/>
          <w:b/>
          <w:color w:val="000000"/>
          <w:spacing w:val="1"/>
          <w:sz w:val="23"/>
        </w:rPr>
      </w:pPr>
      <w:r>
        <w:rPr>
          <w:rFonts w:ascii="Arial" w:eastAsia="Arial" w:hAnsi="Arial"/>
          <w:b/>
          <w:color w:val="000000"/>
          <w:spacing w:val="1"/>
          <w:sz w:val="23"/>
        </w:rPr>
        <w:t>GENERAL PROVISIONS</w:t>
      </w:r>
    </w:p>
    <w:p w:rsidR="00D75AE2" w:rsidRDefault="00D75AE2" w:rsidP="00D75AE2">
      <w:pPr>
        <w:spacing w:before="216" w:line="221" w:lineRule="exact"/>
        <w:ind w:left="72"/>
        <w:textAlignment w:val="baseline"/>
        <w:rPr>
          <w:rFonts w:ascii="Arial" w:eastAsia="Arial" w:hAnsi="Arial"/>
          <w:b/>
          <w:color w:val="000000"/>
          <w:sz w:val="19"/>
        </w:rPr>
      </w:pPr>
      <w:r>
        <w:rPr>
          <w:rFonts w:ascii="Arial" w:eastAsia="Arial" w:hAnsi="Arial"/>
          <w:b/>
          <w:color w:val="000000"/>
          <w:sz w:val="19"/>
        </w:rPr>
        <w:t>Notice of Claim:</w:t>
      </w:r>
    </w:p>
    <w:p w:rsidR="00D75AE2" w:rsidRDefault="00D75AE2" w:rsidP="00D75AE2">
      <w:pPr>
        <w:spacing w:before="5" w:line="224" w:lineRule="exact"/>
        <w:ind w:left="72" w:right="360"/>
        <w:jc w:val="both"/>
        <w:textAlignment w:val="baseline"/>
        <w:rPr>
          <w:rFonts w:ascii="Arial" w:eastAsia="Arial" w:hAnsi="Arial"/>
          <w:color w:val="000000"/>
          <w:sz w:val="19"/>
        </w:rPr>
      </w:pPr>
      <w:r>
        <w:rPr>
          <w:rFonts w:ascii="Arial" w:eastAsia="Arial" w:hAnsi="Arial"/>
          <w:color w:val="000000"/>
          <w:sz w:val="19"/>
        </w:rPr>
        <w:t>You, or the person who has the right to claim benefits, must give the Policyholder written notice of a claim as soon as possible after:</w:t>
      </w:r>
    </w:p>
    <w:p w:rsidR="00D75AE2" w:rsidRDefault="00D75AE2" w:rsidP="002971EA">
      <w:pPr>
        <w:numPr>
          <w:ilvl w:val="0"/>
          <w:numId w:val="101"/>
        </w:numPr>
        <w:tabs>
          <w:tab w:val="clear" w:pos="288"/>
          <w:tab w:val="left" w:pos="864"/>
        </w:tabs>
        <w:spacing w:line="221" w:lineRule="exact"/>
        <w:ind w:left="576"/>
        <w:textAlignment w:val="baseline"/>
        <w:rPr>
          <w:rFonts w:ascii="Arial" w:eastAsia="Arial" w:hAnsi="Arial"/>
          <w:color w:val="000000"/>
          <w:spacing w:val="1"/>
          <w:sz w:val="19"/>
        </w:rPr>
      </w:pPr>
      <w:r>
        <w:rPr>
          <w:rFonts w:ascii="Arial" w:eastAsia="Arial" w:hAnsi="Arial"/>
          <w:color w:val="000000"/>
          <w:spacing w:val="1"/>
          <w:sz w:val="19"/>
        </w:rPr>
        <w:t>the date of death; or</w:t>
      </w:r>
    </w:p>
    <w:p w:rsidR="00D75AE2" w:rsidRDefault="00D75AE2" w:rsidP="002971EA">
      <w:pPr>
        <w:numPr>
          <w:ilvl w:val="0"/>
          <w:numId w:val="101"/>
        </w:numPr>
        <w:tabs>
          <w:tab w:val="clear" w:pos="288"/>
          <w:tab w:val="left" w:pos="864"/>
        </w:tabs>
        <w:spacing w:before="2" w:line="224" w:lineRule="exact"/>
        <w:ind w:left="576"/>
        <w:textAlignment w:val="baseline"/>
        <w:rPr>
          <w:rFonts w:ascii="Arial" w:eastAsia="Arial" w:hAnsi="Arial"/>
          <w:color w:val="000000"/>
          <w:spacing w:val="-1"/>
          <w:sz w:val="19"/>
        </w:rPr>
      </w:pPr>
      <w:r>
        <w:rPr>
          <w:rFonts w:ascii="Arial" w:eastAsia="Arial" w:hAnsi="Arial"/>
          <w:color w:val="000000"/>
          <w:spacing w:val="-1"/>
          <w:sz w:val="19"/>
        </w:rPr>
        <w:t>the date of loss.</w:t>
      </w:r>
    </w:p>
    <w:p w:rsidR="00D75AE2" w:rsidRDefault="00D75AE2" w:rsidP="00D75AE2">
      <w:pPr>
        <w:spacing w:before="224" w:line="224" w:lineRule="exact"/>
        <w:ind w:left="72" w:right="360"/>
        <w:jc w:val="both"/>
        <w:textAlignment w:val="baseline"/>
        <w:rPr>
          <w:rFonts w:ascii="Arial" w:eastAsia="Arial" w:hAnsi="Arial"/>
          <w:color w:val="000000"/>
          <w:sz w:val="19"/>
        </w:rPr>
      </w:pPr>
      <w:r>
        <w:rPr>
          <w:rFonts w:ascii="Arial" w:eastAsia="Arial" w:hAnsi="Arial"/>
          <w:color w:val="000000"/>
          <w:sz w:val="19"/>
        </w:rPr>
        <w:t>Such notice must include the claimant’s name, address and the Policy Number and any other information required in accordance with the Proof of Loss provision.</w:t>
      </w:r>
    </w:p>
    <w:p w:rsidR="00D75AE2" w:rsidRDefault="00D75AE2" w:rsidP="00D75AE2">
      <w:pPr>
        <w:spacing w:before="223" w:line="221" w:lineRule="exact"/>
        <w:ind w:left="72"/>
        <w:textAlignment w:val="baseline"/>
        <w:rPr>
          <w:rFonts w:ascii="Arial" w:eastAsia="Arial" w:hAnsi="Arial"/>
          <w:b/>
          <w:color w:val="000000"/>
          <w:spacing w:val="-1"/>
          <w:sz w:val="19"/>
        </w:rPr>
      </w:pPr>
      <w:r>
        <w:rPr>
          <w:rFonts w:ascii="Arial" w:eastAsia="Arial" w:hAnsi="Arial"/>
          <w:b/>
          <w:color w:val="000000"/>
          <w:spacing w:val="-1"/>
          <w:sz w:val="19"/>
        </w:rPr>
        <w:t>Proof of Loss:</w:t>
      </w:r>
    </w:p>
    <w:p w:rsidR="00D75AE2" w:rsidRDefault="00D75AE2" w:rsidP="00D75AE2">
      <w:pPr>
        <w:spacing w:before="4" w:line="224" w:lineRule="exact"/>
        <w:ind w:left="72"/>
        <w:textAlignment w:val="baseline"/>
        <w:rPr>
          <w:rFonts w:ascii="Arial" w:eastAsia="Arial" w:hAnsi="Arial"/>
          <w:color w:val="000000"/>
          <w:spacing w:val="1"/>
          <w:sz w:val="19"/>
        </w:rPr>
      </w:pPr>
      <w:r>
        <w:rPr>
          <w:rFonts w:ascii="Arial" w:eastAsia="Arial" w:hAnsi="Arial"/>
          <w:color w:val="000000"/>
          <w:spacing w:val="1"/>
          <w:sz w:val="19"/>
        </w:rPr>
        <w:t>Proof of Loss may include, but is not limited to, the following:</w:t>
      </w:r>
    </w:p>
    <w:p w:rsidR="00D75AE2" w:rsidRDefault="00D75AE2" w:rsidP="002971EA">
      <w:pPr>
        <w:numPr>
          <w:ilvl w:val="0"/>
          <w:numId w:val="102"/>
        </w:numPr>
        <w:tabs>
          <w:tab w:val="clear" w:pos="288"/>
          <w:tab w:val="left" w:pos="864"/>
        </w:tabs>
        <w:spacing w:line="221" w:lineRule="exact"/>
        <w:ind w:left="576"/>
        <w:textAlignment w:val="baseline"/>
        <w:rPr>
          <w:rFonts w:ascii="Arial" w:eastAsia="Arial" w:hAnsi="Arial"/>
          <w:color w:val="000000"/>
          <w:sz w:val="19"/>
        </w:rPr>
      </w:pPr>
      <w:r>
        <w:rPr>
          <w:rFonts w:ascii="Arial" w:eastAsia="Arial" w:hAnsi="Arial"/>
          <w:color w:val="000000"/>
          <w:sz w:val="19"/>
        </w:rPr>
        <w:t>a completed claim form;</w:t>
      </w:r>
    </w:p>
    <w:p w:rsidR="00D75AE2" w:rsidRDefault="00D75AE2" w:rsidP="002971EA">
      <w:pPr>
        <w:numPr>
          <w:ilvl w:val="0"/>
          <w:numId w:val="102"/>
        </w:numPr>
        <w:tabs>
          <w:tab w:val="clear" w:pos="288"/>
          <w:tab w:val="left" w:pos="864"/>
        </w:tabs>
        <w:spacing w:before="1" w:line="224" w:lineRule="exact"/>
        <w:ind w:left="576"/>
        <w:textAlignment w:val="baseline"/>
        <w:rPr>
          <w:rFonts w:ascii="Arial" w:eastAsia="Arial" w:hAnsi="Arial"/>
          <w:color w:val="000000"/>
          <w:spacing w:val="1"/>
          <w:sz w:val="19"/>
        </w:rPr>
      </w:pPr>
      <w:r>
        <w:rPr>
          <w:rFonts w:ascii="Arial" w:eastAsia="Arial" w:hAnsi="Arial"/>
          <w:color w:val="000000"/>
          <w:spacing w:val="1"/>
          <w:sz w:val="19"/>
        </w:rPr>
        <w:t>a certified copy of the death certificate, if applicable (a photocopy is not acceptable);</w:t>
      </w:r>
    </w:p>
    <w:p w:rsidR="00D75AE2" w:rsidRDefault="00D75AE2" w:rsidP="00D75AE2">
      <w:pPr>
        <w:sectPr w:rsidR="00D75AE2">
          <w:pgSz w:w="11904" w:h="16843"/>
          <w:pgMar w:top="1400" w:right="772" w:bottom="1489" w:left="572" w:header="720" w:footer="720" w:gutter="0"/>
          <w:cols w:space="720"/>
        </w:sectPr>
      </w:pPr>
    </w:p>
    <w:p w:rsidR="00D75AE2" w:rsidRDefault="00D75AE2" w:rsidP="00D75AE2">
      <w:pPr>
        <w:spacing w:before="18" w:line="224" w:lineRule="exact"/>
        <w:ind w:left="432"/>
        <w:textAlignment w:val="baseline"/>
        <w:rPr>
          <w:rFonts w:ascii="Arial" w:eastAsia="Arial" w:hAnsi="Arial"/>
          <w:color w:val="000000"/>
          <w:spacing w:val="2"/>
          <w:sz w:val="19"/>
        </w:rPr>
      </w:pPr>
      <w:r>
        <w:rPr>
          <w:noProof/>
        </w:rPr>
        <w:lastRenderedPageBreak/>
        <mc:AlternateContent>
          <mc:Choice Requires="wps">
            <w:drawing>
              <wp:anchor distT="0" distB="0" distL="0" distR="0" simplePos="0" relativeHeight="251712512" behindDoc="1" locked="0" layoutInCell="1" allowOverlap="1">
                <wp:simplePos x="0" y="0"/>
                <wp:positionH relativeFrom="page">
                  <wp:posOffset>3606800</wp:posOffset>
                </wp:positionH>
                <wp:positionV relativeFrom="page">
                  <wp:posOffset>9662795</wp:posOffset>
                </wp:positionV>
                <wp:extent cx="262890" cy="141605"/>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872" w:rsidRDefault="00324872" w:rsidP="00D75AE2">
                            <w:pPr>
                              <w:spacing w:line="219" w:lineRule="exact"/>
                              <w:textAlignment w:val="baseline"/>
                              <w:rPr>
                                <w:rFonts w:ascii="Arial" w:eastAsia="Arial" w:hAnsi="Arial"/>
                                <w:color w:val="000000"/>
                                <w:spacing w:val="31"/>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8" type="#_x0000_t202" style="position:absolute;left:0;text-align:left;margin-left:284pt;margin-top:760.85pt;width:20.7pt;height:11.15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QgcsQ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" filled="f" stroked="f">
                <v:textbox inset="0,0,0,0">
                  <w:txbxContent>
                    <w:p w:rsidR="00324872" w:rsidRDefault="00324872" w:rsidP="00D75AE2">
                      <w:pPr>
                        <w:spacing w:line="219" w:lineRule="exact"/>
                        <w:textAlignment w:val="baseline"/>
                        <w:rPr>
                          <w:rFonts w:ascii="Arial" w:eastAsia="Arial" w:hAnsi="Arial"/>
                          <w:color w:val="000000"/>
                          <w:spacing w:val="31"/>
                          <w:sz w:val="19"/>
                        </w:rPr>
                      </w:pPr>
                    </w:p>
                  </w:txbxContent>
                </v:textbox>
                <w10:wrap type="square" anchorx="page" anchory="page"/>
              </v:shape>
            </w:pict>
          </mc:Fallback>
        </mc:AlternateContent>
      </w:r>
      <w:r>
        <w:rPr>
          <w:rFonts w:ascii="Arial" w:eastAsia="Arial" w:hAnsi="Arial"/>
          <w:color w:val="000000"/>
          <w:spacing w:val="2"/>
          <w:sz w:val="19"/>
        </w:rPr>
        <w:t>3)   Your Enrollment form;</w:t>
      </w:r>
    </w:p>
    <w:p w:rsidR="00D75AE2" w:rsidRDefault="00D75AE2" w:rsidP="00D75AE2">
      <w:pPr>
        <w:spacing w:before="4" w:line="224" w:lineRule="exact"/>
        <w:ind w:left="432"/>
        <w:textAlignment w:val="baseline"/>
        <w:rPr>
          <w:rFonts w:ascii="Arial" w:eastAsia="Arial" w:hAnsi="Arial"/>
          <w:color w:val="000000"/>
          <w:spacing w:val="2"/>
          <w:sz w:val="19"/>
        </w:rPr>
      </w:pPr>
      <w:r>
        <w:rPr>
          <w:rFonts w:ascii="Arial" w:eastAsia="Arial" w:hAnsi="Arial"/>
          <w:color w:val="000000"/>
          <w:spacing w:val="2"/>
          <w:sz w:val="19"/>
        </w:rPr>
        <w:t>4)   a copy of Your life insurance certificate or GIC annual benefits statement;</w:t>
      </w:r>
    </w:p>
    <w:p w:rsidR="00D75AE2" w:rsidRDefault="00D75AE2" w:rsidP="00D75AE2">
      <w:pPr>
        <w:spacing w:line="223" w:lineRule="exact"/>
        <w:ind w:left="792" w:right="144" w:hanging="432"/>
        <w:textAlignment w:val="baseline"/>
        <w:rPr>
          <w:rFonts w:ascii="Arial" w:eastAsia="Arial" w:hAnsi="Arial"/>
          <w:color w:val="000000"/>
          <w:sz w:val="19"/>
        </w:rPr>
      </w:pPr>
      <w:r>
        <w:rPr>
          <w:rFonts w:ascii="Arial" w:eastAsia="Arial" w:hAnsi="Arial"/>
          <w:color w:val="000000"/>
          <w:sz w:val="19"/>
        </w:rPr>
        <w:t xml:space="preserve"> 5)   Your Beneficiary Designation (if applicable) which includes all beneficiary’s names, dates of birth, social security numbers and addresses;</w:t>
      </w:r>
    </w:p>
    <w:p w:rsidR="00D75AE2" w:rsidRDefault="00D75AE2" w:rsidP="00D75AE2">
      <w:pPr>
        <w:spacing w:before="3" w:line="224" w:lineRule="exact"/>
        <w:ind w:left="792" w:right="576" w:hanging="432"/>
        <w:textAlignment w:val="baseline"/>
        <w:rPr>
          <w:rFonts w:ascii="Arial" w:eastAsia="Arial" w:hAnsi="Arial"/>
          <w:color w:val="000000"/>
          <w:sz w:val="19"/>
        </w:rPr>
      </w:pPr>
      <w:r>
        <w:rPr>
          <w:rFonts w:ascii="Arial" w:eastAsia="Arial" w:hAnsi="Arial"/>
          <w:color w:val="000000"/>
          <w:sz w:val="19"/>
        </w:rPr>
        <w:t xml:space="preserve"> 6)   any and all medical information, including x-ray films and photocopies of medical records, including histories, physical, mental or diagnostic examinations and treatment notes;</w:t>
      </w:r>
    </w:p>
    <w:p w:rsidR="00D75AE2" w:rsidRDefault="00D75AE2" w:rsidP="00D75AE2">
      <w:pPr>
        <w:spacing w:before="1" w:line="224" w:lineRule="exact"/>
        <w:ind w:left="432"/>
        <w:textAlignment w:val="baseline"/>
        <w:rPr>
          <w:rFonts w:ascii="Arial" w:eastAsia="Arial" w:hAnsi="Arial"/>
          <w:color w:val="000000"/>
          <w:spacing w:val="2"/>
          <w:sz w:val="19"/>
        </w:rPr>
      </w:pPr>
      <w:r>
        <w:rPr>
          <w:rFonts w:ascii="Arial" w:eastAsia="Arial" w:hAnsi="Arial"/>
          <w:color w:val="000000"/>
          <w:spacing w:val="2"/>
          <w:sz w:val="19"/>
        </w:rPr>
        <w:t>7)   the names and addresses of all:</w:t>
      </w:r>
    </w:p>
    <w:p w:rsidR="00D75AE2" w:rsidRDefault="00D75AE2" w:rsidP="002971EA">
      <w:pPr>
        <w:numPr>
          <w:ilvl w:val="0"/>
          <w:numId w:val="103"/>
        </w:numPr>
        <w:tabs>
          <w:tab w:val="clear" w:pos="360"/>
          <w:tab w:val="left" w:pos="1152"/>
        </w:tabs>
        <w:spacing w:line="221" w:lineRule="exact"/>
        <w:ind w:left="792"/>
        <w:textAlignment w:val="baseline"/>
        <w:rPr>
          <w:rFonts w:ascii="Arial" w:eastAsia="Arial" w:hAnsi="Arial"/>
          <w:color w:val="000000"/>
          <w:spacing w:val="1"/>
          <w:sz w:val="19"/>
        </w:rPr>
      </w:pPr>
      <w:r>
        <w:rPr>
          <w:rFonts w:ascii="Arial" w:eastAsia="Arial" w:hAnsi="Arial"/>
          <w:color w:val="000000"/>
          <w:spacing w:val="1"/>
          <w:sz w:val="19"/>
        </w:rPr>
        <w:t>Physicians or other qualified medical professionals You have consulted;</w:t>
      </w:r>
    </w:p>
    <w:p w:rsidR="00D75AE2" w:rsidRDefault="00D75AE2" w:rsidP="002971EA">
      <w:pPr>
        <w:numPr>
          <w:ilvl w:val="0"/>
          <w:numId w:val="103"/>
        </w:numPr>
        <w:tabs>
          <w:tab w:val="clear" w:pos="360"/>
          <w:tab w:val="left" w:pos="1152"/>
        </w:tabs>
        <w:spacing w:line="221" w:lineRule="exact"/>
        <w:ind w:left="792"/>
        <w:textAlignment w:val="baseline"/>
        <w:rPr>
          <w:rFonts w:ascii="Arial" w:eastAsia="Arial" w:hAnsi="Arial"/>
          <w:color w:val="000000"/>
          <w:spacing w:val="1"/>
          <w:sz w:val="19"/>
        </w:rPr>
      </w:pPr>
      <w:r>
        <w:rPr>
          <w:rFonts w:ascii="Arial" w:eastAsia="Arial" w:hAnsi="Arial"/>
          <w:color w:val="000000"/>
          <w:spacing w:val="1"/>
          <w:sz w:val="19"/>
        </w:rPr>
        <w:t>hospitals or other medical facilities in which You have been treated; and</w:t>
      </w:r>
    </w:p>
    <w:p w:rsidR="00D75AE2" w:rsidRDefault="00D75AE2" w:rsidP="002971EA">
      <w:pPr>
        <w:numPr>
          <w:ilvl w:val="0"/>
          <w:numId w:val="103"/>
        </w:numPr>
        <w:tabs>
          <w:tab w:val="clear" w:pos="360"/>
          <w:tab w:val="left" w:pos="1152"/>
        </w:tabs>
        <w:spacing w:before="2" w:line="224" w:lineRule="exact"/>
        <w:ind w:left="792"/>
        <w:textAlignment w:val="baseline"/>
        <w:rPr>
          <w:rFonts w:ascii="Arial" w:eastAsia="Arial" w:hAnsi="Arial"/>
          <w:color w:val="000000"/>
          <w:spacing w:val="1"/>
          <w:sz w:val="19"/>
        </w:rPr>
      </w:pPr>
      <w:r>
        <w:rPr>
          <w:rFonts w:ascii="Arial" w:eastAsia="Arial" w:hAnsi="Arial"/>
          <w:color w:val="000000"/>
          <w:spacing w:val="1"/>
          <w:sz w:val="19"/>
        </w:rPr>
        <w:t>pharmacies which have filled Your prescriptions within the past three years;</w:t>
      </w:r>
    </w:p>
    <w:p w:rsidR="00D75AE2" w:rsidRDefault="00D75AE2" w:rsidP="00D75AE2">
      <w:pPr>
        <w:spacing w:line="223" w:lineRule="exact"/>
        <w:ind w:left="792" w:right="1008" w:hanging="432"/>
        <w:textAlignment w:val="baseline"/>
        <w:rPr>
          <w:rFonts w:ascii="Arial" w:eastAsia="Arial" w:hAnsi="Arial"/>
          <w:color w:val="000000"/>
          <w:sz w:val="19"/>
        </w:rPr>
      </w:pPr>
      <w:r>
        <w:rPr>
          <w:rFonts w:ascii="Arial" w:eastAsia="Arial" w:hAnsi="Arial"/>
          <w:color w:val="000000"/>
          <w:sz w:val="19"/>
        </w:rPr>
        <w:t xml:space="preserve"> 8)   Your signed authorization for Us to obtain and release medical, employment and financial information (if applicable); or</w:t>
      </w:r>
    </w:p>
    <w:p w:rsidR="00D75AE2" w:rsidRDefault="00D75AE2" w:rsidP="00D75AE2">
      <w:pPr>
        <w:spacing w:before="2" w:line="224" w:lineRule="exact"/>
        <w:ind w:left="432"/>
        <w:textAlignment w:val="baseline"/>
        <w:rPr>
          <w:rFonts w:ascii="Arial" w:eastAsia="Arial" w:hAnsi="Arial"/>
          <w:color w:val="000000"/>
          <w:spacing w:val="2"/>
          <w:sz w:val="19"/>
        </w:rPr>
      </w:pPr>
      <w:r>
        <w:rPr>
          <w:rFonts w:ascii="Arial" w:eastAsia="Arial" w:hAnsi="Arial"/>
          <w:color w:val="000000"/>
          <w:spacing w:val="2"/>
          <w:sz w:val="19"/>
        </w:rPr>
        <w:t>9)   Any additional information required by Us to adjudicate the claim.</w:t>
      </w:r>
    </w:p>
    <w:p w:rsidR="00D75AE2" w:rsidRDefault="00D75AE2" w:rsidP="00D75AE2">
      <w:pPr>
        <w:spacing w:before="222" w:line="224" w:lineRule="exact"/>
        <w:textAlignment w:val="baseline"/>
        <w:rPr>
          <w:rFonts w:ascii="Arial" w:eastAsia="Arial" w:hAnsi="Arial"/>
          <w:color w:val="000000"/>
          <w:spacing w:val="1"/>
          <w:sz w:val="19"/>
        </w:rPr>
      </w:pPr>
      <w:r>
        <w:rPr>
          <w:rFonts w:ascii="Arial" w:eastAsia="Arial" w:hAnsi="Arial"/>
          <w:color w:val="000000"/>
          <w:spacing w:val="1"/>
          <w:sz w:val="19"/>
        </w:rPr>
        <w:t>If death is the result of an accident, also provide the following additional information:</w:t>
      </w:r>
    </w:p>
    <w:p w:rsidR="00D75AE2" w:rsidRDefault="00D75AE2" w:rsidP="002971EA">
      <w:pPr>
        <w:numPr>
          <w:ilvl w:val="0"/>
          <w:numId w:val="104"/>
        </w:numPr>
        <w:tabs>
          <w:tab w:val="clear" w:pos="360"/>
          <w:tab w:val="left" w:pos="792"/>
        </w:tabs>
        <w:spacing w:before="2" w:line="224" w:lineRule="exact"/>
        <w:ind w:left="792" w:hanging="360"/>
        <w:textAlignment w:val="baseline"/>
        <w:rPr>
          <w:rFonts w:ascii="Arial" w:eastAsia="Arial" w:hAnsi="Arial"/>
          <w:color w:val="000000"/>
          <w:sz w:val="19"/>
        </w:rPr>
      </w:pPr>
      <w:r>
        <w:rPr>
          <w:rFonts w:ascii="Arial" w:eastAsia="Arial" w:hAnsi="Arial"/>
          <w:color w:val="000000"/>
          <w:sz w:val="19"/>
        </w:rPr>
        <w:t>a copy of any and all police reports;</w:t>
      </w:r>
    </w:p>
    <w:p w:rsidR="00D75AE2" w:rsidRDefault="00D75AE2" w:rsidP="002971EA">
      <w:pPr>
        <w:numPr>
          <w:ilvl w:val="0"/>
          <w:numId w:val="104"/>
        </w:numPr>
        <w:tabs>
          <w:tab w:val="clear" w:pos="360"/>
          <w:tab w:val="left" w:pos="792"/>
        </w:tabs>
        <w:spacing w:before="1" w:line="224" w:lineRule="exact"/>
        <w:ind w:left="792" w:hanging="360"/>
        <w:textAlignment w:val="baseline"/>
        <w:rPr>
          <w:rFonts w:ascii="Arial" w:eastAsia="Arial" w:hAnsi="Arial"/>
          <w:color w:val="000000"/>
          <w:sz w:val="19"/>
        </w:rPr>
      </w:pPr>
      <w:r>
        <w:rPr>
          <w:rFonts w:ascii="Arial" w:eastAsia="Arial" w:hAnsi="Arial"/>
          <w:color w:val="000000"/>
          <w:sz w:val="19"/>
        </w:rPr>
        <w:t>a copy of any newspaper articles.</w:t>
      </w:r>
    </w:p>
    <w:p w:rsidR="00D75AE2" w:rsidRDefault="00D75AE2" w:rsidP="00D75AE2">
      <w:pPr>
        <w:spacing w:before="219" w:line="224" w:lineRule="exact"/>
        <w:textAlignment w:val="baseline"/>
        <w:rPr>
          <w:rFonts w:ascii="Arial" w:eastAsia="Arial" w:hAnsi="Arial"/>
          <w:color w:val="000000"/>
          <w:sz w:val="19"/>
        </w:rPr>
      </w:pPr>
      <w:r>
        <w:rPr>
          <w:rFonts w:ascii="Arial" w:eastAsia="Arial" w:hAnsi="Arial"/>
          <w:color w:val="000000"/>
          <w:sz w:val="19"/>
        </w:rPr>
        <w:t>The GIC will process this information and forward it to Us. We will then mail payment to Your beneficiary(ies), or to You, if living. This procedure applies for all deaths regardless of cause, for claims due to loss of life.</w:t>
      </w:r>
    </w:p>
    <w:p w:rsidR="0039243E" w:rsidRDefault="0039243E" w:rsidP="0039243E">
      <w:pPr>
        <w:spacing w:before="216" w:line="213" w:lineRule="exact"/>
        <w:textAlignment w:val="baseline"/>
        <w:rPr>
          <w:rFonts w:ascii="Arial" w:hAnsi="Arial" w:cs="Arial"/>
          <w:b/>
          <w:bCs/>
          <w:color w:val="000000"/>
          <w:spacing w:val="1"/>
          <w:sz w:val="19"/>
          <w:szCs w:val="19"/>
        </w:rPr>
      </w:pPr>
      <w:r>
        <w:rPr>
          <w:rFonts w:ascii="Arial" w:hAnsi="Arial" w:cs="Arial"/>
          <w:b/>
          <w:bCs/>
          <w:color w:val="000000"/>
          <w:spacing w:val="1"/>
          <w:sz w:val="19"/>
          <w:szCs w:val="19"/>
        </w:rPr>
        <w:t>Sending Proof of Loss:</w:t>
      </w:r>
    </w:p>
    <w:p w:rsidR="0039243E" w:rsidRDefault="0039243E" w:rsidP="0039243E">
      <w:pPr>
        <w:spacing w:line="205" w:lineRule="exact"/>
        <w:ind w:right="72"/>
        <w:jc w:val="both"/>
        <w:textAlignment w:val="baseline"/>
        <w:rPr>
          <w:rFonts w:ascii="Arial" w:hAnsi="Arial" w:cs="Arial"/>
          <w:color w:val="000000"/>
          <w:sz w:val="19"/>
          <w:szCs w:val="19"/>
        </w:rPr>
      </w:pPr>
      <w:r>
        <w:rPr>
          <w:rFonts w:ascii="Arial" w:hAnsi="Arial" w:cs="Arial"/>
          <w:color w:val="000000"/>
          <w:sz w:val="19"/>
          <w:szCs w:val="19"/>
        </w:rPr>
        <w:t xml:space="preserve">Written Proof of Loss should be sent within </w:t>
      </w:r>
      <w:r w:rsidR="00D22A9F">
        <w:rPr>
          <w:rFonts w:ascii="Arial" w:hAnsi="Arial" w:cs="Arial"/>
          <w:color w:val="000000"/>
          <w:sz w:val="19"/>
          <w:szCs w:val="19"/>
        </w:rPr>
        <w:t>365</w:t>
      </w:r>
      <w:r>
        <w:rPr>
          <w:rFonts w:ascii="Arial" w:hAnsi="Arial" w:cs="Arial"/>
          <w:color w:val="000000"/>
          <w:sz w:val="19"/>
          <w:szCs w:val="19"/>
        </w:rPr>
        <w:t xml:space="preserve"> day(s). Al</w:t>
      </w:r>
      <w:r w:rsidR="00243C2B">
        <w:rPr>
          <w:rFonts w:ascii="Arial" w:hAnsi="Arial" w:cs="Arial"/>
          <w:color w:val="000000"/>
          <w:sz w:val="19"/>
          <w:szCs w:val="19"/>
        </w:rPr>
        <w:t>l</w:t>
      </w:r>
      <w:r>
        <w:rPr>
          <w:rFonts w:ascii="Arial" w:hAnsi="Arial" w:cs="Arial"/>
          <w:color w:val="000000"/>
          <w:sz w:val="19"/>
          <w:szCs w:val="19"/>
        </w:rPr>
        <w:t xml:space="preserve"> Proof of Loss should be sent to the Policy Holder. However, all claims should be submitted to Us within </w:t>
      </w:r>
      <w:r w:rsidR="00D22A9F">
        <w:rPr>
          <w:rFonts w:ascii="Arial" w:hAnsi="Arial" w:cs="Arial"/>
          <w:color w:val="000000"/>
          <w:sz w:val="19"/>
          <w:szCs w:val="19"/>
        </w:rPr>
        <w:t>365</w:t>
      </w:r>
      <w:r>
        <w:rPr>
          <w:rFonts w:ascii="Arial" w:hAnsi="Arial" w:cs="Arial"/>
          <w:color w:val="000000"/>
          <w:sz w:val="19"/>
          <w:szCs w:val="19"/>
        </w:rPr>
        <w:t xml:space="preserve"> day(s) of the date coverage ends.</w:t>
      </w:r>
    </w:p>
    <w:p w:rsidR="0039243E" w:rsidRDefault="0039243E" w:rsidP="0039243E">
      <w:pPr>
        <w:spacing w:before="201" w:line="209" w:lineRule="exact"/>
        <w:textAlignment w:val="baseline"/>
        <w:rPr>
          <w:rFonts w:ascii="Arial" w:hAnsi="Arial" w:cs="Arial"/>
          <w:color w:val="000000"/>
          <w:spacing w:val="2"/>
          <w:sz w:val="19"/>
          <w:szCs w:val="19"/>
        </w:rPr>
      </w:pPr>
      <w:r>
        <w:rPr>
          <w:rFonts w:ascii="Arial" w:hAnsi="Arial" w:cs="Arial"/>
          <w:color w:val="000000"/>
          <w:spacing w:val="2"/>
          <w:sz w:val="19"/>
          <w:szCs w:val="19"/>
        </w:rPr>
        <w:t>If proof is not given by the time it is due, it will not affect the claim if:</w:t>
      </w:r>
    </w:p>
    <w:p w:rsidR="0039243E" w:rsidRDefault="0039243E" w:rsidP="002971EA">
      <w:pPr>
        <w:numPr>
          <w:ilvl w:val="0"/>
          <w:numId w:val="135"/>
        </w:numPr>
        <w:spacing w:line="209" w:lineRule="exact"/>
        <w:ind w:hanging="360"/>
        <w:textAlignment w:val="baseline"/>
        <w:rPr>
          <w:rFonts w:ascii="Arial" w:hAnsi="Arial" w:cs="Arial"/>
          <w:color w:val="000000"/>
          <w:spacing w:val="1"/>
          <w:sz w:val="19"/>
          <w:szCs w:val="19"/>
        </w:rPr>
      </w:pPr>
      <w:r>
        <w:rPr>
          <w:rFonts w:ascii="Arial" w:hAnsi="Arial" w:cs="Arial"/>
          <w:color w:val="000000"/>
          <w:spacing w:val="1"/>
          <w:sz w:val="19"/>
          <w:szCs w:val="19"/>
        </w:rPr>
        <w:t>it was not possible to give proof within the required time; and</w:t>
      </w:r>
    </w:p>
    <w:p w:rsidR="0039243E" w:rsidRDefault="0039243E" w:rsidP="002971EA">
      <w:pPr>
        <w:numPr>
          <w:ilvl w:val="0"/>
          <w:numId w:val="135"/>
        </w:numPr>
        <w:spacing w:line="216" w:lineRule="exact"/>
        <w:ind w:hanging="360"/>
        <w:textAlignment w:val="baseline"/>
        <w:rPr>
          <w:rFonts w:ascii="Arial" w:hAnsi="Arial" w:cs="Arial"/>
          <w:color w:val="000000"/>
          <w:sz w:val="19"/>
          <w:szCs w:val="19"/>
        </w:rPr>
      </w:pPr>
      <w:r>
        <w:rPr>
          <w:rFonts w:ascii="Arial" w:hAnsi="Arial" w:cs="Arial"/>
          <w:color w:val="000000"/>
          <w:sz w:val="19"/>
          <w:szCs w:val="19"/>
        </w:rPr>
        <w:t>proof is given as soon as possible.</w:t>
      </w:r>
    </w:p>
    <w:p w:rsidR="00D75AE2" w:rsidRDefault="00D75AE2" w:rsidP="00D75AE2">
      <w:pPr>
        <w:spacing w:before="228" w:line="223" w:lineRule="exact"/>
        <w:textAlignment w:val="baseline"/>
        <w:rPr>
          <w:rFonts w:ascii="Arial" w:eastAsia="Arial" w:hAnsi="Arial"/>
          <w:b/>
          <w:color w:val="000000"/>
          <w:spacing w:val="1"/>
          <w:sz w:val="19"/>
        </w:rPr>
      </w:pPr>
      <w:r>
        <w:rPr>
          <w:rFonts w:ascii="Arial" w:eastAsia="Arial" w:hAnsi="Arial"/>
          <w:b/>
          <w:color w:val="000000"/>
          <w:spacing w:val="1"/>
          <w:sz w:val="19"/>
        </w:rPr>
        <w:t>Physical Examination and Autopsy:</w:t>
      </w:r>
    </w:p>
    <w:p w:rsidR="00D75AE2" w:rsidRDefault="00D75AE2" w:rsidP="00D75AE2">
      <w:pPr>
        <w:spacing w:line="221" w:lineRule="exact"/>
        <w:textAlignment w:val="baseline"/>
        <w:rPr>
          <w:rFonts w:ascii="Arial" w:eastAsia="Arial" w:hAnsi="Arial"/>
          <w:color w:val="000000"/>
          <w:spacing w:val="1"/>
          <w:sz w:val="19"/>
        </w:rPr>
      </w:pPr>
      <w:r>
        <w:rPr>
          <w:rFonts w:ascii="Arial" w:eastAsia="Arial" w:hAnsi="Arial"/>
          <w:color w:val="000000"/>
          <w:spacing w:val="1"/>
          <w:sz w:val="19"/>
        </w:rPr>
        <w:t>While a claim is pending We have the right at Our expense:</w:t>
      </w:r>
    </w:p>
    <w:p w:rsidR="00D75AE2" w:rsidRDefault="00D75AE2" w:rsidP="002971EA">
      <w:pPr>
        <w:numPr>
          <w:ilvl w:val="0"/>
          <w:numId w:val="105"/>
        </w:numPr>
        <w:tabs>
          <w:tab w:val="clear" w:pos="360"/>
          <w:tab w:val="left" w:pos="792"/>
        </w:tabs>
        <w:spacing w:before="2" w:line="224" w:lineRule="exact"/>
        <w:ind w:left="792" w:hanging="360"/>
        <w:textAlignment w:val="baseline"/>
        <w:rPr>
          <w:rFonts w:ascii="Arial" w:eastAsia="Arial" w:hAnsi="Arial"/>
          <w:color w:val="000000"/>
          <w:spacing w:val="1"/>
          <w:sz w:val="19"/>
        </w:rPr>
      </w:pPr>
      <w:r>
        <w:rPr>
          <w:rFonts w:ascii="Arial" w:eastAsia="Arial" w:hAnsi="Arial"/>
          <w:color w:val="000000"/>
          <w:spacing w:val="1"/>
          <w:sz w:val="19"/>
        </w:rPr>
        <w:t>to have the person who has a loss examined by a Physician when and as often as We reasonably require; and</w:t>
      </w:r>
    </w:p>
    <w:p w:rsidR="00D75AE2" w:rsidRDefault="00D75AE2" w:rsidP="002971EA">
      <w:pPr>
        <w:numPr>
          <w:ilvl w:val="0"/>
          <w:numId w:val="105"/>
        </w:numPr>
        <w:tabs>
          <w:tab w:val="clear" w:pos="360"/>
          <w:tab w:val="left" w:pos="792"/>
        </w:tabs>
        <w:spacing w:before="2" w:line="224" w:lineRule="exact"/>
        <w:ind w:left="792" w:hanging="360"/>
        <w:textAlignment w:val="baseline"/>
        <w:rPr>
          <w:rFonts w:ascii="Arial" w:eastAsia="Arial" w:hAnsi="Arial"/>
          <w:color w:val="000000"/>
          <w:spacing w:val="1"/>
          <w:sz w:val="19"/>
        </w:rPr>
      </w:pPr>
      <w:r>
        <w:rPr>
          <w:rFonts w:ascii="Arial" w:eastAsia="Arial" w:hAnsi="Arial"/>
          <w:color w:val="000000"/>
          <w:spacing w:val="1"/>
          <w:sz w:val="19"/>
        </w:rPr>
        <w:t>where it is not forbidden by law, to have an autopsy performed in case of death.</w:t>
      </w:r>
    </w:p>
    <w:p w:rsidR="00D75AE2" w:rsidRDefault="00D75AE2" w:rsidP="00D75AE2">
      <w:pPr>
        <w:spacing w:before="227" w:line="223" w:lineRule="exact"/>
        <w:textAlignment w:val="baseline"/>
        <w:rPr>
          <w:rFonts w:ascii="Arial" w:eastAsia="Arial" w:hAnsi="Arial"/>
          <w:b/>
          <w:color w:val="000000"/>
          <w:sz w:val="19"/>
        </w:rPr>
      </w:pPr>
      <w:r>
        <w:rPr>
          <w:rFonts w:ascii="Arial" w:eastAsia="Arial" w:hAnsi="Arial"/>
          <w:b/>
          <w:color w:val="000000"/>
          <w:sz w:val="19"/>
        </w:rPr>
        <w:t>Claim Payment:</w:t>
      </w:r>
    </w:p>
    <w:p w:rsidR="00D75AE2" w:rsidRDefault="00D75AE2" w:rsidP="00D75AE2">
      <w:pPr>
        <w:spacing w:line="221" w:lineRule="exact"/>
        <w:ind w:right="1152"/>
        <w:textAlignment w:val="baseline"/>
        <w:rPr>
          <w:rFonts w:ascii="Arial" w:eastAsia="Arial" w:hAnsi="Arial"/>
          <w:color w:val="000000"/>
          <w:sz w:val="19"/>
        </w:rPr>
      </w:pPr>
      <w:r>
        <w:rPr>
          <w:rFonts w:ascii="Arial" w:eastAsia="Arial" w:hAnsi="Arial"/>
          <w:color w:val="000000"/>
          <w:sz w:val="19"/>
        </w:rPr>
        <w:t>When We determine that benefits are payable, We will pay the benefits in accordance with the Claims to be Paid provision and Beneficiary Designation, but not more than 30 day(s) after such Proof of Loss is received.</w:t>
      </w:r>
    </w:p>
    <w:p w:rsidR="00D75AE2" w:rsidRDefault="00D75AE2" w:rsidP="00D75AE2">
      <w:pPr>
        <w:spacing w:before="228" w:line="223" w:lineRule="exact"/>
        <w:textAlignment w:val="baseline"/>
        <w:rPr>
          <w:rFonts w:ascii="Arial" w:eastAsia="Arial" w:hAnsi="Arial"/>
          <w:b/>
          <w:color w:val="000000"/>
          <w:sz w:val="19"/>
        </w:rPr>
      </w:pPr>
      <w:r>
        <w:rPr>
          <w:rFonts w:ascii="Arial" w:eastAsia="Arial" w:hAnsi="Arial"/>
          <w:b/>
          <w:color w:val="000000"/>
          <w:sz w:val="19"/>
        </w:rPr>
        <w:t>Claims to be Paid:</w:t>
      </w:r>
    </w:p>
    <w:p w:rsidR="00D75AE2" w:rsidRDefault="00D75AE2" w:rsidP="00D75AE2">
      <w:pPr>
        <w:spacing w:line="222" w:lineRule="exact"/>
        <w:ind w:right="576"/>
        <w:textAlignment w:val="baseline"/>
        <w:rPr>
          <w:rFonts w:ascii="Arial" w:eastAsia="Arial" w:hAnsi="Arial"/>
          <w:color w:val="000000"/>
          <w:sz w:val="19"/>
        </w:rPr>
      </w:pPr>
      <w:r>
        <w:rPr>
          <w:rFonts w:ascii="Arial" w:eastAsia="Arial" w:hAnsi="Arial"/>
          <w:color w:val="000000"/>
          <w:sz w:val="19"/>
        </w:rPr>
        <w:t>Life Insurance Benefits will be paid in accordance with the life insurance Beneficiary Designation. If no beneficiary is named, payment will be made according to the beneficiary designation under the group life policy issued to the Policyholder and in effect at the time of death.</w:t>
      </w:r>
    </w:p>
    <w:p w:rsidR="00D75AE2" w:rsidRDefault="00D75AE2" w:rsidP="00D75AE2">
      <w:pPr>
        <w:spacing w:before="227" w:line="224" w:lineRule="exact"/>
        <w:textAlignment w:val="baseline"/>
        <w:rPr>
          <w:rFonts w:ascii="Arial" w:eastAsia="Arial" w:hAnsi="Arial"/>
          <w:color w:val="000000"/>
          <w:spacing w:val="1"/>
          <w:sz w:val="19"/>
        </w:rPr>
      </w:pPr>
      <w:r>
        <w:rPr>
          <w:rFonts w:ascii="Arial" w:eastAsia="Arial" w:hAnsi="Arial"/>
          <w:color w:val="000000"/>
          <w:spacing w:val="1"/>
          <w:sz w:val="19"/>
        </w:rPr>
        <w:t>If no beneficiary is named, or if no named beneficiary survives You, We may, at Our option, pay:</w:t>
      </w:r>
    </w:p>
    <w:p w:rsidR="00D75AE2" w:rsidRDefault="00D75AE2" w:rsidP="002971EA">
      <w:pPr>
        <w:numPr>
          <w:ilvl w:val="0"/>
          <w:numId w:val="106"/>
        </w:numPr>
        <w:tabs>
          <w:tab w:val="clear" w:pos="360"/>
          <w:tab w:val="left" w:pos="792"/>
        </w:tabs>
        <w:spacing w:line="221" w:lineRule="exact"/>
        <w:ind w:left="792" w:hanging="360"/>
        <w:textAlignment w:val="baseline"/>
        <w:rPr>
          <w:rFonts w:ascii="Arial" w:eastAsia="Arial" w:hAnsi="Arial"/>
          <w:color w:val="000000"/>
          <w:sz w:val="19"/>
        </w:rPr>
      </w:pPr>
      <w:r>
        <w:rPr>
          <w:rFonts w:ascii="Arial" w:eastAsia="Arial" w:hAnsi="Arial"/>
          <w:color w:val="000000"/>
          <w:sz w:val="19"/>
        </w:rPr>
        <w:t>to Your surviving Spouse; or</w:t>
      </w:r>
    </w:p>
    <w:p w:rsidR="00D75AE2" w:rsidRDefault="00D75AE2" w:rsidP="002971EA">
      <w:pPr>
        <w:numPr>
          <w:ilvl w:val="0"/>
          <w:numId w:val="106"/>
        </w:numPr>
        <w:tabs>
          <w:tab w:val="clear" w:pos="360"/>
          <w:tab w:val="left" w:pos="792"/>
        </w:tabs>
        <w:spacing w:line="221" w:lineRule="exact"/>
        <w:ind w:left="792" w:hanging="360"/>
        <w:textAlignment w:val="baseline"/>
        <w:rPr>
          <w:rFonts w:ascii="Arial" w:eastAsia="Arial" w:hAnsi="Arial"/>
          <w:color w:val="000000"/>
          <w:spacing w:val="1"/>
          <w:sz w:val="19"/>
        </w:rPr>
      </w:pPr>
      <w:r>
        <w:rPr>
          <w:rFonts w:ascii="Arial" w:eastAsia="Arial" w:hAnsi="Arial"/>
          <w:color w:val="000000"/>
          <w:spacing w:val="1"/>
          <w:sz w:val="19"/>
        </w:rPr>
        <w:t>if Your Spouse does not survive You, in equal shares to Your surviving child(ren); or</w:t>
      </w:r>
    </w:p>
    <w:p w:rsidR="00D75AE2" w:rsidRDefault="00D75AE2" w:rsidP="002971EA">
      <w:pPr>
        <w:numPr>
          <w:ilvl w:val="0"/>
          <w:numId w:val="106"/>
        </w:numPr>
        <w:tabs>
          <w:tab w:val="clear" w:pos="360"/>
          <w:tab w:val="left" w:pos="792"/>
        </w:tabs>
        <w:spacing w:before="1" w:line="224" w:lineRule="exact"/>
        <w:ind w:left="792" w:hanging="360"/>
        <w:textAlignment w:val="baseline"/>
        <w:rPr>
          <w:rFonts w:ascii="Arial" w:eastAsia="Arial" w:hAnsi="Arial"/>
          <w:color w:val="000000"/>
          <w:spacing w:val="1"/>
          <w:sz w:val="19"/>
        </w:rPr>
      </w:pPr>
      <w:r>
        <w:rPr>
          <w:rFonts w:ascii="Arial" w:eastAsia="Arial" w:hAnsi="Arial"/>
          <w:color w:val="000000"/>
          <w:spacing w:val="1"/>
          <w:sz w:val="19"/>
        </w:rPr>
        <w:t>if no Child survives You, in equal shares to Your surviving parents; or</w:t>
      </w:r>
    </w:p>
    <w:p w:rsidR="00D75AE2" w:rsidRDefault="00D75AE2" w:rsidP="002971EA">
      <w:pPr>
        <w:numPr>
          <w:ilvl w:val="0"/>
          <w:numId w:val="106"/>
        </w:numPr>
        <w:tabs>
          <w:tab w:val="clear" w:pos="360"/>
          <w:tab w:val="left" w:pos="792"/>
        </w:tabs>
        <w:spacing w:before="2" w:line="224" w:lineRule="exact"/>
        <w:ind w:left="792" w:hanging="360"/>
        <w:textAlignment w:val="baseline"/>
        <w:rPr>
          <w:rFonts w:ascii="Arial" w:eastAsia="Arial" w:hAnsi="Arial"/>
          <w:color w:val="000000"/>
          <w:spacing w:val="1"/>
          <w:sz w:val="19"/>
        </w:rPr>
      </w:pPr>
      <w:r>
        <w:rPr>
          <w:rFonts w:ascii="Arial" w:eastAsia="Arial" w:hAnsi="Arial"/>
          <w:color w:val="000000"/>
          <w:spacing w:val="1"/>
          <w:sz w:val="19"/>
        </w:rPr>
        <w:t>if no parent survives You, in equal shares to Your surviving siblings; or</w:t>
      </w:r>
    </w:p>
    <w:p w:rsidR="00D75AE2" w:rsidRDefault="00D75AE2" w:rsidP="002971EA">
      <w:pPr>
        <w:numPr>
          <w:ilvl w:val="0"/>
          <w:numId w:val="106"/>
        </w:numPr>
        <w:tabs>
          <w:tab w:val="clear" w:pos="360"/>
          <w:tab w:val="left" w:pos="792"/>
        </w:tabs>
        <w:spacing w:before="1" w:line="224" w:lineRule="exact"/>
        <w:ind w:left="792" w:hanging="360"/>
        <w:textAlignment w:val="baseline"/>
        <w:rPr>
          <w:rFonts w:ascii="Arial" w:eastAsia="Arial" w:hAnsi="Arial"/>
          <w:color w:val="000000"/>
          <w:spacing w:val="1"/>
          <w:sz w:val="19"/>
        </w:rPr>
      </w:pPr>
      <w:r>
        <w:rPr>
          <w:rFonts w:ascii="Arial" w:eastAsia="Arial" w:hAnsi="Arial"/>
          <w:color w:val="000000"/>
          <w:spacing w:val="1"/>
          <w:sz w:val="19"/>
        </w:rPr>
        <w:t>if no sibling survives You, to the executors or administrators of Your estate; or</w:t>
      </w:r>
    </w:p>
    <w:p w:rsidR="00D75AE2" w:rsidRDefault="00D75AE2" w:rsidP="002971EA">
      <w:pPr>
        <w:numPr>
          <w:ilvl w:val="0"/>
          <w:numId w:val="106"/>
        </w:numPr>
        <w:tabs>
          <w:tab w:val="clear" w:pos="360"/>
          <w:tab w:val="left" w:pos="792"/>
        </w:tabs>
        <w:spacing w:line="221" w:lineRule="exact"/>
        <w:ind w:left="792" w:right="648" w:hanging="360"/>
        <w:jc w:val="both"/>
        <w:textAlignment w:val="baseline"/>
        <w:rPr>
          <w:rFonts w:ascii="Arial" w:eastAsia="Arial" w:hAnsi="Arial"/>
          <w:color w:val="000000"/>
          <w:sz w:val="19"/>
        </w:rPr>
      </w:pPr>
      <w:r>
        <w:rPr>
          <w:rFonts w:ascii="Arial" w:eastAsia="Arial" w:hAnsi="Arial"/>
          <w:color w:val="000000"/>
          <w:sz w:val="19"/>
        </w:rPr>
        <w:t>if none, to the person or persons determined to be entitled thereto under the laws of the Commonwealth of Massachusetts.</w:t>
      </w:r>
    </w:p>
    <w:p w:rsidR="00D75AE2" w:rsidRPr="00FF5710" w:rsidRDefault="00D75AE2" w:rsidP="00D75AE2">
      <w:pPr>
        <w:spacing w:before="218" w:line="211" w:lineRule="exact"/>
        <w:ind w:right="216"/>
        <w:textAlignment w:val="baseline"/>
        <w:rPr>
          <w:rFonts w:ascii="Arial" w:eastAsia="Arial" w:hAnsi="Arial"/>
          <w:color w:val="000000"/>
          <w:sz w:val="19"/>
          <w:szCs w:val="19"/>
        </w:rPr>
      </w:pPr>
      <w:r w:rsidRPr="00FF5710">
        <w:rPr>
          <w:rFonts w:ascii="Arial" w:eastAsia="Arial" w:hAnsi="Arial"/>
          <w:color w:val="000000"/>
          <w:sz w:val="19"/>
          <w:szCs w:val="19"/>
        </w:rPr>
        <w:t>If any beneficiary is a minor, We may pay his or her share, until a legal guardian of the minor’s estate is appointed, to a person who at Our option and in Our opinion is providing financial support and maintenance for the minor. We will pay:</w:t>
      </w:r>
    </w:p>
    <w:p w:rsidR="00D75AE2" w:rsidRPr="00FF5710" w:rsidRDefault="00D75AE2" w:rsidP="002971EA">
      <w:pPr>
        <w:numPr>
          <w:ilvl w:val="0"/>
          <w:numId w:val="107"/>
        </w:numPr>
        <w:tabs>
          <w:tab w:val="clear" w:pos="144"/>
          <w:tab w:val="left" w:pos="576"/>
        </w:tabs>
        <w:spacing w:before="7" w:line="209" w:lineRule="exact"/>
        <w:ind w:left="432"/>
        <w:textAlignment w:val="baseline"/>
        <w:rPr>
          <w:rFonts w:ascii="Arial" w:eastAsia="Arial" w:hAnsi="Arial"/>
          <w:color w:val="000000"/>
          <w:spacing w:val="1"/>
          <w:sz w:val="19"/>
          <w:szCs w:val="19"/>
        </w:rPr>
      </w:pPr>
      <w:r w:rsidRPr="00FF5710">
        <w:rPr>
          <w:rFonts w:ascii="Arial" w:eastAsia="Arial" w:hAnsi="Arial"/>
          <w:color w:val="000000"/>
          <w:spacing w:val="1"/>
          <w:sz w:val="19"/>
          <w:szCs w:val="19"/>
        </w:rPr>
        <w:t>$200 at Your death; and</w:t>
      </w:r>
    </w:p>
    <w:p w:rsidR="00D75AE2" w:rsidRPr="00FF5710" w:rsidRDefault="00D75AE2" w:rsidP="002971EA">
      <w:pPr>
        <w:numPr>
          <w:ilvl w:val="0"/>
          <w:numId w:val="107"/>
        </w:numPr>
        <w:tabs>
          <w:tab w:val="clear" w:pos="144"/>
          <w:tab w:val="left" w:pos="576"/>
        </w:tabs>
        <w:spacing w:before="2" w:line="209" w:lineRule="exact"/>
        <w:ind w:left="432"/>
        <w:textAlignment w:val="baseline"/>
        <w:rPr>
          <w:rFonts w:ascii="Arial" w:eastAsia="Arial" w:hAnsi="Arial"/>
          <w:color w:val="000000"/>
          <w:spacing w:val="1"/>
          <w:sz w:val="19"/>
          <w:szCs w:val="19"/>
        </w:rPr>
      </w:pPr>
      <w:r w:rsidRPr="00FF5710">
        <w:rPr>
          <w:rFonts w:ascii="Arial" w:eastAsia="Arial" w:hAnsi="Arial"/>
          <w:color w:val="000000"/>
          <w:spacing w:val="1"/>
          <w:sz w:val="19"/>
          <w:szCs w:val="19"/>
        </w:rPr>
        <w:t>monthly installments of not more than $200.</w:t>
      </w:r>
    </w:p>
    <w:p w:rsidR="00D75AE2" w:rsidRPr="00FF5710" w:rsidRDefault="00D75AE2" w:rsidP="00D75AE2">
      <w:pPr>
        <w:spacing w:before="3" w:line="209" w:lineRule="exact"/>
        <w:textAlignment w:val="baseline"/>
        <w:rPr>
          <w:rFonts w:ascii="Arial" w:eastAsia="Arial" w:hAnsi="Arial"/>
          <w:color w:val="000000"/>
          <w:spacing w:val="1"/>
          <w:sz w:val="19"/>
          <w:szCs w:val="19"/>
        </w:rPr>
      </w:pPr>
      <w:r w:rsidRPr="00FF5710">
        <w:rPr>
          <w:rFonts w:ascii="Arial" w:eastAsia="Arial" w:hAnsi="Arial"/>
          <w:color w:val="000000"/>
          <w:spacing w:val="1"/>
          <w:sz w:val="19"/>
          <w:szCs w:val="19"/>
        </w:rPr>
        <w:t>Payment to any person as shown above will release Us from all further liability for the amount paid.</w:t>
      </w:r>
    </w:p>
    <w:p w:rsidR="00D75AE2" w:rsidRPr="00FF5710" w:rsidRDefault="00D75AE2" w:rsidP="00D75AE2">
      <w:pPr>
        <w:spacing w:before="216" w:line="216" w:lineRule="exact"/>
        <w:ind w:right="504"/>
        <w:textAlignment w:val="baseline"/>
        <w:rPr>
          <w:rFonts w:ascii="Arial" w:eastAsia="Arial" w:hAnsi="Arial"/>
          <w:color w:val="000000"/>
          <w:sz w:val="19"/>
          <w:szCs w:val="19"/>
        </w:rPr>
      </w:pPr>
      <w:r w:rsidRPr="00FF5710">
        <w:rPr>
          <w:rFonts w:ascii="Arial" w:eastAsia="Arial" w:hAnsi="Arial"/>
          <w:color w:val="000000"/>
          <w:sz w:val="19"/>
          <w:szCs w:val="19"/>
        </w:rPr>
        <w:t>If benefits are payable and meet Our guidelines, then You, or Your beneficiary, may elect to receive benefits in a lump sum payment via a check, or through Electronic Funds Transfer (EFT).</w:t>
      </w:r>
    </w:p>
    <w:p w:rsidR="00C5324F" w:rsidRDefault="00C5324F" w:rsidP="00D75AE2">
      <w:pPr>
        <w:spacing w:before="211" w:line="211" w:lineRule="exact"/>
        <w:textAlignment w:val="baseline"/>
        <w:rPr>
          <w:rFonts w:ascii="Arial" w:eastAsia="Arial" w:hAnsi="Arial"/>
          <w:color w:val="000000"/>
          <w:sz w:val="19"/>
          <w:szCs w:val="19"/>
        </w:rPr>
      </w:pPr>
    </w:p>
    <w:p w:rsidR="00C5324F" w:rsidRDefault="00C5324F" w:rsidP="00D75AE2">
      <w:pPr>
        <w:spacing w:before="211" w:line="211" w:lineRule="exact"/>
        <w:textAlignment w:val="baseline"/>
        <w:rPr>
          <w:rFonts w:ascii="Arial" w:eastAsia="Arial" w:hAnsi="Arial"/>
          <w:color w:val="000000"/>
          <w:sz w:val="19"/>
          <w:szCs w:val="19"/>
        </w:rPr>
      </w:pPr>
    </w:p>
    <w:p w:rsidR="00D75AE2" w:rsidRPr="00FF5710" w:rsidRDefault="00D75AE2" w:rsidP="00D75AE2">
      <w:pPr>
        <w:spacing w:before="211" w:line="211" w:lineRule="exact"/>
        <w:textAlignment w:val="baseline"/>
        <w:rPr>
          <w:rFonts w:ascii="Arial" w:eastAsia="Arial" w:hAnsi="Arial"/>
          <w:color w:val="000000"/>
          <w:sz w:val="19"/>
          <w:szCs w:val="19"/>
        </w:rPr>
      </w:pPr>
      <w:r w:rsidRPr="00FF5710">
        <w:rPr>
          <w:rFonts w:ascii="Arial" w:eastAsia="Arial" w:hAnsi="Arial"/>
          <w:color w:val="000000"/>
          <w:sz w:val="19"/>
          <w:szCs w:val="19"/>
        </w:rPr>
        <w:t>For benefits to be paid through Electronic Funds Transfer, the beneficiary needs to contact Hartford Life and Accident Insurance Company for the required forms. If We do receive a signed form, the benefits will be paid by check.</w:t>
      </w:r>
    </w:p>
    <w:p w:rsidR="00D75AE2" w:rsidRPr="00FF5710" w:rsidRDefault="00D75AE2" w:rsidP="00D75AE2">
      <w:pPr>
        <w:spacing w:before="226" w:line="225" w:lineRule="exact"/>
        <w:textAlignment w:val="baseline"/>
        <w:rPr>
          <w:rFonts w:ascii="Arial" w:eastAsia="Arial" w:hAnsi="Arial"/>
          <w:b/>
          <w:color w:val="000000"/>
          <w:sz w:val="19"/>
          <w:szCs w:val="19"/>
        </w:rPr>
      </w:pPr>
      <w:r w:rsidRPr="00FF5710">
        <w:rPr>
          <w:rFonts w:ascii="Arial" w:eastAsia="Arial" w:hAnsi="Arial"/>
          <w:b/>
          <w:color w:val="000000"/>
          <w:sz w:val="19"/>
          <w:szCs w:val="19"/>
        </w:rPr>
        <w:t>Beneficiary Designation:</w:t>
      </w:r>
    </w:p>
    <w:p w:rsidR="00D75AE2" w:rsidRDefault="00D75AE2" w:rsidP="00D75AE2">
      <w:pPr>
        <w:spacing w:line="223" w:lineRule="exact"/>
        <w:ind w:right="144"/>
        <w:textAlignment w:val="baseline"/>
        <w:rPr>
          <w:rFonts w:ascii="Arial" w:eastAsia="Arial" w:hAnsi="Arial"/>
          <w:color w:val="000000"/>
          <w:sz w:val="19"/>
        </w:rPr>
      </w:pPr>
      <w:r>
        <w:rPr>
          <w:rFonts w:ascii="Arial" w:eastAsia="Arial" w:hAnsi="Arial"/>
          <w:color w:val="000000"/>
          <w:sz w:val="19"/>
        </w:rPr>
        <w:t>You may designate or change a beneficiary by doing so in writing on a form satisfactory to the Policyholder and filing the form with the Policyholder. Only satisfactory forms sent to and received by the Policyholder prior to Your death will be accepted. When You become insured, You must name someone as Your beneficiary to receive Your life insurance proceeds. You may name more than one person and determine the proportion each person is to receive. If more than one beneficiary is named, and You do not designate their order or share of payments, the beneficiaries will share</w:t>
      </w:r>
    </w:p>
    <w:p w:rsidR="00D75AE2" w:rsidRDefault="00D75AE2" w:rsidP="00D75AE2">
      <w:pPr>
        <w:spacing w:before="20" w:line="224" w:lineRule="exact"/>
        <w:ind w:right="216"/>
        <w:textAlignment w:val="baseline"/>
        <w:rPr>
          <w:rFonts w:ascii="Arial" w:eastAsia="Arial" w:hAnsi="Arial"/>
          <w:color w:val="000000"/>
          <w:sz w:val="19"/>
        </w:rPr>
      </w:pPr>
      <w:r>
        <w:rPr>
          <w:noProof/>
        </w:rPr>
        <mc:AlternateContent>
          <mc:Choice Requires="wps">
            <w:drawing>
              <wp:anchor distT="0" distB="0" distL="0" distR="0" simplePos="0" relativeHeight="251713536" behindDoc="1" locked="0" layoutInCell="1" allowOverlap="1">
                <wp:simplePos x="0" y="0"/>
                <wp:positionH relativeFrom="page">
                  <wp:posOffset>3606800</wp:posOffset>
                </wp:positionH>
                <wp:positionV relativeFrom="page">
                  <wp:posOffset>9662795</wp:posOffset>
                </wp:positionV>
                <wp:extent cx="262890" cy="142240"/>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872" w:rsidRDefault="00324872" w:rsidP="00D75AE2">
                            <w:pPr>
                              <w:spacing w:line="219" w:lineRule="exact"/>
                              <w:textAlignment w:val="baseline"/>
                              <w:rPr>
                                <w:rFonts w:ascii="Arial" w:eastAsia="Arial" w:hAnsi="Arial"/>
                                <w:color w:val="000000"/>
                                <w:spacing w:val="31"/>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9" type="#_x0000_t202" style="position:absolute;margin-left:284pt;margin-top:760.85pt;width:20.7pt;height:11.2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" filled="f" stroked="f">
                <v:textbox inset="0,0,0,0">
                  <w:txbxContent>
                    <w:p w:rsidR="00324872" w:rsidRDefault="00324872" w:rsidP="00D75AE2">
                      <w:pPr>
                        <w:spacing w:line="219" w:lineRule="exact"/>
                        <w:textAlignment w:val="baseline"/>
                        <w:rPr>
                          <w:rFonts w:ascii="Arial" w:eastAsia="Arial" w:hAnsi="Arial"/>
                          <w:color w:val="000000"/>
                          <w:spacing w:val="31"/>
                          <w:sz w:val="19"/>
                        </w:rPr>
                      </w:pPr>
                    </w:p>
                  </w:txbxContent>
                </v:textbox>
                <w10:wrap type="square" anchorx="page" anchory="page"/>
              </v:shape>
            </w:pict>
          </mc:Fallback>
        </mc:AlternateContent>
      </w:r>
      <w:r>
        <w:rPr>
          <w:rFonts w:ascii="Arial" w:eastAsia="Arial" w:hAnsi="Arial"/>
          <w:color w:val="000000"/>
          <w:sz w:val="19"/>
        </w:rPr>
        <w:t>equally. The share of a beneficiary who dies before You or the share of a beneficiary who is disqualified will pass to any surviving beneficiary in the order You designated. If no beneficiary is named or no named beneficiary survives You, see the provision entitled “Claims to be Paid” in the “General Provisions” section.</w:t>
      </w:r>
    </w:p>
    <w:p w:rsidR="00D75AE2" w:rsidRDefault="00D75AE2" w:rsidP="00D75AE2">
      <w:pPr>
        <w:spacing w:before="226" w:line="224" w:lineRule="exact"/>
        <w:ind w:right="216"/>
        <w:textAlignment w:val="baseline"/>
        <w:rPr>
          <w:rFonts w:ascii="Arial" w:eastAsia="Arial" w:hAnsi="Arial"/>
          <w:color w:val="000000"/>
          <w:sz w:val="19"/>
        </w:rPr>
      </w:pPr>
      <w:r>
        <w:rPr>
          <w:rFonts w:ascii="Arial" w:eastAsia="Arial" w:hAnsi="Arial"/>
          <w:color w:val="000000"/>
          <w:sz w:val="19"/>
        </w:rPr>
        <w:t>Beneficiary designations will only become effective as of the date the Policyholder receives Your signed and dated form; forms are only valid if they are satisfactory and are received prior to Your death. We will not be liable for any amounts paid before receiving notice of a beneficiary change from the Policyholder.</w:t>
      </w:r>
    </w:p>
    <w:p w:rsidR="00D75AE2" w:rsidRDefault="00D75AE2" w:rsidP="00D75AE2">
      <w:pPr>
        <w:spacing w:before="254" w:line="224" w:lineRule="exact"/>
        <w:ind w:right="288"/>
        <w:textAlignment w:val="baseline"/>
        <w:rPr>
          <w:rFonts w:ascii="Arial" w:eastAsia="Arial" w:hAnsi="Arial"/>
          <w:color w:val="000000"/>
          <w:sz w:val="19"/>
        </w:rPr>
      </w:pPr>
      <w:r>
        <w:rPr>
          <w:rFonts w:ascii="Arial" w:eastAsia="Arial" w:hAnsi="Arial"/>
          <w:color w:val="000000"/>
          <w:sz w:val="19"/>
        </w:rPr>
        <w:t>Generally, a beneficiary may not be changed by a Power of Attorney (POA), unless there is a specific grant under a durable POA document to allow the changing of life insurance beneficiaries. In some states, the law requires a specific grant of power for the attorney-in-fact to name himself or herself as a beneficiary.</w:t>
      </w:r>
    </w:p>
    <w:p w:rsidR="00D75AE2" w:rsidRDefault="00D75AE2" w:rsidP="00D75AE2">
      <w:pPr>
        <w:spacing w:before="226" w:line="223" w:lineRule="exact"/>
        <w:textAlignment w:val="baseline"/>
        <w:rPr>
          <w:rFonts w:ascii="Arial" w:eastAsia="Arial" w:hAnsi="Arial"/>
          <w:b/>
          <w:color w:val="000000"/>
          <w:sz w:val="19"/>
        </w:rPr>
      </w:pPr>
      <w:r>
        <w:rPr>
          <w:rFonts w:ascii="Arial" w:eastAsia="Arial" w:hAnsi="Arial"/>
          <w:b/>
          <w:color w:val="000000"/>
          <w:sz w:val="19"/>
        </w:rPr>
        <w:t>Policy Interpretation:</w:t>
      </w:r>
    </w:p>
    <w:p w:rsidR="00D75AE2" w:rsidRDefault="00D75AE2" w:rsidP="00D75AE2">
      <w:pPr>
        <w:spacing w:line="222" w:lineRule="exact"/>
        <w:ind w:right="720"/>
        <w:textAlignment w:val="baseline"/>
        <w:rPr>
          <w:rFonts w:ascii="Arial" w:eastAsia="Arial" w:hAnsi="Arial"/>
          <w:color w:val="000000"/>
          <w:sz w:val="19"/>
        </w:rPr>
      </w:pPr>
      <w:r>
        <w:rPr>
          <w:rFonts w:ascii="Arial" w:eastAsia="Arial" w:hAnsi="Arial"/>
          <w:color w:val="000000"/>
          <w:sz w:val="19"/>
        </w:rPr>
        <w:t>We have full discretion and authority to determine eligibility for benefits and to construe and interpret all terms and provisions of The Policy.</w:t>
      </w:r>
    </w:p>
    <w:p w:rsidR="00D75AE2" w:rsidRDefault="00D75AE2" w:rsidP="00D75AE2">
      <w:pPr>
        <w:spacing w:before="226" w:line="223" w:lineRule="exact"/>
        <w:textAlignment w:val="baseline"/>
        <w:rPr>
          <w:rFonts w:ascii="Arial" w:eastAsia="Arial" w:hAnsi="Arial"/>
          <w:b/>
          <w:color w:val="000000"/>
          <w:sz w:val="19"/>
        </w:rPr>
      </w:pPr>
      <w:r>
        <w:rPr>
          <w:rFonts w:ascii="Arial" w:eastAsia="Arial" w:hAnsi="Arial"/>
          <w:b/>
          <w:color w:val="000000"/>
          <w:sz w:val="19"/>
        </w:rPr>
        <w:t>Assignment:</w:t>
      </w:r>
    </w:p>
    <w:p w:rsidR="00D75AE2" w:rsidRDefault="00D75AE2" w:rsidP="00D75AE2">
      <w:pPr>
        <w:spacing w:line="224" w:lineRule="exact"/>
        <w:ind w:right="288"/>
        <w:textAlignment w:val="baseline"/>
        <w:rPr>
          <w:rFonts w:ascii="Arial" w:eastAsia="Arial" w:hAnsi="Arial"/>
          <w:color w:val="000000"/>
          <w:sz w:val="19"/>
        </w:rPr>
      </w:pPr>
      <w:r>
        <w:rPr>
          <w:rFonts w:ascii="Arial" w:eastAsia="Arial" w:hAnsi="Arial"/>
          <w:color w:val="000000"/>
          <w:sz w:val="19"/>
        </w:rPr>
        <w:t>Except for the dismemberment benefits under the Accidental Death and Dismemberment Benefit, You have the right to absolutely assign Your rights and interest under The Policy including, but not limited, to the following:</w:t>
      </w:r>
    </w:p>
    <w:p w:rsidR="00D75AE2" w:rsidRDefault="00D75AE2" w:rsidP="002971EA">
      <w:pPr>
        <w:numPr>
          <w:ilvl w:val="0"/>
          <w:numId w:val="108"/>
        </w:numPr>
        <w:tabs>
          <w:tab w:val="clear" w:pos="288"/>
          <w:tab w:val="left" w:pos="720"/>
        </w:tabs>
        <w:spacing w:before="2" w:line="224" w:lineRule="exact"/>
        <w:ind w:hanging="288"/>
        <w:textAlignment w:val="baseline"/>
        <w:rPr>
          <w:rFonts w:ascii="Arial" w:eastAsia="Arial" w:hAnsi="Arial"/>
          <w:color w:val="000000"/>
          <w:spacing w:val="2"/>
          <w:sz w:val="19"/>
        </w:rPr>
      </w:pPr>
      <w:r>
        <w:rPr>
          <w:rFonts w:ascii="Arial" w:eastAsia="Arial" w:hAnsi="Arial"/>
          <w:color w:val="000000"/>
          <w:spacing w:val="2"/>
          <w:sz w:val="19"/>
        </w:rPr>
        <w:t>the right to make any contributions required to keep the insurance in force;</w:t>
      </w:r>
    </w:p>
    <w:p w:rsidR="00D75AE2" w:rsidRDefault="00D75AE2" w:rsidP="002971EA">
      <w:pPr>
        <w:numPr>
          <w:ilvl w:val="0"/>
          <w:numId w:val="108"/>
        </w:numPr>
        <w:tabs>
          <w:tab w:val="clear" w:pos="288"/>
          <w:tab w:val="left" w:pos="720"/>
        </w:tabs>
        <w:spacing w:before="2" w:line="224" w:lineRule="exact"/>
        <w:ind w:hanging="288"/>
        <w:textAlignment w:val="baseline"/>
        <w:rPr>
          <w:rFonts w:ascii="Arial" w:eastAsia="Arial" w:hAnsi="Arial"/>
          <w:color w:val="000000"/>
          <w:spacing w:val="2"/>
          <w:sz w:val="19"/>
        </w:rPr>
      </w:pPr>
      <w:r>
        <w:rPr>
          <w:rFonts w:ascii="Arial" w:eastAsia="Arial" w:hAnsi="Arial"/>
          <w:color w:val="000000"/>
          <w:spacing w:val="2"/>
          <w:sz w:val="19"/>
        </w:rPr>
        <w:t>the right to convert; and</w:t>
      </w:r>
    </w:p>
    <w:p w:rsidR="00D75AE2" w:rsidRDefault="00D75AE2" w:rsidP="002971EA">
      <w:pPr>
        <w:numPr>
          <w:ilvl w:val="0"/>
          <w:numId w:val="108"/>
        </w:numPr>
        <w:tabs>
          <w:tab w:val="clear" w:pos="288"/>
          <w:tab w:val="left" w:pos="720"/>
        </w:tabs>
        <w:spacing w:line="221" w:lineRule="exact"/>
        <w:ind w:hanging="288"/>
        <w:textAlignment w:val="baseline"/>
        <w:rPr>
          <w:rFonts w:ascii="Arial" w:eastAsia="Arial" w:hAnsi="Arial"/>
          <w:color w:val="000000"/>
          <w:spacing w:val="1"/>
          <w:sz w:val="19"/>
        </w:rPr>
      </w:pPr>
      <w:r>
        <w:rPr>
          <w:rFonts w:ascii="Arial" w:eastAsia="Arial" w:hAnsi="Arial"/>
          <w:color w:val="000000"/>
          <w:spacing w:val="1"/>
          <w:sz w:val="19"/>
        </w:rPr>
        <w:t>the right to name and change a beneficiary.</w:t>
      </w:r>
    </w:p>
    <w:p w:rsidR="00D75AE2" w:rsidRDefault="00D75AE2" w:rsidP="00D75AE2">
      <w:pPr>
        <w:spacing w:before="227" w:line="224" w:lineRule="exact"/>
        <w:textAlignment w:val="baseline"/>
        <w:rPr>
          <w:rFonts w:ascii="Arial" w:eastAsia="Arial" w:hAnsi="Arial"/>
          <w:color w:val="000000"/>
          <w:spacing w:val="2"/>
          <w:sz w:val="19"/>
        </w:rPr>
      </w:pPr>
      <w:r>
        <w:rPr>
          <w:rFonts w:ascii="Arial" w:eastAsia="Arial" w:hAnsi="Arial"/>
          <w:color w:val="000000"/>
          <w:spacing w:val="2"/>
          <w:sz w:val="19"/>
        </w:rPr>
        <w:t>We will recognize any absolute assignment made by You under The Policy, provided:</w:t>
      </w:r>
    </w:p>
    <w:p w:rsidR="00D75AE2" w:rsidRDefault="00D75AE2" w:rsidP="002971EA">
      <w:pPr>
        <w:numPr>
          <w:ilvl w:val="0"/>
          <w:numId w:val="109"/>
        </w:numPr>
        <w:tabs>
          <w:tab w:val="clear" w:pos="288"/>
          <w:tab w:val="left" w:pos="720"/>
        </w:tabs>
        <w:spacing w:line="220" w:lineRule="exact"/>
        <w:ind w:hanging="288"/>
        <w:textAlignment w:val="baseline"/>
        <w:rPr>
          <w:rFonts w:ascii="Arial" w:eastAsia="Arial" w:hAnsi="Arial"/>
          <w:color w:val="000000"/>
          <w:spacing w:val="2"/>
          <w:sz w:val="19"/>
        </w:rPr>
      </w:pPr>
      <w:r>
        <w:rPr>
          <w:rFonts w:ascii="Arial" w:eastAsia="Arial" w:hAnsi="Arial"/>
          <w:color w:val="000000"/>
          <w:spacing w:val="2"/>
          <w:sz w:val="19"/>
        </w:rPr>
        <w:t>it is duly executed; and</w:t>
      </w:r>
    </w:p>
    <w:p w:rsidR="00D75AE2" w:rsidRDefault="00D75AE2" w:rsidP="002971EA">
      <w:pPr>
        <w:numPr>
          <w:ilvl w:val="0"/>
          <w:numId w:val="109"/>
        </w:numPr>
        <w:tabs>
          <w:tab w:val="clear" w:pos="288"/>
          <w:tab w:val="left" w:pos="720"/>
        </w:tabs>
        <w:spacing w:before="2" w:line="224" w:lineRule="exact"/>
        <w:ind w:hanging="288"/>
        <w:textAlignment w:val="baseline"/>
        <w:rPr>
          <w:rFonts w:ascii="Arial" w:eastAsia="Arial" w:hAnsi="Arial"/>
          <w:color w:val="000000"/>
          <w:spacing w:val="2"/>
          <w:sz w:val="19"/>
        </w:rPr>
      </w:pPr>
      <w:r>
        <w:rPr>
          <w:rFonts w:ascii="Arial" w:eastAsia="Arial" w:hAnsi="Arial"/>
          <w:color w:val="000000"/>
          <w:spacing w:val="2"/>
          <w:sz w:val="19"/>
        </w:rPr>
        <w:t>a copy is acknowledged and on file with Us, the Policyholder and You.</w:t>
      </w:r>
    </w:p>
    <w:p w:rsidR="00D75AE2" w:rsidRDefault="00D75AE2" w:rsidP="00D75AE2">
      <w:pPr>
        <w:spacing w:before="222" w:line="224" w:lineRule="exact"/>
        <w:textAlignment w:val="baseline"/>
        <w:rPr>
          <w:rFonts w:ascii="Arial" w:eastAsia="Arial" w:hAnsi="Arial"/>
          <w:color w:val="000000"/>
          <w:spacing w:val="1"/>
          <w:sz w:val="19"/>
        </w:rPr>
      </w:pPr>
      <w:r>
        <w:rPr>
          <w:rFonts w:ascii="Arial" w:eastAsia="Arial" w:hAnsi="Arial"/>
          <w:color w:val="000000"/>
          <w:spacing w:val="1"/>
          <w:sz w:val="19"/>
        </w:rPr>
        <w:t>We and the Policyholder assume no responsibility:</w:t>
      </w:r>
    </w:p>
    <w:p w:rsidR="00D75AE2" w:rsidRDefault="00D75AE2" w:rsidP="002971EA">
      <w:pPr>
        <w:numPr>
          <w:ilvl w:val="0"/>
          <w:numId w:val="110"/>
        </w:numPr>
        <w:tabs>
          <w:tab w:val="clear" w:pos="288"/>
          <w:tab w:val="left" w:pos="720"/>
        </w:tabs>
        <w:spacing w:before="2" w:line="224" w:lineRule="exact"/>
        <w:ind w:hanging="288"/>
        <w:textAlignment w:val="baseline"/>
        <w:rPr>
          <w:rFonts w:ascii="Arial" w:eastAsia="Arial" w:hAnsi="Arial"/>
          <w:color w:val="000000"/>
          <w:spacing w:val="2"/>
          <w:sz w:val="19"/>
        </w:rPr>
      </w:pPr>
      <w:r>
        <w:rPr>
          <w:rFonts w:ascii="Arial" w:eastAsia="Arial" w:hAnsi="Arial"/>
          <w:color w:val="000000"/>
          <w:spacing w:val="2"/>
          <w:sz w:val="19"/>
        </w:rPr>
        <w:t>for the validity or effect of any assignment; or</w:t>
      </w:r>
    </w:p>
    <w:p w:rsidR="00D75AE2" w:rsidRDefault="00D75AE2" w:rsidP="002971EA">
      <w:pPr>
        <w:numPr>
          <w:ilvl w:val="0"/>
          <w:numId w:val="110"/>
        </w:numPr>
        <w:tabs>
          <w:tab w:val="clear" w:pos="288"/>
          <w:tab w:val="left" w:pos="720"/>
        </w:tabs>
        <w:spacing w:line="221" w:lineRule="exact"/>
        <w:ind w:hanging="288"/>
        <w:textAlignment w:val="baseline"/>
        <w:rPr>
          <w:rFonts w:ascii="Arial" w:eastAsia="Arial" w:hAnsi="Arial"/>
          <w:color w:val="000000"/>
          <w:spacing w:val="2"/>
          <w:sz w:val="19"/>
        </w:rPr>
      </w:pPr>
      <w:r>
        <w:rPr>
          <w:rFonts w:ascii="Arial" w:eastAsia="Arial" w:hAnsi="Arial"/>
          <w:color w:val="000000"/>
          <w:spacing w:val="2"/>
          <w:sz w:val="19"/>
        </w:rPr>
        <w:t>to provide any assignee with notices which We may be obligated to provide to You.</w:t>
      </w:r>
    </w:p>
    <w:p w:rsidR="00D75AE2" w:rsidRDefault="00D75AE2" w:rsidP="00D75AE2">
      <w:pPr>
        <w:spacing w:before="227" w:line="224" w:lineRule="exact"/>
        <w:textAlignment w:val="baseline"/>
        <w:rPr>
          <w:rFonts w:ascii="Arial" w:eastAsia="Arial" w:hAnsi="Arial"/>
          <w:color w:val="000000"/>
          <w:spacing w:val="1"/>
          <w:sz w:val="19"/>
        </w:rPr>
      </w:pPr>
      <w:r>
        <w:rPr>
          <w:rFonts w:ascii="Arial" w:eastAsia="Arial" w:hAnsi="Arial"/>
          <w:color w:val="000000"/>
          <w:spacing w:val="1"/>
          <w:sz w:val="19"/>
        </w:rPr>
        <w:t>You do not have the right to collaterally assign Your rights and interest under The Policy.</w:t>
      </w:r>
    </w:p>
    <w:p w:rsidR="00D75AE2" w:rsidRDefault="00D75AE2" w:rsidP="00D75AE2">
      <w:pPr>
        <w:spacing w:before="221" w:line="225" w:lineRule="exact"/>
        <w:textAlignment w:val="baseline"/>
        <w:rPr>
          <w:rFonts w:ascii="Arial" w:eastAsia="Arial" w:hAnsi="Arial"/>
          <w:b/>
          <w:color w:val="000000"/>
          <w:spacing w:val="-1"/>
          <w:sz w:val="19"/>
        </w:rPr>
      </w:pPr>
      <w:r>
        <w:rPr>
          <w:rFonts w:ascii="Arial" w:eastAsia="Arial" w:hAnsi="Arial"/>
          <w:b/>
          <w:color w:val="000000"/>
          <w:spacing w:val="-1"/>
          <w:sz w:val="19"/>
        </w:rPr>
        <w:t>Legal Actions:</w:t>
      </w:r>
    </w:p>
    <w:p w:rsidR="00D75AE2" w:rsidRDefault="00D75AE2" w:rsidP="00D75AE2">
      <w:pPr>
        <w:spacing w:before="2" w:line="224" w:lineRule="exact"/>
        <w:textAlignment w:val="baseline"/>
        <w:rPr>
          <w:rFonts w:ascii="Arial" w:eastAsia="Arial" w:hAnsi="Arial"/>
          <w:color w:val="000000"/>
          <w:spacing w:val="1"/>
          <w:sz w:val="19"/>
        </w:rPr>
      </w:pPr>
      <w:r>
        <w:rPr>
          <w:rFonts w:ascii="Arial" w:eastAsia="Arial" w:hAnsi="Arial"/>
          <w:color w:val="000000"/>
          <w:spacing w:val="1"/>
          <w:sz w:val="19"/>
        </w:rPr>
        <w:t>Legal action cannot be taken against Us:</w:t>
      </w:r>
    </w:p>
    <w:p w:rsidR="00D75AE2" w:rsidRDefault="00D75AE2" w:rsidP="002971EA">
      <w:pPr>
        <w:numPr>
          <w:ilvl w:val="0"/>
          <w:numId w:val="111"/>
        </w:numPr>
        <w:tabs>
          <w:tab w:val="clear" w:pos="288"/>
          <w:tab w:val="left" w:pos="720"/>
        </w:tabs>
        <w:spacing w:before="2" w:line="224" w:lineRule="exact"/>
        <w:ind w:hanging="288"/>
        <w:textAlignment w:val="baseline"/>
        <w:rPr>
          <w:rFonts w:ascii="Arial" w:eastAsia="Arial" w:hAnsi="Arial"/>
          <w:color w:val="000000"/>
          <w:spacing w:val="2"/>
          <w:sz w:val="19"/>
        </w:rPr>
      </w:pPr>
      <w:r>
        <w:rPr>
          <w:rFonts w:ascii="Arial" w:eastAsia="Arial" w:hAnsi="Arial"/>
          <w:color w:val="000000"/>
          <w:spacing w:val="2"/>
          <w:sz w:val="19"/>
        </w:rPr>
        <w:t>sooner than 60 days after the date Proof of Loss is furnished; or</w:t>
      </w:r>
    </w:p>
    <w:p w:rsidR="00D75AE2" w:rsidRDefault="00D75AE2" w:rsidP="002971EA">
      <w:pPr>
        <w:numPr>
          <w:ilvl w:val="0"/>
          <w:numId w:val="111"/>
        </w:numPr>
        <w:tabs>
          <w:tab w:val="clear" w:pos="288"/>
          <w:tab w:val="left" w:pos="720"/>
        </w:tabs>
        <w:spacing w:line="220" w:lineRule="exact"/>
        <w:ind w:hanging="288"/>
        <w:textAlignment w:val="baseline"/>
        <w:rPr>
          <w:rFonts w:ascii="Arial" w:eastAsia="Arial" w:hAnsi="Arial"/>
          <w:color w:val="000000"/>
          <w:spacing w:val="1"/>
          <w:sz w:val="19"/>
        </w:rPr>
      </w:pPr>
      <w:r>
        <w:rPr>
          <w:rFonts w:ascii="Arial" w:eastAsia="Arial" w:hAnsi="Arial"/>
          <w:color w:val="000000"/>
          <w:spacing w:val="1"/>
          <w:sz w:val="19"/>
        </w:rPr>
        <w:t>more than 3 years after the date Proof of Loss is required to be furnished according to the terms of The Policy.</w:t>
      </w:r>
    </w:p>
    <w:p w:rsidR="00D75AE2" w:rsidRDefault="00D75AE2" w:rsidP="00D75AE2">
      <w:pPr>
        <w:spacing w:before="222" w:line="225" w:lineRule="exact"/>
        <w:textAlignment w:val="baseline"/>
        <w:rPr>
          <w:rFonts w:ascii="Arial" w:eastAsia="Arial" w:hAnsi="Arial"/>
          <w:b/>
          <w:color w:val="000000"/>
          <w:sz w:val="19"/>
        </w:rPr>
      </w:pPr>
      <w:r>
        <w:rPr>
          <w:rFonts w:ascii="Arial" w:eastAsia="Arial" w:hAnsi="Arial"/>
          <w:b/>
          <w:color w:val="000000"/>
          <w:sz w:val="19"/>
        </w:rPr>
        <w:t>Insurance Fraud:</w:t>
      </w:r>
    </w:p>
    <w:p w:rsidR="00D75AE2" w:rsidRDefault="00D75AE2" w:rsidP="00D75AE2">
      <w:pPr>
        <w:spacing w:line="223" w:lineRule="exact"/>
        <w:ind w:right="216"/>
        <w:textAlignment w:val="baseline"/>
        <w:rPr>
          <w:rFonts w:ascii="Arial" w:eastAsia="Arial" w:hAnsi="Arial"/>
          <w:color w:val="000000"/>
          <w:sz w:val="19"/>
        </w:rPr>
      </w:pPr>
      <w:r>
        <w:rPr>
          <w:rFonts w:ascii="Arial" w:eastAsia="Arial" w:hAnsi="Arial"/>
          <w:color w:val="000000"/>
          <w:sz w:val="19"/>
        </w:rPr>
        <w:t>Insurance Fraud occurs if You and/or the Policyholder provide Us with false information or file a claim for benefits that contains any false, incomplete or misleading information with the intent to injure, defraud or deceive Us. It is a crime if You and/or the Policyholder commit Insurance Fraud. We will use all means available to Us to detect, investigate, deter and prosecute those who commit Insurance Fraud. We will pursue all available legal remedies if You and/or the Policyholder perpetrate Insurance Fraud.</w:t>
      </w:r>
    </w:p>
    <w:p w:rsidR="00D75AE2" w:rsidRDefault="00D75AE2" w:rsidP="00D75AE2">
      <w:pPr>
        <w:spacing w:before="226" w:line="223" w:lineRule="exact"/>
        <w:textAlignment w:val="baseline"/>
        <w:rPr>
          <w:rFonts w:ascii="Arial" w:eastAsia="Arial" w:hAnsi="Arial"/>
          <w:b/>
          <w:color w:val="000000"/>
          <w:sz w:val="19"/>
        </w:rPr>
      </w:pPr>
      <w:r>
        <w:rPr>
          <w:rFonts w:ascii="Arial" w:eastAsia="Arial" w:hAnsi="Arial"/>
          <w:b/>
          <w:color w:val="000000"/>
          <w:sz w:val="19"/>
        </w:rPr>
        <w:t>Misstatements:</w:t>
      </w:r>
    </w:p>
    <w:p w:rsidR="00D75AE2" w:rsidRDefault="00D75AE2" w:rsidP="00D75AE2">
      <w:pPr>
        <w:spacing w:line="223" w:lineRule="exact"/>
        <w:textAlignment w:val="baseline"/>
        <w:rPr>
          <w:rFonts w:ascii="Arial" w:eastAsia="Arial" w:hAnsi="Arial"/>
          <w:color w:val="000000"/>
          <w:spacing w:val="1"/>
          <w:sz w:val="19"/>
        </w:rPr>
      </w:pPr>
      <w:r>
        <w:rPr>
          <w:rFonts w:ascii="Arial" w:eastAsia="Arial" w:hAnsi="Arial"/>
          <w:color w:val="000000"/>
          <w:spacing w:val="1"/>
          <w:sz w:val="19"/>
        </w:rPr>
        <w:t>In the absence of Insurance Fraud, if material facts about You were not stated accurately:</w:t>
      </w:r>
    </w:p>
    <w:p w:rsidR="00D75AE2" w:rsidRDefault="00D75AE2" w:rsidP="002971EA">
      <w:pPr>
        <w:numPr>
          <w:ilvl w:val="0"/>
          <w:numId w:val="112"/>
        </w:numPr>
        <w:tabs>
          <w:tab w:val="clear" w:pos="288"/>
          <w:tab w:val="left" w:pos="720"/>
        </w:tabs>
        <w:spacing w:before="2" w:line="224" w:lineRule="exact"/>
        <w:ind w:hanging="288"/>
        <w:textAlignment w:val="baseline"/>
        <w:rPr>
          <w:rFonts w:ascii="Arial" w:eastAsia="Arial" w:hAnsi="Arial"/>
          <w:color w:val="000000"/>
          <w:spacing w:val="2"/>
          <w:sz w:val="19"/>
        </w:rPr>
      </w:pPr>
      <w:r>
        <w:rPr>
          <w:rFonts w:ascii="Arial" w:eastAsia="Arial" w:hAnsi="Arial"/>
          <w:color w:val="000000"/>
          <w:spacing w:val="2"/>
          <w:sz w:val="19"/>
        </w:rPr>
        <w:t>the premium may be adjusted; and</w:t>
      </w:r>
    </w:p>
    <w:p w:rsidR="00D75AE2" w:rsidRDefault="00D75AE2" w:rsidP="002971EA">
      <w:pPr>
        <w:numPr>
          <w:ilvl w:val="0"/>
          <w:numId w:val="112"/>
        </w:numPr>
        <w:tabs>
          <w:tab w:val="clear" w:pos="288"/>
          <w:tab w:val="left" w:pos="720"/>
        </w:tabs>
        <w:spacing w:before="1" w:line="224" w:lineRule="exact"/>
        <w:ind w:hanging="288"/>
        <w:textAlignment w:val="baseline"/>
        <w:rPr>
          <w:rFonts w:ascii="Arial" w:eastAsia="Arial" w:hAnsi="Arial"/>
          <w:color w:val="000000"/>
          <w:spacing w:val="2"/>
          <w:sz w:val="19"/>
        </w:rPr>
      </w:pPr>
      <w:r>
        <w:rPr>
          <w:rFonts w:ascii="Arial" w:eastAsia="Arial" w:hAnsi="Arial"/>
          <w:color w:val="000000"/>
          <w:spacing w:val="2"/>
          <w:sz w:val="19"/>
        </w:rPr>
        <w:t>the true facts will be used to determine if, and for what amount, coverage should have been in force.</w:t>
      </w:r>
    </w:p>
    <w:p w:rsidR="00C5324F" w:rsidRDefault="00C5324F" w:rsidP="00D75AE2">
      <w:pPr>
        <w:spacing w:before="431" w:line="266" w:lineRule="exact"/>
        <w:jc w:val="center"/>
        <w:textAlignment w:val="baseline"/>
        <w:rPr>
          <w:rFonts w:ascii="Arial" w:eastAsia="Arial" w:hAnsi="Arial"/>
          <w:b/>
          <w:color w:val="000000"/>
          <w:sz w:val="23"/>
        </w:rPr>
      </w:pPr>
    </w:p>
    <w:p w:rsidR="00D75AE2" w:rsidRDefault="00D75AE2" w:rsidP="00D75AE2">
      <w:pPr>
        <w:spacing w:before="431" w:line="266" w:lineRule="exact"/>
        <w:jc w:val="center"/>
        <w:textAlignment w:val="baseline"/>
        <w:rPr>
          <w:rFonts w:ascii="Arial" w:eastAsia="Arial" w:hAnsi="Arial"/>
          <w:b/>
          <w:color w:val="000000"/>
          <w:sz w:val="23"/>
        </w:rPr>
      </w:pPr>
      <w:r>
        <w:rPr>
          <w:rFonts w:ascii="Arial" w:eastAsia="Arial" w:hAnsi="Arial"/>
          <w:b/>
          <w:color w:val="000000"/>
          <w:sz w:val="23"/>
        </w:rPr>
        <w:t>DEFINITIONS</w:t>
      </w:r>
    </w:p>
    <w:p w:rsidR="00D75AE2" w:rsidRDefault="00D75AE2" w:rsidP="00D75AE2">
      <w:pPr>
        <w:spacing w:before="220" w:line="224" w:lineRule="exact"/>
        <w:textAlignment w:val="baseline"/>
        <w:rPr>
          <w:rFonts w:ascii="Arial" w:eastAsia="Arial" w:hAnsi="Arial"/>
          <w:b/>
          <w:color w:val="000000"/>
          <w:sz w:val="19"/>
        </w:rPr>
      </w:pPr>
      <w:r>
        <w:rPr>
          <w:rFonts w:ascii="Arial" w:eastAsia="Arial" w:hAnsi="Arial"/>
          <w:b/>
          <w:color w:val="000000"/>
          <w:sz w:val="19"/>
        </w:rPr>
        <w:t xml:space="preserve">Active Employee </w:t>
      </w:r>
      <w:r>
        <w:rPr>
          <w:rFonts w:ascii="Arial" w:eastAsia="Arial" w:hAnsi="Arial"/>
          <w:color w:val="000000"/>
          <w:sz w:val="19"/>
        </w:rPr>
        <w:t>means an employee who works either full-time or half-time as defined by the Policyholder on a regular basis in the usual course of the Policyholder’s business. This must be at least the number of hours shown in the Schedule of Insurance.</w:t>
      </w:r>
    </w:p>
    <w:p w:rsidR="00D75AE2" w:rsidRDefault="00D75AE2" w:rsidP="00D75AE2">
      <w:pPr>
        <w:spacing w:before="227" w:line="224" w:lineRule="exact"/>
        <w:textAlignment w:val="baseline"/>
        <w:rPr>
          <w:rFonts w:ascii="Arial" w:eastAsia="Arial" w:hAnsi="Arial"/>
          <w:b/>
          <w:color w:val="000000"/>
          <w:spacing w:val="1"/>
          <w:sz w:val="19"/>
        </w:rPr>
      </w:pPr>
      <w:r>
        <w:rPr>
          <w:rFonts w:ascii="Arial" w:eastAsia="Arial" w:hAnsi="Arial"/>
          <w:b/>
          <w:color w:val="000000"/>
          <w:spacing w:val="1"/>
          <w:sz w:val="19"/>
        </w:rPr>
        <w:t xml:space="preserve">Civil or Public Aircraft </w:t>
      </w:r>
      <w:r>
        <w:rPr>
          <w:rFonts w:ascii="Arial" w:eastAsia="Arial" w:hAnsi="Arial"/>
          <w:color w:val="000000"/>
          <w:spacing w:val="1"/>
          <w:sz w:val="19"/>
        </w:rPr>
        <w:t>means a civil or public aircraft which:</w:t>
      </w:r>
    </w:p>
    <w:p w:rsidR="00D75AE2" w:rsidRDefault="00D75AE2" w:rsidP="002971EA">
      <w:pPr>
        <w:numPr>
          <w:ilvl w:val="0"/>
          <w:numId w:val="113"/>
        </w:numPr>
        <w:tabs>
          <w:tab w:val="clear" w:pos="288"/>
          <w:tab w:val="left" w:pos="720"/>
        </w:tabs>
        <w:spacing w:line="221" w:lineRule="exact"/>
        <w:ind w:hanging="288"/>
        <w:textAlignment w:val="baseline"/>
        <w:rPr>
          <w:rFonts w:ascii="Arial" w:eastAsia="Arial" w:hAnsi="Arial"/>
          <w:color w:val="000000"/>
          <w:spacing w:val="2"/>
          <w:sz w:val="19"/>
        </w:rPr>
      </w:pPr>
      <w:r>
        <w:rPr>
          <w:rFonts w:ascii="Arial" w:eastAsia="Arial" w:hAnsi="Arial"/>
          <w:color w:val="000000"/>
          <w:spacing w:val="2"/>
          <w:sz w:val="19"/>
        </w:rPr>
        <w:t>has a current and valid Airworthiness Certificate;</w:t>
      </w:r>
    </w:p>
    <w:p w:rsidR="00D75AE2" w:rsidRDefault="00D75AE2" w:rsidP="002971EA">
      <w:pPr>
        <w:numPr>
          <w:ilvl w:val="0"/>
          <w:numId w:val="113"/>
        </w:numPr>
        <w:tabs>
          <w:tab w:val="clear" w:pos="288"/>
          <w:tab w:val="left" w:pos="720"/>
        </w:tabs>
        <w:spacing w:line="221" w:lineRule="exact"/>
        <w:ind w:right="288" w:hanging="288"/>
        <w:textAlignment w:val="baseline"/>
        <w:rPr>
          <w:rFonts w:ascii="Arial" w:eastAsia="Arial" w:hAnsi="Arial"/>
          <w:color w:val="000000"/>
          <w:sz w:val="19"/>
        </w:rPr>
      </w:pPr>
      <w:r>
        <w:rPr>
          <w:rFonts w:ascii="Arial" w:eastAsia="Arial" w:hAnsi="Arial"/>
          <w:color w:val="000000"/>
          <w:sz w:val="19"/>
        </w:rPr>
        <w:t>is piloted by a person who has a valid and current certificate of competency of a rating which authorizes him or her to pilot the aircraft; and</w:t>
      </w:r>
    </w:p>
    <w:p w:rsidR="00D75AE2" w:rsidRDefault="00D75AE2" w:rsidP="00D75AE2">
      <w:pPr>
        <w:tabs>
          <w:tab w:val="left" w:pos="720"/>
        </w:tabs>
        <w:spacing w:before="2" w:line="223" w:lineRule="exact"/>
        <w:ind w:left="504"/>
        <w:textAlignment w:val="baseline"/>
        <w:rPr>
          <w:rFonts w:ascii="Arial" w:eastAsia="Arial" w:hAnsi="Arial"/>
          <w:color w:val="000000"/>
          <w:spacing w:val="1"/>
          <w:sz w:val="19"/>
        </w:rPr>
      </w:pPr>
      <w:r>
        <w:rPr>
          <w:noProof/>
        </w:rPr>
        <mc:AlternateContent>
          <mc:Choice Requires="wps">
            <w:drawing>
              <wp:anchor distT="0" distB="0" distL="0" distR="0" simplePos="0" relativeHeight="251714560" behindDoc="1" locked="0" layoutInCell="1" allowOverlap="1">
                <wp:simplePos x="0" y="0"/>
                <wp:positionH relativeFrom="page">
                  <wp:posOffset>3536950</wp:posOffset>
                </wp:positionH>
                <wp:positionV relativeFrom="page">
                  <wp:posOffset>9300210</wp:posOffset>
                </wp:positionV>
                <wp:extent cx="259715" cy="141605"/>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872" w:rsidRDefault="00324872" w:rsidP="00D75AE2">
                            <w:pPr>
                              <w:spacing w:line="214" w:lineRule="exact"/>
                              <w:textAlignment w:val="baseline"/>
                              <w:rPr>
                                <w:rFonts w:ascii="Arial" w:eastAsia="Arial" w:hAnsi="Arial"/>
                                <w:color w:val="000000"/>
                                <w:spacing w:val="30"/>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50" type="#_x0000_t202" style="position:absolute;left:0;text-align:left;margin-left:278.5pt;margin-top:732.3pt;width:20.45pt;height:11.15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5qAsQIAALI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" filled="f" stroked="f">
                <v:textbox inset="0,0,0,0">
                  <w:txbxContent>
                    <w:p w:rsidR="00324872" w:rsidRDefault="00324872" w:rsidP="00D75AE2">
                      <w:pPr>
                        <w:spacing w:line="214" w:lineRule="exact"/>
                        <w:textAlignment w:val="baseline"/>
                        <w:rPr>
                          <w:rFonts w:ascii="Arial" w:eastAsia="Arial" w:hAnsi="Arial"/>
                          <w:color w:val="000000"/>
                          <w:spacing w:val="30"/>
                          <w:sz w:val="19"/>
                        </w:rPr>
                      </w:pPr>
                    </w:p>
                  </w:txbxContent>
                </v:textbox>
                <w10:wrap type="square" anchorx="page" anchory="page"/>
              </v:shape>
            </w:pict>
          </mc:Fallback>
        </mc:AlternateContent>
      </w:r>
      <w:r>
        <w:rPr>
          <w:rFonts w:ascii="Arial" w:eastAsia="Arial" w:hAnsi="Arial"/>
          <w:color w:val="000000"/>
          <w:spacing w:val="1"/>
          <w:sz w:val="19"/>
        </w:rPr>
        <w:t>3)</w:t>
      </w:r>
      <w:r>
        <w:rPr>
          <w:rFonts w:ascii="Arial" w:eastAsia="Arial" w:hAnsi="Arial"/>
          <w:color w:val="000000"/>
          <w:spacing w:val="1"/>
          <w:sz w:val="19"/>
        </w:rPr>
        <w:tab/>
        <w:t>is not operated by the militia, or armed forces of any state, national government or international authority.</w:t>
      </w:r>
    </w:p>
    <w:p w:rsidR="00D75AE2" w:rsidRDefault="00D75AE2" w:rsidP="00D75AE2">
      <w:pPr>
        <w:spacing w:before="226" w:line="223" w:lineRule="exact"/>
        <w:ind w:left="72" w:right="864"/>
        <w:textAlignment w:val="baseline"/>
        <w:rPr>
          <w:rFonts w:ascii="Arial" w:eastAsia="Arial" w:hAnsi="Arial"/>
          <w:b/>
          <w:color w:val="000000"/>
          <w:sz w:val="19"/>
        </w:rPr>
      </w:pPr>
      <w:r>
        <w:rPr>
          <w:rFonts w:ascii="Arial" w:eastAsia="Arial" w:hAnsi="Arial"/>
          <w:b/>
          <w:color w:val="000000"/>
          <w:sz w:val="19"/>
        </w:rPr>
        <w:t xml:space="preserve">Contributory Coverage </w:t>
      </w:r>
      <w:r>
        <w:rPr>
          <w:rFonts w:ascii="Arial" w:eastAsia="Arial" w:hAnsi="Arial"/>
          <w:color w:val="000000"/>
          <w:sz w:val="19"/>
        </w:rPr>
        <w:t>means coverage for which You are required to contribute toward the cost. Contributory Coverage is shown in the Schedule of Insurance.</w:t>
      </w:r>
    </w:p>
    <w:p w:rsidR="00D75AE2" w:rsidRDefault="00D75AE2" w:rsidP="00D75AE2">
      <w:pPr>
        <w:spacing w:before="250" w:line="223" w:lineRule="exact"/>
        <w:ind w:left="72" w:right="72"/>
        <w:textAlignment w:val="baseline"/>
        <w:rPr>
          <w:rFonts w:ascii="Arial" w:eastAsia="Arial" w:hAnsi="Arial"/>
          <w:b/>
          <w:color w:val="000000"/>
          <w:spacing w:val="1"/>
          <w:sz w:val="19"/>
        </w:rPr>
      </w:pPr>
      <w:r>
        <w:rPr>
          <w:rFonts w:ascii="Arial" w:eastAsia="Arial" w:hAnsi="Arial"/>
          <w:b/>
          <w:color w:val="000000"/>
          <w:spacing w:val="1"/>
          <w:sz w:val="19"/>
        </w:rPr>
        <w:t xml:space="preserve">Deferred Retiree </w:t>
      </w:r>
      <w:r>
        <w:rPr>
          <w:rFonts w:ascii="Arial" w:eastAsia="Arial" w:hAnsi="Arial"/>
          <w:color w:val="000000"/>
          <w:spacing w:val="1"/>
          <w:sz w:val="19"/>
        </w:rPr>
        <w:t>means an employee insured under this policy who terminates their service with the Commonwealth and who has a right to retire but whose retirement is deferred as required by the applicable provision of law of the Commonwealth of Massachusetts, and who, for the purposes of insurance, has thus been granted a leave of absence without pay.</w:t>
      </w:r>
    </w:p>
    <w:p w:rsidR="00D75AE2" w:rsidRDefault="00D75AE2" w:rsidP="00D75AE2">
      <w:pPr>
        <w:spacing w:before="230" w:line="223" w:lineRule="exact"/>
        <w:ind w:left="72"/>
        <w:textAlignment w:val="baseline"/>
        <w:rPr>
          <w:rFonts w:ascii="Arial" w:eastAsia="Arial" w:hAnsi="Arial"/>
          <w:b/>
          <w:color w:val="000000"/>
          <w:spacing w:val="1"/>
          <w:sz w:val="19"/>
        </w:rPr>
      </w:pPr>
      <w:r>
        <w:rPr>
          <w:rFonts w:ascii="Arial" w:eastAsia="Arial" w:hAnsi="Arial"/>
          <w:b/>
          <w:color w:val="000000"/>
          <w:spacing w:val="1"/>
          <w:sz w:val="19"/>
        </w:rPr>
        <w:t xml:space="preserve">Earnings </w:t>
      </w:r>
      <w:r>
        <w:rPr>
          <w:rFonts w:ascii="Arial" w:eastAsia="Arial" w:hAnsi="Arial"/>
          <w:color w:val="000000"/>
          <w:spacing w:val="1"/>
          <w:sz w:val="19"/>
        </w:rPr>
        <w:t>means Your annual salary, wages and other compensation as determined by the Policyholder.</w:t>
      </w:r>
    </w:p>
    <w:p w:rsidR="00D75AE2" w:rsidRDefault="00D75AE2" w:rsidP="00D75AE2">
      <w:pPr>
        <w:spacing w:before="224" w:line="223" w:lineRule="exact"/>
        <w:ind w:left="72"/>
        <w:textAlignment w:val="baseline"/>
        <w:rPr>
          <w:rFonts w:ascii="Arial" w:eastAsia="Arial" w:hAnsi="Arial"/>
          <w:b/>
          <w:color w:val="000000"/>
          <w:spacing w:val="1"/>
          <w:sz w:val="19"/>
        </w:rPr>
      </w:pPr>
      <w:r>
        <w:rPr>
          <w:rFonts w:ascii="Arial" w:eastAsia="Arial" w:hAnsi="Arial"/>
          <w:b/>
          <w:color w:val="000000"/>
          <w:spacing w:val="1"/>
          <w:sz w:val="19"/>
        </w:rPr>
        <w:t xml:space="preserve">Hospital </w:t>
      </w:r>
      <w:r>
        <w:rPr>
          <w:rFonts w:ascii="Arial" w:eastAsia="Arial" w:hAnsi="Arial"/>
          <w:color w:val="000000"/>
          <w:spacing w:val="1"/>
          <w:sz w:val="19"/>
        </w:rPr>
        <w:t>means an institution which:</w:t>
      </w:r>
    </w:p>
    <w:p w:rsidR="00D75AE2" w:rsidRDefault="00D75AE2" w:rsidP="002971EA">
      <w:pPr>
        <w:numPr>
          <w:ilvl w:val="0"/>
          <w:numId w:val="114"/>
        </w:numPr>
        <w:tabs>
          <w:tab w:val="clear" w:pos="288"/>
          <w:tab w:val="left" w:pos="792"/>
        </w:tabs>
        <w:spacing w:line="218" w:lineRule="exact"/>
        <w:ind w:left="792" w:hanging="288"/>
        <w:textAlignment w:val="baseline"/>
        <w:rPr>
          <w:rFonts w:ascii="Arial" w:eastAsia="Arial" w:hAnsi="Arial"/>
          <w:color w:val="000000"/>
          <w:sz w:val="19"/>
        </w:rPr>
      </w:pPr>
      <w:r>
        <w:rPr>
          <w:rFonts w:ascii="Arial" w:eastAsia="Arial" w:hAnsi="Arial"/>
          <w:color w:val="000000"/>
          <w:sz w:val="19"/>
        </w:rPr>
        <w:t>operates pursuant to law;</w:t>
      </w:r>
    </w:p>
    <w:p w:rsidR="00D75AE2" w:rsidRDefault="00D75AE2" w:rsidP="002971EA">
      <w:pPr>
        <w:numPr>
          <w:ilvl w:val="0"/>
          <w:numId w:val="114"/>
        </w:numPr>
        <w:tabs>
          <w:tab w:val="clear" w:pos="288"/>
          <w:tab w:val="left" w:pos="792"/>
        </w:tabs>
        <w:spacing w:before="3" w:line="223" w:lineRule="exact"/>
        <w:ind w:left="504"/>
        <w:textAlignment w:val="baseline"/>
        <w:rPr>
          <w:rFonts w:ascii="Arial" w:eastAsia="Arial" w:hAnsi="Arial"/>
          <w:color w:val="000000"/>
          <w:sz w:val="19"/>
        </w:rPr>
      </w:pPr>
      <w:r>
        <w:rPr>
          <w:rFonts w:ascii="Arial" w:eastAsia="Arial" w:hAnsi="Arial"/>
          <w:color w:val="000000"/>
          <w:sz w:val="19"/>
        </w:rPr>
        <w:t>primarily and continuously provides medical care and treatment to sick and injured persons on an inpatient basis;</w:t>
      </w:r>
    </w:p>
    <w:p w:rsidR="00D75AE2" w:rsidRDefault="00D75AE2" w:rsidP="002971EA">
      <w:pPr>
        <w:numPr>
          <w:ilvl w:val="0"/>
          <w:numId w:val="114"/>
        </w:numPr>
        <w:tabs>
          <w:tab w:val="clear" w:pos="288"/>
          <w:tab w:val="left" w:pos="792"/>
        </w:tabs>
        <w:spacing w:line="223" w:lineRule="exact"/>
        <w:ind w:left="792" w:right="360" w:hanging="288"/>
        <w:jc w:val="both"/>
        <w:textAlignment w:val="baseline"/>
        <w:rPr>
          <w:rFonts w:ascii="Arial" w:eastAsia="Arial" w:hAnsi="Arial"/>
          <w:color w:val="000000"/>
          <w:sz w:val="19"/>
        </w:rPr>
      </w:pPr>
      <w:r>
        <w:rPr>
          <w:rFonts w:ascii="Arial" w:eastAsia="Arial" w:hAnsi="Arial"/>
          <w:color w:val="000000"/>
          <w:sz w:val="19"/>
        </w:rPr>
        <w:t>operates facilities for medical and surgical diagnosis and treatment by or under the supervision of Physicians; and</w:t>
      </w:r>
    </w:p>
    <w:p w:rsidR="00D75AE2" w:rsidRDefault="00D75AE2" w:rsidP="002971EA">
      <w:pPr>
        <w:numPr>
          <w:ilvl w:val="0"/>
          <w:numId w:val="114"/>
        </w:numPr>
        <w:tabs>
          <w:tab w:val="clear" w:pos="288"/>
          <w:tab w:val="left" w:pos="792"/>
        </w:tabs>
        <w:spacing w:before="3" w:line="223" w:lineRule="exact"/>
        <w:ind w:left="792" w:hanging="288"/>
        <w:jc w:val="both"/>
        <w:textAlignment w:val="baseline"/>
        <w:rPr>
          <w:rFonts w:ascii="Arial" w:eastAsia="Arial" w:hAnsi="Arial"/>
          <w:color w:val="000000"/>
          <w:spacing w:val="1"/>
          <w:sz w:val="19"/>
        </w:rPr>
      </w:pPr>
      <w:r>
        <w:rPr>
          <w:rFonts w:ascii="Arial" w:eastAsia="Arial" w:hAnsi="Arial"/>
          <w:color w:val="000000"/>
          <w:spacing w:val="1"/>
          <w:sz w:val="19"/>
        </w:rPr>
        <w:t>provides 24-hour nursing service by or under the supervision of registered graduate nurses (R.N.).</w:t>
      </w:r>
    </w:p>
    <w:p w:rsidR="00D75AE2" w:rsidRDefault="00D75AE2" w:rsidP="00D75AE2">
      <w:pPr>
        <w:spacing w:before="223" w:line="223" w:lineRule="exact"/>
        <w:ind w:left="72"/>
        <w:textAlignment w:val="baseline"/>
        <w:rPr>
          <w:rFonts w:ascii="Arial" w:eastAsia="Arial" w:hAnsi="Arial"/>
          <w:color w:val="000000"/>
          <w:spacing w:val="1"/>
          <w:sz w:val="19"/>
        </w:rPr>
      </w:pPr>
      <w:r>
        <w:rPr>
          <w:rFonts w:ascii="Arial" w:eastAsia="Arial" w:hAnsi="Arial"/>
          <w:color w:val="000000"/>
          <w:spacing w:val="1"/>
          <w:sz w:val="19"/>
        </w:rPr>
        <w:t>Hospital does not mean any institution or part thereof which is used primarily as:</w:t>
      </w:r>
    </w:p>
    <w:p w:rsidR="00D75AE2" w:rsidRDefault="00D75AE2" w:rsidP="002971EA">
      <w:pPr>
        <w:numPr>
          <w:ilvl w:val="0"/>
          <w:numId w:val="115"/>
        </w:numPr>
        <w:tabs>
          <w:tab w:val="clear" w:pos="288"/>
          <w:tab w:val="left" w:pos="792"/>
        </w:tabs>
        <w:spacing w:before="3" w:line="223" w:lineRule="exact"/>
        <w:ind w:left="504"/>
        <w:textAlignment w:val="baseline"/>
        <w:rPr>
          <w:rFonts w:ascii="Arial" w:eastAsia="Arial" w:hAnsi="Arial"/>
          <w:color w:val="000000"/>
          <w:spacing w:val="1"/>
          <w:sz w:val="19"/>
        </w:rPr>
      </w:pPr>
      <w:r>
        <w:rPr>
          <w:rFonts w:ascii="Arial" w:eastAsia="Arial" w:hAnsi="Arial"/>
          <w:color w:val="000000"/>
          <w:spacing w:val="1"/>
          <w:sz w:val="19"/>
        </w:rPr>
        <w:t>a nursing home, convalescent home, or skilled nursing facility;</w:t>
      </w:r>
    </w:p>
    <w:p w:rsidR="00D75AE2" w:rsidRDefault="00D75AE2" w:rsidP="002971EA">
      <w:pPr>
        <w:numPr>
          <w:ilvl w:val="0"/>
          <w:numId w:val="115"/>
        </w:numPr>
        <w:tabs>
          <w:tab w:val="clear" w:pos="288"/>
          <w:tab w:val="left" w:pos="792"/>
        </w:tabs>
        <w:spacing w:line="221" w:lineRule="exact"/>
        <w:ind w:left="504"/>
        <w:textAlignment w:val="baseline"/>
        <w:rPr>
          <w:rFonts w:ascii="Arial" w:eastAsia="Arial" w:hAnsi="Arial"/>
          <w:color w:val="000000"/>
          <w:sz w:val="19"/>
        </w:rPr>
      </w:pPr>
      <w:r>
        <w:rPr>
          <w:rFonts w:ascii="Arial" w:eastAsia="Arial" w:hAnsi="Arial"/>
          <w:color w:val="000000"/>
          <w:sz w:val="19"/>
        </w:rPr>
        <w:t>a place for rest, custodial care, or for the aged;</w:t>
      </w:r>
    </w:p>
    <w:p w:rsidR="00D75AE2" w:rsidRDefault="00D75AE2" w:rsidP="002971EA">
      <w:pPr>
        <w:numPr>
          <w:ilvl w:val="0"/>
          <w:numId w:val="115"/>
        </w:numPr>
        <w:tabs>
          <w:tab w:val="clear" w:pos="288"/>
          <w:tab w:val="left" w:pos="792"/>
        </w:tabs>
        <w:spacing w:before="2" w:line="223" w:lineRule="exact"/>
        <w:ind w:left="504"/>
        <w:textAlignment w:val="baseline"/>
        <w:rPr>
          <w:rFonts w:ascii="Arial" w:eastAsia="Arial" w:hAnsi="Arial"/>
          <w:color w:val="000000"/>
          <w:spacing w:val="1"/>
          <w:sz w:val="19"/>
        </w:rPr>
      </w:pPr>
      <w:r>
        <w:rPr>
          <w:rFonts w:ascii="Arial" w:eastAsia="Arial" w:hAnsi="Arial"/>
          <w:color w:val="000000"/>
          <w:spacing w:val="1"/>
          <w:sz w:val="19"/>
        </w:rPr>
        <w:t>a clinic; or</w:t>
      </w:r>
    </w:p>
    <w:p w:rsidR="00D75AE2" w:rsidRDefault="00D75AE2" w:rsidP="002971EA">
      <w:pPr>
        <w:numPr>
          <w:ilvl w:val="0"/>
          <w:numId w:val="115"/>
        </w:numPr>
        <w:tabs>
          <w:tab w:val="clear" w:pos="288"/>
          <w:tab w:val="left" w:pos="792"/>
        </w:tabs>
        <w:spacing w:line="221" w:lineRule="exact"/>
        <w:ind w:left="504"/>
        <w:textAlignment w:val="baseline"/>
        <w:rPr>
          <w:rFonts w:ascii="Arial" w:eastAsia="Arial" w:hAnsi="Arial"/>
          <w:color w:val="000000"/>
          <w:spacing w:val="1"/>
          <w:sz w:val="19"/>
        </w:rPr>
      </w:pPr>
      <w:r>
        <w:rPr>
          <w:rFonts w:ascii="Arial" w:eastAsia="Arial" w:hAnsi="Arial"/>
          <w:color w:val="000000"/>
          <w:spacing w:val="1"/>
          <w:sz w:val="19"/>
        </w:rPr>
        <w:t>a place for the treatment of mental illness, alcoholism, or substance abuse.</w:t>
      </w:r>
    </w:p>
    <w:p w:rsidR="00D75AE2" w:rsidRDefault="00D75AE2" w:rsidP="00D75AE2">
      <w:pPr>
        <w:spacing w:before="228" w:line="223" w:lineRule="exact"/>
        <w:ind w:left="72"/>
        <w:textAlignment w:val="baseline"/>
        <w:rPr>
          <w:rFonts w:ascii="Arial" w:eastAsia="Arial" w:hAnsi="Arial"/>
          <w:color w:val="000000"/>
          <w:spacing w:val="1"/>
          <w:sz w:val="19"/>
        </w:rPr>
      </w:pPr>
      <w:r>
        <w:rPr>
          <w:rFonts w:ascii="Arial" w:eastAsia="Arial" w:hAnsi="Arial"/>
          <w:color w:val="000000"/>
          <w:spacing w:val="1"/>
          <w:sz w:val="19"/>
        </w:rPr>
        <w:t>However, a place for the treatment of mental illness, alcoholism or substance abuse will be regarded as a Hospital if it is:</w:t>
      </w:r>
    </w:p>
    <w:p w:rsidR="00D75AE2" w:rsidRDefault="00D75AE2" w:rsidP="002971EA">
      <w:pPr>
        <w:numPr>
          <w:ilvl w:val="0"/>
          <w:numId w:val="116"/>
        </w:numPr>
        <w:tabs>
          <w:tab w:val="clear" w:pos="288"/>
          <w:tab w:val="left" w:pos="792"/>
        </w:tabs>
        <w:spacing w:line="221" w:lineRule="exact"/>
        <w:ind w:left="504"/>
        <w:textAlignment w:val="baseline"/>
        <w:rPr>
          <w:rFonts w:ascii="Arial" w:eastAsia="Arial" w:hAnsi="Arial"/>
          <w:color w:val="000000"/>
          <w:spacing w:val="1"/>
          <w:sz w:val="19"/>
        </w:rPr>
      </w:pPr>
      <w:r>
        <w:rPr>
          <w:rFonts w:ascii="Arial" w:eastAsia="Arial" w:hAnsi="Arial"/>
          <w:color w:val="000000"/>
          <w:spacing w:val="1"/>
          <w:sz w:val="19"/>
        </w:rPr>
        <w:t>part of an institution that meets the above requirements; and</w:t>
      </w:r>
    </w:p>
    <w:p w:rsidR="00D75AE2" w:rsidRDefault="00D75AE2" w:rsidP="002971EA">
      <w:pPr>
        <w:numPr>
          <w:ilvl w:val="0"/>
          <w:numId w:val="116"/>
        </w:numPr>
        <w:tabs>
          <w:tab w:val="clear" w:pos="288"/>
          <w:tab w:val="left" w:pos="792"/>
        </w:tabs>
        <w:spacing w:before="3" w:line="223" w:lineRule="exact"/>
        <w:ind w:left="504"/>
        <w:textAlignment w:val="baseline"/>
        <w:rPr>
          <w:rFonts w:ascii="Arial" w:eastAsia="Arial" w:hAnsi="Arial"/>
          <w:color w:val="000000"/>
          <w:spacing w:val="1"/>
          <w:sz w:val="19"/>
        </w:rPr>
      </w:pPr>
      <w:r>
        <w:rPr>
          <w:rFonts w:ascii="Arial" w:eastAsia="Arial" w:hAnsi="Arial"/>
          <w:color w:val="000000"/>
          <w:spacing w:val="1"/>
          <w:sz w:val="19"/>
        </w:rPr>
        <w:t>listed in the American Hospital Association Guide as a general Hospital.</w:t>
      </w:r>
    </w:p>
    <w:p w:rsidR="00D75AE2" w:rsidRDefault="00D75AE2" w:rsidP="00D75AE2">
      <w:pPr>
        <w:spacing w:before="235" w:line="223" w:lineRule="exact"/>
        <w:ind w:left="72"/>
        <w:textAlignment w:val="baseline"/>
        <w:rPr>
          <w:rFonts w:ascii="Arial" w:eastAsia="Arial" w:hAnsi="Arial"/>
          <w:b/>
          <w:color w:val="000000"/>
          <w:spacing w:val="1"/>
          <w:sz w:val="19"/>
        </w:rPr>
      </w:pPr>
      <w:r>
        <w:rPr>
          <w:rFonts w:ascii="Arial" w:eastAsia="Arial" w:hAnsi="Arial"/>
          <w:b/>
          <w:color w:val="000000"/>
          <w:spacing w:val="1"/>
          <w:sz w:val="19"/>
        </w:rPr>
        <w:t xml:space="preserve">Injury </w:t>
      </w:r>
      <w:r>
        <w:rPr>
          <w:rFonts w:ascii="Arial" w:eastAsia="Arial" w:hAnsi="Arial"/>
          <w:color w:val="000000"/>
          <w:spacing w:val="1"/>
          <w:sz w:val="19"/>
        </w:rPr>
        <w:t>means bodily injury resulting:</w:t>
      </w:r>
    </w:p>
    <w:p w:rsidR="00D75AE2" w:rsidRDefault="00D75AE2" w:rsidP="002971EA">
      <w:pPr>
        <w:numPr>
          <w:ilvl w:val="0"/>
          <w:numId w:val="117"/>
        </w:numPr>
        <w:tabs>
          <w:tab w:val="clear" w:pos="288"/>
          <w:tab w:val="left" w:pos="792"/>
        </w:tabs>
        <w:spacing w:line="219" w:lineRule="exact"/>
        <w:ind w:left="72" w:firstLine="432"/>
        <w:textAlignment w:val="baseline"/>
        <w:rPr>
          <w:rFonts w:ascii="Arial" w:eastAsia="Arial" w:hAnsi="Arial"/>
          <w:color w:val="000000"/>
          <w:sz w:val="19"/>
        </w:rPr>
      </w:pPr>
      <w:r>
        <w:rPr>
          <w:rFonts w:ascii="Arial" w:eastAsia="Arial" w:hAnsi="Arial"/>
          <w:color w:val="000000"/>
          <w:sz w:val="19"/>
        </w:rPr>
        <w:t>directly from an accident; and</w:t>
      </w:r>
    </w:p>
    <w:p w:rsidR="00D75AE2" w:rsidRDefault="00D75AE2" w:rsidP="002971EA">
      <w:pPr>
        <w:numPr>
          <w:ilvl w:val="0"/>
          <w:numId w:val="117"/>
        </w:numPr>
        <w:tabs>
          <w:tab w:val="clear" w:pos="288"/>
          <w:tab w:val="left" w:pos="792"/>
        </w:tabs>
        <w:spacing w:line="223" w:lineRule="exact"/>
        <w:ind w:left="72" w:right="6336" w:firstLine="432"/>
        <w:textAlignment w:val="baseline"/>
        <w:rPr>
          <w:rFonts w:ascii="Arial" w:eastAsia="Arial" w:hAnsi="Arial"/>
          <w:color w:val="000000"/>
          <w:sz w:val="19"/>
        </w:rPr>
      </w:pPr>
      <w:r>
        <w:rPr>
          <w:rFonts w:ascii="Arial" w:eastAsia="Arial" w:hAnsi="Arial"/>
          <w:color w:val="000000"/>
          <w:sz w:val="19"/>
        </w:rPr>
        <w:t>independently of all other causes; which occurs while You are covered under The Policy.</w:t>
      </w:r>
    </w:p>
    <w:p w:rsidR="00D75AE2" w:rsidRDefault="00D75AE2" w:rsidP="00D75AE2">
      <w:pPr>
        <w:spacing w:before="223" w:line="223" w:lineRule="exact"/>
        <w:ind w:left="72"/>
        <w:textAlignment w:val="baseline"/>
        <w:rPr>
          <w:rFonts w:ascii="Arial" w:eastAsia="Arial" w:hAnsi="Arial"/>
          <w:color w:val="000000"/>
          <w:sz w:val="19"/>
        </w:rPr>
      </w:pPr>
      <w:r>
        <w:rPr>
          <w:rFonts w:ascii="Arial" w:eastAsia="Arial" w:hAnsi="Arial"/>
          <w:color w:val="000000"/>
          <w:sz w:val="19"/>
        </w:rPr>
        <w:t>Loss resulting from:</w:t>
      </w:r>
    </w:p>
    <w:p w:rsidR="00D75AE2" w:rsidRDefault="00D75AE2" w:rsidP="002971EA">
      <w:pPr>
        <w:numPr>
          <w:ilvl w:val="0"/>
          <w:numId w:val="118"/>
        </w:numPr>
        <w:tabs>
          <w:tab w:val="clear" w:pos="288"/>
          <w:tab w:val="left" w:pos="792"/>
        </w:tabs>
        <w:spacing w:line="221" w:lineRule="exact"/>
        <w:ind w:left="72" w:firstLine="432"/>
        <w:textAlignment w:val="baseline"/>
        <w:rPr>
          <w:rFonts w:ascii="Arial" w:eastAsia="Arial" w:hAnsi="Arial"/>
          <w:color w:val="000000"/>
          <w:spacing w:val="1"/>
          <w:sz w:val="19"/>
        </w:rPr>
      </w:pPr>
      <w:r>
        <w:rPr>
          <w:rFonts w:ascii="Arial" w:eastAsia="Arial" w:hAnsi="Arial"/>
          <w:color w:val="000000"/>
          <w:spacing w:val="1"/>
          <w:sz w:val="19"/>
        </w:rPr>
        <w:t>sickness or disease, except a pus-forming infection which occurs through an accidental wound; or</w:t>
      </w:r>
    </w:p>
    <w:p w:rsidR="00D75AE2" w:rsidRDefault="00D75AE2" w:rsidP="002971EA">
      <w:pPr>
        <w:numPr>
          <w:ilvl w:val="0"/>
          <w:numId w:val="118"/>
        </w:numPr>
        <w:tabs>
          <w:tab w:val="clear" w:pos="288"/>
          <w:tab w:val="left" w:pos="792"/>
        </w:tabs>
        <w:spacing w:before="1" w:line="223" w:lineRule="exact"/>
        <w:ind w:left="72" w:right="5112" w:firstLine="432"/>
        <w:textAlignment w:val="baseline"/>
        <w:rPr>
          <w:rFonts w:ascii="Arial" w:eastAsia="Arial" w:hAnsi="Arial"/>
          <w:color w:val="000000"/>
          <w:sz w:val="19"/>
        </w:rPr>
      </w:pPr>
      <w:r>
        <w:rPr>
          <w:rFonts w:ascii="Arial" w:eastAsia="Arial" w:hAnsi="Arial"/>
          <w:color w:val="000000"/>
          <w:sz w:val="19"/>
        </w:rPr>
        <w:t>medical or surgical treatment of a sickness or disease; is not considered as resulting from Injury.</w:t>
      </w:r>
    </w:p>
    <w:p w:rsidR="00D75AE2" w:rsidRDefault="00D75AE2" w:rsidP="00D75AE2">
      <w:pPr>
        <w:spacing w:before="235" w:line="223" w:lineRule="exact"/>
        <w:ind w:left="72"/>
        <w:textAlignment w:val="baseline"/>
        <w:rPr>
          <w:rFonts w:ascii="Arial" w:eastAsia="Arial" w:hAnsi="Arial"/>
          <w:b/>
          <w:color w:val="000000"/>
          <w:sz w:val="19"/>
        </w:rPr>
      </w:pPr>
      <w:r>
        <w:rPr>
          <w:rFonts w:ascii="Arial" w:eastAsia="Arial" w:hAnsi="Arial"/>
          <w:b/>
          <w:color w:val="000000"/>
          <w:sz w:val="19"/>
        </w:rPr>
        <w:t xml:space="preserve">Loss </w:t>
      </w:r>
      <w:r>
        <w:rPr>
          <w:rFonts w:ascii="Arial" w:eastAsia="Arial" w:hAnsi="Arial"/>
          <w:color w:val="000000"/>
          <w:sz w:val="19"/>
        </w:rPr>
        <w:t>means with regard to:</w:t>
      </w:r>
    </w:p>
    <w:p w:rsidR="00D75AE2" w:rsidRDefault="00D75AE2" w:rsidP="002971EA">
      <w:pPr>
        <w:numPr>
          <w:ilvl w:val="0"/>
          <w:numId w:val="119"/>
        </w:numPr>
        <w:tabs>
          <w:tab w:val="clear" w:pos="288"/>
          <w:tab w:val="left" w:pos="792"/>
        </w:tabs>
        <w:spacing w:line="218" w:lineRule="exact"/>
        <w:ind w:left="504"/>
        <w:textAlignment w:val="baseline"/>
        <w:rPr>
          <w:rFonts w:ascii="Arial" w:eastAsia="Arial" w:hAnsi="Arial"/>
          <w:color w:val="000000"/>
          <w:spacing w:val="1"/>
          <w:sz w:val="19"/>
        </w:rPr>
      </w:pPr>
      <w:r>
        <w:rPr>
          <w:rFonts w:ascii="Arial" w:eastAsia="Arial" w:hAnsi="Arial"/>
          <w:color w:val="000000"/>
          <w:spacing w:val="1"/>
          <w:sz w:val="19"/>
        </w:rPr>
        <w:t>hands and feet, actual severance through or above wrist or ankle joints;</w:t>
      </w:r>
    </w:p>
    <w:p w:rsidR="00D75AE2" w:rsidRDefault="00D75AE2" w:rsidP="002971EA">
      <w:pPr>
        <w:numPr>
          <w:ilvl w:val="0"/>
          <w:numId w:val="119"/>
        </w:numPr>
        <w:tabs>
          <w:tab w:val="clear" w:pos="288"/>
          <w:tab w:val="left" w:pos="792"/>
        </w:tabs>
        <w:spacing w:line="221" w:lineRule="exact"/>
        <w:ind w:left="504"/>
        <w:textAlignment w:val="baseline"/>
        <w:rPr>
          <w:rFonts w:ascii="Arial" w:eastAsia="Arial" w:hAnsi="Arial"/>
          <w:color w:val="000000"/>
          <w:spacing w:val="1"/>
          <w:sz w:val="19"/>
        </w:rPr>
      </w:pPr>
      <w:r>
        <w:rPr>
          <w:rFonts w:ascii="Arial" w:eastAsia="Arial" w:hAnsi="Arial"/>
          <w:color w:val="000000"/>
          <w:spacing w:val="1"/>
          <w:sz w:val="19"/>
        </w:rPr>
        <w:t>sight, speech and hearing, entire and irrecoverable loss thereof;</w:t>
      </w:r>
    </w:p>
    <w:p w:rsidR="00D75AE2" w:rsidRDefault="00D75AE2" w:rsidP="002971EA">
      <w:pPr>
        <w:numPr>
          <w:ilvl w:val="0"/>
          <w:numId w:val="119"/>
        </w:numPr>
        <w:tabs>
          <w:tab w:val="clear" w:pos="288"/>
          <w:tab w:val="left" w:pos="792"/>
        </w:tabs>
        <w:spacing w:before="3" w:line="223" w:lineRule="exact"/>
        <w:ind w:left="504"/>
        <w:textAlignment w:val="baseline"/>
        <w:rPr>
          <w:rFonts w:ascii="Arial" w:eastAsia="Arial" w:hAnsi="Arial"/>
          <w:color w:val="000000"/>
          <w:spacing w:val="1"/>
          <w:sz w:val="19"/>
        </w:rPr>
      </w:pPr>
      <w:r>
        <w:rPr>
          <w:rFonts w:ascii="Arial" w:eastAsia="Arial" w:hAnsi="Arial"/>
          <w:color w:val="000000"/>
          <w:spacing w:val="1"/>
          <w:sz w:val="19"/>
        </w:rPr>
        <w:t>thumb and index finger, actual severance through or above the metacarpophalangeal joints; or</w:t>
      </w:r>
    </w:p>
    <w:p w:rsidR="00D75AE2" w:rsidRDefault="00D75AE2" w:rsidP="002971EA">
      <w:pPr>
        <w:numPr>
          <w:ilvl w:val="0"/>
          <w:numId w:val="119"/>
        </w:numPr>
        <w:tabs>
          <w:tab w:val="clear" w:pos="288"/>
          <w:tab w:val="left" w:pos="792"/>
        </w:tabs>
        <w:spacing w:before="2" w:line="223" w:lineRule="exact"/>
        <w:ind w:left="504"/>
        <w:textAlignment w:val="baseline"/>
        <w:rPr>
          <w:rFonts w:ascii="Arial" w:eastAsia="Arial" w:hAnsi="Arial"/>
          <w:color w:val="000000"/>
          <w:spacing w:val="1"/>
          <w:sz w:val="19"/>
        </w:rPr>
      </w:pPr>
      <w:r>
        <w:rPr>
          <w:rFonts w:ascii="Arial" w:eastAsia="Arial" w:hAnsi="Arial"/>
          <w:color w:val="000000"/>
          <w:spacing w:val="1"/>
          <w:sz w:val="19"/>
        </w:rPr>
        <w:t>movement, complete and irreversible paralysis of limbs.</w:t>
      </w:r>
    </w:p>
    <w:p w:rsidR="00C5324F" w:rsidRDefault="00C5324F" w:rsidP="00D75AE2">
      <w:pPr>
        <w:spacing w:before="226" w:line="223" w:lineRule="exact"/>
        <w:ind w:left="72"/>
        <w:textAlignment w:val="baseline"/>
        <w:rPr>
          <w:rFonts w:ascii="Arial" w:eastAsia="Arial" w:hAnsi="Arial"/>
          <w:b/>
          <w:color w:val="000000"/>
          <w:spacing w:val="1"/>
          <w:sz w:val="19"/>
        </w:rPr>
      </w:pPr>
    </w:p>
    <w:p w:rsidR="00C5324F" w:rsidRDefault="00C5324F" w:rsidP="00D75AE2">
      <w:pPr>
        <w:spacing w:before="226" w:line="223" w:lineRule="exact"/>
        <w:ind w:left="72"/>
        <w:textAlignment w:val="baseline"/>
        <w:rPr>
          <w:rFonts w:ascii="Arial" w:eastAsia="Arial" w:hAnsi="Arial"/>
          <w:b/>
          <w:color w:val="000000"/>
          <w:spacing w:val="1"/>
          <w:sz w:val="19"/>
        </w:rPr>
      </w:pPr>
    </w:p>
    <w:p w:rsidR="00D75AE2" w:rsidRDefault="00D75AE2" w:rsidP="00D75AE2">
      <w:pPr>
        <w:spacing w:before="226" w:line="223" w:lineRule="exact"/>
        <w:ind w:left="72"/>
        <w:textAlignment w:val="baseline"/>
        <w:rPr>
          <w:rFonts w:ascii="Arial" w:eastAsia="Arial" w:hAnsi="Arial"/>
          <w:b/>
          <w:color w:val="000000"/>
          <w:spacing w:val="1"/>
          <w:sz w:val="19"/>
        </w:rPr>
      </w:pPr>
      <w:r>
        <w:rPr>
          <w:rFonts w:ascii="Arial" w:eastAsia="Arial" w:hAnsi="Arial"/>
          <w:b/>
          <w:color w:val="000000"/>
          <w:spacing w:val="1"/>
          <w:sz w:val="19"/>
        </w:rPr>
        <w:lastRenderedPageBreak/>
        <w:t xml:space="preserve">Military Transport Aircraft </w:t>
      </w:r>
      <w:r>
        <w:rPr>
          <w:rFonts w:ascii="Arial" w:eastAsia="Arial" w:hAnsi="Arial"/>
          <w:color w:val="000000"/>
          <w:spacing w:val="1"/>
          <w:sz w:val="19"/>
        </w:rPr>
        <w:t>means a transport aircraft operated by:</w:t>
      </w:r>
    </w:p>
    <w:p w:rsidR="00D75AE2" w:rsidRDefault="00D75AE2" w:rsidP="00D75AE2">
      <w:pPr>
        <w:spacing w:line="219" w:lineRule="exact"/>
        <w:ind w:left="504"/>
        <w:textAlignment w:val="baseline"/>
        <w:rPr>
          <w:rFonts w:ascii="Arial" w:eastAsia="Arial" w:hAnsi="Arial"/>
          <w:color w:val="000000"/>
          <w:spacing w:val="2"/>
          <w:sz w:val="19"/>
        </w:rPr>
      </w:pPr>
      <w:r>
        <w:rPr>
          <w:rFonts w:ascii="Arial" w:eastAsia="Arial" w:hAnsi="Arial"/>
          <w:color w:val="000000"/>
          <w:spacing w:val="2"/>
          <w:sz w:val="19"/>
        </w:rPr>
        <w:t>1) the United States Air Mobility Command (AMC); or</w:t>
      </w:r>
    </w:p>
    <w:p w:rsidR="00D75AE2" w:rsidRDefault="00D75AE2" w:rsidP="00D75AE2">
      <w:pPr>
        <w:spacing w:before="2" w:line="223" w:lineRule="exact"/>
        <w:ind w:left="504"/>
        <w:textAlignment w:val="baseline"/>
        <w:rPr>
          <w:rFonts w:ascii="Arial" w:eastAsia="Arial" w:hAnsi="Arial"/>
          <w:color w:val="000000"/>
          <w:spacing w:val="2"/>
          <w:sz w:val="19"/>
        </w:rPr>
      </w:pPr>
      <w:r>
        <w:rPr>
          <w:rFonts w:ascii="Arial" w:eastAsia="Arial" w:hAnsi="Arial"/>
          <w:color w:val="000000"/>
          <w:spacing w:val="2"/>
          <w:sz w:val="19"/>
        </w:rPr>
        <w:t>2) a national military air transport service of a governmental authority recognized by the United States.</w:t>
      </w:r>
    </w:p>
    <w:p w:rsidR="00D75AE2" w:rsidRDefault="00D75AE2" w:rsidP="00D75AE2">
      <w:pPr>
        <w:spacing w:before="230" w:line="223" w:lineRule="exact"/>
        <w:ind w:left="72"/>
        <w:textAlignment w:val="baseline"/>
        <w:rPr>
          <w:rFonts w:ascii="Arial" w:eastAsia="Arial" w:hAnsi="Arial"/>
          <w:b/>
          <w:color w:val="000000"/>
          <w:spacing w:val="1"/>
          <w:sz w:val="19"/>
        </w:rPr>
      </w:pPr>
      <w:r>
        <w:rPr>
          <w:rFonts w:ascii="Arial" w:eastAsia="Arial" w:hAnsi="Arial"/>
          <w:b/>
          <w:color w:val="000000"/>
          <w:spacing w:val="1"/>
          <w:sz w:val="19"/>
        </w:rPr>
        <w:t xml:space="preserve">Motor Vehicle </w:t>
      </w:r>
      <w:r>
        <w:rPr>
          <w:rFonts w:ascii="Arial" w:eastAsia="Arial" w:hAnsi="Arial"/>
          <w:color w:val="000000"/>
          <w:spacing w:val="1"/>
          <w:sz w:val="19"/>
        </w:rPr>
        <w:t>means a self-propelled, four (4) or more wheeled:</w:t>
      </w:r>
    </w:p>
    <w:p w:rsidR="00D75AE2" w:rsidRDefault="00D75AE2" w:rsidP="002971EA">
      <w:pPr>
        <w:numPr>
          <w:ilvl w:val="0"/>
          <w:numId w:val="120"/>
        </w:numPr>
        <w:tabs>
          <w:tab w:val="clear" w:pos="288"/>
          <w:tab w:val="left" w:pos="792"/>
        </w:tabs>
        <w:spacing w:line="219" w:lineRule="exact"/>
        <w:ind w:left="504"/>
        <w:textAlignment w:val="baseline"/>
        <w:rPr>
          <w:rFonts w:ascii="Arial" w:eastAsia="Arial" w:hAnsi="Arial"/>
          <w:color w:val="000000"/>
          <w:spacing w:val="1"/>
          <w:sz w:val="19"/>
        </w:rPr>
      </w:pPr>
      <w:r>
        <w:rPr>
          <w:rFonts w:ascii="Arial" w:eastAsia="Arial" w:hAnsi="Arial"/>
          <w:color w:val="000000"/>
          <w:spacing w:val="1"/>
          <w:sz w:val="19"/>
        </w:rPr>
        <w:t>private passenger: car, station wagon, van or sport utility vehicle;</w:t>
      </w:r>
    </w:p>
    <w:p w:rsidR="00D75AE2" w:rsidRDefault="00D75AE2" w:rsidP="002971EA">
      <w:pPr>
        <w:numPr>
          <w:ilvl w:val="0"/>
          <w:numId w:val="120"/>
        </w:numPr>
        <w:tabs>
          <w:tab w:val="clear" w:pos="288"/>
          <w:tab w:val="left" w:pos="792"/>
        </w:tabs>
        <w:spacing w:line="221" w:lineRule="exact"/>
        <w:ind w:left="504"/>
        <w:textAlignment w:val="baseline"/>
        <w:rPr>
          <w:rFonts w:ascii="Arial" w:eastAsia="Arial" w:hAnsi="Arial"/>
          <w:color w:val="000000"/>
          <w:spacing w:val="1"/>
          <w:sz w:val="19"/>
        </w:rPr>
      </w:pPr>
      <w:r>
        <w:rPr>
          <w:rFonts w:ascii="Arial" w:eastAsia="Arial" w:hAnsi="Arial"/>
          <w:color w:val="000000"/>
          <w:spacing w:val="1"/>
          <w:sz w:val="19"/>
        </w:rPr>
        <w:t>motor home or camper; or</w:t>
      </w:r>
    </w:p>
    <w:p w:rsidR="00D75AE2" w:rsidRDefault="00D75AE2" w:rsidP="002971EA">
      <w:pPr>
        <w:numPr>
          <w:ilvl w:val="0"/>
          <w:numId w:val="120"/>
        </w:numPr>
        <w:tabs>
          <w:tab w:val="clear" w:pos="288"/>
          <w:tab w:val="left" w:pos="792"/>
        </w:tabs>
        <w:spacing w:before="3" w:line="223" w:lineRule="exact"/>
        <w:ind w:left="504"/>
        <w:textAlignment w:val="baseline"/>
        <w:rPr>
          <w:rFonts w:ascii="Arial" w:eastAsia="Arial" w:hAnsi="Arial"/>
          <w:color w:val="000000"/>
          <w:sz w:val="19"/>
        </w:rPr>
      </w:pPr>
      <w:r>
        <w:rPr>
          <w:rFonts w:ascii="Arial" w:eastAsia="Arial" w:hAnsi="Arial"/>
          <w:color w:val="000000"/>
          <w:sz w:val="19"/>
        </w:rPr>
        <w:t>pick-up truck;</w:t>
      </w:r>
    </w:p>
    <w:p w:rsidR="00D75AE2" w:rsidRDefault="00D75AE2" w:rsidP="00D75AE2">
      <w:pPr>
        <w:spacing w:before="2" w:line="223" w:lineRule="exact"/>
        <w:ind w:left="72"/>
        <w:textAlignment w:val="baseline"/>
        <w:rPr>
          <w:rFonts w:ascii="Arial" w:eastAsia="Arial" w:hAnsi="Arial"/>
          <w:color w:val="000000"/>
          <w:spacing w:val="1"/>
          <w:sz w:val="19"/>
        </w:rPr>
      </w:pPr>
      <w:r>
        <w:rPr>
          <w:rFonts w:ascii="Arial" w:eastAsia="Arial" w:hAnsi="Arial"/>
          <w:color w:val="000000"/>
          <w:spacing w:val="1"/>
          <w:sz w:val="19"/>
        </w:rPr>
        <w:t>not being used as a Common Carrier.</w:t>
      </w:r>
    </w:p>
    <w:p w:rsidR="00D75AE2" w:rsidRDefault="00D75AE2" w:rsidP="00D75AE2">
      <w:pPr>
        <w:spacing w:before="221" w:line="223" w:lineRule="exact"/>
        <w:ind w:left="72" w:right="360"/>
        <w:textAlignment w:val="baseline"/>
        <w:rPr>
          <w:rFonts w:ascii="Arial" w:eastAsia="Arial" w:hAnsi="Arial"/>
          <w:color w:val="000000"/>
          <w:sz w:val="19"/>
        </w:rPr>
      </w:pPr>
      <w:r>
        <w:rPr>
          <w:rFonts w:ascii="Arial" w:eastAsia="Arial" w:hAnsi="Arial"/>
          <w:color w:val="000000"/>
          <w:sz w:val="19"/>
        </w:rPr>
        <w:t>A Motor Vehicle does not include farm equipment, snowmobiles, all-terrain vehicles, lawnmowers or any other type of equipment vehicles.</w:t>
      </w:r>
    </w:p>
    <w:p w:rsidR="00C5324F" w:rsidRDefault="00C5324F" w:rsidP="00D75AE2">
      <w:pPr>
        <w:spacing w:before="16" w:line="227" w:lineRule="exact"/>
        <w:ind w:left="144"/>
        <w:textAlignment w:val="baseline"/>
        <w:rPr>
          <w:rFonts w:ascii="Arial" w:eastAsia="Arial" w:hAnsi="Arial"/>
          <w:b/>
          <w:color w:val="000000"/>
          <w:spacing w:val="1"/>
          <w:sz w:val="19"/>
        </w:rPr>
      </w:pPr>
    </w:p>
    <w:p w:rsidR="00D75AE2" w:rsidRDefault="00D75AE2" w:rsidP="00D75AE2">
      <w:pPr>
        <w:spacing w:before="16" w:line="227" w:lineRule="exact"/>
        <w:ind w:left="144"/>
        <w:textAlignment w:val="baseline"/>
        <w:rPr>
          <w:rFonts w:ascii="Arial" w:eastAsia="Arial" w:hAnsi="Arial"/>
          <w:b/>
          <w:color w:val="000000"/>
          <w:spacing w:val="1"/>
          <w:sz w:val="19"/>
        </w:rPr>
      </w:pPr>
      <w:r>
        <w:rPr>
          <w:noProof/>
        </w:rPr>
        <mc:AlternateContent>
          <mc:Choice Requires="wps">
            <w:drawing>
              <wp:anchor distT="0" distB="0" distL="0" distR="0" simplePos="0" relativeHeight="251715584" behindDoc="1" locked="0" layoutInCell="1" allowOverlap="1">
                <wp:simplePos x="0" y="0"/>
                <wp:positionH relativeFrom="page">
                  <wp:posOffset>3652520</wp:posOffset>
                </wp:positionH>
                <wp:positionV relativeFrom="page">
                  <wp:posOffset>8909685</wp:posOffset>
                </wp:positionV>
                <wp:extent cx="244475" cy="153035"/>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872" w:rsidRDefault="00324872" w:rsidP="00D75AE2">
                            <w:pPr>
                              <w:spacing w:before="1" w:line="238" w:lineRule="exact"/>
                              <w:textAlignment w:val="baseline"/>
                              <w:rPr>
                                <w:rFonts w:eastAsia="Times New Roman"/>
                                <w:color w:val="000000"/>
                                <w:spacing w:val="22"/>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51" type="#_x0000_t202" style="position:absolute;left:0;text-align:left;margin-left:287.6pt;margin-top:701.55pt;width:19.25pt;height:12.05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" filled="f" stroked="f">
                <v:textbox inset="0,0,0,0">
                  <w:txbxContent>
                    <w:p w:rsidR="00324872" w:rsidRDefault="00324872" w:rsidP="00D75AE2">
                      <w:pPr>
                        <w:spacing w:before="1" w:line="238" w:lineRule="exact"/>
                        <w:textAlignment w:val="baseline"/>
                        <w:rPr>
                          <w:rFonts w:eastAsia="Times New Roman"/>
                          <w:color w:val="000000"/>
                          <w:spacing w:val="22"/>
                          <w:sz w:val="21"/>
                        </w:rPr>
                      </w:pPr>
                    </w:p>
                  </w:txbxContent>
                </v:textbox>
                <w10:wrap type="square" anchorx="page" anchory="page"/>
              </v:shape>
            </w:pict>
          </mc:Fallback>
        </mc:AlternateContent>
      </w:r>
      <w:r>
        <w:rPr>
          <w:rFonts w:ascii="Arial" w:eastAsia="Arial" w:hAnsi="Arial"/>
          <w:b/>
          <w:color w:val="000000"/>
          <w:spacing w:val="1"/>
          <w:sz w:val="19"/>
        </w:rPr>
        <w:t xml:space="preserve">On </w:t>
      </w:r>
      <w:r>
        <w:rPr>
          <w:rFonts w:ascii="Arial" w:eastAsia="Arial" w:hAnsi="Arial"/>
          <w:color w:val="000000"/>
          <w:spacing w:val="1"/>
          <w:sz w:val="19"/>
        </w:rPr>
        <w:t>means, when used with reference to any vehicle (land, water or air), in or on, boarding or alighting from the vehicle.</w:t>
      </w:r>
    </w:p>
    <w:p w:rsidR="00D75AE2" w:rsidRDefault="00D75AE2" w:rsidP="00D75AE2">
      <w:pPr>
        <w:spacing w:before="224" w:line="224" w:lineRule="exact"/>
        <w:ind w:left="144"/>
        <w:textAlignment w:val="baseline"/>
        <w:rPr>
          <w:rFonts w:ascii="Arial" w:eastAsia="Arial" w:hAnsi="Arial"/>
          <w:b/>
          <w:color w:val="000000"/>
          <w:sz w:val="19"/>
        </w:rPr>
      </w:pPr>
      <w:r>
        <w:rPr>
          <w:rFonts w:ascii="Arial" w:eastAsia="Arial" w:hAnsi="Arial"/>
          <w:b/>
          <w:color w:val="000000"/>
          <w:sz w:val="19"/>
        </w:rPr>
        <w:t xml:space="preserve">Physician </w:t>
      </w:r>
      <w:r>
        <w:rPr>
          <w:rFonts w:ascii="Arial" w:eastAsia="Arial" w:hAnsi="Arial"/>
          <w:color w:val="000000"/>
          <w:sz w:val="19"/>
        </w:rPr>
        <w:t>means a person who is:</w:t>
      </w:r>
    </w:p>
    <w:p w:rsidR="00D75AE2" w:rsidRDefault="00D75AE2" w:rsidP="002971EA">
      <w:pPr>
        <w:numPr>
          <w:ilvl w:val="0"/>
          <w:numId w:val="121"/>
        </w:numPr>
        <w:tabs>
          <w:tab w:val="clear" w:pos="288"/>
          <w:tab w:val="left" w:pos="864"/>
        </w:tabs>
        <w:spacing w:line="221" w:lineRule="exact"/>
        <w:ind w:left="864" w:right="648" w:hanging="288"/>
        <w:textAlignment w:val="baseline"/>
        <w:rPr>
          <w:rFonts w:ascii="Arial" w:eastAsia="Arial" w:hAnsi="Arial"/>
          <w:color w:val="000000"/>
          <w:sz w:val="19"/>
        </w:rPr>
      </w:pPr>
      <w:r>
        <w:rPr>
          <w:rFonts w:ascii="Arial" w:eastAsia="Arial" w:hAnsi="Arial"/>
          <w:color w:val="000000"/>
          <w:sz w:val="19"/>
        </w:rPr>
        <w:t>a doctor of medicine, osteopathy, psychology or other legally qualified practitioner of a healing art that We recognize or are required by law to recognize;</w:t>
      </w:r>
    </w:p>
    <w:p w:rsidR="00D75AE2" w:rsidRDefault="00D75AE2" w:rsidP="002971EA">
      <w:pPr>
        <w:numPr>
          <w:ilvl w:val="0"/>
          <w:numId w:val="121"/>
        </w:numPr>
        <w:tabs>
          <w:tab w:val="clear" w:pos="288"/>
          <w:tab w:val="left" w:pos="864"/>
        </w:tabs>
        <w:spacing w:line="226" w:lineRule="exact"/>
        <w:ind w:left="864" w:hanging="288"/>
        <w:textAlignment w:val="baseline"/>
        <w:rPr>
          <w:rFonts w:ascii="Arial" w:eastAsia="Arial" w:hAnsi="Arial"/>
          <w:color w:val="000000"/>
          <w:spacing w:val="1"/>
          <w:sz w:val="19"/>
        </w:rPr>
      </w:pPr>
      <w:r>
        <w:rPr>
          <w:rFonts w:ascii="Arial" w:eastAsia="Arial" w:hAnsi="Arial"/>
          <w:color w:val="000000"/>
          <w:spacing w:val="1"/>
          <w:sz w:val="19"/>
        </w:rPr>
        <w:t>licensed to practice in the jurisdiction where care is being given;</w:t>
      </w:r>
    </w:p>
    <w:p w:rsidR="00D75AE2" w:rsidRDefault="00D75AE2" w:rsidP="002971EA">
      <w:pPr>
        <w:numPr>
          <w:ilvl w:val="0"/>
          <w:numId w:val="121"/>
        </w:numPr>
        <w:tabs>
          <w:tab w:val="clear" w:pos="288"/>
          <w:tab w:val="left" w:pos="864"/>
        </w:tabs>
        <w:spacing w:line="225" w:lineRule="exact"/>
        <w:ind w:left="864" w:hanging="288"/>
        <w:textAlignment w:val="baseline"/>
        <w:rPr>
          <w:rFonts w:ascii="Arial" w:eastAsia="Arial" w:hAnsi="Arial"/>
          <w:color w:val="000000"/>
          <w:spacing w:val="1"/>
          <w:sz w:val="19"/>
        </w:rPr>
      </w:pPr>
      <w:r>
        <w:rPr>
          <w:rFonts w:ascii="Arial" w:eastAsia="Arial" w:hAnsi="Arial"/>
          <w:color w:val="000000"/>
          <w:spacing w:val="1"/>
          <w:sz w:val="19"/>
        </w:rPr>
        <w:t>practicing within the scope of that license; and</w:t>
      </w:r>
    </w:p>
    <w:p w:rsidR="00D75AE2" w:rsidRDefault="00D75AE2" w:rsidP="002971EA">
      <w:pPr>
        <w:numPr>
          <w:ilvl w:val="0"/>
          <w:numId w:val="121"/>
        </w:numPr>
        <w:tabs>
          <w:tab w:val="clear" w:pos="288"/>
          <w:tab w:val="left" w:pos="864"/>
        </w:tabs>
        <w:spacing w:line="226" w:lineRule="exact"/>
        <w:ind w:left="864" w:hanging="288"/>
        <w:textAlignment w:val="baseline"/>
        <w:rPr>
          <w:rFonts w:ascii="Arial" w:eastAsia="Arial" w:hAnsi="Arial"/>
          <w:color w:val="000000"/>
          <w:sz w:val="19"/>
        </w:rPr>
      </w:pPr>
      <w:r>
        <w:rPr>
          <w:rFonts w:ascii="Arial" w:eastAsia="Arial" w:hAnsi="Arial"/>
          <w:color w:val="000000"/>
          <w:sz w:val="19"/>
        </w:rPr>
        <w:t>not Related to You by blood or marriage.</w:t>
      </w:r>
    </w:p>
    <w:p w:rsidR="00D75AE2" w:rsidRDefault="00D75AE2" w:rsidP="00D75AE2">
      <w:pPr>
        <w:spacing w:line="428" w:lineRule="exact"/>
        <w:ind w:left="144" w:right="1944"/>
        <w:textAlignment w:val="baseline"/>
        <w:rPr>
          <w:rFonts w:ascii="Arial" w:eastAsia="Arial" w:hAnsi="Arial"/>
          <w:b/>
          <w:color w:val="000000"/>
          <w:sz w:val="19"/>
        </w:rPr>
      </w:pPr>
      <w:r>
        <w:rPr>
          <w:rFonts w:ascii="Arial" w:eastAsia="Arial" w:hAnsi="Arial"/>
          <w:b/>
          <w:color w:val="000000"/>
          <w:sz w:val="19"/>
        </w:rPr>
        <w:t xml:space="preserve">Policy Effective Date </w:t>
      </w:r>
      <w:r>
        <w:rPr>
          <w:rFonts w:ascii="Arial" w:eastAsia="Arial" w:hAnsi="Arial"/>
          <w:color w:val="000000"/>
          <w:sz w:val="19"/>
        </w:rPr>
        <w:t xml:space="preserve">means the effective date of The Policy shown in the Schedule of Insurance. </w:t>
      </w:r>
      <w:r>
        <w:rPr>
          <w:rFonts w:ascii="Arial" w:eastAsia="Arial" w:hAnsi="Arial"/>
          <w:b/>
          <w:color w:val="000000"/>
          <w:sz w:val="19"/>
        </w:rPr>
        <w:t xml:space="preserve">Policyholder </w:t>
      </w:r>
      <w:r>
        <w:rPr>
          <w:rFonts w:ascii="Arial" w:eastAsia="Arial" w:hAnsi="Arial"/>
          <w:color w:val="000000"/>
          <w:sz w:val="19"/>
        </w:rPr>
        <w:t>means the Policyholder named on the Certificate of Insurance.</w:t>
      </w:r>
    </w:p>
    <w:p w:rsidR="00D75AE2" w:rsidRDefault="00D75AE2" w:rsidP="00D75AE2">
      <w:pPr>
        <w:spacing w:before="267" w:line="221" w:lineRule="exact"/>
        <w:ind w:left="144" w:right="432"/>
        <w:textAlignment w:val="baseline"/>
        <w:rPr>
          <w:rFonts w:ascii="Arial" w:eastAsia="Arial" w:hAnsi="Arial"/>
          <w:b/>
          <w:color w:val="000000"/>
          <w:sz w:val="19"/>
        </w:rPr>
      </w:pPr>
      <w:r>
        <w:rPr>
          <w:rFonts w:ascii="Arial" w:eastAsia="Arial" w:hAnsi="Arial"/>
          <w:b/>
          <w:color w:val="000000"/>
          <w:sz w:val="19"/>
        </w:rPr>
        <w:t xml:space="preserve">Proof of Loss </w:t>
      </w:r>
      <w:r>
        <w:rPr>
          <w:rFonts w:ascii="Arial" w:eastAsia="Arial" w:hAnsi="Arial"/>
          <w:color w:val="000000"/>
          <w:sz w:val="19"/>
        </w:rPr>
        <w:t>means proof of Your Loss or death, as applicable. See the section entitled “Proof of Loss” in “General Provisions” for the list of acceptable types of proof.</w:t>
      </w:r>
    </w:p>
    <w:p w:rsidR="00D75AE2" w:rsidRDefault="00D75AE2" w:rsidP="00D75AE2">
      <w:pPr>
        <w:spacing w:before="230" w:line="221" w:lineRule="exact"/>
        <w:ind w:left="144" w:right="144"/>
        <w:textAlignment w:val="baseline"/>
        <w:rPr>
          <w:rFonts w:ascii="Arial" w:eastAsia="Arial" w:hAnsi="Arial"/>
          <w:b/>
          <w:color w:val="000000"/>
          <w:sz w:val="19"/>
        </w:rPr>
      </w:pPr>
      <w:r>
        <w:rPr>
          <w:rFonts w:ascii="Arial" w:eastAsia="Arial" w:hAnsi="Arial"/>
          <w:b/>
          <w:color w:val="000000"/>
          <w:sz w:val="19"/>
        </w:rPr>
        <w:t xml:space="preserve">Prior Policy </w:t>
      </w:r>
      <w:r>
        <w:rPr>
          <w:rFonts w:ascii="Arial" w:eastAsia="Arial" w:hAnsi="Arial"/>
          <w:color w:val="000000"/>
          <w:sz w:val="19"/>
        </w:rPr>
        <w:t>means the group accidental death and dismemberment insurance Policy carried by the Policyholder on the day before the Policy Effective Date and will only include the coverage which is transferred to Us.</w:t>
      </w:r>
    </w:p>
    <w:p w:rsidR="00D75AE2" w:rsidRDefault="00D75AE2" w:rsidP="00D75AE2">
      <w:pPr>
        <w:spacing w:before="211" w:line="240" w:lineRule="exact"/>
        <w:ind w:left="144" w:right="720"/>
        <w:textAlignment w:val="baseline"/>
        <w:rPr>
          <w:rFonts w:ascii="Arial" w:eastAsia="Arial" w:hAnsi="Arial"/>
          <w:b/>
          <w:color w:val="000000"/>
          <w:sz w:val="19"/>
        </w:rPr>
      </w:pPr>
      <w:r>
        <w:rPr>
          <w:rFonts w:ascii="Arial" w:eastAsia="Arial" w:hAnsi="Arial"/>
          <w:b/>
          <w:color w:val="000000"/>
          <w:sz w:val="19"/>
        </w:rPr>
        <w:t xml:space="preserve">Retiree/Retired Employee </w:t>
      </w:r>
      <w:r>
        <w:rPr>
          <w:rFonts w:ascii="Arial" w:eastAsia="Arial" w:hAnsi="Arial"/>
          <w:color w:val="000000"/>
          <w:sz w:val="19"/>
        </w:rPr>
        <w:t>means as set forth in Chapter 32A, Massachusetts General Laws, and the Rules and Regulations established by the Policyholder relating to said Chapter.</w:t>
      </w:r>
    </w:p>
    <w:p w:rsidR="00D75AE2" w:rsidRDefault="00D75AE2" w:rsidP="00D75AE2">
      <w:pPr>
        <w:spacing w:before="226" w:line="223" w:lineRule="exact"/>
        <w:ind w:left="144"/>
        <w:textAlignment w:val="baseline"/>
        <w:rPr>
          <w:rFonts w:ascii="Arial" w:eastAsia="Arial" w:hAnsi="Arial"/>
          <w:b/>
          <w:color w:val="000000"/>
          <w:spacing w:val="1"/>
          <w:sz w:val="19"/>
        </w:rPr>
      </w:pPr>
      <w:r>
        <w:rPr>
          <w:rFonts w:ascii="Arial" w:eastAsia="Arial" w:hAnsi="Arial"/>
          <w:b/>
          <w:color w:val="000000"/>
          <w:spacing w:val="1"/>
          <w:sz w:val="19"/>
        </w:rPr>
        <w:t xml:space="preserve">Scheduled Aircraft </w:t>
      </w:r>
      <w:r>
        <w:rPr>
          <w:rFonts w:ascii="Arial" w:eastAsia="Arial" w:hAnsi="Arial"/>
          <w:color w:val="000000"/>
          <w:spacing w:val="1"/>
          <w:sz w:val="19"/>
        </w:rPr>
        <w:t>means a Civil or Public Aircraft operated by a scheduled airline which:</w:t>
      </w:r>
    </w:p>
    <w:p w:rsidR="00D75AE2" w:rsidRDefault="00D75AE2" w:rsidP="002971EA">
      <w:pPr>
        <w:numPr>
          <w:ilvl w:val="0"/>
          <w:numId w:val="122"/>
        </w:numPr>
        <w:tabs>
          <w:tab w:val="clear" w:pos="288"/>
          <w:tab w:val="left" w:pos="864"/>
        </w:tabs>
        <w:spacing w:line="223" w:lineRule="exact"/>
        <w:ind w:left="864" w:hanging="288"/>
        <w:textAlignment w:val="baseline"/>
        <w:rPr>
          <w:rFonts w:ascii="Arial" w:eastAsia="Arial" w:hAnsi="Arial"/>
          <w:color w:val="000000"/>
          <w:spacing w:val="1"/>
          <w:sz w:val="19"/>
        </w:rPr>
      </w:pPr>
      <w:r>
        <w:rPr>
          <w:rFonts w:ascii="Arial" w:eastAsia="Arial" w:hAnsi="Arial"/>
          <w:color w:val="000000"/>
          <w:spacing w:val="1"/>
          <w:sz w:val="19"/>
        </w:rPr>
        <w:t>is licensed by the FAA for the transportation of passengers for hire; and</w:t>
      </w:r>
    </w:p>
    <w:p w:rsidR="00D75AE2" w:rsidRDefault="00D75AE2" w:rsidP="002971EA">
      <w:pPr>
        <w:numPr>
          <w:ilvl w:val="0"/>
          <w:numId w:val="122"/>
        </w:numPr>
        <w:tabs>
          <w:tab w:val="clear" w:pos="288"/>
          <w:tab w:val="left" w:pos="864"/>
        </w:tabs>
        <w:spacing w:line="226" w:lineRule="exact"/>
        <w:ind w:left="864" w:hanging="288"/>
        <w:textAlignment w:val="baseline"/>
        <w:rPr>
          <w:rFonts w:ascii="Arial" w:eastAsia="Arial" w:hAnsi="Arial"/>
          <w:color w:val="000000"/>
          <w:spacing w:val="1"/>
          <w:sz w:val="19"/>
        </w:rPr>
      </w:pPr>
      <w:r>
        <w:rPr>
          <w:rFonts w:ascii="Arial" w:eastAsia="Arial" w:hAnsi="Arial"/>
          <w:color w:val="000000"/>
          <w:spacing w:val="1"/>
          <w:sz w:val="19"/>
        </w:rPr>
        <w:t>publishes its flight schedules and fares for regular passenger service.</w:t>
      </w:r>
    </w:p>
    <w:p w:rsidR="00D75AE2" w:rsidRDefault="00D75AE2" w:rsidP="00D75AE2">
      <w:pPr>
        <w:spacing w:before="214" w:after="114" w:line="228" w:lineRule="exact"/>
        <w:ind w:left="144" w:right="360"/>
        <w:textAlignment w:val="baseline"/>
        <w:rPr>
          <w:rFonts w:ascii="Arial" w:eastAsia="Arial" w:hAnsi="Arial"/>
          <w:b/>
          <w:color w:val="000000"/>
          <w:sz w:val="19"/>
        </w:rPr>
      </w:pPr>
      <w:r>
        <w:rPr>
          <w:rFonts w:ascii="Arial" w:eastAsia="Arial" w:hAnsi="Arial"/>
          <w:b/>
          <w:color w:val="000000"/>
          <w:sz w:val="19"/>
        </w:rPr>
        <w:t>Social Security Normal Retirement Age</w:t>
      </w:r>
      <w:r>
        <w:rPr>
          <w:rFonts w:ascii="Arial" w:eastAsia="Arial" w:hAnsi="Arial"/>
          <w:color w:val="000000"/>
          <w:sz w:val="19"/>
        </w:rPr>
        <w:t>, as used in the Portability provision, means the Social Security Normal Retirement Age under the most recent amendments to the United States Social Security Act. It is determined by Your date of birth, as follows:</w:t>
      </w:r>
    </w:p>
    <w:tbl>
      <w:tblPr>
        <w:tblW w:w="0" w:type="auto"/>
        <w:tblLayout w:type="fixed"/>
        <w:tblCellMar>
          <w:left w:w="0" w:type="dxa"/>
          <w:right w:w="0" w:type="dxa"/>
        </w:tblCellMar>
        <w:tblLook w:val="0000" w:firstRow="0" w:lastRow="0" w:firstColumn="0" w:lastColumn="0" w:noHBand="0" w:noVBand="0"/>
      </w:tblPr>
      <w:tblGrid>
        <w:gridCol w:w="2045"/>
        <w:gridCol w:w="2228"/>
        <w:gridCol w:w="1934"/>
        <w:gridCol w:w="4353"/>
      </w:tblGrid>
      <w:tr w:rsidR="00D75AE2" w:rsidTr="00D75AE2">
        <w:trPr>
          <w:trHeight w:hRule="exact" w:val="600"/>
        </w:trPr>
        <w:tc>
          <w:tcPr>
            <w:tcW w:w="2045" w:type="dxa"/>
            <w:tcBorders>
              <w:top w:val="none" w:sz="0" w:space="0" w:color="000000"/>
              <w:left w:val="none" w:sz="0" w:space="0" w:color="000000"/>
              <w:bottom w:val="none" w:sz="0" w:space="0" w:color="000000"/>
              <w:right w:val="none" w:sz="0" w:space="0" w:color="000000"/>
            </w:tcBorders>
          </w:tcPr>
          <w:p w:rsidR="00D75AE2" w:rsidRDefault="00D75AE2" w:rsidP="00D75AE2">
            <w:pPr>
              <w:spacing w:before="106" w:after="258" w:line="226" w:lineRule="exact"/>
              <w:ind w:left="149"/>
              <w:textAlignment w:val="baseline"/>
              <w:rPr>
                <w:rFonts w:ascii="Arial" w:eastAsia="Arial" w:hAnsi="Arial"/>
                <w:i/>
                <w:color w:val="000000"/>
                <w:sz w:val="19"/>
              </w:rPr>
            </w:pPr>
            <w:r>
              <w:rPr>
                <w:rFonts w:ascii="Arial" w:eastAsia="Arial" w:hAnsi="Arial"/>
                <w:i/>
                <w:color w:val="000000"/>
                <w:sz w:val="19"/>
              </w:rPr>
              <w:t>Year of Birth</w:t>
            </w:r>
          </w:p>
        </w:tc>
        <w:tc>
          <w:tcPr>
            <w:tcW w:w="2228" w:type="dxa"/>
            <w:tcBorders>
              <w:top w:val="none" w:sz="0" w:space="0" w:color="000000"/>
              <w:left w:val="none" w:sz="0" w:space="0" w:color="000000"/>
              <w:bottom w:val="none" w:sz="0" w:space="0" w:color="000000"/>
              <w:right w:val="none" w:sz="0" w:space="0" w:color="000000"/>
            </w:tcBorders>
            <w:vAlign w:val="center"/>
          </w:tcPr>
          <w:p w:rsidR="00D75AE2" w:rsidRDefault="00D75AE2" w:rsidP="00D75AE2">
            <w:pPr>
              <w:spacing w:before="106" w:after="32" w:line="226" w:lineRule="exact"/>
              <w:ind w:left="288"/>
              <w:textAlignment w:val="baseline"/>
              <w:rPr>
                <w:rFonts w:ascii="Arial" w:eastAsia="Arial" w:hAnsi="Arial"/>
                <w:i/>
                <w:color w:val="000000"/>
                <w:sz w:val="19"/>
              </w:rPr>
            </w:pPr>
            <w:r>
              <w:rPr>
                <w:rFonts w:ascii="Arial" w:eastAsia="Arial" w:hAnsi="Arial"/>
                <w:i/>
                <w:color w:val="000000"/>
                <w:sz w:val="19"/>
              </w:rPr>
              <w:t>Normal Retirement Age</w:t>
            </w:r>
          </w:p>
        </w:tc>
        <w:tc>
          <w:tcPr>
            <w:tcW w:w="1934" w:type="dxa"/>
            <w:tcBorders>
              <w:top w:val="none" w:sz="0" w:space="0" w:color="000000"/>
              <w:left w:val="none" w:sz="0" w:space="0" w:color="000000"/>
              <w:bottom w:val="none" w:sz="0" w:space="0" w:color="000000"/>
              <w:right w:val="none" w:sz="0" w:space="0" w:color="000000"/>
            </w:tcBorders>
          </w:tcPr>
          <w:p w:rsidR="00D75AE2" w:rsidRDefault="00D75AE2" w:rsidP="00D75AE2">
            <w:pPr>
              <w:spacing w:before="106" w:after="258" w:line="226" w:lineRule="exact"/>
              <w:ind w:left="297"/>
              <w:textAlignment w:val="baseline"/>
              <w:rPr>
                <w:rFonts w:ascii="Arial" w:eastAsia="Arial" w:hAnsi="Arial"/>
                <w:i/>
                <w:color w:val="000000"/>
                <w:sz w:val="19"/>
              </w:rPr>
            </w:pPr>
            <w:r>
              <w:rPr>
                <w:rFonts w:ascii="Arial" w:eastAsia="Arial" w:hAnsi="Arial"/>
                <w:i/>
                <w:color w:val="000000"/>
                <w:sz w:val="19"/>
              </w:rPr>
              <w:t>Year of Birth</w:t>
            </w:r>
          </w:p>
        </w:tc>
        <w:tc>
          <w:tcPr>
            <w:tcW w:w="4353" w:type="dxa"/>
            <w:tcBorders>
              <w:top w:val="none" w:sz="0" w:space="0" w:color="000000"/>
              <w:left w:val="none" w:sz="0" w:space="0" w:color="000000"/>
              <w:bottom w:val="none" w:sz="0" w:space="0" w:color="000000"/>
              <w:right w:val="none" w:sz="0" w:space="0" w:color="000000"/>
            </w:tcBorders>
            <w:vAlign w:val="center"/>
          </w:tcPr>
          <w:p w:rsidR="00D75AE2" w:rsidRDefault="00D75AE2" w:rsidP="00D75AE2">
            <w:pPr>
              <w:spacing w:before="106" w:after="32" w:line="226" w:lineRule="exact"/>
              <w:ind w:left="540" w:right="2160"/>
              <w:textAlignment w:val="baseline"/>
              <w:rPr>
                <w:rFonts w:ascii="Arial" w:eastAsia="Arial" w:hAnsi="Arial"/>
                <w:i/>
                <w:color w:val="000000"/>
                <w:sz w:val="19"/>
              </w:rPr>
            </w:pPr>
            <w:r>
              <w:rPr>
                <w:rFonts w:ascii="Arial" w:eastAsia="Arial" w:hAnsi="Arial"/>
                <w:i/>
                <w:color w:val="000000"/>
                <w:sz w:val="19"/>
              </w:rPr>
              <w:t>Normal Retirement Age</w:t>
            </w:r>
          </w:p>
        </w:tc>
      </w:tr>
      <w:tr w:rsidR="00D75AE2" w:rsidTr="00D75AE2">
        <w:trPr>
          <w:trHeight w:hRule="exact" w:val="302"/>
        </w:trPr>
        <w:tc>
          <w:tcPr>
            <w:tcW w:w="2045" w:type="dxa"/>
            <w:tcBorders>
              <w:top w:val="none" w:sz="0" w:space="0" w:color="000000"/>
              <w:left w:val="none" w:sz="0" w:space="0" w:color="000000"/>
              <w:bottom w:val="none" w:sz="0" w:space="0" w:color="000000"/>
              <w:right w:val="none" w:sz="0" w:space="0" w:color="000000"/>
            </w:tcBorders>
            <w:vAlign w:val="center"/>
          </w:tcPr>
          <w:p w:rsidR="00D75AE2" w:rsidRDefault="00D75AE2" w:rsidP="00D75AE2">
            <w:pPr>
              <w:spacing w:before="52" w:after="14" w:line="226" w:lineRule="exact"/>
              <w:ind w:left="149"/>
              <w:textAlignment w:val="baseline"/>
              <w:rPr>
                <w:rFonts w:ascii="Arial" w:eastAsia="Arial" w:hAnsi="Arial"/>
                <w:color w:val="000000"/>
                <w:sz w:val="19"/>
              </w:rPr>
            </w:pPr>
            <w:r>
              <w:rPr>
                <w:rFonts w:ascii="Arial" w:eastAsia="Arial" w:hAnsi="Arial"/>
                <w:color w:val="000000"/>
                <w:sz w:val="19"/>
              </w:rPr>
              <w:t>1937 or before</w:t>
            </w:r>
          </w:p>
        </w:tc>
        <w:tc>
          <w:tcPr>
            <w:tcW w:w="2228" w:type="dxa"/>
            <w:tcBorders>
              <w:top w:val="none" w:sz="0" w:space="0" w:color="000000"/>
              <w:left w:val="none" w:sz="0" w:space="0" w:color="000000"/>
              <w:bottom w:val="none" w:sz="0" w:space="0" w:color="000000"/>
              <w:right w:val="none" w:sz="0" w:space="0" w:color="000000"/>
            </w:tcBorders>
            <w:vAlign w:val="center"/>
          </w:tcPr>
          <w:p w:rsidR="00D75AE2" w:rsidRDefault="00D75AE2" w:rsidP="00D75AE2">
            <w:pPr>
              <w:spacing w:before="52" w:after="14" w:line="226" w:lineRule="exact"/>
              <w:ind w:left="293"/>
              <w:textAlignment w:val="baseline"/>
              <w:rPr>
                <w:rFonts w:ascii="Arial" w:eastAsia="Arial" w:hAnsi="Arial"/>
                <w:color w:val="000000"/>
                <w:sz w:val="19"/>
              </w:rPr>
            </w:pPr>
            <w:r>
              <w:rPr>
                <w:rFonts w:ascii="Arial" w:eastAsia="Arial" w:hAnsi="Arial"/>
                <w:color w:val="000000"/>
                <w:sz w:val="19"/>
              </w:rPr>
              <w:t>65</w:t>
            </w:r>
          </w:p>
        </w:tc>
        <w:tc>
          <w:tcPr>
            <w:tcW w:w="1934" w:type="dxa"/>
            <w:tcBorders>
              <w:top w:val="none" w:sz="0" w:space="0" w:color="000000"/>
              <w:left w:val="none" w:sz="0" w:space="0" w:color="000000"/>
              <w:bottom w:val="none" w:sz="0" w:space="0" w:color="000000"/>
              <w:right w:val="none" w:sz="0" w:space="0" w:color="000000"/>
            </w:tcBorders>
            <w:vAlign w:val="center"/>
          </w:tcPr>
          <w:p w:rsidR="00D75AE2" w:rsidRDefault="00D75AE2" w:rsidP="00D75AE2">
            <w:pPr>
              <w:spacing w:before="52" w:after="14" w:line="226" w:lineRule="exact"/>
              <w:ind w:left="297"/>
              <w:textAlignment w:val="baseline"/>
              <w:rPr>
                <w:rFonts w:ascii="Arial" w:eastAsia="Arial" w:hAnsi="Arial"/>
                <w:color w:val="000000"/>
                <w:sz w:val="19"/>
              </w:rPr>
            </w:pPr>
            <w:r>
              <w:rPr>
                <w:rFonts w:ascii="Arial" w:eastAsia="Arial" w:hAnsi="Arial"/>
                <w:color w:val="000000"/>
                <w:sz w:val="19"/>
              </w:rPr>
              <w:t>1955</w:t>
            </w:r>
          </w:p>
        </w:tc>
        <w:tc>
          <w:tcPr>
            <w:tcW w:w="4353" w:type="dxa"/>
            <w:tcBorders>
              <w:top w:val="none" w:sz="0" w:space="0" w:color="000000"/>
              <w:left w:val="none" w:sz="0" w:space="0" w:color="000000"/>
              <w:bottom w:val="none" w:sz="0" w:space="0" w:color="000000"/>
              <w:right w:val="none" w:sz="0" w:space="0" w:color="000000"/>
            </w:tcBorders>
            <w:vAlign w:val="center"/>
          </w:tcPr>
          <w:p w:rsidR="00D75AE2" w:rsidRDefault="00D75AE2" w:rsidP="00D75AE2">
            <w:pPr>
              <w:spacing w:before="52" w:after="14" w:line="226" w:lineRule="exact"/>
              <w:ind w:left="552"/>
              <w:textAlignment w:val="baseline"/>
              <w:rPr>
                <w:rFonts w:ascii="Arial" w:eastAsia="Arial" w:hAnsi="Arial"/>
                <w:color w:val="000000"/>
                <w:sz w:val="19"/>
              </w:rPr>
            </w:pPr>
            <w:r>
              <w:rPr>
                <w:rFonts w:ascii="Arial" w:eastAsia="Arial" w:hAnsi="Arial"/>
                <w:color w:val="000000"/>
                <w:sz w:val="19"/>
              </w:rPr>
              <w:t>66 + 2 months</w:t>
            </w:r>
          </w:p>
        </w:tc>
      </w:tr>
      <w:tr w:rsidR="00D75AE2" w:rsidTr="00D75AE2">
        <w:trPr>
          <w:trHeight w:hRule="exact" w:val="284"/>
        </w:trPr>
        <w:tc>
          <w:tcPr>
            <w:tcW w:w="2045" w:type="dxa"/>
            <w:tcBorders>
              <w:top w:val="none" w:sz="0" w:space="0" w:color="000000"/>
              <w:left w:val="none" w:sz="0" w:space="0" w:color="000000"/>
              <w:bottom w:val="none" w:sz="0" w:space="0" w:color="000000"/>
              <w:right w:val="none" w:sz="0" w:space="0" w:color="000000"/>
            </w:tcBorders>
            <w:vAlign w:val="center"/>
          </w:tcPr>
          <w:p w:rsidR="00D75AE2" w:rsidRDefault="00D75AE2" w:rsidP="00D75AE2">
            <w:pPr>
              <w:spacing w:before="38" w:after="14" w:line="226" w:lineRule="exact"/>
              <w:ind w:left="149"/>
              <w:textAlignment w:val="baseline"/>
              <w:rPr>
                <w:rFonts w:ascii="Arial" w:eastAsia="Arial" w:hAnsi="Arial"/>
                <w:color w:val="000000"/>
                <w:sz w:val="19"/>
              </w:rPr>
            </w:pPr>
            <w:r>
              <w:rPr>
                <w:rFonts w:ascii="Arial" w:eastAsia="Arial" w:hAnsi="Arial"/>
                <w:color w:val="000000"/>
                <w:sz w:val="19"/>
              </w:rPr>
              <w:t>1938</w:t>
            </w:r>
          </w:p>
        </w:tc>
        <w:tc>
          <w:tcPr>
            <w:tcW w:w="2228" w:type="dxa"/>
            <w:tcBorders>
              <w:top w:val="none" w:sz="0" w:space="0" w:color="000000"/>
              <w:left w:val="none" w:sz="0" w:space="0" w:color="000000"/>
              <w:bottom w:val="none" w:sz="0" w:space="0" w:color="000000"/>
              <w:right w:val="none" w:sz="0" w:space="0" w:color="000000"/>
            </w:tcBorders>
            <w:vAlign w:val="center"/>
          </w:tcPr>
          <w:p w:rsidR="00D75AE2" w:rsidRDefault="00D75AE2" w:rsidP="00D75AE2">
            <w:pPr>
              <w:spacing w:before="38" w:after="14" w:line="226" w:lineRule="exact"/>
              <w:ind w:left="293"/>
              <w:textAlignment w:val="baseline"/>
              <w:rPr>
                <w:rFonts w:ascii="Arial" w:eastAsia="Arial" w:hAnsi="Arial"/>
                <w:color w:val="000000"/>
                <w:sz w:val="19"/>
              </w:rPr>
            </w:pPr>
            <w:r>
              <w:rPr>
                <w:rFonts w:ascii="Arial" w:eastAsia="Arial" w:hAnsi="Arial"/>
                <w:color w:val="000000"/>
                <w:sz w:val="19"/>
              </w:rPr>
              <w:t>65 + 2 months</w:t>
            </w:r>
          </w:p>
        </w:tc>
        <w:tc>
          <w:tcPr>
            <w:tcW w:w="1934" w:type="dxa"/>
            <w:tcBorders>
              <w:top w:val="none" w:sz="0" w:space="0" w:color="000000"/>
              <w:left w:val="none" w:sz="0" w:space="0" w:color="000000"/>
              <w:bottom w:val="none" w:sz="0" w:space="0" w:color="000000"/>
              <w:right w:val="none" w:sz="0" w:space="0" w:color="000000"/>
            </w:tcBorders>
            <w:vAlign w:val="center"/>
          </w:tcPr>
          <w:p w:rsidR="00D75AE2" w:rsidRDefault="00D75AE2" w:rsidP="00D75AE2">
            <w:pPr>
              <w:spacing w:before="38" w:after="14" w:line="226" w:lineRule="exact"/>
              <w:ind w:left="297"/>
              <w:textAlignment w:val="baseline"/>
              <w:rPr>
                <w:rFonts w:ascii="Arial" w:eastAsia="Arial" w:hAnsi="Arial"/>
                <w:color w:val="000000"/>
                <w:sz w:val="19"/>
              </w:rPr>
            </w:pPr>
            <w:r>
              <w:rPr>
                <w:rFonts w:ascii="Arial" w:eastAsia="Arial" w:hAnsi="Arial"/>
                <w:color w:val="000000"/>
                <w:sz w:val="19"/>
              </w:rPr>
              <w:t>1956</w:t>
            </w:r>
          </w:p>
        </w:tc>
        <w:tc>
          <w:tcPr>
            <w:tcW w:w="4353" w:type="dxa"/>
            <w:tcBorders>
              <w:top w:val="none" w:sz="0" w:space="0" w:color="000000"/>
              <w:left w:val="none" w:sz="0" w:space="0" w:color="000000"/>
              <w:bottom w:val="none" w:sz="0" w:space="0" w:color="000000"/>
              <w:right w:val="none" w:sz="0" w:space="0" w:color="000000"/>
            </w:tcBorders>
            <w:vAlign w:val="center"/>
          </w:tcPr>
          <w:p w:rsidR="00D75AE2" w:rsidRDefault="00D75AE2" w:rsidP="00D75AE2">
            <w:pPr>
              <w:spacing w:before="38" w:after="14" w:line="226" w:lineRule="exact"/>
              <w:ind w:left="552"/>
              <w:textAlignment w:val="baseline"/>
              <w:rPr>
                <w:rFonts w:ascii="Arial" w:eastAsia="Arial" w:hAnsi="Arial"/>
                <w:color w:val="000000"/>
                <w:sz w:val="19"/>
              </w:rPr>
            </w:pPr>
            <w:r>
              <w:rPr>
                <w:rFonts w:ascii="Arial" w:eastAsia="Arial" w:hAnsi="Arial"/>
                <w:color w:val="000000"/>
                <w:sz w:val="19"/>
              </w:rPr>
              <w:t>66 + 4 months</w:t>
            </w:r>
          </w:p>
        </w:tc>
      </w:tr>
      <w:tr w:rsidR="00D75AE2" w:rsidTr="00D75AE2">
        <w:trPr>
          <w:trHeight w:hRule="exact" w:val="268"/>
        </w:trPr>
        <w:tc>
          <w:tcPr>
            <w:tcW w:w="2045" w:type="dxa"/>
            <w:tcBorders>
              <w:top w:val="none" w:sz="0" w:space="0" w:color="000000"/>
              <w:left w:val="none" w:sz="0" w:space="0" w:color="000000"/>
              <w:bottom w:val="none" w:sz="0" w:space="0" w:color="000000"/>
              <w:right w:val="none" w:sz="0" w:space="0" w:color="000000"/>
            </w:tcBorders>
            <w:vAlign w:val="center"/>
          </w:tcPr>
          <w:p w:rsidR="00D75AE2" w:rsidRDefault="00D75AE2" w:rsidP="00D75AE2">
            <w:pPr>
              <w:spacing w:after="14" w:line="226" w:lineRule="exact"/>
              <w:ind w:left="149"/>
              <w:textAlignment w:val="baseline"/>
              <w:rPr>
                <w:rFonts w:ascii="Arial" w:eastAsia="Arial" w:hAnsi="Arial"/>
                <w:color w:val="000000"/>
                <w:sz w:val="19"/>
              </w:rPr>
            </w:pPr>
            <w:r>
              <w:rPr>
                <w:rFonts w:ascii="Arial" w:eastAsia="Arial" w:hAnsi="Arial"/>
                <w:color w:val="000000"/>
                <w:sz w:val="19"/>
              </w:rPr>
              <w:t>1939</w:t>
            </w:r>
          </w:p>
        </w:tc>
        <w:tc>
          <w:tcPr>
            <w:tcW w:w="2228" w:type="dxa"/>
            <w:tcBorders>
              <w:top w:val="none" w:sz="0" w:space="0" w:color="000000"/>
              <w:left w:val="none" w:sz="0" w:space="0" w:color="000000"/>
              <w:bottom w:val="none" w:sz="0" w:space="0" w:color="000000"/>
              <w:right w:val="none" w:sz="0" w:space="0" w:color="000000"/>
            </w:tcBorders>
            <w:vAlign w:val="center"/>
          </w:tcPr>
          <w:p w:rsidR="00D75AE2" w:rsidRDefault="00D75AE2" w:rsidP="00D75AE2">
            <w:pPr>
              <w:spacing w:after="14" w:line="226" w:lineRule="exact"/>
              <w:ind w:left="293"/>
              <w:textAlignment w:val="baseline"/>
              <w:rPr>
                <w:rFonts w:ascii="Arial" w:eastAsia="Arial" w:hAnsi="Arial"/>
                <w:color w:val="000000"/>
                <w:sz w:val="19"/>
              </w:rPr>
            </w:pPr>
            <w:r>
              <w:rPr>
                <w:rFonts w:ascii="Arial" w:eastAsia="Arial" w:hAnsi="Arial"/>
                <w:color w:val="000000"/>
                <w:sz w:val="19"/>
              </w:rPr>
              <w:t>65 + 4 months</w:t>
            </w:r>
          </w:p>
        </w:tc>
        <w:tc>
          <w:tcPr>
            <w:tcW w:w="1934" w:type="dxa"/>
            <w:tcBorders>
              <w:top w:val="none" w:sz="0" w:space="0" w:color="000000"/>
              <w:left w:val="none" w:sz="0" w:space="0" w:color="000000"/>
              <w:bottom w:val="none" w:sz="0" w:space="0" w:color="000000"/>
              <w:right w:val="none" w:sz="0" w:space="0" w:color="000000"/>
            </w:tcBorders>
            <w:vAlign w:val="center"/>
          </w:tcPr>
          <w:p w:rsidR="00D75AE2" w:rsidRDefault="00D75AE2" w:rsidP="00D75AE2">
            <w:pPr>
              <w:spacing w:after="14" w:line="226" w:lineRule="exact"/>
              <w:ind w:left="297"/>
              <w:textAlignment w:val="baseline"/>
              <w:rPr>
                <w:rFonts w:ascii="Arial" w:eastAsia="Arial" w:hAnsi="Arial"/>
                <w:color w:val="000000"/>
                <w:sz w:val="19"/>
              </w:rPr>
            </w:pPr>
            <w:r>
              <w:rPr>
                <w:rFonts w:ascii="Arial" w:eastAsia="Arial" w:hAnsi="Arial"/>
                <w:color w:val="000000"/>
                <w:sz w:val="19"/>
              </w:rPr>
              <w:t>1957</w:t>
            </w:r>
          </w:p>
        </w:tc>
        <w:tc>
          <w:tcPr>
            <w:tcW w:w="4353" w:type="dxa"/>
            <w:tcBorders>
              <w:top w:val="none" w:sz="0" w:space="0" w:color="000000"/>
              <w:left w:val="none" w:sz="0" w:space="0" w:color="000000"/>
              <w:bottom w:val="none" w:sz="0" w:space="0" w:color="000000"/>
              <w:right w:val="none" w:sz="0" w:space="0" w:color="000000"/>
            </w:tcBorders>
            <w:vAlign w:val="center"/>
          </w:tcPr>
          <w:p w:rsidR="00D75AE2" w:rsidRDefault="00D75AE2" w:rsidP="00D75AE2">
            <w:pPr>
              <w:spacing w:after="14" w:line="226" w:lineRule="exact"/>
              <w:ind w:left="552"/>
              <w:textAlignment w:val="baseline"/>
              <w:rPr>
                <w:rFonts w:ascii="Arial" w:eastAsia="Arial" w:hAnsi="Arial"/>
                <w:color w:val="000000"/>
                <w:sz w:val="19"/>
              </w:rPr>
            </w:pPr>
            <w:r>
              <w:rPr>
                <w:rFonts w:ascii="Arial" w:eastAsia="Arial" w:hAnsi="Arial"/>
                <w:color w:val="000000"/>
                <w:sz w:val="19"/>
              </w:rPr>
              <w:t>66 + 6 months</w:t>
            </w:r>
          </w:p>
        </w:tc>
      </w:tr>
      <w:tr w:rsidR="00D75AE2" w:rsidTr="00D75AE2">
        <w:trPr>
          <w:trHeight w:hRule="exact" w:val="284"/>
        </w:trPr>
        <w:tc>
          <w:tcPr>
            <w:tcW w:w="2045" w:type="dxa"/>
            <w:tcBorders>
              <w:top w:val="none" w:sz="0" w:space="0" w:color="000000"/>
              <w:left w:val="none" w:sz="0" w:space="0" w:color="000000"/>
              <w:bottom w:val="none" w:sz="0" w:space="0" w:color="000000"/>
              <w:right w:val="none" w:sz="0" w:space="0" w:color="000000"/>
            </w:tcBorders>
            <w:vAlign w:val="center"/>
          </w:tcPr>
          <w:p w:rsidR="00D75AE2" w:rsidRDefault="00D75AE2" w:rsidP="00D75AE2">
            <w:pPr>
              <w:spacing w:before="33" w:after="14" w:line="226" w:lineRule="exact"/>
              <w:ind w:left="149"/>
              <w:textAlignment w:val="baseline"/>
              <w:rPr>
                <w:rFonts w:ascii="Arial" w:eastAsia="Arial" w:hAnsi="Arial"/>
                <w:color w:val="000000"/>
                <w:sz w:val="19"/>
              </w:rPr>
            </w:pPr>
            <w:r>
              <w:rPr>
                <w:rFonts w:ascii="Arial" w:eastAsia="Arial" w:hAnsi="Arial"/>
                <w:color w:val="000000"/>
                <w:sz w:val="19"/>
              </w:rPr>
              <w:t>1940</w:t>
            </w:r>
          </w:p>
        </w:tc>
        <w:tc>
          <w:tcPr>
            <w:tcW w:w="2228" w:type="dxa"/>
            <w:tcBorders>
              <w:top w:val="none" w:sz="0" w:space="0" w:color="000000"/>
              <w:left w:val="none" w:sz="0" w:space="0" w:color="000000"/>
              <w:bottom w:val="none" w:sz="0" w:space="0" w:color="000000"/>
              <w:right w:val="none" w:sz="0" w:space="0" w:color="000000"/>
            </w:tcBorders>
            <w:vAlign w:val="center"/>
          </w:tcPr>
          <w:p w:rsidR="00D75AE2" w:rsidRDefault="00D75AE2" w:rsidP="00D75AE2">
            <w:pPr>
              <w:spacing w:before="33" w:after="14" w:line="226" w:lineRule="exact"/>
              <w:ind w:left="293"/>
              <w:textAlignment w:val="baseline"/>
              <w:rPr>
                <w:rFonts w:ascii="Arial" w:eastAsia="Arial" w:hAnsi="Arial"/>
                <w:color w:val="000000"/>
                <w:sz w:val="19"/>
              </w:rPr>
            </w:pPr>
            <w:r>
              <w:rPr>
                <w:rFonts w:ascii="Arial" w:eastAsia="Arial" w:hAnsi="Arial"/>
                <w:color w:val="000000"/>
                <w:sz w:val="19"/>
              </w:rPr>
              <w:t>65 + 6 months</w:t>
            </w:r>
          </w:p>
        </w:tc>
        <w:tc>
          <w:tcPr>
            <w:tcW w:w="1934" w:type="dxa"/>
            <w:tcBorders>
              <w:top w:val="none" w:sz="0" w:space="0" w:color="000000"/>
              <w:left w:val="none" w:sz="0" w:space="0" w:color="000000"/>
              <w:bottom w:val="none" w:sz="0" w:space="0" w:color="000000"/>
              <w:right w:val="none" w:sz="0" w:space="0" w:color="000000"/>
            </w:tcBorders>
            <w:vAlign w:val="center"/>
          </w:tcPr>
          <w:p w:rsidR="00D75AE2" w:rsidRDefault="00D75AE2" w:rsidP="00D75AE2">
            <w:pPr>
              <w:spacing w:before="33" w:after="14" w:line="226" w:lineRule="exact"/>
              <w:ind w:left="297"/>
              <w:textAlignment w:val="baseline"/>
              <w:rPr>
                <w:rFonts w:ascii="Arial" w:eastAsia="Arial" w:hAnsi="Arial"/>
                <w:color w:val="000000"/>
                <w:sz w:val="19"/>
              </w:rPr>
            </w:pPr>
            <w:r>
              <w:rPr>
                <w:rFonts w:ascii="Arial" w:eastAsia="Arial" w:hAnsi="Arial"/>
                <w:color w:val="000000"/>
                <w:sz w:val="19"/>
              </w:rPr>
              <w:t>1958</w:t>
            </w:r>
          </w:p>
        </w:tc>
        <w:tc>
          <w:tcPr>
            <w:tcW w:w="4353" w:type="dxa"/>
            <w:tcBorders>
              <w:top w:val="none" w:sz="0" w:space="0" w:color="000000"/>
              <w:left w:val="none" w:sz="0" w:space="0" w:color="000000"/>
              <w:bottom w:val="none" w:sz="0" w:space="0" w:color="000000"/>
              <w:right w:val="none" w:sz="0" w:space="0" w:color="000000"/>
            </w:tcBorders>
            <w:vAlign w:val="center"/>
          </w:tcPr>
          <w:p w:rsidR="00D75AE2" w:rsidRDefault="00D75AE2" w:rsidP="00D75AE2">
            <w:pPr>
              <w:spacing w:before="33" w:after="14" w:line="226" w:lineRule="exact"/>
              <w:ind w:left="552"/>
              <w:textAlignment w:val="baseline"/>
              <w:rPr>
                <w:rFonts w:ascii="Arial" w:eastAsia="Arial" w:hAnsi="Arial"/>
                <w:color w:val="000000"/>
                <w:sz w:val="19"/>
              </w:rPr>
            </w:pPr>
            <w:r>
              <w:rPr>
                <w:rFonts w:ascii="Arial" w:eastAsia="Arial" w:hAnsi="Arial"/>
                <w:color w:val="000000"/>
                <w:sz w:val="19"/>
              </w:rPr>
              <w:t>66 + 8 months</w:t>
            </w:r>
          </w:p>
        </w:tc>
      </w:tr>
      <w:tr w:rsidR="00D75AE2" w:rsidTr="00D75AE2">
        <w:trPr>
          <w:trHeight w:hRule="exact" w:val="283"/>
        </w:trPr>
        <w:tc>
          <w:tcPr>
            <w:tcW w:w="2045" w:type="dxa"/>
            <w:tcBorders>
              <w:top w:val="none" w:sz="0" w:space="0" w:color="000000"/>
              <w:left w:val="none" w:sz="0" w:space="0" w:color="000000"/>
              <w:bottom w:val="none" w:sz="0" w:space="0" w:color="000000"/>
              <w:right w:val="none" w:sz="0" w:space="0" w:color="000000"/>
            </w:tcBorders>
            <w:vAlign w:val="center"/>
          </w:tcPr>
          <w:p w:rsidR="00D75AE2" w:rsidRDefault="00D75AE2" w:rsidP="00D75AE2">
            <w:pPr>
              <w:spacing w:before="37" w:after="14" w:line="226" w:lineRule="exact"/>
              <w:ind w:left="149"/>
              <w:textAlignment w:val="baseline"/>
              <w:rPr>
                <w:rFonts w:ascii="Arial" w:eastAsia="Arial" w:hAnsi="Arial"/>
                <w:color w:val="000000"/>
                <w:sz w:val="19"/>
              </w:rPr>
            </w:pPr>
            <w:r>
              <w:rPr>
                <w:rFonts w:ascii="Arial" w:eastAsia="Arial" w:hAnsi="Arial"/>
                <w:color w:val="000000"/>
                <w:sz w:val="19"/>
              </w:rPr>
              <w:t>1941</w:t>
            </w:r>
          </w:p>
        </w:tc>
        <w:tc>
          <w:tcPr>
            <w:tcW w:w="2228" w:type="dxa"/>
            <w:tcBorders>
              <w:top w:val="none" w:sz="0" w:space="0" w:color="000000"/>
              <w:left w:val="none" w:sz="0" w:space="0" w:color="000000"/>
              <w:bottom w:val="none" w:sz="0" w:space="0" w:color="000000"/>
              <w:right w:val="none" w:sz="0" w:space="0" w:color="000000"/>
            </w:tcBorders>
            <w:vAlign w:val="center"/>
          </w:tcPr>
          <w:p w:rsidR="00D75AE2" w:rsidRDefault="00D75AE2" w:rsidP="00D75AE2">
            <w:pPr>
              <w:spacing w:before="37" w:after="14" w:line="226" w:lineRule="exact"/>
              <w:ind w:left="293"/>
              <w:textAlignment w:val="baseline"/>
              <w:rPr>
                <w:rFonts w:ascii="Arial" w:eastAsia="Arial" w:hAnsi="Arial"/>
                <w:color w:val="000000"/>
                <w:sz w:val="19"/>
              </w:rPr>
            </w:pPr>
            <w:r>
              <w:rPr>
                <w:rFonts w:ascii="Arial" w:eastAsia="Arial" w:hAnsi="Arial"/>
                <w:color w:val="000000"/>
                <w:sz w:val="19"/>
              </w:rPr>
              <w:t>65 + 8 months</w:t>
            </w:r>
          </w:p>
        </w:tc>
        <w:tc>
          <w:tcPr>
            <w:tcW w:w="1934" w:type="dxa"/>
            <w:tcBorders>
              <w:top w:val="none" w:sz="0" w:space="0" w:color="000000"/>
              <w:left w:val="none" w:sz="0" w:space="0" w:color="000000"/>
              <w:bottom w:val="none" w:sz="0" w:space="0" w:color="000000"/>
              <w:right w:val="none" w:sz="0" w:space="0" w:color="000000"/>
            </w:tcBorders>
            <w:vAlign w:val="center"/>
          </w:tcPr>
          <w:p w:rsidR="00D75AE2" w:rsidRDefault="00D75AE2" w:rsidP="00D75AE2">
            <w:pPr>
              <w:spacing w:before="37" w:after="14" w:line="226" w:lineRule="exact"/>
              <w:ind w:left="297"/>
              <w:textAlignment w:val="baseline"/>
              <w:rPr>
                <w:rFonts w:ascii="Arial" w:eastAsia="Arial" w:hAnsi="Arial"/>
                <w:color w:val="000000"/>
                <w:sz w:val="19"/>
              </w:rPr>
            </w:pPr>
            <w:r>
              <w:rPr>
                <w:rFonts w:ascii="Arial" w:eastAsia="Arial" w:hAnsi="Arial"/>
                <w:color w:val="000000"/>
                <w:sz w:val="19"/>
              </w:rPr>
              <w:t>1959</w:t>
            </w:r>
          </w:p>
        </w:tc>
        <w:tc>
          <w:tcPr>
            <w:tcW w:w="4353" w:type="dxa"/>
            <w:tcBorders>
              <w:top w:val="none" w:sz="0" w:space="0" w:color="000000"/>
              <w:left w:val="none" w:sz="0" w:space="0" w:color="000000"/>
              <w:bottom w:val="none" w:sz="0" w:space="0" w:color="000000"/>
              <w:right w:val="none" w:sz="0" w:space="0" w:color="000000"/>
            </w:tcBorders>
            <w:vAlign w:val="center"/>
          </w:tcPr>
          <w:p w:rsidR="00D75AE2" w:rsidRDefault="00D75AE2" w:rsidP="00D75AE2">
            <w:pPr>
              <w:spacing w:before="37" w:after="14" w:line="226" w:lineRule="exact"/>
              <w:ind w:left="552"/>
              <w:textAlignment w:val="baseline"/>
              <w:rPr>
                <w:rFonts w:ascii="Arial" w:eastAsia="Arial" w:hAnsi="Arial"/>
                <w:color w:val="000000"/>
                <w:sz w:val="19"/>
              </w:rPr>
            </w:pPr>
            <w:r>
              <w:rPr>
                <w:rFonts w:ascii="Arial" w:eastAsia="Arial" w:hAnsi="Arial"/>
                <w:color w:val="000000"/>
                <w:sz w:val="19"/>
              </w:rPr>
              <w:t>66 + 10 months</w:t>
            </w:r>
          </w:p>
        </w:tc>
      </w:tr>
      <w:tr w:rsidR="00D75AE2" w:rsidTr="00D75AE2">
        <w:trPr>
          <w:trHeight w:hRule="exact" w:val="278"/>
        </w:trPr>
        <w:tc>
          <w:tcPr>
            <w:tcW w:w="2045" w:type="dxa"/>
            <w:tcBorders>
              <w:top w:val="none" w:sz="0" w:space="0" w:color="000000"/>
              <w:left w:val="none" w:sz="0" w:space="0" w:color="000000"/>
              <w:bottom w:val="none" w:sz="0" w:space="0" w:color="000000"/>
              <w:right w:val="none" w:sz="0" w:space="0" w:color="000000"/>
            </w:tcBorders>
            <w:vAlign w:val="center"/>
          </w:tcPr>
          <w:p w:rsidR="00D75AE2" w:rsidRDefault="00D75AE2" w:rsidP="00D75AE2">
            <w:pPr>
              <w:spacing w:before="33" w:after="9" w:line="226" w:lineRule="exact"/>
              <w:ind w:left="149"/>
              <w:textAlignment w:val="baseline"/>
              <w:rPr>
                <w:rFonts w:ascii="Arial" w:eastAsia="Arial" w:hAnsi="Arial"/>
                <w:color w:val="000000"/>
                <w:sz w:val="19"/>
              </w:rPr>
            </w:pPr>
            <w:r>
              <w:rPr>
                <w:rFonts w:ascii="Arial" w:eastAsia="Arial" w:hAnsi="Arial"/>
                <w:color w:val="000000"/>
                <w:sz w:val="19"/>
              </w:rPr>
              <w:t>1942</w:t>
            </w:r>
          </w:p>
        </w:tc>
        <w:tc>
          <w:tcPr>
            <w:tcW w:w="2228" w:type="dxa"/>
            <w:tcBorders>
              <w:top w:val="none" w:sz="0" w:space="0" w:color="000000"/>
              <w:left w:val="none" w:sz="0" w:space="0" w:color="000000"/>
              <w:bottom w:val="none" w:sz="0" w:space="0" w:color="000000"/>
              <w:right w:val="none" w:sz="0" w:space="0" w:color="000000"/>
            </w:tcBorders>
            <w:vAlign w:val="center"/>
          </w:tcPr>
          <w:p w:rsidR="00D75AE2" w:rsidRDefault="00D75AE2" w:rsidP="00D75AE2">
            <w:pPr>
              <w:spacing w:before="33" w:after="9" w:line="226" w:lineRule="exact"/>
              <w:ind w:left="293"/>
              <w:textAlignment w:val="baseline"/>
              <w:rPr>
                <w:rFonts w:ascii="Arial" w:eastAsia="Arial" w:hAnsi="Arial"/>
                <w:color w:val="000000"/>
                <w:sz w:val="19"/>
              </w:rPr>
            </w:pPr>
            <w:r>
              <w:rPr>
                <w:rFonts w:ascii="Arial" w:eastAsia="Arial" w:hAnsi="Arial"/>
                <w:color w:val="000000"/>
                <w:sz w:val="19"/>
              </w:rPr>
              <w:t>65 + 10 months</w:t>
            </w:r>
          </w:p>
        </w:tc>
        <w:tc>
          <w:tcPr>
            <w:tcW w:w="1934" w:type="dxa"/>
            <w:tcBorders>
              <w:top w:val="none" w:sz="0" w:space="0" w:color="000000"/>
              <w:left w:val="none" w:sz="0" w:space="0" w:color="000000"/>
              <w:bottom w:val="none" w:sz="0" w:space="0" w:color="000000"/>
              <w:right w:val="none" w:sz="0" w:space="0" w:color="000000"/>
            </w:tcBorders>
            <w:vAlign w:val="center"/>
          </w:tcPr>
          <w:p w:rsidR="00D75AE2" w:rsidRDefault="00D75AE2" w:rsidP="00D75AE2">
            <w:pPr>
              <w:spacing w:before="33" w:after="9" w:line="226" w:lineRule="exact"/>
              <w:ind w:left="297"/>
              <w:textAlignment w:val="baseline"/>
              <w:rPr>
                <w:rFonts w:ascii="Arial" w:eastAsia="Arial" w:hAnsi="Arial"/>
                <w:color w:val="000000"/>
                <w:sz w:val="19"/>
              </w:rPr>
            </w:pPr>
            <w:r>
              <w:rPr>
                <w:rFonts w:ascii="Arial" w:eastAsia="Arial" w:hAnsi="Arial"/>
                <w:color w:val="000000"/>
                <w:sz w:val="19"/>
              </w:rPr>
              <w:t>1960 or after</w:t>
            </w:r>
          </w:p>
        </w:tc>
        <w:tc>
          <w:tcPr>
            <w:tcW w:w="4353" w:type="dxa"/>
            <w:tcBorders>
              <w:top w:val="none" w:sz="0" w:space="0" w:color="000000"/>
              <w:left w:val="none" w:sz="0" w:space="0" w:color="000000"/>
              <w:bottom w:val="none" w:sz="0" w:space="0" w:color="000000"/>
              <w:right w:val="none" w:sz="0" w:space="0" w:color="000000"/>
            </w:tcBorders>
            <w:vAlign w:val="center"/>
          </w:tcPr>
          <w:p w:rsidR="00D75AE2" w:rsidRDefault="00D75AE2" w:rsidP="00D75AE2">
            <w:pPr>
              <w:spacing w:before="33" w:after="9" w:line="226" w:lineRule="exact"/>
              <w:ind w:left="552"/>
              <w:textAlignment w:val="baseline"/>
              <w:rPr>
                <w:rFonts w:ascii="Arial" w:eastAsia="Arial" w:hAnsi="Arial"/>
                <w:color w:val="000000"/>
                <w:sz w:val="19"/>
              </w:rPr>
            </w:pPr>
            <w:r>
              <w:rPr>
                <w:rFonts w:ascii="Arial" w:eastAsia="Arial" w:hAnsi="Arial"/>
                <w:color w:val="000000"/>
                <w:sz w:val="19"/>
              </w:rPr>
              <w:t>67</w:t>
            </w:r>
          </w:p>
        </w:tc>
      </w:tr>
      <w:tr w:rsidR="00D75AE2" w:rsidTr="00D75AE2">
        <w:trPr>
          <w:trHeight w:hRule="exact" w:val="332"/>
        </w:trPr>
        <w:tc>
          <w:tcPr>
            <w:tcW w:w="2045" w:type="dxa"/>
            <w:tcBorders>
              <w:top w:val="none" w:sz="0" w:space="0" w:color="000000"/>
              <w:left w:val="none" w:sz="0" w:space="0" w:color="000000"/>
              <w:bottom w:val="none" w:sz="0" w:space="0" w:color="000000"/>
              <w:right w:val="none" w:sz="0" w:space="0" w:color="000000"/>
            </w:tcBorders>
            <w:vAlign w:val="center"/>
          </w:tcPr>
          <w:p w:rsidR="00D75AE2" w:rsidRDefault="00D75AE2" w:rsidP="00D75AE2">
            <w:pPr>
              <w:spacing w:before="43" w:after="52" w:line="226" w:lineRule="exact"/>
              <w:ind w:left="149"/>
              <w:textAlignment w:val="baseline"/>
              <w:rPr>
                <w:rFonts w:ascii="Arial" w:eastAsia="Arial" w:hAnsi="Arial"/>
                <w:color w:val="000000"/>
                <w:sz w:val="19"/>
              </w:rPr>
            </w:pPr>
            <w:r>
              <w:rPr>
                <w:rFonts w:ascii="Arial" w:eastAsia="Arial" w:hAnsi="Arial"/>
                <w:color w:val="000000"/>
                <w:sz w:val="19"/>
              </w:rPr>
              <w:t>1942 through 1954</w:t>
            </w:r>
          </w:p>
        </w:tc>
        <w:tc>
          <w:tcPr>
            <w:tcW w:w="2228" w:type="dxa"/>
            <w:tcBorders>
              <w:top w:val="none" w:sz="0" w:space="0" w:color="000000"/>
              <w:left w:val="none" w:sz="0" w:space="0" w:color="000000"/>
              <w:bottom w:val="none" w:sz="0" w:space="0" w:color="000000"/>
              <w:right w:val="none" w:sz="0" w:space="0" w:color="000000"/>
            </w:tcBorders>
            <w:vAlign w:val="center"/>
          </w:tcPr>
          <w:p w:rsidR="00D75AE2" w:rsidRDefault="00D75AE2" w:rsidP="00D75AE2">
            <w:pPr>
              <w:spacing w:before="43" w:after="52" w:line="226" w:lineRule="exact"/>
              <w:ind w:left="293"/>
              <w:textAlignment w:val="baseline"/>
              <w:rPr>
                <w:rFonts w:ascii="Arial" w:eastAsia="Arial" w:hAnsi="Arial"/>
                <w:color w:val="000000"/>
                <w:sz w:val="19"/>
              </w:rPr>
            </w:pPr>
            <w:r>
              <w:rPr>
                <w:rFonts w:ascii="Arial" w:eastAsia="Arial" w:hAnsi="Arial"/>
                <w:color w:val="000000"/>
                <w:sz w:val="19"/>
              </w:rPr>
              <w:t>66</w:t>
            </w:r>
          </w:p>
        </w:tc>
        <w:tc>
          <w:tcPr>
            <w:tcW w:w="1934" w:type="dxa"/>
            <w:tcBorders>
              <w:top w:val="none" w:sz="0" w:space="0" w:color="000000"/>
              <w:left w:val="none" w:sz="0" w:space="0" w:color="000000"/>
              <w:bottom w:val="none" w:sz="0" w:space="0" w:color="000000"/>
              <w:right w:val="none" w:sz="0" w:space="0" w:color="000000"/>
            </w:tcBorders>
          </w:tcPr>
          <w:p w:rsidR="00D75AE2" w:rsidRDefault="00D75AE2" w:rsidP="00D75AE2">
            <w:pPr>
              <w:textAlignment w:val="baseline"/>
              <w:rPr>
                <w:rFonts w:ascii="Arial" w:eastAsia="Arial" w:hAnsi="Arial"/>
                <w:color w:val="000000"/>
                <w:sz w:val="24"/>
              </w:rPr>
            </w:pPr>
          </w:p>
        </w:tc>
        <w:tc>
          <w:tcPr>
            <w:tcW w:w="4353" w:type="dxa"/>
            <w:tcBorders>
              <w:top w:val="none" w:sz="0" w:space="0" w:color="000000"/>
              <w:left w:val="none" w:sz="0" w:space="0" w:color="000000"/>
              <w:bottom w:val="none" w:sz="0" w:space="0" w:color="000000"/>
              <w:right w:val="none" w:sz="0" w:space="0" w:color="000000"/>
            </w:tcBorders>
          </w:tcPr>
          <w:p w:rsidR="00D75AE2" w:rsidRDefault="00D75AE2" w:rsidP="00D75AE2">
            <w:pPr>
              <w:textAlignment w:val="baseline"/>
              <w:rPr>
                <w:rFonts w:ascii="Arial" w:eastAsia="Arial" w:hAnsi="Arial"/>
                <w:color w:val="000000"/>
                <w:sz w:val="24"/>
              </w:rPr>
            </w:pPr>
          </w:p>
        </w:tc>
      </w:tr>
    </w:tbl>
    <w:p w:rsidR="00D75AE2" w:rsidRDefault="00D75AE2" w:rsidP="00D75AE2">
      <w:pPr>
        <w:spacing w:after="196" w:line="20" w:lineRule="exact"/>
      </w:pPr>
    </w:p>
    <w:p w:rsidR="00C5324F" w:rsidRDefault="00C5324F" w:rsidP="00C5324F">
      <w:pPr>
        <w:spacing w:line="447" w:lineRule="exact"/>
        <w:ind w:left="144"/>
        <w:textAlignment w:val="baseline"/>
        <w:rPr>
          <w:rFonts w:ascii="Arial" w:eastAsia="Arial" w:hAnsi="Arial"/>
          <w:b/>
          <w:color w:val="000000"/>
          <w:sz w:val="19"/>
        </w:rPr>
      </w:pPr>
    </w:p>
    <w:p w:rsidR="00C5324F" w:rsidRDefault="00C5324F" w:rsidP="00C5324F">
      <w:pPr>
        <w:spacing w:line="447" w:lineRule="exact"/>
        <w:ind w:left="144"/>
        <w:textAlignment w:val="baseline"/>
        <w:rPr>
          <w:rFonts w:ascii="Arial" w:eastAsia="Arial" w:hAnsi="Arial"/>
          <w:b/>
          <w:color w:val="000000"/>
          <w:sz w:val="19"/>
        </w:rPr>
      </w:pPr>
    </w:p>
    <w:p w:rsidR="00C5324F" w:rsidRDefault="00C5324F" w:rsidP="00C5324F">
      <w:pPr>
        <w:spacing w:line="447" w:lineRule="exact"/>
        <w:ind w:left="144"/>
        <w:textAlignment w:val="baseline"/>
        <w:rPr>
          <w:rFonts w:ascii="Arial" w:eastAsia="Arial" w:hAnsi="Arial"/>
          <w:b/>
          <w:color w:val="000000"/>
          <w:sz w:val="19"/>
        </w:rPr>
      </w:pPr>
    </w:p>
    <w:p w:rsidR="00C5324F" w:rsidRDefault="00D75AE2" w:rsidP="00C5324F">
      <w:pPr>
        <w:spacing w:line="447" w:lineRule="exact"/>
        <w:ind w:left="144"/>
        <w:textAlignment w:val="baseline"/>
        <w:rPr>
          <w:rFonts w:ascii="Arial" w:eastAsia="Arial" w:hAnsi="Arial"/>
          <w:color w:val="000000"/>
          <w:sz w:val="19"/>
        </w:rPr>
      </w:pPr>
      <w:r>
        <w:rPr>
          <w:rFonts w:ascii="Arial" w:eastAsia="Arial" w:hAnsi="Arial"/>
          <w:b/>
          <w:color w:val="000000"/>
          <w:sz w:val="19"/>
        </w:rPr>
        <w:lastRenderedPageBreak/>
        <w:t xml:space="preserve">The Policy </w:t>
      </w:r>
      <w:r>
        <w:rPr>
          <w:rFonts w:ascii="Arial" w:eastAsia="Arial" w:hAnsi="Arial"/>
          <w:color w:val="000000"/>
          <w:sz w:val="19"/>
        </w:rPr>
        <w:t xml:space="preserve">means the policy which We issued to the </w:t>
      </w:r>
      <w:r w:rsidR="00C5324F">
        <w:rPr>
          <w:rFonts w:ascii="Arial" w:eastAsia="Arial" w:hAnsi="Arial"/>
          <w:color w:val="000000"/>
          <w:sz w:val="19"/>
        </w:rPr>
        <w:t>P</w:t>
      </w:r>
      <w:r>
        <w:rPr>
          <w:rFonts w:ascii="Arial" w:eastAsia="Arial" w:hAnsi="Arial"/>
          <w:color w:val="000000"/>
          <w:sz w:val="19"/>
        </w:rPr>
        <w:t xml:space="preserve">olicyholder under the Policy Number shown on the face page. </w:t>
      </w:r>
    </w:p>
    <w:p w:rsidR="00D75AE2" w:rsidRDefault="00D75AE2" w:rsidP="00D75AE2">
      <w:pPr>
        <w:spacing w:line="447" w:lineRule="exact"/>
        <w:ind w:left="144" w:right="432"/>
        <w:textAlignment w:val="baseline"/>
        <w:rPr>
          <w:rFonts w:ascii="Arial" w:eastAsia="Arial" w:hAnsi="Arial"/>
          <w:b/>
          <w:color w:val="000000"/>
          <w:sz w:val="19"/>
        </w:rPr>
      </w:pPr>
      <w:r>
        <w:rPr>
          <w:rFonts w:ascii="Arial" w:eastAsia="Arial" w:hAnsi="Arial"/>
          <w:b/>
          <w:color w:val="000000"/>
          <w:sz w:val="19"/>
        </w:rPr>
        <w:t xml:space="preserve">We, Us, or Our </w:t>
      </w:r>
      <w:r>
        <w:rPr>
          <w:rFonts w:ascii="Arial" w:eastAsia="Arial" w:hAnsi="Arial"/>
          <w:color w:val="000000"/>
          <w:sz w:val="19"/>
        </w:rPr>
        <w:t>means the insurance company named on the face page of The Policy.</w:t>
      </w:r>
    </w:p>
    <w:p w:rsidR="00D75AE2" w:rsidRDefault="00D75AE2" w:rsidP="00D75AE2">
      <w:pPr>
        <w:spacing w:before="262" w:line="227" w:lineRule="exact"/>
        <w:ind w:left="144"/>
        <w:textAlignment w:val="baseline"/>
        <w:rPr>
          <w:rFonts w:ascii="Arial" w:eastAsia="Arial" w:hAnsi="Arial"/>
          <w:b/>
          <w:color w:val="000000"/>
          <w:spacing w:val="1"/>
          <w:sz w:val="19"/>
        </w:rPr>
      </w:pPr>
      <w:r>
        <w:rPr>
          <w:rFonts w:ascii="Arial" w:eastAsia="Arial" w:hAnsi="Arial"/>
          <w:b/>
          <w:color w:val="000000"/>
          <w:spacing w:val="1"/>
          <w:sz w:val="19"/>
        </w:rPr>
        <w:t xml:space="preserve">You or Your </w:t>
      </w:r>
      <w:r>
        <w:rPr>
          <w:rFonts w:ascii="Arial" w:eastAsia="Arial" w:hAnsi="Arial"/>
          <w:color w:val="000000"/>
          <w:spacing w:val="1"/>
          <w:sz w:val="19"/>
        </w:rPr>
        <w:t>means the person to whom this certificate is issued.</w:t>
      </w:r>
    </w:p>
    <w:p w:rsidR="00C5324F" w:rsidRDefault="00C5324F">
      <w:r>
        <w:br w:type="page"/>
      </w:r>
    </w:p>
    <w:p w:rsidR="00C5324F" w:rsidRDefault="00C5324F" w:rsidP="00C5324F">
      <w:pPr>
        <w:spacing w:before="10" w:line="225" w:lineRule="exact"/>
        <w:ind w:left="72"/>
        <w:textAlignment w:val="baseline"/>
        <w:rPr>
          <w:rFonts w:ascii="Arial" w:eastAsia="Arial" w:hAnsi="Arial"/>
          <w:b/>
          <w:color w:val="000000"/>
          <w:spacing w:val="2"/>
          <w:sz w:val="19"/>
        </w:rPr>
      </w:pPr>
      <w:r>
        <w:rPr>
          <w:rFonts w:ascii="Arial" w:eastAsia="Arial" w:hAnsi="Arial"/>
          <w:b/>
          <w:color w:val="000000"/>
          <w:spacing w:val="2"/>
          <w:sz w:val="19"/>
        </w:rPr>
        <w:lastRenderedPageBreak/>
        <w:t>AMENDATORY RIDER</w:t>
      </w:r>
    </w:p>
    <w:p w:rsidR="00C5324F" w:rsidRDefault="00C5324F" w:rsidP="00C5324F">
      <w:pPr>
        <w:spacing w:before="237" w:line="224" w:lineRule="exact"/>
        <w:ind w:left="72"/>
        <w:textAlignment w:val="baseline"/>
        <w:rPr>
          <w:rFonts w:ascii="Arial" w:eastAsia="Arial" w:hAnsi="Arial"/>
          <w:color w:val="000000"/>
          <w:spacing w:val="1"/>
          <w:sz w:val="19"/>
        </w:rPr>
      </w:pPr>
      <w:r>
        <w:rPr>
          <w:rFonts w:ascii="Arial" w:eastAsia="Arial" w:hAnsi="Arial"/>
          <w:color w:val="000000"/>
          <w:spacing w:val="1"/>
          <w:sz w:val="19"/>
        </w:rPr>
        <w:t>This rider is attached to all certificates given in connection with The Policy and is effective on The Policy Effective Date.</w:t>
      </w:r>
    </w:p>
    <w:p w:rsidR="00C5324F" w:rsidRDefault="00C5324F" w:rsidP="00C5324F">
      <w:pPr>
        <w:spacing w:before="239" w:line="233" w:lineRule="exact"/>
        <w:ind w:left="72" w:right="360"/>
        <w:jc w:val="both"/>
        <w:textAlignment w:val="baseline"/>
        <w:rPr>
          <w:rFonts w:ascii="Arial" w:eastAsia="Arial" w:hAnsi="Arial"/>
          <w:color w:val="000000"/>
          <w:sz w:val="19"/>
        </w:rPr>
      </w:pPr>
      <w:r>
        <w:rPr>
          <w:rFonts w:ascii="Arial" w:eastAsia="Arial" w:hAnsi="Arial"/>
          <w:color w:val="000000"/>
          <w:sz w:val="19"/>
        </w:rPr>
        <w:t>This rider is intended to amend Your certificate, as indicated below, to comply with the laws of Your state of residence. Only those references to benefits, provisions or terms actually included in Your certificate will affect Your coverage. In addition, any reference made herein to Dependent coverage will only apply if Dependent coverage is provided in Your certificate.</w:t>
      </w:r>
    </w:p>
    <w:p w:rsidR="00C5324F" w:rsidRDefault="00C5324F" w:rsidP="00C5324F">
      <w:pPr>
        <w:spacing w:before="223" w:line="224" w:lineRule="exact"/>
        <w:ind w:left="72"/>
        <w:textAlignment w:val="baseline"/>
        <w:rPr>
          <w:rFonts w:ascii="Arial" w:eastAsia="Arial" w:hAnsi="Arial"/>
          <w:color w:val="000000"/>
          <w:sz w:val="19"/>
        </w:rPr>
      </w:pPr>
      <w:r>
        <w:rPr>
          <w:rFonts w:ascii="Arial" w:eastAsia="Arial" w:hAnsi="Arial"/>
          <w:color w:val="000000"/>
          <w:sz w:val="19"/>
        </w:rPr>
        <w:t xml:space="preserve">For </w:t>
      </w:r>
      <w:r>
        <w:rPr>
          <w:rFonts w:ascii="Arial" w:eastAsia="Arial" w:hAnsi="Arial"/>
          <w:color w:val="000000"/>
          <w:sz w:val="19"/>
          <w:u w:val="single"/>
        </w:rPr>
        <w:t>California</w:t>
      </w:r>
      <w:r>
        <w:rPr>
          <w:rFonts w:ascii="Arial" w:eastAsia="Arial" w:hAnsi="Arial"/>
          <w:color w:val="000000"/>
          <w:sz w:val="19"/>
        </w:rPr>
        <w:t xml:space="preserve"> residents:</w:t>
      </w:r>
    </w:p>
    <w:p w:rsidR="00C5324F" w:rsidRDefault="00C5324F" w:rsidP="002971EA">
      <w:pPr>
        <w:numPr>
          <w:ilvl w:val="0"/>
          <w:numId w:val="123"/>
        </w:numPr>
        <w:tabs>
          <w:tab w:val="clear" w:pos="360"/>
          <w:tab w:val="left" w:pos="792"/>
        </w:tabs>
        <w:spacing w:line="224" w:lineRule="exact"/>
        <w:ind w:left="792" w:right="216" w:hanging="360"/>
        <w:textAlignment w:val="baseline"/>
        <w:rPr>
          <w:rFonts w:ascii="Arial" w:eastAsia="Arial" w:hAnsi="Arial"/>
          <w:color w:val="000000"/>
          <w:sz w:val="19"/>
        </w:rPr>
      </w:pPr>
      <w:r>
        <w:rPr>
          <w:rFonts w:ascii="Arial" w:eastAsia="Arial" w:hAnsi="Arial"/>
          <w:color w:val="000000"/>
          <w:sz w:val="19"/>
        </w:rPr>
        <w:t>“Spouse” will also include an individual who is in a registered domestic partnership with You in accordance with California law. References to Your marriage or divorce will include Your registered domestic partnership or dissolution of Your registered domestic partnership.</w:t>
      </w:r>
    </w:p>
    <w:p w:rsidR="00C5324F" w:rsidRDefault="00C5324F" w:rsidP="002971EA">
      <w:pPr>
        <w:numPr>
          <w:ilvl w:val="0"/>
          <w:numId w:val="123"/>
        </w:numPr>
        <w:tabs>
          <w:tab w:val="clear" w:pos="360"/>
          <w:tab w:val="left" w:pos="792"/>
        </w:tabs>
        <w:spacing w:before="1" w:line="224" w:lineRule="exact"/>
        <w:ind w:left="792" w:hanging="360"/>
        <w:textAlignment w:val="baseline"/>
        <w:rPr>
          <w:rFonts w:ascii="Arial" w:eastAsia="Arial" w:hAnsi="Arial"/>
          <w:color w:val="000000"/>
          <w:spacing w:val="1"/>
          <w:sz w:val="19"/>
        </w:rPr>
      </w:pPr>
      <w:r>
        <w:rPr>
          <w:rFonts w:ascii="Arial" w:eastAsia="Arial" w:hAnsi="Arial"/>
          <w:color w:val="000000"/>
          <w:spacing w:val="1"/>
          <w:sz w:val="19"/>
        </w:rPr>
        <w:t>“Child” will also include child(ren) of Your California registered domestic partner.</w:t>
      </w:r>
    </w:p>
    <w:p w:rsidR="00C5324F" w:rsidRDefault="00C5324F" w:rsidP="00C5324F">
      <w:pPr>
        <w:spacing w:before="223" w:line="224" w:lineRule="exact"/>
        <w:ind w:left="72"/>
        <w:textAlignment w:val="baseline"/>
        <w:rPr>
          <w:rFonts w:ascii="Arial" w:eastAsia="Arial" w:hAnsi="Arial"/>
          <w:color w:val="000000"/>
          <w:sz w:val="19"/>
        </w:rPr>
      </w:pPr>
      <w:r>
        <w:rPr>
          <w:rFonts w:ascii="Arial" w:eastAsia="Arial" w:hAnsi="Arial"/>
          <w:color w:val="000000"/>
          <w:sz w:val="19"/>
        </w:rPr>
        <w:t xml:space="preserve">For </w:t>
      </w:r>
      <w:r>
        <w:rPr>
          <w:rFonts w:ascii="Arial" w:eastAsia="Arial" w:hAnsi="Arial"/>
          <w:color w:val="000000"/>
          <w:sz w:val="19"/>
          <w:u w:val="single"/>
        </w:rPr>
        <w:t>Maine</w:t>
      </w:r>
      <w:r>
        <w:rPr>
          <w:rFonts w:ascii="Arial" w:eastAsia="Arial" w:hAnsi="Arial"/>
          <w:color w:val="000000"/>
          <w:sz w:val="19"/>
        </w:rPr>
        <w:t xml:space="preserve"> residents:</w:t>
      </w:r>
    </w:p>
    <w:p w:rsidR="00C5324F" w:rsidRDefault="00C5324F" w:rsidP="002971EA">
      <w:pPr>
        <w:numPr>
          <w:ilvl w:val="0"/>
          <w:numId w:val="124"/>
        </w:numPr>
        <w:tabs>
          <w:tab w:val="clear" w:pos="360"/>
          <w:tab w:val="left" w:pos="792"/>
        </w:tabs>
        <w:spacing w:line="221" w:lineRule="exact"/>
        <w:ind w:left="792" w:hanging="360"/>
        <w:textAlignment w:val="baseline"/>
        <w:rPr>
          <w:rFonts w:ascii="Arial" w:eastAsia="Arial" w:hAnsi="Arial"/>
          <w:color w:val="000000"/>
          <w:spacing w:val="1"/>
          <w:sz w:val="19"/>
        </w:rPr>
      </w:pPr>
      <w:r>
        <w:rPr>
          <w:rFonts w:ascii="Arial" w:eastAsia="Arial" w:hAnsi="Arial"/>
          <w:color w:val="000000"/>
          <w:spacing w:val="1"/>
          <w:sz w:val="19"/>
        </w:rPr>
        <w:t xml:space="preserve">The dollar amount stated in the </w:t>
      </w:r>
      <w:r>
        <w:rPr>
          <w:rFonts w:ascii="Arial" w:eastAsia="Arial" w:hAnsi="Arial"/>
          <w:b/>
          <w:color w:val="000000"/>
          <w:spacing w:val="1"/>
          <w:sz w:val="19"/>
        </w:rPr>
        <w:t xml:space="preserve">Claims to be Paid </w:t>
      </w:r>
      <w:r>
        <w:rPr>
          <w:rFonts w:ascii="Arial" w:eastAsia="Arial" w:hAnsi="Arial"/>
          <w:color w:val="000000"/>
          <w:spacing w:val="1"/>
          <w:sz w:val="19"/>
        </w:rPr>
        <w:t>provision is changed to $2,000 if not already $2,000.</w:t>
      </w:r>
    </w:p>
    <w:p w:rsidR="00C5324F" w:rsidRDefault="00C5324F" w:rsidP="002971EA">
      <w:pPr>
        <w:numPr>
          <w:ilvl w:val="0"/>
          <w:numId w:val="124"/>
        </w:numPr>
        <w:tabs>
          <w:tab w:val="clear" w:pos="360"/>
          <w:tab w:val="left" w:pos="792"/>
        </w:tabs>
        <w:spacing w:before="1" w:line="224" w:lineRule="exact"/>
        <w:ind w:left="792" w:hanging="360"/>
        <w:textAlignment w:val="baseline"/>
        <w:rPr>
          <w:rFonts w:ascii="Arial" w:eastAsia="Arial" w:hAnsi="Arial"/>
          <w:color w:val="000000"/>
          <w:spacing w:val="1"/>
          <w:sz w:val="19"/>
        </w:rPr>
      </w:pPr>
      <w:r>
        <w:rPr>
          <w:rFonts w:ascii="Arial" w:eastAsia="Arial" w:hAnsi="Arial"/>
          <w:color w:val="000000"/>
          <w:spacing w:val="1"/>
          <w:sz w:val="19"/>
        </w:rPr>
        <w:t xml:space="preserve">The phrase "In the absence of Insurance Fraud" is deleted from the </w:t>
      </w:r>
      <w:r>
        <w:rPr>
          <w:rFonts w:ascii="Arial" w:eastAsia="Arial" w:hAnsi="Arial"/>
          <w:b/>
          <w:color w:val="000000"/>
          <w:spacing w:val="1"/>
          <w:sz w:val="19"/>
        </w:rPr>
        <w:t xml:space="preserve">Misstatements </w:t>
      </w:r>
      <w:r>
        <w:rPr>
          <w:rFonts w:ascii="Arial" w:eastAsia="Arial" w:hAnsi="Arial"/>
          <w:color w:val="000000"/>
          <w:spacing w:val="1"/>
          <w:sz w:val="19"/>
        </w:rPr>
        <w:t>provision.</w:t>
      </w:r>
    </w:p>
    <w:p w:rsidR="00C5324F" w:rsidRDefault="00C5324F" w:rsidP="00C5324F">
      <w:pPr>
        <w:spacing w:before="227" w:line="224" w:lineRule="exact"/>
        <w:ind w:left="72"/>
        <w:textAlignment w:val="baseline"/>
        <w:rPr>
          <w:rFonts w:ascii="Arial" w:eastAsia="Arial" w:hAnsi="Arial"/>
          <w:color w:val="000000"/>
          <w:sz w:val="19"/>
        </w:rPr>
      </w:pPr>
      <w:r>
        <w:rPr>
          <w:rFonts w:ascii="Arial" w:eastAsia="Arial" w:hAnsi="Arial"/>
          <w:color w:val="000000"/>
          <w:sz w:val="19"/>
        </w:rPr>
        <w:t xml:space="preserve">For </w:t>
      </w:r>
      <w:r>
        <w:rPr>
          <w:rFonts w:ascii="Arial" w:eastAsia="Arial" w:hAnsi="Arial"/>
          <w:color w:val="000000"/>
          <w:sz w:val="19"/>
          <w:u w:val="single"/>
        </w:rPr>
        <w:t>New Hampshire</w:t>
      </w:r>
      <w:r>
        <w:rPr>
          <w:rFonts w:ascii="Arial" w:eastAsia="Arial" w:hAnsi="Arial"/>
          <w:color w:val="000000"/>
          <w:sz w:val="19"/>
        </w:rPr>
        <w:t xml:space="preserve"> residents:</w:t>
      </w:r>
    </w:p>
    <w:p w:rsidR="00C5324F" w:rsidRDefault="00C5324F" w:rsidP="00C5324F">
      <w:pPr>
        <w:spacing w:line="221" w:lineRule="exact"/>
        <w:ind w:left="432"/>
        <w:textAlignment w:val="baseline"/>
        <w:rPr>
          <w:rFonts w:ascii="Arial" w:eastAsia="Arial" w:hAnsi="Arial"/>
          <w:color w:val="000000"/>
          <w:spacing w:val="1"/>
          <w:sz w:val="19"/>
        </w:rPr>
      </w:pPr>
      <w:r>
        <w:rPr>
          <w:rFonts w:ascii="Arial" w:eastAsia="Arial" w:hAnsi="Arial"/>
          <w:color w:val="000000"/>
          <w:spacing w:val="1"/>
          <w:sz w:val="19"/>
        </w:rPr>
        <w:t xml:space="preserve">The </w:t>
      </w:r>
      <w:r>
        <w:rPr>
          <w:rFonts w:ascii="Arial" w:eastAsia="Arial" w:hAnsi="Arial"/>
          <w:b/>
          <w:color w:val="000000"/>
          <w:spacing w:val="1"/>
          <w:sz w:val="19"/>
        </w:rPr>
        <w:t xml:space="preserve">Policy Interpretation </w:t>
      </w:r>
      <w:r>
        <w:rPr>
          <w:rFonts w:ascii="Arial" w:eastAsia="Arial" w:hAnsi="Arial"/>
          <w:color w:val="000000"/>
          <w:spacing w:val="1"/>
          <w:sz w:val="19"/>
        </w:rPr>
        <w:t>provision is deleted.</w:t>
      </w:r>
    </w:p>
    <w:p w:rsidR="00C5324F" w:rsidRDefault="00C5324F" w:rsidP="00C5324F">
      <w:pPr>
        <w:spacing w:before="179" w:line="224" w:lineRule="exact"/>
        <w:ind w:left="72"/>
        <w:textAlignment w:val="baseline"/>
        <w:rPr>
          <w:rFonts w:ascii="Arial" w:eastAsia="Arial" w:hAnsi="Arial"/>
          <w:color w:val="000000"/>
          <w:sz w:val="19"/>
        </w:rPr>
      </w:pPr>
      <w:r>
        <w:rPr>
          <w:rFonts w:ascii="Arial" w:eastAsia="Arial" w:hAnsi="Arial"/>
          <w:color w:val="000000"/>
          <w:sz w:val="19"/>
        </w:rPr>
        <w:t xml:space="preserve">For </w:t>
      </w:r>
      <w:r>
        <w:rPr>
          <w:rFonts w:ascii="Arial" w:eastAsia="Arial" w:hAnsi="Arial"/>
          <w:color w:val="000000"/>
          <w:sz w:val="19"/>
          <w:u w:val="single"/>
        </w:rPr>
        <w:t>South Carolina</w:t>
      </w:r>
      <w:r>
        <w:rPr>
          <w:rFonts w:ascii="Arial" w:eastAsia="Arial" w:hAnsi="Arial"/>
          <w:color w:val="000000"/>
          <w:sz w:val="19"/>
        </w:rPr>
        <w:t xml:space="preserve"> residents:</w:t>
      </w:r>
    </w:p>
    <w:p w:rsidR="00C5324F" w:rsidRDefault="00C5324F" w:rsidP="002971EA">
      <w:pPr>
        <w:numPr>
          <w:ilvl w:val="0"/>
          <w:numId w:val="125"/>
        </w:numPr>
        <w:tabs>
          <w:tab w:val="clear" w:pos="360"/>
          <w:tab w:val="left" w:pos="792"/>
        </w:tabs>
        <w:spacing w:line="223" w:lineRule="exact"/>
        <w:ind w:left="792" w:right="72" w:hanging="360"/>
        <w:textAlignment w:val="baseline"/>
        <w:rPr>
          <w:rFonts w:ascii="Arial" w:eastAsia="Arial" w:hAnsi="Arial"/>
          <w:color w:val="000000"/>
          <w:sz w:val="19"/>
        </w:rPr>
      </w:pPr>
      <w:r>
        <w:rPr>
          <w:rFonts w:ascii="Arial" w:eastAsia="Arial" w:hAnsi="Arial"/>
          <w:color w:val="000000"/>
          <w:sz w:val="19"/>
        </w:rPr>
        <w:t xml:space="preserve">The following is added to the </w:t>
      </w:r>
      <w:r>
        <w:rPr>
          <w:rFonts w:ascii="Arial" w:eastAsia="Arial" w:hAnsi="Arial"/>
          <w:b/>
          <w:color w:val="000000"/>
          <w:sz w:val="19"/>
        </w:rPr>
        <w:t xml:space="preserve">Physical Examinations and Autopsy </w:t>
      </w:r>
      <w:r>
        <w:rPr>
          <w:rFonts w:ascii="Arial" w:eastAsia="Arial" w:hAnsi="Arial"/>
          <w:color w:val="000000"/>
          <w:sz w:val="19"/>
        </w:rPr>
        <w:t>provision: “Such autopsy must be performed during the period of contestability and must take place in the state of South Carolina.”</w:t>
      </w:r>
    </w:p>
    <w:p w:rsidR="00C5324F" w:rsidRDefault="00C5324F" w:rsidP="002971EA">
      <w:pPr>
        <w:numPr>
          <w:ilvl w:val="0"/>
          <w:numId w:val="125"/>
        </w:numPr>
        <w:tabs>
          <w:tab w:val="clear" w:pos="360"/>
          <w:tab w:val="left" w:pos="792"/>
        </w:tabs>
        <w:spacing w:before="1" w:line="224" w:lineRule="exact"/>
        <w:ind w:left="792" w:hanging="360"/>
        <w:textAlignment w:val="baseline"/>
        <w:rPr>
          <w:rFonts w:ascii="Arial" w:eastAsia="Arial" w:hAnsi="Arial"/>
          <w:color w:val="000000"/>
          <w:spacing w:val="1"/>
          <w:sz w:val="19"/>
        </w:rPr>
      </w:pPr>
      <w:r>
        <w:rPr>
          <w:rFonts w:ascii="Arial" w:eastAsia="Arial" w:hAnsi="Arial"/>
          <w:color w:val="000000"/>
          <w:spacing w:val="1"/>
          <w:sz w:val="19"/>
        </w:rPr>
        <w:t xml:space="preserve">Item 2 of the </w:t>
      </w:r>
      <w:r>
        <w:rPr>
          <w:rFonts w:ascii="Arial" w:eastAsia="Arial" w:hAnsi="Arial"/>
          <w:b/>
          <w:color w:val="000000"/>
          <w:spacing w:val="1"/>
          <w:sz w:val="19"/>
        </w:rPr>
        <w:t xml:space="preserve">Legal Actions </w:t>
      </w:r>
      <w:r>
        <w:rPr>
          <w:rFonts w:ascii="Arial" w:eastAsia="Arial" w:hAnsi="Arial"/>
          <w:color w:val="000000"/>
          <w:spacing w:val="1"/>
          <w:sz w:val="19"/>
        </w:rPr>
        <w:t>provision is replaced by the following:</w:t>
      </w:r>
    </w:p>
    <w:p w:rsidR="00C5324F" w:rsidRDefault="00C5324F" w:rsidP="00C5324F">
      <w:pPr>
        <w:spacing w:before="2" w:line="224" w:lineRule="exact"/>
        <w:ind w:left="72"/>
        <w:jc w:val="center"/>
        <w:textAlignment w:val="baseline"/>
        <w:rPr>
          <w:rFonts w:ascii="Arial" w:eastAsia="Arial" w:hAnsi="Arial"/>
          <w:color w:val="000000"/>
          <w:spacing w:val="2"/>
          <w:sz w:val="19"/>
        </w:rPr>
      </w:pPr>
      <w:r>
        <w:rPr>
          <w:rFonts w:ascii="Arial" w:eastAsia="Arial" w:hAnsi="Arial"/>
          <w:color w:val="000000"/>
          <w:spacing w:val="2"/>
          <w:sz w:val="19"/>
        </w:rPr>
        <w:t>2) 6 years of the date Proof of Loss is required to be furnished according to the terms of The Policy.</w:t>
      </w:r>
    </w:p>
    <w:p w:rsidR="00C5324F" w:rsidRDefault="00C5324F" w:rsidP="00C5324F">
      <w:pPr>
        <w:spacing w:before="179" w:line="224" w:lineRule="exact"/>
        <w:ind w:left="72"/>
        <w:textAlignment w:val="baseline"/>
        <w:rPr>
          <w:rFonts w:ascii="Arial" w:eastAsia="Arial" w:hAnsi="Arial"/>
          <w:color w:val="000000"/>
          <w:sz w:val="19"/>
        </w:rPr>
      </w:pPr>
      <w:r>
        <w:rPr>
          <w:rFonts w:ascii="Arial" w:eastAsia="Arial" w:hAnsi="Arial"/>
          <w:color w:val="000000"/>
          <w:sz w:val="19"/>
        </w:rPr>
        <w:t xml:space="preserve">For </w:t>
      </w:r>
      <w:r>
        <w:rPr>
          <w:rFonts w:ascii="Arial" w:eastAsia="Arial" w:hAnsi="Arial"/>
          <w:color w:val="000000"/>
          <w:sz w:val="19"/>
          <w:u w:val="single"/>
        </w:rPr>
        <w:t>Vermont</w:t>
      </w:r>
      <w:r>
        <w:rPr>
          <w:rFonts w:ascii="Arial" w:eastAsia="Arial" w:hAnsi="Arial"/>
          <w:color w:val="000000"/>
          <w:sz w:val="19"/>
        </w:rPr>
        <w:t xml:space="preserve"> residents:</w:t>
      </w:r>
    </w:p>
    <w:p w:rsidR="00C5324F" w:rsidRDefault="00C5324F" w:rsidP="00C5324F">
      <w:pPr>
        <w:spacing w:line="223" w:lineRule="exact"/>
        <w:ind w:left="432" w:right="432"/>
        <w:textAlignment w:val="baseline"/>
        <w:rPr>
          <w:rFonts w:ascii="Arial" w:eastAsia="Arial" w:hAnsi="Arial"/>
          <w:b/>
          <w:color w:val="000000"/>
          <w:sz w:val="19"/>
          <w:u w:val="single"/>
        </w:rPr>
      </w:pPr>
      <w:r>
        <w:rPr>
          <w:rFonts w:ascii="Arial" w:eastAsia="Arial" w:hAnsi="Arial"/>
          <w:b/>
          <w:color w:val="000000"/>
          <w:sz w:val="19"/>
          <w:u w:val="single"/>
        </w:rPr>
        <w:t>Purpose:</w:t>
      </w:r>
      <w:r>
        <w:rPr>
          <w:rFonts w:ascii="Arial" w:eastAsia="Arial" w:hAnsi="Arial"/>
          <w:color w:val="000000"/>
          <w:sz w:val="19"/>
        </w:rPr>
        <w:t xml:space="preserve"> Vermont law requires that health insurers offer coverage to parties to a civil union that is equivalent to coverage provided to married persons.</w:t>
      </w:r>
    </w:p>
    <w:p w:rsidR="00C5324F" w:rsidRDefault="00C5324F" w:rsidP="00C5324F">
      <w:pPr>
        <w:spacing w:line="224" w:lineRule="exact"/>
        <w:ind w:left="432" w:right="360"/>
        <w:textAlignment w:val="baseline"/>
        <w:rPr>
          <w:rFonts w:ascii="Arial" w:eastAsia="Arial" w:hAnsi="Arial"/>
          <w:b/>
          <w:color w:val="000000"/>
          <w:sz w:val="19"/>
          <w:u w:val="single"/>
        </w:rPr>
      </w:pPr>
      <w:r>
        <w:rPr>
          <w:rFonts w:ascii="Arial" w:eastAsia="Arial" w:hAnsi="Arial"/>
          <w:b/>
          <w:color w:val="000000"/>
          <w:sz w:val="19"/>
          <w:u w:val="single"/>
        </w:rPr>
        <w:t>Definitions, Terms, Conditions and Provisions:</w:t>
      </w:r>
      <w:r>
        <w:rPr>
          <w:rFonts w:ascii="Arial" w:eastAsia="Arial" w:hAnsi="Arial"/>
          <w:color w:val="000000"/>
          <w:sz w:val="19"/>
        </w:rPr>
        <w:t xml:space="preserve"> The definitions, terms, conditions or any other provisions of the policy, contract, certificate and/or riders and endorsements to which this mandatory endorsement is attached are hereby amended and superseded as follows:</w:t>
      </w:r>
    </w:p>
    <w:p w:rsidR="00C5324F" w:rsidRDefault="00C5324F" w:rsidP="002971EA">
      <w:pPr>
        <w:numPr>
          <w:ilvl w:val="0"/>
          <w:numId w:val="126"/>
        </w:numPr>
        <w:tabs>
          <w:tab w:val="clear" w:pos="360"/>
          <w:tab w:val="left" w:pos="792"/>
        </w:tabs>
        <w:spacing w:line="223" w:lineRule="exact"/>
        <w:ind w:left="792" w:right="864" w:hanging="360"/>
        <w:textAlignment w:val="baseline"/>
        <w:rPr>
          <w:rFonts w:ascii="Arial" w:eastAsia="Arial" w:hAnsi="Arial"/>
          <w:color w:val="000000"/>
          <w:sz w:val="19"/>
        </w:rPr>
      </w:pPr>
      <w:r>
        <w:rPr>
          <w:rFonts w:ascii="Arial" w:eastAsia="Arial" w:hAnsi="Arial"/>
          <w:color w:val="000000"/>
          <w:sz w:val="19"/>
        </w:rPr>
        <w:t>Terms that mean or refer to a marital relationship, or that may be construed to mean or refer to a marital relationship, such as "marriage", "spouse", "husband", "wife", "dependent", "next of kin", "relative",</w:t>
      </w:r>
    </w:p>
    <w:p w:rsidR="00C5324F" w:rsidRDefault="00C5324F" w:rsidP="00C5324F">
      <w:pPr>
        <w:spacing w:line="223" w:lineRule="exact"/>
        <w:ind w:left="792" w:right="216"/>
        <w:jc w:val="both"/>
        <w:textAlignment w:val="baseline"/>
        <w:rPr>
          <w:rFonts w:ascii="Arial" w:eastAsia="Arial" w:hAnsi="Arial"/>
          <w:color w:val="000000"/>
          <w:sz w:val="19"/>
        </w:rPr>
      </w:pPr>
      <w:r>
        <w:rPr>
          <w:rFonts w:ascii="Arial" w:eastAsia="Arial" w:hAnsi="Arial"/>
          <w:color w:val="000000"/>
          <w:sz w:val="19"/>
        </w:rPr>
        <w:t>"beneficiary", "survivor", "immediate family" and any other such terms, include the relationship created by a civil union established according to Vermont law.</w:t>
      </w:r>
    </w:p>
    <w:p w:rsidR="00C5324F" w:rsidRDefault="00C5324F" w:rsidP="002971EA">
      <w:pPr>
        <w:numPr>
          <w:ilvl w:val="0"/>
          <w:numId w:val="126"/>
        </w:numPr>
        <w:tabs>
          <w:tab w:val="clear" w:pos="360"/>
          <w:tab w:val="left" w:pos="792"/>
        </w:tabs>
        <w:spacing w:line="224" w:lineRule="exact"/>
        <w:ind w:left="792" w:right="648" w:hanging="360"/>
        <w:textAlignment w:val="baseline"/>
        <w:rPr>
          <w:rFonts w:ascii="Arial" w:eastAsia="Arial" w:hAnsi="Arial"/>
          <w:color w:val="000000"/>
          <w:sz w:val="19"/>
        </w:rPr>
      </w:pPr>
      <w:r>
        <w:rPr>
          <w:rFonts w:ascii="Arial" w:eastAsia="Arial" w:hAnsi="Arial"/>
          <w:color w:val="000000"/>
          <w:sz w:val="19"/>
        </w:rPr>
        <w:t>Terms that mean or refer to the inception or dissolution of a marriage, such as "date of marriage", "divorce decree", "termination of marriage" and any other such terms include the inception or dissolution of a civil union established according to Vermont law.</w:t>
      </w:r>
    </w:p>
    <w:p w:rsidR="00C5324F" w:rsidRDefault="00C5324F" w:rsidP="002971EA">
      <w:pPr>
        <w:numPr>
          <w:ilvl w:val="0"/>
          <w:numId w:val="126"/>
        </w:numPr>
        <w:tabs>
          <w:tab w:val="clear" w:pos="360"/>
          <w:tab w:val="left" w:pos="792"/>
        </w:tabs>
        <w:spacing w:line="224" w:lineRule="exact"/>
        <w:ind w:left="792" w:right="216" w:hanging="360"/>
        <w:textAlignment w:val="baseline"/>
        <w:rPr>
          <w:rFonts w:ascii="Arial" w:eastAsia="Arial" w:hAnsi="Arial"/>
          <w:color w:val="000000"/>
          <w:sz w:val="19"/>
        </w:rPr>
      </w:pPr>
      <w:r>
        <w:rPr>
          <w:rFonts w:ascii="Arial" w:eastAsia="Arial" w:hAnsi="Arial"/>
          <w:color w:val="000000"/>
          <w:sz w:val="19"/>
        </w:rPr>
        <w:t>Terms that mean or refer to family relationships arising from a marriage, such as “family”, “immediate family”, “dependent”, “children”, “next of kin”, “relative”, “beneficiary”, “survivor” and any other such terms include family relationships created by a civil union established according to Vermont law.</w:t>
      </w:r>
    </w:p>
    <w:p w:rsidR="00C5324F" w:rsidRDefault="00C5324F" w:rsidP="002971EA">
      <w:pPr>
        <w:numPr>
          <w:ilvl w:val="0"/>
          <w:numId w:val="126"/>
        </w:numPr>
        <w:tabs>
          <w:tab w:val="clear" w:pos="360"/>
          <w:tab w:val="left" w:pos="792"/>
        </w:tabs>
        <w:spacing w:line="223" w:lineRule="exact"/>
        <w:ind w:left="792" w:right="432" w:hanging="360"/>
        <w:textAlignment w:val="baseline"/>
        <w:rPr>
          <w:rFonts w:ascii="Arial" w:eastAsia="Arial" w:hAnsi="Arial"/>
          <w:color w:val="000000"/>
          <w:sz w:val="19"/>
        </w:rPr>
      </w:pPr>
      <w:r>
        <w:rPr>
          <w:rFonts w:ascii="Arial" w:eastAsia="Arial" w:hAnsi="Arial"/>
          <w:color w:val="000000"/>
          <w:sz w:val="19"/>
        </w:rPr>
        <w:t>"Dependent" means a spouse, a party to a civil union established according to Vermont law, and a child or children (natural, stepchild, legally adopted or a minor or disabled child who is dependent on the insured for support and maintenance) who is born to or brought to a marriage or to a civil union established according to Vermont law.</w:t>
      </w:r>
    </w:p>
    <w:p w:rsidR="00C5324F" w:rsidRDefault="00C5324F" w:rsidP="002971EA">
      <w:pPr>
        <w:numPr>
          <w:ilvl w:val="0"/>
          <w:numId w:val="126"/>
        </w:numPr>
        <w:tabs>
          <w:tab w:val="clear" w:pos="360"/>
          <w:tab w:val="left" w:pos="792"/>
        </w:tabs>
        <w:spacing w:line="224" w:lineRule="exact"/>
        <w:ind w:left="792" w:right="72" w:hanging="360"/>
        <w:textAlignment w:val="baseline"/>
        <w:rPr>
          <w:rFonts w:ascii="Arial" w:eastAsia="Arial" w:hAnsi="Arial"/>
          <w:color w:val="000000"/>
          <w:sz w:val="19"/>
        </w:rPr>
      </w:pPr>
      <w:r>
        <w:rPr>
          <w:rFonts w:ascii="Arial" w:eastAsia="Arial" w:hAnsi="Arial"/>
          <w:color w:val="000000"/>
          <w:sz w:val="19"/>
        </w:rPr>
        <w:t>"Child or covered child" means a child (natural, step-child, legally adopted or a minor or disabled child who is dependent on the insured for support and maintenance) who is born to or brought to a marriage or to a civil union established according to Vermont law.</w:t>
      </w:r>
    </w:p>
    <w:p w:rsidR="00C5324F" w:rsidRDefault="00C5324F" w:rsidP="00C5324F">
      <w:pPr>
        <w:spacing w:before="1" w:line="219" w:lineRule="exact"/>
        <w:ind w:left="432"/>
        <w:textAlignment w:val="baseline"/>
        <w:rPr>
          <w:rFonts w:ascii="Arial" w:eastAsia="Arial" w:hAnsi="Arial"/>
          <w:i/>
          <w:color w:val="000000"/>
          <w:spacing w:val="2"/>
          <w:sz w:val="19"/>
          <w:u w:val="single"/>
        </w:rPr>
      </w:pPr>
      <w:r>
        <w:rPr>
          <w:rFonts w:ascii="Arial" w:eastAsia="Arial" w:hAnsi="Arial"/>
          <w:i/>
          <w:color w:val="000000"/>
          <w:spacing w:val="2"/>
          <w:sz w:val="19"/>
          <w:u w:val="single"/>
        </w:rPr>
        <w:t>CAUTION: FEDERAL LAW RIGHTS MAY OR MAY NOT BE AVAILABLE</w:t>
      </w:r>
    </w:p>
    <w:p w:rsidR="00C5324F" w:rsidRDefault="00C5324F" w:rsidP="002C2F70">
      <w:pPr>
        <w:spacing w:before="4" w:line="224" w:lineRule="exact"/>
        <w:ind w:left="432"/>
        <w:textAlignment w:val="baseline"/>
        <w:rPr>
          <w:rFonts w:ascii="Arial" w:eastAsia="Arial" w:hAnsi="Arial"/>
          <w:color w:val="000000"/>
          <w:sz w:val="19"/>
        </w:rPr>
      </w:pPr>
      <w:r>
        <w:rPr>
          <w:rFonts w:ascii="Arial" w:eastAsia="Arial" w:hAnsi="Arial"/>
          <w:color w:val="000000"/>
          <w:sz w:val="19"/>
        </w:rPr>
        <w:t>Vermont law grants parties to a civil union the same benefits, protections and responsibilities that flow from marriage under state law. However, some or all of the benefits, protections and responsibilities related to health insurance that are available to married persons under federal law may not be available to parties to a civil union. For example, federal law, the Employee Income Retirement Security Act of 1974 known as “ERISA”, controls the employer/employee relationship with regard to determining eligibility for enrollment in private employer health benefit plans. Because of ERISA, Act 91 does not state requirements pertaining to a private employer’s enrollment of a party to a civil union in an ERISA employee welfare benefit plan. However, governmental employers (not federal government) are required to provide health benefits to the dependents of a party to a civil union if the public employer</w:t>
      </w:r>
    </w:p>
    <w:p w:rsidR="00C5324F" w:rsidRDefault="00C5324F" w:rsidP="00C5324F">
      <w:pPr>
        <w:sectPr w:rsidR="00C5324F">
          <w:pgSz w:w="11904" w:h="16843"/>
          <w:pgMar w:top="1660" w:right="708" w:bottom="1367" w:left="636" w:header="720" w:footer="720" w:gutter="0"/>
          <w:cols w:space="720"/>
        </w:sectPr>
      </w:pPr>
    </w:p>
    <w:p w:rsidR="00C5324F" w:rsidRDefault="00C5324F" w:rsidP="00C5324F">
      <w:pPr>
        <w:spacing w:before="14" w:line="224" w:lineRule="exact"/>
        <w:ind w:left="504" w:right="216"/>
        <w:textAlignment w:val="baseline"/>
        <w:rPr>
          <w:rFonts w:ascii="Arial" w:eastAsia="Arial" w:hAnsi="Arial"/>
          <w:color w:val="050506"/>
          <w:sz w:val="19"/>
        </w:rPr>
      </w:pPr>
      <w:r>
        <w:rPr>
          <w:rFonts w:ascii="Arial" w:eastAsia="Arial" w:hAnsi="Arial"/>
          <w:color w:val="050506"/>
          <w:sz w:val="19"/>
        </w:rPr>
        <w:lastRenderedPageBreak/>
        <w:t>provides health benefits to the dependents of married persons. Federal law also controls group health insurance continuation rights under COBRA for employers with 20 or more employees as well as the Internal Revenue Code treatment of health insurance premiums. As a result, parties to a civil union and their families may or may not have access to certain benefits under this policy, contract, certificate, rider or endorsement that derive from federal law. You are advised to seek expert advice to determine your rights under this contract.</w:t>
      </w:r>
    </w:p>
    <w:p w:rsidR="00C5324F" w:rsidRDefault="00C5324F" w:rsidP="00C5324F">
      <w:pPr>
        <w:spacing w:before="7" w:after="238" w:line="571" w:lineRule="exact"/>
        <w:ind w:left="144" w:right="4752"/>
        <w:textAlignment w:val="baseline"/>
        <w:rPr>
          <w:rFonts w:ascii="Arial" w:eastAsia="Arial" w:hAnsi="Arial"/>
          <w:color w:val="050506"/>
          <w:sz w:val="19"/>
        </w:rPr>
      </w:pPr>
      <w:r>
        <w:rPr>
          <w:rFonts w:ascii="Arial" w:eastAsia="Arial" w:hAnsi="Arial"/>
          <w:color w:val="050506"/>
          <w:sz w:val="19"/>
        </w:rPr>
        <w:t xml:space="preserve">In all other respects, The Policy and certificates remain the same. Signed for </w:t>
      </w:r>
      <w:r>
        <w:rPr>
          <w:rFonts w:ascii="Arial" w:eastAsia="Arial" w:hAnsi="Arial"/>
          <w:color w:val="050506"/>
          <w:sz w:val="19"/>
          <w:u w:val="single"/>
        </w:rPr>
        <w:t>Hartford Life and Accident Insurance Company</w:t>
      </w:r>
    </w:p>
    <w:p w:rsidR="00C5324F" w:rsidRDefault="00C5324F" w:rsidP="00C5324F">
      <w:pPr>
        <w:spacing w:before="7" w:after="238" w:line="571" w:lineRule="exact"/>
        <w:sectPr w:rsidR="00C5324F">
          <w:pgSz w:w="11904" w:h="16843"/>
          <w:pgMar w:top="1640" w:right="828" w:bottom="11127" w:left="516" w:header="720" w:footer="720" w:gutter="0"/>
          <w:cols w:space="720"/>
        </w:sectPr>
      </w:pPr>
    </w:p>
    <w:p w:rsidR="00C5324F" w:rsidRDefault="00C5324F" w:rsidP="00C5324F">
      <w:pPr>
        <w:sectPr w:rsidR="00C5324F">
          <w:type w:val="continuous"/>
          <w:pgSz w:w="11904" w:h="16843"/>
          <w:pgMar w:top="1640" w:right="1894" w:bottom="11127" w:left="2270" w:header="720" w:footer="720" w:gutter="0"/>
          <w:cols w:space="720"/>
        </w:sectPr>
      </w:pPr>
      <w:r>
        <w:rPr>
          <w:rFonts w:ascii="Calibri" w:hAnsi="Calibri" w:cs="Calibri"/>
          <w:noProof/>
        </w:rPr>
        <w:lastRenderedPageBreak/>
        <w:drawing>
          <wp:inline distT="0" distB="0" distL="0" distR="0" wp14:anchorId="559636EA" wp14:editId="7EC5967B">
            <wp:extent cx="4848225" cy="786765"/>
            <wp:effectExtent l="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48225" cy="786765"/>
                    </a:xfrm>
                    <a:prstGeom prst="rect">
                      <a:avLst/>
                    </a:prstGeom>
                    <a:noFill/>
                    <a:ln>
                      <a:noFill/>
                    </a:ln>
                  </pic:spPr>
                </pic:pic>
              </a:graphicData>
            </a:graphic>
          </wp:inline>
        </w:drawing>
      </w:r>
    </w:p>
    <w:p w:rsidR="00C5324F" w:rsidRDefault="00C5324F" w:rsidP="00C5324F">
      <w:pPr>
        <w:spacing w:before="18" w:line="224" w:lineRule="exact"/>
        <w:textAlignment w:val="baseline"/>
        <w:rPr>
          <w:rFonts w:ascii="Arial" w:eastAsia="Arial" w:hAnsi="Arial"/>
          <w:b/>
          <w:color w:val="000000"/>
          <w:spacing w:val="2"/>
          <w:sz w:val="19"/>
        </w:rPr>
      </w:pPr>
      <w:r>
        <w:rPr>
          <w:rFonts w:ascii="Arial" w:eastAsia="Arial" w:hAnsi="Arial"/>
          <w:b/>
          <w:color w:val="000000"/>
          <w:spacing w:val="2"/>
          <w:sz w:val="19"/>
        </w:rPr>
        <w:lastRenderedPageBreak/>
        <w:t>The Plan Described in this Booklet</w:t>
      </w:r>
    </w:p>
    <w:p w:rsidR="00C5324F" w:rsidRDefault="00C5324F" w:rsidP="00C5324F">
      <w:pPr>
        <w:spacing w:before="2" w:line="224" w:lineRule="exact"/>
        <w:textAlignment w:val="baseline"/>
        <w:rPr>
          <w:rFonts w:ascii="Arial" w:eastAsia="Arial" w:hAnsi="Arial"/>
          <w:b/>
          <w:color w:val="000000"/>
          <w:sz w:val="19"/>
        </w:rPr>
      </w:pPr>
      <w:r>
        <w:rPr>
          <w:rFonts w:ascii="Arial" w:eastAsia="Arial" w:hAnsi="Arial"/>
          <w:b/>
          <w:color w:val="000000"/>
          <w:sz w:val="19"/>
        </w:rPr>
        <w:t>is Insured by the</w:t>
      </w:r>
    </w:p>
    <w:p w:rsidR="00C5324F" w:rsidRDefault="00C5324F" w:rsidP="00C5324F">
      <w:pPr>
        <w:spacing w:before="1" w:line="224" w:lineRule="exact"/>
        <w:jc w:val="center"/>
        <w:textAlignment w:val="baseline"/>
        <w:rPr>
          <w:rFonts w:ascii="Arial" w:eastAsia="Arial" w:hAnsi="Arial"/>
          <w:b/>
          <w:color w:val="000000"/>
          <w:spacing w:val="2"/>
          <w:sz w:val="19"/>
        </w:rPr>
      </w:pPr>
      <w:r>
        <w:rPr>
          <w:rFonts w:ascii="Arial" w:eastAsia="Arial" w:hAnsi="Arial"/>
          <w:b/>
          <w:color w:val="000000"/>
          <w:spacing w:val="2"/>
          <w:sz w:val="19"/>
        </w:rPr>
        <w:t>Hartford Life and Accident Insurance Company</w:t>
      </w:r>
    </w:p>
    <w:p w:rsidR="00C5324F" w:rsidRPr="0017177A" w:rsidRDefault="00C5324F" w:rsidP="00C5324F">
      <w:pPr>
        <w:spacing w:before="2" w:line="224" w:lineRule="exact"/>
        <w:ind w:right="180"/>
        <w:jc w:val="center"/>
        <w:textAlignment w:val="baseline"/>
        <w:rPr>
          <w:rFonts w:ascii="Arial" w:hAnsi="Arial" w:cs="Arial"/>
          <w:b/>
          <w:snapToGrid w:val="0"/>
          <w:sz w:val="18"/>
          <w:szCs w:val="18"/>
        </w:rPr>
      </w:pPr>
      <w:r w:rsidRPr="0017177A">
        <w:rPr>
          <w:rFonts w:ascii="Arial" w:hAnsi="Arial" w:cs="Arial"/>
          <w:b/>
          <w:snapToGrid w:val="0"/>
          <w:sz w:val="18"/>
          <w:szCs w:val="18"/>
        </w:rPr>
        <w:t>Hartford, Connecticut</w:t>
      </w:r>
    </w:p>
    <w:p w:rsidR="00C5324F" w:rsidRDefault="00C5324F" w:rsidP="00C5324F">
      <w:pPr>
        <w:spacing w:before="2" w:line="224" w:lineRule="exact"/>
        <w:ind w:right="180"/>
        <w:jc w:val="center"/>
        <w:textAlignment w:val="baseline"/>
        <w:rPr>
          <w:rFonts w:ascii="Arial" w:eastAsia="Arial" w:hAnsi="Arial"/>
          <w:b/>
          <w:color w:val="000000"/>
          <w:spacing w:val="2"/>
          <w:sz w:val="19"/>
        </w:rPr>
      </w:pPr>
      <w:r>
        <w:rPr>
          <w:rFonts w:ascii="Arial" w:eastAsia="Arial" w:hAnsi="Arial"/>
          <w:b/>
          <w:color w:val="000000"/>
          <w:spacing w:val="2"/>
          <w:sz w:val="19"/>
        </w:rPr>
        <w:t>Member of The Hartford Insurance Group</w:t>
      </w:r>
    </w:p>
    <w:p w:rsidR="00C5324F" w:rsidRDefault="00C5324F" w:rsidP="00C5324F">
      <w:pPr>
        <w:spacing w:before="20" w:line="226" w:lineRule="exact"/>
        <w:ind w:left="144" w:right="4392"/>
        <w:jc w:val="center"/>
        <w:textAlignment w:val="baseline"/>
      </w:pPr>
    </w:p>
    <w:p w:rsidR="008D3A04" w:rsidRDefault="008D3A04" w:rsidP="00717B11">
      <w:pPr>
        <w:spacing w:before="10" w:line="225" w:lineRule="exact"/>
        <w:ind w:left="72"/>
        <w:textAlignment w:val="baseline"/>
      </w:pPr>
    </w:p>
    <w:sectPr w:rsidR="008D3A04" w:rsidSect="00717B11">
      <w:pgSz w:w="11904" w:h="16843"/>
      <w:pgMar w:top="1660" w:right="708" w:bottom="1367" w:left="63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27B" w:rsidRDefault="0059027B" w:rsidP="00412D3F">
      <w:r>
        <w:separator/>
      </w:r>
    </w:p>
  </w:endnote>
  <w:endnote w:type="continuationSeparator" w:id="0">
    <w:p w:rsidR="0059027B" w:rsidRDefault="0059027B" w:rsidP="0041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872" w:rsidRDefault="003248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872" w:rsidRDefault="003248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872" w:rsidRDefault="0032487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475171"/>
      <w:docPartObj>
        <w:docPartGallery w:val="Page Numbers (Bottom of Page)"/>
        <w:docPartUnique/>
      </w:docPartObj>
    </w:sdtPr>
    <w:sdtEndPr>
      <w:rPr>
        <w:noProof/>
      </w:rPr>
    </w:sdtEndPr>
    <w:sdtContent>
      <w:p w:rsidR="00324872" w:rsidRDefault="00324872">
        <w:pPr>
          <w:pStyle w:val="Footer"/>
          <w:jc w:val="center"/>
        </w:pPr>
        <w:r>
          <w:fldChar w:fldCharType="begin"/>
        </w:r>
        <w:r>
          <w:instrText xml:space="preserve"> PAGE   \* MERGEFORMAT </w:instrText>
        </w:r>
        <w:r>
          <w:fldChar w:fldCharType="separate"/>
        </w:r>
        <w:r w:rsidR="007411FD">
          <w:rPr>
            <w:noProof/>
          </w:rPr>
          <w:t>48</w:t>
        </w:r>
        <w:r>
          <w:rPr>
            <w:noProof/>
          </w:rPr>
          <w:fldChar w:fldCharType="end"/>
        </w:r>
      </w:p>
    </w:sdtContent>
  </w:sdt>
  <w:p w:rsidR="00324872" w:rsidRDefault="00324872" w:rsidP="00412D3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27B" w:rsidRDefault="0059027B" w:rsidP="00412D3F">
      <w:r>
        <w:separator/>
      </w:r>
    </w:p>
  </w:footnote>
  <w:footnote w:type="continuationSeparator" w:id="0">
    <w:p w:rsidR="0059027B" w:rsidRDefault="0059027B" w:rsidP="00412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872" w:rsidRDefault="003248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872" w:rsidRDefault="003248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872" w:rsidRDefault="003248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E56"/>
    <w:multiLevelType w:val="multilevel"/>
    <w:tmpl w:val="582C15C2"/>
    <w:lvl w:ilvl="0">
      <w:start w:val="1"/>
      <w:numFmt w:val="decimal"/>
      <w:lvlText w:val="%1)"/>
      <w:lvlJc w:val="left"/>
      <w:pPr>
        <w:tabs>
          <w:tab w:val="left" w:pos="360"/>
        </w:tabs>
        <w:ind w:left="720"/>
      </w:pPr>
      <w:rPr>
        <w:rFonts w:ascii="Arial" w:eastAsia="Arial" w:hAnsi="Arial"/>
        <w:strike w:val="0"/>
        <w:color w:val="050506"/>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8C318C"/>
    <w:multiLevelType w:val="multilevel"/>
    <w:tmpl w:val="0D806722"/>
    <w:lvl w:ilvl="0">
      <w:start w:val="1"/>
      <w:numFmt w:val="decimal"/>
      <w:lvlText w:val="%1)"/>
      <w:lvlJc w:val="left"/>
      <w:pPr>
        <w:tabs>
          <w:tab w:val="left" w:pos="288"/>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1D3C4A"/>
    <w:multiLevelType w:val="multilevel"/>
    <w:tmpl w:val="6AE8D9DC"/>
    <w:lvl w:ilvl="0">
      <w:start w:val="1"/>
      <w:numFmt w:val="decimal"/>
      <w:lvlText w:val="%1)"/>
      <w:lvlJc w:val="left"/>
      <w:pPr>
        <w:tabs>
          <w:tab w:val="left" w:pos="288"/>
        </w:tabs>
        <w:ind w:left="720"/>
      </w:pPr>
      <w:rPr>
        <w:rFonts w:ascii="Arial" w:eastAsia="Arial" w:hAnsi="Arial"/>
        <w:strike w:val="0"/>
        <w:color w:val="060505"/>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9B5387"/>
    <w:multiLevelType w:val="multilevel"/>
    <w:tmpl w:val="3674824A"/>
    <w:lvl w:ilvl="0">
      <w:start w:val="1"/>
      <w:numFmt w:val="decimal"/>
      <w:lvlText w:val="%1)"/>
      <w:lvlJc w:val="left"/>
      <w:pPr>
        <w:tabs>
          <w:tab w:val="left" w:pos="360"/>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C93ACC"/>
    <w:multiLevelType w:val="multilevel"/>
    <w:tmpl w:val="D6785FDC"/>
    <w:lvl w:ilvl="0">
      <w:start w:val="1"/>
      <w:numFmt w:val="decimal"/>
      <w:lvlText w:val="%1)"/>
      <w:lvlJc w:val="left"/>
      <w:pPr>
        <w:tabs>
          <w:tab w:val="left" w:pos="360"/>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E06C1F"/>
    <w:multiLevelType w:val="multilevel"/>
    <w:tmpl w:val="5F62AF14"/>
    <w:lvl w:ilvl="0">
      <w:start w:val="1"/>
      <w:numFmt w:val="decimal"/>
      <w:lvlText w:val="%1)"/>
      <w:lvlJc w:val="left"/>
      <w:pPr>
        <w:tabs>
          <w:tab w:val="left" w:pos="288"/>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BE0C28"/>
    <w:multiLevelType w:val="multilevel"/>
    <w:tmpl w:val="23A4A0DE"/>
    <w:lvl w:ilvl="0">
      <w:start w:val="1"/>
      <w:numFmt w:val="decimal"/>
      <w:lvlText w:val="%1)"/>
      <w:lvlJc w:val="left"/>
      <w:pPr>
        <w:tabs>
          <w:tab w:val="left" w:pos="288"/>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A64608"/>
    <w:multiLevelType w:val="multilevel"/>
    <w:tmpl w:val="E574519A"/>
    <w:lvl w:ilvl="0">
      <w:start w:val="1"/>
      <w:numFmt w:val="decimal"/>
      <w:lvlText w:val="%1)"/>
      <w:lvlJc w:val="left"/>
      <w:pPr>
        <w:tabs>
          <w:tab w:val="left" w:pos="288"/>
        </w:tabs>
        <w:ind w:left="720"/>
      </w:pPr>
      <w:rPr>
        <w:rFonts w:ascii="Arial" w:eastAsia="Arial" w:hAnsi="Arial"/>
        <w:strike w:val="0"/>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CF5FA9"/>
    <w:multiLevelType w:val="multilevel"/>
    <w:tmpl w:val="47DE71AC"/>
    <w:lvl w:ilvl="0">
      <w:start w:val="1"/>
      <w:numFmt w:val="decimal"/>
      <w:lvlText w:val="%1)"/>
      <w:lvlJc w:val="left"/>
      <w:pPr>
        <w:tabs>
          <w:tab w:val="left"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D838D9"/>
    <w:multiLevelType w:val="multilevel"/>
    <w:tmpl w:val="375C28E4"/>
    <w:lvl w:ilvl="0">
      <w:start w:val="1"/>
      <w:numFmt w:val="decimal"/>
      <w:lvlText w:val="%1)"/>
      <w:lvlJc w:val="left"/>
      <w:pPr>
        <w:tabs>
          <w:tab w:val="left"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101129"/>
    <w:multiLevelType w:val="multilevel"/>
    <w:tmpl w:val="F5488A86"/>
    <w:lvl w:ilvl="0">
      <w:start w:val="1"/>
      <w:numFmt w:val="decimal"/>
      <w:lvlText w:val="%1)"/>
      <w:lvlJc w:val="left"/>
      <w:pPr>
        <w:tabs>
          <w:tab w:val="left" w:pos="288"/>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4913F1"/>
    <w:multiLevelType w:val="multilevel"/>
    <w:tmpl w:val="654ED34E"/>
    <w:lvl w:ilvl="0">
      <w:start w:val="1"/>
      <w:numFmt w:val="decimal"/>
      <w:lvlText w:val="%1)"/>
      <w:lvlJc w:val="left"/>
      <w:pPr>
        <w:tabs>
          <w:tab w:val="left" w:pos="360"/>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C856A6A"/>
    <w:multiLevelType w:val="multilevel"/>
    <w:tmpl w:val="872874B0"/>
    <w:lvl w:ilvl="0">
      <w:start w:val="1"/>
      <w:numFmt w:val="decimal"/>
      <w:lvlText w:val="%1)"/>
      <w:lvlJc w:val="left"/>
      <w:pPr>
        <w:tabs>
          <w:tab w:val="left"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7C4126"/>
    <w:multiLevelType w:val="multilevel"/>
    <w:tmpl w:val="13168458"/>
    <w:lvl w:ilvl="0">
      <w:start w:val="1"/>
      <w:numFmt w:val="decimal"/>
      <w:lvlText w:val="%1)"/>
      <w:lvlJc w:val="left"/>
      <w:pPr>
        <w:tabs>
          <w:tab w:val="left" w:pos="360"/>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0525A8B"/>
    <w:multiLevelType w:val="multilevel"/>
    <w:tmpl w:val="C0B0BE0A"/>
    <w:lvl w:ilvl="0">
      <w:start w:val="1"/>
      <w:numFmt w:val="decimal"/>
      <w:lvlText w:val="%1)"/>
      <w:lvlJc w:val="left"/>
      <w:pPr>
        <w:tabs>
          <w:tab w:val="left" w:pos="288"/>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2515A21"/>
    <w:multiLevelType w:val="multilevel"/>
    <w:tmpl w:val="F12604DA"/>
    <w:lvl w:ilvl="0">
      <w:start w:val="1"/>
      <w:numFmt w:val="decimal"/>
      <w:lvlText w:val="%1)"/>
      <w:lvlJc w:val="left"/>
      <w:pPr>
        <w:tabs>
          <w:tab w:val="left" w:pos="288"/>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5981B30"/>
    <w:multiLevelType w:val="multilevel"/>
    <w:tmpl w:val="74D48E82"/>
    <w:lvl w:ilvl="0">
      <w:start w:val="1"/>
      <w:numFmt w:val="decimal"/>
      <w:lvlText w:val="%1)"/>
      <w:lvlJc w:val="left"/>
      <w:pPr>
        <w:tabs>
          <w:tab w:val="left" w:pos="288"/>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5E40D92"/>
    <w:multiLevelType w:val="multilevel"/>
    <w:tmpl w:val="B4F0D062"/>
    <w:lvl w:ilvl="0">
      <w:start w:val="1"/>
      <w:numFmt w:val="decimal"/>
      <w:lvlText w:val="%1)"/>
      <w:lvlJc w:val="left"/>
      <w:pPr>
        <w:tabs>
          <w:tab w:val="left" w:pos="288"/>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64A3E12"/>
    <w:multiLevelType w:val="multilevel"/>
    <w:tmpl w:val="CFC08AC2"/>
    <w:lvl w:ilvl="0">
      <w:start w:val="1"/>
      <w:numFmt w:val="decimal"/>
      <w:lvlText w:val="%1)"/>
      <w:lvlJc w:val="left"/>
      <w:pPr>
        <w:tabs>
          <w:tab w:val="left" w:pos="288"/>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6C77379"/>
    <w:multiLevelType w:val="multilevel"/>
    <w:tmpl w:val="5CE2B2A2"/>
    <w:lvl w:ilvl="0">
      <w:start w:val="1"/>
      <w:numFmt w:val="decimal"/>
      <w:lvlText w:val="%1)"/>
      <w:lvlJc w:val="left"/>
      <w:pPr>
        <w:tabs>
          <w:tab w:val="left" w:pos="288"/>
        </w:tabs>
        <w:ind w:left="720"/>
      </w:pPr>
      <w:rPr>
        <w:rFonts w:ascii="Arial" w:eastAsia="Arial" w:hAnsi="Arial"/>
        <w:strike w:val="0"/>
        <w:color w:val="060505"/>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7525860"/>
    <w:multiLevelType w:val="multilevel"/>
    <w:tmpl w:val="55644DE4"/>
    <w:lvl w:ilvl="0">
      <w:start w:val="1"/>
      <w:numFmt w:val="decimal"/>
      <w:lvlText w:val="%1)"/>
      <w:lvlJc w:val="left"/>
      <w:pPr>
        <w:tabs>
          <w:tab w:val="left" w:pos="360"/>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77F120C"/>
    <w:multiLevelType w:val="multilevel"/>
    <w:tmpl w:val="20A01DE2"/>
    <w:lvl w:ilvl="0">
      <w:start w:val="3"/>
      <w:numFmt w:val="decimal"/>
      <w:lvlText w:val="%1)"/>
      <w:lvlJc w:val="left"/>
      <w:pPr>
        <w:tabs>
          <w:tab w:val="left" w:pos="360"/>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7A256E1"/>
    <w:multiLevelType w:val="multilevel"/>
    <w:tmpl w:val="78EA247C"/>
    <w:lvl w:ilvl="0">
      <w:start w:val="1"/>
      <w:numFmt w:val="decimal"/>
      <w:lvlText w:val="%1)"/>
      <w:lvlJc w:val="left"/>
      <w:pPr>
        <w:tabs>
          <w:tab w:val="left"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7D16D9F"/>
    <w:multiLevelType w:val="multilevel"/>
    <w:tmpl w:val="90243C1C"/>
    <w:lvl w:ilvl="0">
      <w:start w:val="1"/>
      <w:numFmt w:val="decimal"/>
      <w:lvlText w:val="%1)"/>
      <w:lvlJc w:val="left"/>
      <w:pPr>
        <w:tabs>
          <w:tab w:val="left" w:pos="360"/>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8BB6AAB"/>
    <w:multiLevelType w:val="multilevel"/>
    <w:tmpl w:val="D55A5F58"/>
    <w:lvl w:ilvl="0">
      <w:start w:val="1"/>
      <w:numFmt w:val="decimal"/>
      <w:lvlText w:val="%1)"/>
      <w:lvlJc w:val="left"/>
      <w:pPr>
        <w:tabs>
          <w:tab w:val="left" w:pos="360"/>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8E65F89"/>
    <w:multiLevelType w:val="multilevel"/>
    <w:tmpl w:val="C92AF23A"/>
    <w:lvl w:ilvl="0">
      <w:start w:val="1"/>
      <w:numFmt w:val="decimal"/>
      <w:lvlText w:val="%1)"/>
      <w:lvlJc w:val="left"/>
      <w:pPr>
        <w:tabs>
          <w:tab w:val="left"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ACC3B58"/>
    <w:multiLevelType w:val="multilevel"/>
    <w:tmpl w:val="CD862706"/>
    <w:lvl w:ilvl="0">
      <w:start w:val="1"/>
      <w:numFmt w:val="decimal"/>
      <w:lvlText w:val="%1)"/>
      <w:lvlJc w:val="left"/>
      <w:pPr>
        <w:tabs>
          <w:tab w:val="left" w:pos="288"/>
        </w:tabs>
        <w:ind w:left="720"/>
      </w:pPr>
      <w:rPr>
        <w:rFonts w:ascii="Arial" w:eastAsia="Arial" w:hAnsi="Arial"/>
        <w:strike w:val="0"/>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B443B01"/>
    <w:multiLevelType w:val="multilevel"/>
    <w:tmpl w:val="AB6E0750"/>
    <w:lvl w:ilvl="0">
      <w:start w:val="1"/>
      <w:numFmt w:val="decimal"/>
      <w:lvlText w:val="%1)"/>
      <w:lvlJc w:val="left"/>
      <w:pPr>
        <w:tabs>
          <w:tab w:val="left" w:pos="288"/>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CB052F1"/>
    <w:multiLevelType w:val="multilevel"/>
    <w:tmpl w:val="69D0EC54"/>
    <w:lvl w:ilvl="0">
      <w:start w:val="1"/>
      <w:numFmt w:val="decimal"/>
      <w:lvlText w:val="%1)"/>
      <w:lvlJc w:val="left"/>
      <w:pPr>
        <w:tabs>
          <w:tab w:val="left" w:pos="360"/>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D0335D7"/>
    <w:multiLevelType w:val="multilevel"/>
    <w:tmpl w:val="5E92A07C"/>
    <w:lvl w:ilvl="0">
      <w:start w:val="1"/>
      <w:numFmt w:val="decimal"/>
      <w:lvlText w:val="%1)"/>
      <w:lvlJc w:val="left"/>
      <w:pPr>
        <w:tabs>
          <w:tab w:val="left" w:pos="360"/>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DBE2A9C"/>
    <w:multiLevelType w:val="multilevel"/>
    <w:tmpl w:val="C9263CC6"/>
    <w:lvl w:ilvl="0">
      <w:start w:val="1"/>
      <w:numFmt w:val="decimal"/>
      <w:lvlText w:val="%1)"/>
      <w:lvlJc w:val="left"/>
      <w:pPr>
        <w:tabs>
          <w:tab w:val="left" w:pos="360"/>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E3D5495"/>
    <w:multiLevelType w:val="multilevel"/>
    <w:tmpl w:val="4F027812"/>
    <w:lvl w:ilvl="0">
      <w:start w:val="1"/>
      <w:numFmt w:val="decimal"/>
      <w:lvlText w:val="%1)"/>
      <w:lvlJc w:val="left"/>
      <w:pPr>
        <w:tabs>
          <w:tab w:val="left" w:pos="288"/>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F5128C8"/>
    <w:multiLevelType w:val="multilevel"/>
    <w:tmpl w:val="992465D8"/>
    <w:lvl w:ilvl="0">
      <w:start w:val="1"/>
      <w:numFmt w:val="decimal"/>
      <w:lvlText w:val="%1)"/>
      <w:lvlJc w:val="left"/>
      <w:pPr>
        <w:tabs>
          <w:tab w:val="left" w:pos="360"/>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FE67C11"/>
    <w:multiLevelType w:val="multilevel"/>
    <w:tmpl w:val="D6FE4BD2"/>
    <w:lvl w:ilvl="0">
      <w:start w:val="1"/>
      <w:numFmt w:val="decimal"/>
      <w:lvlText w:val="%1)"/>
      <w:lvlJc w:val="left"/>
      <w:pPr>
        <w:tabs>
          <w:tab w:val="left" w:pos="288"/>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FFB1E10"/>
    <w:multiLevelType w:val="multilevel"/>
    <w:tmpl w:val="FBE2D124"/>
    <w:lvl w:ilvl="0">
      <w:start w:val="1"/>
      <w:numFmt w:val="decimal"/>
      <w:lvlText w:val="%1)"/>
      <w:lvlJc w:val="left"/>
      <w:pPr>
        <w:tabs>
          <w:tab w:val="left"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15978C4"/>
    <w:multiLevelType w:val="multilevel"/>
    <w:tmpl w:val="906E3134"/>
    <w:lvl w:ilvl="0">
      <w:start w:val="1"/>
      <w:numFmt w:val="decimal"/>
      <w:lvlText w:val="%1)"/>
      <w:lvlJc w:val="left"/>
      <w:pPr>
        <w:tabs>
          <w:tab w:val="left" w:pos="288"/>
        </w:tabs>
        <w:ind w:left="720"/>
      </w:pPr>
      <w:rPr>
        <w:rFonts w:ascii="Arial" w:eastAsia="Arial" w:hAnsi="Arial"/>
        <w:strike w:val="0"/>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2A84770"/>
    <w:multiLevelType w:val="multilevel"/>
    <w:tmpl w:val="8BB2C208"/>
    <w:lvl w:ilvl="0">
      <w:start w:val="1"/>
      <w:numFmt w:val="decimal"/>
      <w:lvlText w:val="%1)"/>
      <w:lvlJc w:val="left"/>
      <w:pPr>
        <w:tabs>
          <w:tab w:val="left" w:pos="288"/>
        </w:tabs>
        <w:ind w:left="720"/>
      </w:pPr>
      <w:rPr>
        <w:rFonts w:ascii="Arial" w:eastAsia="Arial" w:hAnsi="Arial"/>
        <w:strike w:val="0"/>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3292271"/>
    <w:multiLevelType w:val="multilevel"/>
    <w:tmpl w:val="04325F04"/>
    <w:lvl w:ilvl="0">
      <w:start w:val="1"/>
      <w:numFmt w:val="decimal"/>
      <w:lvlText w:val="%1)"/>
      <w:lvlJc w:val="left"/>
      <w:pPr>
        <w:tabs>
          <w:tab w:val="left" w:pos="360"/>
        </w:tabs>
        <w:ind w:left="720"/>
      </w:pPr>
      <w:rPr>
        <w:rFonts w:ascii="Arial" w:eastAsia="Arial" w:hAnsi="Arial"/>
        <w:strike w:val="0"/>
        <w:color w:val="000000"/>
        <w:spacing w:val="0"/>
        <w:w w:val="100"/>
        <w:sz w:val="19"/>
        <w:szCs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3510DE4"/>
    <w:multiLevelType w:val="multilevel"/>
    <w:tmpl w:val="1FF8B62E"/>
    <w:lvl w:ilvl="0">
      <w:start w:val="1"/>
      <w:numFmt w:val="decimal"/>
      <w:lvlText w:val="%1)"/>
      <w:lvlJc w:val="left"/>
      <w:pPr>
        <w:tabs>
          <w:tab w:val="left" w:pos="288"/>
        </w:tabs>
        <w:ind w:left="720"/>
      </w:pPr>
      <w:rPr>
        <w:rFonts w:ascii="Arial" w:eastAsia="Arial" w:hAnsi="Arial"/>
        <w:strike w:val="0"/>
        <w:color w:val="000000"/>
        <w:spacing w:val="4"/>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45768B7"/>
    <w:multiLevelType w:val="multilevel"/>
    <w:tmpl w:val="0FF0E594"/>
    <w:lvl w:ilvl="0">
      <w:start w:val="1"/>
      <w:numFmt w:val="decimal"/>
      <w:lvlText w:val="%1)"/>
      <w:lvlJc w:val="left"/>
      <w:pPr>
        <w:tabs>
          <w:tab w:val="left" w:pos="288"/>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485290A"/>
    <w:multiLevelType w:val="multilevel"/>
    <w:tmpl w:val="3E98D336"/>
    <w:lvl w:ilvl="0">
      <w:start w:val="1"/>
      <w:numFmt w:val="decimal"/>
      <w:lvlText w:val="%1)"/>
      <w:lvlJc w:val="left"/>
      <w:pPr>
        <w:tabs>
          <w:tab w:val="left" w:pos="288"/>
        </w:tabs>
        <w:ind w:left="720"/>
      </w:pPr>
      <w:rPr>
        <w:rFonts w:ascii="Arial" w:eastAsia="Arial" w:hAnsi="Arial"/>
        <w:strike w:val="0"/>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49C3673"/>
    <w:multiLevelType w:val="multilevel"/>
    <w:tmpl w:val="538ED53E"/>
    <w:lvl w:ilvl="0">
      <w:start w:val="1"/>
      <w:numFmt w:val="decimal"/>
      <w:lvlText w:val="%1)"/>
      <w:lvlJc w:val="left"/>
      <w:pPr>
        <w:tabs>
          <w:tab w:val="left" w:pos="288"/>
        </w:tabs>
        <w:ind w:left="720"/>
      </w:pPr>
      <w:rPr>
        <w:rFonts w:ascii="Arial" w:eastAsia="Arial" w:hAnsi="Arial"/>
        <w:strike w:val="0"/>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6930E05"/>
    <w:multiLevelType w:val="multilevel"/>
    <w:tmpl w:val="FE6AD44A"/>
    <w:lvl w:ilvl="0">
      <w:start w:val="1"/>
      <w:numFmt w:val="decimal"/>
      <w:lvlText w:val="%1)"/>
      <w:lvlJc w:val="left"/>
      <w:pPr>
        <w:tabs>
          <w:tab w:val="left" w:pos="288"/>
        </w:tabs>
        <w:ind w:left="720"/>
      </w:pPr>
      <w:rPr>
        <w:rFonts w:ascii="Arial" w:eastAsia="Arial" w:hAnsi="Arial"/>
        <w:strike w:val="0"/>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84507DD"/>
    <w:multiLevelType w:val="multilevel"/>
    <w:tmpl w:val="9612BF8A"/>
    <w:lvl w:ilvl="0">
      <w:start w:val="1"/>
      <w:numFmt w:val="decimal"/>
      <w:lvlText w:val="%1)"/>
      <w:lvlJc w:val="left"/>
      <w:pPr>
        <w:tabs>
          <w:tab w:val="left" w:pos="288"/>
        </w:tabs>
        <w:ind w:left="720"/>
      </w:pPr>
      <w:rPr>
        <w:rFonts w:ascii="Arial" w:eastAsia="Arial" w:hAnsi="Arial"/>
        <w:strike w:val="0"/>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9EC6C53"/>
    <w:multiLevelType w:val="multilevel"/>
    <w:tmpl w:val="01B871D6"/>
    <w:lvl w:ilvl="0">
      <w:start w:val="1"/>
      <w:numFmt w:val="decimal"/>
      <w:lvlText w:val="%1)"/>
      <w:lvlJc w:val="left"/>
      <w:pPr>
        <w:tabs>
          <w:tab w:val="left" w:pos="216"/>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A2A4755"/>
    <w:multiLevelType w:val="multilevel"/>
    <w:tmpl w:val="77F8E858"/>
    <w:lvl w:ilvl="0">
      <w:start w:val="1"/>
      <w:numFmt w:val="decimal"/>
      <w:lvlText w:val="%1)"/>
      <w:lvlJc w:val="left"/>
      <w:pPr>
        <w:tabs>
          <w:tab w:val="left"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A3747F7"/>
    <w:multiLevelType w:val="multilevel"/>
    <w:tmpl w:val="2A321618"/>
    <w:lvl w:ilvl="0">
      <w:start w:val="1"/>
      <w:numFmt w:val="decimal"/>
      <w:lvlText w:val="%1)"/>
      <w:lvlJc w:val="left"/>
      <w:pPr>
        <w:tabs>
          <w:tab w:val="left" w:pos="288"/>
        </w:tabs>
        <w:ind w:left="720"/>
      </w:pPr>
      <w:rPr>
        <w:rFonts w:ascii="Arial" w:eastAsia="Arial" w:hAnsi="Arial"/>
        <w:strike w:val="0"/>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B801040"/>
    <w:multiLevelType w:val="multilevel"/>
    <w:tmpl w:val="2370E604"/>
    <w:lvl w:ilvl="0">
      <w:start w:val="1"/>
      <w:numFmt w:val="decimal"/>
      <w:lvlText w:val="%1)"/>
      <w:lvlJc w:val="left"/>
      <w:pPr>
        <w:tabs>
          <w:tab w:val="left" w:pos="360"/>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B811FD0"/>
    <w:multiLevelType w:val="multilevel"/>
    <w:tmpl w:val="3D58A2FC"/>
    <w:lvl w:ilvl="0">
      <w:start w:val="1"/>
      <w:numFmt w:val="decimal"/>
      <w:lvlText w:val="%1)"/>
      <w:lvlJc w:val="left"/>
      <w:pPr>
        <w:tabs>
          <w:tab w:val="left" w:pos="360"/>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B8B4152"/>
    <w:multiLevelType w:val="multilevel"/>
    <w:tmpl w:val="5686D66A"/>
    <w:lvl w:ilvl="0">
      <w:start w:val="1"/>
      <w:numFmt w:val="decimal"/>
      <w:lvlText w:val="%1)"/>
      <w:lvlJc w:val="left"/>
      <w:pPr>
        <w:tabs>
          <w:tab w:val="left"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C3D5216"/>
    <w:multiLevelType w:val="multilevel"/>
    <w:tmpl w:val="A2C62D80"/>
    <w:lvl w:ilvl="0">
      <w:start w:val="1"/>
      <w:numFmt w:val="decimal"/>
      <w:lvlText w:val="%1)"/>
      <w:lvlJc w:val="left"/>
      <w:pPr>
        <w:tabs>
          <w:tab w:val="left" w:pos="288"/>
        </w:tabs>
        <w:ind w:left="720"/>
      </w:pPr>
      <w:rPr>
        <w:rFonts w:ascii="Arial" w:eastAsia="Arial" w:hAnsi="Arial"/>
        <w:strike w:val="0"/>
        <w:color w:val="00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DCA4F93"/>
    <w:multiLevelType w:val="multilevel"/>
    <w:tmpl w:val="E012B9D2"/>
    <w:lvl w:ilvl="0">
      <w:start w:val="1"/>
      <w:numFmt w:val="decimal"/>
      <w:lvlText w:val="%1)"/>
      <w:lvlJc w:val="left"/>
      <w:pPr>
        <w:tabs>
          <w:tab w:val="left" w:pos="288"/>
        </w:tabs>
        <w:ind w:left="720"/>
      </w:pPr>
      <w:rPr>
        <w:rFonts w:ascii="Arial" w:eastAsia="Arial" w:hAnsi="Arial"/>
        <w:strike w:val="0"/>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F045E0E"/>
    <w:multiLevelType w:val="multilevel"/>
    <w:tmpl w:val="16563C9E"/>
    <w:lvl w:ilvl="0">
      <w:start w:val="1"/>
      <w:numFmt w:val="decimal"/>
      <w:lvlText w:val="%1)"/>
      <w:lvlJc w:val="left"/>
      <w:pPr>
        <w:tabs>
          <w:tab w:val="left" w:pos="216"/>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F371B00"/>
    <w:multiLevelType w:val="multilevel"/>
    <w:tmpl w:val="054ECBA2"/>
    <w:lvl w:ilvl="0">
      <w:start w:val="1"/>
      <w:numFmt w:val="decimal"/>
      <w:lvlText w:val="%1)"/>
      <w:lvlJc w:val="left"/>
      <w:pPr>
        <w:tabs>
          <w:tab w:val="left" w:pos="288"/>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FDA7871"/>
    <w:multiLevelType w:val="multilevel"/>
    <w:tmpl w:val="BC86FEEC"/>
    <w:lvl w:ilvl="0">
      <w:start w:val="1"/>
      <w:numFmt w:val="decimal"/>
      <w:lvlText w:val="%1)"/>
      <w:lvlJc w:val="left"/>
      <w:pPr>
        <w:tabs>
          <w:tab w:val="left" w:pos="288"/>
        </w:tabs>
        <w:ind w:left="720"/>
      </w:pPr>
      <w:rPr>
        <w:rFonts w:ascii="Arial" w:eastAsia="Arial" w:hAnsi="Arial"/>
        <w:strike w:val="0"/>
        <w:color w:val="060505"/>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220219F"/>
    <w:multiLevelType w:val="multilevel"/>
    <w:tmpl w:val="238E677A"/>
    <w:lvl w:ilvl="0">
      <w:start w:val="1"/>
      <w:numFmt w:val="decimal"/>
      <w:lvlText w:val="%1)"/>
      <w:lvlJc w:val="left"/>
      <w:pPr>
        <w:tabs>
          <w:tab w:val="left" w:pos="288"/>
        </w:tabs>
        <w:ind w:left="720"/>
      </w:pPr>
      <w:rPr>
        <w:rFonts w:ascii="Arial" w:eastAsia="Arial" w:hAnsi="Arial"/>
        <w:strike w:val="0"/>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3FB517B"/>
    <w:multiLevelType w:val="multilevel"/>
    <w:tmpl w:val="4B0CA202"/>
    <w:lvl w:ilvl="0">
      <w:start w:val="1"/>
      <w:numFmt w:val="decimal"/>
      <w:lvlText w:val="%1)"/>
      <w:lvlJc w:val="left"/>
      <w:pPr>
        <w:tabs>
          <w:tab w:val="left" w:pos="288"/>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470700E"/>
    <w:multiLevelType w:val="multilevel"/>
    <w:tmpl w:val="DC60F1BA"/>
    <w:lvl w:ilvl="0">
      <w:start w:val="1"/>
      <w:numFmt w:val="decimal"/>
      <w:lvlText w:val="%1)"/>
      <w:lvlJc w:val="left"/>
      <w:pPr>
        <w:tabs>
          <w:tab w:val="left" w:pos="288"/>
        </w:tabs>
        <w:ind w:left="720"/>
      </w:pPr>
      <w:rPr>
        <w:rFonts w:ascii="Arial" w:eastAsia="Arial" w:hAnsi="Arial"/>
        <w:strike w:val="0"/>
        <w:color w:val="000000"/>
        <w:spacing w:val="2"/>
        <w:w w:val="100"/>
        <w:sz w:val="19"/>
        <w:szCs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5110E9F"/>
    <w:multiLevelType w:val="multilevel"/>
    <w:tmpl w:val="222AF856"/>
    <w:lvl w:ilvl="0">
      <w:start w:val="1"/>
      <w:numFmt w:val="decimal"/>
      <w:lvlText w:val="%1)"/>
      <w:lvlJc w:val="left"/>
      <w:pPr>
        <w:tabs>
          <w:tab w:val="left" w:pos="288"/>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5565585"/>
    <w:multiLevelType w:val="multilevel"/>
    <w:tmpl w:val="467C9A3C"/>
    <w:lvl w:ilvl="0">
      <w:start w:val="1"/>
      <w:numFmt w:val="decimal"/>
      <w:lvlText w:val="%1)"/>
      <w:lvlJc w:val="left"/>
      <w:pPr>
        <w:tabs>
          <w:tab w:val="left"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72D7026"/>
    <w:multiLevelType w:val="multilevel"/>
    <w:tmpl w:val="60C24B06"/>
    <w:lvl w:ilvl="0">
      <w:start w:val="1"/>
      <w:numFmt w:val="decimal"/>
      <w:lvlText w:val="%1)"/>
      <w:lvlJc w:val="left"/>
      <w:pPr>
        <w:tabs>
          <w:tab w:val="left" w:pos="288"/>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7586402"/>
    <w:multiLevelType w:val="multilevel"/>
    <w:tmpl w:val="F02EA594"/>
    <w:lvl w:ilvl="0">
      <w:start w:val="1"/>
      <w:numFmt w:val="decimal"/>
      <w:lvlText w:val="%1)"/>
      <w:lvlJc w:val="left"/>
      <w:pPr>
        <w:tabs>
          <w:tab w:val="left" w:pos="288"/>
        </w:tabs>
        <w:ind w:left="720"/>
      </w:pPr>
      <w:rPr>
        <w:rFonts w:ascii="Arial" w:eastAsia="Arial" w:hAnsi="Arial"/>
        <w:strike w:val="0"/>
        <w:color w:val="060505"/>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87B760A"/>
    <w:multiLevelType w:val="multilevel"/>
    <w:tmpl w:val="5C5E0D30"/>
    <w:lvl w:ilvl="0">
      <w:start w:val="1"/>
      <w:numFmt w:val="decimal"/>
      <w:lvlText w:val="%1)"/>
      <w:lvlJc w:val="left"/>
      <w:pPr>
        <w:tabs>
          <w:tab w:val="left"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9B45DC6"/>
    <w:multiLevelType w:val="multilevel"/>
    <w:tmpl w:val="A2AC22AC"/>
    <w:lvl w:ilvl="0">
      <w:start w:val="1"/>
      <w:numFmt w:val="decimal"/>
      <w:lvlText w:val="%1)"/>
      <w:lvlJc w:val="left"/>
      <w:pPr>
        <w:tabs>
          <w:tab w:val="left" w:pos="360"/>
        </w:tabs>
        <w:ind w:left="720" w:firstLine="0"/>
      </w:pPr>
      <w:rPr>
        <w:rFonts w:ascii="Arial" w:eastAsia="Arial" w:hAnsi="Arial"/>
        <w:strike w:val="0"/>
        <w:dstrike w:val="0"/>
        <w:color w:val="000000"/>
        <w:spacing w:val="1"/>
        <w:w w:val="100"/>
        <w:sz w:val="19"/>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nsid w:val="3C427AA9"/>
    <w:multiLevelType w:val="multilevel"/>
    <w:tmpl w:val="CD363892"/>
    <w:lvl w:ilvl="0">
      <w:start w:val="1"/>
      <w:numFmt w:val="decimal"/>
      <w:lvlText w:val="%1)"/>
      <w:lvlJc w:val="left"/>
      <w:pPr>
        <w:tabs>
          <w:tab w:val="left" w:pos="216"/>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07A5CBD"/>
    <w:multiLevelType w:val="multilevel"/>
    <w:tmpl w:val="2AD21D3E"/>
    <w:lvl w:ilvl="0">
      <w:start w:val="1"/>
      <w:numFmt w:val="decimal"/>
      <w:lvlText w:val="%1)"/>
      <w:lvlJc w:val="left"/>
      <w:pPr>
        <w:tabs>
          <w:tab w:val="left" w:pos="216"/>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1617A63"/>
    <w:multiLevelType w:val="multilevel"/>
    <w:tmpl w:val="EDA67EAE"/>
    <w:lvl w:ilvl="0">
      <w:start w:val="1"/>
      <w:numFmt w:val="decimal"/>
      <w:lvlText w:val="%1)"/>
      <w:lvlJc w:val="left"/>
      <w:pPr>
        <w:tabs>
          <w:tab w:val="left" w:pos="288"/>
        </w:tabs>
        <w:ind w:left="720"/>
      </w:pPr>
      <w:rPr>
        <w:rFonts w:ascii="Arial" w:eastAsia="Arial" w:hAnsi="Arial"/>
        <w:strike w:val="0"/>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33802DA"/>
    <w:multiLevelType w:val="multilevel"/>
    <w:tmpl w:val="1904F860"/>
    <w:lvl w:ilvl="0">
      <w:start w:val="1"/>
      <w:numFmt w:val="decimal"/>
      <w:lvlText w:val="%1)"/>
      <w:lvlJc w:val="left"/>
      <w:pPr>
        <w:tabs>
          <w:tab w:val="left" w:pos="216"/>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414005A"/>
    <w:multiLevelType w:val="multilevel"/>
    <w:tmpl w:val="499AF582"/>
    <w:lvl w:ilvl="0">
      <w:start w:val="1"/>
      <w:numFmt w:val="decimal"/>
      <w:lvlText w:val="%1)"/>
      <w:lvlJc w:val="left"/>
      <w:pPr>
        <w:tabs>
          <w:tab w:val="left" w:pos="360"/>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4C45E54"/>
    <w:multiLevelType w:val="multilevel"/>
    <w:tmpl w:val="0C72AC74"/>
    <w:lvl w:ilvl="0">
      <w:start w:val="1"/>
      <w:numFmt w:val="decimal"/>
      <w:lvlText w:val="%1)"/>
      <w:lvlJc w:val="left"/>
      <w:pPr>
        <w:tabs>
          <w:tab w:val="left"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7C927EF"/>
    <w:multiLevelType w:val="multilevel"/>
    <w:tmpl w:val="6B9A72F0"/>
    <w:lvl w:ilvl="0">
      <w:start w:val="1"/>
      <w:numFmt w:val="decimal"/>
      <w:lvlText w:val="%1)"/>
      <w:lvlJc w:val="left"/>
      <w:pPr>
        <w:tabs>
          <w:tab w:val="left" w:pos="288"/>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7E1559D"/>
    <w:multiLevelType w:val="multilevel"/>
    <w:tmpl w:val="52D073C0"/>
    <w:lvl w:ilvl="0">
      <w:start w:val="1"/>
      <w:numFmt w:val="decimal"/>
      <w:lvlText w:val="%1)"/>
      <w:lvlJc w:val="left"/>
      <w:pPr>
        <w:tabs>
          <w:tab w:val="left" w:pos="288"/>
        </w:tabs>
        <w:ind w:left="720"/>
      </w:pPr>
      <w:rPr>
        <w:rFonts w:ascii="Arial" w:eastAsia="Arial" w:hAnsi="Arial"/>
        <w:strike w:val="0"/>
        <w:color w:val="060505"/>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8E07033"/>
    <w:multiLevelType w:val="multilevel"/>
    <w:tmpl w:val="59D00572"/>
    <w:lvl w:ilvl="0">
      <w:start w:val="1"/>
      <w:numFmt w:val="decimal"/>
      <w:lvlText w:val="%1)"/>
      <w:lvlJc w:val="left"/>
      <w:pPr>
        <w:tabs>
          <w:tab w:val="left" w:pos="288"/>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B0555BF"/>
    <w:multiLevelType w:val="multilevel"/>
    <w:tmpl w:val="93D60DEC"/>
    <w:lvl w:ilvl="0">
      <w:start w:val="1"/>
      <w:numFmt w:val="lowerLetter"/>
      <w:lvlText w:val="%1)"/>
      <w:lvlJc w:val="left"/>
      <w:pPr>
        <w:tabs>
          <w:tab w:val="left" w:pos="360"/>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C092F4A"/>
    <w:multiLevelType w:val="multilevel"/>
    <w:tmpl w:val="C422FE0C"/>
    <w:lvl w:ilvl="0">
      <w:start w:val="1"/>
      <w:numFmt w:val="lowerLetter"/>
      <w:lvlText w:val="%1)"/>
      <w:lvlJc w:val="left"/>
      <w:pPr>
        <w:tabs>
          <w:tab w:val="left" w:pos="360"/>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CF80D20"/>
    <w:multiLevelType w:val="multilevel"/>
    <w:tmpl w:val="67303AE6"/>
    <w:lvl w:ilvl="0">
      <w:start w:val="1"/>
      <w:numFmt w:val="decimal"/>
      <w:lvlText w:val="%1)"/>
      <w:lvlJc w:val="left"/>
      <w:pPr>
        <w:tabs>
          <w:tab w:val="left" w:pos="360"/>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D904C4D"/>
    <w:multiLevelType w:val="multilevel"/>
    <w:tmpl w:val="BB1CC460"/>
    <w:lvl w:ilvl="0">
      <w:start w:val="1"/>
      <w:numFmt w:val="decimal"/>
      <w:lvlText w:val="%1)"/>
      <w:lvlJc w:val="left"/>
      <w:pPr>
        <w:tabs>
          <w:tab w:val="left" w:pos="288"/>
        </w:tabs>
        <w:ind w:left="720"/>
      </w:pPr>
      <w:rPr>
        <w:rFonts w:ascii="Arial" w:eastAsia="Arial" w:hAnsi="Arial"/>
        <w:strike w:val="0"/>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EB119F8"/>
    <w:multiLevelType w:val="multilevel"/>
    <w:tmpl w:val="F1644084"/>
    <w:lvl w:ilvl="0">
      <w:start w:val="1"/>
      <w:numFmt w:val="decimal"/>
      <w:lvlText w:val="%1)"/>
      <w:lvlJc w:val="left"/>
      <w:pPr>
        <w:tabs>
          <w:tab w:val="left" w:pos="288"/>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F3739F9"/>
    <w:multiLevelType w:val="multilevel"/>
    <w:tmpl w:val="9134E7C2"/>
    <w:lvl w:ilvl="0">
      <w:start w:val="1"/>
      <w:numFmt w:val="decimal"/>
      <w:lvlText w:val="%1)"/>
      <w:lvlJc w:val="left"/>
      <w:pPr>
        <w:tabs>
          <w:tab w:val="left" w:pos="288"/>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FB640D9"/>
    <w:multiLevelType w:val="multilevel"/>
    <w:tmpl w:val="F8F8094E"/>
    <w:lvl w:ilvl="0">
      <w:start w:val="1"/>
      <w:numFmt w:val="decimal"/>
      <w:lvlText w:val="%1)"/>
      <w:lvlJc w:val="left"/>
      <w:pPr>
        <w:tabs>
          <w:tab w:val="left" w:pos="360"/>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0BF6464"/>
    <w:multiLevelType w:val="multilevel"/>
    <w:tmpl w:val="4E28BAE0"/>
    <w:lvl w:ilvl="0">
      <w:start w:val="1"/>
      <w:numFmt w:val="decimal"/>
      <w:lvlText w:val="%1)"/>
      <w:lvlJc w:val="left"/>
      <w:pPr>
        <w:tabs>
          <w:tab w:val="left" w:pos="288"/>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0C02E54"/>
    <w:multiLevelType w:val="multilevel"/>
    <w:tmpl w:val="0E44C306"/>
    <w:lvl w:ilvl="0">
      <w:start w:val="1"/>
      <w:numFmt w:val="lowerLetter"/>
      <w:lvlText w:val="%1)"/>
      <w:lvlJc w:val="left"/>
      <w:pPr>
        <w:tabs>
          <w:tab w:val="left" w:pos="360"/>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17A0DA2"/>
    <w:multiLevelType w:val="multilevel"/>
    <w:tmpl w:val="774409CE"/>
    <w:lvl w:ilvl="0">
      <w:start w:val="1"/>
      <w:numFmt w:val="decimal"/>
      <w:lvlText w:val="%1)"/>
      <w:lvlJc w:val="left"/>
      <w:pPr>
        <w:tabs>
          <w:tab w:val="left" w:pos="360"/>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1BE3C98"/>
    <w:multiLevelType w:val="hybridMultilevel"/>
    <w:tmpl w:val="845415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2D21B5D"/>
    <w:multiLevelType w:val="multilevel"/>
    <w:tmpl w:val="0A4A36C4"/>
    <w:lvl w:ilvl="0">
      <w:start w:val="1"/>
      <w:numFmt w:val="decimal"/>
      <w:lvlText w:val="%1)"/>
      <w:lvlJc w:val="left"/>
      <w:pPr>
        <w:tabs>
          <w:tab w:val="left" w:pos="288"/>
        </w:tabs>
        <w:ind w:left="720"/>
      </w:pPr>
      <w:rPr>
        <w:rFonts w:ascii="Arial" w:eastAsia="Arial" w:hAnsi="Arial"/>
        <w:strike w:val="0"/>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3B74EAE"/>
    <w:multiLevelType w:val="multilevel"/>
    <w:tmpl w:val="46ACB916"/>
    <w:lvl w:ilvl="0">
      <w:start w:val="1"/>
      <w:numFmt w:val="decimal"/>
      <w:lvlText w:val="%1)"/>
      <w:lvlJc w:val="left"/>
      <w:pPr>
        <w:tabs>
          <w:tab w:val="left" w:pos="288"/>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4B2049C"/>
    <w:multiLevelType w:val="multilevel"/>
    <w:tmpl w:val="BAF4B3D8"/>
    <w:lvl w:ilvl="0">
      <w:start w:val="1"/>
      <w:numFmt w:val="decimal"/>
      <w:lvlText w:val="%1)"/>
      <w:lvlJc w:val="left"/>
      <w:pPr>
        <w:tabs>
          <w:tab w:val="left" w:pos="288"/>
        </w:tabs>
        <w:ind w:left="720"/>
      </w:pPr>
      <w:rPr>
        <w:rFonts w:ascii="Arial" w:eastAsia="Arial" w:hAnsi="Arial"/>
        <w:strike w:val="0"/>
        <w:color w:val="000000"/>
        <w:spacing w:val="2"/>
        <w:w w:val="100"/>
        <w:sz w:val="19"/>
        <w:szCs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C1251C"/>
    <w:multiLevelType w:val="multilevel"/>
    <w:tmpl w:val="AE56C69A"/>
    <w:lvl w:ilvl="0">
      <w:start w:val="1"/>
      <w:numFmt w:val="decimal"/>
      <w:lvlText w:val="%1)"/>
      <w:lvlJc w:val="left"/>
      <w:pPr>
        <w:tabs>
          <w:tab w:val="left" w:pos="288"/>
        </w:tabs>
        <w:ind w:left="720"/>
      </w:pPr>
      <w:rPr>
        <w:rFonts w:ascii="Arial" w:eastAsia="Arial" w:hAnsi="Arial"/>
        <w:strike w:val="0"/>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81D13F8"/>
    <w:multiLevelType w:val="multilevel"/>
    <w:tmpl w:val="8D32405A"/>
    <w:lvl w:ilvl="0">
      <w:start w:val="1"/>
      <w:numFmt w:val="decimal"/>
      <w:lvlText w:val="%1)"/>
      <w:lvlJc w:val="left"/>
      <w:pPr>
        <w:tabs>
          <w:tab w:val="left" w:pos="360"/>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E0124E0"/>
    <w:multiLevelType w:val="multilevel"/>
    <w:tmpl w:val="A97C9112"/>
    <w:lvl w:ilvl="0">
      <w:start w:val="1"/>
      <w:numFmt w:val="decimal"/>
      <w:lvlText w:val="%1)"/>
      <w:lvlJc w:val="left"/>
      <w:pPr>
        <w:tabs>
          <w:tab w:val="left" w:pos="360"/>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E3D0B0B"/>
    <w:multiLevelType w:val="multilevel"/>
    <w:tmpl w:val="A55EB110"/>
    <w:lvl w:ilvl="0">
      <w:start w:val="1"/>
      <w:numFmt w:val="decimal"/>
      <w:lvlText w:val="%1)"/>
      <w:lvlJc w:val="left"/>
      <w:pPr>
        <w:tabs>
          <w:tab w:val="left" w:pos="360"/>
        </w:tabs>
        <w:ind w:left="720"/>
      </w:pPr>
      <w:rPr>
        <w:rFonts w:ascii="Arial" w:eastAsia="Arial" w:hAnsi="Arial"/>
        <w:strike w:val="0"/>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EA355F2"/>
    <w:multiLevelType w:val="multilevel"/>
    <w:tmpl w:val="F3385CDE"/>
    <w:lvl w:ilvl="0">
      <w:start w:val="1"/>
      <w:numFmt w:val="decimal"/>
      <w:lvlText w:val="%1)"/>
      <w:lvlJc w:val="left"/>
      <w:pPr>
        <w:tabs>
          <w:tab w:val="left" w:pos="288"/>
        </w:tabs>
        <w:ind w:left="720"/>
      </w:pPr>
      <w:rPr>
        <w:rFonts w:ascii="Arial" w:eastAsia="Arial" w:hAnsi="Arial"/>
        <w:strike w:val="0"/>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F423FFD"/>
    <w:multiLevelType w:val="multilevel"/>
    <w:tmpl w:val="1070E5B4"/>
    <w:lvl w:ilvl="0">
      <w:start w:val="1"/>
      <w:numFmt w:val="decimal"/>
      <w:lvlText w:val="%1)"/>
      <w:lvlJc w:val="left"/>
      <w:pPr>
        <w:tabs>
          <w:tab w:val="left" w:pos="288"/>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00036F7"/>
    <w:multiLevelType w:val="multilevel"/>
    <w:tmpl w:val="D8EA3DD0"/>
    <w:lvl w:ilvl="0">
      <w:start w:val="1"/>
      <w:numFmt w:val="decimal"/>
      <w:lvlText w:val="%1)"/>
      <w:lvlJc w:val="left"/>
      <w:pPr>
        <w:tabs>
          <w:tab w:val="left" w:pos="288"/>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19149B4"/>
    <w:multiLevelType w:val="multilevel"/>
    <w:tmpl w:val="80E0A38C"/>
    <w:lvl w:ilvl="0">
      <w:start w:val="1"/>
      <w:numFmt w:val="decimal"/>
      <w:lvlText w:val="%1)"/>
      <w:lvlJc w:val="left"/>
      <w:pPr>
        <w:tabs>
          <w:tab w:val="left" w:pos="360"/>
        </w:tabs>
        <w:ind w:left="720"/>
      </w:pPr>
      <w:rPr>
        <w:rFonts w:ascii="Arial" w:eastAsia="Arial" w:hAnsi="Arial"/>
        <w:strike w:val="0"/>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1A845A3"/>
    <w:multiLevelType w:val="multilevel"/>
    <w:tmpl w:val="6B9E07EE"/>
    <w:lvl w:ilvl="0">
      <w:start w:val="1"/>
      <w:numFmt w:val="decimal"/>
      <w:lvlText w:val="%1)"/>
      <w:lvlJc w:val="left"/>
      <w:pPr>
        <w:tabs>
          <w:tab w:val="left" w:pos="288"/>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26F074D"/>
    <w:multiLevelType w:val="multilevel"/>
    <w:tmpl w:val="B4326A6A"/>
    <w:lvl w:ilvl="0">
      <w:start w:val="1"/>
      <w:numFmt w:val="decimal"/>
      <w:lvlText w:val="%1)"/>
      <w:lvlJc w:val="left"/>
      <w:pPr>
        <w:tabs>
          <w:tab w:val="left" w:pos="288"/>
        </w:tabs>
        <w:ind w:left="720"/>
      </w:pPr>
      <w:rPr>
        <w:rFonts w:ascii="Arial" w:eastAsia="Arial" w:hAnsi="Arial"/>
        <w:strike w:val="0"/>
        <w:color w:val="000000"/>
        <w:spacing w:val="1"/>
        <w:w w:val="100"/>
        <w:sz w:val="19"/>
        <w:szCs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55A0570"/>
    <w:multiLevelType w:val="multilevel"/>
    <w:tmpl w:val="86422BE4"/>
    <w:lvl w:ilvl="0">
      <w:start w:val="1"/>
      <w:numFmt w:val="decimal"/>
      <w:lvlText w:val="%1)"/>
      <w:lvlJc w:val="left"/>
      <w:pPr>
        <w:tabs>
          <w:tab w:val="left" w:pos="288"/>
        </w:tabs>
        <w:ind w:left="720"/>
      </w:pPr>
      <w:rPr>
        <w:rFonts w:ascii="Arial" w:eastAsia="Arial" w:hAnsi="Arial"/>
        <w:strike w:val="0"/>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5C74923"/>
    <w:multiLevelType w:val="multilevel"/>
    <w:tmpl w:val="FB520A80"/>
    <w:lvl w:ilvl="0">
      <w:start w:val="1"/>
      <w:numFmt w:val="decimal"/>
      <w:lvlText w:val="%1)"/>
      <w:lvlJc w:val="left"/>
      <w:pPr>
        <w:tabs>
          <w:tab w:val="left" w:pos="360"/>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3E2A1E"/>
    <w:multiLevelType w:val="multilevel"/>
    <w:tmpl w:val="EE725574"/>
    <w:lvl w:ilvl="0">
      <w:start w:val="1"/>
      <w:numFmt w:val="decimal"/>
      <w:lvlText w:val="%1)"/>
      <w:lvlJc w:val="left"/>
      <w:pPr>
        <w:tabs>
          <w:tab w:val="left" w:pos="288"/>
        </w:tabs>
        <w:ind w:left="720"/>
      </w:pPr>
      <w:rPr>
        <w:rFonts w:ascii="Arial" w:eastAsia="Arial" w:hAnsi="Arial"/>
        <w:strike w:val="0"/>
        <w:color w:val="000000"/>
        <w:spacing w:val="1"/>
        <w:w w:val="100"/>
        <w:sz w:val="19"/>
        <w:szCs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6BE4D39"/>
    <w:multiLevelType w:val="multilevel"/>
    <w:tmpl w:val="94D4F33C"/>
    <w:lvl w:ilvl="0">
      <w:start w:val="1"/>
      <w:numFmt w:val="decimal"/>
      <w:lvlText w:val="%1)"/>
      <w:lvlJc w:val="left"/>
      <w:pPr>
        <w:tabs>
          <w:tab w:val="left" w:pos="288"/>
        </w:tabs>
        <w:ind w:left="720"/>
      </w:pPr>
      <w:rPr>
        <w:rFonts w:ascii="Arial" w:eastAsia="Arial" w:hAnsi="Arial"/>
        <w:strike w:val="0"/>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6C30298"/>
    <w:multiLevelType w:val="multilevel"/>
    <w:tmpl w:val="57EA41F2"/>
    <w:lvl w:ilvl="0">
      <w:start w:val="1"/>
      <w:numFmt w:val="decimal"/>
      <w:lvlText w:val="%1)"/>
      <w:lvlJc w:val="left"/>
      <w:pPr>
        <w:tabs>
          <w:tab w:val="left" w:pos="360"/>
        </w:tabs>
        <w:ind w:left="720"/>
      </w:pPr>
      <w:rPr>
        <w:rFonts w:ascii="Arial" w:eastAsia="Arial" w:hAnsi="Arial"/>
        <w:strike w:val="0"/>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6F81744"/>
    <w:multiLevelType w:val="multilevel"/>
    <w:tmpl w:val="8AC41578"/>
    <w:lvl w:ilvl="0">
      <w:start w:val="1"/>
      <w:numFmt w:val="decimal"/>
      <w:lvlText w:val="%1)"/>
      <w:lvlJc w:val="left"/>
      <w:pPr>
        <w:tabs>
          <w:tab w:val="left" w:pos="360"/>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7F5769B"/>
    <w:multiLevelType w:val="multilevel"/>
    <w:tmpl w:val="DA50BF2E"/>
    <w:lvl w:ilvl="0">
      <w:start w:val="1"/>
      <w:numFmt w:val="decimal"/>
      <w:lvlText w:val="%1)"/>
      <w:lvlJc w:val="left"/>
      <w:pPr>
        <w:tabs>
          <w:tab w:val="left"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0F2DCF"/>
    <w:multiLevelType w:val="multilevel"/>
    <w:tmpl w:val="48160AFC"/>
    <w:lvl w:ilvl="0">
      <w:start w:val="1"/>
      <w:numFmt w:val="decimal"/>
      <w:lvlText w:val="%1)"/>
      <w:lvlJc w:val="left"/>
      <w:pPr>
        <w:tabs>
          <w:tab w:val="left"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C1E1062"/>
    <w:multiLevelType w:val="multilevel"/>
    <w:tmpl w:val="703ADA32"/>
    <w:lvl w:ilvl="0">
      <w:start w:val="1"/>
      <w:numFmt w:val="decimal"/>
      <w:lvlText w:val="%1)"/>
      <w:lvlJc w:val="left"/>
      <w:pPr>
        <w:tabs>
          <w:tab w:val="left" w:pos="288"/>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C20447F"/>
    <w:multiLevelType w:val="multilevel"/>
    <w:tmpl w:val="07689F36"/>
    <w:lvl w:ilvl="0">
      <w:start w:val="1"/>
      <w:numFmt w:val="decimal"/>
      <w:lvlText w:val="%1)"/>
      <w:lvlJc w:val="left"/>
      <w:pPr>
        <w:tabs>
          <w:tab w:val="left" w:pos="288"/>
        </w:tabs>
        <w:ind w:left="720"/>
      </w:pPr>
      <w:rPr>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C3912CD"/>
    <w:multiLevelType w:val="multilevel"/>
    <w:tmpl w:val="F54045D2"/>
    <w:lvl w:ilvl="0">
      <w:start w:val="1"/>
      <w:numFmt w:val="decimal"/>
      <w:lvlText w:val="%1)"/>
      <w:lvlJc w:val="left"/>
      <w:pPr>
        <w:tabs>
          <w:tab w:val="left"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CF82C40"/>
    <w:multiLevelType w:val="multilevel"/>
    <w:tmpl w:val="AFEEAD7A"/>
    <w:lvl w:ilvl="0">
      <w:start w:val="1"/>
      <w:numFmt w:val="decimal"/>
      <w:lvlText w:val="%1)"/>
      <w:lvlJc w:val="left"/>
      <w:pPr>
        <w:tabs>
          <w:tab w:val="left" w:pos="288"/>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DBF088E"/>
    <w:multiLevelType w:val="multilevel"/>
    <w:tmpl w:val="DF2C39E8"/>
    <w:lvl w:ilvl="0">
      <w:start w:val="1"/>
      <w:numFmt w:val="decimal"/>
      <w:lvlText w:val="%1)"/>
      <w:lvlJc w:val="left"/>
      <w:pPr>
        <w:tabs>
          <w:tab w:val="left" w:pos="288"/>
        </w:tabs>
        <w:ind w:left="720"/>
      </w:pPr>
      <w:rPr>
        <w:rFonts w:ascii="Arial" w:eastAsia="Arial" w:hAnsi="Arial"/>
        <w:strike w:val="0"/>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E0B5B62"/>
    <w:multiLevelType w:val="multilevel"/>
    <w:tmpl w:val="0A363892"/>
    <w:lvl w:ilvl="0">
      <w:start w:val="1"/>
      <w:numFmt w:val="decimal"/>
      <w:lvlText w:val="%1)"/>
      <w:lvlJc w:val="left"/>
      <w:pPr>
        <w:tabs>
          <w:tab w:val="left"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FA3213B"/>
    <w:multiLevelType w:val="multilevel"/>
    <w:tmpl w:val="00B2E6C6"/>
    <w:lvl w:ilvl="0">
      <w:start w:val="1"/>
      <w:numFmt w:val="decimal"/>
      <w:lvlText w:val="%1)"/>
      <w:lvlJc w:val="left"/>
      <w:pPr>
        <w:tabs>
          <w:tab w:val="left" w:pos="288"/>
        </w:tabs>
        <w:ind w:left="720"/>
      </w:pPr>
      <w:rPr>
        <w:rFonts w:ascii="Arial" w:eastAsia="Arial" w:hAnsi="Arial"/>
        <w:strike w:val="0"/>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C64526"/>
    <w:multiLevelType w:val="multilevel"/>
    <w:tmpl w:val="0ABAE1C4"/>
    <w:lvl w:ilvl="0">
      <w:start w:val="1"/>
      <w:numFmt w:val="decimal"/>
      <w:lvlText w:val="%1)"/>
      <w:lvlJc w:val="left"/>
      <w:pPr>
        <w:tabs>
          <w:tab w:val="left" w:pos="288"/>
        </w:tabs>
        <w:ind w:left="720"/>
      </w:pPr>
      <w:rPr>
        <w:rFonts w:ascii="Arial" w:eastAsia="Arial" w:hAnsi="Arial"/>
        <w:strike w:val="0"/>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65A12"/>
    <w:multiLevelType w:val="multilevel"/>
    <w:tmpl w:val="65169A06"/>
    <w:lvl w:ilvl="0">
      <w:start w:val="1"/>
      <w:numFmt w:val="decimal"/>
      <w:lvlText w:val="%1)"/>
      <w:lvlJc w:val="left"/>
      <w:pPr>
        <w:tabs>
          <w:tab w:val="left" w:pos="288"/>
        </w:tabs>
        <w:ind w:left="720"/>
      </w:pPr>
      <w:rPr>
        <w:rFonts w:ascii="Arial" w:eastAsia="Arial" w:hAnsi="Arial"/>
        <w:strike w:val="0"/>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0583BF0"/>
    <w:multiLevelType w:val="multilevel"/>
    <w:tmpl w:val="52E6C36E"/>
    <w:lvl w:ilvl="0">
      <w:start w:val="1"/>
      <w:numFmt w:val="decimal"/>
      <w:lvlText w:val="%1)"/>
      <w:lvlJc w:val="left"/>
      <w:pPr>
        <w:tabs>
          <w:tab w:val="left" w:pos="360"/>
        </w:tabs>
        <w:ind w:left="720"/>
      </w:pPr>
      <w:rPr>
        <w:rFonts w:ascii="Arial" w:eastAsia="Arial" w:hAnsi="Arial"/>
        <w:strike w:val="0"/>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0D023E2"/>
    <w:multiLevelType w:val="multilevel"/>
    <w:tmpl w:val="819C9E48"/>
    <w:lvl w:ilvl="0">
      <w:start w:val="1"/>
      <w:numFmt w:val="decimal"/>
      <w:lvlText w:val="%1)"/>
      <w:lvlJc w:val="left"/>
      <w:pPr>
        <w:tabs>
          <w:tab w:val="left" w:pos="288"/>
        </w:tabs>
        <w:ind w:left="720"/>
      </w:pPr>
      <w:rPr>
        <w:rFonts w:ascii="Arial" w:eastAsia="Arial" w:hAnsi="Arial"/>
        <w:strike w:val="0"/>
        <w:color w:val="000000"/>
        <w:spacing w:val="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25C7ED7"/>
    <w:multiLevelType w:val="multilevel"/>
    <w:tmpl w:val="8B76C0AA"/>
    <w:lvl w:ilvl="0">
      <w:start w:val="1"/>
      <w:numFmt w:val="decimal"/>
      <w:lvlText w:val="%1)"/>
      <w:lvlJc w:val="left"/>
      <w:pPr>
        <w:tabs>
          <w:tab w:val="left" w:pos="360"/>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27F48F0"/>
    <w:multiLevelType w:val="multilevel"/>
    <w:tmpl w:val="A7D2B9EE"/>
    <w:lvl w:ilvl="0">
      <w:start w:val="1"/>
      <w:numFmt w:val="decimal"/>
      <w:lvlText w:val="%1)"/>
      <w:lvlJc w:val="left"/>
      <w:pPr>
        <w:tabs>
          <w:tab w:val="left" w:pos="288"/>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2CE1466"/>
    <w:multiLevelType w:val="multilevel"/>
    <w:tmpl w:val="82D2324E"/>
    <w:lvl w:ilvl="0">
      <w:start w:val="1"/>
      <w:numFmt w:val="decimal"/>
      <w:lvlText w:val="%1)"/>
      <w:lvlJc w:val="left"/>
      <w:pPr>
        <w:tabs>
          <w:tab w:val="left"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3401DF1"/>
    <w:multiLevelType w:val="multilevel"/>
    <w:tmpl w:val="9F680348"/>
    <w:lvl w:ilvl="0">
      <w:start w:val="1"/>
      <w:numFmt w:val="decimal"/>
      <w:lvlText w:val="%1)"/>
      <w:lvlJc w:val="left"/>
      <w:pPr>
        <w:tabs>
          <w:tab w:val="left" w:pos="288"/>
        </w:tabs>
        <w:ind w:left="720"/>
      </w:pPr>
      <w:rPr>
        <w:rFonts w:ascii="Arial" w:eastAsia="Arial" w:hAnsi="Arial"/>
        <w:strike w:val="0"/>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432D1A"/>
    <w:multiLevelType w:val="multilevel"/>
    <w:tmpl w:val="0E5AE334"/>
    <w:lvl w:ilvl="0">
      <w:start w:val="1"/>
      <w:numFmt w:val="decimal"/>
      <w:lvlText w:val="%1)"/>
      <w:lvlJc w:val="left"/>
      <w:pPr>
        <w:tabs>
          <w:tab w:val="left" w:pos="360"/>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54B1C35"/>
    <w:multiLevelType w:val="multilevel"/>
    <w:tmpl w:val="C682E112"/>
    <w:lvl w:ilvl="0">
      <w:start w:val="1"/>
      <w:numFmt w:val="decimal"/>
      <w:lvlText w:val="%1)"/>
      <w:lvlJc w:val="left"/>
      <w:pPr>
        <w:tabs>
          <w:tab w:val="left" w:pos="360"/>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5504117"/>
    <w:multiLevelType w:val="multilevel"/>
    <w:tmpl w:val="BC92BEA8"/>
    <w:lvl w:ilvl="0">
      <w:start w:val="1"/>
      <w:numFmt w:val="decimal"/>
      <w:lvlText w:val="%1)"/>
      <w:lvlJc w:val="left"/>
      <w:pPr>
        <w:tabs>
          <w:tab w:val="left"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65C052E"/>
    <w:multiLevelType w:val="multilevel"/>
    <w:tmpl w:val="C5BA04C6"/>
    <w:lvl w:ilvl="0">
      <w:start w:val="1"/>
      <w:numFmt w:val="decimal"/>
      <w:lvlText w:val="%1)"/>
      <w:lvlJc w:val="left"/>
      <w:pPr>
        <w:tabs>
          <w:tab w:val="left" w:pos="288"/>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69924B5"/>
    <w:multiLevelType w:val="multilevel"/>
    <w:tmpl w:val="DD245890"/>
    <w:lvl w:ilvl="0">
      <w:start w:val="1"/>
      <w:numFmt w:val="decimal"/>
      <w:lvlText w:val="%1)"/>
      <w:lvlJc w:val="left"/>
      <w:pPr>
        <w:tabs>
          <w:tab w:val="left" w:pos="288"/>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6A14826"/>
    <w:multiLevelType w:val="multilevel"/>
    <w:tmpl w:val="4C8CF832"/>
    <w:lvl w:ilvl="0">
      <w:start w:val="1"/>
      <w:numFmt w:val="decimal"/>
      <w:lvlText w:val="%1)"/>
      <w:lvlJc w:val="left"/>
      <w:pPr>
        <w:tabs>
          <w:tab w:val="left" w:pos="288"/>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555454"/>
    <w:multiLevelType w:val="multilevel"/>
    <w:tmpl w:val="9EF8FF42"/>
    <w:lvl w:ilvl="0">
      <w:start w:val="1"/>
      <w:numFmt w:val="lowerLetter"/>
      <w:lvlText w:val="%1)"/>
      <w:lvlJc w:val="left"/>
      <w:pPr>
        <w:tabs>
          <w:tab w:val="left"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A795624"/>
    <w:multiLevelType w:val="multilevel"/>
    <w:tmpl w:val="C94E554C"/>
    <w:lvl w:ilvl="0">
      <w:start w:val="1"/>
      <w:numFmt w:val="decimal"/>
      <w:lvlText w:val="%1)"/>
      <w:lvlJc w:val="left"/>
      <w:pPr>
        <w:tabs>
          <w:tab w:val="left" w:pos="288"/>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5A6746"/>
    <w:multiLevelType w:val="multilevel"/>
    <w:tmpl w:val="7F381D74"/>
    <w:lvl w:ilvl="0">
      <w:start w:val="1"/>
      <w:numFmt w:val="decimal"/>
      <w:lvlText w:val="%1)"/>
      <w:lvlJc w:val="left"/>
      <w:pPr>
        <w:tabs>
          <w:tab w:val="left"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C6C05D2"/>
    <w:multiLevelType w:val="multilevel"/>
    <w:tmpl w:val="EB98A47C"/>
    <w:lvl w:ilvl="0">
      <w:start w:val="1"/>
      <w:numFmt w:val="decimal"/>
      <w:lvlText w:val="%1)"/>
      <w:lvlJc w:val="left"/>
      <w:pPr>
        <w:tabs>
          <w:tab w:val="left"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DA91F3D"/>
    <w:multiLevelType w:val="multilevel"/>
    <w:tmpl w:val="5FD8349E"/>
    <w:lvl w:ilvl="0">
      <w:start w:val="1"/>
      <w:numFmt w:val="decimal"/>
      <w:lvlText w:val="%1)"/>
      <w:lvlJc w:val="left"/>
      <w:pPr>
        <w:tabs>
          <w:tab w:val="left" w:pos="144"/>
        </w:tabs>
        <w:ind w:left="720"/>
      </w:pPr>
      <w:rPr>
        <w:rFonts w:ascii="Arial" w:eastAsia="Arial" w:hAnsi="Arial"/>
        <w:strike w:val="0"/>
        <w:color w:val="000000"/>
        <w:spacing w:val="1"/>
        <w:w w:val="100"/>
        <w:sz w:val="19"/>
        <w:szCs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EEF7CFD"/>
    <w:multiLevelType w:val="multilevel"/>
    <w:tmpl w:val="9E2EE2E6"/>
    <w:lvl w:ilvl="0">
      <w:start w:val="1"/>
      <w:numFmt w:val="decimal"/>
      <w:lvlText w:val="%1)"/>
      <w:lvlJc w:val="left"/>
      <w:pPr>
        <w:tabs>
          <w:tab w:val="left" w:pos="288"/>
        </w:tabs>
        <w:ind w:left="720"/>
      </w:pPr>
      <w:rPr>
        <w:rFonts w:ascii="Arial" w:eastAsia="Arial" w:hAnsi="Arial"/>
        <w:strike w:val="0"/>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EFE18D3"/>
    <w:multiLevelType w:val="multilevel"/>
    <w:tmpl w:val="12D4C114"/>
    <w:lvl w:ilvl="0">
      <w:start w:val="1"/>
      <w:numFmt w:val="decimal"/>
      <w:lvlText w:val="%1)"/>
      <w:lvlJc w:val="left"/>
      <w:pPr>
        <w:tabs>
          <w:tab w:val="left" w:pos="288"/>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7F2F0AA9"/>
    <w:multiLevelType w:val="multilevel"/>
    <w:tmpl w:val="49DCF972"/>
    <w:lvl w:ilvl="0">
      <w:start w:val="1"/>
      <w:numFmt w:val="decimal"/>
      <w:lvlText w:val="%1)"/>
      <w:lvlJc w:val="left"/>
      <w:pPr>
        <w:tabs>
          <w:tab w:val="left" w:pos="288"/>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7F343D2A"/>
    <w:multiLevelType w:val="multilevel"/>
    <w:tmpl w:val="A2AC22AC"/>
    <w:lvl w:ilvl="0">
      <w:start w:val="1"/>
      <w:numFmt w:val="decimal"/>
      <w:lvlText w:val="%1)"/>
      <w:lvlJc w:val="left"/>
      <w:pPr>
        <w:tabs>
          <w:tab w:val="left" w:pos="360"/>
        </w:tabs>
        <w:ind w:left="720" w:firstLine="0"/>
      </w:pPr>
      <w:rPr>
        <w:rFonts w:ascii="Arial" w:eastAsia="Arial" w:hAnsi="Arial"/>
        <w:strike w:val="0"/>
        <w:dstrike w:val="0"/>
        <w:color w:val="000000"/>
        <w:spacing w:val="1"/>
        <w:w w:val="100"/>
        <w:sz w:val="19"/>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88"/>
  </w:num>
  <w:num w:numId="2">
    <w:abstractNumId w:val="29"/>
  </w:num>
  <w:num w:numId="3">
    <w:abstractNumId w:val="51"/>
  </w:num>
  <w:num w:numId="4">
    <w:abstractNumId w:val="38"/>
  </w:num>
  <w:num w:numId="5">
    <w:abstractNumId w:val="69"/>
  </w:num>
  <w:num w:numId="6">
    <w:abstractNumId w:val="13"/>
  </w:num>
  <w:num w:numId="7">
    <w:abstractNumId w:val="68"/>
  </w:num>
  <w:num w:numId="8">
    <w:abstractNumId w:val="34"/>
  </w:num>
  <w:num w:numId="9">
    <w:abstractNumId w:val="10"/>
  </w:num>
  <w:num w:numId="10">
    <w:abstractNumId w:val="56"/>
  </w:num>
  <w:num w:numId="11">
    <w:abstractNumId w:val="101"/>
  </w:num>
  <w:num w:numId="12">
    <w:abstractNumId w:val="84"/>
  </w:num>
  <w:num w:numId="13">
    <w:abstractNumId w:val="55"/>
  </w:num>
  <w:num w:numId="14">
    <w:abstractNumId w:val="15"/>
  </w:num>
  <w:num w:numId="15">
    <w:abstractNumId w:val="77"/>
  </w:num>
  <w:num w:numId="16">
    <w:abstractNumId w:val="58"/>
  </w:num>
  <w:num w:numId="17">
    <w:abstractNumId w:val="93"/>
  </w:num>
  <w:num w:numId="18">
    <w:abstractNumId w:val="113"/>
  </w:num>
  <w:num w:numId="19">
    <w:abstractNumId w:val="46"/>
  </w:num>
  <w:num w:numId="20">
    <w:abstractNumId w:val="119"/>
  </w:num>
  <w:num w:numId="21">
    <w:abstractNumId w:val="41"/>
  </w:num>
  <w:num w:numId="22">
    <w:abstractNumId w:val="17"/>
  </w:num>
  <w:num w:numId="23">
    <w:abstractNumId w:val="100"/>
  </w:num>
  <w:num w:numId="24">
    <w:abstractNumId w:val="105"/>
  </w:num>
  <w:num w:numId="25">
    <w:abstractNumId w:val="16"/>
  </w:num>
  <w:num w:numId="26">
    <w:abstractNumId w:val="90"/>
  </w:num>
  <w:num w:numId="27">
    <w:abstractNumId w:val="20"/>
  </w:num>
  <w:num w:numId="28">
    <w:abstractNumId w:val="82"/>
  </w:num>
  <w:num w:numId="29">
    <w:abstractNumId w:val="73"/>
  </w:num>
  <w:num w:numId="30">
    <w:abstractNumId w:val="74"/>
  </w:num>
  <w:num w:numId="31">
    <w:abstractNumId w:val="114"/>
  </w:num>
  <w:num w:numId="32">
    <w:abstractNumId w:val="5"/>
  </w:num>
  <w:num w:numId="33">
    <w:abstractNumId w:val="31"/>
  </w:num>
  <w:num w:numId="34">
    <w:abstractNumId w:val="91"/>
  </w:num>
  <w:num w:numId="35">
    <w:abstractNumId w:val="35"/>
  </w:num>
  <w:num w:numId="36">
    <w:abstractNumId w:val="7"/>
  </w:num>
  <w:num w:numId="37">
    <w:abstractNumId w:val="8"/>
  </w:num>
  <w:num w:numId="38">
    <w:abstractNumId w:val="49"/>
  </w:num>
  <w:num w:numId="39">
    <w:abstractNumId w:val="54"/>
  </w:num>
  <w:num w:numId="40">
    <w:abstractNumId w:val="19"/>
  </w:num>
  <w:num w:numId="41">
    <w:abstractNumId w:val="71"/>
  </w:num>
  <w:num w:numId="42">
    <w:abstractNumId w:val="2"/>
  </w:num>
  <w:num w:numId="43">
    <w:abstractNumId w:val="61"/>
  </w:num>
  <w:num w:numId="44">
    <w:abstractNumId w:val="102"/>
  </w:num>
  <w:num w:numId="45">
    <w:abstractNumId w:val="4"/>
  </w:num>
  <w:num w:numId="46">
    <w:abstractNumId w:val="128"/>
  </w:num>
  <w:num w:numId="47">
    <w:abstractNumId w:val="59"/>
  </w:num>
  <w:num w:numId="48">
    <w:abstractNumId w:val="65"/>
  </w:num>
  <w:num w:numId="49">
    <w:abstractNumId w:val="44"/>
  </w:num>
  <w:num w:numId="50">
    <w:abstractNumId w:val="64"/>
  </w:num>
  <w:num w:numId="51">
    <w:abstractNumId w:val="67"/>
  </w:num>
  <w:num w:numId="52">
    <w:abstractNumId w:val="21"/>
  </w:num>
  <w:num w:numId="53">
    <w:abstractNumId w:val="115"/>
  </w:num>
  <w:num w:numId="54">
    <w:abstractNumId w:val="107"/>
  </w:num>
  <w:num w:numId="55">
    <w:abstractNumId w:val="120"/>
  </w:num>
  <w:num w:numId="56">
    <w:abstractNumId w:val="94"/>
  </w:num>
  <w:num w:numId="57">
    <w:abstractNumId w:val="111"/>
  </w:num>
  <w:num w:numId="58">
    <w:abstractNumId w:val="109"/>
  </w:num>
  <w:num w:numId="59">
    <w:abstractNumId w:val="1"/>
  </w:num>
  <w:num w:numId="60">
    <w:abstractNumId w:val="112"/>
  </w:num>
  <w:num w:numId="61">
    <w:abstractNumId w:val="76"/>
  </w:num>
  <w:num w:numId="62">
    <w:abstractNumId w:val="26"/>
  </w:num>
  <w:num w:numId="63">
    <w:abstractNumId w:val="48"/>
  </w:num>
  <w:num w:numId="64">
    <w:abstractNumId w:val="23"/>
  </w:num>
  <w:num w:numId="65">
    <w:abstractNumId w:val="52"/>
  </w:num>
  <w:num w:numId="66">
    <w:abstractNumId w:val="129"/>
  </w:num>
  <w:num w:numId="67">
    <w:abstractNumId w:val="75"/>
  </w:num>
  <w:num w:numId="68">
    <w:abstractNumId w:val="12"/>
  </w:num>
  <w:num w:numId="69">
    <w:abstractNumId w:val="0"/>
  </w:num>
  <w:num w:numId="70">
    <w:abstractNumId w:val="11"/>
  </w:num>
  <w:num w:numId="71">
    <w:abstractNumId w:val="118"/>
  </w:num>
  <w:num w:numId="72">
    <w:abstractNumId w:val="37"/>
  </w:num>
  <w:num w:numId="73">
    <w:abstractNumId w:val="62"/>
  </w:num>
  <w:num w:numId="74">
    <w:abstractNumId w:val="24"/>
  </w:num>
  <w:num w:numId="75">
    <w:abstractNumId w:val="3"/>
  </w:num>
  <w:num w:numId="76">
    <w:abstractNumId w:val="40"/>
  </w:num>
  <w:num w:numId="77">
    <w:abstractNumId w:val="60"/>
  </w:num>
  <w:num w:numId="78">
    <w:abstractNumId w:val="72"/>
  </w:num>
  <w:num w:numId="79">
    <w:abstractNumId w:val="27"/>
  </w:num>
  <w:num w:numId="80">
    <w:abstractNumId w:val="124"/>
  </w:num>
  <w:num w:numId="81">
    <w:abstractNumId w:val="117"/>
  </w:num>
  <w:num w:numId="82">
    <w:abstractNumId w:val="53"/>
  </w:num>
  <w:num w:numId="83">
    <w:abstractNumId w:val="70"/>
  </w:num>
  <w:num w:numId="84">
    <w:abstractNumId w:val="125"/>
  </w:num>
  <w:num w:numId="85">
    <w:abstractNumId w:val="25"/>
  </w:num>
  <w:num w:numId="86">
    <w:abstractNumId w:val="47"/>
  </w:num>
  <w:num w:numId="87">
    <w:abstractNumId w:val="110"/>
  </w:num>
  <w:num w:numId="88">
    <w:abstractNumId w:val="89"/>
  </w:num>
  <w:num w:numId="89">
    <w:abstractNumId w:val="116"/>
  </w:num>
  <w:num w:numId="90">
    <w:abstractNumId w:val="98"/>
  </w:num>
  <w:num w:numId="91">
    <w:abstractNumId w:val="22"/>
  </w:num>
  <w:num w:numId="92">
    <w:abstractNumId w:val="131"/>
  </w:num>
  <w:num w:numId="93">
    <w:abstractNumId w:val="96"/>
  </w:num>
  <w:num w:numId="94">
    <w:abstractNumId w:val="57"/>
  </w:num>
  <w:num w:numId="95">
    <w:abstractNumId w:val="50"/>
  </w:num>
  <w:num w:numId="96">
    <w:abstractNumId w:val="99"/>
  </w:num>
  <w:num w:numId="97">
    <w:abstractNumId w:val="86"/>
  </w:num>
  <w:num w:numId="98">
    <w:abstractNumId w:val="39"/>
  </w:num>
  <w:num w:numId="99">
    <w:abstractNumId w:val="126"/>
  </w:num>
  <w:num w:numId="100">
    <w:abstractNumId w:val="6"/>
  </w:num>
  <w:num w:numId="101">
    <w:abstractNumId w:val="132"/>
  </w:num>
  <w:num w:numId="102">
    <w:abstractNumId w:val="95"/>
  </w:num>
  <w:num w:numId="103">
    <w:abstractNumId w:val="81"/>
  </w:num>
  <w:num w:numId="104">
    <w:abstractNumId w:val="45"/>
  </w:num>
  <w:num w:numId="105">
    <w:abstractNumId w:val="30"/>
  </w:num>
  <w:num w:numId="106">
    <w:abstractNumId w:val="103"/>
  </w:num>
  <w:num w:numId="107">
    <w:abstractNumId w:val="130"/>
  </w:num>
  <w:num w:numId="108">
    <w:abstractNumId w:val="42"/>
  </w:num>
  <w:num w:numId="109">
    <w:abstractNumId w:val="97"/>
  </w:num>
  <w:num w:numId="110">
    <w:abstractNumId w:val="43"/>
  </w:num>
  <w:num w:numId="111">
    <w:abstractNumId w:val="87"/>
  </w:num>
  <w:num w:numId="112">
    <w:abstractNumId w:val="66"/>
  </w:num>
  <w:num w:numId="113">
    <w:abstractNumId w:val="36"/>
  </w:num>
  <w:num w:numId="114">
    <w:abstractNumId w:val="18"/>
  </w:num>
  <w:num w:numId="115">
    <w:abstractNumId w:val="108"/>
  </w:num>
  <w:num w:numId="116">
    <w:abstractNumId w:val="92"/>
  </w:num>
  <w:num w:numId="117">
    <w:abstractNumId w:val="123"/>
  </w:num>
  <w:num w:numId="118">
    <w:abstractNumId w:val="80"/>
  </w:num>
  <w:num w:numId="119">
    <w:abstractNumId w:val="85"/>
  </w:num>
  <w:num w:numId="120">
    <w:abstractNumId w:val="133"/>
  </w:num>
  <w:num w:numId="121">
    <w:abstractNumId w:val="33"/>
  </w:num>
  <w:num w:numId="122">
    <w:abstractNumId w:val="14"/>
  </w:num>
  <w:num w:numId="123">
    <w:abstractNumId w:val="9"/>
  </w:num>
  <w:num w:numId="124">
    <w:abstractNumId w:val="28"/>
  </w:num>
  <w:num w:numId="125">
    <w:abstractNumId w:val="104"/>
  </w:num>
  <w:num w:numId="126">
    <w:abstractNumId w:val="122"/>
  </w:num>
  <w:num w:numId="127">
    <w:abstractNumId w:val="121"/>
  </w:num>
  <w:num w:numId="128">
    <w:abstractNumId w:val="79"/>
  </w:num>
  <w:num w:numId="129">
    <w:abstractNumId w:val="127"/>
  </w:num>
  <w:num w:numId="130">
    <w:abstractNumId w:val="78"/>
  </w:num>
  <w:num w:numId="131">
    <w:abstractNumId w:val="106"/>
  </w:num>
  <w:num w:numId="132">
    <w:abstractNumId w:val="32"/>
  </w:num>
  <w:num w:numId="133">
    <w:abstractNumId w:val="83"/>
  </w:num>
  <w:num w:numId="134">
    <w:abstractNumId w:val="63"/>
    <w:lvlOverride w:ilvl="0">
      <w:startOverride w:val="1"/>
    </w:lvlOverride>
    <w:lvlOverride w:ilvl="1"/>
    <w:lvlOverride w:ilvl="2"/>
    <w:lvlOverride w:ilvl="3"/>
    <w:lvlOverride w:ilvl="4"/>
    <w:lvlOverride w:ilvl="5"/>
    <w:lvlOverride w:ilvl="6"/>
    <w:lvlOverride w:ilvl="7"/>
    <w:lvlOverride w:ilvl="8"/>
  </w:num>
  <w:num w:numId="135">
    <w:abstractNumId w:val="13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enforcement="1" w:cryptProviderType="rsaFull" w:cryptAlgorithmClass="hash" w:cryptAlgorithmType="typeAny" w:cryptAlgorithmSid="4" w:cryptSpinCount="100000" w:hash="phaGbm9FZWNHh7I78zIQyhbSYH0=" w:salt="tcwIk8e8NpkOeR/QcNTVOw=="/>
  <w:defaultTabStop w:val="720"/>
  <w:characterSpacingControl w:val="doNotCompress"/>
  <w:hdrShapeDefaults>
    <o:shapedefaults v:ext="edit" spidmax="4097"/>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915158"/>
    <w:rsid w:val="0004363C"/>
    <w:rsid w:val="00063964"/>
    <w:rsid w:val="00117D2D"/>
    <w:rsid w:val="0017177A"/>
    <w:rsid w:val="0017724B"/>
    <w:rsid w:val="0019013A"/>
    <w:rsid w:val="00197B8E"/>
    <w:rsid w:val="001B64AD"/>
    <w:rsid w:val="001C1E9E"/>
    <w:rsid w:val="001E3CD2"/>
    <w:rsid w:val="00214B7E"/>
    <w:rsid w:val="00215735"/>
    <w:rsid w:val="00243C2B"/>
    <w:rsid w:val="00254148"/>
    <w:rsid w:val="002971EA"/>
    <w:rsid w:val="002C2F70"/>
    <w:rsid w:val="002D607F"/>
    <w:rsid w:val="00317C94"/>
    <w:rsid w:val="00324872"/>
    <w:rsid w:val="00340C07"/>
    <w:rsid w:val="00343C60"/>
    <w:rsid w:val="0039243E"/>
    <w:rsid w:val="003A0E60"/>
    <w:rsid w:val="003B0391"/>
    <w:rsid w:val="00412D3F"/>
    <w:rsid w:val="00423FB5"/>
    <w:rsid w:val="00461E7D"/>
    <w:rsid w:val="00465E45"/>
    <w:rsid w:val="004B7499"/>
    <w:rsid w:val="004C299F"/>
    <w:rsid w:val="0054440A"/>
    <w:rsid w:val="0059027B"/>
    <w:rsid w:val="0059455F"/>
    <w:rsid w:val="006A68F4"/>
    <w:rsid w:val="00717B11"/>
    <w:rsid w:val="007411FD"/>
    <w:rsid w:val="0076288A"/>
    <w:rsid w:val="0076787A"/>
    <w:rsid w:val="00794F37"/>
    <w:rsid w:val="007A4A30"/>
    <w:rsid w:val="007E47DA"/>
    <w:rsid w:val="00803984"/>
    <w:rsid w:val="00807411"/>
    <w:rsid w:val="00820B0F"/>
    <w:rsid w:val="0088019A"/>
    <w:rsid w:val="00880C3B"/>
    <w:rsid w:val="00882AC5"/>
    <w:rsid w:val="008C7D2C"/>
    <w:rsid w:val="008D3A04"/>
    <w:rsid w:val="008D56B9"/>
    <w:rsid w:val="00915158"/>
    <w:rsid w:val="00931682"/>
    <w:rsid w:val="009562BA"/>
    <w:rsid w:val="00992DBB"/>
    <w:rsid w:val="009D507F"/>
    <w:rsid w:val="00A30D24"/>
    <w:rsid w:val="00A333CA"/>
    <w:rsid w:val="00A750E6"/>
    <w:rsid w:val="00A771F0"/>
    <w:rsid w:val="00A836D2"/>
    <w:rsid w:val="00A9417F"/>
    <w:rsid w:val="00AF0F2A"/>
    <w:rsid w:val="00B27D75"/>
    <w:rsid w:val="00B32F25"/>
    <w:rsid w:val="00BA25B1"/>
    <w:rsid w:val="00BC0B64"/>
    <w:rsid w:val="00BF059A"/>
    <w:rsid w:val="00C10D84"/>
    <w:rsid w:val="00C12099"/>
    <w:rsid w:val="00C3160A"/>
    <w:rsid w:val="00C36F1E"/>
    <w:rsid w:val="00C419B6"/>
    <w:rsid w:val="00C5324F"/>
    <w:rsid w:val="00C93576"/>
    <w:rsid w:val="00D22A9F"/>
    <w:rsid w:val="00D75AE2"/>
    <w:rsid w:val="00D90697"/>
    <w:rsid w:val="00DE565F"/>
    <w:rsid w:val="00E07A60"/>
    <w:rsid w:val="00E9558F"/>
    <w:rsid w:val="00EA1466"/>
    <w:rsid w:val="00EB3589"/>
    <w:rsid w:val="00F06E60"/>
    <w:rsid w:val="00F1014D"/>
    <w:rsid w:val="00F50A77"/>
    <w:rsid w:val="00F8689B"/>
    <w:rsid w:val="00F94DFD"/>
    <w:rsid w:val="00FB750A"/>
    <w:rsid w:val="00FF5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697"/>
    <w:rPr>
      <w:rFonts w:ascii="Tahoma" w:hAnsi="Tahoma" w:cs="Tahoma"/>
      <w:sz w:val="16"/>
      <w:szCs w:val="16"/>
    </w:rPr>
  </w:style>
  <w:style w:type="character" w:customStyle="1" w:styleId="BalloonTextChar">
    <w:name w:val="Balloon Text Char"/>
    <w:basedOn w:val="DefaultParagraphFont"/>
    <w:link w:val="BalloonText"/>
    <w:uiPriority w:val="99"/>
    <w:semiHidden/>
    <w:rsid w:val="00D90697"/>
    <w:rPr>
      <w:rFonts w:ascii="Tahoma" w:hAnsi="Tahoma" w:cs="Tahoma"/>
      <w:sz w:val="16"/>
      <w:szCs w:val="16"/>
    </w:rPr>
  </w:style>
  <w:style w:type="table" w:styleId="TableGrid">
    <w:name w:val="Table Grid"/>
    <w:basedOn w:val="TableNormal"/>
    <w:uiPriority w:val="59"/>
    <w:rsid w:val="00A750E6"/>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3A04"/>
    <w:pPr>
      <w:spacing w:after="200" w:line="276"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412D3F"/>
    <w:pPr>
      <w:tabs>
        <w:tab w:val="center" w:pos="4680"/>
        <w:tab w:val="right" w:pos="9360"/>
      </w:tabs>
    </w:pPr>
  </w:style>
  <w:style w:type="character" w:customStyle="1" w:styleId="HeaderChar">
    <w:name w:val="Header Char"/>
    <w:basedOn w:val="DefaultParagraphFont"/>
    <w:link w:val="Header"/>
    <w:uiPriority w:val="99"/>
    <w:rsid w:val="00412D3F"/>
  </w:style>
  <w:style w:type="paragraph" w:styleId="Footer">
    <w:name w:val="footer"/>
    <w:basedOn w:val="Normal"/>
    <w:link w:val="FooterChar"/>
    <w:uiPriority w:val="99"/>
    <w:unhideWhenUsed/>
    <w:rsid w:val="00412D3F"/>
    <w:pPr>
      <w:tabs>
        <w:tab w:val="center" w:pos="4680"/>
        <w:tab w:val="right" w:pos="9360"/>
      </w:tabs>
    </w:pPr>
  </w:style>
  <w:style w:type="character" w:customStyle="1" w:styleId="FooterChar">
    <w:name w:val="Footer Char"/>
    <w:basedOn w:val="DefaultParagraphFont"/>
    <w:link w:val="Footer"/>
    <w:uiPriority w:val="99"/>
    <w:rsid w:val="00412D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697"/>
    <w:rPr>
      <w:rFonts w:ascii="Tahoma" w:hAnsi="Tahoma" w:cs="Tahoma"/>
      <w:sz w:val="16"/>
      <w:szCs w:val="16"/>
    </w:rPr>
  </w:style>
  <w:style w:type="character" w:customStyle="1" w:styleId="BalloonTextChar">
    <w:name w:val="Balloon Text Char"/>
    <w:basedOn w:val="DefaultParagraphFont"/>
    <w:link w:val="BalloonText"/>
    <w:uiPriority w:val="99"/>
    <w:semiHidden/>
    <w:rsid w:val="00D90697"/>
    <w:rPr>
      <w:rFonts w:ascii="Tahoma" w:hAnsi="Tahoma" w:cs="Tahoma"/>
      <w:sz w:val="16"/>
      <w:szCs w:val="16"/>
    </w:rPr>
  </w:style>
  <w:style w:type="table" w:styleId="TableGrid">
    <w:name w:val="Table Grid"/>
    <w:basedOn w:val="TableNormal"/>
    <w:uiPriority w:val="59"/>
    <w:rsid w:val="00A750E6"/>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3A04"/>
    <w:pPr>
      <w:spacing w:after="200" w:line="276"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412D3F"/>
    <w:pPr>
      <w:tabs>
        <w:tab w:val="center" w:pos="4680"/>
        <w:tab w:val="right" w:pos="9360"/>
      </w:tabs>
    </w:pPr>
  </w:style>
  <w:style w:type="character" w:customStyle="1" w:styleId="HeaderChar">
    <w:name w:val="Header Char"/>
    <w:basedOn w:val="DefaultParagraphFont"/>
    <w:link w:val="Header"/>
    <w:uiPriority w:val="99"/>
    <w:rsid w:val="00412D3F"/>
  </w:style>
  <w:style w:type="paragraph" w:styleId="Footer">
    <w:name w:val="footer"/>
    <w:basedOn w:val="Normal"/>
    <w:link w:val="FooterChar"/>
    <w:uiPriority w:val="99"/>
    <w:unhideWhenUsed/>
    <w:rsid w:val="00412D3F"/>
    <w:pPr>
      <w:tabs>
        <w:tab w:val="center" w:pos="4680"/>
        <w:tab w:val="right" w:pos="9360"/>
      </w:tabs>
    </w:pPr>
  </w:style>
  <w:style w:type="character" w:customStyle="1" w:styleId="FooterChar">
    <w:name w:val="Footer Char"/>
    <w:basedOn w:val="DefaultParagraphFont"/>
    <w:link w:val="Footer"/>
    <w:uiPriority w:val="99"/>
    <w:rsid w:val="00412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61271">
      <w:bodyDiv w:val="1"/>
      <w:marLeft w:val="0"/>
      <w:marRight w:val="0"/>
      <w:marTop w:val="0"/>
      <w:marBottom w:val="0"/>
      <w:divBdr>
        <w:top w:val="none" w:sz="0" w:space="0" w:color="auto"/>
        <w:left w:val="none" w:sz="0" w:space="0" w:color="auto"/>
        <w:bottom w:val="none" w:sz="0" w:space="0" w:color="auto"/>
        <w:right w:val="none" w:sz="0" w:space="0" w:color="auto"/>
      </w:divBdr>
    </w:div>
    <w:div w:id="264965136">
      <w:bodyDiv w:val="1"/>
      <w:marLeft w:val="0"/>
      <w:marRight w:val="0"/>
      <w:marTop w:val="0"/>
      <w:marBottom w:val="0"/>
      <w:divBdr>
        <w:top w:val="none" w:sz="0" w:space="0" w:color="auto"/>
        <w:left w:val="none" w:sz="0" w:space="0" w:color="auto"/>
        <w:bottom w:val="none" w:sz="0" w:space="0" w:color="auto"/>
        <w:right w:val="none" w:sz="0" w:space="0" w:color="auto"/>
      </w:divBdr>
    </w:div>
    <w:div w:id="1071007054">
      <w:bodyDiv w:val="1"/>
      <w:marLeft w:val="0"/>
      <w:marRight w:val="0"/>
      <w:marTop w:val="0"/>
      <w:marBottom w:val="0"/>
      <w:divBdr>
        <w:top w:val="none" w:sz="0" w:space="0" w:color="auto"/>
        <w:left w:val="none" w:sz="0" w:space="0" w:color="auto"/>
        <w:bottom w:val="none" w:sz="0" w:space="0" w:color="auto"/>
        <w:right w:val="none" w:sz="0" w:space="0" w:color="auto"/>
      </w:divBdr>
    </w:div>
    <w:div w:id="1768652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
  <Relationship Id="drId2" Type="http://schemas.openxmlformats.org/wordprocessingml/2006/fontTable" Target="fontTable0.xml"/>
  <Relationship Id="rId1" Type="http://schemas.openxmlformats.org/officeDocument/2006/relationships/customXml" Target="../customXml/item1.xml"/>
  <Relationship Id="rId10" Type="http://schemas.openxmlformats.org/officeDocument/2006/relationships/image" Target="media/image1.png"/>
  <Relationship Id="rId11" Type="http://schemas.openxmlformats.org/officeDocument/2006/relationships/image" Target="media/image10.png"/>
  <Relationship Id="rId12" Type="http://schemas.openxmlformats.org/officeDocument/2006/relationships/image" Target="media/image2.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hyperlink" TargetMode="External" Target="http://www.DOI.Idaho.gov"/>
  <Relationship Id="rId2" Type="http://schemas.openxmlformats.org/officeDocument/2006/relationships/customXml" Target="../customXml/item2.xml"/>
  <Relationship Id="rId20" Type="http://schemas.openxmlformats.org/officeDocument/2006/relationships/hyperlink" TargetMode="External" Target="http://www.delaware.gov/CivilUnions."/>
  <Relationship Id="rId21" Type="http://schemas.openxmlformats.org/officeDocument/2006/relationships/hyperlink" TargetMode="External" Target="http://www.insurance.illinois.gov"/>
  <Relationship Id="rId22" Type="http://schemas.openxmlformats.org/officeDocument/2006/relationships/hyperlink" TargetMode="External" Target="http://www.mahealthconnector.org"/>
  <Relationship Id="rId23" Type="http://schemas.openxmlformats.org/officeDocument/2006/relationships/hyperlink" TargetMode="External" Target="http://www.mass.gov/doi."/>
  <Relationship Id="rId24" Type="http://schemas.openxmlformats.org/officeDocument/2006/relationships/hyperlink" TargetMode="External" Target="http://www.tdi.state.tx.us"/>
  <Relationship Id="rId25" Type="http://schemas.openxmlformats.org/officeDocument/2006/relationships/hyperlink" TargetMode="External" Target="http://www.tdi.state.tx.us"/>
  <Relationship Id="rId26" Type="http://schemas.openxmlformats.org/officeDocument/2006/relationships/hyperlink" TargetMode="External" Target="mailto:ConsumerProtection@tdi.state.tx.us"/>
  <Relationship Id="rId27" Type="http://schemas.openxmlformats.org/officeDocument/2006/relationships/hyperlink" TargetMode="External" Target="mailto:ConsumerProtection@tdi.state.tx.us"/>
  <Relationship Id="rId28" Type="http://schemas.openxmlformats.org/officeDocument/2006/relationships/image" Target="media/image3.png"/>
  <Relationship Id="rId29" Type="http://schemas.openxmlformats.org/officeDocument/2006/relationships/image" Target="media/image4.png"/>
  <Relationship Id="rId3" Type="http://schemas.openxmlformats.org/officeDocument/2006/relationships/numbering" Target="numbering.xml"/>
  <Relationship Id="rId30" Type="http://schemas.openxmlformats.org/officeDocument/2006/relationships/image" Target="media/image5.png"/>
  <Relationship Id="rId31" Type="http://schemas.openxmlformats.org/officeDocument/2006/relationships/footer" Target="footer4.xml"/>
  <Relationship Id="rId32" Type="http://schemas.openxmlformats.org/officeDocument/2006/relationships/image" Target="media/image6.png"/>
  <Relationship Id="rId33" Type="http://schemas.openxmlformats.org/officeDocument/2006/relationships/image" Target="media/image7.wmf"/>
  <Relationship Id="rId34" Type="http://schemas.openxmlformats.org/officeDocument/2006/relationships/image" Target="media/image8.png"/>
  <Relationship Id="rId35" Type="http://schemas.openxmlformats.org/officeDocument/2006/relationships/image" Target="media/image70.wmf"/>
  <Relationship Id="rId36" Type="http://schemas.openxmlformats.org/officeDocument/2006/relationships/fontTable" Target="fontTable.xml"/>
  <Relationship Id="rId37" Type="http://schemas.openxmlformats.org/officeDocument/2006/relationships/theme" Target="theme/theme1.xml"/>
  <Relationship Id="rId4" Type="http://schemas.openxmlformats.org/officeDocument/2006/relationships/styles" Target="styles.xml"/>
  <Relationship Id="rId5" Type="http://schemas.microsoft.com/office/2007/relationships/stylesWithEffects" Target="stylesWithEffect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isl xmlns:xsi="http://www.w3.org/2001/XMLSchema-instance" xmlns:xsd="http://www.w3.org/2001/XMLSchema" xmlns="http://www.boldonjames.com/2008/01/sie/internal/label" sislVersion="0" policy="246de94c-8867-47b0-926e-310c120d49ea">
  <element uid="id_classification_confidential" value=""/>
  <element uid="8dd2a31d-a9f5-4c3b-9dfe-89695618346f"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88AA5-7B8D-499C-BBC9-2606EFDEC08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EC55284-5A4A-4773-B610-4EC490A88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18153</Words>
  <Characters>103475</Characters>
  <Application>Microsoft Office Word</Application>
  <DocSecurity>12</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The Hartford User</Company>
  <LinksUpToDate>false</LinksUpToDate>
  <CharactersWithSpaces>121386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ategory>Company Confidential</category>
  <dcterms:created xsi:type="dcterms:W3CDTF">2016-10-19T21:27:00Z</dcterms:created>
  <dc:creator>Johnson, Kathleen A (Talcott and Group Benefit Ops)</dc:creator>
  <keywords>#C0nf1d3nti@l# #H1d3-F00t3r#</keywords>
  <lastModifiedBy>Slaven, Laura J (Group Benefits)</lastModifiedBy>
  <dcterms:modified xsi:type="dcterms:W3CDTF">2016-10-19T21:27:00Z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b610bfbd-0277-4577-add0-e3641e408db4</vt:lpwstr>
  </property>
  <property fmtid="{D5CDD505-2E9C-101B-9397-08002B2CF9AE}" pid="3" name="bjSaver">
    <vt:lpwstr>gxmUUk3wKfWNI5Iv1/Sg/T2pGQtpRdNn</vt:lpwstr>
  </property>
  <property fmtid="{D5CDD505-2E9C-101B-9397-08002B2CF9AE}" pid="4" name="bjDocumentLabelXML">
    <vt:lpwstr>&lt;?xml version="1.0" encoding="us-ascii"?&gt;&lt;sisl xmlns:xsi="http://www.w3.org/2001/XMLSchema-instance" xmlns:xsd="http://www.w3.org/2001/XMLSchema" sislVersion="0" policy="246de94c-8867-47b0-926e-310c120d49ea" xmlns="http://www.boldonjames.com/2008/01/sie/i</vt:lpwstr>
  </property>
  <property fmtid="{D5CDD505-2E9C-101B-9397-08002B2CF9AE}" pid="5" name="bjDocumentLabelXML-0">
    <vt:lpwstr>nternal/label"&gt;&lt;element uid="id_classification_confidential" value="" /&gt;&lt;element uid="8dd2a31d-a9f5-4c3b-9dfe-89695618346f" value="" /&gt;&lt;/sisl&gt;</vt:lpwstr>
  </property>
  <property fmtid="{D5CDD505-2E9C-101B-9397-08002B2CF9AE}" pid="6" name="bjDocumentSecurityLabel">
    <vt:lpwstr>Company Confidential ‏   ​  </vt:lpwstr>
  </property>
</Properties>
</file>