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82C8" w14:textId="77777777" w:rsidR="00EC211E" w:rsidRPr="006A48DE" w:rsidRDefault="00EC211E" w:rsidP="00EC211E">
      <w:pPr>
        <w:rPr>
          <w:rFonts w:cstheme="minorHAnsi"/>
          <w:szCs w:val="24"/>
        </w:rPr>
      </w:pPr>
      <w:r w:rsidRPr="006A48DE">
        <w:rPr>
          <w:rFonts w:cstheme="minorHAnsi"/>
          <w:szCs w:val="24"/>
        </w:rPr>
        <w:t>William Anderson</w:t>
      </w:r>
      <w:r w:rsidRPr="006A48DE">
        <w:rPr>
          <w:rFonts w:cstheme="minorHAnsi"/>
          <w:szCs w:val="24"/>
        </w:rPr>
        <w:br/>
        <w:t>Office of the General Counsel</w:t>
      </w:r>
      <w:r w:rsidRPr="006A48DE">
        <w:rPr>
          <w:rFonts w:cstheme="minorHAnsi"/>
          <w:szCs w:val="24"/>
        </w:rPr>
        <w:br/>
        <w:t>Department of Public Health</w:t>
      </w:r>
      <w:r w:rsidRPr="006A48DE">
        <w:rPr>
          <w:rFonts w:cstheme="minorHAnsi"/>
          <w:szCs w:val="24"/>
        </w:rPr>
        <w:br/>
        <w:t>250 Washington Street</w:t>
      </w:r>
      <w:r w:rsidRPr="006A48DE">
        <w:rPr>
          <w:rFonts w:cstheme="minorHAnsi"/>
          <w:szCs w:val="24"/>
        </w:rPr>
        <w:br/>
        <w:t>Boston, MA 02108</w:t>
      </w:r>
    </w:p>
    <w:p w14:paraId="716950D6" w14:textId="5D7AA75D" w:rsidR="00EC211E" w:rsidRPr="006A48DE" w:rsidRDefault="00EC211E" w:rsidP="00EC211E">
      <w:pPr>
        <w:rPr>
          <w:rFonts w:cstheme="minorHAnsi"/>
          <w:szCs w:val="24"/>
          <w:u w:val="single"/>
        </w:rPr>
      </w:pPr>
      <w:r w:rsidRPr="006A48DE">
        <w:rPr>
          <w:rFonts w:cstheme="minorHAnsi"/>
          <w:szCs w:val="24"/>
          <w:u w:val="single"/>
        </w:rPr>
        <w:t>Subject: 105 CMR 150.000 Standards for Long-Term Care Faci</w:t>
      </w:r>
      <w:r w:rsidRPr="006A48DE">
        <w:rPr>
          <w:rFonts w:cstheme="minorHAnsi"/>
          <w:szCs w:val="24"/>
          <w:u w:val="single"/>
        </w:rPr>
        <w:t>lities</w:t>
      </w:r>
      <w:r w:rsidR="00CE3F40">
        <w:rPr>
          <w:rFonts w:cstheme="minorHAnsi"/>
          <w:szCs w:val="24"/>
          <w:u w:val="single"/>
        </w:rPr>
        <w:t xml:space="preserve"> – Written Testimony</w:t>
      </w:r>
    </w:p>
    <w:p w14:paraId="25496482" w14:textId="1E9C9BE2" w:rsidR="00EC211E" w:rsidRPr="006A48DE" w:rsidRDefault="00EC211E" w:rsidP="00EC211E">
      <w:pPr>
        <w:rPr>
          <w:rFonts w:cstheme="minorHAnsi"/>
          <w:szCs w:val="24"/>
        </w:rPr>
      </w:pPr>
      <w:r w:rsidRPr="006A48DE">
        <w:rPr>
          <w:rFonts w:cstheme="minorHAnsi"/>
          <w:szCs w:val="24"/>
        </w:rPr>
        <w:t xml:space="preserve">My name is </w:t>
      </w:r>
      <w:r w:rsidRPr="006A48DE">
        <w:rPr>
          <w:rFonts w:cstheme="minorHAnsi"/>
          <w:szCs w:val="24"/>
        </w:rPr>
        <w:t>Linda S. Cornell RN, MS Administrator for Visiting Nurse at Highland an 84 bed Level IV Rest Home in Somerville, MA, a non-profit facility serving extremely low income</w:t>
      </w:r>
      <w:r w:rsidRPr="006A48DE">
        <w:rPr>
          <w:rFonts w:cstheme="minorHAnsi"/>
          <w:szCs w:val="24"/>
        </w:rPr>
        <w:t xml:space="preserve"> </w:t>
      </w:r>
      <w:r w:rsidRPr="006A48DE">
        <w:rPr>
          <w:rFonts w:cstheme="minorHAnsi"/>
          <w:szCs w:val="24"/>
        </w:rPr>
        <w:t>who would otherwise be homeless or confined to an institution for the rest of their lives.</w:t>
      </w:r>
    </w:p>
    <w:p w14:paraId="49971D58" w14:textId="0890322B" w:rsidR="00EC211E" w:rsidRPr="006A48DE" w:rsidRDefault="00EC211E" w:rsidP="00EC211E">
      <w:pPr>
        <w:rPr>
          <w:rFonts w:cstheme="minorHAnsi"/>
          <w:color w:val="242424"/>
          <w:szCs w:val="24"/>
        </w:rPr>
      </w:pPr>
      <w:r w:rsidRPr="006A48DE">
        <w:rPr>
          <w:rFonts w:cstheme="minorHAnsi"/>
          <w:szCs w:val="24"/>
        </w:rPr>
        <w:t xml:space="preserve">I am writing to voice my strong opposition to proposed amendments to 105 CMR 150.000, which would eliminate the ability of Responsible Persons to administer medications in rest homes.   </w:t>
      </w:r>
      <w:r w:rsidRPr="006A48DE">
        <w:rPr>
          <w:rFonts w:cstheme="minorHAnsi"/>
          <w:color w:val="000000"/>
          <w:szCs w:val="24"/>
          <w:bdr w:val="none" w:sz="0" w:space="0" w:color="auto" w:frame="1"/>
        </w:rPr>
        <w:t> </w:t>
      </w:r>
    </w:p>
    <w:p w14:paraId="454D8DB6" w14:textId="77777777"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color w:val="000000"/>
          <w:bdr w:val="none" w:sz="0" w:space="0" w:color="auto" w:frame="1"/>
        </w:rPr>
        <w:t>For some unknown reason, DPH added language to its long-awaited Nursing Facility draft regulations that PROHIBITS Responsible Persons (RPs) at Level IV Rest Homes from administering medications, blindsiding the entire industry. This would operationally and financially cripple most Rest Homes overnight.</w:t>
      </w:r>
    </w:p>
    <w:p w14:paraId="4B4269AA" w14:textId="77777777"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color w:val="000000"/>
          <w:bdr w:val="none" w:sz="0" w:space="0" w:color="auto" w:frame="1"/>
        </w:rPr>
        <w:t> </w:t>
      </w:r>
    </w:p>
    <w:p w14:paraId="4DDC83D6" w14:textId="77777777"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b/>
          <w:bCs/>
          <w:i/>
          <w:iCs/>
          <w:color w:val="000000"/>
          <w:bdr w:val="none" w:sz="0" w:space="0" w:color="auto" w:frame="1"/>
        </w:rPr>
        <w:t>RPs administering medications has been the model and practice for Rest Homes for over 45 years as articulated in 105.008 Section (C)(2). </w:t>
      </w:r>
    </w:p>
    <w:p w14:paraId="1FBA83DB" w14:textId="77777777"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color w:val="000000"/>
          <w:bdr w:val="none" w:sz="0" w:space="0" w:color="auto" w:frame="1"/>
        </w:rPr>
        <w:t> </w:t>
      </w:r>
    </w:p>
    <w:p w14:paraId="54125E57" w14:textId="7416F362" w:rsidR="00656B00"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6A48DE">
        <w:rPr>
          <w:rFonts w:asciiTheme="minorHAnsi" w:hAnsiTheme="minorHAnsi" w:cstheme="minorHAnsi"/>
          <w:color w:val="000000"/>
          <w:bdr w:val="none" w:sz="0" w:space="0" w:color="auto" w:frame="1"/>
        </w:rPr>
        <w:t>RPs have been doing so safely and efficiently with little or no evidence to the contrary.</w:t>
      </w:r>
      <w:r w:rsidRPr="006A48DE">
        <w:rPr>
          <w:rFonts w:asciiTheme="minorHAnsi" w:hAnsiTheme="minorHAnsi" w:cstheme="minorHAnsi"/>
          <w:color w:val="000000"/>
          <w:bdr w:val="none" w:sz="0" w:space="0" w:color="auto" w:frame="1"/>
        </w:rPr>
        <w:t xml:space="preserve"> In fact</w:t>
      </w:r>
      <w:r w:rsidR="00656B00" w:rsidRPr="006A48DE">
        <w:rPr>
          <w:rFonts w:asciiTheme="minorHAnsi" w:hAnsiTheme="minorHAnsi" w:cstheme="minorHAnsi"/>
          <w:color w:val="000000"/>
          <w:bdr w:val="none" w:sz="0" w:space="0" w:color="auto" w:frame="1"/>
        </w:rPr>
        <w:t xml:space="preserve">, </w:t>
      </w:r>
      <w:r w:rsidRPr="006A48DE">
        <w:rPr>
          <w:rFonts w:asciiTheme="minorHAnsi" w:hAnsiTheme="minorHAnsi" w:cstheme="minorHAnsi"/>
          <w:color w:val="000000"/>
          <w:bdr w:val="none" w:sz="0" w:space="0" w:color="auto" w:frame="1"/>
        </w:rPr>
        <w:t xml:space="preserve">our training and supervision of RPs </w:t>
      </w:r>
      <w:r w:rsidR="00656B00" w:rsidRPr="006A48DE">
        <w:rPr>
          <w:rFonts w:asciiTheme="minorHAnsi" w:hAnsiTheme="minorHAnsi" w:cstheme="minorHAnsi"/>
          <w:color w:val="000000"/>
          <w:bdr w:val="none" w:sz="0" w:space="0" w:color="auto" w:frame="1"/>
        </w:rPr>
        <w:t xml:space="preserve">medication administration </w:t>
      </w:r>
      <w:r w:rsidRPr="006A48DE">
        <w:rPr>
          <w:rFonts w:asciiTheme="minorHAnsi" w:hAnsiTheme="minorHAnsi" w:cstheme="minorHAnsi"/>
          <w:color w:val="000000"/>
          <w:bdr w:val="none" w:sz="0" w:space="0" w:color="auto" w:frame="1"/>
        </w:rPr>
        <w:t>is extensive and ongoing</w:t>
      </w:r>
      <w:r w:rsidR="00656B00" w:rsidRPr="006A48DE">
        <w:rPr>
          <w:rFonts w:asciiTheme="minorHAnsi" w:hAnsiTheme="minorHAnsi" w:cstheme="minorHAnsi"/>
          <w:color w:val="000000"/>
          <w:bdr w:val="none" w:sz="0" w:space="0" w:color="auto" w:frame="1"/>
        </w:rPr>
        <w:t xml:space="preserve">. Medication Management is the primary reason for residents entering a Rest Home. None of our current residents could </w:t>
      </w:r>
      <w:r w:rsidR="00390B6D" w:rsidRPr="006A48DE">
        <w:rPr>
          <w:rFonts w:asciiTheme="minorHAnsi" w:hAnsiTheme="minorHAnsi" w:cstheme="minorHAnsi"/>
          <w:color w:val="000000"/>
          <w:bdr w:val="none" w:sz="0" w:space="0" w:color="auto" w:frame="1"/>
        </w:rPr>
        <w:t>self-administer</w:t>
      </w:r>
      <w:r w:rsidR="00656B00" w:rsidRPr="006A48DE">
        <w:rPr>
          <w:rFonts w:asciiTheme="minorHAnsi" w:hAnsiTheme="minorHAnsi" w:cstheme="minorHAnsi"/>
          <w:color w:val="000000"/>
          <w:bdr w:val="none" w:sz="0" w:space="0" w:color="auto" w:frame="1"/>
        </w:rPr>
        <w:t xml:space="preserve"> </w:t>
      </w:r>
      <w:r w:rsidR="00390B6D" w:rsidRPr="006A48DE">
        <w:rPr>
          <w:rFonts w:asciiTheme="minorHAnsi" w:hAnsiTheme="minorHAnsi" w:cstheme="minorHAnsi"/>
          <w:color w:val="000000"/>
          <w:bdr w:val="none" w:sz="0" w:space="0" w:color="auto" w:frame="1"/>
        </w:rPr>
        <w:t>safely.</w:t>
      </w:r>
    </w:p>
    <w:p w14:paraId="01FD2A14" w14:textId="77777777" w:rsidR="00656B00" w:rsidRPr="006A48DE" w:rsidRDefault="00656B00" w:rsidP="00EC211E">
      <w:pPr>
        <w:pStyle w:val="xxx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p>
    <w:p w14:paraId="1A851D02" w14:textId="7C89CA8C" w:rsidR="00EC211E" w:rsidRPr="006A48DE" w:rsidRDefault="00656B00" w:rsidP="00EC211E">
      <w:pPr>
        <w:pStyle w:val="xxx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6A48DE">
        <w:rPr>
          <w:rFonts w:asciiTheme="minorHAnsi" w:hAnsiTheme="minorHAnsi" w:cstheme="minorHAnsi"/>
          <w:color w:val="000000"/>
          <w:bdr w:val="none" w:sz="0" w:space="0" w:color="auto" w:frame="1"/>
        </w:rPr>
        <w:t>The impact to our operating budget would be devastating. We serve the poorest of the poor and our budgets are</w:t>
      </w:r>
      <w:r w:rsidR="00CE3F40">
        <w:rPr>
          <w:rFonts w:asciiTheme="minorHAnsi" w:hAnsiTheme="minorHAnsi" w:cstheme="minorHAnsi"/>
          <w:color w:val="000000"/>
          <w:bdr w:val="none" w:sz="0" w:space="0" w:color="auto" w:frame="1"/>
        </w:rPr>
        <w:t>,</w:t>
      </w:r>
      <w:r w:rsidRPr="006A48DE">
        <w:rPr>
          <w:rFonts w:asciiTheme="minorHAnsi" w:hAnsiTheme="minorHAnsi" w:cstheme="minorHAnsi"/>
          <w:color w:val="000000"/>
          <w:bdr w:val="none" w:sz="0" w:space="0" w:color="auto" w:frame="1"/>
        </w:rPr>
        <w:t xml:space="preserve"> at best</w:t>
      </w:r>
      <w:r w:rsidR="00CE3F40">
        <w:rPr>
          <w:rFonts w:asciiTheme="minorHAnsi" w:hAnsiTheme="minorHAnsi" w:cstheme="minorHAnsi"/>
          <w:color w:val="000000"/>
          <w:bdr w:val="none" w:sz="0" w:space="0" w:color="auto" w:frame="1"/>
        </w:rPr>
        <w:t>,</w:t>
      </w:r>
      <w:r w:rsidRPr="006A48DE">
        <w:rPr>
          <w:rFonts w:asciiTheme="minorHAnsi" w:hAnsiTheme="minorHAnsi" w:cstheme="minorHAnsi"/>
          <w:color w:val="000000"/>
          <w:bdr w:val="none" w:sz="0" w:space="0" w:color="auto" w:frame="1"/>
        </w:rPr>
        <w:t xml:space="preserve"> </w:t>
      </w:r>
      <w:r w:rsidR="006A48DE" w:rsidRPr="006A48DE">
        <w:rPr>
          <w:rFonts w:asciiTheme="minorHAnsi" w:hAnsiTheme="minorHAnsi" w:cstheme="minorHAnsi"/>
          <w:color w:val="000000"/>
          <w:bdr w:val="none" w:sz="0" w:space="0" w:color="auto" w:frame="1"/>
        </w:rPr>
        <w:t xml:space="preserve">break even </w:t>
      </w:r>
      <w:r w:rsidR="00390B6D" w:rsidRPr="006A48DE">
        <w:rPr>
          <w:rFonts w:asciiTheme="minorHAnsi" w:hAnsiTheme="minorHAnsi" w:cstheme="minorHAnsi"/>
          <w:color w:val="000000"/>
          <w:bdr w:val="none" w:sz="0" w:space="0" w:color="auto" w:frame="1"/>
        </w:rPr>
        <w:t xml:space="preserve">and ONLY </w:t>
      </w:r>
      <w:r w:rsidRPr="006A48DE">
        <w:rPr>
          <w:rFonts w:asciiTheme="minorHAnsi" w:hAnsiTheme="minorHAnsi" w:cstheme="minorHAnsi"/>
          <w:color w:val="000000"/>
          <w:bdr w:val="none" w:sz="0" w:space="0" w:color="auto" w:frame="1"/>
        </w:rPr>
        <w:t>AFTER including the supplemental payments we receive from MassHealth each year.</w:t>
      </w:r>
    </w:p>
    <w:p w14:paraId="20111C32" w14:textId="77777777" w:rsidR="00656B00" w:rsidRPr="006A48DE" w:rsidRDefault="00656B00"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p>
    <w:p w14:paraId="7FB683F4" w14:textId="20CEA5DB"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color w:val="000000"/>
          <w:bdr w:val="none" w:sz="0" w:space="0" w:color="auto" w:frame="1"/>
        </w:rPr>
        <w:t xml:space="preserve">This </w:t>
      </w:r>
      <w:r w:rsidR="00656B00" w:rsidRPr="006A48DE">
        <w:rPr>
          <w:rFonts w:asciiTheme="minorHAnsi" w:hAnsiTheme="minorHAnsi" w:cstheme="minorHAnsi"/>
          <w:color w:val="000000"/>
          <w:bdr w:val="none" w:sz="0" w:space="0" w:color="auto" w:frame="1"/>
        </w:rPr>
        <w:t xml:space="preserve">added language </w:t>
      </w:r>
      <w:r w:rsidRPr="006A48DE">
        <w:rPr>
          <w:rFonts w:asciiTheme="minorHAnsi" w:hAnsiTheme="minorHAnsi" w:cstheme="minorHAnsi"/>
          <w:color w:val="000000"/>
          <w:bdr w:val="none" w:sz="0" w:space="0" w:color="auto" w:frame="1"/>
        </w:rPr>
        <w:t>was not the intent of the Legislature</w:t>
      </w:r>
      <w:r w:rsidR="00656B00" w:rsidRPr="006A48DE">
        <w:rPr>
          <w:rFonts w:asciiTheme="minorHAnsi" w:hAnsiTheme="minorHAnsi" w:cstheme="minorHAnsi"/>
          <w:color w:val="000000"/>
          <w:bdr w:val="none" w:sz="0" w:space="0" w:color="auto" w:frame="1"/>
        </w:rPr>
        <w:t>,</w:t>
      </w:r>
      <w:r w:rsidRPr="006A48DE">
        <w:rPr>
          <w:rFonts w:asciiTheme="minorHAnsi" w:hAnsiTheme="minorHAnsi" w:cstheme="minorHAnsi"/>
          <w:color w:val="000000"/>
          <w:bdr w:val="none" w:sz="0" w:space="0" w:color="auto" w:frame="1"/>
        </w:rPr>
        <w:t xml:space="preserve"> and not once ever mentioned as a concern throughout the extensive hearings on Nursing </w:t>
      </w:r>
      <w:r w:rsidR="006A48DE">
        <w:rPr>
          <w:rFonts w:asciiTheme="minorHAnsi" w:hAnsiTheme="minorHAnsi" w:cstheme="minorHAnsi"/>
          <w:color w:val="000000"/>
          <w:bdr w:val="none" w:sz="0" w:space="0" w:color="auto" w:frame="1"/>
        </w:rPr>
        <w:t>Home Ref</w:t>
      </w:r>
      <w:r w:rsidRPr="006A48DE">
        <w:rPr>
          <w:rFonts w:asciiTheme="minorHAnsi" w:hAnsiTheme="minorHAnsi" w:cstheme="minorHAnsi"/>
          <w:color w:val="000000"/>
          <w:bdr w:val="none" w:sz="0" w:space="0" w:color="auto" w:frame="1"/>
        </w:rPr>
        <w:t>orm.</w:t>
      </w:r>
    </w:p>
    <w:p w14:paraId="0EEC9B6D" w14:textId="39F65734"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color w:val="000000"/>
          <w:bdr w:val="none" w:sz="0" w:space="0" w:color="auto" w:frame="1"/>
        </w:rPr>
        <w:t>  </w:t>
      </w:r>
    </w:p>
    <w:p w14:paraId="04782384" w14:textId="29FFA575"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color w:val="000000"/>
          <w:bdr w:val="none" w:sz="0" w:space="0" w:color="auto" w:frame="1"/>
        </w:rPr>
        <w:t>Rest Homes are not against a training for RPs. In fact, most would welcome it and would eagerly work in concert with DPH to create one. For most Homes, CMA is not appropriate.</w:t>
      </w:r>
      <w:r w:rsidR="00390B6D" w:rsidRPr="006A48DE">
        <w:rPr>
          <w:rFonts w:asciiTheme="minorHAnsi" w:hAnsiTheme="minorHAnsi" w:cstheme="minorHAnsi"/>
          <w:color w:val="000000"/>
          <w:bdr w:val="none" w:sz="0" w:space="0" w:color="auto" w:frame="1"/>
        </w:rPr>
        <w:t xml:space="preserve"> </w:t>
      </w:r>
      <w:r w:rsidRPr="006A48DE">
        <w:rPr>
          <w:rFonts w:asciiTheme="minorHAnsi" w:hAnsiTheme="minorHAnsi" w:cstheme="minorHAnsi"/>
          <w:color w:val="000000"/>
          <w:bdr w:val="none" w:sz="0" w:space="0" w:color="auto" w:frame="1"/>
        </w:rPr>
        <w:t>However, there is an existing Program called MAP (Medication Administration Program) that has been in place for Group Homes for decades, is very appropriate for Rest Homes and is recognized and approved by DPH. </w:t>
      </w:r>
    </w:p>
    <w:p w14:paraId="0FF7320F" w14:textId="77777777" w:rsidR="00EC211E" w:rsidRPr="006A48D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242424"/>
        </w:rPr>
      </w:pPr>
      <w:r w:rsidRPr="006A48DE">
        <w:rPr>
          <w:rFonts w:asciiTheme="minorHAnsi" w:hAnsiTheme="minorHAnsi" w:cstheme="minorHAnsi"/>
          <w:color w:val="000000"/>
          <w:bdr w:val="none" w:sz="0" w:space="0" w:color="auto" w:frame="1"/>
        </w:rPr>
        <w:t> </w:t>
      </w:r>
    </w:p>
    <w:p w14:paraId="19481848" w14:textId="77777777" w:rsidR="00EC211E" w:rsidRDefault="00EC211E" w:rsidP="00EC211E">
      <w:pPr>
        <w:pStyle w:val="xxx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sidRPr="006A48DE">
        <w:rPr>
          <w:rFonts w:asciiTheme="minorHAnsi" w:hAnsiTheme="minorHAnsi" w:cstheme="minorHAnsi"/>
          <w:color w:val="000000"/>
          <w:bdr w:val="none" w:sz="0" w:space="0" w:color="auto" w:frame="1"/>
        </w:rPr>
        <w:t>Bottom-line, DPH should strike the current language in the draft regulations OR add language that Level IV Rest Homes may allow RPs to administer medications if MAP or CMA certified, or other DPH approved certification.</w:t>
      </w:r>
    </w:p>
    <w:p w14:paraId="0455744A" w14:textId="77777777" w:rsidR="006A48DE" w:rsidRDefault="006A48DE" w:rsidP="00EC211E">
      <w:pPr>
        <w:pStyle w:val="xxx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p>
    <w:p w14:paraId="521279BB" w14:textId="77777777" w:rsidR="006A48DE" w:rsidRDefault="006A48DE" w:rsidP="00EC211E">
      <w:pPr>
        <w:pStyle w:val="xxxxmsonormal"/>
        <w:shd w:val="clear" w:color="auto" w:fill="FFFFFF"/>
        <w:spacing w:before="0" w:beforeAutospacing="0" w:after="0" w:afterAutospacing="0"/>
        <w:textAlignment w:val="baseline"/>
        <w:rPr>
          <w:rFonts w:asciiTheme="minorHAnsi" w:hAnsiTheme="minorHAnsi" w:cstheme="minorHAnsi"/>
          <w:color w:val="000000"/>
          <w:bdr w:val="none" w:sz="0" w:space="0" w:color="auto" w:frame="1"/>
        </w:rPr>
      </w:pPr>
      <w:r>
        <w:rPr>
          <w:rFonts w:asciiTheme="minorHAnsi" w:hAnsiTheme="minorHAnsi" w:cstheme="minorHAnsi"/>
          <w:color w:val="000000"/>
          <w:bdr w:val="none" w:sz="0" w:space="0" w:color="auto" w:frame="1"/>
        </w:rPr>
        <w:t>Sincerely;</w:t>
      </w:r>
    </w:p>
    <w:p w14:paraId="7DD849C9" w14:textId="4E0933BB" w:rsidR="00EC211E" w:rsidRDefault="00EC211E" w:rsidP="00EC211E">
      <w:pPr>
        <w:pStyle w:val="xxxxmsonormal"/>
        <w:shd w:val="clear" w:color="auto" w:fill="FFFFFF"/>
        <w:spacing w:before="0" w:beforeAutospacing="0" w:after="0" w:afterAutospacing="0"/>
        <w:textAlignment w:val="baseline"/>
        <w:rPr>
          <w:rFonts w:ascii="Aptos" w:hAnsi="Aptos" w:cs="Segoe UI"/>
          <w:color w:val="242424"/>
        </w:rPr>
      </w:pPr>
      <w:r>
        <w:rPr>
          <w:rFonts w:ascii="Verdana" w:hAnsi="Verdana" w:cs="Segoe UI"/>
          <w:color w:val="000000"/>
          <w:sz w:val="22"/>
          <w:szCs w:val="22"/>
          <w:bdr w:val="none" w:sz="0" w:space="0" w:color="auto" w:frame="1"/>
        </w:rPr>
        <w:t> </w:t>
      </w:r>
    </w:p>
    <w:p w14:paraId="520A87BB" w14:textId="1C6A6F39" w:rsidR="00EC211E" w:rsidRPr="006A48DE" w:rsidRDefault="00EC211E" w:rsidP="00EC211E">
      <w:pPr>
        <w:pStyle w:val="xxxxmsonormal"/>
        <w:shd w:val="clear" w:color="auto" w:fill="FFFFFF"/>
        <w:spacing w:before="0" w:beforeAutospacing="0" w:after="0" w:afterAutospacing="0"/>
        <w:textAlignment w:val="baseline"/>
        <w:rPr>
          <w:rFonts w:ascii="Aptos" w:hAnsi="Aptos" w:cs="Segoe UI"/>
          <w:color w:val="242424"/>
        </w:rPr>
      </w:pPr>
      <w:r w:rsidRPr="006A48DE">
        <w:rPr>
          <w:rFonts w:ascii="Lucida Handwriting" w:hAnsi="Lucida Handwriting" w:cs="Segoe UI"/>
          <w:b/>
          <w:bCs/>
          <w:color w:val="000000"/>
          <w:bdr w:val="none" w:sz="0" w:space="0" w:color="auto" w:frame="1"/>
        </w:rPr>
        <w:t>Linda</w:t>
      </w:r>
      <w:r w:rsidR="00390B6D" w:rsidRPr="006A48DE">
        <w:rPr>
          <w:rFonts w:ascii="Lucida Handwriting" w:hAnsi="Lucida Handwriting" w:cs="Segoe UI"/>
          <w:b/>
          <w:bCs/>
          <w:color w:val="000000"/>
          <w:bdr w:val="none" w:sz="0" w:space="0" w:color="auto" w:frame="1"/>
        </w:rPr>
        <w:t xml:space="preserve"> S. </w:t>
      </w:r>
      <w:proofErr w:type="gramStart"/>
      <w:r w:rsidR="00390B6D" w:rsidRPr="006A48DE">
        <w:rPr>
          <w:rFonts w:ascii="Lucida Handwriting" w:hAnsi="Lucida Handwriting" w:cs="Segoe UI"/>
          <w:b/>
          <w:bCs/>
          <w:color w:val="000000"/>
          <w:bdr w:val="none" w:sz="0" w:space="0" w:color="auto" w:frame="1"/>
        </w:rPr>
        <w:t>Cornell</w:t>
      </w:r>
      <w:r w:rsidRPr="006A48DE">
        <w:rPr>
          <w:rFonts w:ascii="Verdana" w:hAnsi="Verdana" w:cs="Segoe UI"/>
          <w:color w:val="000000"/>
          <w:bdr w:val="none" w:sz="0" w:space="0" w:color="auto" w:frame="1"/>
        </w:rPr>
        <w:t> </w:t>
      </w:r>
      <w:r w:rsidR="006A48DE">
        <w:rPr>
          <w:rFonts w:ascii="Verdana" w:hAnsi="Verdana" w:cs="Segoe UI"/>
          <w:color w:val="000000"/>
          <w:bdr w:val="none" w:sz="0" w:space="0" w:color="auto" w:frame="1"/>
        </w:rPr>
        <w:t xml:space="preserve"> RN</w:t>
      </w:r>
      <w:proofErr w:type="gramEnd"/>
      <w:r w:rsidR="006A48DE">
        <w:rPr>
          <w:rFonts w:ascii="Verdana" w:hAnsi="Verdana" w:cs="Segoe UI"/>
          <w:color w:val="000000"/>
          <w:bdr w:val="none" w:sz="0" w:space="0" w:color="auto" w:frame="1"/>
        </w:rPr>
        <w:t>,MS</w:t>
      </w:r>
    </w:p>
    <w:p w14:paraId="442E690E" w14:textId="77777777" w:rsidR="00390B6D" w:rsidRDefault="00EC211E" w:rsidP="00EC211E">
      <w:pPr>
        <w:pStyle w:val="xxxxmsonormal"/>
        <w:shd w:val="clear" w:color="auto" w:fill="FFFFFF"/>
        <w:spacing w:before="0" w:beforeAutospacing="0" w:after="0" w:afterAutospacing="0"/>
        <w:textAlignment w:val="baseline"/>
        <w:rPr>
          <w:rFonts w:ascii="Verdana" w:hAnsi="Verdana" w:cs="Segoe UI"/>
          <w:b/>
          <w:bCs/>
          <w:color w:val="174E86"/>
          <w:sz w:val="16"/>
          <w:szCs w:val="16"/>
          <w:bdr w:val="none" w:sz="0" w:space="0" w:color="auto" w:frame="1"/>
        </w:rPr>
      </w:pPr>
      <w:r>
        <w:rPr>
          <w:rFonts w:ascii="Verdana" w:hAnsi="Verdana" w:cs="Segoe UI"/>
          <w:b/>
          <w:bCs/>
          <w:color w:val="174E86"/>
          <w:sz w:val="20"/>
          <w:szCs w:val="20"/>
          <w:bdr w:val="none" w:sz="0" w:space="0" w:color="auto" w:frame="1"/>
        </w:rPr>
        <w:t>Linda S. Cornell </w:t>
      </w:r>
      <w:r w:rsidR="00390B6D">
        <w:rPr>
          <w:rFonts w:ascii="Verdana" w:hAnsi="Verdana" w:cs="Segoe UI"/>
          <w:b/>
          <w:bCs/>
          <w:color w:val="174E86"/>
          <w:sz w:val="20"/>
          <w:szCs w:val="20"/>
          <w:bdr w:val="none" w:sz="0" w:space="0" w:color="auto" w:frame="1"/>
        </w:rPr>
        <w:t xml:space="preserve">RN, MS </w:t>
      </w:r>
      <w:r>
        <w:rPr>
          <w:rFonts w:ascii="Verdana" w:hAnsi="Verdana" w:cs="Segoe UI"/>
          <w:color w:val="000000"/>
          <w:sz w:val="22"/>
          <w:szCs w:val="22"/>
          <w:bdr w:val="none" w:sz="0" w:space="0" w:color="auto" w:frame="1"/>
        </w:rPr>
        <w:br/>
      </w:r>
      <w:r w:rsidRPr="006A48DE">
        <w:rPr>
          <w:rFonts w:ascii="Verdana" w:hAnsi="Verdana" w:cs="Segoe UI"/>
          <w:b/>
          <w:bCs/>
          <w:color w:val="000000"/>
          <w:sz w:val="18"/>
          <w:szCs w:val="18"/>
          <w:bdr w:val="none" w:sz="0" w:space="0" w:color="auto" w:frame="1"/>
        </w:rPr>
        <w:t>Administrator</w:t>
      </w:r>
      <w:r w:rsidR="00390B6D">
        <w:rPr>
          <w:rFonts w:ascii="Verdana" w:hAnsi="Verdana" w:cs="Segoe UI"/>
          <w:b/>
          <w:bCs/>
          <w:color w:val="000000"/>
          <w:sz w:val="20"/>
          <w:szCs w:val="20"/>
          <w:bdr w:val="none" w:sz="0" w:space="0" w:color="auto" w:frame="1"/>
        </w:rPr>
        <w:t xml:space="preserve"> </w:t>
      </w:r>
      <w:hyperlink r:id="rId5" w:history="1">
        <w:r w:rsidR="00390B6D" w:rsidRPr="005E5969">
          <w:rPr>
            <w:rStyle w:val="Hyperlink"/>
            <w:rFonts w:ascii="Verdana" w:eastAsiaTheme="majorEastAsia" w:hAnsi="Verdana" w:cs="Segoe UI"/>
            <w:b/>
            <w:bCs/>
            <w:sz w:val="16"/>
            <w:szCs w:val="16"/>
            <w:bdr w:val="none" w:sz="0" w:space="0" w:color="auto" w:frame="1"/>
          </w:rPr>
          <w:t>lcornell@vnaem.org</w:t>
        </w:r>
      </w:hyperlink>
      <w:r>
        <w:rPr>
          <w:rFonts w:ascii="Verdana" w:hAnsi="Verdana" w:cs="Segoe UI"/>
          <w:color w:val="000000"/>
          <w:sz w:val="22"/>
          <w:szCs w:val="22"/>
          <w:bdr w:val="none" w:sz="0" w:space="0" w:color="auto" w:frame="1"/>
        </w:rPr>
        <w:br/>
      </w:r>
      <w:r>
        <w:rPr>
          <w:rFonts w:ascii="Verdana" w:hAnsi="Verdana" w:cs="Segoe UI"/>
          <w:b/>
          <w:bCs/>
          <w:color w:val="570606"/>
          <w:sz w:val="16"/>
          <w:szCs w:val="16"/>
          <w:bdr w:val="none" w:sz="0" w:space="0" w:color="auto" w:frame="1"/>
        </w:rPr>
        <w:t>Visiting Nurse at Highland, Inc</w:t>
      </w:r>
      <w:r>
        <w:rPr>
          <w:rFonts w:ascii="Verdana" w:hAnsi="Verdana" w:cs="Segoe UI"/>
          <w:color w:val="000000"/>
          <w:sz w:val="16"/>
          <w:szCs w:val="16"/>
          <w:bdr w:val="none" w:sz="0" w:space="0" w:color="auto" w:frame="1"/>
        </w:rPr>
        <w:br/>
      </w:r>
      <w:r>
        <w:rPr>
          <w:rFonts w:ascii="Verdana" w:hAnsi="Verdana" w:cs="Segoe UI"/>
          <w:b/>
          <w:bCs/>
          <w:color w:val="570606"/>
          <w:sz w:val="16"/>
          <w:szCs w:val="16"/>
          <w:bdr w:val="none" w:sz="0" w:space="0" w:color="auto" w:frame="1"/>
        </w:rPr>
        <w:t>186 Highland Avenue</w:t>
      </w:r>
      <w:r w:rsidR="00390B6D">
        <w:rPr>
          <w:rFonts w:ascii="Verdana" w:hAnsi="Verdana" w:cs="Segoe UI"/>
          <w:b/>
          <w:bCs/>
          <w:color w:val="570606"/>
          <w:sz w:val="16"/>
          <w:szCs w:val="16"/>
          <w:bdr w:val="none" w:sz="0" w:space="0" w:color="auto" w:frame="1"/>
        </w:rPr>
        <w:t>, S</w:t>
      </w:r>
      <w:r>
        <w:rPr>
          <w:rFonts w:ascii="Verdana" w:hAnsi="Verdana" w:cs="Segoe UI"/>
          <w:b/>
          <w:bCs/>
          <w:color w:val="570606"/>
          <w:sz w:val="16"/>
          <w:szCs w:val="16"/>
          <w:bdr w:val="none" w:sz="0" w:space="0" w:color="auto" w:frame="1"/>
        </w:rPr>
        <w:t>omerville, MA 02144</w:t>
      </w:r>
      <w:r w:rsidR="00390B6D" w:rsidRPr="00390B6D">
        <w:rPr>
          <w:rFonts w:ascii="Verdana" w:hAnsi="Verdana" w:cs="Segoe UI"/>
          <w:b/>
          <w:bCs/>
          <w:color w:val="174E86"/>
          <w:sz w:val="16"/>
          <w:szCs w:val="16"/>
          <w:bdr w:val="none" w:sz="0" w:space="0" w:color="auto" w:frame="1"/>
        </w:rPr>
        <w:t xml:space="preserve"> </w:t>
      </w:r>
    </w:p>
    <w:p w14:paraId="2B971D6F" w14:textId="16920921" w:rsidR="001B4B6D" w:rsidRDefault="00390B6D" w:rsidP="006A48DE">
      <w:pPr>
        <w:pStyle w:val="xxxxmsonormal"/>
        <w:shd w:val="clear" w:color="auto" w:fill="FFFFFF"/>
        <w:spacing w:before="0" w:beforeAutospacing="0" w:after="0" w:afterAutospacing="0"/>
        <w:textAlignment w:val="baseline"/>
      </w:pPr>
      <w:r>
        <w:rPr>
          <w:rFonts w:ascii="Verdana" w:hAnsi="Verdana" w:cs="Segoe UI"/>
          <w:b/>
          <w:bCs/>
          <w:color w:val="174E86"/>
          <w:sz w:val="16"/>
          <w:szCs w:val="16"/>
          <w:bdr w:val="none" w:sz="0" w:space="0" w:color="auto" w:frame="1"/>
        </w:rPr>
        <w:t xml:space="preserve">Ph: 1-617-776-4420 </w:t>
      </w:r>
      <w:proofErr w:type="spellStart"/>
      <w:r>
        <w:rPr>
          <w:rFonts w:ascii="Verdana" w:hAnsi="Verdana" w:cs="Segoe UI"/>
          <w:b/>
          <w:bCs/>
          <w:color w:val="174E86"/>
          <w:sz w:val="16"/>
          <w:szCs w:val="16"/>
          <w:bdr w:val="none" w:sz="0" w:space="0" w:color="auto" w:frame="1"/>
        </w:rPr>
        <w:t>ext</w:t>
      </w:r>
      <w:proofErr w:type="spellEnd"/>
      <w:r>
        <w:rPr>
          <w:rFonts w:ascii="Verdana" w:hAnsi="Verdana" w:cs="Segoe UI"/>
          <w:b/>
          <w:bCs/>
          <w:color w:val="174E86"/>
          <w:sz w:val="16"/>
          <w:szCs w:val="16"/>
          <w:bdr w:val="none" w:sz="0" w:space="0" w:color="auto" w:frame="1"/>
        </w:rPr>
        <w:t xml:space="preserve"> 312</w:t>
      </w:r>
    </w:p>
    <w:sectPr w:rsidR="001B4B6D" w:rsidSect="00390B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3D5B"/>
    <w:multiLevelType w:val="hybridMultilevel"/>
    <w:tmpl w:val="02F27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54526"/>
    <w:multiLevelType w:val="hybridMultilevel"/>
    <w:tmpl w:val="0AB0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04658B"/>
    <w:multiLevelType w:val="hybridMultilevel"/>
    <w:tmpl w:val="B6BCF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9149605">
    <w:abstractNumId w:val="2"/>
  </w:num>
  <w:num w:numId="2" w16cid:durableId="129976877">
    <w:abstractNumId w:val="1"/>
  </w:num>
  <w:num w:numId="3" w16cid:durableId="1204174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11E"/>
    <w:rsid w:val="001B4B6D"/>
    <w:rsid w:val="00390B6D"/>
    <w:rsid w:val="00656B00"/>
    <w:rsid w:val="006A48DE"/>
    <w:rsid w:val="0093345A"/>
    <w:rsid w:val="009928CF"/>
    <w:rsid w:val="00A84D03"/>
    <w:rsid w:val="00B12803"/>
    <w:rsid w:val="00CE3F40"/>
    <w:rsid w:val="00EC2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EE45"/>
  <w15:chartTrackingRefBased/>
  <w15:docId w15:val="{43855344-7034-4024-A7F2-6401387D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11E"/>
    <w:rPr>
      <w:rFonts w:eastAsiaTheme="minorEastAsia"/>
      <w:szCs w:val="30"/>
      <w:lang w:eastAsia="zh-CN" w:bidi="th-TH"/>
    </w:rPr>
  </w:style>
  <w:style w:type="paragraph" w:styleId="Heading1">
    <w:name w:val="heading 1"/>
    <w:basedOn w:val="Normal"/>
    <w:next w:val="Normal"/>
    <w:link w:val="Heading1Char"/>
    <w:uiPriority w:val="9"/>
    <w:qFormat/>
    <w:rsid w:val="00EC21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21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21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21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21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21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1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1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1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1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21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21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21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21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21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1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1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11E"/>
    <w:rPr>
      <w:rFonts w:eastAsiaTheme="majorEastAsia" w:cstheme="majorBidi"/>
      <w:color w:val="272727" w:themeColor="text1" w:themeTint="D8"/>
    </w:rPr>
  </w:style>
  <w:style w:type="paragraph" w:styleId="Title">
    <w:name w:val="Title"/>
    <w:basedOn w:val="Normal"/>
    <w:next w:val="Normal"/>
    <w:link w:val="TitleChar"/>
    <w:uiPriority w:val="10"/>
    <w:qFormat/>
    <w:rsid w:val="00EC21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1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1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1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11E"/>
    <w:pPr>
      <w:spacing w:before="160"/>
      <w:jc w:val="center"/>
    </w:pPr>
    <w:rPr>
      <w:i/>
      <w:iCs/>
      <w:color w:val="404040" w:themeColor="text1" w:themeTint="BF"/>
    </w:rPr>
  </w:style>
  <w:style w:type="character" w:customStyle="1" w:styleId="QuoteChar">
    <w:name w:val="Quote Char"/>
    <w:basedOn w:val="DefaultParagraphFont"/>
    <w:link w:val="Quote"/>
    <w:uiPriority w:val="29"/>
    <w:rsid w:val="00EC211E"/>
    <w:rPr>
      <w:i/>
      <w:iCs/>
      <w:color w:val="404040" w:themeColor="text1" w:themeTint="BF"/>
    </w:rPr>
  </w:style>
  <w:style w:type="paragraph" w:styleId="ListParagraph">
    <w:name w:val="List Paragraph"/>
    <w:basedOn w:val="Normal"/>
    <w:uiPriority w:val="34"/>
    <w:qFormat/>
    <w:rsid w:val="00EC211E"/>
    <w:pPr>
      <w:ind w:left="720"/>
      <w:contextualSpacing/>
    </w:pPr>
  </w:style>
  <w:style w:type="character" w:styleId="IntenseEmphasis">
    <w:name w:val="Intense Emphasis"/>
    <w:basedOn w:val="DefaultParagraphFont"/>
    <w:uiPriority w:val="21"/>
    <w:qFormat/>
    <w:rsid w:val="00EC211E"/>
    <w:rPr>
      <w:i/>
      <w:iCs/>
      <w:color w:val="2F5496" w:themeColor="accent1" w:themeShade="BF"/>
    </w:rPr>
  </w:style>
  <w:style w:type="paragraph" w:styleId="IntenseQuote">
    <w:name w:val="Intense Quote"/>
    <w:basedOn w:val="Normal"/>
    <w:next w:val="Normal"/>
    <w:link w:val="IntenseQuoteChar"/>
    <w:uiPriority w:val="30"/>
    <w:qFormat/>
    <w:rsid w:val="00EC21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211E"/>
    <w:rPr>
      <w:i/>
      <w:iCs/>
      <w:color w:val="2F5496" w:themeColor="accent1" w:themeShade="BF"/>
    </w:rPr>
  </w:style>
  <w:style w:type="character" w:styleId="IntenseReference">
    <w:name w:val="Intense Reference"/>
    <w:basedOn w:val="DefaultParagraphFont"/>
    <w:uiPriority w:val="32"/>
    <w:qFormat/>
    <w:rsid w:val="00EC211E"/>
    <w:rPr>
      <w:b/>
      <w:bCs/>
      <w:smallCaps/>
      <w:color w:val="2F5496" w:themeColor="accent1" w:themeShade="BF"/>
      <w:spacing w:val="5"/>
    </w:rPr>
  </w:style>
  <w:style w:type="paragraph" w:customStyle="1" w:styleId="xxxxmsonormal">
    <w:name w:val="x_x_x_xmsonormal"/>
    <w:basedOn w:val="Normal"/>
    <w:rsid w:val="00EC211E"/>
    <w:pPr>
      <w:spacing w:before="100" w:beforeAutospacing="1" w:after="100" w:afterAutospacing="1" w:line="240" w:lineRule="auto"/>
    </w:pPr>
    <w:rPr>
      <w:rFonts w:ascii="Times New Roman" w:eastAsia="Times New Roman" w:hAnsi="Times New Roman" w:cs="Times New Roman"/>
      <w:kern w:val="0"/>
      <w:szCs w:val="24"/>
      <w:lang w:eastAsia="en-US" w:bidi="ar-SA"/>
      <w14:ligatures w14:val="none"/>
    </w:rPr>
  </w:style>
  <w:style w:type="character" w:styleId="Hyperlink">
    <w:name w:val="Hyperlink"/>
    <w:basedOn w:val="DefaultParagraphFont"/>
    <w:uiPriority w:val="99"/>
    <w:unhideWhenUsed/>
    <w:rsid w:val="00EC211E"/>
    <w:rPr>
      <w:color w:val="0000FF"/>
      <w:u w:val="single"/>
    </w:rPr>
  </w:style>
  <w:style w:type="character" w:styleId="UnresolvedMention">
    <w:name w:val="Unresolved Mention"/>
    <w:basedOn w:val="DefaultParagraphFont"/>
    <w:uiPriority w:val="99"/>
    <w:semiHidden/>
    <w:unhideWhenUsed/>
    <w:rsid w:val="0039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cornell@vnae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Cornell</dc:creator>
  <cp:keywords/>
  <dc:description/>
  <cp:lastModifiedBy>Linda Cornell</cp:lastModifiedBy>
  <cp:revision>1</cp:revision>
  <dcterms:created xsi:type="dcterms:W3CDTF">2026-02-13T13:39:00Z</dcterms:created>
  <dcterms:modified xsi:type="dcterms:W3CDTF">2026-02-13T14:29:00Z</dcterms:modified>
</cp:coreProperties>
</file>