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58" w:rsidRPr="00D225BC" w:rsidRDefault="008241ED" w:rsidP="00604E58">
      <w:pPr>
        <w:rPr>
          <w:rFonts w:ascii="Calibri" w:hAnsi="Calibri"/>
          <w:b/>
          <w:sz w:val="22"/>
          <w:u w:val="single"/>
        </w:rPr>
      </w:pPr>
      <w:r>
        <w:rPr>
          <w:rFonts w:ascii="Calibri" w:hAnsi="Calibri"/>
          <w:b/>
          <w:noProof/>
          <w:sz w:val="22"/>
        </w:rPr>
        <w:drawing>
          <wp:inline distT="0" distB="0" distL="0" distR="0">
            <wp:extent cx="2695575" cy="733425"/>
            <wp:effectExtent l="19050" t="0" r="9525" b="0"/>
            <wp:docPr id="1" name="Picture 3" descr="Department of Early Education and Car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arly Education and Care_logo"/>
                    <pic:cNvPicPr>
                      <a:picLocks noChangeAspect="1" noChangeArrowheads="1"/>
                    </pic:cNvPicPr>
                  </pic:nvPicPr>
                  <pic:blipFill>
                    <a:blip r:embed="rId8" cstate="print"/>
                    <a:srcRect/>
                    <a:stretch>
                      <a:fillRect/>
                    </a:stretch>
                  </pic:blipFill>
                  <pic:spPr bwMode="auto">
                    <a:xfrm>
                      <a:off x="0" y="0"/>
                      <a:ext cx="2695575" cy="733425"/>
                    </a:xfrm>
                    <a:prstGeom prst="rect">
                      <a:avLst/>
                    </a:prstGeom>
                    <a:noFill/>
                    <a:ln w="9525">
                      <a:noFill/>
                      <a:miter lim="800000"/>
                      <a:headEnd/>
                      <a:tailEnd/>
                    </a:ln>
                  </pic:spPr>
                </pic:pic>
              </a:graphicData>
            </a:graphic>
          </wp:inline>
        </w:drawing>
      </w:r>
    </w:p>
    <w:p w:rsidR="00EB780F" w:rsidRDefault="00EB780F" w:rsidP="00D225BC">
      <w:pPr>
        <w:outlineLvl w:val="0"/>
        <w:rPr>
          <w:rFonts w:ascii="Calibri" w:hAnsi="Calibri"/>
          <w:b/>
          <w:sz w:val="28"/>
        </w:rPr>
      </w:pPr>
    </w:p>
    <w:p w:rsidR="00A76E4D" w:rsidRPr="00087F15" w:rsidRDefault="0018412D" w:rsidP="00087F15">
      <w:pPr>
        <w:pStyle w:val="Heading1"/>
      </w:pPr>
      <w:r w:rsidRPr="00087F15">
        <w:t xml:space="preserve">List of </w:t>
      </w:r>
      <w:r w:rsidR="00A42DB6" w:rsidRPr="00087F15">
        <w:t xml:space="preserve">EEC </w:t>
      </w:r>
      <w:r w:rsidR="00A76E4D" w:rsidRPr="00087F15">
        <w:t xml:space="preserve">Mental Health </w:t>
      </w:r>
      <w:r w:rsidR="00040C4B" w:rsidRPr="00087F15">
        <w:t>Consultation</w:t>
      </w:r>
      <w:r w:rsidR="00087F15">
        <w:t xml:space="preserve"> Grantees</w:t>
      </w:r>
    </w:p>
    <w:p w:rsidR="008932A1" w:rsidRPr="00D225BC" w:rsidRDefault="008932A1" w:rsidP="00A848D9">
      <w:pPr>
        <w:jc w:val="center"/>
        <w:outlineLvl w:val="0"/>
        <w:rPr>
          <w:rFonts w:ascii="Calibri" w:hAnsi="Calibri"/>
          <w:b/>
          <w:sz w:val="28"/>
        </w:rPr>
      </w:pPr>
    </w:p>
    <w:p w:rsidR="00CC7F08" w:rsidRDefault="008932A1" w:rsidP="008932A1">
      <w:pPr>
        <w:outlineLvl w:val="0"/>
        <w:rPr>
          <w:rFonts w:ascii="Calibri" w:hAnsi="Calibri"/>
          <w:sz w:val="22"/>
        </w:rPr>
      </w:pPr>
      <w:r w:rsidRPr="00D225BC">
        <w:rPr>
          <w:rFonts w:ascii="Calibri" w:hAnsi="Calibri"/>
          <w:sz w:val="22"/>
        </w:rPr>
        <w:t xml:space="preserve">In Massachusetts, </w:t>
      </w:r>
      <w:hyperlink r:id="rId9" w:history="1">
        <w:r w:rsidRPr="00087F15">
          <w:rPr>
            <w:rStyle w:val="Hyperlink"/>
            <w:rFonts w:ascii="Calibri" w:hAnsi="Calibri"/>
            <w:b/>
            <w:sz w:val="22"/>
          </w:rPr>
          <w:t xml:space="preserve">Early Childhood Mental Health Consultation </w:t>
        </w:r>
        <w:r w:rsidR="00FE4569" w:rsidRPr="00087F15">
          <w:rPr>
            <w:rStyle w:val="Hyperlink"/>
            <w:rFonts w:ascii="Calibri" w:hAnsi="Calibri"/>
            <w:b/>
            <w:sz w:val="22"/>
          </w:rPr>
          <w:t xml:space="preserve">(ECMH) </w:t>
        </w:r>
        <w:r w:rsidRPr="00087F15">
          <w:rPr>
            <w:rStyle w:val="Hyperlink"/>
            <w:rFonts w:ascii="Calibri" w:hAnsi="Calibri"/>
            <w:b/>
            <w:sz w:val="22"/>
          </w:rPr>
          <w:t>Programs</w:t>
        </w:r>
      </w:hyperlink>
      <w:r w:rsidRPr="00D225BC">
        <w:rPr>
          <w:rFonts w:ascii="Calibri" w:hAnsi="Calibri"/>
          <w:sz w:val="22"/>
        </w:rPr>
        <w:t xml:space="preserve"> provide consultation services to address and support the social-emotional development and behavioral health of children in early education and care and out-of-school time settings. </w:t>
      </w:r>
      <w:r w:rsidR="007C310F" w:rsidRPr="00D225BC">
        <w:rPr>
          <w:rFonts w:ascii="Calibri" w:hAnsi="Calibri"/>
          <w:sz w:val="22"/>
        </w:rPr>
        <w:br/>
      </w:r>
    </w:p>
    <w:p w:rsidR="008932A1" w:rsidRPr="00415791" w:rsidRDefault="008932A1" w:rsidP="00415791">
      <w:pPr>
        <w:outlineLvl w:val="0"/>
        <w:rPr>
          <w:rFonts w:ascii="Calibri" w:hAnsi="Calibri"/>
          <w:color w:val="0000FF"/>
          <w:sz w:val="22"/>
          <w:u w:val="single"/>
        </w:rPr>
      </w:pPr>
      <w:r w:rsidRPr="00D225BC">
        <w:rPr>
          <w:rFonts w:ascii="Calibri" w:hAnsi="Calibri"/>
          <w:sz w:val="22"/>
        </w:rPr>
        <w:t xml:space="preserve">The early childhood mental health consultation services offered through the Department of Early Education and Care's (EEC) </w:t>
      </w:r>
      <w:hyperlink r:id="rId10" w:history="1">
        <w:r w:rsidRPr="00087F15">
          <w:rPr>
            <w:rStyle w:val="Hyperlink"/>
            <w:rFonts w:ascii="Calibri" w:hAnsi="Calibri"/>
            <w:b/>
            <w:sz w:val="22"/>
          </w:rPr>
          <w:t>Mental Health Consultation Grant</w:t>
        </w:r>
      </w:hyperlink>
      <w:r w:rsidRPr="00D225BC">
        <w:rPr>
          <w:rFonts w:ascii="Calibri" w:hAnsi="Calibri"/>
          <w:sz w:val="22"/>
        </w:rPr>
        <w:t xml:space="preserve"> are available across the </w:t>
      </w:r>
      <w:r w:rsidR="00054C77" w:rsidRPr="00D225BC">
        <w:rPr>
          <w:rFonts w:ascii="Calibri" w:hAnsi="Calibri"/>
          <w:sz w:val="22"/>
        </w:rPr>
        <w:t xml:space="preserve">Commonwealth. </w:t>
      </w:r>
      <w:r w:rsidRPr="00D225BC">
        <w:rPr>
          <w:rFonts w:ascii="Calibri" w:hAnsi="Calibri"/>
          <w:sz w:val="22"/>
        </w:rPr>
        <w:t>The</w:t>
      </w:r>
      <w:r w:rsidR="00FE4569" w:rsidRPr="00D225BC">
        <w:rPr>
          <w:rFonts w:ascii="Calibri" w:hAnsi="Calibri"/>
          <w:sz w:val="22"/>
        </w:rPr>
        <w:t xml:space="preserve"> six </w:t>
      </w:r>
      <w:r w:rsidR="00701CFC">
        <w:rPr>
          <w:rFonts w:ascii="Calibri" w:hAnsi="Calibri"/>
          <w:sz w:val="22"/>
        </w:rPr>
        <w:t>Mental Health Consultation</w:t>
      </w:r>
      <w:r w:rsidRPr="00D225BC">
        <w:rPr>
          <w:rFonts w:ascii="Calibri" w:hAnsi="Calibri"/>
          <w:sz w:val="22"/>
        </w:rPr>
        <w:t xml:space="preserve"> grantees </w:t>
      </w:r>
      <w:r w:rsidR="00FE4569" w:rsidRPr="00D225BC">
        <w:rPr>
          <w:rFonts w:ascii="Calibri" w:hAnsi="Calibri"/>
          <w:sz w:val="22"/>
        </w:rPr>
        <w:t>provide consultations services based on the location of the program</w:t>
      </w:r>
      <w:r w:rsidRPr="00D225BC">
        <w:rPr>
          <w:rFonts w:ascii="Calibri" w:hAnsi="Calibri"/>
          <w:sz w:val="22"/>
        </w:rPr>
        <w:t xml:space="preserve"> and family childcare</w:t>
      </w:r>
      <w:r w:rsidR="00FE4569" w:rsidRPr="00D225BC">
        <w:rPr>
          <w:rFonts w:ascii="Calibri" w:hAnsi="Calibri"/>
          <w:sz w:val="22"/>
        </w:rPr>
        <w:t xml:space="preserve">. </w:t>
      </w:r>
      <w:r w:rsidRPr="00D225BC">
        <w:rPr>
          <w:rFonts w:ascii="Calibri" w:hAnsi="Calibri"/>
          <w:sz w:val="22"/>
        </w:rPr>
        <w:t xml:space="preserve"> </w:t>
      </w:r>
    </w:p>
    <w:p w:rsidR="008932A1" w:rsidRPr="00D225BC" w:rsidRDefault="008932A1" w:rsidP="008932A1">
      <w:pPr>
        <w:outlineLvl w:val="0"/>
        <w:rPr>
          <w:rFonts w:ascii="Calibri" w:hAnsi="Calibri"/>
          <w:sz w:val="22"/>
        </w:rPr>
      </w:pPr>
    </w:p>
    <w:p w:rsidR="00896E65" w:rsidRPr="00087F15" w:rsidRDefault="008932A1" w:rsidP="008932A1">
      <w:pPr>
        <w:outlineLvl w:val="0"/>
        <w:rPr>
          <w:rFonts w:ascii="Calibri" w:hAnsi="Calibri"/>
          <w:b/>
          <w:sz w:val="22"/>
        </w:rPr>
      </w:pPr>
      <w:r w:rsidRPr="00087F15">
        <w:rPr>
          <w:rFonts w:ascii="Calibri" w:hAnsi="Calibri"/>
          <w:b/>
          <w:sz w:val="22"/>
        </w:rPr>
        <w:t>Please see the list below for the contact information for the Early Childhood Mental Health</w:t>
      </w:r>
      <w:r w:rsidR="00087F15">
        <w:rPr>
          <w:rFonts w:ascii="Calibri" w:hAnsi="Calibri"/>
          <w:b/>
          <w:sz w:val="22"/>
        </w:rPr>
        <w:t xml:space="preserve"> (ECMH)</w:t>
      </w:r>
      <w:r w:rsidRPr="00087F15">
        <w:rPr>
          <w:rFonts w:ascii="Calibri" w:hAnsi="Calibri"/>
          <w:b/>
          <w:sz w:val="22"/>
        </w:rPr>
        <w:t xml:space="preserve"> Consultation </w:t>
      </w:r>
      <w:r w:rsidR="00701CFC" w:rsidRPr="00087F15">
        <w:rPr>
          <w:rFonts w:ascii="Calibri" w:hAnsi="Calibri"/>
          <w:b/>
          <w:sz w:val="22"/>
        </w:rPr>
        <w:t>p</w:t>
      </w:r>
      <w:r w:rsidRPr="00087F15">
        <w:rPr>
          <w:rFonts w:ascii="Calibri" w:hAnsi="Calibri"/>
          <w:b/>
          <w:sz w:val="22"/>
        </w:rPr>
        <w:t>rogram that serves your community</w:t>
      </w:r>
      <w:r w:rsidR="00896E65" w:rsidRPr="00087F15">
        <w:rPr>
          <w:rFonts w:ascii="Calibri" w:hAnsi="Calibri"/>
          <w:b/>
          <w:sz w:val="22"/>
        </w:rPr>
        <w:t xml:space="preserve">. </w:t>
      </w:r>
    </w:p>
    <w:p w:rsidR="00896E65" w:rsidRPr="00EF1EBC" w:rsidRDefault="00896E65" w:rsidP="008932A1">
      <w:pPr>
        <w:outlineLvl w:val="0"/>
        <w:rPr>
          <w:rFonts w:ascii="Calibri" w:hAnsi="Calibri"/>
          <w:sz w:val="22"/>
        </w:rPr>
      </w:pPr>
    </w:p>
    <w:p w:rsidR="007272DE" w:rsidRPr="00D225BC" w:rsidRDefault="007272DE" w:rsidP="003C71D8">
      <w:pPr>
        <w:jc w:val="center"/>
        <w:rPr>
          <w:rFonts w:ascii="Calibri" w:hAnsi="Calibri"/>
          <w:b/>
          <w:sz w:val="22"/>
        </w:rPr>
      </w:pPr>
    </w:p>
    <w:p w:rsidR="00A115F5" w:rsidRPr="00087F15" w:rsidRDefault="00A115F5" w:rsidP="00087F15">
      <w:pPr>
        <w:pStyle w:val="Subtitle"/>
        <w:jc w:val="left"/>
        <w:rPr>
          <w:b/>
          <w:bCs/>
          <w:sz w:val="32"/>
        </w:rPr>
      </w:pPr>
      <w:r w:rsidRPr="00087F15">
        <w:rPr>
          <w:b/>
          <w:sz w:val="28"/>
        </w:rPr>
        <w:t>Serving Cities and Towns in Western MA</w:t>
      </w:r>
      <w:r w:rsidR="00EB23D0" w:rsidRPr="00087F15">
        <w:rPr>
          <w:b/>
          <w:sz w:val="28"/>
        </w:rPr>
        <w:t>:</w:t>
      </w:r>
    </w:p>
    <w:p w:rsidR="00087F15" w:rsidRDefault="00087F15" w:rsidP="004D0E39">
      <w:pPr>
        <w:rPr>
          <w:rFonts w:ascii="Calibri" w:eastAsia="Calibri" w:hAnsi="Calibri"/>
          <w:bCs/>
          <w:sz w:val="22"/>
        </w:rPr>
      </w:pPr>
    </w:p>
    <w:p w:rsidR="004D0E39" w:rsidRPr="00D225BC" w:rsidRDefault="004D0E39" w:rsidP="004D0E39">
      <w:pPr>
        <w:rPr>
          <w:rFonts w:ascii="Calibri" w:eastAsia="Calibri" w:hAnsi="Calibri"/>
          <w:bCs/>
          <w:sz w:val="22"/>
        </w:rPr>
      </w:pPr>
      <w:r w:rsidRPr="00D225BC">
        <w:rPr>
          <w:rFonts w:ascii="Calibri" w:eastAsia="Calibri" w:hAnsi="Calibri"/>
          <w:bCs/>
          <w:sz w:val="22"/>
        </w:rPr>
        <w:t xml:space="preserve">For programs and family child care providers located in </w:t>
      </w:r>
      <w:r w:rsidRPr="00D225BC">
        <w:rPr>
          <w:rFonts w:ascii="Calibri" w:eastAsia="Calibri" w:hAnsi="Calibri"/>
          <w:b/>
          <w:bCs/>
          <w:sz w:val="22"/>
        </w:rPr>
        <w:t>Berkshire County</w:t>
      </w:r>
      <w:r w:rsidRPr="00D225BC">
        <w:rPr>
          <w:rFonts w:ascii="Calibri" w:eastAsia="Calibri" w:hAnsi="Calibri"/>
          <w:bCs/>
          <w:sz w:val="22"/>
        </w:rPr>
        <w:t xml:space="preserve"> and </w:t>
      </w:r>
      <w:r w:rsidRPr="00D225BC">
        <w:rPr>
          <w:rFonts w:ascii="Calibri" w:eastAsia="Calibri" w:hAnsi="Calibri"/>
          <w:b/>
          <w:bCs/>
          <w:sz w:val="22"/>
        </w:rPr>
        <w:t>Hampden County</w:t>
      </w:r>
      <w:r w:rsidR="00701CFC">
        <w:rPr>
          <w:rFonts w:ascii="Calibri" w:eastAsia="Calibri" w:hAnsi="Calibri"/>
          <w:b/>
          <w:bCs/>
          <w:sz w:val="22"/>
        </w:rPr>
        <w:t>:</w:t>
      </w:r>
      <w:r w:rsidRPr="00D225BC">
        <w:rPr>
          <w:rFonts w:ascii="Calibri" w:eastAsia="Calibri" w:hAnsi="Calibri"/>
          <w:bCs/>
          <w:sz w:val="22"/>
        </w:rPr>
        <w:t xml:space="preserve"> </w:t>
      </w:r>
    </w:p>
    <w:p w:rsidR="00896E65" w:rsidRPr="00D225BC" w:rsidRDefault="00896E65" w:rsidP="00896E65">
      <w:pPr>
        <w:rPr>
          <w:rFonts w:ascii="Calibri" w:eastAsia="Calibri" w:hAnsi="Calibri"/>
          <w:b/>
          <w:bCs/>
          <w:sz w:val="22"/>
        </w:rPr>
      </w:pPr>
    </w:p>
    <w:p w:rsidR="00896E65" w:rsidRPr="00D225BC" w:rsidRDefault="00896E65" w:rsidP="00896E65">
      <w:pPr>
        <w:rPr>
          <w:rFonts w:ascii="Calibri" w:eastAsia="Calibri" w:hAnsi="Calibri"/>
          <w:b/>
          <w:bCs/>
          <w:sz w:val="22"/>
        </w:rPr>
      </w:pPr>
      <w:r w:rsidRPr="00D225BC">
        <w:rPr>
          <w:rFonts w:ascii="Calibri" w:eastAsia="Calibri" w:hAnsi="Calibri"/>
          <w:b/>
          <w:bCs/>
          <w:sz w:val="22"/>
        </w:rPr>
        <w:t>Berkshire County:</w:t>
      </w:r>
    </w:p>
    <w:p w:rsidR="00896E65" w:rsidRPr="00D225BC" w:rsidRDefault="00896E65" w:rsidP="009D7E94">
      <w:pPr>
        <w:ind w:left="720"/>
        <w:rPr>
          <w:rFonts w:ascii="Calibri" w:eastAsia="Calibri" w:hAnsi="Calibri"/>
          <w:sz w:val="22"/>
        </w:rPr>
      </w:pPr>
      <w:r w:rsidRPr="00D225BC">
        <w:rPr>
          <w:rFonts w:ascii="Calibri" w:eastAsia="Calibri" w:hAnsi="Calibri"/>
          <w:sz w:val="22"/>
        </w:rPr>
        <w:t>Adams, Alford, Becket, Cheshire, Chester, Clarksburg, Dalton, Egremont, Florida, Great Barrington, Hancock, Hinsdale, Lanesboro, Lee, Lenox, Monterey, Montgomery, Mount Washington, New Ashford, New Marlborough, North Adams, Otis, Peru, Pittsfield, Richmond, Sandisfield,</w:t>
      </w:r>
      <w:r w:rsidR="007C310F" w:rsidRPr="00D225BC">
        <w:rPr>
          <w:rFonts w:ascii="Calibri" w:eastAsia="Calibri" w:hAnsi="Calibri"/>
          <w:sz w:val="22"/>
        </w:rPr>
        <w:t xml:space="preserve"> Savoy, Sheffield, Stockbridge, </w:t>
      </w:r>
      <w:r w:rsidRPr="00D225BC">
        <w:rPr>
          <w:rFonts w:ascii="Calibri" w:eastAsia="Calibri" w:hAnsi="Calibri"/>
          <w:sz w:val="22"/>
        </w:rPr>
        <w:t>Tyringham, Washington, West Stockbridge, Williamstown, and Windsor</w:t>
      </w:r>
    </w:p>
    <w:p w:rsidR="00FE4569" w:rsidRPr="00D225BC" w:rsidRDefault="00FE4569" w:rsidP="00896E65">
      <w:pPr>
        <w:rPr>
          <w:rFonts w:ascii="Calibri" w:eastAsia="Calibri" w:hAnsi="Calibri"/>
          <w:b/>
          <w:bCs/>
          <w:sz w:val="22"/>
        </w:rPr>
      </w:pPr>
    </w:p>
    <w:p w:rsidR="00896E65" w:rsidRPr="00D225BC" w:rsidRDefault="00896E65" w:rsidP="00896E65">
      <w:pPr>
        <w:rPr>
          <w:rFonts w:ascii="Calibri" w:eastAsia="Calibri" w:hAnsi="Calibri"/>
          <w:b/>
          <w:bCs/>
          <w:sz w:val="22"/>
        </w:rPr>
      </w:pPr>
      <w:r w:rsidRPr="00D225BC">
        <w:rPr>
          <w:rFonts w:ascii="Calibri" w:eastAsia="Calibri" w:hAnsi="Calibri"/>
          <w:b/>
          <w:bCs/>
          <w:sz w:val="22"/>
        </w:rPr>
        <w:t>Hampden County:</w:t>
      </w:r>
    </w:p>
    <w:p w:rsidR="00896E65" w:rsidRPr="00D225BC" w:rsidRDefault="00896E65" w:rsidP="009D7E94">
      <w:pPr>
        <w:ind w:left="720"/>
        <w:rPr>
          <w:rFonts w:ascii="Calibri" w:eastAsia="Calibri" w:hAnsi="Calibri"/>
          <w:sz w:val="22"/>
        </w:rPr>
      </w:pPr>
      <w:r w:rsidRPr="00D225BC">
        <w:rPr>
          <w:rFonts w:ascii="Calibri" w:eastAsia="Calibri" w:hAnsi="Calibri"/>
          <w:sz w:val="22"/>
        </w:rPr>
        <w:t xml:space="preserve">Agawam, Belchertown, Blandford, Chicopee, East Longmeadow, Granville, Hampden, Holyoke, Longmeadow, Ludlow, Monson, Palmer, Russell, Springfield, Southwick, Tolland, West Springfield, Westfield, and Wilbraham </w:t>
      </w:r>
    </w:p>
    <w:p w:rsidR="00896E65" w:rsidRPr="00D225BC" w:rsidRDefault="00896E65" w:rsidP="00896E65">
      <w:pPr>
        <w:rPr>
          <w:rFonts w:ascii="Calibri" w:eastAsia="Calibri" w:hAnsi="Calibri"/>
          <w:sz w:val="22"/>
        </w:rPr>
      </w:pPr>
    </w:p>
    <w:p w:rsidR="00896E65" w:rsidRPr="00D225BC" w:rsidRDefault="00A115F5" w:rsidP="00896E65">
      <w:pPr>
        <w:rPr>
          <w:rFonts w:ascii="Calibri" w:eastAsia="Calibri" w:hAnsi="Calibri"/>
          <w:bCs/>
          <w:sz w:val="22"/>
        </w:rPr>
      </w:pPr>
      <w:r w:rsidRPr="00D225BC">
        <w:rPr>
          <w:rFonts w:ascii="Calibri" w:eastAsia="Calibri" w:hAnsi="Calibri"/>
          <w:bCs/>
          <w:sz w:val="22"/>
        </w:rPr>
        <w:t xml:space="preserve">To request consultation services contact: </w:t>
      </w:r>
    </w:p>
    <w:p w:rsidR="00532F41" w:rsidRPr="00D225BC" w:rsidRDefault="00532F41" w:rsidP="00896E65">
      <w:pPr>
        <w:rPr>
          <w:rFonts w:ascii="Calibri" w:eastAsia="Calibri" w:hAnsi="Calibri"/>
          <w:bCs/>
          <w:sz w:val="22"/>
        </w:rPr>
      </w:pPr>
    </w:p>
    <w:p w:rsidR="00896E65" w:rsidRPr="00087F15" w:rsidRDefault="00896E65" w:rsidP="00896E65">
      <w:pPr>
        <w:rPr>
          <w:rFonts w:ascii="Calibri" w:eastAsia="Calibri" w:hAnsi="Calibri"/>
          <w:b/>
          <w:bCs/>
        </w:rPr>
      </w:pPr>
      <w:r w:rsidRPr="00087F15">
        <w:rPr>
          <w:rFonts w:ascii="Calibri" w:eastAsia="Calibri" w:hAnsi="Calibri"/>
          <w:b/>
          <w:bCs/>
        </w:rPr>
        <w:t>Behavior Health Network</w:t>
      </w:r>
    </w:p>
    <w:p w:rsidR="00532F41" w:rsidRPr="00D225BC" w:rsidRDefault="00532F41" w:rsidP="00896E65">
      <w:pPr>
        <w:rPr>
          <w:rFonts w:ascii="Calibri" w:eastAsia="Calibri" w:hAnsi="Calibri"/>
          <w:bCs/>
          <w:sz w:val="22"/>
        </w:rPr>
      </w:pPr>
      <w:r w:rsidRPr="00D225BC">
        <w:rPr>
          <w:rFonts w:ascii="Calibri" w:eastAsia="Calibri" w:hAnsi="Calibri"/>
          <w:bCs/>
          <w:sz w:val="22"/>
        </w:rPr>
        <w:t xml:space="preserve">110 Maple St, </w:t>
      </w:r>
    </w:p>
    <w:p w:rsidR="00532F41" w:rsidRPr="00D225BC" w:rsidRDefault="00532F41" w:rsidP="00896E65">
      <w:pPr>
        <w:rPr>
          <w:rFonts w:ascii="Calibri" w:eastAsia="Calibri" w:hAnsi="Calibri"/>
          <w:bCs/>
          <w:sz w:val="22"/>
        </w:rPr>
      </w:pPr>
      <w:r w:rsidRPr="00D225BC">
        <w:rPr>
          <w:rFonts w:ascii="Calibri" w:eastAsia="Calibri" w:hAnsi="Calibri"/>
          <w:bCs/>
          <w:sz w:val="22"/>
        </w:rPr>
        <w:t>Springfield, MA 01105</w:t>
      </w:r>
    </w:p>
    <w:p w:rsidR="00532F41" w:rsidRPr="00D225BC" w:rsidRDefault="00532F41" w:rsidP="00E81811">
      <w:pPr>
        <w:rPr>
          <w:rFonts w:ascii="Calibri" w:eastAsia="Calibri" w:hAnsi="Calibri"/>
          <w:bCs/>
          <w:sz w:val="22"/>
        </w:rPr>
      </w:pPr>
    </w:p>
    <w:p w:rsidR="00A115F5" w:rsidRPr="00D225BC" w:rsidRDefault="00A115F5" w:rsidP="00E81811">
      <w:pPr>
        <w:rPr>
          <w:rFonts w:ascii="Calibri" w:eastAsia="Calibri" w:hAnsi="Calibri"/>
          <w:bCs/>
          <w:sz w:val="22"/>
        </w:rPr>
      </w:pPr>
      <w:r w:rsidRPr="00D225BC">
        <w:rPr>
          <w:rFonts w:ascii="Calibri" w:eastAsia="Calibri" w:hAnsi="Calibri"/>
          <w:bCs/>
          <w:sz w:val="22"/>
        </w:rPr>
        <w:t xml:space="preserve">Alice Barber </w:t>
      </w:r>
    </w:p>
    <w:p w:rsidR="00A115F5" w:rsidRPr="00D225BC" w:rsidRDefault="00A115F5" w:rsidP="00E81811">
      <w:pPr>
        <w:rPr>
          <w:rFonts w:ascii="Calibri" w:eastAsia="Calibri" w:hAnsi="Calibri"/>
          <w:bCs/>
          <w:sz w:val="22"/>
        </w:rPr>
      </w:pPr>
      <w:r w:rsidRPr="00D225BC">
        <w:rPr>
          <w:rFonts w:ascii="Calibri" w:eastAsia="Calibri" w:hAnsi="Calibri"/>
          <w:sz w:val="22"/>
        </w:rPr>
        <w:t>Email</w:t>
      </w:r>
      <w:r w:rsidRPr="00D225BC">
        <w:rPr>
          <w:rFonts w:ascii="Calibri" w:eastAsia="Calibri" w:hAnsi="Calibri"/>
          <w:bCs/>
          <w:sz w:val="22"/>
        </w:rPr>
        <w:t xml:space="preserve">: </w:t>
      </w:r>
      <w:hyperlink r:id="rId11" w:history="1">
        <w:r w:rsidRPr="00D225BC">
          <w:rPr>
            <w:rStyle w:val="Hyperlink"/>
            <w:rFonts w:ascii="Calibri" w:eastAsia="Calibri" w:hAnsi="Calibri"/>
            <w:bCs/>
            <w:sz w:val="22"/>
          </w:rPr>
          <w:t>Alice.Barber@bhninc.org</w:t>
        </w:r>
      </w:hyperlink>
      <w:r w:rsidRPr="00D225BC">
        <w:rPr>
          <w:rFonts w:ascii="Calibri" w:eastAsia="Calibri" w:hAnsi="Calibri"/>
          <w:bCs/>
          <w:sz w:val="22"/>
        </w:rPr>
        <w:t xml:space="preserve"> </w:t>
      </w:r>
    </w:p>
    <w:p w:rsidR="00A115F5" w:rsidRPr="00D225BC" w:rsidRDefault="00A115F5" w:rsidP="00E81811">
      <w:pPr>
        <w:rPr>
          <w:rFonts w:ascii="Calibri" w:eastAsia="Calibri" w:hAnsi="Calibri"/>
          <w:bCs/>
          <w:sz w:val="22"/>
        </w:rPr>
      </w:pPr>
      <w:r w:rsidRPr="00D225BC">
        <w:rPr>
          <w:rFonts w:ascii="Calibri" w:eastAsia="Calibri" w:hAnsi="Calibri"/>
          <w:bCs/>
          <w:sz w:val="22"/>
        </w:rPr>
        <w:t>Phone: 413-304-2867</w:t>
      </w:r>
    </w:p>
    <w:p w:rsidR="00A115F5" w:rsidRPr="00D225BC" w:rsidRDefault="00A115F5" w:rsidP="00E81811">
      <w:pPr>
        <w:rPr>
          <w:rFonts w:ascii="Calibri" w:eastAsia="Calibri" w:hAnsi="Calibri"/>
          <w:bCs/>
          <w:sz w:val="22"/>
        </w:rPr>
      </w:pPr>
    </w:p>
    <w:p w:rsidR="00087F15" w:rsidRDefault="00087F15" w:rsidP="00896E65">
      <w:pPr>
        <w:rPr>
          <w:rFonts w:ascii="Calibri" w:eastAsia="Calibri" w:hAnsi="Calibri"/>
          <w:bCs/>
          <w:sz w:val="22"/>
        </w:rPr>
      </w:pPr>
    </w:p>
    <w:p w:rsidR="00087F15" w:rsidRDefault="00087F15" w:rsidP="00896E65">
      <w:pPr>
        <w:rPr>
          <w:rFonts w:ascii="Calibri" w:eastAsia="Calibri" w:hAnsi="Calibri"/>
          <w:bCs/>
          <w:sz w:val="22"/>
        </w:rPr>
      </w:pPr>
    </w:p>
    <w:p w:rsidR="00087F15" w:rsidRDefault="00087F15" w:rsidP="00896E65">
      <w:pPr>
        <w:rPr>
          <w:rFonts w:ascii="Calibri" w:eastAsia="Calibri" w:hAnsi="Calibri"/>
          <w:bCs/>
          <w:sz w:val="22"/>
        </w:rPr>
      </w:pPr>
    </w:p>
    <w:p w:rsidR="00087F15" w:rsidRDefault="00087F15" w:rsidP="00896E65">
      <w:pPr>
        <w:rPr>
          <w:rFonts w:ascii="Calibri" w:eastAsia="Calibri" w:hAnsi="Calibri"/>
          <w:bCs/>
          <w:sz w:val="22"/>
        </w:rPr>
      </w:pPr>
    </w:p>
    <w:p w:rsidR="00087F15" w:rsidRDefault="00087F15" w:rsidP="00896E65">
      <w:pPr>
        <w:rPr>
          <w:rFonts w:ascii="Calibri" w:eastAsia="Calibri" w:hAnsi="Calibri"/>
          <w:bCs/>
          <w:sz w:val="22"/>
        </w:rPr>
      </w:pPr>
    </w:p>
    <w:p w:rsidR="00087F15" w:rsidRDefault="00087F15" w:rsidP="00896E65">
      <w:pPr>
        <w:rPr>
          <w:rFonts w:ascii="Calibri" w:eastAsia="Calibri" w:hAnsi="Calibri"/>
          <w:bCs/>
          <w:sz w:val="22"/>
        </w:rPr>
      </w:pPr>
    </w:p>
    <w:p w:rsidR="00087F15" w:rsidRDefault="00087F15" w:rsidP="00896E65">
      <w:pPr>
        <w:rPr>
          <w:rFonts w:ascii="Calibri" w:eastAsia="Calibri" w:hAnsi="Calibri"/>
          <w:bCs/>
          <w:sz w:val="22"/>
        </w:rPr>
      </w:pPr>
    </w:p>
    <w:p w:rsidR="00896E65" w:rsidRPr="00D225BC" w:rsidRDefault="00896E65" w:rsidP="00896E65">
      <w:pPr>
        <w:rPr>
          <w:rFonts w:ascii="Calibri" w:eastAsia="Calibri" w:hAnsi="Calibri"/>
          <w:b/>
          <w:bCs/>
          <w:sz w:val="22"/>
        </w:rPr>
      </w:pPr>
      <w:r w:rsidRPr="00D225BC">
        <w:rPr>
          <w:rFonts w:ascii="Calibri" w:eastAsia="Calibri" w:hAnsi="Calibri"/>
          <w:bCs/>
          <w:sz w:val="22"/>
        </w:rPr>
        <w:t xml:space="preserve">For programs and family child care providers located in </w:t>
      </w:r>
      <w:r w:rsidRPr="00D225BC">
        <w:rPr>
          <w:rFonts w:ascii="Calibri" w:eastAsia="Calibri" w:hAnsi="Calibri"/>
          <w:b/>
          <w:bCs/>
          <w:sz w:val="22"/>
        </w:rPr>
        <w:t>Franklin County</w:t>
      </w:r>
      <w:r w:rsidR="00701CFC">
        <w:rPr>
          <w:rFonts w:ascii="Calibri" w:eastAsia="Calibri" w:hAnsi="Calibri"/>
          <w:bCs/>
          <w:sz w:val="22"/>
        </w:rPr>
        <w:t xml:space="preserve">, </w:t>
      </w:r>
      <w:r w:rsidRPr="00D225BC">
        <w:rPr>
          <w:rFonts w:ascii="Calibri" w:eastAsia="Calibri" w:hAnsi="Calibri"/>
          <w:b/>
          <w:bCs/>
          <w:sz w:val="22"/>
        </w:rPr>
        <w:t>Hampshire County</w:t>
      </w:r>
      <w:r w:rsidR="00701CFC">
        <w:rPr>
          <w:rFonts w:ascii="Calibri" w:eastAsia="Calibri" w:hAnsi="Calibri"/>
          <w:b/>
          <w:bCs/>
          <w:sz w:val="22"/>
        </w:rPr>
        <w:t>,</w:t>
      </w:r>
      <w:r w:rsidRPr="00D225BC">
        <w:rPr>
          <w:rFonts w:ascii="Calibri" w:eastAsia="Calibri" w:hAnsi="Calibri"/>
          <w:bCs/>
          <w:sz w:val="22"/>
        </w:rPr>
        <w:t xml:space="preserve"> and select towns in </w:t>
      </w:r>
      <w:r w:rsidRPr="00D225BC">
        <w:rPr>
          <w:rFonts w:ascii="Calibri" w:eastAsia="Calibri" w:hAnsi="Calibri"/>
          <w:b/>
          <w:bCs/>
          <w:sz w:val="22"/>
        </w:rPr>
        <w:t>Worcester County</w:t>
      </w:r>
      <w:r w:rsidR="00701CFC">
        <w:rPr>
          <w:rFonts w:ascii="Calibri" w:eastAsia="Calibri" w:hAnsi="Calibri"/>
          <w:b/>
          <w:bCs/>
          <w:sz w:val="22"/>
        </w:rPr>
        <w:t>:</w:t>
      </w:r>
    </w:p>
    <w:p w:rsidR="00532F41" w:rsidRPr="00D225BC" w:rsidRDefault="00532F41" w:rsidP="00896E65">
      <w:pPr>
        <w:rPr>
          <w:rFonts w:ascii="Calibri" w:eastAsia="Calibri" w:hAnsi="Calibri"/>
          <w:b/>
          <w:bCs/>
          <w:sz w:val="22"/>
        </w:rPr>
      </w:pPr>
    </w:p>
    <w:p w:rsidR="00896E65" w:rsidRPr="00D225BC" w:rsidRDefault="00896E65" w:rsidP="00896E65">
      <w:pPr>
        <w:rPr>
          <w:rFonts w:ascii="Calibri" w:eastAsia="Calibri" w:hAnsi="Calibri"/>
          <w:b/>
          <w:bCs/>
          <w:sz w:val="22"/>
        </w:rPr>
      </w:pPr>
      <w:r w:rsidRPr="00D225BC">
        <w:rPr>
          <w:rFonts w:ascii="Calibri" w:eastAsia="Calibri" w:hAnsi="Calibri"/>
          <w:b/>
          <w:bCs/>
          <w:sz w:val="22"/>
        </w:rPr>
        <w:t>Franklin County:</w:t>
      </w:r>
    </w:p>
    <w:p w:rsidR="00896E65" w:rsidRPr="00D225BC" w:rsidRDefault="00896E65" w:rsidP="009D7E94">
      <w:pPr>
        <w:ind w:left="720"/>
        <w:rPr>
          <w:rFonts w:ascii="Calibri" w:eastAsia="Calibri" w:hAnsi="Calibri"/>
          <w:sz w:val="22"/>
        </w:rPr>
      </w:pPr>
      <w:r w:rsidRPr="00D225BC">
        <w:rPr>
          <w:rFonts w:ascii="Calibri" w:eastAsia="Calibri" w:hAnsi="Calibri"/>
          <w:sz w:val="22"/>
        </w:rPr>
        <w:t xml:space="preserve">Ashfield, Bernardston, Buckland, Charlemont, Colrain, Conway, Deerfield, Erving, Gill, Greenfield, Hawley, Heath, Leverett, Leyden,  Monroe, Montague, New Salem, Northfield, Orange, Rowe, Shelburne Falls, Shutesbury, Sunderland, Warwick, Wendell, and Whately </w:t>
      </w:r>
    </w:p>
    <w:p w:rsidR="00896E65" w:rsidRPr="00D225BC" w:rsidRDefault="00896E65" w:rsidP="00896E65">
      <w:pPr>
        <w:rPr>
          <w:rFonts w:ascii="Calibri" w:eastAsia="Calibri" w:hAnsi="Calibri"/>
          <w:bCs/>
          <w:sz w:val="22"/>
        </w:rPr>
      </w:pPr>
    </w:p>
    <w:p w:rsidR="00896E65" w:rsidRPr="00D225BC" w:rsidRDefault="00896E65" w:rsidP="00896E65">
      <w:pPr>
        <w:rPr>
          <w:rFonts w:ascii="Calibri" w:eastAsia="Calibri" w:hAnsi="Calibri"/>
          <w:b/>
          <w:bCs/>
          <w:sz w:val="22"/>
        </w:rPr>
      </w:pPr>
      <w:r w:rsidRPr="00D225BC">
        <w:rPr>
          <w:rFonts w:ascii="Calibri" w:eastAsia="Calibri" w:hAnsi="Calibri"/>
          <w:b/>
          <w:bCs/>
          <w:sz w:val="22"/>
        </w:rPr>
        <w:t xml:space="preserve">Hampshire County: </w:t>
      </w:r>
    </w:p>
    <w:p w:rsidR="00896E65" w:rsidRPr="00D225BC" w:rsidRDefault="00896E65" w:rsidP="009D7E94">
      <w:pPr>
        <w:ind w:left="720"/>
        <w:rPr>
          <w:rFonts w:ascii="Calibri" w:eastAsia="Calibri" w:hAnsi="Calibri"/>
          <w:sz w:val="22"/>
        </w:rPr>
      </w:pPr>
      <w:r w:rsidRPr="00D225BC">
        <w:rPr>
          <w:rFonts w:ascii="Calibri" w:eastAsia="Calibri" w:hAnsi="Calibri"/>
          <w:sz w:val="22"/>
        </w:rPr>
        <w:t>Amherst, Chesterfield, Cummington, Easthampton, Goshen, Granby, Hadley, Hatfield, Huntington, Middlefield, Northampton, Pelham, Plainfield, South Hadley, Southampton, Ware, Westhampton, Williamsburg, and Worthington</w:t>
      </w:r>
    </w:p>
    <w:p w:rsidR="00896E65" w:rsidRPr="00D225BC" w:rsidRDefault="00896E65" w:rsidP="00896E65">
      <w:pPr>
        <w:rPr>
          <w:rFonts w:ascii="Calibri" w:eastAsia="Calibri" w:hAnsi="Calibri"/>
          <w:bCs/>
          <w:sz w:val="22"/>
        </w:rPr>
      </w:pPr>
    </w:p>
    <w:p w:rsidR="00896E65" w:rsidRPr="00D225BC" w:rsidRDefault="00896E65" w:rsidP="00896E65">
      <w:pPr>
        <w:rPr>
          <w:rFonts w:ascii="Calibri" w:eastAsia="Calibri" w:hAnsi="Calibri"/>
          <w:b/>
          <w:bCs/>
          <w:sz w:val="22"/>
        </w:rPr>
      </w:pPr>
      <w:r w:rsidRPr="00D225BC">
        <w:rPr>
          <w:rFonts w:ascii="Calibri" w:eastAsia="Calibri" w:hAnsi="Calibri"/>
          <w:b/>
          <w:bCs/>
          <w:sz w:val="22"/>
        </w:rPr>
        <w:t xml:space="preserve">Worcester County/ BHN towns: </w:t>
      </w:r>
    </w:p>
    <w:p w:rsidR="00896E65" w:rsidRPr="00D225BC" w:rsidRDefault="00896E65" w:rsidP="009D7E94">
      <w:pPr>
        <w:ind w:left="720"/>
        <w:rPr>
          <w:rFonts w:ascii="Calibri" w:eastAsia="Calibri" w:hAnsi="Calibri"/>
          <w:b/>
          <w:bCs/>
          <w:sz w:val="22"/>
        </w:rPr>
      </w:pPr>
      <w:r w:rsidRPr="00D225BC">
        <w:rPr>
          <w:rFonts w:ascii="Calibri" w:eastAsia="Calibri" w:hAnsi="Calibri"/>
          <w:sz w:val="22"/>
        </w:rPr>
        <w:t>Athol, Petersham, Phillipston, Royalston</w:t>
      </w:r>
      <w:r w:rsidRPr="00D225BC">
        <w:rPr>
          <w:rFonts w:ascii="Calibri" w:eastAsia="Calibri" w:hAnsi="Calibri"/>
          <w:b/>
          <w:bCs/>
          <w:sz w:val="22"/>
        </w:rPr>
        <w:t xml:space="preserve"> </w:t>
      </w:r>
    </w:p>
    <w:p w:rsidR="00532F41" w:rsidRPr="00D225BC" w:rsidRDefault="00532F41" w:rsidP="009D7E94">
      <w:pPr>
        <w:ind w:left="720"/>
        <w:rPr>
          <w:rFonts w:ascii="Calibri" w:eastAsia="Calibri" w:hAnsi="Calibri"/>
          <w:bCs/>
          <w:sz w:val="22"/>
        </w:rPr>
      </w:pPr>
    </w:p>
    <w:p w:rsidR="00896E65" w:rsidRPr="00D225BC" w:rsidRDefault="00896E65" w:rsidP="00896E65">
      <w:pPr>
        <w:rPr>
          <w:rFonts w:ascii="Calibri" w:eastAsia="Calibri" w:hAnsi="Calibri"/>
          <w:bCs/>
          <w:sz w:val="22"/>
        </w:rPr>
      </w:pPr>
      <w:r w:rsidRPr="00D225BC">
        <w:rPr>
          <w:rFonts w:ascii="Calibri" w:eastAsia="Calibri" w:hAnsi="Calibri"/>
          <w:bCs/>
          <w:sz w:val="22"/>
        </w:rPr>
        <w:t xml:space="preserve">To request consultation services contact: </w:t>
      </w:r>
    </w:p>
    <w:p w:rsidR="00532F41" w:rsidRPr="00D225BC" w:rsidRDefault="00532F41" w:rsidP="00E81811">
      <w:pPr>
        <w:rPr>
          <w:rFonts w:ascii="Calibri" w:eastAsia="Calibri" w:hAnsi="Calibri"/>
          <w:bCs/>
          <w:sz w:val="22"/>
        </w:rPr>
      </w:pPr>
    </w:p>
    <w:p w:rsidR="00A115F5" w:rsidRPr="00D225BC" w:rsidRDefault="00A115F5" w:rsidP="00E81811">
      <w:pPr>
        <w:rPr>
          <w:rFonts w:ascii="Calibri" w:eastAsia="Calibri" w:hAnsi="Calibri"/>
          <w:bCs/>
          <w:sz w:val="22"/>
        </w:rPr>
      </w:pPr>
      <w:r w:rsidRPr="00D225BC">
        <w:rPr>
          <w:rFonts w:ascii="Calibri" w:eastAsia="Calibri" w:hAnsi="Calibri"/>
          <w:bCs/>
          <w:sz w:val="22"/>
        </w:rPr>
        <w:t>Carolyn Mazel</w:t>
      </w:r>
    </w:p>
    <w:p w:rsidR="00A115F5" w:rsidRPr="00D225BC" w:rsidRDefault="00A115F5" w:rsidP="00E81811">
      <w:pPr>
        <w:rPr>
          <w:rFonts w:ascii="Calibri" w:eastAsia="Calibri" w:hAnsi="Calibri"/>
          <w:bCs/>
          <w:sz w:val="22"/>
        </w:rPr>
      </w:pPr>
      <w:r w:rsidRPr="00D225BC">
        <w:rPr>
          <w:rFonts w:ascii="Calibri" w:eastAsia="Calibri" w:hAnsi="Calibri"/>
          <w:sz w:val="22"/>
        </w:rPr>
        <w:t>Email</w:t>
      </w:r>
      <w:r w:rsidRPr="00D225BC">
        <w:rPr>
          <w:rFonts w:ascii="Calibri" w:eastAsia="Calibri" w:hAnsi="Calibri"/>
          <w:bCs/>
          <w:sz w:val="22"/>
        </w:rPr>
        <w:t xml:space="preserve">: </w:t>
      </w:r>
      <w:hyperlink r:id="rId12" w:history="1">
        <w:r w:rsidRPr="00D225BC">
          <w:rPr>
            <w:rStyle w:val="Hyperlink"/>
            <w:rFonts w:ascii="Calibri" w:eastAsia="Calibri" w:hAnsi="Calibri"/>
            <w:sz w:val="22"/>
          </w:rPr>
          <w:t>earlychildhood@collaborative.org</w:t>
        </w:r>
      </w:hyperlink>
      <w:r w:rsidRPr="00D225BC">
        <w:rPr>
          <w:rFonts w:ascii="Calibri" w:eastAsia="Calibri" w:hAnsi="Calibri"/>
          <w:bCs/>
          <w:sz w:val="22"/>
        </w:rPr>
        <w:t xml:space="preserve"> </w:t>
      </w:r>
    </w:p>
    <w:p w:rsidR="00A115F5" w:rsidRPr="00D225BC" w:rsidRDefault="00A115F5" w:rsidP="00E81811">
      <w:pPr>
        <w:rPr>
          <w:rFonts w:ascii="Calibri" w:eastAsia="Calibri" w:hAnsi="Calibri"/>
          <w:bCs/>
          <w:sz w:val="22"/>
        </w:rPr>
      </w:pPr>
      <w:r w:rsidRPr="00D225BC">
        <w:rPr>
          <w:rFonts w:ascii="Calibri" w:eastAsia="Calibri" w:hAnsi="Calibri"/>
          <w:bCs/>
          <w:sz w:val="22"/>
        </w:rPr>
        <w:t>Phone: 413-586-4998, x102</w:t>
      </w:r>
    </w:p>
    <w:p w:rsidR="00A115F5" w:rsidRPr="00D225BC" w:rsidRDefault="00A115F5" w:rsidP="00516553">
      <w:pPr>
        <w:tabs>
          <w:tab w:val="left" w:pos="4752"/>
          <w:tab w:val="left" w:pos="6336"/>
          <w:tab w:val="left" w:pos="7920"/>
          <w:tab w:val="left" w:pos="9504"/>
        </w:tabs>
        <w:outlineLvl w:val="0"/>
        <w:rPr>
          <w:rFonts w:ascii="Calibri" w:hAnsi="Calibri"/>
          <w:b/>
        </w:rPr>
      </w:pPr>
    </w:p>
    <w:p w:rsidR="00087F15" w:rsidRDefault="00087F15" w:rsidP="00516553">
      <w:pPr>
        <w:tabs>
          <w:tab w:val="left" w:pos="4752"/>
          <w:tab w:val="left" w:pos="6336"/>
          <w:tab w:val="left" w:pos="7920"/>
          <w:tab w:val="left" w:pos="9504"/>
        </w:tabs>
        <w:outlineLvl w:val="0"/>
        <w:rPr>
          <w:rFonts w:ascii="Calibri" w:hAnsi="Calibri"/>
          <w:b/>
        </w:rPr>
      </w:pPr>
    </w:p>
    <w:p w:rsidR="00A115F5" w:rsidRPr="00087F15" w:rsidRDefault="00A115F5" w:rsidP="00087F15">
      <w:pPr>
        <w:pStyle w:val="Subtitle"/>
        <w:jc w:val="left"/>
        <w:rPr>
          <w:b/>
          <w:sz w:val="28"/>
        </w:rPr>
      </w:pPr>
      <w:r w:rsidRPr="00087F15">
        <w:rPr>
          <w:b/>
          <w:sz w:val="28"/>
        </w:rPr>
        <w:t xml:space="preserve">Serving Cities and Towns in Central MA: </w:t>
      </w:r>
    </w:p>
    <w:p w:rsidR="00701CFC" w:rsidRPr="00D225BC" w:rsidRDefault="00701CFC" w:rsidP="00516553">
      <w:pPr>
        <w:tabs>
          <w:tab w:val="left" w:pos="4752"/>
          <w:tab w:val="left" w:pos="6336"/>
          <w:tab w:val="left" w:pos="7920"/>
          <w:tab w:val="left" w:pos="9504"/>
        </w:tabs>
        <w:outlineLvl w:val="0"/>
        <w:rPr>
          <w:rFonts w:ascii="Calibri" w:hAnsi="Calibri"/>
          <w:b/>
        </w:rPr>
      </w:pPr>
    </w:p>
    <w:p w:rsidR="00532F41" w:rsidRPr="00D225BC" w:rsidRDefault="00532F41" w:rsidP="00532F41">
      <w:pPr>
        <w:rPr>
          <w:rFonts w:ascii="Calibri" w:eastAsia="Calibri" w:hAnsi="Calibri"/>
          <w:sz w:val="22"/>
        </w:rPr>
      </w:pPr>
      <w:r w:rsidRPr="00D225BC">
        <w:rPr>
          <w:rFonts w:ascii="Calibri" w:eastAsia="Calibri" w:hAnsi="Calibri"/>
          <w:bCs/>
          <w:sz w:val="22"/>
        </w:rPr>
        <w:t>For programs and family childcare providers located in:</w:t>
      </w:r>
      <w:r w:rsidRPr="00D225BC">
        <w:rPr>
          <w:rFonts w:ascii="Calibri" w:eastAsia="Calibri" w:hAnsi="Calibri"/>
          <w:sz w:val="22"/>
        </w:rPr>
        <w:t xml:space="preserve"> </w:t>
      </w:r>
    </w:p>
    <w:p w:rsidR="00A115F5" w:rsidRPr="00D225BC" w:rsidRDefault="00A115F5" w:rsidP="00E254B8">
      <w:pPr>
        <w:rPr>
          <w:rFonts w:ascii="Calibri" w:eastAsia="Calibri" w:hAnsi="Calibri"/>
          <w:sz w:val="22"/>
        </w:rPr>
      </w:pPr>
    </w:p>
    <w:p w:rsidR="00532F41" w:rsidRPr="00D225BC" w:rsidRDefault="00532F41" w:rsidP="009D7E94">
      <w:pPr>
        <w:ind w:left="720"/>
        <w:rPr>
          <w:rFonts w:ascii="Calibri" w:eastAsia="Calibri" w:hAnsi="Calibri"/>
          <w:sz w:val="22"/>
        </w:rPr>
      </w:pPr>
      <w:r w:rsidRPr="00D225BC">
        <w:rPr>
          <w:rFonts w:ascii="Calibri" w:eastAsia="Calibri" w:hAnsi="Calibri"/>
          <w:sz w:val="22"/>
        </w:rPr>
        <w:t>Ashburnham, Ashby, Auburn, Ayer, Barre, Bellingham, Berlin, Blackstone, Bolton, Boylston, Brimfield, Brookfield, Charlton, Clinton, Douglas, Dudley, East Brookfield, Fitchburg, Franklin, Gardner, Grafton, Groton, Hardwick, Harvard, Holden, Holland, Hopedale, Hubbardston, Lancaster, Leicester, Leominster, Lunenburg, Medway, Mendon, Milford, Millbury, Millville, New Braintree, North Brookfield, Northbridge, Oakham, Oxford, Paxton, Pepperell, Princeton, Rutland, Shirley, Shrewsbury, Southbridge, Spencer, Sterling, Sturbridge, Sutton, Templeton, Townsend, Upton, Uxbridge, Wales, Warren, Webster, West Boylston, West Brookfield, Westminster, Winchendon, Worcester</w:t>
      </w:r>
    </w:p>
    <w:p w:rsidR="00532F41" w:rsidRPr="00D225BC" w:rsidRDefault="00532F41" w:rsidP="008932A1">
      <w:pPr>
        <w:rPr>
          <w:rFonts w:ascii="Calibri" w:eastAsia="Calibri" w:hAnsi="Calibri"/>
          <w:b/>
          <w:sz w:val="22"/>
        </w:rPr>
      </w:pPr>
    </w:p>
    <w:p w:rsidR="00532F41" w:rsidRPr="00D225BC" w:rsidRDefault="00532F41" w:rsidP="00532F41">
      <w:pPr>
        <w:rPr>
          <w:rFonts w:ascii="Calibri" w:eastAsia="Calibri" w:hAnsi="Calibri"/>
          <w:b/>
          <w:bCs/>
          <w:sz w:val="22"/>
        </w:rPr>
      </w:pPr>
      <w:r w:rsidRPr="00D225BC">
        <w:rPr>
          <w:rFonts w:ascii="Calibri" w:eastAsia="Calibri" w:hAnsi="Calibri"/>
          <w:bCs/>
          <w:sz w:val="22"/>
        </w:rPr>
        <w:t>To request consultation services</w:t>
      </w:r>
      <w:r w:rsidRPr="00D225BC">
        <w:rPr>
          <w:rFonts w:ascii="Calibri" w:eastAsia="Calibri" w:hAnsi="Calibri"/>
          <w:sz w:val="22"/>
        </w:rPr>
        <w:t xml:space="preserve"> contact</w:t>
      </w:r>
      <w:r w:rsidRPr="00D225BC">
        <w:rPr>
          <w:rFonts w:ascii="Calibri" w:eastAsia="Calibri" w:hAnsi="Calibri"/>
          <w:b/>
          <w:bCs/>
          <w:sz w:val="22"/>
        </w:rPr>
        <w:t xml:space="preserve">: </w:t>
      </w:r>
    </w:p>
    <w:p w:rsidR="00532F41" w:rsidRPr="00D225BC" w:rsidRDefault="00532F41" w:rsidP="008932A1">
      <w:pPr>
        <w:rPr>
          <w:rFonts w:ascii="Calibri" w:eastAsia="Calibri" w:hAnsi="Calibri"/>
          <w:b/>
          <w:sz w:val="22"/>
        </w:rPr>
      </w:pPr>
    </w:p>
    <w:p w:rsidR="0090446C" w:rsidRPr="00087F15" w:rsidRDefault="0090446C" w:rsidP="008932A1">
      <w:pPr>
        <w:rPr>
          <w:rFonts w:ascii="Calibri" w:eastAsia="Calibri" w:hAnsi="Calibri"/>
          <w:b/>
          <w:bCs/>
        </w:rPr>
      </w:pPr>
      <w:r w:rsidRPr="00087F15">
        <w:rPr>
          <w:rFonts w:ascii="Calibri" w:eastAsia="Calibri" w:hAnsi="Calibri"/>
          <w:b/>
          <w:bCs/>
        </w:rPr>
        <w:t xml:space="preserve">Community Healthlink </w:t>
      </w:r>
    </w:p>
    <w:p w:rsidR="00A115F5" w:rsidRPr="00087F15" w:rsidRDefault="00A115F5" w:rsidP="008932A1">
      <w:pPr>
        <w:rPr>
          <w:rFonts w:ascii="Calibri" w:eastAsia="Calibri" w:hAnsi="Calibri"/>
          <w:b/>
          <w:bCs/>
        </w:rPr>
      </w:pPr>
      <w:r w:rsidRPr="00087F15">
        <w:rPr>
          <w:rFonts w:ascii="Calibri" w:eastAsia="Calibri" w:hAnsi="Calibri"/>
          <w:b/>
          <w:bCs/>
        </w:rPr>
        <w:t xml:space="preserve">Together For Kids (TFK) Program </w:t>
      </w:r>
    </w:p>
    <w:p w:rsidR="00532F41" w:rsidRPr="00D225BC" w:rsidRDefault="00532F41" w:rsidP="00E81811">
      <w:pPr>
        <w:rPr>
          <w:rFonts w:ascii="Calibri" w:eastAsia="Calibri" w:hAnsi="Calibri"/>
          <w:sz w:val="22"/>
        </w:rPr>
      </w:pPr>
      <w:r w:rsidRPr="00D225BC">
        <w:rPr>
          <w:rFonts w:ascii="Calibri" w:eastAsia="Calibri" w:hAnsi="Calibri"/>
          <w:sz w:val="22"/>
        </w:rPr>
        <w:t>275 Belmont St</w:t>
      </w:r>
      <w:r w:rsidR="007C310F" w:rsidRPr="00D225BC">
        <w:rPr>
          <w:rFonts w:ascii="Calibri" w:eastAsia="Calibri" w:hAnsi="Calibri"/>
          <w:sz w:val="22"/>
        </w:rPr>
        <w:t>reet</w:t>
      </w:r>
    </w:p>
    <w:p w:rsidR="00532F41" w:rsidRPr="00D225BC" w:rsidRDefault="00532F41" w:rsidP="00E81811">
      <w:pPr>
        <w:rPr>
          <w:rFonts w:ascii="Calibri" w:eastAsia="Calibri" w:hAnsi="Calibri"/>
          <w:sz w:val="22"/>
        </w:rPr>
      </w:pPr>
      <w:r w:rsidRPr="00D225BC">
        <w:rPr>
          <w:rFonts w:ascii="Calibri" w:eastAsia="Calibri" w:hAnsi="Calibri"/>
          <w:sz w:val="22"/>
        </w:rPr>
        <w:t>Worcester, MA 01604</w:t>
      </w:r>
    </w:p>
    <w:p w:rsidR="00532F41" w:rsidRPr="00D225BC" w:rsidRDefault="00532F41" w:rsidP="00E81811">
      <w:pPr>
        <w:rPr>
          <w:rFonts w:ascii="Calibri" w:eastAsia="Calibri" w:hAnsi="Calibri"/>
          <w:sz w:val="22"/>
        </w:rPr>
      </w:pPr>
    </w:p>
    <w:p w:rsidR="00A115F5" w:rsidRPr="00D225BC" w:rsidRDefault="00A115F5" w:rsidP="00E81811">
      <w:pPr>
        <w:rPr>
          <w:rFonts w:ascii="Calibri" w:eastAsia="Calibri" w:hAnsi="Calibri"/>
          <w:bCs/>
          <w:sz w:val="22"/>
        </w:rPr>
      </w:pPr>
      <w:r w:rsidRPr="00D225BC">
        <w:rPr>
          <w:rFonts w:ascii="Calibri" w:eastAsia="Calibri" w:hAnsi="Calibri"/>
          <w:sz w:val="22"/>
        </w:rPr>
        <w:t>Beth Ciavattone</w:t>
      </w:r>
    </w:p>
    <w:p w:rsidR="00A115F5" w:rsidRPr="00D225BC" w:rsidRDefault="00A115F5" w:rsidP="00E81811">
      <w:pPr>
        <w:rPr>
          <w:rFonts w:ascii="Calibri" w:eastAsia="Calibri" w:hAnsi="Calibri"/>
          <w:sz w:val="22"/>
        </w:rPr>
      </w:pPr>
      <w:r w:rsidRPr="00D225BC">
        <w:rPr>
          <w:rFonts w:ascii="Calibri" w:eastAsia="Calibri" w:hAnsi="Calibri"/>
          <w:bCs/>
          <w:sz w:val="22"/>
        </w:rPr>
        <w:t xml:space="preserve">Email: </w:t>
      </w:r>
      <w:hyperlink r:id="rId13" w:history="1">
        <w:r w:rsidRPr="00D225BC">
          <w:rPr>
            <w:rStyle w:val="Hyperlink"/>
            <w:rFonts w:ascii="Calibri" w:eastAsia="Calibri" w:hAnsi="Calibri"/>
            <w:sz w:val="22"/>
          </w:rPr>
          <w:t>eciavattone@communityhealthlink.org</w:t>
        </w:r>
      </w:hyperlink>
      <w:r w:rsidRPr="00D225BC">
        <w:rPr>
          <w:rFonts w:ascii="Calibri" w:eastAsia="Calibri" w:hAnsi="Calibri"/>
          <w:sz w:val="22"/>
        </w:rPr>
        <w:t xml:space="preserve"> </w:t>
      </w:r>
    </w:p>
    <w:p w:rsidR="00A115F5" w:rsidRPr="00D225BC" w:rsidRDefault="00A115F5" w:rsidP="00E81811">
      <w:pPr>
        <w:rPr>
          <w:rFonts w:ascii="Calibri" w:eastAsia="Calibri" w:hAnsi="Calibri"/>
          <w:sz w:val="22"/>
        </w:rPr>
      </w:pPr>
      <w:r w:rsidRPr="00D225BC">
        <w:rPr>
          <w:rFonts w:ascii="Calibri" w:eastAsia="Calibri" w:hAnsi="Calibri"/>
          <w:bCs/>
          <w:sz w:val="22"/>
        </w:rPr>
        <w:t xml:space="preserve">Phone: </w:t>
      </w:r>
      <w:r w:rsidR="00532F41" w:rsidRPr="00D225BC">
        <w:rPr>
          <w:rFonts w:ascii="Calibri" w:eastAsia="Calibri" w:hAnsi="Calibri"/>
          <w:sz w:val="22"/>
        </w:rPr>
        <w:t>508-791-3261</w:t>
      </w:r>
    </w:p>
    <w:p w:rsidR="00A115F5" w:rsidRPr="00D225BC" w:rsidRDefault="00A115F5" w:rsidP="00E81811">
      <w:pPr>
        <w:rPr>
          <w:rFonts w:ascii="Calibri" w:eastAsia="Calibri" w:hAnsi="Calibri"/>
          <w:i/>
          <w:sz w:val="22"/>
        </w:rPr>
      </w:pPr>
      <w:r w:rsidRPr="00D225BC">
        <w:rPr>
          <w:rFonts w:ascii="Calibri" w:eastAsia="Calibri" w:hAnsi="Calibri"/>
          <w:i/>
          <w:sz w:val="22"/>
        </w:rPr>
        <w:t>Ask for “TFK Consultation Services"</w:t>
      </w:r>
    </w:p>
    <w:p w:rsidR="00A115F5" w:rsidRPr="00D225BC" w:rsidRDefault="00A115F5" w:rsidP="00E81811">
      <w:pPr>
        <w:rPr>
          <w:rFonts w:ascii="Calibri" w:eastAsia="Calibri" w:hAnsi="Calibri"/>
          <w:b/>
          <w:sz w:val="22"/>
        </w:rPr>
      </w:pPr>
    </w:p>
    <w:p w:rsidR="0039100C" w:rsidRDefault="0039100C" w:rsidP="00087F15">
      <w:pPr>
        <w:pStyle w:val="Subtitle"/>
        <w:jc w:val="left"/>
        <w:rPr>
          <w:b/>
          <w:sz w:val="28"/>
        </w:rPr>
      </w:pPr>
    </w:p>
    <w:p w:rsidR="0039100C" w:rsidRDefault="0039100C" w:rsidP="00087F15">
      <w:pPr>
        <w:pStyle w:val="Subtitle"/>
        <w:jc w:val="left"/>
        <w:rPr>
          <w:b/>
          <w:sz w:val="28"/>
        </w:rPr>
      </w:pPr>
    </w:p>
    <w:p w:rsidR="00A115F5" w:rsidRPr="00087F15" w:rsidRDefault="00A115F5" w:rsidP="00087F15">
      <w:pPr>
        <w:pStyle w:val="Subtitle"/>
        <w:jc w:val="left"/>
        <w:rPr>
          <w:b/>
          <w:sz w:val="28"/>
        </w:rPr>
      </w:pPr>
      <w:r w:rsidRPr="00087F15">
        <w:rPr>
          <w:b/>
          <w:sz w:val="28"/>
        </w:rPr>
        <w:t>Serving Cities and Towns in Northeast</w:t>
      </w:r>
      <w:r w:rsidR="00701CFC" w:rsidRPr="00087F15">
        <w:rPr>
          <w:b/>
          <w:sz w:val="28"/>
        </w:rPr>
        <w:t xml:space="preserve"> MA</w:t>
      </w:r>
      <w:r w:rsidRPr="00087F15">
        <w:rPr>
          <w:b/>
          <w:sz w:val="28"/>
        </w:rPr>
        <w:t xml:space="preserve">: </w:t>
      </w:r>
    </w:p>
    <w:p w:rsidR="00A115F5" w:rsidRPr="00D225BC" w:rsidRDefault="00A115F5" w:rsidP="00E81811">
      <w:pPr>
        <w:rPr>
          <w:rFonts w:ascii="Calibri" w:eastAsia="Calibri" w:hAnsi="Calibri"/>
          <w:b/>
          <w:sz w:val="22"/>
        </w:rPr>
      </w:pPr>
    </w:p>
    <w:p w:rsidR="00896E65" w:rsidRPr="00D225BC" w:rsidRDefault="00896E65" w:rsidP="00896E65">
      <w:pPr>
        <w:rPr>
          <w:rFonts w:ascii="Calibri" w:eastAsia="Calibri" w:hAnsi="Calibri"/>
          <w:sz w:val="22"/>
        </w:rPr>
      </w:pPr>
      <w:r w:rsidRPr="00D225BC">
        <w:rPr>
          <w:rFonts w:ascii="Calibri" w:eastAsia="Calibri" w:hAnsi="Calibri"/>
          <w:bCs/>
          <w:sz w:val="22"/>
        </w:rPr>
        <w:t xml:space="preserve">For programs and family </w:t>
      </w:r>
      <w:r w:rsidR="007C310F" w:rsidRPr="00D225BC">
        <w:rPr>
          <w:rFonts w:ascii="Calibri" w:eastAsia="Calibri" w:hAnsi="Calibri"/>
          <w:bCs/>
          <w:sz w:val="22"/>
        </w:rPr>
        <w:t>childcare</w:t>
      </w:r>
      <w:r w:rsidRPr="00D225BC">
        <w:rPr>
          <w:rFonts w:ascii="Calibri" w:eastAsia="Calibri" w:hAnsi="Calibri"/>
          <w:bCs/>
          <w:sz w:val="22"/>
        </w:rPr>
        <w:t xml:space="preserve"> providers located in:</w:t>
      </w:r>
      <w:r w:rsidRPr="00D225BC">
        <w:rPr>
          <w:rFonts w:ascii="Calibri" w:eastAsia="Calibri" w:hAnsi="Calibri"/>
          <w:sz w:val="22"/>
        </w:rPr>
        <w:t xml:space="preserve"> </w:t>
      </w:r>
    </w:p>
    <w:p w:rsidR="00896E65" w:rsidRPr="00D225BC" w:rsidRDefault="00896E65" w:rsidP="00896E65">
      <w:pPr>
        <w:rPr>
          <w:rFonts w:ascii="Calibri" w:eastAsia="Calibri" w:hAnsi="Calibri"/>
          <w:sz w:val="22"/>
        </w:rPr>
      </w:pPr>
    </w:p>
    <w:p w:rsidR="00896E65" w:rsidRPr="00D225BC" w:rsidRDefault="00896E65" w:rsidP="009D7E94">
      <w:pPr>
        <w:ind w:left="720"/>
        <w:rPr>
          <w:rFonts w:ascii="Calibri" w:eastAsia="Calibri" w:hAnsi="Calibri"/>
          <w:sz w:val="22"/>
        </w:rPr>
      </w:pPr>
      <w:r w:rsidRPr="00D225BC">
        <w:rPr>
          <w:rFonts w:ascii="Calibri" w:eastAsia="Calibri" w:hAnsi="Calibri"/>
          <w:sz w:val="22"/>
        </w:rPr>
        <w:t>Amesbury, Andover, Beverly, Billerica, Boxford, Chelmsford, Danvers, Dracut, Dunstable, Essex, Everett, Georgetown, Gloucester, Groveland, Hamilton, Haverhill, Ipswich, Lawrence, Lowell, Lynn, Lynnfield, Malden, Manchester, Marblehead, Medford, Melrose, Merrimac, Methuen, Middleton, Nahant, Newbury, Newburyport, North Andover, North Reading, Peabody, Reading, Rockport, Rowley, Salem, Salisbury, Saugus, Stoneham, Swampscott, Tewksbury, Topsfield, Tyngsboro, Wakefield, Wenham, West Newbury, Westford</w:t>
      </w:r>
    </w:p>
    <w:p w:rsidR="00A115F5" w:rsidRPr="00D225BC" w:rsidRDefault="00A115F5" w:rsidP="00E81811">
      <w:pPr>
        <w:rPr>
          <w:rFonts w:ascii="Calibri" w:eastAsia="Calibri" w:hAnsi="Calibri"/>
          <w:b/>
          <w:bCs/>
          <w:sz w:val="22"/>
        </w:rPr>
      </w:pPr>
    </w:p>
    <w:p w:rsidR="00A115F5" w:rsidRDefault="00A115F5" w:rsidP="00E81811">
      <w:pPr>
        <w:rPr>
          <w:rFonts w:ascii="Calibri" w:eastAsia="Calibri" w:hAnsi="Calibri"/>
          <w:bCs/>
          <w:sz w:val="22"/>
        </w:rPr>
      </w:pPr>
      <w:r w:rsidRPr="00D225BC">
        <w:rPr>
          <w:rFonts w:ascii="Calibri" w:eastAsia="Calibri" w:hAnsi="Calibri"/>
          <w:bCs/>
          <w:sz w:val="22"/>
        </w:rPr>
        <w:t xml:space="preserve">To request consultation services contact: </w:t>
      </w:r>
    </w:p>
    <w:p w:rsidR="00944F58" w:rsidRPr="00D225BC" w:rsidRDefault="00944F58" w:rsidP="00E81811">
      <w:pPr>
        <w:rPr>
          <w:rFonts w:ascii="Calibri" w:eastAsia="Calibri" w:hAnsi="Calibri"/>
          <w:bCs/>
          <w:sz w:val="22"/>
        </w:rPr>
      </w:pPr>
    </w:p>
    <w:p w:rsidR="00532F41" w:rsidRPr="00087F15" w:rsidRDefault="00944F58" w:rsidP="00896E65">
      <w:pPr>
        <w:rPr>
          <w:rFonts w:ascii="Calibri" w:eastAsia="Calibri" w:hAnsi="Calibri"/>
          <w:b/>
          <w:bCs/>
        </w:rPr>
      </w:pPr>
      <w:r w:rsidRPr="00087F15">
        <w:rPr>
          <w:rFonts w:ascii="Calibri" w:eastAsia="Calibri" w:hAnsi="Calibri"/>
          <w:b/>
          <w:bCs/>
        </w:rPr>
        <w:t>Massachusetts Society for the Prevention of Cruelty to Children (MSPCC)</w:t>
      </w:r>
    </w:p>
    <w:p w:rsidR="00896E65" w:rsidRPr="00087F15" w:rsidRDefault="00896E65" w:rsidP="00896E65">
      <w:pPr>
        <w:rPr>
          <w:rFonts w:ascii="Calibri" w:eastAsia="Calibri" w:hAnsi="Calibri"/>
          <w:b/>
          <w:bCs/>
        </w:rPr>
      </w:pPr>
      <w:r w:rsidRPr="00087F15">
        <w:rPr>
          <w:rFonts w:ascii="Calibri" w:eastAsia="Calibri" w:hAnsi="Calibri"/>
          <w:b/>
          <w:bCs/>
        </w:rPr>
        <w:t>Men</w:t>
      </w:r>
      <w:r w:rsidR="00944F58" w:rsidRPr="00087F15">
        <w:rPr>
          <w:rFonts w:ascii="Calibri" w:eastAsia="Calibri" w:hAnsi="Calibri"/>
          <w:b/>
          <w:bCs/>
        </w:rPr>
        <w:t>tal Health Consultation Program</w:t>
      </w:r>
      <w:r w:rsidRPr="00087F15">
        <w:rPr>
          <w:rFonts w:ascii="Calibri" w:eastAsia="Calibri" w:hAnsi="Calibri"/>
          <w:b/>
          <w:bCs/>
        </w:rPr>
        <w:t xml:space="preserve"> </w:t>
      </w:r>
    </w:p>
    <w:p w:rsidR="00D243C4" w:rsidRPr="00D225BC" w:rsidRDefault="00D225BC" w:rsidP="00E81811">
      <w:pPr>
        <w:rPr>
          <w:rFonts w:ascii="Calibri" w:eastAsia="Calibri" w:hAnsi="Calibri"/>
          <w:bCs/>
          <w:sz w:val="22"/>
        </w:rPr>
      </w:pPr>
      <w:r w:rsidRPr="00D225BC">
        <w:rPr>
          <w:rFonts w:ascii="Calibri" w:eastAsia="Calibri" w:hAnsi="Calibri"/>
          <w:bCs/>
          <w:sz w:val="22"/>
        </w:rPr>
        <w:t>439 South Union Street</w:t>
      </w:r>
      <w:r w:rsidRPr="00D225BC">
        <w:rPr>
          <w:rFonts w:ascii="Calibri" w:eastAsia="Calibri" w:hAnsi="Calibri"/>
          <w:bCs/>
          <w:sz w:val="22"/>
        </w:rPr>
        <w:br/>
        <w:t>Lawrence, MA 01843</w:t>
      </w:r>
      <w:r w:rsidRPr="00D225BC">
        <w:rPr>
          <w:rFonts w:ascii="Calibri" w:eastAsia="Calibri" w:hAnsi="Calibri"/>
          <w:bCs/>
          <w:sz w:val="22"/>
        </w:rPr>
        <w:br/>
      </w:r>
    </w:p>
    <w:p w:rsidR="00A115F5" w:rsidRPr="00D225BC" w:rsidRDefault="00A115F5" w:rsidP="00E81811">
      <w:pPr>
        <w:rPr>
          <w:rFonts w:ascii="Calibri" w:eastAsia="Calibri" w:hAnsi="Calibri"/>
          <w:bCs/>
          <w:sz w:val="22"/>
        </w:rPr>
      </w:pPr>
      <w:r w:rsidRPr="00D225BC">
        <w:rPr>
          <w:rFonts w:ascii="Calibri" w:eastAsia="Calibri" w:hAnsi="Calibri"/>
          <w:bCs/>
          <w:sz w:val="22"/>
        </w:rPr>
        <w:t>Stephanie Gabriel</w:t>
      </w:r>
    </w:p>
    <w:p w:rsidR="00A115F5" w:rsidRPr="00D225BC" w:rsidRDefault="00A115F5" w:rsidP="00E81811">
      <w:pPr>
        <w:rPr>
          <w:rFonts w:ascii="Calibri" w:eastAsia="Calibri" w:hAnsi="Calibri"/>
          <w:bCs/>
          <w:sz w:val="22"/>
        </w:rPr>
      </w:pPr>
      <w:r w:rsidRPr="00D225BC">
        <w:rPr>
          <w:rFonts w:ascii="Calibri" w:eastAsia="Calibri" w:hAnsi="Calibri"/>
          <w:bCs/>
          <w:sz w:val="22"/>
        </w:rPr>
        <w:t xml:space="preserve">Email: </w:t>
      </w:r>
      <w:hyperlink r:id="rId14" w:history="1">
        <w:r w:rsidRPr="00D225BC">
          <w:rPr>
            <w:rStyle w:val="Hyperlink"/>
            <w:rFonts w:ascii="Calibri" w:eastAsia="Calibri" w:hAnsi="Calibri"/>
            <w:bCs/>
            <w:sz w:val="22"/>
          </w:rPr>
          <w:t>sgabriel@mspcc.org</w:t>
        </w:r>
      </w:hyperlink>
    </w:p>
    <w:p w:rsidR="00A115F5" w:rsidRPr="00D225BC" w:rsidRDefault="00A115F5" w:rsidP="00E81811">
      <w:pPr>
        <w:rPr>
          <w:rFonts w:ascii="Calibri" w:eastAsia="Calibri" w:hAnsi="Calibri"/>
          <w:sz w:val="22"/>
        </w:rPr>
      </w:pPr>
      <w:r w:rsidRPr="00D225BC">
        <w:rPr>
          <w:rFonts w:ascii="Calibri" w:eastAsia="Calibri" w:hAnsi="Calibri"/>
          <w:bCs/>
          <w:sz w:val="22"/>
        </w:rPr>
        <w:t xml:space="preserve">Phone: </w:t>
      </w:r>
      <w:r w:rsidR="00944F58" w:rsidRPr="00944F58">
        <w:rPr>
          <w:rFonts w:ascii="Calibri" w:eastAsia="Calibri" w:hAnsi="Calibri"/>
          <w:bCs/>
          <w:sz w:val="22"/>
        </w:rPr>
        <w:t>978-681-9579</w:t>
      </w:r>
    </w:p>
    <w:p w:rsidR="00A115F5" w:rsidRPr="00D225BC" w:rsidRDefault="00A115F5" w:rsidP="00E254B8">
      <w:pPr>
        <w:rPr>
          <w:rFonts w:ascii="Calibri" w:eastAsia="Calibri" w:hAnsi="Calibri"/>
          <w:sz w:val="22"/>
        </w:rPr>
      </w:pPr>
    </w:p>
    <w:p w:rsidR="00A115F5" w:rsidRPr="00087F15" w:rsidRDefault="00A115F5" w:rsidP="00087F15">
      <w:pPr>
        <w:pStyle w:val="Subtitle"/>
        <w:jc w:val="left"/>
        <w:rPr>
          <w:b/>
          <w:sz w:val="28"/>
        </w:rPr>
      </w:pPr>
      <w:r w:rsidRPr="00087F15">
        <w:rPr>
          <w:b/>
          <w:sz w:val="28"/>
        </w:rPr>
        <w:t>Serving Cities and Towns in Northeast, Central MA,</w:t>
      </w:r>
      <w:r w:rsidR="00EB23D0" w:rsidRPr="00087F15">
        <w:rPr>
          <w:b/>
          <w:sz w:val="28"/>
        </w:rPr>
        <w:t xml:space="preserve"> Metro </w:t>
      </w:r>
      <w:r w:rsidRPr="00087F15">
        <w:rPr>
          <w:b/>
          <w:sz w:val="28"/>
        </w:rPr>
        <w:t>Boston, and South East:</w:t>
      </w:r>
    </w:p>
    <w:p w:rsidR="00532F41" w:rsidRPr="00D225BC" w:rsidRDefault="00532F41" w:rsidP="00896E65">
      <w:pPr>
        <w:rPr>
          <w:rFonts w:ascii="Calibri" w:eastAsia="Calibri" w:hAnsi="Calibri"/>
          <w:bCs/>
          <w:sz w:val="22"/>
        </w:rPr>
      </w:pPr>
    </w:p>
    <w:p w:rsidR="00896E65" w:rsidRPr="00D225BC" w:rsidRDefault="00896E65" w:rsidP="00896E65">
      <w:pPr>
        <w:rPr>
          <w:rFonts w:ascii="Calibri" w:eastAsia="Calibri" w:hAnsi="Calibri"/>
          <w:sz w:val="22"/>
        </w:rPr>
      </w:pPr>
      <w:r w:rsidRPr="00D225BC">
        <w:rPr>
          <w:rFonts w:ascii="Calibri" w:eastAsia="Calibri" w:hAnsi="Calibri"/>
          <w:bCs/>
          <w:sz w:val="22"/>
        </w:rPr>
        <w:t>For programs and family childcare providers located in:</w:t>
      </w:r>
      <w:r w:rsidRPr="00D225BC">
        <w:rPr>
          <w:rFonts w:ascii="Calibri" w:eastAsia="Calibri" w:hAnsi="Calibri"/>
          <w:sz w:val="22"/>
        </w:rPr>
        <w:t xml:space="preserve"> </w:t>
      </w:r>
    </w:p>
    <w:p w:rsidR="00532F41" w:rsidRPr="00D225BC" w:rsidRDefault="00532F41" w:rsidP="00896E65">
      <w:pPr>
        <w:rPr>
          <w:rFonts w:ascii="Calibri" w:eastAsia="Calibri" w:hAnsi="Calibri"/>
          <w:sz w:val="22"/>
        </w:rPr>
      </w:pPr>
    </w:p>
    <w:p w:rsidR="00896E65" w:rsidRPr="00D225BC" w:rsidRDefault="00896E65" w:rsidP="009D7E94">
      <w:pPr>
        <w:ind w:left="720"/>
        <w:rPr>
          <w:rFonts w:ascii="Calibri" w:eastAsia="Calibri" w:hAnsi="Calibri"/>
          <w:b/>
          <w:sz w:val="22"/>
        </w:rPr>
      </w:pPr>
      <w:r w:rsidRPr="00D225BC">
        <w:rPr>
          <w:rFonts w:ascii="Calibri" w:eastAsia="Calibri" w:hAnsi="Calibri"/>
          <w:sz w:val="22"/>
        </w:rPr>
        <w:t>Acton, Arlington, Ashland, Bedford, Belmont, Boxboro, Braintree, Burlington, Cambridge, Canton, Carlisle, Cohasset, Concord, Dedham, Dover, Foxboro, Framingham, Hingham, Holliston, Hopkinton, Hudson, Hull, Lexington, Lincoln, Littleton, Marlborough, Maynard, Medfield, Millis, Milton, Natick, Needham, Newton, Norfolk, Northborough, Norwell, Norwood, Plainville, Quincy, Randolph, Scituate, Sharon, Sherborn, Somerville, Southborough, Stow, Sudbury, Walpole, Waltham, Watertown, Wayland, Wellesley, Westborough, Weston, Westwood, Weymouth, Wilmington, Winchester, Woburn, Wrentham</w:t>
      </w:r>
    </w:p>
    <w:p w:rsidR="00A115F5" w:rsidRPr="00D225BC" w:rsidRDefault="00A115F5" w:rsidP="008932A1">
      <w:pPr>
        <w:rPr>
          <w:rFonts w:ascii="Calibri" w:eastAsia="Calibri" w:hAnsi="Calibri"/>
          <w:b/>
          <w:bCs/>
          <w:sz w:val="22"/>
        </w:rPr>
      </w:pPr>
    </w:p>
    <w:p w:rsidR="00A115F5" w:rsidRPr="00D225BC" w:rsidRDefault="00A115F5" w:rsidP="008932A1">
      <w:pPr>
        <w:rPr>
          <w:rFonts w:ascii="Calibri" w:eastAsia="Calibri" w:hAnsi="Calibri"/>
          <w:bCs/>
          <w:sz w:val="22"/>
        </w:rPr>
      </w:pPr>
      <w:r w:rsidRPr="00D225BC">
        <w:rPr>
          <w:rFonts w:ascii="Calibri" w:eastAsia="Calibri" w:hAnsi="Calibri"/>
          <w:bCs/>
          <w:sz w:val="22"/>
        </w:rPr>
        <w:t xml:space="preserve">To request consultation services contact: </w:t>
      </w:r>
    </w:p>
    <w:p w:rsidR="00532F41" w:rsidRPr="00D225BC" w:rsidRDefault="00532F41" w:rsidP="008932A1">
      <w:pPr>
        <w:rPr>
          <w:rFonts w:ascii="Calibri" w:eastAsia="Calibri" w:hAnsi="Calibri"/>
          <w:sz w:val="22"/>
        </w:rPr>
      </w:pPr>
    </w:p>
    <w:p w:rsidR="00944F58" w:rsidRPr="00087F15" w:rsidRDefault="00944F58" w:rsidP="008932A1">
      <w:pPr>
        <w:rPr>
          <w:rFonts w:ascii="Calibri" w:eastAsia="Calibri" w:hAnsi="Calibri"/>
          <w:b/>
          <w:bCs/>
        </w:rPr>
      </w:pPr>
      <w:r w:rsidRPr="00087F15">
        <w:rPr>
          <w:rFonts w:ascii="Calibri" w:eastAsia="Calibri" w:hAnsi="Calibri"/>
          <w:b/>
          <w:bCs/>
        </w:rPr>
        <w:t>Enable, Inc.</w:t>
      </w:r>
    </w:p>
    <w:p w:rsidR="00A115F5" w:rsidRPr="00087F15" w:rsidRDefault="00896E65" w:rsidP="008932A1">
      <w:pPr>
        <w:rPr>
          <w:rFonts w:ascii="Calibri" w:eastAsia="Calibri" w:hAnsi="Calibri"/>
          <w:b/>
          <w:bCs/>
        </w:rPr>
      </w:pPr>
      <w:r w:rsidRPr="00087F15">
        <w:rPr>
          <w:rFonts w:ascii="Calibri" w:eastAsia="Calibri" w:hAnsi="Calibri"/>
          <w:b/>
          <w:bCs/>
        </w:rPr>
        <w:t>Cons</w:t>
      </w:r>
      <w:r w:rsidR="00944F58" w:rsidRPr="00087F15">
        <w:rPr>
          <w:rFonts w:ascii="Calibri" w:eastAsia="Calibri" w:hAnsi="Calibri"/>
          <w:b/>
          <w:bCs/>
        </w:rPr>
        <w:t>ultation Services for Children</w:t>
      </w:r>
    </w:p>
    <w:p w:rsidR="007C310F" w:rsidRPr="00D225BC" w:rsidRDefault="007C310F" w:rsidP="008932A1">
      <w:pPr>
        <w:rPr>
          <w:rFonts w:ascii="Calibri" w:eastAsia="Calibri" w:hAnsi="Calibri"/>
          <w:sz w:val="22"/>
        </w:rPr>
      </w:pPr>
    </w:p>
    <w:p w:rsidR="00A115F5" w:rsidRPr="00D225BC" w:rsidRDefault="00A115F5" w:rsidP="008932A1">
      <w:pPr>
        <w:rPr>
          <w:rFonts w:ascii="Calibri" w:eastAsia="Calibri" w:hAnsi="Calibri"/>
          <w:sz w:val="22"/>
        </w:rPr>
      </w:pPr>
      <w:r w:rsidRPr="00D225BC">
        <w:rPr>
          <w:rFonts w:ascii="Calibri" w:eastAsia="Calibri" w:hAnsi="Calibri"/>
          <w:sz w:val="22"/>
        </w:rPr>
        <w:t>Gail Brown</w:t>
      </w:r>
    </w:p>
    <w:p w:rsidR="009D7E94" w:rsidRPr="00D225BC" w:rsidRDefault="00A115F5" w:rsidP="008932A1">
      <w:pPr>
        <w:rPr>
          <w:rFonts w:ascii="Calibri" w:eastAsia="Calibri" w:hAnsi="Calibri"/>
          <w:sz w:val="22"/>
        </w:rPr>
      </w:pPr>
      <w:r w:rsidRPr="00D225BC">
        <w:rPr>
          <w:rFonts w:ascii="Calibri" w:eastAsia="Calibri" w:hAnsi="Calibri"/>
          <w:bCs/>
          <w:sz w:val="22"/>
        </w:rPr>
        <w:t>Email:</w:t>
      </w:r>
      <w:r w:rsidRPr="00D225BC">
        <w:rPr>
          <w:rFonts w:ascii="Calibri" w:eastAsia="Calibri" w:hAnsi="Calibri"/>
          <w:sz w:val="22"/>
        </w:rPr>
        <w:t xml:space="preserve"> </w:t>
      </w:r>
      <w:hyperlink r:id="rId15" w:history="1">
        <w:r w:rsidRPr="00D225BC">
          <w:rPr>
            <w:rStyle w:val="Hyperlink"/>
            <w:rFonts w:ascii="Calibri" w:eastAsia="Calibri" w:hAnsi="Calibri"/>
            <w:sz w:val="22"/>
          </w:rPr>
          <w:t>ghbrown@enableinc.org</w:t>
        </w:r>
      </w:hyperlink>
    </w:p>
    <w:p w:rsidR="00A115F5" w:rsidRPr="00D225BC" w:rsidRDefault="00A115F5" w:rsidP="008932A1">
      <w:pPr>
        <w:rPr>
          <w:rFonts w:ascii="Calibri" w:eastAsia="Calibri" w:hAnsi="Calibri"/>
          <w:sz w:val="22"/>
        </w:rPr>
      </w:pPr>
      <w:r w:rsidRPr="00D225BC">
        <w:rPr>
          <w:rFonts w:ascii="Calibri" w:eastAsia="Calibri" w:hAnsi="Calibri"/>
          <w:sz w:val="22"/>
        </w:rPr>
        <w:t>Phone</w:t>
      </w:r>
      <w:r w:rsidRPr="00D225BC">
        <w:rPr>
          <w:rFonts w:ascii="Calibri" w:eastAsia="Calibri" w:hAnsi="Calibri"/>
          <w:bCs/>
          <w:sz w:val="22"/>
        </w:rPr>
        <w:t>:</w:t>
      </w:r>
      <w:r w:rsidRPr="00D225BC">
        <w:rPr>
          <w:rFonts w:ascii="Calibri" w:eastAsia="Calibri" w:hAnsi="Calibri"/>
          <w:sz w:val="22"/>
        </w:rPr>
        <w:t xml:space="preserve"> 781-821-4422, ext. 300</w:t>
      </w:r>
      <w:r w:rsidRPr="00D225BC">
        <w:rPr>
          <w:rFonts w:ascii="Calibri" w:eastAsia="Calibri" w:hAnsi="Calibri"/>
          <w:b/>
          <w:sz w:val="22"/>
        </w:rPr>
        <w:tab/>
      </w:r>
    </w:p>
    <w:p w:rsidR="00A115F5" w:rsidRPr="00D225BC" w:rsidRDefault="00A115F5" w:rsidP="00E81811">
      <w:pPr>
        <w:rPr>
          <w:rFonts w:ascii="Calibri" w:eastAsia="Calibri" w:hAnsi="Calibri"/>
          <w:b/>
          <w:sz w:val="22"/>
        </w:rPr>
      </w:pPr>
    </w:p>
    <w:p w:rsidR="00D51772" w:rsidRDefault="00D51772" w:rsidP="00087F15">
      <w:pPr>
        <w:pStyle w:val="Subtitle"/>
        <w:jc w:val="left"/>
        <w:rPr>
          <w:b/>
          <w:sz w:val="28"/>
        </w:rPr>
      </w:pPr>
    </w:p>
    <w:p w:rsidR="00D51772" w:rsidRDefault="00D51772" w:rsidP="00087F15">
      <w:pPr>
        <w:pStyle w:val="Subtitle"/>
        <w:jc w:val="left"/>
        <w:rPr>
          <w:b/>
          <w:sz w:val="28"/>
        </w:rPr>
      </w:pPr>
    </w:p>
    <w:p w:rsidR="00D51772" w:rsidRDefault="00D51772" w:rsidP="00087F15">
      <w:pPr>
        <w:pStyle w:val="Subtitle"/>
        <w:jc w:val="left"/>
        <w:rPr>
          <w:b/>
          <w:sz w:val="28"/>
        </w:rPr>
      </w:pPr>
    </w:p>
    <w:p w:rsidR="00D51772" w:rsidRDefault="00D51772" w:rsidP="00087F15">
      <w:pPr>
        <w:pStyle w:val="Subtitle"/>
        <w:jc w:val="left"/>
        <w:rPr>
          <w:b/>
          <w:sz w:val="28"/>
        </w:rPr>
      </w:pPr>
    </w:p>
    <w:p w:rsidR="00896E65" w:rsidRPr="00D225BC" w:rsidRDefault="00A115F5" w:rsidP="00087F15">
      <w:pPr>
        <w:pStyle w:val="Subtitle"/>
        <w:jc w:val="left"/>
        <w:rPr>
          <w:rFonts w:eastAsia="Calibri"/>
          <w:b/>
        </w:rPr>
      </w:pPr>
      <w:r w:rsidRPr="00087F15">
        <w:rPr>
          <w:b/>
          <w:sz w:val="28"/>
        </w:rPr>
        <w:t xml:space="preserve">Serving Cities and Towns in Metro Boston: </w:t>
      </w:r>
    </w:p>
    <w:p w:rsidR="00896E65" w:rsidRPr="00D225BC" w:rsidRDefault="00896E65" w:rsidP="00896E65">
      <w:pPr>
        <w:rPr>
          <w:rFonts w:ascii="Calibri" w:eastAsia="Calibri" w:hAnsi="Calibri"/>
          <w:b/>
        </w:rPr>
      </w:pPr>
    </w:p>
    <w:p w:rsidR="00896E65" w:rsidRPr="00D225BC" w:rsidRDefault="00896E65" w:rsidP="00896E65">
      <w:pPr>
        <w:rPr>
          <w:rFonts w:ascii="Calibri" w:eastAsia="Calibri" w:hAnsi="Calibri"/>
          <w:b/>
        </w:rPr>
      </w:pPr>
      <w:r w:rsidRPr="00D225BC">
        <w:rPr>
          <w:rFonts w:ascii="Calibri" w:eastAsia="Calibri" w:hAnsi="Calibri"/>
          <w:bCs/>
          <w:sz w:val="22"/>
        </w:rPr>
        <w:t>For programs and family childcare providers located in:</w:t>
      </w:r>
      <w:r w:rsidRPr="00D225BC">
        <w:rPr>
          <w:rFonts w:ascii="Calibri" w:eastAsia="Calibri" w:hAnsi="Calibri"/>
          <w:sz w:val="22"/>
        </w:rPr>
        <w:t xml:space="preserve"> </w:t>
      </w:r>
    </w:p>
    <w:p w:rsidR="00896E65" w:rsidRPr="00D225BC" w:rsidRDefault="00896E65" w:rsidP="00896E65">
      <w:pPr>
        <w:rPr>
          <w:rFonts w:ascii="Calibri" w:eastAsia="Calibri" w:hAnsi="Calibri"/>
          <w:b/>
          <w:sz w:val="22"/>
        </w:rPr>
      </w:pPr>
    </w:p>
    <w:p w:rsidR="00896E65" w:rsidRPr="00D225BC" w:rsidRDefault="00896E65" w:rsidP="009D7E94">
      <w:pPr>
        <w:ind w:left="720"/>
        <w:rPr>
          <w:rFonts w:ascii="Calibri" w:eastAsia="Calibri" w:hAnsi="Calibri"/>
          <w:sz w:val="22"/>
        </w:rPr>
      </w:pPr>
      <w:r w:rsidRPr="00D225BC">
        <w:rPr>
          <w:rFonts w:ascii="Calibri" w:eastAsia="Calibri" w:hAnsi="Calibri"/>
          <w:sz w:val="22"/>
        </w:rPr>
        <w:t>Boston, Brookline, Chelsea, Revere, Winthrop</w:t>
      </w:r>
    </w:p>
    <w:p w:rsidR="00A115F5" w:rsidRPr="00D225BC" w:rsidRDefault="00A115F5" w:rsidP="00E254B8">
      <w:pPr>
        <w:rPr>
          <w:rFonts w:ascii="Calibri" w:eastAsia="Calibri" w:hAnsi="Calibri"/>
          <w:sz w:val="22"/>
        </w:rPr>
      </w:pPr>
    </w:p>
    <w:p w:rsidR="00A115F5" w:rsidRPr="00D225BC" w:rsidRDefault="00A115F5" w:rsidP="008932A1">
      <w:pPr>
        <w:rPr>
          <w:rFonts w:ascii="Calibri" w:eastAsia="Calibri" w:hAnsi="Calibri"/>
          <w:bCs/>
          <w:sz w:val="22"/>
        </w:rPr>
      </w:pPr>
      <w:r w:rsidRPr="00D225BC">
        <w:rPr>
          <w:rFonts w:ascii="Calibri" w:eastAsia="Calibri" w:hAnsi="Calibri"/>
          <w:bCs/>
          <w:sz w:val="22"/>
        </w:rPr>
        <w:t xml:space="preserve">To request consultation services contact: </w:t>
      </w:r>
    </w:p>
    <w:p w:rsidR="007C310F" w:rsidRPr="00D225BC" w:rsidRDefault="007C310F" w:rsidP="00896E65">
      <w:pPr>
        <w:rPr>
          <w:rFonts w:ascii="Calibri" w:eastAsia="Calibri" w:hAnsi="Calibri"/>
          <w:sz w:val="22"/>
        </w:rPr>
      </w:pPr>
    </w:p>
    <w:p w:rsidR="00944F58" w:rsidRPr="00087F15" w:rsidRDefault="00944F58" w:rsidP="00896E65">
      <w:pPr>
        <w:rPr>
          <w:rFonts w:ascii="Calibri" w:eastAsia="Calibri" w:hAnsi="Calibri"/>
          <w:b/>
          <w:bCs/>
        </w:rPr>
      </w:pPr>
      <w:r w:rsidRPr="00087F15">
        <w:rPr>
          <w:rFonts w:ascii="Calibri" w:eastAsia="Calibri" w:hAnsi="Calibri"/>
          <w:b/>
          <w:bCs/>
        </w:rPr>
        <w:t xml:space="preserve">The Home for Little Wanderers </w:t>
      </w:r>
    </w:p>
    <w:p w:rsidR="00896E65" w:rsidRPr="00087F15" w:rsidRDefault="00896E65" w:rsidP="00896E65">
      <w:pPr>
        <w:rPr>
          <w:rFonts w:ascii="Calibri" w:eastAsia="Calibri" w:hAnsi="Calibri"/>
          <w:b/>
          <w:bCs/>
        </w:rPr>
      </w:pPr>
      <w:r w:rsidRPr="00087F15">
        <w:rPr>
          <w:rFonts w:ascii="Calibri" w:eastAsia="Calibri" w:hAnsi="Calibri"/>
          <w:b/>
          <w:bCs/>
        </w:rPr>
        <w:t xml:space="preserve">Preschool </w:t>
      </w:r>
      <w:r w:rsidR="00944F58" w:rsidRPr="00087F15">
        <w:rPr>
          <w:rFonts w:ascii="Calibri" w:eastAsia="Calibri" w:hAnsi="Calibri"/>
          <w:b/>
          <w:bCs/>
        </w:rPr>
        <w:t>Outreach Program</w:t>
      </w:r>
      <w:r w:rsidRPr="00087F15">
        <w:rPr>
          <w:rFonts w:ascii="Calibri" w:eastAsia="Calibri" w:hAnsi="Calibri"/>
          <w:b/>
          <w:bCs/>
        </w:rPr>
        <w:t xml:space="preserve"> </w:t>
      </w:r>
    </w:p>
    <w:p w:rsidR="007C310F" w:rsidRPr="00D225BC" w:rsidRDefault="007C310F" w:rsidP="008932A1">
      <w:pPr>
        <w:rPr>
          <w:rFonts w:ascii="Calibri" w:eastAsia="Calibri" w:hAnsi="Calibri"/>
          <w:bCs/>
          <w:sz w:val="22"/>
        </w:rPr>
      </w:pPr>
    </w:p>
    <w:p w:rsidR="00A115F5" w:rsidRPr="00D225BC" w:rsidRDefault="00A115F5" w:rsidP="008932A1">
      <w:pPr>
        <w:rPr>
          <w:rFonts w:ascii="Calibri" w:eastAsia="Calibri" w:hAnsi="Calibri"/>
          <w:sz w:val="22"/>
        </w:rPr>
      </w:pPr>
      <w:r w:rsidRPr="00D225BC">
        <w:rPr>
          <w:rFonts w:ascii="Calibri" w:eastAsia="Calibri" w:hAnsi="Calibri"/>
          <w:bCs/>
          <w:sz w:val="22"/>
        </w:rPr>
        <w:t>Paul Creelan</w:t>
      </w:r>
    </w:p>
    <w:p w:rsidR="00A115F5" w:rsidRPr="00D225BC" w:rsidRDefault="00A115F5" w:rsidP="008932A1">
      <w:pPr>
        <w:rPr>
          <w:rFonts w:ascii="Calibri" w:eastAsia="Calibri" w:hAnsi="Calibri"/>
          <w:sz w:val="22"/>
        </w:rPr>
      </w:pPr>
      <w:r w:rsidRPr="00D225BC">
        <w:rPr>
          <w:rFonts w:ascii="Calibri" w:eastAsia="Calibri" w:hAnsi="Calibri"/>
          <w:bCs/>
          <w:sz w:val="22"/>
        </w:rPr>
        <w:t xml:space="preserve">Email: </w:t>
      </w:r>
      <w:hyperlink r:id="rId16" w:tooltip="blocked::mailto:pcreelan@thehome.org" w:history="1">
        <w:r w:rsidRPr="00D225BC">
          <w:rPr>
            <w:rStyle w:val="Hyperlink"/>
            <w:rFonts w:ascii="Calibri" w:eastAsia="Calibri" w:hAnsi="Calibri"/>
            <w:bCs/>
            <w:sz w:val="22"/>
          </w:rPr>
          <w:t>pcreelan@thehome.org</w:t>
        </w:r>
      </w:hyperlink>
    </w:p>
    <w:p w:rsidR="00A115F5" w:rsidRPr="00D225BC" w:rsidRDefault="00A115F5" w:rsidP="00E81811">
      <w:pPr>
        <w:rPr>
          <w:rFonts w:ascii="Calibri" w:eastAsia="Calibri" w:hAnsi="Calibri"/>
          <w:bCs/>
          <w:sz w:val="22"/>
        </w:rPr>
      </w:pPr>
      <w:r w:rsidRPr="00D225BC">
        <w:rPr>
          <w:rFonts w:ascii="Calibri" w:eastAsia="Calibri" w:hAnsi="Calibri"/>
          <w:sz w:val="22"/>
        </w:rPr>
        <w:t>Phone</w:t>
      </w:r>
      <w:r w:rsidRPr="00D225BC">
        <w:rPr>
          <w:rFonts w:ascii="Calibri" w:eastAsia="Calibri" w:hAnsi="Calibri"/>
          <w:bCs/>
          <w:sz w:val="22"/>
        </w:rPr>
        <w:t>: 617-264-5305 </w:t>
      </w:r>
    </w:p>
    <w:p w:rsidR="00A115F5" w:rsidRPr="00D225BC" w:rsidRDefault="00A115F5" w:rsidP="008932A1">
      <w:pPr>
        <w:rPr>
          <w:rFonts w:ascii="Calibri" w:eastAsia="Calibri" w:hAnsi="Calibri"/>
          <w:bCs/>
          <w:sz w:val="22"/>
        </w:rPr>
      </w:pPr>
    </w:p>
    <w:p w:rsidR="00415791" w:rsidRDefault="00415791" w:rsidP="008932A1">
      <w:pPr>
        <w:rPr>
          <w:rFonts w:ascii="Calibri" w:eastAsia="Calibri" w:hAnsi="Calibri"/>
          <w:b/>
        </w:rPr>
      </w:pPr>
    </w:p>
    <w:p w:rsidR="00A115F5" w:rsidRPr="00087F15" w:rsidRDefault="00A115F5" w:rsidP="00087F15">
      <w:pPr>
        <w:pStyle w:val="Subtitle"/>
        <w:jc w:val="left"/>
        <w:rPr>
          <w:b/>
          <w:sz w:val="28"/>
        </w:rPr>
      </w:pPr>
      <w:r w:rsidRPr="00087F15">
        <w:rPr>
          <w:b/>
          <w:sz w:val="28"/>
        </w:rPr>
        <w:t>Serving Cities and Towns in South East, Cape</w:t>
      </w:r>
      <w:r w:rsidR="00EB23D0" w:rsidRPr="00087F15">
        <w:rPr>
          <w:b/>
          <w:sz w:val="28"/>
        </w:rPr>
        <w:t xml:space="preserve"> </w:t>
      </w:r>
      <w:r w:rsidRPr="00087F15">
        <w:rPr>
          <w:b/>
          <w:sz w:val="28"/>
        </w:rPr>
        <w:t xml:space="preserve">&amp; Islands: </w:t>
      </w:r>
    </w:p>
    <w:p w:rsidR="00896E65" w:rsidRPr="00D225BC" w:rsidRDefault="00896E65" w:rsidP="00896E65">
      <w:pPr>
        <w:rPr>
          <w:rFonts w:ascii="Calibri" w:eastAsia="Calibri" w:hAnsi="Calibri"/>
          <w:bCs/>
          <w:sz w:val="22"/>
        </w:rPr>
      </w:pPr>
    </w:p>
    <w:p w:rsidR="00896E65" w:rsidRPr="00D225BC" w:rsidRDefault="00896E65" w:rsidP="00896E65">
      <w:pPr>
        <w:rPr>
          <w:rFonts w:ascii="Calibri" w:eastAsia="Calibri" w:hAnsi="Calibri"/>
          <w:bCs/>
          <w:sz w:val="22"/>
        </w:rPr>
      </w:pPr>
      <w:r w:rsidRPr="00D225BC">
        <w:rPr>
          <w:rFonts w:ascii="Calibri" w:eastAsia="Calibri" w:hAnsi="Calibri"/>
          <w:bCs/>
          <w:sz w:val="22"/>
        </w:rPr>
        <w:t xml:space="preserve">For programs and family childcare providers located in: </w:t>
      </w:r>
    </w:p>
    <w:p w:rsidR="007C310F" w:rsidRPr="00D225BC" w:rsidRDefault="007C310F" w:rsidP="00896E65">
      <w:pPr>
        <w:rPr>
          <w:rFonts w:ascii="Calibri" w:eastAsia="Calibri" w:hAnsi="Calibri"/>
          <w:bCs/>
          <w:sz w:val="22"/>
        </w:rPr>
      </w:pPr>
    </w:p>
    <w:p w:rsidR="00896E65" w:rsidRPr="00D225BC" w:rsidRDefault="00896E65" w:rsidP="009D7E94">
      <w:pPr>
        <w:ind w:left="720"/>
        <w:rPr>
          <w:rFonts w:ascii="Calibri" w:eastAsia="Calibri" w:hAnsi="Calibri"/>
          <w:bCs/>
          <w:sz w:val="22"/>
        </w:rPr>
      </w:pPr>
      <w:r w:rsidRPr="00D225BC">
        <w:rPr>
          <w:rFonts w:ascii="Calibri" w:eastAsia="Calibri" w:hAnsi="Calibri"/>
          <w:bCs/>
          <w:sz w:val="22"/>
        </w:rPr>
        <w:t>Abington, Acushnet, Aquinnah, Attleboro, Avon, Barnstable, Berkley, Bourne, Brewster, Bridgewater, Brockton, Carver, Chatham, Chilmark, Dartmouth, Dennis, Dighton, Duxbury, East Bridgewater, Eastham, Easton, Edgartown, Fairhaven, Fall River, Falmouth, Freetown, Gosnold, Halifax, Hanover, Hanson, Harwich, Holbrook, Kingston, Lakeville, Mansfield, Marion, Marshfield, Mashpee, Mattapoisett, Middleboro, Nantucket, New Bedford, North Attleboro, Norton, Oak Bluffs, Orleans, Pembroke, Plymouth, Plympton, Provincetown, Raynham, Rehoboth, Rochester, Rockland, Sandwich, Seekonk, Somerset, Stoughton, Swansea, Taunton, Tisbury, Truro, Wareham, Wellfleet, West Bridgewater, West Tisbury, Westport, Whitman, Yarmouth</w:t>
      </w:r>
    </w:p>
    <w:p w:rsidR="00A115F5" w:rsidRPr="00D225BC" w:rsidRDefault="00A115F5" w:rsidP="008932A1">
      <w:pPr>
        <w:rPr>
          <w:rFonts w:ascii="Calibri" w:eastAsia="Calibri" w:hAnsi="Calibri"/>
          <w:b/>
          <w:sz w:val="22"/>
        </w:rPr>
      </w:pPr>
    </w:p>
    <w:p w:rsidR="00A115F5" w:rsidRPr="00D225BC" w:rsidRDefault="00A115F5" w:rsidP="008932A1">
      <w:pPr>
        <w:rPr>
          <w:rFonts w:ascii="Calibri" w:eastAsia="Calibri" w:hAnsi="Calibri"/>
          <w:bCs/>
          <w:sz w:val="22"/>
        </w:rPr>
      </w:pPr>
      <w:r w:rsidRPr="00D225BC">
        <w:rPr>
          <w:rFonts w:ascii="Calibri" w:eastAsia="Calibri" w:hAnsi="Calibri"/>
          <w:bCs/>
          <w:sz w:val="22"/>
        </w:rPr>
        <w:t xml:space="preserve">To request consultation services contact: </w:t>
      </w:r>
    </w:p>
    <w:p w:rsidR="007C310F" w:rsidRPr="00D225BC" w:rsidRDefault="007C310F" w:rsidP="008932A1">
      <w:pPr>
        <w:rPr>
          <w:rFonts w:ascii="Calibri" w:eastAsia="Calibri" w:hAnsi="Calibri"/>
          <w:bCs/>
          <w:sz w:val="22"/>
        </w:rPr>
      </w:pPr>
    </w:p>
    <w:p w:rsidR="0090446C" w:rsidRPr="00087F15" w:rsidRDefault="0090446C" w:rsidP="00896E65">
      <w:pPr>
        <w:rPr>
          <w:rFonts w:ascii="Calibri" w:eastAsia="Calibri" w:hAnsi="Calibri"/>
          <w:b/>
          <w:bCs/>
        </w:rPr>
      </w:pPr>
      <w:r w:rsidRPr="00087F15">
        <w:rPr>
          <w:rFonts w:ascii="Calibri" w:eastAsia="Calibri" w:hAnsi="Calibri"/>
          <w:b/>
          <w:bCs/>
        </w:rPr>
        <w:t>Justice Resource Institute, Inc</w:t>
      </w:r>
      <w:r w:rsidR="00944F58" w:rsidRPr="00087F15">
        <w:rPr>
          <w:rFonts w:ascii="Calibri" w:eastAsia="Calibri" w:hAnsi="Calibri"/>
          <w:b/>
          <w:bCs/>
        </w:rPr>
        <w:t>.</w:t>
      </w:r>
      <w:r w:rsidRPr="00087F15">
        <w:rPr>
          <w:rFonts w:ascii="Calibri" w:eastAsia="Calibri" w:hAnsi="Calibri"/>
          <w:b/>
          <w:bCs/>
        </w:rPr>
        <w:t xml:space="preserve"> </w:t>
      </w:r>
    </w:p>
    <w:p w:rsidR="00896E65" w:rsidRPr="00087F15" w:rsidRDefault="00896E65" w:rsidP="00896E65">
      <w:pPr>
        <w:rPr>
          <w:rFonts w:ascii="Calibri" w:eastAsia="Calibri" w:hAnsi="Calibri"/>
          <w:b/>
          <w:bCs/>
        </w:rPr>
      </w:pPr>
      <w:r w:rsidRPr="00087F15">
        <w:rPr>
          <w:rFonts w:ascii="Calibri" w:eastAsia="Calibri" w:hAnsi="Calibri"/>
          <w:b/>
          <w:bCs/>
        </w:rPr>
        <w:t>Early Chil</w:t>
      </w:r>
      <w:r w:rsidR="0090446C" w:rsidRPr="00087F15">
        <w:rPr>
          <w:rFonts w:ascii="Calibri" w:eastAsia="Calibri" w:hAnsi="Calibri"/>
          <w:b/>
          <w:bCs/>
        </w:rPr>
        <w:t>dhood Training and Consultation</w:t>
      </w:r>
    </w:p>
    <w:p w:rsidR="00087F15" w:rsidRDefault="00087F15" w:rsidP="008932A1">
      <w:pPr>
        <w:rPr>
          <w:rFonts w:ascii="Calibri" w:eastAsia="Calibri" w:hAnsi="Calibri"/>
          <w:sz w:val="22"/>
        </w:rPr>
      </w:pPr>
    </w:p>
    <w:p w:rsidR="00A115F5" w:rsidRPr="00D225BC" w:rsidRDefault="00A115F5" w:rsidP="008932A1">
      <w:pPr>
        <w:rPr>
          <w:rFonts w:ascii="Calibri" w:eastAsia="Calibri" w:hAnsi="Calibri"/>
          <w:sz w:val="22"/>
        </w:rPr>
      </w:pPr>
      <w:r w:rsidRPr="00D225BC">
        <w:rPr>
          <w:rFonts w:ascii="Calibri" w:eastAsia="Calibri" w:hAnsi="Calibri"/>
          <w:sz w:val="22"/>
        </w:rPr>
        <w:t>Kelly Rodriguez</w:t>
      </w:r>
    </w:p>
    <w:p w:rsidR="00A115F5" w:rsidRPr="00D225BC" w:rsidRDefault="00A115F5" w:rsidP="008932A1">
      <w:pPr>
        <w:rPr>
          <w:rFonts w:ascii="Calibri" w:eastAsia="Calibri" w:hAnsi="Calibri"/>
          <w:bCs/>
          <w:sz w:val="22"/>
          <w:u w:val="single"/>
        </w:rPr>
      </w:pPr>
      <w:r w:rsidRPr="00D225BC">
        <w:rPr>
          <w:rFonts w:ascii="Calibri" w:eastAsia="Calibri" w:hAnsi="Calibri"/>
          <w:bCs/>
          <w:sz w:val="22"/>
        </w:rPr>
        <w:t xml:space="preserve">Email: </w:t>
      </w:r>
      <w:hyperlink r:id="rId17" w:history="1">
        <w:r w:rsidRPr="00D225BC">
          <w:rPr>
            <w:rStyle w:val="Hyperlink"/>
            <w:rFonts w:ascii="Calibri" w:eastAsia="Calibri" w:hAnsi="Calibri"/>
            <w:bCs/>
            <w:sz w:val="22"/>
          </w:rPr>
          <w:t>krodriguez@jri.org</w:t>
        </w:r>
      </w:hyperlink>
    </w:p>
    <w:p w:rsidR="00A115F5" w:rsidRPr="00D225BC" w:rsidRDefault="00A115F5" w:rsidP="008932A1">
      <w:pPr>
        <w:rPr>
          <w:rFonts w:ascii="Calibri" w:eastAsia="Calibri" w:hAnsi="Calibri"/>
          <w:sz w:val="22"/>
        </w:rPr>
      </w:pPr>
      <w:r w:rsidRPr="00D225BC">
        <w:rPr>
          <w:rFonts w:ascii="Calibri" w:eastAsia="Calibri" w:hAnsi="Calibri"/>
          <w:sz w:val="22"/>
        </w:rPr>
        <w:t>Phone</w:t>
      </w:r>
      <w:r w:rsidRPr="00D225BC">
        <w:rPr>
          <w:rFonts w:ascii="Calibri" w:eastAsia="Calibri" w:hAnsi="Calibri"/>
          <w:bCs/>
          <w:sz w:val="22"/>
        </w:rPr>
        <w:t xml:space="preserve">: </w:t>
      </w:r>
      <w:r w:rsidRPr="00D225BC">
        <w:rPr>
          <w:rFonts w:ascii="Calibri" w:eastAsia="Calibri" w:hAnsi="Calibri"/>
          <w:sz w:val="22"/>
        </w:rPr>
        <w:t>508-821-7777 ext. 705</w:t>
      </w:r>
    </w:p>
    <w:p w:rsidR="00A115F5" w:rsidRPr="00D225BC" w:rsidRDefault="00A115F5" w:rsidP="00EF7546">
      <w:pPr>
        <w:rPr>
          <w:rFonts w:ascii="Calibri" w:eastAsia="Calibri" w:hAnsi="Calibri"/>
          <w:sz w:val="22"/>
        </w:rPr>
      </w:pPr>
    </w:p>
    <w:p w:rsidR="00A115F5" w:rsidRPr="00D225BC" w:rsidRDefault="00A115F5" w:rsidP="00EF7546">
      <w:pPr>
        <w:rPr>
          <w:rFonts w:ascii="Calibri" w:eastAsia="Calibri" w:hAnsi="Calibri"/>
          <w:sz w:val="22"/>
        </w:rPr>
      </w:pPr>
      <w:r w:rsidRPr="00D225BC">
        <w:rPr>
          <w:rFonts w:ascii="Calibri" w:eastAsia="Calibri" w:hAnsi="Calibri"/>
          <w:sz w:val="22"/>
        </w:rPr>
        <w:t>For additional information about EEC's Mental Health Consultation Grant (Fund Code 700)</w:t>
      </w:r>
    </w:p>
    <w:p w:rsidR="007C310F" w:rsidRPr="00D225BC" w:rsidRDefault="007C310F" w:rsidP="008932A1">
      <w:pPr>
        <w:rPr>
          <w:rFonts w:ascii="Calibri" w:eastAsia="Calibri" w:hAnsi="Calibri"/>
          <w:sz w:val="22"/>
          <w:u w:val="single"/>
        </w:rPr>
      </w:pPr>
    </w:p>
    <w:p w:rsidR="00A115F5" w:rsidRPr="00D225BC" w:rsidRDefault="00A115F5" w:rsidP="008932A1">
      <w:pPr>
        <w:rPr>
          <w:rFonts w:ascii="Calibri" w:eastAsia="Calibri" w:hAnsi="Calibri"/>
          <w:sz w:val="22"/>
        </w:rPr>
      </w:pPr>
      <w:r w:rsidRPr="00D225BC">
        <w:rPr>
          <w:rFonts w:ascii="Calibri" w:eastAsia="Calibri" w:hAnsi="Calibri"/>
          <w:sz w:val="22"/>
        </w:rPr>
        <w:t>The Department of Early Education and Care</w:t>
      </w:r>
    </w:p>
    <w:p w:rsidR="00A115F5" w:rsidRPr="00D225BC" w:rsidRDefault="00A115F5" w:rsidP="008932A1">
      <w:pPr>
        <w:rPr>
          <w:rFonts w:ascii="Calibri" w:eastAsia="Calibri" w:hAnsi="Calibri"/>
          <w:sz w:val="22"/>
        </w:rPr>
      </w:pPr>
      <w:r w:rsidRPr="00D225BC">
        <w:rPr>
          <w:rFonts w:ascii="Calibri" w:eastAsia="Calibri" w:hAnsi="Calibri"/>
          <w:sz w:val="22"/>
        </w:rPr>
        <w:t xml:space="preserve">Evelyn Nellum, EEC Policy Analyst </w:t>
      </w:r>
    </w:p>
    <w:p w:rsidR="00A115F5" w:rsidRPr="00D225BC" w:rsidRDefault="00A115F5" w:rsidP="008932A1">
      <w:pPr>
        <w:rPr>
          <w:rFonts w:ascii="Calibri" w:eastAsia="Calibri" w:hAnsi="Calibri"/>
          <w:sz w:val="22"/>
        </w:rPr>
      </w:pPr>
      <w:r w:rsidRPr="00D225BC">
        <w:rPr>
          <w:rFonts w:ascii="Calibri" w:eastAsia="Calibri" w:hAnsi="Calibri"/>
          <w:sz w:val="22"/>
        </w:rPr>
        <w:t xml:space="preserve">Email: </w:t>
      </w:r>
      <w:hyperlink r:id="rId18" w:history="1">
        <w:r w:rsidRPr="00D225BC">
          <w:rPr>
            <w:rStyle w:val="Hyperlink"/>
            <w:rFonts w:ascii="Calibri" w:eastAsia="Calibri" w:hAnsi="Calibri"/>
            <w:sz w:val="22"/>
          </w:rPr>
          <w:t>Evelyn.Nellum@state.ma.us</w:t>
        </w:r>
      </w:hyperlink>
      <w:r w:rsidRPr="00D225BC">
        <w:rPr>
          <w:rFonts w:ascii="Calibri" w:eastAsia="Calibri" w:hAnsi="Calibri"/>
          <w:sz w:val="22"/>
        </w:rPr>
        <w:t xml:space="preserve"> </w:t>
      </w:r>
    </w:p>
    <w:p w:rsidR="00A115F5" w:rsidRPr="00D225BC" w:rsidRDefault="00A115F5" w:rsidP="008932A1">
      <w:pPr>
        <w:rPr>
          <w:rFonts w:ascii="Calibri" w:eastAsia="Calibri" w:hAnsi="Calibri"/>
          <w:sz w:val="22"/>
        </w:rPr>
      </w:pPr>
      <w:r w:rsidRPr="00D225BC">
        <w:rPr>
          <w:rFonts w:ascii="Calibri" w:eastAsia="Calibri" w:hAnsi="Calibri"/>
          <w:sz w:val="22"/>
        </w:rPr>
        <w:t>Phone: 617-988-6646</w:t>
      </w:r>
    </w:p>
    <w:p w:rsidR="00E54278" w:rsidRDefault="00B402BA" w:rsidP="008F7C08">
      <w:pPr>
        <w:rPr>
          <w:rFonts w:ascii="Calibri" w:eastAsia="Calibri" w:hAnsi="Calibri"/>
          <w:bCs/>
          <w:color w:val="0070C0"/>
          <w:sz w:val="32"/>
        </w:rPr>
      </w:pPr>
      <w:r w:rsidRPr="008F7C08">
        <w:rPr>
          <w:rFonts w:ascii="Calibri" w:eastAsia="Calibri" w:hAnsi="Calibri"/>
          <w:bCs/>
          <w:color w:val="0070C0"/>
          <w:sz w:val="32"/>
        </w:rPr>
        <w:t xml:space="preserve"> </w:t>
      </w:r>
    </w:p>
    <w:p w:rsidR="00E54278" w:rsidRPr="00E54278" w:rsidRDefault="003168FA" w:rsidP="00E54278">
      <w:pPr>
        <w:jc w:val="center"/>
        <w:rPr>
          <w:rFonts w:ascii="Calibri" w:eastAsia="Calibri" w:hAnsi="Calibri"/>
          <w:sz w:val="22"/>
        </w:rPr>
      </w:pPr>
      <w:r>
        <w:rPr>
          <w:rFonts w:ascii="Calibri" w:eastAsia="Calibri" w:hAnsi="Calibri"/>
        </w:rPr>
        <w:t xml:space="preserve">For additional information, </w:t>
      </w:r>
      <w:r w:rsidR="00E54278" w:rsidRPr="00E54278">
        <w:rPr>
          <w:rFonts w:ascii="Calibri" w:eastAsia="Calibri" w:hAnsi="Calibri"/>
        </w:rPr>
        <w:t xml:space="preserve">please visit </w:t>
      </w:r>
      <w:hyperlink r:id="rId19" w:history="1">
        <w:r w:rsidR="00E54278" w:rsidRPr="00E54278">
          <w:rPr>
            <w:rStyle w:val="Hyperlink"/>
            <w:rFonts w:ascii="Calibri" w:eastAsia="Calibri" w:hAnsi="Calibri"/>
            <w:b/>
          </w:rPr>
          <w:t>http://www.mass.gov/eec/ecmh</w:t>
        </w:r>
      </w:hyperlink>
      <w:r w:rsidR="00E54278">
        <w:rPr>
          <w:rFonts w:ascii="Calibri" w:eastAsia="Calibri" w:hAnsi="Calibri"/>
        </w:rPr>
        <w:t xml:space="preserve"> </w:t>
      </w:r>
      <w:r w:rsidR="00E54278" w:rsidRPr="00E54278">
        <w:rPr>
          <w:rFonts w:ascii="Calibri" w:eastAsia="Calibri" w:hAnsi="Calibri"/>
        </w:rPr>
        <w:t>on EEC's website.</w:t>
      </w:r>
    </w:p>
    <w:p w:rsidR="00E54278" w:rsidRDefault="00E54278" w:rsidP="008F7C08">
      <w:pPr>
        <w:rPr>
          <w:rFonts w:ascii="Calibri" w:hAnsi="Calibri"/>
          <w:sz w:val="28"/>
          <w:szCs w:val="20"/>
        </w:rPr>
      </w:pPr>
    </w:p>
    <w:sectPr w:rsidR="00E54278" w:rsidSect="00921C75">
      <w:headerReference w:type="default" r:id="rId20"/>
      <w:footerReference w:type="default" r:id="rId21"/>
      <w:headerReference w:type="first" r:id="rId22"/>
      <w:pgSz w:w="12240" w:h="15840"/>
      <w:pgMar w:top="1080" w:right="1080" w:bottom="720" w:left="1080" w:header="547" w:footer="4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824" w:rsidRDefault="00A06824" w:rsidP="005F106C">
      <w:r>
        <w:separator/>
      </w:r>
    </w:p>
  </w:endnote>
  <w:endnote w:type="continuationSeparator" w:id="1">
    <w:p w:rsidR="00A06824" w:rsidRDefault="00A06824" w:rsidP="005F10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AD2" w:rsidRPr="006A5AD2" w:rsidRDefault="006A5AD2" w:rsidP="006A5AD2">
    <w:pPr>
      <w:pStyle w:val="Footer"/>
      <w:rPr>
        <w:rFonts w:ascii="Calibri" w:hAnsi="Calibri"/>
        <w:b/>
        <w:sz w:val="22"/>
      </w:rPr>
    </w:pPr>
    <w:r w:rsidRPr="006A5AD2">
      <w:rPr>
        <w:rFonts w:ascii="Calibri" w:hAnsi="Calibri"/>
        <w:b/>
        <w:sz w:val="22"/>
      </w:rPr>
      <w:t xml:space="preserve">FY 2015 EEC Mental Health Consultation Grantees Contact Information and Communities Served  </w:t>
    </w:r>
    <w:r>
      <w:rPr>
        <w:rFonts w:ascii="Calibri" w:hAnsi="Calibri"/>
        <w:b/>
        <w:sz w:val="22"/>
      </w:rPr>
      <w:t xml:space="preserve">                  </w:t>
    </w:r>
    <w:r w:rsidR="004D6EFC" w:rsidRPr="006A5AD2">
      <w:rPr>
        <w:rFonts w:ascii="Calibri" w:hAnsi="Calibri"/>
        <w:b/>
        <w:sz w:val="22"/>
      </w:rPr>
      <w:fldChar w:fldCharType="begin"/>
    </w:r>
    <w:r w:rsidRPr="006A5AD2">
      <w:rPr>
        <w:rFonts w:ascii="Calibri" w:hAnsi="Calibri"/>
        <w:b/>
        <w:sz w:val="22"/>
      </w:rPr>
      <w:instrText xml:space="preserve"> PAGE   \* MERGEFORMAT </w:instrText>
    </w:r>
    <w:r w:rsidR="004D6EFC" w:rsidRPr="006A5AD2">
      <w:rPr>
        <w:rFonts w:ascii="Calibri" w:hAnsi="Calibri"/>
        <w:b/>
        <w:sz w:val="22"/>
      </w:rPr>
      <w:fldChar w:fldCharType="separate"/>
    </w:r>
    <w:r w:rsidR="003168FA">
      <w:rPr>
        <w:rFonts w:ascii="Calibri" w:hAnsi="Calibri"/>
        <w:b/>
        <w:noProof/>
        <w:sz w:val="22"/>
      </w:rPr>
      <w:t>4</w:t>
    </w:r>
    <w:r w:rsidR="004D6EFC" w:rsidRPr="006A5AD2">
      <w:rPr>
        <w:rFonts w:ascii="Calibri" w:hAnsi="Calibri"/>
        <w:b/>
        <w:sz w:val="22"/>
      </w:rPr>
      <w:fldChar w:fldCharType="end"/>
    </w:r>
  </w:p>
  <w:p w:rsidR="005F106C" w:rsidRDefault="005F1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824" w:rsidRDefault="00A06824" w:rsidP="005F106C">
      <w:r>
        <w:separator/>
      </w:r>
    </w:p>
  </w:footnote>
  <w:footnote w:type="continuationSeparator" w:id="1">
    <w:p w:rsidR="00A06824" w:rsidRDefault="00A06824" w:rsidP="005F1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6C" w:rsidRPr="005F106C" w:rsidRDefault="005F106C" w:rsidP="005F106C">
    <w:pPr>
      <w:pStyle w:val="Header"/>
      <w:jc w:val="right"/>
      <w:rPr>
        <w:rFonts w:ascii="Calibri" w:hAnsi="Calibri"/>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553" w:rsidRDefault="00516553" w:rsidP="00516553">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5DC1"/>
    <w:multiLevelType w:val="multilevel"/>
    <w:tmpl w:val="221251A8"/>
    <w:lvl w:ilvl="0">
      <w:start w:val="1"/>
      <w:numFmt w:val="bullet"/>
      <w:lvlText w:val=""/>
      <w:lvlJc w:val="left"/>
      <w:pPr>
        <w:ind w:left="360" w:hanging="360"/>
      </w:pPr>
      <w:rPr>
        <w:rFonts w:ascii="Symbol" w:hAnsi="Symbol" w:hint="default"/>
        <w:b/>
        <w:i w:val="0"/>
        <w:color w:val="auto"/>
        <w:sz w:val="22"/>
        <w:u w:val="none"/>
      </w:rPr>
    </w:lvl>
    <w:lvl w:ilvl="1">
      <w:start w:val="1"/>
      <w:numFmt w:val="upperLetter"/>
      <w:lvlRestart w:val="0"/>
      <w:lvlText w:val="%2."/>
      <w:lvlJc w:val="left"/>
      <w:pPr>
        <w:ind w:left="846" w:hanging="576"/>
      </w:pPr>
      <w:rPr>
        <w:rFonts w:ascii="Calibri" w:hAnsi="Calibri" w:hint="default"/>
        <w:b w:val="0"/>
        <w:sz w:val="22"/>
      </w:rPr>
    </w:lvl>
    <w:lvl w:ilvl="2">
      <w:start w:val="1"/>
      <w:numFmt w:val="decimal"/>
      <w:lvlText w:val="%3."/>
      <w:lvlJc w:val="left"/>
      <w:pPr>
        <w:ind w:left="1422" w:hanging="576"/>
      </w:pPr>
      <w:rPr>
        <w:rFonts w:hint="default"/>
        <w:b w:val="0"/>
      </w:rPr>
    </w:lvl>
    <w:lvl w:ilvl="3">
      <w:start w:val="1"/>
      <w:numFmt w:val="lowerLetter"/>
      <w:lvlText w:val="%4."/>
      <w:lvlJc w:val="left"/>
      <w:pPr>
        <w:ind w:left="1998" w:hanging="504"/>
      </w:pPr>
      <w:rPr>
        <w:rFonts w:hint="default"/>
        <w:b w:val="0"/>
      </w:rPr>
    </w:lvl>
    <w:lvl w:ilvl="4">
      <w:start w:val="1"/>
      <w:numFmt w:val="lowerRoman"/>
      <w:lvlText w:val="(%5)"/>
      <w:lvlJc w:val="left"/>
      <w:pPr>
        <w:tabs>
          <w:tab w:val="num" w:pos="1998"/>
        </w:tabs>
        <w:ind w:left="2502" w:hanging="504"/>
      </w:pPr>
      <w:rPr>
        <w:rFonts w:hint="default"/>
      </w:rPr>
    </w:lvl>
    <w:lvl w:ilvl="5">
      <w:start w:val="1"/>
      <w:numFmt w:val="bullet"/>
      <w:lvlText w:val=""/>
      <w:lvlJc w:val="left"/>
      <w:pPr>
        <w:ind w:left="2934" w:hanging="288"/>
      </w:pPr>
      <w:rPr>
        <w:rFonts w:ascii="Symbol" w:hAnsi="Symbol" w:hint="default"/>
        <w:color w:val="auto"/>
      </w:rPr>
    </w:lvl>
    <w:lvl w:ilvl="6">
      <w:start w:val="1"/>
      <w:numFmt w:val="none"/>
      <w:lvlText w:val="%7."/>
      <w:lvlJc w:val="left"/>
      <w:pPr>
        <w:ind w:left="2430" w:hanging="360"/>
      </w:pPr>
      <w:rPr>
        <w:rFonts w:hint="default"/>
      </w:rPr>
    </w:lvl>
    <w:lvl w:ilvl="7">
      <w:start w:val="1"/>
      <w:numFmt w:val="none"/>
      <w:lvlText w:val="%8."/>
      <w:lvlJc w:val="left"/>
      <w:pPr>
        <w:ind w:left="2790" w:hanging="360"/>
      </w:pPr>
      <w:rPr>
        <w:rFonts w:hint="default"/>
      </w:rPr>
    </w:lvl>
    <w:lvl w:ilvl="8">
      <w:start w:val="1"/>
      <w:numFmt w:val="none"/>
      <w:lvlText w:val="%9."/>
      <w:lvlJc w:val="left"/>
      <w:pPr>
        <w:ind w:left="3150" w:hanging="360"/>
      </w:pPr>
      <w:rPr>
        <w:rFonts w:hint="default"/>
      </w:rPr>
    </w:lvl>
  </w:abstractNum>
  <w:abstractNum w:abstractNumId="1">
    <w:nsid w:val="2DED08CA"/>
    <w:multiLevelType w:val="multilevel"/>
    <w:tmpl w:val="B2A4D45C"/>
    <w:lvl w:ilvl="0">
      <w:start w:val="1"/>
      <w:numFmt w:val="bullet"/>
      <w:lvlText w:val=""/>
      <w:lvlJc w:val="left"/>
      <w:pPr>
        <w:ind w:left="360" w:hanging="360"/>
      </w:pPr>
      <w:rPr>
        <w:rFonts w:ascii="Symbol" w:hAnsi="Symbol" w:hint="default"/>
        <w:b/>
        <w:i w:val="0"/>
        <w:color w:val="auto"/>
        <w:sz w:val="22"/>
        <w:u w:val="none"/>
      </w:rPr>
    </w:lvl>
    <w:lvl w:ilvl="1">
      <w:start w:val="1"/>
      <w:numFmt w:val="bullet"/>
      <w:lvlText w:val="o"/>
      <w:lvlJc w:val="left"/>
      <w:pPr>
        <w:ind w:left="846" w:hanging="576"/>
      </w:pPr>
      <w:rPr>
        <w:rFonts w:ascii="Courier New" w:hAnsi="Courier New" w:cs="Courier New" w:hint="default"/>
        <w:b w:val="0"/>
        <w:sz w:val="22"/>
      </w:rPr>
    </w:lvl>
    <w:lvl w:ilvl="2">
      <w:start w:val="1"/>
      <w:numFmt w:val="decimal"/>
      <w:lvlText w:val="%3."/>
      <w:lvlJc w:val="left"/>
      <w:pPr>
        <w:ind w:left="1422" w:hanging="576"/>
      </w:pPr>
      <w:rPr>
        <w:rFonts w:hint="default"/>
        <w:b w:val="0"/>
      </w:rPr>
    </w:lvl>
    <w:lvl w:ilvl="3">
      <w:start w:val="1"/>
      <w:numFmt w:val="lowerLetter"/>
      <w:lvlText w:val="%4."/>
      <w:lvlJc w:val="left"/>
      <w:pPr>
        <w:ind w:left="1998" w:hanging="504"/>
      </w:pPr>
      <w:rPr>
        <w:rFonts w:hint="default"/>
        <w:b w:val="0"/>
      </w:rPr>
    </w:lvl>
    <w:lvl w:ilvl="4">
      <w:start w:val="1"/>
      <w:numFmt w:val="lowerRoman"/>
      <w:lvlText w:val="(%5)"/>
      <w:lvlJc w:val="left"/>
      <w:pPr>
        <w:tabs>
          <w:tab w:val="num" w:pos="1998"/>
        </w:tabs>
        <w:ind w:left="2502" w:hanging="504"/>
      </w:pPr>
      <w:rPr>
        <w:rFonts w:hint="default"/>
      </w:rPr>
    </w:lvl>
    <w:lvl w:ilvl="5">
      <w:start w:val="1"/>
      <w:numFmt w:val="bullet"/>
      <w:lvlText w:val=""/>
      <w:lvlJc w:val="left"/>
      <w:pPr>
        <w:ind w:left="2934" w:hanging="288"/>
      </w:pPr>
      <w:rPr>
        <w:rFonts w:ascii="Symbol" w:hAnsi="Symbol" w:hint="default"/>
        <w:color w:val="auto"/>
      </w:rPr>
    </w:lvl>
    <w:lvl w:ilvl="6">
      <w:start w:val="1"/>
      <w:numFmt w:val="none"/>
      <w:lvlText w:val="%7."/>
      <w:lvlJc w:val="left"/>
      <w:pPr>
        <w:ind w:left="2430" w:hanging="360"/>
      </w:pPr>
      <w:rPr>
        <w:rFonts w:hint="default"/>
      </w:rPr>
    </w:lvl>
    <w:lvl w:ilvl="7">
      <w:start w:val="1"/>
      <w:numFmt w:val="none"/>
      <w:lvlText w:val="%8."/>
      <w:lvlJc w:val="left"/>
      <w:pPr>
        <w:ind w:left="2790" w:hanging="360"/>
      </w:pPr>
      <w:rPr>
        <w:rFonts w:hint="default"/>
      </w:rPr>
    </w:lvl>
    <w:lvl w:ilvl="8">
      <w:start w:val="1"/>
      <w:numFmt w:val="none"/>
      <w:lvlText w:val="%9."/>
      <w:lvlJc w:val="left"/>
      <w:pPr>
        <w:ind w:left="3150" w:hanging="360"/>
      </w:pPr>
      <w:rPr>
        <w:rFonts w:hint="default"/>
      </w:rPr>
    </w:lvl>
  </w:abstractNum>
  <w:abstractNum w:abstractNumId="2">
    <w:nsid w:val="313F076A"/>
    <w:multiLevelType w:val="multilevel"/>
    <w:tmpl w:val="A0AA2F92"/>
    <w:lvl w:ilvl="0">
      <w:start w:val="1"/>
      <w:numFmt w:val="upperRoman"/>
      <w:lvlText w:val="%1."/>
      <w:lvlJc w:val="left"/>
      <w:pPr>
        <w:ind w:left="360" w:hanging="360"/>
      </w:pPr>
      <w:rPr>
        <w:rFonts w:ascii="Calibri" w:hAnsi="Calibri" w:hint="default"/>
        <w:b/>
        <w:i w:val="0"/>
        <w:color w:val="auto"/>
        <w:sz w:val="22"/>
        <w:u w:val="none"/>
      </w:rPr>
    </w:lvl>
    <w:lvl w:ilvl="1">
      <w:start w:val="1"/>
      <w:numFmt w:val="upperLetter"/>
      <w:lvlRestart w:val="0"/>
      <w:lvlText w:val="%2."/>
      <w:lvlJc w:val="left"/>
      <w:pPr>
        <w:ind w:left="846" w:hanging="576"/>
      </w:pPr>
      <w:rPr>
        <w:rFonts w:ascii="Calibri" w:hAnsi="Calibri" w:hint="default"/>
        <w:b w:val="0"/>
        <w:sz w:val="22"/>
      </w:rPr>
    </w:lvl>
    <w:lvl w:ilvl="2">
      <w:start w:val="1"/>
      <w:numFmt w:val="decimal"/>
      <w:lvlText w:val="%3."/>
      <w:lvlJc w:val="left"/>
      <w:pPr>
        <w:ind w:left="1422" w:hanging="576"/>
      </w:pPr>
      <w:rPr>
        <w:rFonts w:hint="default"/>
        <w:b w:val="0"/>
      </w:rPr>
    </w:lvl>
    <w:lvl w:ilvl="3">
      <w:start w:val="1"/>
      <w:numFmt w:val="lowerLetter"/>
      <w:lvlText w:val="%4."/>
      <w:lvlJc w:val="left"/>
      <w:pPr>
        <w:ind w:left="1998" w:hanging="504"/>
      </w:pPr>
      <w:rPr>
        <w:rFonts w:hint="default"/>
        <w:b w:val="0"/>
      </w:rPr>
    </w:lvl>
    <w:lvl w:ilvl="4">
      <w:start w:val="1"/>
      <w:numFmt w:val="lowerRoman"/>
      <w:lvlText w:val="(%5)"/>
      <w:lvlJc w:val="left"/>
      <w:pPr>
        <w:tabs>
          <w:tab w:val="num" w:pos="1998"/>
        </w:tabs>
        <w:ind w:left="2502" w:hanging="504"/>
      </w:pPr>
      <w:rPr>
        <w:rFonts w:hint="default"/>
      </w:rPr>
    </w:lvl>
    <w:lvl w:ilvl="5">
      <w:start w:val="1"/>
      <w:numFmt w:val="bullet"/>
      <w:lvlText w:val=""/>
      <w:lvlJc w:val="left"/>
      <w:pPr>
        <w:ind w:left="2934" w:hanging="288"/>
      </w:pPr>
      <w:rPr>
        <w:rFonts w:ascii="Symbol" w:hAnsi="Symbol" w:hint="default"/>
        <w:color w:val="auto"/>
      </w:rPr>
    </w:lvl>
    <w:lvl w:ilvl="6">
      <w:start w:val="1"/>
      <w:numFmt w:val="none"/>
      <w:lvlText w:val="%7."/>
      <w:lvlJc w:val="left"/>
      <w:pPr>
        <w:ind w:left="2430" w:hanging="360"/>
      </w:pPr>
      <w:rPr>
        <w:rFonts w:hint="default"/>
      </w:rPr>
    </w:lvl>
    <w:lvl w:ilvl="7">
      <w:start w:val="1"/>
      <w:numFmt w:val="none"/>
      <w:lvlText w:val="%8."/>
      <w:lvlJc w:val="left"/>
      <w:pPr>
        <w:ind w:left="2790" w:hanging="360"/>
      </w:pPr>
      <w:rPr>
        <w:rFonts w:hint="default"/>
      </w:rPr>
    </w:lvl>
    <w:lvl w:ilvl="8">
      <w:start w:val="1"/>
      <w:numFmt w:val="none"/>
      <w:lvlText w:val="%9."/>
      <w:lvlJc w:val="left"/>
      <w:pPr>
        <w:ind w:left="3150" w:hanging="360"/>
      </w:pPr>
      <w:rPr>
        <w:rFonts w:hint="default"/>
      </w:rPr>
    </w:lvl>
  </w:abstractNum>
  <w:abstractNum w:abstractNumId="3">
    <w:nsid w:val="34032286"/>
    <w:multiLevelType w:val="hybridMultilevel"/>
    <w:tmpl w:val="62BE86F2"/>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nsid w:val="4DB43FB7"/>
    <w:multiLevelType w:val="multilevel"/>
    <w:tmpl w:val="221251A8"/>
    <w:lvl w:ilvl="0">
      <w:start w:val="1"/>
      <w:numFmt w:val="bullet"/>
      <w:lvlText w:val=""/>
      <w:lvlJc w:val="left"/>
      <w:pPr>
        <w:ind w:left="360" w:hanging="360"/>
      </w:pPr>
      <w:rPr>
        <w:rFonts w:ascii="Symbol" w:hAnsi="Symbol" w:hint="default"/>
        <w:b/>
        <w:i w:val="0"/>
        <w:color w:val="auto"/>
        <w:sz w:val="22"/>
        <w:u w:val="none"/>
      </w:rPr>
    </w:lvl>
    <w:lvl w:ilvl="1">
      <w:start w:val="1"/>
      <w:numFmt w:val="upperLetter"/>
      <w:lvlRestart w:val="0"/>
      <w:lvlText w:val="%2."/>
      <w:lvlJc w:val="left"/>
      <w:pPr>
        <w:ind w:left="846" w:hanging="576"/>
      </w:pPr>
      <w:rPr>
        <w:rFonts w:ascii="Calibri" w:hAnsi="Calibri" w:hint="default"/>
        <w:b w:val="0"/>
        <w:sz w:val="22"/>
      </w:rPr>
    </w:lvl>
    <w:lvl w:ilvl="2">
      <w:start w:val="1"/>
      <w:numFmt w:val="decimal"/>
      <w:lvlText w:val="%3."/>
      <w:lvlJc w:val="left"/>
      <w:pPr>
        <w:ind w:left="1422" w:hanging="576"/>
      </w:pPr>
      <w:rPr>
        <w:rFonts w:hint="default"/>
        <w:b w:val="0"/>
      </w:rPr>
    </w:lvl>
    <w:lvl w:ilvl="3">
      <w:start w:val="1"/>
      <w:numFmt w:val="lowerLetter"/>
      <w:lvlText w:val="%4."/>
      <w:lvlJc w:val="left"/>
      <w:pPr>
        <w:ind w:left="1998" w:hanging="504"/>
      </w:pPr>
      <w:rPr>
        <w:rFonts w:hint="default"/>
        <w:b w:val="0"/>
      </w:rPr>
    </w:lvl>
    <w:lvl w:ilvl="4">
      <w:start w:val="1"/>
      <w:numFmt w:val="lowerRoman"/>
      <w:lvlText w:val="(%5)"/>
      <w:lvlJc w:val="left"/>
      <w:pPr>
        <w:tabs>
          <w:tab w:val="num" w:pos="1998"/>
        </w:tabs>
        <w:ind w:left="2502" w:hanging="504"/>
      </w:pPr>
      <w:rPr>
        <w:rFonts w:hint="default"/>
      </w:rPr>
    </w:lvl>
    <w:lvl w:ilvl="5">
      <w:start w:val="1"/>
      <w:numFmt w:val="bullet"/>
      <w:lvlText w:val=""/>
      <w:lvlJc w:val="left"/>
      <w:pPr>
        <w:ind w:left="2934" w:hanging="288"/>
      </w:pPr>
      <w:rPr>
        <w:rFonts w:ascii="Symbol" w:hAnsi="Symbol" w:hint="default"/>
        <w:color w:val="auto"/>
      </w:rPr>
    </w:lvl>
    <w:lvl w:ilvl="6">
      <w:start w:val="1"/>
      <w:numFmt w:val="none"/>
      <w:lvlText w:val="%7."/>
      <w:lvlJc w:val="left"/>
      <w:pPr>
        <w:ind w:left="2430" w:hanging="360"/>
      </w:pPr>
      <w:rPr>
        <w:rFonts w:hint="default"/>
      </w:rPr>
    </w:lvl>
    <w:lvl w:ilvl="7">
      <w:start w:val="1"/>
      <w:numFmt w:val="none"/>
      <w:lvlText w:val="%8."/>
      <w:lvlJc w:val="left"/>
      <w:pPr>
        <w:ind w:left="2790" w:hanging="360"/>
      </w:pPr>
      <w:rPr>
        <w:rFonts w:hint="default"/>
      </w:rPr>
    </w:lvl>
    <w:lvl w:ilvl="8">
      <w:start w:val="1"/>
      <w:numFmt w:val="none"/>
      <w:lvlText w:val="%9."/>
      <w:lvlJc w:val="left"/>
      <w:pPr>
        <w:ind w:left="3150" w:hanging="360"/>
      </w:pPr>
      <w:rPr>
        <w:rFonts w:hint="default"/>
      </w:rPr>
    </w:lvl>
  </w:abstractNum>
  <w:abstractNum w:abstractNumId="5">
    <w:nsid w:val="5BBF031E"/>
    <w:multiLevelType w:val="multilevel"/>
    <w:tmpl w:val="6CCE8FE4"/>
    <w:lvl w:ilvl="0">
      <w:start w:val="1"/>
      <w:numFmt w:val="bullet"/>
      <w:lvlText w:val=""/>
      <w:lvlJc w:val="left"/>
      <w:pPr>
        <w:ind w:left="360" w:hanging="360"/>
      </w:pPr>
      <w:rPr>
        <w:rFonts w:ascii="Symbol" w:hAnsi="Symbol" w:hint="default"/>
        <w:b/>
        <w:i w:val="0"/>
        <w:color w:val="auto"/>
        <w:sz w:val="22"/>
        <w:u w:val="none"/>
      </w:rPr>
    </w:lvl>
    <w:lvl w:ilvl="1">
      <w:start w:val="1"/>
      <w:numFmt w:val="bullet"/>
      <w:lvlText w:val="o"/>
      <w:lvlJc w:val="left"/>
      <w:pPr>
        <w:ind w:left="846" w:hanging="576"/>
      </w:pPr>
      <w:rPr>
        <w:rFonts w:ascii="Courier New" w:hAnsi="Courier New" w:cs="Courier New" w:hint="default"/>
        <w:b w:val="0"/>
        <w:sz w:val="22"/>
      </w:rPr>
    </w:lvl>
    <w:lvl w:ilvl="2">
      <w:start w:val="1"/>
      <w:numFmt w:val="bullet"/>
      <w:lvlText w:val="o"/>
      <w:lvlJc w:val="left"/>
      <w:pPr>
        <w:ind w:left="1422" w:hanging="576"/>
      </w:pPr>
      <w:rPr>
        <w:rFonts w:ascii="Courier New" w:hAnsi="Courier New" w:cs="Courier New" w:hint="default"/>
        <w:b w:val="0"/>
      </w:rPr>
    </w:lvl>
    <w:lvl w:ilvl="3">
      <w:start w:val="1"/>
      <w:numFmt w:val="lowerLetter"/>
      <w:lvlText w:val="%4."/>
      <w:lvlJc w:val="left"/>
      <w:pPr>
        <w:ind w:left="1998" w:hanging="504"/>
      </w:pPr>
      <w:rPr>
        <w:rFonts w:hint="default"/>
        <w:b w:val="0"/>
      </w:rPr>
    </w:lvl>
    <w:lvl w:ilvl="4">
      <w:start w:val="1"/>
      <w:numFmt w:val="lowerRoman"/>
      <w:lvlText w:val="(%5)"/>
      <w:lvlJc w:val="left"/>
      <w:pPr>
        <w:tabs>
          <w:tab w:val="num" w:pos="1998"/>
        </w:tabs>
        <w:ind w:left="2502" w:hanging="504"/>
      </w:pPr>
      <w:rPr>
        <w:rFonts w:hint="default"/>
      </w:rPr>
    </w:lvl>
    <w:lvl w:ilvl="5">
      <w:start w:val="1"/>
      <w:numFmt w:val="bullet"/>
      <w:lvlText w:val=""/>
      <w:lvlJc w:val="left"/>
      <w:pPr>
        <w:ind w:left="2934" w:hanging="288"/>
      </w:pPr>
      <w:rPr>
        <w:rFonts w:ascii="Symbol" w:hAnsi="Symbol" w:hint="default"/>
        <w:color w:val="auto"/>
      </w:rPr>
    </w:lvl>
    <w:lvl w:ilvl="6">
      <w:start w:val="1"/>
      <w:numFmt w:val="none"/>
      <w:lvlText w:val="%7."/>
      <w:lvlJc w:val="left"/>
      <w:pPr>
        <w:ind w:left="2430" w:hanging="360"/>
      </w:pPr>
      <w:rPr>
        <w:rFonts w:hint="default"/>
      </w:rPr>
    </w:lvl>
    <w:lvl w:ilvl="7">
      <w:start w:val="1"/>
      <w:numFmt w:val="none"/>
      <w:lvlText w:val="%8."/>
      <w:lvlJc w:val="left"/>
      <w:pPr>
        <w:ind w:left="2790" w:hanging="360"/>
      </w:pPr>
      <w:rPr>
        <w:rFonts w:hint="default"/>
      </w:rPr>
    </w:lvl>
    <w:lvl w:ilvl="8">
      <w:start w:val="1"/>
      <w:numFmt w:val="none"/>
      <w:lvlText w:val="%9."/>
      <w:lvlJc w:val="left"/>
      <w:pPr>
        <w:ind w:left="3150" w:hanging="360"/>
      </w:pPr>
      <w:rPr>
        <w:rFonts w:hint="default"/>
      </w:rPr>
    </w:lvl>
  </w:abstractNum>
  <w:abstractNum w:abstractNumId="6">
    <w:nsid w:val="6F427B7A"/>
    <w:multiLevelType w:val="multilevel"/>
    <w:tmpl w:val="B2A4D45C"/>
    <w:lvl w:ilvl="0">
      <w:start w:val="1"/>
      <w:numFmt w:val="bullet"/>
      <w:lvlText w:val=""/>
      <w:lvlJc w:val="left"/>
      <w:pPr>
        <w:ind w:left="360" w:hanging="360"/>
      </w:pPr>
      <w:rPr>
        <w:rFonts w:ascii="Symbol" w:hAnsi="Symbol" w:hint="default"/>
        <w:b/>
        <w:i w:val="0"/>
        <w:color w:val="auto"/>
        <w:sz w:val="22"/>
        <w:u w:val="none"/>
      </w:rPr>
    </w:lvl>
    <w:lvl w:ilvl="1">
      <w:start w:val="1"/>
      <w:numFmt w:val="bullet"/>
      <w:lvlText w:val="o"/>
      <w:lvlJc w:val="left"/>
      <w:pPr>
        <w:ind w:left="846" w:hanging="576"/>
      </w:pPr>
      <w:rPr>
        <w:rFonts w:ascii="Courier New" w:hAnsi="Courier New" w:cs="Courier New" w:hint="default"/>
        <w:b w:val="0"/>
        <w:sz w:val="22"/>
      </w:rPr>
    </w:lvl>
    <w:lvl w:ilvl="2">
      <w:start w:val="1"/>
      <w:numFmt w:val="decimal"/>
      <w:lvlText w:val="%3."/>
      <w:lvlJc w:val="left"/>
      <w:pPr>
        <w:ind w:left="1422" w:hanging="576"/>
      </w:pPr>
      <w:rPr>
        <w:rFonts w:hint="default"/>
        <w:b w:val="0"/>
      </w:rPr>
    </w:lvl>
    <w:lvl w:ilvl="3">
      <w:start w:val="1"/>
      <w:numFmt w:val="lowerLetter"/>
      <w:lvlText w:val="%4."/>
      <w:lvlJc w:val="left"/>
      <w:pPr>
        <w:ind w:left="1998" w:hanging="504"/>
      </w:pPr>
      <w:rPr>
        <w:rFonts w:hint="default"/>
        <w:b w:val="0"/>
      </w:rPr>
    </w:lvl>
    <w:lvl w:ilvl="4">
      <w:start w:val="1"/>
      <w:numFmt w:val="lowerRoman"/>
      <w:lvlText w:val="(%5)"/>
      <w:lvlJc w:val="left"/>
      <w:pPr>
        <w:tabs>
          <w:tab w:val="num" w:pos="1998"/>
        </w:tabs>
        <w:ind w:left="2502" w:hanging="504"/>
      </w:pPr>
      <w:rPr>
        <w:rFonts w:hint="default"/>
      </w:rPr>
    </w:lvl>
    <w:lvl w:ilvl="5">
      <w:start w:val="1"/>
      <w:numFmt w:val="bullet"/>
      <w:lvlText w:val=""/>
      <w:lvlJc w:val="left"/>
      <w:pPr>
        <w:ind w:left="2934" w:hanging="288"/>
      </w:pPr>
      <w:rPr>
        <w:rFonts w:ascii="Symbol" w:hAnsi="Symbol" w:hint="default"/>
        <w:color w:val="auto"/>
      </w:rPr>
    </w:lvl>
    <w:lvl w:ilvl="6">
      <w:start w:val="1"/>
      <w:numFmt w:val="none"/>
      <w:lvlText w:val="%7."/>
      <w:lvlJc w:val="left"/>
      <w:pPr>
        <w:ind w:left="2430" w:hanging="360"/>
      </w:pPr>
      <w:rPr>
        <w:rFonts w:hint="default"/>
      </w:rPr>
    </w:lvl>
    <w:lvl w:ilvl="7">
      <w:start w:val="1"/>
      <w:numFmt w:val="none"/>
      <w:lvlText w:val="%8."/>
      <w:lvlJc w:val="left"/>
      <w:pPr>
        <w:ind w:left="2790" w:hanging="360"/>
      </w:pPr>
      <w:rPr>
        <w:rFonts w:hint="default"/>
      </w:rPr>
    </w:lvl>
    <w:lvl w:ilvl="8">
      <w:start w:val="1"/>
      <w:numFmt w:val="none"/>
      <w:lvlText w:val="%9."/>
      <w:lvlJc w:val="left"/>
      <w:pPr>
        <w:ind w:left="3150" w:hanging="360"/>
      </w:pPr>
      <w:rPr>
        <w:rFont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3C71D8"/>
    <w:rsid w:val="00000A04"/>
    <w:rsid w:val="00001449"/>
    <w:rsid w:val="00001B4B"/>
    <w:rsid w:val="00002807"/>
    <w:rsid w:val="00002905"/>
    <w:rsid w:val="00002A2E"/>
    <w:rsid w:val="000032C7"/>
    <w:rsid w:val="00003C6F"/>
    <w:rsid w:val="00003F45"/>
    <w:rsid w:val="00004A8D"/>
    <w:rsid w:val="00005080"/>
    <w:rsid w:val="000066FF"/>
    <w:rsid w:val="0000767D"/>
    <w:rsid w:val="00007BE3"/>
    <w:rsid w:val="00010E99"/>
    <w:rsid w:val="00011F7D"/>
    <w:rsid w:val="0001300E"/>
    <w:rsid w:val="00014325"/>
    <w:rsid w:val="0001640F"/>
    <w:rsid w:val="00016629"/>
    <w:rsid w:val="00017303"/>
    <w:rsid w:val="00017971"/>
    <w:rsid w:val="00020532"/>
    <w:rsid w:val="00020A8E"/>
    <w:rsid w:val="00021FAB"/>
    <w:rsid w:val="0002229E"/>
    <w:rsid w:val="00023ED9"/>
    <w:rsid w:val="0002456B"/>
    <w:rsid w:val="000249DB"/>
    <w:rsid w:val="00024CFF"/>
    <w:rsid w:val="0002566E"/>
    <w:rsid w:val="00026FB3"/>
    <w:rsid w:val="000301B5"/>
    <w:rsid w:val="00030351"/>
    <w:rsid w:val="00030508"/>
    <w:rsid w:val="000308AC"/>
    <w:rsid w:val="000309ED"/>
    <w:rsid w:val="00030FC1"/>
    <w:rsid w:val="0003145C"/>
    <w:rsid w:val="00031976"/>
    <w:rsid w:val="000319BC"/>
    <w:rsid w:val="00033393"/>
    <w:rsid w:val="00035486"/>
    <w:rsid w:val="00040655"/>
    <w:rsid w:val="00040C4B"/>
    <w:rsid w:val="00041676"/>
    <w:rsid w:val="00042611"/>
    <w:rsid w:val="00042767"/>
    <w:rsid w:val="00042919"/>
    <w:rsid w:val="00042D48"/>
    <w:rsid w:val="00043DD1"/>
    <w:rsid w:val="0004459A"/>
    <w:rsid w:val="00044BFC"/>
    <w:rsid w:val="00046B3D"/>
    <w:rsid w:val="000472C4"/>
    <w:rsid w:val="00047671"/>
    <w:rsid w:val="00047B0B"/>
    <w:rsid w:val="00047DDE"/>
    <w:rsid w:val="000505AD"/>
    <w:rsid w:val="00050CEA"/>
    <w:rsid w:val="00050E7A"/>
    <w:rsid w:val="000514C6"/>
    <w:rsid w:val="000525BB"/>
    <w:rsid w:val="00052871"/>
    <w:rsid w:val="00052F16"/>
    <w:rsid w:val="00053123"/>
    <w:rsid w:val="00054C77"/>
    <w:rsid w:val="00054DA2"/>
    <w:rsid w:val="00054EC6"/>
    <w:rsid w:val="00054ED0"/>
    <w:rsid w:val="00055654"/>
    <w:rsid w:val="00056E7A"/>
    <w:rsid w:val="000577EB"/>
    <w:rsid w:val="0006042E"/>
    <w:rsid w:val="000605AE"/>
    <w:rsid w:val="00060784"/>
    <w:rsid w:val="000607C1"/>
    <w:rsid w:val="0006102B"/>
    <w:rsid w:val="000610E0"/>
    <w:rsid w:val="0006341C"/>
    <w:rsid w:val="000635FC"/>
    <w:rsid w:val="000640DB"/>
    <w:rsid w:val="00064296"/>
    <w:rsid w:val="000642F4"/>
    <w:rsid w:val="000646F8"/>
    <w:rsid w:val="00064903"/>
    <w:rsid w:val="00064E00"/>
    <w:rsid w:val="00065701"/>
    <w:rsid w:val="00065B6F"/>
    <w:rsid w:val="000667AE"/>
    <w:rsid w:val="00067996"/>
    <w:rsid w:val="00067BFF"/>
    <w:rsid w:val="0007007A"/>
    <w:rsid w:val="0007013D"/>
    <w:rsid w:val="00070621"/>
    <w:rsid w:val="00071AC3"/>
    <w:rsid w:val="00071D8B"/>
    <w:rsid w:val="00071F37"/>
    <w:rsid w:val="000722AE"/>
    <w:rsid w:val="00072474"/>
    <w:rsid w:val="00072C1D"/>
    <w:rsid w:val="00072F0B"/>
    <w:rsid w:val="00073217"/>
    <w:rsid w:val="00073A67"/>
    <w:rsid w:val="00073EF0"/>
    <w:rsid w:val="00075E33"/>
    <w:rsid w:val="00075ED3"/>
    <w:rsid w:val="0007674A"/>
    <w:rsid w:val="000811E9"/>
    <w:rsid w:val="00081B87"/>
    <w:rsid w:val="000828B5"/>
    <w:rsid w:val="00082F29"/>
    <w:rsid w:val="00083A6E"/>
    <w:rsid w:val="00084450"/>
    <w:rsid w:val="00084E6A"/>
    <w:rsid w:val="00085450"/>
    <w:rsid w:val="00085619"/>
    <w:rsid w:val="0008584B"/>
    <w:rsid w:val="00085AE7"/>
    <w:rsid w:val="00085C2F"/>
    <w:rsid w:val="000868AB"/>
    <w:rsid w:val="00087007"/>
    <w:rsid w:val="00087332"/>
    <w:rsid w:val="00087F15"/>
    <w:rsid w:val="000905A1"/>
    <w:rsid w:val="00091E80"/>
    <w:rsid w:val="00092C0A"/>
    <w:rsid w:val="00093AA6"/>
    <w:rsid w:val="00093F5B"/>
    <w:rsid w:val="00094A60"/>
    <w:rsid w:val="00095D57"/>
    <w:rsid w:val="00096330"/>
    <w:rsid w:val="00096B90"/>
    <w:rsid w:val="00096F9E"/>
    <w:rsid w:val="00097626"/>
    <w:rsid w:val="00097BB9"/>
    <w:rsid w:val="000A0181"/>
    <w:rsid w:val="000A05BB"/>
    <w:rsid w:val="000A0A45"/>
    <w:rsid w:val="000A1B78"/>
    <w:rsid w:val="000A1EDE"/>
    <w:rsid w:val="000A22C2"/>
    <w:rsid w:val="000A27D6"/>
    <w:rsid w:val="000A28A0"/>
    <w:rsid w:val="000A3156"/>
    <w:rsid w:val="000A39F1"/>
    <w:rsid w:val="000A3D8C"/>
    <w:rsid w:val="000A3E26"/>
    <w:rsid w:val="000A444E"/>
    <w:rsid w:val="000A4D55"/>
    <w:rsid w:val="000A50D8"/>
    <w:rsid w:val="000A5453"/>
    <w:rsid w:val="000A5DB0"/>
    <w:rsid w:val="000A7FB9"/>
    <w:rsid w:val="000B0DBC"/>
    <w:rsid w:val="000B1F5A"/>
    <w:rsid w:val="000B2A99"/>
    <w:rsid w:val="000B2FEF"/>
    <w:rsid w:val="000B3163"/>
    <w:rsid w:val="000B322D"/>
    <w:rsid w:val="000B35E6"/>
    <w:rsid w:val="000B45D4"/>
    <w:rsid w:val="000B4632"/>
    <w:rsid w:val="000B6617"/>
    <w:rsid w:val="000B6EEA"/>
    <w:rsid w:val="000B7F70"/>
    <w:rsid w:val="000C011B"/>
    <w:rsid w:val="000C0AB8"/>
    <w:rsid w:val="000C0D70"/>
    <w:rsid w:val="000C1029"/>
    <w:rsid w:val="000C1048"/>
    <w:rsid w:val="000C2071"/>
    <w:rsid w:val="000C2D74"/>
    <w:rsid w:val="000C2DBD"/>
    <w:rsid w:val="000C33F3"/>
    <w:rsid w:val="000C46C8"/>
    <w:rsid w:val="000C47E2"/>
    <w:rsid w:val="000C49E8"/>
    <w:rsid w:val="000C4D1B"/>
    <w:rsid w:val="000C4E11"/>
    <w:rsid w:val="000C5530"/>
    <w:rsid w:val="000C5922"/>
    <w:rsid w:val="000C5E4E"/>
    <w:rsid w:val="000C75FF"/>
    <w:rsid w:val="000D0072"/>
    <w:rsid w:val="000D01FF"/>
    <w:rsid w:val="000D10E2"/>
    <w:rsid w:val="000D1217"/>
    <w:rsid w:val="000D1310"/>
    <w:rsid w:val="000D2022"/>
    <w:rsid w:val="000D210F"/>
    <w:rsid w:val="000D2BED"/>
    <w:rsid w:val="000D2F42"/>
    <w:rsid w:val="000D3600"/>
    <w:rsid w:val="000D464A"/>
    <w:rsid w:val="000D4C72"/>
    <w:rsid w:val="000D56D2"/>
    <w:rsid w:val="000D5D7A"/>
    <w:rsid w:val="000D6B46"/>
    <w:rsid w:val="000D6EEB"/>
    <w:rsid w:val="000D704A"/>
    <w:rsid w:val="000D7815"/>
    <w:rsid w:val="000D78B6"/>
    <w:rsid w:val="000D7C66"/>
    <w:rsid w:val="000E14D1"/>
    <w:rsid w:val="000E1708"/>
    <w:rsid w:val="000E1CC2"/>
    <w:rsid w:val="000E42B7"/>
    <w:rsid w:val="000E52E3"/>
    <w:rsid w:val="000E5892"/>
    <w:rsid w:val="000E64B6"/>
    <w:rsid w:val="000E7867"/>
    <w:rsid w:val="000F0054"/>
    <w:rsid w:val="000F07C8"/>
    <w:rsid w:val="000F177E"/>
    <w:rsid w:val="000F41B4"/>
    <w:rsid w:val="000F426D"/>
    <w:rsid w:val="000F498A"/>
    <w:rsid w:val="000F543B"/>
    <w:rsid w:val="000F59E5"/>
    <w:rsid w:val="000F69A6"/>
    <w:rsid w:val="000F6E29"/>
    <w:rsid w:val="001000B8"/>
    <w:rsid w:val="001002EE"/>
    <w:rsid w:val="0010119F"/>
    <w:rsid w:val="0010200C"/>
    <w:rsid w:val="001037F1"/>
    <w:rsid w:val="001047FD"/>
    <w:rsid w:val="00105224"/>
    <w:rsid w:val="001058E2"/>
    <w:rsid w:val="00105EBF"/>
    <w:rsid w:val="001064D2"/>
    <w:rsid w:val="0010685A"/>
    <w:rsid w:val="001069AC"/>
    <w:rsid w:val="00106C3B"/>
    <w:rsid w:val="00106F7F"/>
    <w:rsid w:val="0010730D"/>
    <w:rsid w:val="00107774"/>
    <w:rsid w:val="00107C63"/>
    <w:rsid w:val="001105C8"/>
    <w:rsid w:val="00111378"/>
    <w:rsid w:val="0011141B"/>
    <w:rsid w:val="00111896"/>
    <w:rsid w:val="00111AF7"/>
    <w:rsid w:val="00111FBB"/>
    <w:rsid w:val="00112AFE"/>
    <w:rsid w:val="00113BB5"/>
    <w:rsid w:val="00113DD0"/>
    <w:rsid w:val="00115CB9"/>
    <w:rsid w:val="00115F39"/>
    <w:rsid w:val="0011681C"/>
    <w:rsid w:val="00116F47"/>
    <w:rsid w:val="00117A76"/>
    <w:rsid w:val="00120523"/>
    <w:rsid w:val="00120C50"/>
    <w:rsid w:val="00122C68"/>
    <w:rsid w:val="001238B6"/>
    <w:rsid w:val="00124150"/>
    <w:rsid w:val="001256ED"/>
    <w:rsid w:val="00125789"/>
    <w:rsid w:val="001260AB"/>
    <w:rsid w:val="00126D84"/>
    <w:rsid w:val="00126E2F"/>
    <w:rsid w:val="001271B1"/>
    <w:rsid w:val="00127852"/>
    <w:rsid w:val="001279B3"/>
    <w:rsid w:val="00130882"/>
    <w:rsid w:val="00130A9A"/>
    <w:rsid w:val="00130AE6"/>
    <w:rsid w:val="001312E5"/>
    <w:rsid w:val="00131346"/>
    <w:rsid w:val="001326DB"/>
    <w:rsid w:val="00132D86"/>
    <w:rsid w:val="00134D5B"/>
    <w:rsid w:val="00134DA1"/>
    <w:rsid w:val="001358FB"/>
    <w:rsid w:val="001376FC"/>
    <w:rsid w:val="001406D6"/>
    <w:rsid w:val="001408BF"/>
    <w:rsid w:val="00140A81"/>
    <w:rsid w:val="00141185"/>
    <w:rsid w:val="001420B6"/>
    <w:rsid w:val="00142232"/>
    <w:rsid w:val="0014261A"/>
    <w:rsid w:val="001435C8"/>
    <w:rsid w:val="00144459"/>
    <w:rsid w:val="00144F1D"/>
    <w:rsid w:val="00144F3E"/>
    <w:rsid w:val="00145182"/>
    <w:rsid w:val="00146025"/>
    <w:rsid w:val="0014610B"/>
    <w:rsid w:val="00146305"/>
    <w:rsid w:val="001463B5"/>
    <w:rsid w:val="001469BC"/>
    <w:rsid w:val="0014721E"/>
    <w:rsid w:val="00147234"/>
    <w:rsid w:val="0014754E"/>
    <w:rsid w:val="001476FD"/>
    <w:rsid w:val="00147A36"/>
    <w:rsid w:val="00150466"/>
    <w:rsid w:val="0015086E"/>
    <w:rsid w:val="0015117C"/>
    <w:rsid w:val="0015122F"/>
    <w:rsid w:val="001516A9"/>
    <w:rsid w:val="001549FF"/>
    <w:rsid w:val="00155B2B"/>
    <w:rsid w:val="00155B9A"/>
    <w:rsid w:val="00155CC4"/>
    <w:rsid w:val="00156166"/>
    <w:rsid w:val="001564DD"/>
    <w:rsid w:val="001565CA"/>
    <w:rsid w:val="00156968"/>
    <w:rsid w:val="00156F3A"/>
    <w:rsid w:val="0015789B"/>
    <w:rsid w:val="00160043"/>
    <w:rsid w:val="0016042B"/>
    <w:rsid w:val="00160591"/>
    <w:rsid w:val="00162FE5"/>
    <w:rsid w:val="00163968"/>
    <w:rsid w:val="00163F9C"/>
    <w:rsid w:val="00164691"/>
    <w:rsid w:val="0016588B"/>
    <w:rsid w:val="00165A85"/>
    <w:rsid w:val="001665E4"/>
    <w:rsid w:val="00167407"/>
    <w:rsid w:val="00167A4B"/>
    <w:rsid w:val="001702E1"/>
    <w:rsid w:val="0017036D"/>
    <w:rsid w:val="00173A86"/>
    <w:rsid w:val="001742CA"/>
    <w:rsid w:val="00175D26"/>
    <w:rsid w:val="00176034"/>
    <w:rsid w:val="0017686D"/>
    <w:rsid w:val="00176BE6"/>
    <w:rsid w:val="001770D3"/>
    <w:rsid w:val="0017725A"/>
    <w:rsid w:val="00177BCB"/>
    <w:rsid w:val="001808E4"/>
    <w:rsid w:val="00180B3B"/>
    <w:rsid w:val="00181A38"/>
    <w:rsid w:val="00181D6C"/>
    <w:rsid w:val="00182BD4"/>
    <w:rsid w:val="0018412D"/>
    <w:rsid w:val="00185C97"/>
    <w:rsid w:val="00185F14"/>
    <w:rsid w:val="00186000"/>
    <w:rsid w:val="00186380"/>
    <w:rsid w:val="00186B2A"/>
    <w:rsid w:val="001902B3"/>
    <w:rsid w:val="0019189D"/>
    <w:rsid w:val="00191ECA"/>
    <w:rsid w:val="00192F9F"/>
    <w:rsid w:val="00193BD3"/>
    <w:rsid w:val="0019427C"/>
    <w:rsid w:val="00196C23"/>
    <w:rsid w:val="00196DC3"/>
    <w:rsid w:val="00197DAC"/>
    <w:rsid w:val="001A053D"/>
    <w:rsid w:val="001A07AE"/>
    <w:rsid w:val="001A2306"/>
    <w:rsid w:val="001A318F"/>
    <w:rsid w:val="001A3AA1"/>
    <w:rsid w:val="001A46A6"/>
    <w:rsid w:val="001A4FBA"/>
    <w:rsid w:val="001A5059"/>
    <w:rsid w:val="001A557E"/>
    <w:rsid w:val="001A58D5"/>
    <w:rsid w:val="001A5989"/>
    <w:rsid w:val="001A5CC1"/>
    <w:rsid w:val="001A77AC"/>
    <w:rsid w:val="001A7A21"/>
    <w:rsid w:val="001B0253"/>
    <w:rsid w:val="001B0CCF"/>
    <w:rsid w:val="001B13FB"/>
    <w:rsid w:val="001B1637"/>
    <w:rsid w:val="001B2751"/>
    <w:rsid w:val="001B2AB4"/>
    <w:rsid w:val="001B4C46"/>
    <w:rsid w:val="001B4CE2"/>
    <w:rsid w:val="001B6658"/>
    <w:rsid w:val="001B67ED"/>
    <w:rsid w:val="001B6A7C"/>
    <w:rsid w:val="001B6D6E"/>
    <w:rsid w:val="001B6E1A"/>
    <w:rsid w:val="001B7815"/>
    <w:rsid w:val="001C165B"/>
    <w:rsid w:val="001C171A"/>
    <w:rsid w:val="001C1915"/>
    <w:rsid w:val="001C19FA"/>
    <w:rsid w:val="001C1BFD"/>
    <w:rsid w:val="001C2082"/>
    <w:rsid w:val="001C289E"/>
    <w:rsid w:val="001C31D0"/>
    <w:rsid w:val="001C487D"/>
    <w:rsid w:val="001C519B"/>
    <w:rsid w:val="001C5375"/>
    <w:rsid w:val="001C5B2B"/>
    <w:rsid w:val="001C6297"/>
    <w:rsid w:val="001C7022"/>
    <w:rsid w:val="001C78D4"/>
    <w:rsid w:val="001C7D8B"/>
    <w:rsid w:val="001D0304"/>
    <w:rsid w:val="001D0FAC"/>
    <w:rsid w:val="001D1EF5"/>
    <w:rsid w:val="001D2978"/>
    <w:rsid w:val="001D5A4A"/>
    <w:rsid w:val="001D5C52"/>
    <w:rsid w:val="001E0860"/>
    <w:rsid w:val="001E1D9E"/>
    <w:rsid w:val="001E42A3"/>
    <w:rsid w:val="001E4580"/>
    <w:rsid w:val="001E5E6B"/>
    <w:rsid w:val="001E5F2F"/>
    <w:rsid w:val="001E647E"/>
    <w:rsid w:val="001E737F"/>
    <w:rsid w:val="001E76CB"/>
    <w:rsid w:val="001E7B19"/>
    <w:rsid w:val="001E7E60"/>
    <w:rsid w:val="001F0F8E"/>
    <w:rsid w:val="001F207B"/>
    <w:rsid w:val="001F2695"/>
    <w:rsid w:val="001F3079"/>
    <w:rsid w:val="001F36C3"/>
    <w:rsid w:val="001F37C5"/>
    <w:rsid w:val="001F3A69"/>
    <w:rsid w:val="001F558B"/>
    <w:rsid w:val="001F67E8"/>
    <w:rsid w:val="001F68BC"/>
    <w:rsid w:val="001F6A49"/>
    <w:rsid w:val="001F71DE"/>
    <w:rsid w:val="001F7203"/>
    <w:rsid w:val="001F793F"/>
    <w:rsid w:val="00200397"/>
    <w:rsid w:val="0020060B"/>
    <w:rsid w:val="0020196F"/>
    <w:rsid w:val="00201A65"/>
    <w:rsid w:val="00201CEC"/>
    <w:rsid w:val="002021F6"/>
    <w:rsid w:val="00202EB7"/>
    <w:rsid w:val="002034E8"/>
    <w:rsid w:val="00203835"/>
    <w:rsid w:val="00203AED"/>
    <w:rsid w:val="00203E94"/>
    <w:rsid w:val="00204500"/>
    <w:rsid w:val="0020586C"/>
    <w:rsid w:val="0020674F"/>
    <w:rsid w:val="002104BF"/>
    <w:rsid w:val="00210755"/>
    <w:rsid w:val="00210DAC"/>
    <w:rsid w:val="00211A18"/>
    <w:rsid w:val="00211C6F"/>
    <w:rsid w:val="002120E1"/>
    <w:rsid w:val="002120F0"/>
    <w:rsid w:val="00212B1D"/>
    <w:rsid w:val="00212CD8"/>
    <w:rsid w:val="00212FB3"/>
    <w:rsid w:val="0021430A"/>
    <w:rsid w:val="00214575"/>
    <w:rsid w:val="002156A6"/>
    <w:rsid w:val="00216105"/>
    <w:rsid w:val="0021658F"/>
    <w:rsid w:val="00217ACC"/>
    <w:rsid w:val="002208FE"/>
    <w:rsid w:val="002216E5"/>
    <w:rsid w:val="0022218C"/>
    <w:rsid w:val="002229C5"/>
    <w:rsid w:val="00225C05"/>
    <w:rsid w:val="00225D51"/>
    <w:rsid w:val="002269B5"/>
    <w:rsid w:val="002270A3"/>
    <w:rsid w:val="00227218"/>
    <w:rsid w:val="00227ABB"/>
    <w:rsid w:val="00227FDF"/>
    <w:rsid w:val="00230AC9"/>
    <w:rsid w:val="00231835"/>
    <w:rsid w:val="00231C78"/>
    <w:rsid w:val="00231DA3"/>
    <w:rsid w:val="002321D9"/>
    <w:rsid w:val="0023366C"/>
    <w:rsid w:val="00234574"/>
    <w:rsid w:val="00234E79"/>
    <w:rsid w:val="00235FEB"/>
    <w:rsid w:val="00236CCF"/>
    <w:rsid w:val="0024241A"/>
    <w:rsid w:val="00242B21"/>
    <w:rsid w:val="002431BB"/>
    <w:rsid w:val="002441DA"/>
    <w:rsid w:val="00244D19"/>
    <w:rsid w:val="00246E02"/>
    <w:rsid w:val="002471A9"/>
    <w:rsid w:val="002476BE"/>
    <w:rsid w:val="002478D1"/>
    <w:rsid w:val="00247CF4"/>
    <w:rsid w:val="00250D33"/>
    <w:rsid w:val="0025125B"/>
    <w:rsid w:val="00251EA0"/>
    <w:rsid w:val="00251F73"/>
    <w:rsid w:val="002522FE"/>
    <w:rsid w:val="0025281D"/>
    <w:rsid w:val="00252D1E"/>
    <w:rsid w:val="002541D5"/>
    <w:rsid w:val="002542CA"/>
    <w:rsid w:val="00254776"/>
    <w:rsid w:val="0025534F"/>
    <w:rsid w:val="0025630B"/>
    <w:rsid w:val="00256BF5"/>
    <w:rsid w:val="00257354"/>
    <w:rsid w:val="002603CD"/>
    <w:rsid w:val="002609F4"/>
    <w:rsid w:val="00261068"/>
    <w:rsid w:val="002625AD"/>
    <w:rsid w:val="00262799"/>
    <w:rsid w:val="00262CF4"/>
    <w:rsid w:val="00262F39"/>
    <w:rsid w:val="0026306F"/>
    <w:rsid w:val="00263D00"/>
    <w:rsid w:val="0026541E"/>
    <w:rsid w:val="0026542C"/>
    <w:rsid w:val="00265880"/>
    <w:rsid w:val="00265D7F"/>
    <w:rsid w:val="002672F6"/>
    <w:rsid w:val="002677FD"/>
    <w:rsid w:val="002703FC"/>
    <w:rsid w:val="00270602"/>
    <w:rsid w:val="00270D09"/>
    <w:rsid w:val="00271CA2"/>
    <w:rsid w:val="00271F50"/>
    <w:rsid w:val="00272D00"/>
    <w:rsid w:val="00273281"/>
    <w:rsid w:val="00275BB0"/>
    <w:rsid w:val="00275C69"/>
    <w:rsid w:val="0027673F"/>
    <w:rsid w:val="0027784F"/>
    <w:rsid w:val="00280627"/>
    <w:rsid w:val="002806B8"/>
    <w:rsid w:val="0028073D"/>
    <w:rsid w:val="00280785"/>
    <w:rsid w:val="00280B93"/>
    <w:rsid w:val="0028137E"/>
    <w:rsid w:val="002815F4"/>
    <w:rsid w:val="002818BA"/>
    <w:rsid w:val="00281DA2"/>
    <w:rsid w:val="00282698"/>
    <w:rsid w:val="00284003"/>
    <w:rsid w:val="00284655"/>
    <w:rsid w:val="00284B32"/>
    <w:rsid w:val="00285671"/>
    <w:rsid w:val="00285915"/>
    <w:rsid w:val="00285C74"/>
    <w:rsid w:val="0028634F"/>
    <w:rsid w:val="00287DAB"/>
    <w:rsid w:val="0029016D"/>
    <w:rsid w:val="0029081A"/>
    <w:rsid w:val="00291138"/>
    <w:rsid w:val="00291DCA"/>
    <w:rsid w:val="00291DF5"/>
    <w:rsid w:val="00292233"/>
    <w:rsid w:val="00294244"/>
    <w:rsid w:val="00294624"/>
    <w:rsid w:val="002947EF"/>
    <w:rsid w:val="00294A72"/>
    <w:rsid w:val="00294BEB"/>
    <w:rsid w:val="00295612"/>
    <w:rsid w:val="00295978"/>
    <w:rsid w:val="00295A9A"/>
    <w:rsid w:val="002966CF"/>
    <w:rsid w:val="00296F55"/>
    <w:rsid w:val="00297123"/>
    <w:rsid w:val="00297993"/>
    <w:rsid w:val="002A01C9"/>
    <w:rsid w:val="002A023E"/>
    <w:rsid w:val="002A06F4"/>
    <w:rsid w:val="002A0E39"/>
    <w:rsid w:val="002A0E3C"/>
    <w:rsid w:val="002A0F82"/>
    <w:rsid w:val="002A302D"/>
    <w:rsid w:val="002A391C"/>
    <w:rsid w:val="002A509B"/>
    <w:rsid w:val="002A6A1B"/>
    <w:rsid w:val="002A70CE"/>
    <w:rsid w:val="002A7F8C"/>
    <w:rsid w:val="002B00FD"/>
    <w:rsid w:val="002B0196"/>
    <w:rsid w:val="002B0927"/>
    <w:rsid w:val="002B1698"/>
    <w:rsid w:val="002B1DD2"/>
    <w:rsid w:val="002B369E"/>
    <w:rsid w:val="002B38B4"/>
    <w:rsid w:val="002B3957"/>
    <w:rsid w:val="002B3F66"/>
    <w:rsid w:val="002B5D89"/>
    <w:rsid w:val="002B5F12"/>
    <w:rsid w:val="002B6055"/>
    <w:rsid w:val="002B79B5"/>
    <w:rsid w:val="002C0BCE"/>
    <w:rsid w:val="002C0E91"/>
    <w:rsid w:val="002C1FDA"/>
    <w:rsid w:val="002C27DA"/>
    <w:rsid w:val="002C3496"/>
    <w:rsid w:val="002C3694"/>
    <w:rsid w:val="002C387C"/>
    <w:rsid w:val="002C3C1E"/>
    <w:rsid w:val="002C53D5"/>
    <w:rsid w:val="002C5F2E"/>
    <w:rsid w:val="002C5F6C"/>
    <w:rsid w:val="002C63F2"/>
    <w:rsid w:val="002C6414"/>
    <w:rsid w:val="002C7431"/>
    <w:rsid w:val="002C7C4E"/>
    <w:rsid w:val="002C7D96"/>
    <w:rsid w:val="002D0920"/>
    <w:rsid w:val="002D0A79"/>
    <w:rsid w:val="002D0AA7"/>
    <w:rsid w:val="002D13EB"/>
    <w:rsid w:val="002D227E"/>
    <w:rsid w:val="002D23C0"/>
    <w:rsid w:val="002D2542"/>
    <w:rsid w:val="002D282E"/>
    <w:rsid w:val="002D3F3C"/>
    <w:rsid w:val="002D6E06"/>
    <w:rsid w:val="002D71F6"/>
    <w:rsid w:val="002D72DA"/>
    <w:rsid w:val="002D7601"/>
    <w:rsid w:val="002D7CF2"/>
    <w:rsid w:val="002E08D3"/>
    <w:rsid w:val="002E1F94"/>
    <w:rsid w:val="002E52C0"/>
    <w:rsid w:val="002E5A32"/>
    <w:rsid w:val="002E671B"/>
    <w:rsid w:val="002E75CC"/>
    <w:rsid w:val="002E7CDC"/>
    <w:rsid w:val="002E7E91"/>
    <w:rsid w:val="002F1D02"/>
    <w:rsid w:val="002F200C"/>
    <w:rsid w:val="002F237C"/>
    <w:rsid w:val="002F294A"/>
    <w:rsid w:val="002F2B1E"/>
    <w:rsid w:val="002F4E2A"/>
    <w:rsid w:val="002F62B9"/>
    <w:rsid w:val="002F6DB7"/>
    <w:rsid w:val="002F7238"/>
    <w:rsid w:val="002F7ACE"/>
    <w:rsid w:val="002F7BC3"/>
    <w:rsid w:val="002F7EE1"/>
    <w:rsid w:val="002F7F5D"/>
    <w:rsid w:val="00300063"/>
    <w:rsid w:val="00300C9D"/>
    <w:rsid w:val="00300FB2"/>
    <w:rsid w:val="00301211"/>
    <w:rsid w:val="00301A4C"/>
    <w:rsid w:val="00301C84"/>
    <w:rsid w:val="00301D50"/>
    <w:rsid w:val="00302438"/>
    <w:rsid w:val="00302FC7"/>
    <w:rsid w:val="00303248"/>
    <w:rsid w:val="003044D2"/>
    <w:rsid w:val="00306825"/>
    <w:rsid w:val="003073D9"/>
    <w:rsid w:val="003109AB"/>
    <w:rsid w:val="0031183A"/>
    <w:rsid w:val="00311C21"/>
    <w:rsid w:val="0031214D"/>
    <w:rsid w:val="003143A8"/>
    <w:rsid w:val="0031441A"/>
    <w:rsid w:val="00314964"/>
    <w:rsid w:val="003168FA"/>
    <w:rsid w:val="0032084F"/>
    <w:rsid w:val="00320B1E"/>
    <w:rsid w:val="00320D2B"/>
    <w:rsid w:val="003217BE"/>
    <w:rsid w:val="003220F0"/>
    <w:rsid w:val="003224DA"/>
    <w:rsid w:val="003238CC"/>
    <w:rsid w:val="00323965"/>
    <w:rsid w:val="00325E5F"/>
    <w:rsid w:val="00326233"/>
    <w:rsid w:val="003306E1"/>
    <w:rsid w:val="003311D8"/>
    <w:rsid w:val="003312F9"/>
    <w:rsid w:val="00331F61"/>
    <w:rsid w:val="00333103"/>
    <w:rsid w:val="003344E5"/>
    <w:rsid w:val="00334D99"/>
    <w:rsid w:val="00335949"/>
    <w:rsid w:val="00335D34"/>
    <w:rsid w:val="00335EBD"/>
    <w:rsid w:val="00336389"/>
    <w:rsid w:val="003376C4"/>
    <w:rsid w:val="003377A1"/>
    <w:rsid w:val="003379EF"/>
    <w:rsid w:val="00337FE5"/>
    <w:rsid w:val="00340500"/>
    <w:rsid w:val="00340618"/>
    <w:rsid w:val="003406B6"/>
    <w:rsid w:val="0034277C"/>
    <w:rsid w:val="00342A0B"/>
    <w:rsid w:val="003431B5"/>
    <w:rsid w:val="0034332C"/>
    <w:rsid w:val="00344240"/>
    <w:rsid w:val="0034455C"/>
    <w:rsid w:val="00344823"/>
    <w:rsid w:val="00345C10"/>
    <w:rsid w:val="00345E7C"/>
    <w:rsid w:val="00346747"/>
    <w:rsid w:val="00346A24"/>
    <w:rsid w:val="003478AC"/>
    <w:rsid w:val="00347EAE"/>
    <w:rsid w:val="003503B1"/>
    <w:rsid w:val="0035090B"/>
    <w:rsid w:val="00351D08"/>
    <w:rsid w:val="003522B9"/>
    <w:rsid w:val="00352965"/>
    <w:rsid w:val="00352E40"/>
    <w:rsid w:val="003532CC"/>
    <w:rsid w:val="00353317"/>
    <w:rsid w:val="003536F5"/>
    <w:rsid w:val="00355091"/>
    <w:rsid w:val="0035540A"/>
    <w:rsid w:val="00355685"/>
    <w:rsid w:val="003558BA"/>
    <w:rsid w:val="00355F3C"/>
    <w:rsid w:val="00356870"/>
    <w:rsid w:val="003568D8"/>
    <w:rsid w:val="00356DAD"/>
    <w:rsid w:val="003575DB"/>
    <w:rsid w:val="00361356"/>
    <w:rsid w:val="003624D0"/>
    <w:rsid w:val="00362D75"/>
    <w:rsid w:val="00364661"/>
    <w:rsid w:val="00364AB3"/>
    <w:rsid w:val="00365390"/>
    <w:rsid w:val="00366562"/>
    <w:rsid w:val="00366BE9"/>
    <w:rsid w:val="0037039D"/>
    <w:rsid w:val="003704F6"/>
    <w:rsid w:val="00370AFB"/>
    <w:rsid w:val="00370CBD"/>
    <w:rsid w:val="00370DE0"/>
    <w:rsid w:val="00370F7A"/>
    <w:rsid w:val="00371ABF"/>
    <w:rsid w:val="00373AC0"/>
    <w:rsid w:val="00374AAA"/>
    <w:rsid w:val="003751E1"/>
    <w:rsid w:val="0037524E"/>
    <w:rsid w:val="0037526C"/>
    <w:rsid w:val="0037677C"/>
    <w:rsid w:val="00377177"/>
    <w:rsid w:val="00380FC2"/>
    <w:rsid w:val="003815A6"/>
    <w:rsid w:val="00381D8D"/>
    <w:rsid w:val="00381F39"/>
    <w:rsid w:val="00381FA8"/>
    <w:rsid w:val="00381FDF"/>
    <w:rsid w:val="003823D7"/>
    <w:rsid w:val="0038295F"/>
    <w:rsid w:val="003849D1"/>
    <w:rsid w:val="0038513C"/>
    <w:rsid w:val="00385897"/>
    <w:rsid w:val="00385BAD"/>
    <w:rsid w:val="00386155"/>
    <w:rsid w:val="00386DF6"/>
    <w:rsid w:val="003870CD"/>
    <w:rsid w:val="0038750A"/>
    <w:rsid w:val="0039015F"/>
    <w:rsid w:val="003903CF"/>
    <w:rsid w:val="0039100C"/>
    <w:rsid w:val="0039105D"/>
    <w:rsid w:val="0039289B"/>
    <w:rsid w:val="00393216"/>
    <w:rsid w:val="003940AE"/>
    <w:rsid w:val="00394183"/>
    <w:rsid w:val="003945EE"/>
    <w:rsid w:val="003952E3"/>
    <w:rsid w:val="00395AA2"/>
    <w:rsid w:val="00396C6F"/>
    <w:rsid w:val="003A0E25"/>
    <w:rsid w:val="003A1463"/>
    <w:rsid w:val="003A18CA"/>
    <w:rsid w:val="003A35AA"/>
    <w:rsid w:val="003A3E4B"/>
    <w:rsid w:val="003A48E8"/>
    <w:rsid w:val="003A4B53"/>
    <w:rsid w:val="003A57F9"/>
    <w:rsid w:val="003A612F"/>
    <w:rsid w:val="003A6C60"/>
    <w:rsid w:val="003A7122"/>
    <w:rsid w:val="003A752D"/>
    <w:rsid w:val="003A7A0B"/>
    <w:rsid w:val="003B03EC"/>
    <w:rsid w:val="003B09E5"/>
    <w:rsid w:val="003B2ED2"/>
    <w:rsid w:val="003B3138"/>
    <w:rsid w:val="003B3274"/>
    <w:rsid w:val="003B3704"/>
    <w:rsid w:val="003B3960"/>
    <w:rsid w:val="003B6C77"/>
    <w:rsid w:val="003C0757"/>
    <w:rsid w:val="003C1064"/>
    <w:rsid w:val="003C14EC"/>
    <w:rsid w:val="003C2905"/>
    <w:rsid w:val="003C2941"/>
    <w:rsid w:val="003C29C1"/>
    <w:rsid w:val="003C406B"/>
    <w:rsid w:val="003C51BE"/>
    <w:rsid w:val="003C535A"/>
    <w:rsid w:val="003C5423"/>
    <w:rsid w:val="003C5430"/>
    <w:rsid w:val="003C6F67"/>
    <w:rsid w:val="003C714C"/>
    <w:rsid w:val="003C71D8"/>
    <w:rsid w:val="003C7893"/>
    <w:rsid w:val="003D0035"/>
    <w:rsid w:val="003D02C9"/>
    <w:rsid w:val="003D0444"/>
    <w:rsid w:val="003D073E"/>
    <w:rsid w:val="003D16FE"/>
    <w:rsid w:val="003D1BEC"/>
    <w:rsid w:val="003D208D"/>
    <w:rsid w:val="003D235B"/>
    <w:rsid w:val="003D2433"/>
    <w:rsid w:val="003D2C7F"/>
    <w:rsid w:val="003D2E66"/>
    <w:rsid w:val="003D3007"/>
    <w:rsid w:val="003D3941"/>
    <w:rsid w:val="003D3AD5"/>
    <w:rsid w:val="003D5682"/>
    <w:rsid w:val="003D5871"/>
    <w:rsid w:val="003D5D0F"/>
    <w:rsid w:val="003D6D1F"/>
    <w:rsid w:val="003D701E"/>
    <w:rsid w:val="003E0AD8"/>
    <w:rsid w:val="003E1D6E"/>
    <w:rsid w:val="003E2F67"/>
    <w:rsid w:val="003E3083"/>
    <w:rsid w:val="003E34E2"/>
    <w:rsid w:val="003E4139"/>
    <w:rsid w:val="003E4C91"/>
    <w:rsid w:val="003E545E"/>
    <w:rsid w:val="003E5922"/>
    <w:rsid w:val="003E6147"/>
    <w:rsid w:val="003E693F"/>
    <w:rsid w:val="003E7378"/>
    <w:rsid w:val="003F0877"/>
    <w:rsid w:val="003F0E7F"/>
    <w:rsid w:val="003F1DA0"/>
    <w:rsid w:val="003F1FBA"/>
    <w:rsid w:val="003F30AE"/>
    <w:rsid w:val="003F334B"/>
    <w:rsid w:val="003F349A"/>
    <w:rsid w:val="003F3851"/>
    <w:rsid w:val="003F3AF6"/>
    <w:rsid w:val="003F3FB8"/>
    <w:rsid w:val="003F41A4"/>
    <w:rsid w:val="003F5EF3"/>
    <w:rsid w:val="003F5FEE"/>
    <w:rsid w:val="003F7F0E"/>
    <w:rsid w:val="003F7FDC"/>
    <w:rsid w:val="003F7FF4"/>
    <w:rsid w:val="004011A3"/>
    <w:rsid w:val="004012B2"/>
    <w:rsid w:val="004013AF"/>
    <w:rsid w:val="00401D67"/>
    <w:rsid w:val="004026BF"/>
    <w:rsid w:val="0040293D"/>
    <w:rsid w:val="0040336E"/>
    <w:rsid w:val="00404E0F"/>
    <w:rsid w:val="00405C96"/>
    <w:rsid w:val="00405CC5"/>
    <w:rsid w:val="00405F6F"/>
    <w:rsid w:val="00406CED"/>
    <w:rsid w:val="00407003"/>
    <w:rsid w:val="00407023"/>
    <w:rsid w:val="0040704C"/>
    <w:rsid w:val="004074B8"/>
    <w:rsid w:val="004077AF"/>
    <w:rsid w:val="00407D7D"/>
    <w:rsid w:val="00407FF6"/>
    <w:rsid w:val="004101F3"/>
    <w:rsid w:val="0041214A"/>
    <w:rsid w:val="00412446"/>
    <w:rsid w:val="00412836"/>
    <w:rsid w:val="00412E61"/>
    <w:rsid w:val="0041322E"/>
    <w:rsid w:val="00413B41"/>
    <w:rsid w:val="00413B5C"/>
    <w:rsid w:val="00414DEF"/>
    <w:rsid w:val="004154C5"/>
    <w:rsid w:val="00415791"/>
    <w:rsid w:val="00415E5D"/>
    <w:rsid w:val="00415FD0"/>
    <w:rsid w:val="004160F6"/>
    <w:rsid w:val="00416FF8"/>
    <w:rsid w:val="00417A56"/>
    <w:rsid w:val="004203F1"/>
    <w:rsid w:val="0042055F"/>
    <w:rsid w:val="00420697"/>
    <w:rsid w:val="00420ABC"/>
    <w:rsid w:val="00420B4E"/>
    <w:rsid w:val="00420EB1"/>
    <w:rsid w:val="004212FC"/>
    <w:rsid w:val="0042190C"/>
    <w:rsid w:val="0042204B"/>
    <w:rsid w:val="00422527"/>
    <w:rsid w:val="00422729"/>
    <w:rsid w:val="004230B7"/>
    <w:rsid w:val="004235EB"/>
    <w:rsid w:val="00424F24"/>
    <w:rsid w:val="00425EC2"/>
    <w:rsid w:val="004268B9"/>
    <w:rsid w:val="00426AE3"/>
    <w:rsid w:val="004306CD"/>
    <w:rsid w:val="00431087"/>
    <w:rsid w:val="00431165"/>
    <w:rsid w:val="00431553"/>
    <w:rsid w:val="00431796"/>
    <w:rsid w:val="00432335"/>
    <w:rsid w:val="00432851"/>
    <w:rsid w:val="00433322"/>
    <w:rsid w:val="004335E3"/>
    <w:rsid w:val="004338D9"/>
    <w:rsid w:val="00433C44"/>
    <w:rsid w:val="004342D6"/>
    <w:rsid w:val="0043461E"/>
    <w:rsid w:val="00435A11"/>
    <w:rsid w:val="00436A68"/>
    <w:rsid w:val="00437AD9"/>
    <w:rsid w:val="004413FF"/>
    <w:rsid w:val="0044189B"/>
    <w:rsid w:val="004427F6"/>
    <w:rsid w:val="00442A7B"/>
    <w:rsid w:val="00444C33"/>
    <w:rsid w:val="00444D1A"/>
    <w:rsid w:val="00444D48"/>
    <w:rsid w:val="00444FF5"/>
    <w:rsid w:val="00445676"/>
    <w:rsid w:val="004464F1"/>
    <w:rsid w:val="00450434"/>
    <w:rsid w:val="00450B39"/>
    <w:rsid w:val="00450EDB"/>
    <w:rsid w:val="004512E3"/>
    <w:rsid w:val="0045296D"/>
    <w:rsid w:val="00452A63"/>
    <w:rsid w:val="00452E99"/>
    <w:rsid w:val="0045334D"/>
    <w:rsid w:val="004548A1"/>
    <w:rsid w:val="00454E88"/>
    <w:rsid w:val="0045511F"/>
    <w:rsid w:val="00455A07"/>
    <w:rsid w:val="00456168"/>
    <w:rsid w:val="0045626D"/>
    <w:rsid w:val="004566A0"/>
    <w:rsid w:val="004571B1"/>
    <w:rsid w:val="00457775"/>
    <w:rsid w:val="0046081E"/>
    <w:rsid w:val="00460AA3"/>
    <w:rsid w:val="00460C34"/>
    <w:rsid w:val="00460D14"/>
    <w:rsid w:val="0046140C"/>
    <w:rsid w:val="00461D68"/>
    <w:rsid w:val="00463439"/>
    <w:rsid w:val="00464ADE"/>
    <w:rsid w:val="00466D0B"/>
    <w:rsid w:val="0046714C"/>
    <w:rsid w:val="004673F8"/>
    <w:rsid w:val="00467600"/>
    <w:rsid w:val="00467D6F"/>
    <w:rsid w:val="00467D70"/>
    <w:rsid w:val="00470531"/>
    <w:rsid w:val="00470BC1"/>
    <w:rsid w:val="004710DF"/>
    <w:rsid w:val="004714C7"/>
    <w:rsid w:val="0047193C"/>
    <w:rsid w:val="00471AC4"/>
    <w:rsid w:val="00471FD2"/>
    <w:rsid w:val="004732A7"/>
    <w:rsid w:val="00473E1C"/>
    <w:rsid w:val="00474BB5"/>
    <w:rsid w:val="00475478"/>
    <w:rsid w:val="0047566F"/>
    <w:rsid w:val="004758ED"/>
    <w:rsid w:val="00476A2F"/>
    <w:rsid w:val="00476CEE"/>
    <w:rsid w:val="00477307"/>
    <w:rsid w:val="004774D5"/>
    <w:rsid w:val="0048000B"/>
    <w:rsid w:val="00480595"/>
    <w:rsid w:val="00481168"/>
    <w:rsid w:val="0048204C"/>
    <w:rsid w:val="00482523"/>
    <w:rsid w:val="00482ABB"/>
    <w:rsid w:val="00483D31"/>
    <w:rsid w:val="00484201"/>
    <w:rsid w:val="00484F9E"/>
    <w:rsid w:val="00485637"/>
    <w:rsid w:val="00485AA7"/>
    <w:rsid w:val="00485DF7"/>
    <w:rsid w:val="00486AB9"/>
    <w:rsid w:val="00487A67"/>
    <w:rsid w:val="00487E0B"/>
    <w:rsid w:val="004901B7"/>
    <w:rsid w:val="00490325"/>
    <w:rsid w:val="0049101B"/>
    <w:rsid w:val="00491CC1"/>
    <w:rsid w:val="004920AB"/>
    <w:rsid w:val="0049298E"/>
    <w:rsid w:val="00492C70"/>
    <w:rsid w:val="00492CA6"/>
    <w:rsid w:val="0049378D"/>
    <w:rsid w:val="004951C2"/>
    <w:rsid w:val="00496C64"/>
    <w:rsid w:val="00496EAE"/>
    <w:rsid w:val="00497936"/>
    <w:rsid w:val="00497B31"/>
    <w:rsid w:val="00497DCC"/>
    <w:rsid w:val="004A0003"/>
    <w:rsid w:val="004A097E"/>
    <w:rsid w:val="004A0AA1"/>
    <w:rsid w:val="004A1075"/>
    <w:rsid w:val="004A1222"/>
    <w:rsid w:val="004A3A71"/>
    <w:rsid w:val="004A3B16"/>
    <w:rsid w:val="004A40D3"/>
    <w:rsid w:val="004A40D8"/>
    <w:rsid w:val="004A4702"/>
    <w:rsid w:val="004A5626"/>
    <w:rsid w:val="004A6905"/>
    <w:rsid w:val="004A6AAA"/>
    <w:rsid w:val="004A6B9F"/>
    <w:rsid w:val="004B1742"/>
    <w:rsid w:val="004B176F"/>
    <w:rsid w:val="004B1F05"/>
    <w:rsid w:val="004B207C"/>
    <w:rsid w:val="004B5751"/>
    <w:rsid w:val="004C0ACE"/>
    <w:rsid w:val="004C2A70"/>
    <w:rsid w:val="004C2F8E"/>
    <w:rsid w:val="004C2FD7"/>
    <w:rsid w:val="004C4C46"/>
    <w:rsid w:val="004C5DCA"/>
    <w:rsid w:val="004C6254"/>
    <w:rsid w:val="004C6F8D"/>
    <w:rsid w:val="004C7852"/>
    <w:rsid w:val="004D0D97"/>
    <w:rsid w:val="004D0E39"/>
    <w:rsid w:val="004D13EF"/>
    <w:rsid w:val="004D15D9"/>
    <w:rsid w:val="004D186B"/>
    <w:rsid w:val="004D2303"/>
    <w:rsid w:val="004D2657"/>
    <w:rsid w:val="004D26CF"/>
    <w:rsid w:val="004D2BB6"/>
    <w:rsid w:val="004D34A2"/>
    <w:rsid w:val="004D4466"/>
    <w:rsid w:val="004D4BBF"/>
    <w:rsid w:val="004D4CD6"/>
    <w:rsid w:val="004D540D"/>
    <w:rsid w:val="004D609C"/>
    <w:rsid w:val="004D6742"/>
    <w:rsid w:val="004D6EFC"/>
    <w:rsid w:val="004D71CB"/>
    <w:rsid w:val="004D7B85"/>
    <w:rsid w:val="004E06AE"/>
    <w:rsid w:val="004E0947"/>
    <w:rsid w:val="004E13FD"/>
    <w:rsid w:val="004E1C4E"/>
    <w:rsid w:val="004E1FFE"/>
    <w:rsid w:val="004E2069"/>
    <w:rsid w:val="004E22C6"/>
    <w:rsid w:val="004E2601"/>
    <w:rsid w:val="004E3D36"/>
    <w:rsid w:val="004E3F0B"/>
    <w:rsid w:val="004E4C32"/>
    <w:rsid w:val="004E5DA6"/>
    <w:rsid w:val="004E702D"/>
    <w:rsid w:val="004F05DE"/>
    <w:rsid w:val="004F063B"/>
    <w:rsid w:val="004F07CB"/>
    <w:rsid w:val="004F0AE8"/>
    <w:rsid w:val="004F0C2A"/>
    <w:rsid w:val="004F0F1B"/>
    <w:rsid w:val="004F1F09"/>
    <w:rsid w:val="004F273C"/>
    <w:rsid w:val="004F2CA6"/>
    <w:rsid w:val="004F4729"/>
    <w:rsid w:val="004F5932"/>
    <w:rsid w:val="004F656E"/>
    <w:rsid w:val="004F7583"/>
    <w:rsid w:val="004F7869"/>
    <w:rsid w:val="004F7A1C"/>
    <w:rsid w:val="004F7D10"/>
    <w:rsid w:val="005000EE"/>
    <w:rsid w:val="0050239A"/>
    <w:rsid w:val="005024F6"/>
    <w:rsid w:val="00503FFC"/>
    <w:rsid w:val="00504534"/>
    <w:rsid w:val="00504EA7"/>
    <w:rsid w:val="00505C1E"/>
    <w:rsid w:val="00506CA7"/>
    <w:rsid w:val="005101E7"/>
    <w:rsid w:val="005102A9"/>
    <w:rsid w:val="00510653"/>
    <w:rsid w:val="0051154D"/>
    <w:rsid w:val="005115C8"/>
    <w:rsid w:val="005120AD"/>
    <w:rsid w:val="005123A6"/>
    <w:rsid w:val="0051241E"/>
    <w:rsid w:val="00513052"/>
    <w:rsid w:val="00513439"/>
    <w:rsid w:val="00514965"/>
    <w:rsid w:val="00516553"/>
    <w:rsid w:val="00516ED6"/>
    <w:rsid w:val="0052040B"/>
    <w:rsid w:val="00520625"/>
    <w:rsid w:val="005213B9"/>
    <w:rsid w:val="005219E7"/>
    <w:rsid w:val="00521CBA"/>
    <w:rsid w:val="0052203E"/>
    <w:rsid w:val="005251DE"/>
    <w:rsid w:val="00525E92"/>
    <w:rsid w:val="00526DF6"/>
    <w:rsid w:val="00527063"/>
    <w:rsid w:val="00527436"/>
    <w:rsid w:val="005303C9"/>
    <w:rsid w:val="005305A0"/>
    <w:rsid w:val="00530A86"/>
    <w:rsid w:val="005312FC"/>
    <w:rsid w:val="00531885"/>
    <w:rsid w:val="005318DB"/>
    <w:rsid w:val="00532F41"/>
    <w:rsid w:val="00533760"/>
    <w:rsid w:val="00533B74"/>
    <w:rsid w:val="0053615F"/>
    <w:rsid w:val="005368D1"/>
    <w:rsid w:val="00536975"/>
    <w:rsid w:val="005371C7"/>
    <w:rsid w:val="0053730B"/>
    <w:rsid w:val="005378AF"/>
    <w:rsid w:val="00537DC2"/>
    <w:rsid w:val="00540A0F"/>
    <w:rsid w:val="00540BBE"/>
    <w:rsid w:val="00540F56"/>
    <w:rsid w:val="005412BD"/>
    <w:rsid w:val="005419F9"/>
    <w:rsid w:val="005420AF"/>
    <w:rsid w:val="005448CC"/>
    <w:rsid w:val="00545312"/>
    <w:rsid w:val="005453C8"/>
    <w:rsid w:val="00545E40"/>
    <w:rsid w:val="00546175"/>
    <w:rsid w:val="00546281"/>
    <w:rsid w:val="0054693C"/>
    <w:rsid w:val="0054778E"/>
    <w:rsid w:val="00547D7A"/>
    <w:rsid w:val="00547FFB"/>
    <w:rsid w:val="005501E4"/>
    <w:rsid w:val="005529D0"/>
    <w:rsid w:val="00552BE9"/>
    <w:rsid w:val="00553B78"/>
    <w:rsid w:val="005540EE"/>
    <w:rsid w:val="00554382"/>
    <w:rsid w:val="00554F0C"/>
    <w:rsid w:val="00556C73"/>
    <w:rsid w:val="00556E98"/>
    <w:rsid w:val="0055761D"/>
    <w:rsid w:val="0055770D"/>
    <w:rsid w:val="00557ED0"/>
    <w:rsid w:val="00560352"/>
    <w:rsid w:val="00560755"/>
    <w:rsid w:val="00560A4B"/>
    <w:rsid w:val="00560FA8"/>
    <w:rsid w:val="005610EC"/>
    <w:rsid w:val="005611A8"/>
    <w:rsid w:val="0056135D"/>
    <w:rsid w:val="005627E0"/>
    <w:rsid w:val="00563455"/>
    <w:rsid w:val="00564F78"/>
    <w:rsid w:val="00566492"/>
    <w:rsid w:val="00566ABD"/>
    <w:rsid w:val="00566BAC"/>
    <w:rsid w:val="00567CB5"/>
    <w:rsid w:val="005726F8"/>
    <w:rsid w:val="00572D07"/>
    <w:rsid w:val="00573FEC"/>
    <w:rsid w:val="00574293"/>
    <w:rsid w:val="005744A5"/>
    <w:rsid w:val="00575A90"/>
    <w:rsid w:val="005765AB"/>
    <w:rsid w:val="005767DE"/>
    <w:rsid w:val="00577424"/>
    <w:rsid w:val="00577715"/>
    <w:rsid w:val="00580D9F"/>
    <w:rsid w:val="00580F0A"/>
    <w:rsid w:val="00581A86"/>
    <w:rsid w:val="00581BE9"/>
    <w:rsid w:val="00582048"/>
    <w:rsid w:val="005825CE"/>
    <w:rsid w:val="0058315D"/>
    <w:rsid w:val="0058320D"/>
    <w:rsid w:val="005845DF"/>
    <w:rsid w:val="00584A30"/>
    <w:rsid w:val="00584B76"/>
    <w:rsid w:val="00584DE6"/>
    <w:rsid w:val="00585BEA"/>
    <w:rsid w:val="00585F70"/>
    <w:rsid w:val="00586E82"/>
    <w:rsid w:val="005873B2"/>
    <w:rsid w:val="00587664"/>
    <w:rsid w:val="00590413"/>
    <w:rsid w:val="005905EB"/>
    <w:rsid w:val="00590DC2"/>
    <w:rsid w:val="00591299"/>
    <w:rsid w:val="00591390"/>
    <w:rsid w:val="0059173A"/>
    <w:rsid w:val="00592ACA"/>
    <w:rsid w:val="00592E79"/>
    <w:rsid w:val="00593125"/>
    <w:rsid w:val="0059414A"/>
    <w:rsid w:val="00594D0D"/>
    <w:rsid w:val="0059511B"/>
    <w:rsid w:val="005952A9"/>
    <w:rsid w:val="00595FD3"/>
    <w:rsid w:val="0059685E"/>
    <w:rsid w:val="00596ABB"/>
    <w:rsid w:val="005976EA"/>
    <w:rsid w:val="005977D2"/>
    <w:rsid w:val="00597921"/>
    <w:rsid w:val="005A01F2"/>
    <w:rsid w:val="005A0F16"/>
    <w:rsid w:val="005A11CE"/>
    <w:rsid w:val="005A152F"/>
    <w:rsid w:val="005A1FB7"/>
    <w:rsid w:val="005A28DA"/>
    <w:rsid w:val="005A45F1"/>
    <w:rsid w:val="005A564A"/>
    <w:rsid w:val="005A5768"/>
    <w:rsid w:val="005A5E7E"/>
    <w:rsid w:val="005A61C2"/>
    <w:rsid w:val="005A6CDC"/>
    <w:rsid w:val="005A6E8E"/>
    <w:rsid w:val="005A72B8"/>
    <w:rsid w:val="005B0494"/>
    <w:rsid w:val="005B0F56"/>
    <w:rsid w:val="005B1EC3"/>
    <w:rsid w:val="005B3CA3"/>
    <w:rsid w:val="005B40BD"/>
    <w:rsid w:val="005B4CDE"/>
    <w:rsid w:val="005B57E6"/>
    <w:rsid w:val="005B5EDD"/>
    <w:rsid w:val="005B63B6"/>
    <w:rsid w:val="005B67A5"/>
    <w:rsid w:val="005B6B21"/>
    <w:rsid w:val="005C0159"/>
    <w:rsid w:val="005C0BF7"/>
    <w:rsid w:val="005C0E30"/>
    <w:rsid w:val="005C2140"/>
    <w:rsid w:val="005C21D4"/>
    <w:rsid w:val="005C2336"/>
    <w:rsid w:val="005C2C3C"/>
    <w:rsid w:val="005C35DB"/>
    <w:rsid w:val="005C47C1"/>
    <w:rsid w:val="005C4C94"/>
    <w:rsid w:val="005C4E60"/>
    <w:rsid w:val="005C5B42"/>
    <w:rsid w:val="005C6BA7"/>
    <w:rsid w:val="005C6E96"/>
    <w:rsid w:val="005D0117"/>
    <w:rsid w:val="005D0196"/>
    <w:rsid w:val="005D01C8"/>
    <w:rsid w:val="005D1349"/>
    <w:rsid w:val="005D19A9"/>
    <w:rsid w:val="005D2384"/>
    <w:rsid w:val="005D2D88"/>
    <w:rsid w:val="005D3159"/>
    <w:rsid w:val="005D59A5"/>
    <w:rsid w:val="005D5B55"/>
    <w:rsid w:val="005E0D75"/>
    <w:rsid w:val="005E12E6"/>
    <w:rsid w:val="005E18C6"/>
    <w:rsid w:val="005E2639"/>
    <w:rsid w:val="005E2C19"/>
    <w:rsid w:val="005E32A4"/>
    <w:rsid w:val="005E352E"/>
    <w:rsid w:val="005E3B0D"/>
    <w:rsid w:val="005E4048"/>
    <w:rsid w:val="005E4FD2"/>
    <w:rsid w:val="005E50D3"/>
    <w:rsid w:val="005E5661"/>
    <w:rsid w:val="005E5EDF"/>
    <w:rsid w:val="005E66EE"/>
    <w:rsid w:val="005E793A"/>
    <w:rsid w:val="005F0CCE"/>
    <w:rsid w:val="005F106C"/>
    <w:rsid w:val="005F1A29"/>
    <w:rsid w:val="005F2DB5"/>
    <w:rsid w:val="005F3704"/>
    <w:rsid w:val="005F390B"/>
    <w:rsid w:val="005F3AF4"/>
    <w:rsid w:val="005F3CA1"/>
    <w:rsid w:val="005F4CD9"/>
    <w:rsid w:val="005F4F10"/>
    <w:rsid w:val="005F5BD3"/>
    <w:rsid w:val="005F638F"/>
    <w:rsid w:val="005F6923"/>
    <w:rsid w:val="005F6FC1"/>
    <w:rsid w:val="00600EE4"/>
    <w:rsid w:val="0060132F"/>
    <w:rsid w:val="006015F8"/>
    <w:rsid w:val="006020F0"/>
    <w:rsid w:val="006043E9"/>
    <w:rsid w:val="0060483D"/>
    <w:rsid w:val="00604E58"/>
    <w:rsid w:val="00605DDB"/>
    <w:rsid w:val="00606D66"/>
    <w:rsid w:val="00607904"/>
    <w:rsid w:val="00610838"/>
    <w:rsid w:val="0061235F"/>
    <w:rsid w:val="00612CC5"/>
    <w:rsid w:val="00612FCA"/>
    <w:rsid w:val="00613440"/>
    <w:rsid w:val="006139FE"/>
    <w:rsid w:val="006141DE"/>
    <w:rsid w:val="006143D2"/>
    <w:rsid w:val="00614D3D"/>
    <w:rsid w:val="00615FE5"/>
    <w:rsid w:val="00616363"/>
    <w:rsid w:val="006165E7"/>
    <w:rsid w:val="00617587"/>
    <w:rsid w:val="00617847"/>
    <w:rsid w:val="00617B38"/>
    <w:rsid w:val="00617E9C"/>
    <w:rsid w:val="00620A68"/>
    <w:rsid w:val="00620C17"/>
    <w:rsid w:val="00620D09"/>
    <w:rsid w:val="00623006"/>
    <w:rsid w:val="00623A6C"/>
    <w:rsid w:val="00623B89"/>
    <w:rsid w:val="00623F30"/>
    <w:rsid w:val="006251DC"/>
    <w:rsid w:val="00625EE4"/>
    <w:rsid w:val="006269AA"/>
    <w:rsid w:val="00627235"/>
    <w:rsid w:val="00627DFD"/>
    <w:rsid w:val="00630F17"/>
    <w:rsid w:val="0063121D"/>
    <w:rsid w:val="006315A0"/>
    <w:rsid w:val="006325AB"/>
    <w:rsid w:val="00633AFD"/>
    <w:rsid w:val="00634855"/>
    <w:rsid w:val="0063487A"/>
    <w:rsid w:val="00635257"/>
    <w:rsid w:val="00636657"/>
    <w:rsid w:val="006367F3"/>
    <w:rsid w:val="00636C69"/>
    <w:rsid w:val="00636C72"/>
    <w:rsid w:val="00636EF0"/>
    <w:rsid w:val="006403D9"/>
    <w:rsid w:val="00640491"/>
    <w:rsid w:val="0064094F"/>
    <w:rsid w:val="00640E8D"/>
    <w:rsid w:val="00641C85"/>
    <w:rsid w:val="00641F25"/>
    <w:rsid w:val="006423D7"/>
    <w:rsid w:val="00642755"/>
    <w:rsid w:val="00642B5C"/>
    <w:rsid w:val="006435EC"/>
    <w:rsid w:val="006463A4"/>
    <w:rsid w:val="00646CC6"/>
    <w:rsid w:val="00647058"/>
    <w:rsid w:val="00647971"/>
    <w:rsid w:val="00647A49"/>
    <w:rsid w:val="00647BDF"/>
    <w:rsid w:val="00650CAE"/>
    <w:rsid w:val="00652834"/>
    <w:rsid w:val="006539DD"/>
    <w:rsid w:val="00654D6F"/>
    <w:rsid w:val="00655A8E"/>
    <w:rsid w:val="00656AA0"/>
    <w:rsid w:val="00657EF5"/>
    <w:rsid w:val="00660AE5"/>
    <w:rsid w:val="00660E41"/>
    <w:rsid w:val="00661DAC"/>
    <w:rsid w:val="00661E8F"/>
    <w:rsid w:val="0066210E"/>
    <w:rsid w:val="00662E8E"/>
    <w:rsid w:val="00662ECF"/>
    <w:rsid w:val="00663F6D"/>
    <w:rsid w:val="00666049"/>
    <w:rsid w:val="006662EB"/>
    <w:rsid w:val="006664FF"/>
    <w:rsid w:val="00666DDB"/>
    <w:rsid w:val="00666EDE"/>
    <w:rsid w:val="00667A24"/>
    <w:rsid w:val="00667B7E"/>
    <w:rsid w:val="0067001A"/>
    <w:rsid w:val="00670975"/>
    <w:rsid w:val="00670F9C"/>
    <w:rsid w:val="0067124C"/>
    <w:rsid w:val="00671B04"/>
    <w:rsid w:val="00672770"/>
    <w:rsid w:val="00672F22"/>
    <w:rsid w:val="006732AE"/>
    <w:rsid w:val="00673633"/>
    <w:rsid w:val="006755AE"/>
    <w:rsid w:val="00676BC4"/>
    <w:rsid w:val="00676C90"/>
    <w:rsid w:val="00676CBC"/>
    <w:rsid w:val="00677087"/>
    <w:rsid w:val="00677133"/>
    <w:rsid w:val="00677196"/>
    <w:rsid w:val="0067729F"/>
    <w:rsid w:val="00680257"/>
    <w:rsid w:val="00680631"/>
    <w:rsid w:val="00680B92"/>
    <w:rsid w:val="006810EB"/>
    <w:rsid w:val="006812E8"/>
    <w:rsid w:val="0068133C"/>
    <w:rsid w:val="00682F10"/>
    <w:rsid w:val="0068318F"/>
    <w:rsid w:val="0068388D"/>
    <w:rsid w:val="006847D4"/>
    <w:rsid w:val="006849BB"/>
    <w:rsid w:val="00684E24"/>
    <w:rsid w:val="006856AE"/>
    <w:rsid w:val="006876A3"/>
    <w:rsid w:val="00687EEF"/>
    <w:rsid w:val="0069037B"/>
    <w:rsid w:val="006904B9"/>
    <w:rsid w:val="00690988"/>
    <w:rsid w:val="0069129E"/>
    <w:rsid w:val="00691A59"/>
    <w:rsid w:val="006927A0"/>
    <w:rsid w:val="0069292F"/>
    <w:rsid w:val="00692B43"/>
    <w:rsid w:val="00693BC3"/>
    <w:rsid w:val="00693DE1"/>
    <w:rsid w:val="00693F02"/>
    <w:rsid w:val="0069451E"/>
    <w:rsid w:val="00695807"/>
    <w:rsid w:val="0069673D"/>
    <w:rsid w:val="0069695D"/>
    <w:rsid w:val="00697094"/>
    <w:rsid w:val="006A02D7"/>
    <w:rsid w:val="006A0FB5"/>
    <w:rsid w:val="006A1B10"/>
    <w:rsid w:val="006A1B68"/>
    <w:rsid w:val="006A1D04"/>
    <w:rsid w:val="006A1FEE"/>
    <w:rsid w:val="006A381D"/>
    <w:rsid w:val="006A4AF8"/>
    <w:rsid w:val="006A4F27"/>
    <w:rsid w:val="006A5AD2"/>
    <w:rsid w:val="006A62A6"/>
    <w:rsid w:val="006A63B5"/>
    <w:rsid w:val="006A6B26"/>
    <w:rsid w:val="006A756C"/>
    <w:rsid w:val="006A7AAC"/>
    <w:rsid w:val="006A7DF3"/>
    <w:rsid w:val="006B044E"/>
    <w:rsid w:val="006B05B0"/>
    <w:rsid w:val="006B1337"/>
    <w:rsid w:val="006B25C6"/>
    <w:rsid w:val="006B2DE2"/>
    <w:rsid w:val="006B3152"/>
    <w:rsid w:val="006B3654"/>
    <w:rsid w:val="006B366E"/>
    <w:rsid w:val="006B3A4E"/>
    <w:rsid w:val="006B4E0E"/>
    <w:rsid w:val="006C1397"/>
    <w:rsid w:val="006C1C51"/>
    <w:rsid w:val="006C1FEB"/>
    <w:rsid w:val="006C20A0"/>
    <w:rsid w:val="006C23CB"/>
    <w:rsid w:val="006C2613"/>
    <w:rsid w:val="006C2972"/>
    <w:rsid w:val="006C29AA"/>
    <w:rsid w:val="006C31B7"/>
    <w:rsid w:val="006C3A68"/>
    <w:rsid w:val="006C3B85"/>
    <w:rsid w:val="006C4CA9"/>
    <w:rsid w:val="006C4D77"/>
    <w:rsid w:val="006D15AF"/>
    <w:rsid w:val="006D2254"/>
    <w:rsid w:val="006D2D55"/>
    <w:rsid w:val="006D33BD"/>
    <w:rsid w:val="006D3536"/>
    <w:rsid w:val="006D39C5"/>
    <w:rsid w:val="006D4758"/>
    <w:rsid w:val="006D6AE3"/>
    <w:rsid w:val="006D6F1F"/>
    <w:rsid w:val="006D7C22"/>
    <w:rsid w:val="006E0AFF"/>
    <w:rsid w:val="006E0EFC"/>
    <w:rsid w:val="006E23C1"/>
    <w:rsid w:val="006E36F0"/>
    <w:rsid w:val="006E525D"/>
    <w:rsid w:val="006E5616"/>
    <w:rsid w:val="006E5679"/>
    <w:rsid w:val="006E5A17"/>
    <w:rsid w:val="006E5C29"/>
    <w:rsid w:val="006E687D"/>
    <w:rsid w:val="006E690A"/>
    <w:rsid w:val="006E70B2"/>
    <w:rsid w:val="006E7468"/>
    <w:rsid w:val="006F04F7"/>
    <w:rsid w:val="006F0716"/>
    <w:rsid w:val="006F0A88"/>
    <w:rsid w:val="006F15A9"/>
    <w:rsid w:val="006F1C9F"/>
    <w:rsid w:val="006F1EAF"/>
    <w:rsid w:val="006F30B9"/>
    <w:rsid w:val="006F398E"/>
    <w:rsid w:val="006F4090"/>
    <w:rsid w:val="006F5572"/>
    <w:rsid w:val="006F7C5C"/>
    <w:rsid w:val="006F7E63"/>
    <w:rsid w:val="00700496"/>
    <w:rsid w:val="00700F05"/>
    <w:rsid w:val="007013E4"/>
    <w:rsid w:val="0070169C"/>
    <w:rsid w:val="00701CFC"/>
    <w:rsid w:val="00703B99"/>
    <w:rsid w:val="0070443C"/>
    <w:rsid w:val="00704457"/>
    <w:rsid w:val="0070584A"/>
    <w:rsid w:val="00705864"/>
    <w:rsid w:val="00705E76"/>
    <w:rsid w:val="007065CA"/>
    <w:rsid w:val="00706639"/>
    <w:rsid w:val="00706CA1"/>
    <w:rsid w:val="00707679"/>
    <w:rsid w:val="0071012B"/>
    <w:rsid w:val="00711F8A"/>
    <w:rsid w:val="00712484"/>
    <w:rsid w:val="00712E96"/>
    <w:rsid w:val="007131B1"/>
    <w:rsid w:val="007153A2"/>
    <w:rsid w:val="00716106"/>
    <w:rsid w:val="007179FB"/>
    <w:rsid w:val="00720985"/>
    <w:rsid w:val="00721A46"/>
    <w:rsid w:val="00721A9C"/>
    <w:rsid w:val="00722CAF"/>
    <w:rsid w:val="00722D42"/>
    <w:rsid w:val="00723876"/>
    <w:rsid w:val="00723D07"/>
    <w:rsid w:val="00724A0B"/>
    <w:rsid w:val="007268B3"/>
    <w:rsid w:val="00726EF8"/>
    <w:rsid w:val="007272DE"/>
    <w:rsid w:val="0072731C"/>
    <w:rsid w:val="007274FB"/>
    <w:rsid w:val="00727520"/>
    <w:rsid w:val="00727FAD"/>
    <w:rsid w:val="007309B5"/>
    <w:rsid w:val="00730A0A"/>
    <w:rsid w:val="00730EB9"/>
    <w:rsid w:val="007340AC"/>
    <w:rsid w:val="007340E1"/>
    <w:rsid w:val="00735666"/>
    <w:rsid w:val="00735C12"/>
    <w:rsid w:val="00735E07"/>
    <w:rsid w:val="00735FEE"/>
    <w:rsid w:val="00736106"/>
    <w:rsid w:val="00736760"/>
    <w:rsid w:val="00736763"/>
    <w:rsid w:val="00736DBE"/>
    <w:rsid w:val="007402C7"/>
    <w:rsid w:val="007412F7"/>
    <w:rsid w:val="00742FBD"/>
    <w:rsid w:val="00744596"/>
    <w:rsid w:val="00744B89"/>
    <w:rsid w:val="007452DC"/>
    <w:rsid w:val="007452EC"/>
    <w:rsid w:val="00746355"/>
    <w:rsid w:val="007470AF"/>
    <w:rsid w:val="00747310"/>
    <w:rsid w:val="00747468"/>
    <w:rsid w:val="007479B3"/>
    <w:rsid w:val="00747B88"/>
    <w:rsid w:val="00750734"/>
    <w:rsid w:val="007509C3"/>
    <w:rsid w:val="00751115"/>
    <w:rsid w:val="007512B4"/>
    <w:rsid w:val="00751D9E"/>
    <w:rsid w:val="00752DB9"/>
    <w:rsid w:val="00753917"/>
    <w:rsid w:val="00753FFB"/>
    <w:rsid w:val="00754B29"/>
    <w:rsid w:val="00755543"/>
    <w:rsid w:val="00755F79"/>
    <w:rsid w:val="00756D8A"/>
    <w:rsid w:val="0075723E"/>
    <w:rsid w:val="00760032"/>
    <w:rsid w:val="007603A2"/>
    <w:rsid w:val="00761778"/>
    <w:rsid w:val="00761D4A"/>
    <w:rsid w:val="00761ECF"/>
    <w:rsid w:val="0076231F"/>
    <w:rsid w:val="0076375C"/>
    <w:rsid w:val="007639BA"/>
    <w:rsid w:val="00763E96"/>
    <w:rsid w:val="007642A7"/>
    <w:rsid w:val="007651B9"/>
    <w:rsid w:val="0076556D"/>
    <w:rsid w:val="00765771"/>
    <w:rsid w:val="007658F4"/>
    <w:rsid w:val="00767072"/>
    <w:rsid w:val="00767F25"/>
    <w:rsid w:val="00770276"/>
    <w:rsid w:val="00770302"/>
    <w:rsid w:val="00770965"/>
    <w:rsid w:val="00771B0E"/>
    <w:rsid w:val="007728A4"/>
    <w:rsid w:val="007729FF"/>
    <w:rsid w:val="00773249"/>
    <w:rsid w:val="00773AB6"/>
    <w:rsid w:val="007743A7"/>
    <w:rsid w:val="00775248"/>
    <w:rsid w:val="0077550C"/>
    <w:rsid w:val="00780155"/>
    <w:rsid w:val="007805E7"/>
    <w:rsid w:val="0078088E"/>
    <w:rsid w:val="00780BEF"/>
    <w:rsid w:val="0078148B"/>
    <w:rsid w:val="007816BD"/>
    <w:rsid w:val="007823DB"/>
    <w:rsid w:val="007823E2"/>
    <w:rsid w:val="00782D6C"/>
    <w:rsid w:val="00783202"/>
    <w:rsid w:val="00784008"/>
    <w:rsid w:val="00785C86"/>
    <w:rsid w:val="007867C5"/>
    <w:rsid w:val="007869B6"/>
    <w:rsid w:val="007902AA"/>
    <w:rsid w:val="00790CAE"/>
    <w:rsid w:val="007918C0"/>
    <w:rsid w:val="00792676"/>
    <w:rsid w:val="00792812"/>
    <w:rsid w:val="0079298A"/>
    <w:rsid w:val="00792E3F"/>
    <w:rsid w:val="00792EC6"/>
    <w:rsid w:val="00793E72"/>
    <w:rsid w:val="0079435A"/>
    <w:rsid w:val="00795261"/>
    <w:rsid w:val="00795685"/>
    <w:rsid w:val="007958BB"/>
    <w:rsid w:val="00795CAC"/>
    <w:rsid w:val="00796E07"/>
    <w:rsid w:val="007A037C"/>
    <w:rsid w:val="007A0C59"/>
    <w:rsid w:val="007A103C"/>
    <w:rsid w:val="007A1166"/>
    <w:rsid w:val="007A2597"/>
    <w:rsid w:val="007A2A04"/>
    <w:rsid w:val="007A33E2"/>
    <w:rsid w:val="007A4D40"/>
    <w:rsid w:val="007A4E9F"/>
    <w:rsid w:val="007A518F"/>
    <w:rsid w:val="007A686C"/>
    <w:rsid w:val="007A6ACB"/>
    <w:rsid w:val="007A6F6A"/>
    <w:rsid w:val="007A7272"/>
    <w:rsid w:val="007B11AB"/>
    <w:rsid w:val="007B1EB2"/>
    <w:rsid w:val="007B203F"/>
    <w:rsid w:val="007B2308"/>
    <w:rsid w:val="007B398F"/>
    <w:rsid w:val="007B415B"/>
    <w:rsid w:val="007B4929"/>
    <w:rsid w:val="007B5381"/>
    <w:rsid w:val="007B6DDD"/>
    <w:rsid w:val="007C0282"/>
    <w:rsid w:val="007C0340"/>
    <w:rsid w:val="007C09DA"/>
    <w:rsid w:val="007C0BA4"/>
    <w:rsid w:val="007C1B0D"/>
    <w:rsid w:val="007C20A5"/>
    <w:rsid w:val="007C2228"/>
    <w:rsid w:val="007C310F"/>
    <w:rsid w:val="007C3FB6"/>
    <w:rsid w:val="007C41D3"/>
    <w:rsid w:val="007C4454"/>
    <w:rsid w:val="007C4616"/>
    <w:rsid w:val="007C53D0"/>
    <w:rsid w:val="007C5808"/>
    <w:rsid w:val="007C6079"/>
    <w:rsid w:val="007C6BBD"/>
    <w:rsid w:val="007C7103"/>
    <w:rsid w:val="007C7617"/>
    <w:rsid w:val="007C7CD6"/>
    <w:rsid w:val="007D0EA4"/>
    <w:rsid w:val="007D0FFF"/>
    <w:rsid w:val="007D1724"/>
    <w:rsid w:val="007D2368"/>
    <w:rsid w:val="007D2E8E"/>
    <w:rsid w:val="007D3F4C"/>
    <w:rsid w:val="007D4727"/>
    <w:rsid w:val="007D50A5"/>
    <w:rsid w:val="007D5151"/>
    <w:rsid w:val="007D5328"/>
    <w:rsid w:val="007D5D42"/>
    <w:rsid w:val="007D5DF4"/>
    <w:rsid w:val="007D6B0E"/>
    <w:rsid w:val="007D6B1F"/>
    <w:rsid w:val="007D6EB3"/>
    <w:rsid w:val="007E007B"/>
    <w:rsid w:val="007E01C1"/>
    <w:rsid w:val="007E058B"/>
    <w:rsid w:val="007E0AB8"/>
    <w:rsid w:val="007E0E9E"/>
    <w:rsid w:val="007E185A"/>
    <w:rsid w:val="007E1898"/>
    <w:rsid w:val="007E3B11"/>
    <w:rsid w:val="007E46A3"/>
    <w:rsid w:val="007E4BDB"/>
    <w:rsid w:val="007E5BEE"/>
    <w:rsid w:val="007E7D34"/>
    <w:rsid w:val="007F232E"/>
    <w:rsid w:val="007F273A"/>
    <w:rsid w:val="007F275E"/>
    <w:rsid w:val="007F3081"/>
    <w:rsid w:val="007F387A"/>
    <w:rsid w:val="007F3A88"/>
    <w:rsid w:val="007F4C03"/>
    <w:rsid w:val="007F510F"/>
    <w:rsid w:val="007F61AC"/>
    <w:rsid w:val="007F6AA7"/>
    <w:rsid w:val="007F7B9B"/>
    <w:rsid w:val="008008C6"/>
    <w:rsid w:val="008020E9"/>
    <w:rsid w:val="00802450"/>
    <w:rsid w:val="008026BA"/>
    <w:rsid w:val="008028AB"/>
    <w:rsid w:val="008032A1"/>
    <w:rsid w:val="00803C29"/>
    <w:rsid w:val="00803ED3"/>
    <w:rsid w:val="0080401D"/>
    <w:rsid w:val="00804891"/>
    <w:rsid w:val="0080621F"/>
    <w:rsid w:val="00806758"/>
    <w:rsid w:val="00806FF9"/>
    <w:rsid w:val="0081017A"/>
    <w:rsid w:val="008107A1"/>
    <w:rsid w:val="00811DA0"/>
    <w:rsid w:val="00812672"/>
    <w:rsid w:val="008133D0"/>
    <w:rsid w:val="00814424"/>
    <w:rsid w:val="008145B2"/>
    <w:rsid w:val="00814A16"/>
    <w:rsid w:val="00815159"/>
    <w:rsid w:val="0081515C"/>
    <w:rsid w:val="00815A76"/>
    <w:rsid w:val="00815FF8"/>
    <w:rsid w:val="00816F94"/>
    <w:rsid w:val="00817F9E"/>
    <w:rsid w:val="00820286"/>
    <w:rsid w:val="00820B5F"/>
    <w:rsid w:val="008215D7"/>
    <w:rsid w:val="00821EBC"/>
    <w:rsid w:val="008221E2"/>
    <w:rsid w:val="00822E3C"/>
    <w:rsid w:val="0082402A"/>
    <w:rsid w:val="008241ED"/>
    <w:rsid w:val="0082529E"/>
    <w:rsid w:val="00825B90"/>
    <w:rsid w:val="00826080"/>
    <w:rsid w:val="00826BF2"/>
    <w:rsid w:val="00830B0F"/>
    <w:rsid w:val="00830CA5"/>
    <w:rsid w:val="008317C6"/>
    <w:rsid w:val="00832647"/>
    <w:rsid w:val="0083339B"/>
    <w:rsid w:val="00833434"/>
    <w:rsid w:val="00833C28"/>
    <w:rsid w:val="00833D0D"/>
    <w:rsid w:val="00834092"/>
    <w:rsid w:val="0083416C"/>
    <w:rsid w:val="00835A48"/>
    <w:rsid w:val="0083603A"/>
    <w:rsid w:val="008373EC"/>
    <w:rsid w:val="00837642"/>
    <w:rsid w:val="008405D7"/>
    <w:rsid w:val="008419B1"/>
    <w:rsid w:val="0084408B"/>
    <w:rsid w:val="00844E71"/>
    <w:rsid w:val="0084511A"/>
    <w:rsid w:val="00845B48"/>
    <w:rsid w:val="00846593"/>
    <w:rsid w:val="008474C0"/>
    <w:rsid w:val="008506E3"/>
    <w:rsid w:val="00850A68"/>
    <w:rsid w:val="0085228D"/>
    <w:rsid w:val="0085302E"/>
    <w:rsid w:val="0085346C"/>
    <w:rsid w:val="00853A62"/>
    <w:rsid w:val="00853FA8"/>
    <w:rsid w:val="00854024"/>
    <w:rsid w:val="00854227"/>
    <w:rsid w:val="008557A4"/>
    <w:rsid w:val="00857265"/>
    <w:rsid w:val="00857AFD"/>
    <w:rsid w:val="008602FE"/>
    <w:rsid w:val="00860437"/>
    <w:rsid w:val="00860FDF"/>
    <w:rsid w:val="00862672"/>
    <w:rsid w:val="008627F0"/>
    <w:rsid w:val="00862B12"/>
    <w:rsid w:val="00862D34"/>
    <w:rsid w:val="008633E4"/>
    <w:rsid w:val="00863E4A"/>
    <w:rsid w:val="008645EB"/>
    <w:rsid w:val="008646BF"/>
    <w:rsid w:val="00864A21"/>
    <w:rsid w:val="00865662"/>
    <w:rsid w:val="008657C1"/>
    <w:rsid w:val="00865D00"/>
    <w:rsid w:val="008662A7"/>
    <w:rsid w:val="00866820"/>
    <w:rsid w:val="00866B5D"/>
    <w:rsid w:val="00870969"/>
    <w:rsid w:val="00870D6A"/>
    <w:rsid w:val="00871918"/>
    <w:rsid w:val="00871B16"/>
    <w:rsid w:val="00872088"/>
    <w:rsid w:val="00872441"/>
    <w:rsid w:val="00872C61"/>
    <w:rsid w:val="00872F3A"/>
    <w:rsid w:val="00872F9E"/>
    <w:rsid w:val="00873151"/>
    <w:rsid w:val="00873CBA"/>
    <w:rsid w:val="008743F4"/>
    <w:rsid w:val="008746DD"/>
    <w:rsid w:val="008748DA"/>
    <w:rsid w:val="00874B26"/>
    <w:rsid w:val="00875E6B"/>
    <w:rsid w:val="00876017"/>
    <w:rsid w:val="0087639F"/>
    <w:rsid w:val="00876CB8"/>
    <w:rsid w:val="00876CD5"/>
    <w:rsid w:val="00876E1F"/>
    <w:rsid w:val="00880469"/>
    <w:rsid w:val="00881192"/>
    <w:rsid w:val="00881766"/>
    <w:rsid w:val="008819D9"/>
    <w:rsid w:val="00883B1D"/>
    <w:rsid w:val="00884026"/>
    <w:rsid w:val="00884577"/>
    <w:rsid w:val="0088497F"/>
    <w:rsid w:val="008854A9"/>
    <w:rsid w:val="008862FB"/>
    <w:rsid w:val="00886E46"/>
    <w:rsid w:val="00887335"/>
    <w:rsid w:val="008879BB"/>
    <w:rsid w:val="008879F5"/>
    <w:rsid w:val="00887F93"/>
    <w:rsid w:val="008916AC"/>
    <w:rsid w:val="00891D04"/>
    <w:rsid w:val="00892A98"/>
    <w:rsid w:val="008932A1"/>
    <w:rsid w:val="00893A06"/>
    <w:rsid w:val="00893DE6"/>
    <w:rsid w:val="00893FE4"/>
    <w:rsid w:val="008945E9"/>
    <w:rsid w:val="00894C8E"/>
    <w:rsid w:val="00895620"/>
    <w:rsid w:val="00895F52"/>
    <w:rsid w:val="00896BD5"/>
    <w:rsid w:val="00896E65"/>
    <w:rsid w:val="008A0432"/>
    <w:rsid w:val="008A088C"/>
    <w:rsid w:val="008A2258"/>
    <w:rsid w:val="008A23CE"/>
    <w:rsid w:val="008A3610"/>
    <w:rsid w:val="008A3C51"/>
    <w:rsid w:val="008A4BAF"/>
    <w:rsid w:val="008A696B"/>
    <w:rsid w:val="008A7189"/>
    <w:rsid w:val="008A79DF"/>
    <w:rsid w:val="008B06FC"/>
    <w:rsid w:val="008B2DFC"/>
    <w:rsid w:val="008B3076"/>
    <w:rsid w:val="008B3981"/>
    <w:rsid w:val="008B4AE6"/>
    <w:rsid w:val="008B4E98"/>
    <w:rsid w:val="008B5EBA"/>
    <w:rsid w:val="008B6058"/>
    <w:rsid w:val="008B79B9"/>
    <w:rsid w:val="008B7E77"/>
    <w:rsid w:val="008C0454"/>
    <w:rsid w:val="008C208F"/>
    <w:rsid w:val="008C2BD8"/>
    <w:rsid w:val="008C2D6B"/>
    <w:rsid w:val="008C3E1C"/>
    <w:rsid w:val="008C4EA4"/>
    <w:rsid w:val="008C5166"/>
    <w:rsid w:val="008C6C24"/>
    <w:rsid w:val="008D0DCD"/>
    <w:rsid w:val="008D2628"/>
    <w:rsid w:val="008D27C5"/>
    <w:rsid w:val="008D2DD2"/>
    <w:rsid w:val="008D3FC1"/>
    <w:rsid w:val="008D458D"/>
    <w:rsid w:val="008D4781"/>
    <w:rsid w:val="008D4E03"/>
    <w:rsid w:val="008D4E6A"/>
    <w:rsid w:val="008D4FE6"/>
    <w:rsid w:val="008D5095"/>
    <w:rsid w:val="008D530E"/>
    <w:rsid w:val="008D6C59"/>
    <w:rsid w:val="008D6F97"/>
    <w:rsid w:val="008D7285"/>
    <w:rsid w:val="008D7338"/>
    <w:rsid w:val="008D7FD3"/>
    <w:rsid w:val="008E09F3"/>
    <w:rsid w:val="008E0E0A"/>
    <w:rsid w:val="008E1179"/>
    <w:rsid w:val="008E1A86"/>
    <w:rsid w:val="008E2796"/>
    <w:rsid w:val="008E28CB"/>
    <w:rsid w:val="008E2B6E"/>
    <w:rsid w:val="008E35B8"/>
    <w:rsid w:val="008E3AC2"/>
    <w:rsid w:val="008E3C97"/>
    <w:rsid w:val="008E403B"/>
    <w:rsid w:val="008E4067"/>
    <w:rsid w:val="008E45FD"/>
    <w:rsid w:val="008E4AB2"/>
    <w:rsid w:val="008E4D1A"/>
    <w:rsid w:val="008E4D66"/>
    <w:rsid w:val="008E501D"/>
    <w:rsid w:val="008E5599"/>
    <w:rsid w:val="008E6158"/>
    <w:rsid w:val="008E65B1"/>
    <w:rsid w:val="008E6662"/>
    <w:rsid w:val="008E68DC"/>
    <w:rsid w:val="008E711D"/>
    <w:rsid w:val="008E7689"/>
    <w:rsid w:val="008F057E"/>
    <w:rsid w:val="008F0BB5"/>
    <w:rsid w:val="008F1D7C"/>
    <w:rsid w:val="008F2246"/>
    <w:rsid w:val="008F2B35"/>
    <w:rsid w:val="008F3081"/>
    <w:rsid w:val="008F5704"/>
    <w:rsid w:val="008F592D"/>
    <w:rsid w:val="008F5C4F"/>
    <w:rsid w:val="008F6503"/>
    <w:rsid w:val="008F6CF0"/>
    <w:rsid w:val="008F7C08"/>
    <w:rsid w:val="00901D60"/>
    <w:rsid w:val="00901E08"/>
    <w:rsid w:val="00902058"/>
    <w:rsid w:val="009022BC"/>
    <w:rsid w:val="009022F2"/>
    <w:rsid w:val="009024C4"/>
    <w:rsid w:val="00902862"/>
    <w:rsid w:val="00902AB9"/>
    <w:rsid w:val="009040A8"/>
    <w:rsid w:val="0090446C"/>
    <w:rsid w:val="009049DE"/>
    <w:rsid w:val="00904DA7"/>
    <w:rsid w:val="00904F12"/>
    <w:rsid w:val="00905BA1"/>
    <w:rsid w:val="00906EA7"/>
    <w:rsid w:val="00907D20"/>
    <w:rsid w:val="0091051F"/>
    <w:rsid w:val="0091059A"/>
    <w:rsid w:val="0091093B"/>
    <w:rsid w:val="00910BB2"/>
    <w:rsid w:val="00911143"/>
    <w:rsid w:val="00913545"/>
    <w:rsid w:val="00913B14"/>
    <w:rsid w:val="009144E4"/>
    <w:rsid w:val="0091523A"/>
    <w:rsid w:val="00915B07"/>
    <w:rsid w:val="00915E79"/>
    <w:rsid w:val="00915E7B"/>
    <w:rsid w:val="0091654F"/>
    <w:rsid w:val="0092018D"/>
    <w:rsid w:val="00921146"/>
    <w:rsid w:val="009215FB"/>
    <w:rsid w:val="00921C75"/>
    <w:rsid w:val="009221A8"/>
    <w:rsid w:val="009228E2"/>
    <w:rsid w:val="009236BB"/>
    <w:rsid w:val="00924808"/>
    <w:rsid w:val="009248BD"/>
    <w:rsid w:val="0092490C"/>
    <w:rsid w:val="00926769"/>
    <w:rsid w:val="00927C32"/>
    <w:rsid w:val="00927CAA"/>
    <w:rsid w:val="00927FBB"/>
    <w:rsid w:val="00930EAF"/>
    <w:rsid w:val="00931403"/>
    <w:rsid w:val="00931DFC"/>
    <w:rsid w:val="00932E14"/>
    <w:rsid w:val="00933002"/>
    <w:rsid w:val="0093405A"/>
    <w:rsid w:val="00934A24"/>
    <w:rsid w:val="009357F0"/>
    <w:rsid w:val="00936AF4"/>
    <w:rsid w:val="00936DE9"/>
    <w:rsid w:val="00936EE2"/>
    <w:rsid w:val="009370EF"/>
    <w:rsid w:val="00937D1B"/>
    <w:rsid w:val="00940794"/>
    <w:rsid w:val="00940B76"/>
    <w:rsid w:val="00944C8D"/>
    <w:rsid w:val="00944C8E"/>
    <w:rsid w:val="00944CEF"/>
    <w:rsid w:val="00944F58"/>
    <w:rsid w:val="00944F6B"/>
    <w:rsid w:val="00945697"/>
    <w:rsid w:val="009470A1"/>
    <w:rsid w:val="009476AD"/>
    <w:rsid w:val="00947C98"/>
    <w:rsid w:val="009506E1"/>
    <w:rsid w:val="0095159D"/>
    <w:rsid w:val="00951A5F"/>
    <w:rsid w:val="00951B85"/>
    <w:rsid w:val="00951E57"/>
    <w:rsid w:val="009523AF"/>
    <w:rsid w:val="00952A40"/>
    <w:rsid w:val="00952EA0"/>
    <w:rsid w:val="00953D16"/>
    <w:rsid w:val="00955199"/>
    <w:rsid w:val="00956B6F"/>
    <w:rsid w:val="0096076E"/>
    <w:rsid w:val="009607A6"/>
    <w:rsid w:val="00961E8B"/>
    <w:rsid w:val="0096256A"/>
    <w:rsid w:val="00962837"/>
    <w:rsid w:val="00963109"/>
    <w:rsid w:val="009652D4"/>
    <w:rsid w:val="009653E0"/>
    <w:rsid w:val="00967EBD"/>
    <w:rsid w:val="00970349"/>
    <w:rsid w:val="00970463"/>
    <w:rsid w:val="00970E15"/>
    <w:rsid w:val="00971552"/>
    <w:rsid w:val="00972240"/>
    <w:rsid w:val="00972B2F"/>
    <w:rsid w:val="00972DD3"/>
    <w:rsid w:val="00972E58"/>
    <w:rsid w:val="00972FF2"/>
    <w:rsid w:val="00973644"/>
    <w:rsid w:val="00973900"/>
    <w:rsid w:val="00973D65"/>
    <w:rsid w:val="0097402E"/>
    <w:rsid w:val="009747BF"/>
    <w:rsid w:val="009747C0"/>
    <w:rsid w:val="00974EB4"/>
    <w:rsid w:val="00975E08"/>
    <w:rsid w:val="00976D3D"/>
    <w:rsid w:val="009779AF"/>
    <w:rsid w:val="00980621"/>
    <w:rsid w:val="0098171D"/>
    <w:rsid w:val="009819D4"/>
    <w:rsid w:val="00981F3D"/>
    <w:rsid w:val="00981F9C"/>
    <w:rsid w:val="00982D95"/>
    <w:rsid w:val="00983203"/>
    <w:rsid w:val="00983C2E"/>
    <w:rsid w:val="00986052"/>
    <w:rsid w:val="00986063"/>
    <w:rsid w:val="009861F6"/>
    <w:rsid w:val="009862FA"/>
    <w:rsid w:val="009865E5"/>
    <w:rsid w:val="00990071"/>
    <w:rsid w:val="009909C6"/>
    <w:rsid w:val="00991BFB"/>
    <w:rsid w:val="00992B54"/>
    <w:rsid w:val="00993AC6"/>
    <w:rsid w:val="00993DD9"/>
    <w:rsid w:val="00994D74"/>
    <w:rsid w:val="00994D83"/>
    <w:rsid w:val="00995485"/>
    <w:rsid w:val="009958C7"/>
    <w:rsid w:val="009958EF"/>
    <w:rsid w:val="00997B1E"/>
    <w:rsid w:val="009A0AEB"/>
    <w:rsid w:val="009A1347"/>
    <w:rsid w:val="009A2C24"/>
    <w:rsid w:val="009A4BC0"/>
    <w:rsid w:val="009A4E5E"/>
    <w:rsid w:val="009A4F1C"/>
    <w:rsid w:val="009A5992"/>
    <w:rsid w:val="009A6366"/>
    <w:rsid w:val="009A65B9"/>
    <w:rsid w:val="009A7754"/>
    <w:rsid w:val="009A7CF1"/>
    <w:rsid w:val="009B058F"/>
    <w:rsid w:val="009B092C"/>
    <w:rsid w:val="009B09BB"/>
    <w:rsid w:val="009B2993"/>
    <w:rsid w:val="009B3529"/>
    <w:rsid w:val="009B3A0F"/>
    <w:rsid w:val="009B3F11"/>
    <w:rsid w:val="009B47CD"/>
    <w:rsid w:val="009B5587"/>
    <w:rsid w:val="009B55EC"/>
    <w:rsid w:val="009B5935"/>
    <w:rsid w:val="009B5D1E"/>
    <w:rsid w:val="009B6CF6"/>
    <w:rsid w:val="009B72D1"/>
    <w:rsid w:val="009B75E0"/>
    <w:rsid w:val="009B7603"/>
    <w:rsid w:val="009C1AC5"/>
    <w:rsid w:val="009C3D77"/>
    <w:rsid w:val="009C638A"/>
    <w:rsid w:val="009C6C99"/>
    <w:rsid w:val="009C7432"/>
    <w:rsid w:val="009C75C7"/>
    <w:rsid w:val="009D02FC"/>
    <w:rsid w:val="009D18D4"/>
    <w:rsid w:val="009D27D8"/>
    <w:rsid w:val="009D30A5"/>
    <w:rsid w:val="009D3556"/>
    <w:rsid w:val="009D37F9"/>
    <w:rsid w:val="009D6B1F"/>
    <w:rsid w:val="009D6FC9"/>
    <w:rsid w:val="009D7666"/>
    <w:rsid w:val="009D7A47"/>
    <w:rsid w:val="009D7B96"/>
    <w:rsid w:val="009D7CDF"/>
    <w:rsid w:val="009D7E94"/>
    <w:rsid w:val="009E0C1A"/>
    <w:rsid w:val="009E1189"/>
    <w:rsid w:val="009E22A9"/>
    <w:rsid w:val="009E29EB"/>
    <w:rsid w:val="009E3244"/>
    <w:rsid w:val="009E3C59"/>
    <w:rsid w:val="009E3D36"/>
    <w:rsid w:val="009E40E7"/>
    <w:rsid w:val="009E7887"/>
    <w:rsid w:val="009F0B56"/>
    <w:rsid w:val="009F2798"/>
    <w:rsid w:val="009F2975"/>
    <w:rsid w:val="009F2A97"/>
    <w:rsid w:val="009F3C9B"/>
    <w:rsid w:val="009F5422"/>
    <w:rsid w:val="009F5593"/>
    <w:rsid w:val="009F57C2"/>
    <w:rsid w:val="009F63C8"/>
    <w:rsid w:val="009F7C59"/>
    <w:rsid w:val="00A004BF"/>
    <w:rsid w:val="00A007C5"/>
    <w:rsid w:val="00A0290B"/>
    <w:rsid w:val="00A04023"/>
    <w:rsid w:val="00A04791"/>
    <w:rsid w:val="00A049CF"/>
    <w:rsid w:val="00A056F5"/>
    <w:rsid w:val="00A0581B"/>
    <w:rsid w:val="00A058FC"/>
    <w:rsid w:val="00A05F7F"/>
    <w:rsid w:val="00A062AB"/>
    <w:rsid w:val="00A06748"/>
    <w:rsid w:val="00A06824"/>
    <w:rsid w:val="00A06D08"/>
    <w:rsid w:val="00A07984"/>
    <w:rsid w:val="00A07E42"/>
    <w:rsid w:val="00A107AE"/>
    <w:rsid w:val="00A107B0"/>
    <w:rsid w:val="00A108C4"/>
    <w:rsid w:val="00A10CB7"/>
    <w:rsid w:val="00A115F5"/>
    <w:rsid w:val="00A11691"/>
    <w:rsid w:val="00A12836"/>
    <w:rsid w:val="00A12992"/>
    <w:rsid w:val="00A12ACA"/>
    <w:rsid w:val="00A12B1D"/>
    <w:rsid w:val="00A14383"/>
    <w:rsid w:val="00A1464E"/>
    <w:rsid w:val="00A17833"/>
    <w:rsid w:val="00A20FFB"/>
    <w:rsid w:val="00A21644"/>
    <w:rsid w:val="00A2237D"/>
    <w:rsid w:val="00A23AB5"/>
    <w:rsid w:val="00A24E7D"/>
    <w:rsid w:val="00A251E2"/>
    <w:rsid w:val="00A255EA"/>
    <w:rsid w:val="00A27C3D"/>
    <w:rsid w:val="00A27E0A"/>
    <w:rsid w:val="00A3057A"/>
    <w:rsid w:val="00A31676"/>
    <w:rsid w:val="00A31D5C"/>
    <w:rsid w:val="00A32878"/>
    <w:rsid w:val="00A332C3"/>
    <w:rsid w:val="00A33796"/>
    <w:rsid w:val="00A33CDE"/>
    <w:rsid w:val="00A33FB5"/>
    <w:rsid w:val="00A34676"/>
    <w:rsid w:val="00A348EA"/>
    <w:rsid w:val="00A34C57"/>
    <w:rsid w:val="00A350A3"/>
    <w:rsid w:val="00A3620D"/>
    <w:rsid w:val="00A36AD9"/>
    <w:rsid w:val="00A36C4A"/>
    <w:rsid w:val="00A3795B"/>
    <w:rsid w:val="00A40BE8"/>
    <w:rsid w:val="00A410E4"/>
    <w:rsid w:val="00A41F40"/>
    <w:rsid w:val="00A423D7"/>
    <w:rsid w:val="00A427B6"/>
    <w:rsid w:val="00A42DB6"/>
    <w:rsid w:val="00A4321F"/>
    <w:rsid w:val="00A432E2"/>
    <w:rsid w:val="00A433B1"/>
    <w:rsid w:val="00A434F0"/>
    <w:rsid w:val="00A446EB"/>
    <w:rsid w:val="00A44E02"/>
    <w:rsid w:val="00A47B04"/>
    <w:rsid w:val="00A50084"/>
    <w:rsid w:val="00A501E9"/>
    <w:rsid w:val="00A50E0B"/>
    <w:rsid w:val="00A51A33"/>
    <w:rsid w:val="00A536A5"/>
    <w:rsid w:val="00A541FF"/>
    <w:rsid w:val="00A543B0"/>
    <w:rsid w:val="00A54AA7"/>
    <w:rsid w:val="00A54E74"/>
    <w:rsid w:val="00A55370"/>
    <w:rsid w:val="00A55DB3"/>
    <w:rsid w:val="00A5762C"/>
    <w:rsid w:val="00A57E9F"/>
    <w:rsid w:val="00A60D91"/>
    <w:rsid w:val="00A620B6"/>
    <w:rsid w:val="00A62538"/>
    <w:rsid w:val="00A62833"/>
    <w:rsid w:val="00A62840"/>
    <w:rsid w:val="00A62D0E"/>
    <w:rsid w:val="00A62DA5"/>
    <w:rsid w:val="00A63251"/>
    <w:rsid w:val="00A63C59"/>
    <w:rsid w:val="00A6407E"/>
    <w:rsid w:val="00A644BA"/>
    <w:rsid w:val="00A6543B"/>
    <w:rsid w:val="00A65928"/>
    <w:rsid w:val="00A65E53"/>
    <w:rsid w:val="00A65E83"/>
    <w:rsid w:val="00A67CDE"/>
    <w:rsid w:val="00A7006E"/>
    <w:rsid w:val="00A70709"/>
    <w:rsid w:val="00A7090A"/>
    <w:rsid w:val="00A70FFF"/>
    <w:rsid w:val="00A7109C"/>
    <w:rsid w:val="00A712E2"/>
    <w:rsid w:val="00A72165"/>
    <w:rsid w:val="00A73055"/>
    <w:rsid w:val="00A7308D"/>
    <w:rsid w:val="00A74C3B"/>
    <w:rsid w:val="00A74FDA"/>
    <w:rsid w:val="00A75DB0"/>
    <w:rsid w:val="00A76337"/>
    <w:rsid w:val="00A76D3A"/>
    <w:rsid w:val="00A76E4D"/>
    <w:rsid w:val="00A77151"/>
    <w:rsid w:val="00A77521"/>
    <w:rsid w:val="00A7779D"/>
    <w:rsid w:val="00A77DC7"/>
    <w:rsid w:val="00A77E51"/>
    <w:rsid w:val="00A77F24"/>
    <w:rsid w:val="00A802AC"/>
    <w:rsid w:val="00A81DA8"/>
    <w:rsid w:val="00A83331"/>
    <w:rsid w:val="00A83410"/>
    <w:rsid w:val="00A837A7"/>
    <w:rsid w:val="00A83AA9"/>
    <w:rsid w:val="00A848D9"/>
    <w:rsid w:val="00A85952"/>
    <w:rsid w:val="00A85D85"/>
    <w:rsid w:val="00A861C2"/>
    <w:rsid w:val="00A863B0"/>
    <w:rsid w:val="00A86B2A"/>
    <w:rsid w:val="00A8723B"/>
    <w:rsid w:val="00A90189"/>
    <w:rsid w:val="00A901EB"/>
    <w:rsid w:val="00A90E50"/>
    <w:rsid w:val="00A90E80"/>
    <w:rsid w:val="00A91151"/>
    <w:rsid w:val="00A92BCC"/>
    <w:rsid w:val="00A9349A"/>
    <w:rsid w:val="00A93D25"/>
    <w:rsid w:val="00A942F3"/>
    <w:rsid w:val="00A9687D"/>
    <w:rsid w:val="00A972E9"/>
    <w:rsid w:val="00A97E69"/>
    <w:rsid w:val="00AA13FF"/>
    <w:rsid w:val="00AA2B1C"/>
    <w:rsid w:val="00AA37B5"/>
    <w:rsid w:val="00AA40AA"/>
    <w:rsid w:val="00AA53FB"/>
    <w:rsid w:val="00AA5679"/>
    <w:rsid w:val="00AA5D0C"/>
    <w:rsid w:val="00AA5EA9"/>
    <w:rsid w:val="00AA62D3"/>
    <w:rsid w:val="00AA694F"/>
    <w:rsid w:val="00AA6AC7"/>
    <w:rsid w:val="00AA757A"/>
    <w:rsid w:val="00AA7983"/>
    <w:rsid w:val="00AB14D4"/>
    <w:rsid w:val="00AB2202"/>
    <w:rsid w:val="00AB284C"/>
    <w:rsid w:val="00AB2D9F"/>
    <w:rsid w:val="00AB3035"/>
    <w:rsid w:val="00AB38B4"/>
    <w:rsid w:val="00AB3F58"/>
    <w:rsid w:val="00AB5888"/>
    <w:rsid w:val="00AB5A50"/>
    <w:rsid w:val="00AB61D3"/>
    <w:rsid w:val="00AB6615"/>
    <w:rsid w:val="00AB688B"/>
    <w:rsid w:val="00AB7440"/>
    <w:rsid w:val="00AB7C24"/>
    <w:rsid w:val="00AB7EFF"/>
    <w:rsid w:val="00AC073F"/>
    <w:rsid w:val="00AC0959"/>
    <w:rsid w:val="00AC1161"/>
    <w:rsid w:val="00AC1416"/>
    <w:rsid w:val="00AC3E3E"/>
    <w:rsid w:val="00AC45E1"/>
    <w:rsid w:val="00AC49F1"/>
    <w:rsid w:val="00AC5091"/>
    <w:rsid w:val="00AC6166"/>
    <w:rsid w:val="00AC61C2"/>
    <w:rsid w:val="00AD0122"/>
    <w:rsid w:val="00AD1A64"/>
    <w:rsid w:val="00AD218D"/>
    <w:rsid w:val="00AD22D1"/>
    <w:rsid w:val="00AD2330"/>
    <w:rsid w:val="00AD27B0"/>
    <w:rsid w:val="00AD2924"/>
    <w:rsid w:val="00AD2D1B"/>
    <w:rsid w:val="00AD32AF"/>
    <w:rsid w:val="00AD430A"/>
    <w:rsid w:val="00AD47AE"/>
    <w:rsid w:val="00AD570F"/>
    <w:rsid w:val="00AD5CEF"/>
    <w:rsid w:val="00AD5DE8"/>
    <w:rsid w:val="00AD5E02"/>
    <w:rsid w:val="00AD5F60"/>
    <w:rsid w:val="00AD64DE"/>
    <w:rsid w:val="00AD727F"/>
    <w:rsid w:val="00AD79B0"/>
    <w:rsid w:val="00AD7E0D"/>
    <w:rsid w:val="00AE09BE"/>
    <w:rsid w:val="00AE1CB2"/>
    <w:rsid w:val="00AE20FE"/>
    <w:rsid w:val="00AE31A9"/>
    <w:rsid w:val="00AE4769"/>
    <w:rsid w:val="00AE5564"/>
    <w:rsid w:val="00AE5964"/>
    <w:rsid w:val="00AE6365"/>
    <w:rsid w:val="00AE6BFA"/>
    <w:rsid w:val="00AE6C77"/>
    <w:rsid w:val="00AE74EF"/>
    <w:rsid w:val="00AE75A3"/>
    <w:rsid w:val="00AF0875"/>
    <w:rsid w:val="00AF1002"/>
    <w:rsid w:val="00AF117E"/>
    <w:rsid w:val="00AF18EA"/>
    <w:rsid w:val="00AF2280"/>
    <w:rsid w:val="00AF27D3"/>
    <w:rsid w:val="00AF35EF"/>
    <w:rsid w:val="00AF3A3D"/>
    <w:rsid w:val="00AF3E4B"/>
    <w:rsid w:val="00AF42CC"/>
    <w:rsid w:val="00AF43E2"/>
    <w:rsid w:val="00AF476D"/>
    <w:rsid w:val="00AF47F3"/>
    <w:rsid w:val="00AF5324"/>
    <w:rsid w:val="00AF542F"/>
    <w:rsid w:val="00AF5662"/>
    <w:rsid w:val="00AF5999"/>
    <w:rsid w:val="00AF599C"/>
    <w:rsid w:val="00AF6B25"/>
    <w:rsid w:val="00AF7A7D"/>
    <w:rsid w:val="00B0085E"/>
    <w:rsid w:val="00B00D0E"/>
    <w:rsid w:val="00B01A25"/>
    <w:rsid w:val="00B0229A"/>
    <w:rsid w:val="00B03B14"/>
    <w:rsid w:val="00B03F99"/>
    <w:rsid w:val="00B03FBF"/>
    <w:rsid w:val="00B04EB2"/>
    <w:rsid w:val="00B052EA"/>
    <w:rsid w:val="00B0553F"/>
    <w:rsid w:val="00B05821"/>
    <w:rsid w:val="00B05CF8"/>
    <w:rsid w:val="00B06D2F"/>
    <w:rsid w:val="00B07634"/>
    <w:rsid w:val="00B1028A"/>
    <w:rsid w:val="00B10634"/>
    <w:rsid w:val="00B10C6F"/>
    <w:rsid w:val="00B111D8"/>
    <w:rsid w:val="00B11C32"/>
    <w:rsid w:val="00B135EB"/>
    <w:rsid w:val="00B142F3"/>
    <w:rsid w:val="00B14A7E"/>
    <w:rsid w:val="00B17D3D"/>
    <w:rsid w:val="00B2036A"/>
    <w:rsid w:val="00B20696"/>
    <w:rsid w:val="00B20A28"/>
    <w:rsid w:val="00B21049"/>
    <w:rsid w:val="00B21AE3"/>
    <w:rsid w:val="00B223E6"/>
    <w:rsid w:val="00B2331A"/>
    <w:rsid w:val="00B234C7"/>
    <w:rsid w:val="00B23C59"/>
    <w:rsid w:val="00B23FB0"/>
    <w:rsid w:val="00B2439A"/>
    <w:rsid w:val="00B24616"/>
    <w:rsid w:val="00B24741"/>
    <w:rsid w:val="00B25F02"/>
    <w:rsid w:val="00B26380"/>
    <w:rsid w:val="00B271C5"/>
    <w:rsid w:val="00B27640"/>
    <w:rsid w:val="00B301DA"/>
    <w:rsid w:val="00B30A8E"/>
    <w:rsid w:val="00B31065"/>
    <w:rsid w:val="00B3131F"/>
    <w:rsid w:val="00B31730"/>
    <w:rsid w:val="00B3191C"/>
    <w:rsid w:val="00B3211B"/>
    <w:rsid w:val="00B32588"/>
    <w:rsid w:val="00B33CEE"/>
    <w:rsid w:val="00B34A29"/>
    <w:rsid w:val="00B3534B"/>
    <w:rsid w:val="00B367C2"/>
    <w:rsid w:val="00B37F43"/>
    <w:rsid w:val="00B402BA"/>
    <w:rsid w:val="00B40D93"/>
    <w:rsid w:val="00B415A1"/>
    <w:rsid w:val="00B4182B"/>
    <w:rsid w:val="00B41DCE"/>
    <w:rsid w:val="00B42590"/>
    <w:rsid w:val="00B441FC"/>
    <w:rsid w:val="00B45E6A"/>
    <w:rsid w:val="00B461DD"/>
    <w:rsid w:val="00B46508"/>
    <w:rsid w:val="00B46EF2"/>
    <w:rsid w:val="00B51078"/>
    <w:rsid w:val="00B51281"/>
    <w:rsid w:val="00B51586"/>
    <w:rsid w:val="00B51672"/>
    <w:rsid w:val="00B51D98"/>
    <w:rsid w:val="00B525AF"/>
    <w:rsid w:val="00B5277B"/>
    <w:rsid w:val="00B52D86"/>
    <w:rsid w:val="00B532AA"/>
    <w:rsid w:val="00B5427A"/>
    <w:rsid w:val="00B5495C"/>
    <w:rsid w:val="00B550BE"/>
    <w:rsid w:val="00B555C5"/>
    <w:rsid w:val="00B568F9"/>
    <w:rsid w:val="00B56CC3"/>
    <w:rsid w:val="00B5778F"/>
    <w:rsid w:val="00B618F0"/>
    <w:rsid w:val="00B61AA9"/>
    <w:rsid w:val="00B62101"/>
    <w:rsid w:val="00B627BA"/>
    <w:rsid w:val="00B639F7"/>
    <w:rsid w:val="00B63B76"/>
    <w:rsid w:val="00B65347"/>
    <w:rsid w:val="00B65C3D"/>
    <w:rsid w:val="00B660AB"/>
    <w:rsid w:val="00B670DD"/>
    <w:rsid w:val="00B671D2"/>
    <w:rsid w:val="00B67B79"/>
    <w:rsid w:val="00B70050"/>
    <w:rsid w:val="00B71357"/>
    <w:rsid w:val="00B72C5A"/>
    <w:rsid w:val="00B72EB1"/>
    <w:rsid w:val="00B74F36"/>
    <w:rsid w:val="00B75690"/>
    <w:rsid w:val="00B7595F"/>
    <w:rsid w:val="00B76947"/>
    <w:rsid w:val="00B76FD3"/>
    <w:rsid w:val="00B7704F"/>
    <w:rsid w:val="00B77245"/>
    <w:rsid w:val="00B7734D"/>
    <w:rsid w:val="00B77D34"/>
    <w:rsid w:val="00B77F57"/>
    <w:rsid w:val="00B8044C"/>
    <w:rsid w:val="00B8047F"/>
    <w:rsid w:val="00B8053A"/>
    <w:rsid w:val="00B8053E"/>
    <w:rsid w:val="00B808BD"/>
    <w:rsid w:val="00B80906"/>
    <w:rsid w:val="00B81711"/>
    <w:rsid w:val="00B8274C"/>
    <w:rsid w:val="00B8335E"/>
    <w:rsid w:val="00B83A81"/>
    <w:rsid w:val="00B8503C"/>
    <w:rsid w:val="00B86131"/>
    <w:rsid w:val="00B86389"/>
    <w:rsid w:val="00B8667D"/>
    <w:rsid w:val="00B875FD"/>
    <w:rsid w:val="00B90013"/>
    <w:rsid w:val="00B912D5"/>
    <w:rsid w:val="00B92B01"/>
    <w:rsid w:val="00B92B8C"/>
    <w:rsid w:val="00B931D6"/>
    <w:rsid w:val="00B95213"/>
    <w:rsid w:val="00B95D7C"/>
    <w:rsid w:val="00B966DB"/>
    <w:rsid w:val="00B97103"/>
    <w:rsid w:val="00B978C7"/>
    <w:rsid w:val="00B97A18"/>
    <w:rsid w:val="00BA0ABE"/>
    <w:rsid w:val="00BA0AD4"/>
    <w:rsid w:val="00BA0F18"/>
    <w:rsid w:val="00BA2449"/>
    <w:rsid w:val="00BA284D"/>
    <w:rsid w:val="00BA3246"/>
    <w:rsid w:val="00BA42D6"/>
    <w:rsid w:val="00BA4321"/>
    <w:rsid w:val="00BA542B"/>
    <w:rsid w:val="00BA5452"/>
    <w:rsid w:val="00BA5B3B"/>
    <w:rsid w:val="00BA5CAC"/>
    <w:rsid w:val="00BA609F"/>
    <w:rsid w:val="00BA69B1"/>
    <w:rsid w:val="00BA6B46"/>
    <w:rsid w:val="00BA6CE6"/>
    <w:rsid w:val="00BA7BB4"/>
    <w:rsid w:val="00BA7D64"/>
    <w:rsid w:val="00BB1157"/>
    <w:rsid w:val="00BB1D68"/>
    <w:rsid w:val="00BB2339"/>
    <w:rsid w:val="00BB2BFC"/>
    <w:rsid w:val="00BB3203"/>
    <w:rsid w:val="00BB3619"/>
    <w:rsid w:val="00BB43FB"/>
    <w:rsid w:val="00BB45A2"/>
    <w:rsid w:val="00BB5F9B"/>
    <w:rsid w:val="00BB62E8"/>
    <w:rsid w:val="00BB656E"/>
    <w:rsid w:val="00BB65B1"/>
    <w:rsid w:val="00BC02D8"/>
    <w:rsid w:val="00BC0A06"/>
    <w:rsid w:val="00BC2737"/>
    <w:rsid w:val="00BC2DDA"/>
    <w:rsid w:val="00BC2E18"/>
    <w:rsid w:val="00BC301D"/>
    <w:rsid w:val="00BC3102"/>
    <w:rsid w:val="00BC4E88"/>
    <w:rsid w:val="00BC5430"/>
    <w:rsid w:val="00BC5A7B"/>
    <w:rsid w:val="00BC6338"/>
    <w:rsid w:val="00BC656F"/>
    <w:rsid w:val="00BC6D05"/>
    <w:rsid w:val="00BC7502"/>
    <w:rsid w:val="00BD0327"/>
    <w:rsid w:val="00BD04BC"/>
    <w:rsid w:val="00BD0B54"/>
    <w:rsid w:val="00BD10E8"/>
    <w:rsid w:val="00BD1F77"/>
    <w:rsid w:val="00BD2596"/>
    <w:rsid w:val="00BD2C7A"/>
    <w:rsid w:val="00BD349A"/>
    <w:rsid w:val="00BD3728"/>
    <w:rsid w:val="00BD3955"/>
    <w:rsid w:val="00BD436C"/>
    <w:rsid w:val="00BD4734"/>
    <w:rsid w:val="00BD4DAB"/>
    <w:rsid w:val="00BD51CC"/>
    <w:rsid w:val="00BD62B4"/>
    <w:rsid w:val="00BD677D"/>
    <w:rsid w:val="00BD692A"/>
    <w:rsid w:val="00BD73CF"/>
    <w:rsid w:val="00BD7577"/>
    <w:rsid w:val="00BE040D"/>
    <w:rsid w:val="00BE12E0"/>
    <w:rsid w:val="00BE24C3"/>
    <w:rsid w:val="00BE3CA0"/>
    <w:rsid w:val="00BE4002"/>
    <w:rsid w:val="00BE4402"/>
    <w:rsid w:val="00BE4AE4"/>
    <w:rsid w:val="00BE5C27"/>
    <w:rsid w:val="00BE669E"/>
    <w:rsid w:val="00BE68C1"/>
    <w:rsid w:val="00BE742C"/>
    <w:rsid w:val="00BE78B1"/>
    <w:rsid w:val="00BF0AE4"/>
    <w:rsid w:val="00BF0DF6"/>
    <w:rsid w:val="00BF14D9"/>
    <w:rsid w:val="00BF1783"/>
    <w:rsid w:val="00BF244B"/>
    <w:rsid w:val="00BF24A7"/>
    <w:rsid w:val="00BF4253"/>
    <w:rsid w:val="00BF454C"/>
    <w:rsid w:val="00BF48A6"/>
    <w:rsid w:val="00BF49C3"/>
    <w:rsid w:val="00BF49DC"/>
    <w:rsid w:val="00BF4BDB"/>
    <w:rsid w:val="00BF4E8D"/>
    <w:rsid w:val="00BF51C9"/>
    <w:rsid w:val="00BF6076"/>
    <w:rsid w:val="00BF6913"/>
    <w:rsid w:val="00BF696F"/>
    <w:rsid w:val="00C0091C"/>
    <w:rsid w:val="00C0328F"/>
    <w:rsid w:val="00C039F3"/>
    <w:rsid w:val="00C0456C"/>
    <w:rsid w:val="00C045E2"/>
    <w:rsid w:val="00C0496B"/>
    <w:rsid w:val="00C04EFE"/>
    <w:rsid w:val="00C05682"/>
    <w:rsid w:val="00C06DB6"/>
    <w:rsid w:val="00C07872"/>
    <w:rsid w:val="00C10FF9"/>
    <w:rsid w:val="00C11907"/>
    <w:rsid w:val="00C11E55"/>
    <w:rsid w:val="00C12A09"/>
    <w:rsid w:val="00C13507"/>
    <w:rsid w:val="00C139D8"/>
    <w:rsid w:val="00C173DA"/>
    <w:rsid w:val="00C17962"/>
    <w:rsid w:val="00C218B7"/>
    <w:rsid w:val="00C222EB"/>
    <w:rsid w:val="00C24457"/>
    <w:rsid w:val="00C24BC7"/>
    <w:rsid w:val="00C25293"/>
    <w:rsid w:val="00C256E0"/>
    <w:rsid w:val="00C260BE"/>
    <w:rsid w:val="00C264C8"/>
    <w:rsid w:val="00C26FEA"/>
    <w:rsid w:val="00C27192"/>
    <w:rsid w:val="00C301EA"/>
    <w:rsid w:val="00C304EE"/>
    <w:rsid w:val="00C30B45"/>
    <w:rsid w:val="00C30C73"/>
    <w:rsid w:val="00C31A03"/>
    <w:rsid w:val="00C32AE5"/>
    <w:rsid w:val="00C33B16"/>
    <w:rsid w:val="00C33D97"/>
    <w:rsid w:val="00C34827"/>
    <w:rsid w:val="00C363AF"/>
    <w:rsid w:val="00C373BC"/>
    <w:rsid w:val="00C37C36"/>
    <w:rsid w:val="00C37F2B"/>
    <w:rsid w:val="00C40126"/>
    <w:rsid w:val="00C40BA8"/>
    <w:rsid w:val="00C42274"/>
    <w:rsid w:val="00C42864"/>
    <w:rsid w:val="00C4389D"/>
    <w:rsid w:val="00C44ADE"/>
    <w:rsid w:val="00C450D4"/>
    <w:rsid w:val="00C455E3"/>
    <w:rsid w:val="00C456A2"/>
    <w:rsid w:val="00C45957"/>
    <w:rsid w:val="00C45BBD"/>
    <w:rsid w:val="00C473E5"/>
    <w:rsid w:val="00C505D0"/>
    <w:rsid w:val="00C50B97"/>
    <w:rsid w:val="00C50FAA"/>
    <w:rsid w:val="00C52CFE"/>
    <w:rsid w:val="00C52D97"/>
    <w:rsid w:val="00C532D8"/>
    <w:rsid w:val="00C53804"/>
    <w:rsid w:val="00C5414C"/>
    <w:rsid w:val="00C5420F"/>
    <w:rsid w:val="00C54B3A"/>
    <w:rsid w:val="00C559EF"/>
    <w:rsid w:val="00C55FA4"/>
    <w:rsid w:val="00C564DB"/>
    <w:rsid w:val="00C56D3D"/>
    <w:rsid w:val="00C574F2"/>
    <w:rsid w:val="00C57DBD"/>
    <w:rsid w:val="00C60544"/>
    <w:rsid w:val="00C60F20"/>
    <w:rsid w:val="00C61ABB"/>
    <w:rsid w:val="00C62027"/>
    <w:rsid w:val="00C62355"/>
    <w:rsid w:val="00C63232"/>
    <w:rsid w:val="00C6362C"/>
    <w:rsid w:val="00C639A9"/>
    <w:rsid w:val="00C64145"/>
    <w:rsid w:val="00C64325"/>
    <w:rsid w:val="00C65E50"/>
    <w:rsid w:val="00C66E1C"/>
    <w:rsid w:val="00C67101"/>
    <w:rsid w:val="00C70AF8"/>
    <w:rsid w:val="00C7158F"/>
    <w:rsid w:val="00C71593"/>
    <w:rsid w:val="00C71824"/>
    <w:rsid w:val="00C71FDD"/>
    <w:rsid w:val="00C72329"/>
    <w:rsid w:val="00C72C7D"/>
    <w:rsid w:val="00C7463B"/>
    <w:rsid w:val="00C755FF"/>
    <w:rsid w:val="00C757CD"/>
    <w:rsid w:val="00C76478"/>
    <w:rsid w:val="00C764B4"/>
    <w:rsid w:val="00C776AD"/>
    <w:rsid w:val="00C77A77"/>
    <w:rsid w:val="00C8086C"/>
    <w:rsid w:val="00C81434"/>
    <w:rsid w:val="00C837F0"/>
    <w:rsid w:val="00C83AE0"/>
    <w:rsid w:val="00C847DA"/>
    <w:rsid w:val="00C84863"/>
    <w:rsid w:val="00C848BF"/>
    <w:rsid w:val="00C852CF"/>
    <w:rsid w:val="00C8705A"/>
    <w:rsid w:val="00C87F5A"/>
    <w:rsid w:val="00C91025"/>
    <w:rsid w:val="00C92833"/>
    <w:rsid w:val="00C92C6D"/>
    <w:rsid w:val="00C92E9A"/>
    <w:rsid w:val="00C930A5"/>
    <w:rsid w:val="00C93148"/>
    <w:rsid w:val="00C9462F"/>
    <w:rsid w:val="00C94A79"/>
    <w:rsid w:val="00C9530B"/>
    <w:rsid w:val="00C959CF"/>
    <w:rsid w:val="00C95CBA"/>
    <w:rsid w:val="00C95D8E"/>
    <w:rsid w:val="00C9692A"/>
    <w:rsid w:val="00C96A04"/>
    <w:rsid w:val="00C96AE9"/>
    <w:rsid w:val="00C979A0"/>
    <w:rsid w:val="00CA037B"/>
    <w:rsid w:val="00CA2384"/>
    <w:rsid w:val="00CA2A2A"/>
    <w:rsid w:val="00CA42DE"/>
    <w:rsid w:val="00CA4308"/>
    <w:rsid w:val="00CA4336"/>
    <w:rsid w:val="00CA45E6"/>
    <w:rsid w:val="00CA65E6"/>
    <w:rsid w:val="00CA7714"/>
    <w:rsid w:val="00CA7CF4"/>
    <w:rsid w:val="00CA7E56"/>
    <w:rsid w:val="00CA7FD5"/>
    <w:rsid w:val="00CB00E2"/>
    <w:rsid w:val="00CB09B7"/>
    <w:rsid w:val="00CB142F"/>
    <w:rsid w:val="00CB1883"/>
    <w:rsid w:val="00CB2072"/>
    <w:rsid w:val="00CB228D"/>
    <w:rsid w:val="00CB2297"/>
    <w:rsid w:val="00CB254E"/>
    <w:rsid w:val="00CB2E47"/>
    <w:rsid w:val="00CB38E8"/>
    <w:rsid w:val="00CB3BB9"/>
    <w:rsid w:val="00CB408B"/>
    <w:rsid w:val="00CB49BC"/>
    <w:rsid w:val="00CB4B73"/>
    <w:rsid w:val="00CB7207"/>
    <w:rsid w:val="00CB74A9"/>
    <w:rsid w:val="00CB7820"/>
    <w:rsid w:val="00CC00CB"/>
    <w:rsid w:val="00CC02E1"/>
    <w:rsid w:val="00CC0473"/>
    <w:rsid w:val="00CC058F"/>
    <w:rsid w:val="00CC087F"/>
    <w:rsid w:val="00CC0C17"/>
    <w:rsid w:val="00CC0CD5"/>
    <w:rsid w:val="00CC36A9"/>
    <w:rsid w:val="00CC3945"/>
    <w:rsid w:val="00CC3B6C"/>
    <w:rsid w:val="00CC3C4B"/>
    <w:rsid w:val="00CC4384"/>
    <w:rsid w:val="00CC53E6"/>
    <w:rsid w:val="00CC5DBF"/>
    <w:rsid w:val="00CC7616"/>
    <w:rsid w:val="00CC7F08"/>
    <w:rsid w:val="00CD1159"/>
    <w:rsid w:val="00CD132F"/>
    <w:rsid w:val="00CD1CEF"/>
    <w:rsid w:val="00CD1EE5"/>
    <w:rsid w:val="00CD2884"/>
    <w:rsid w:val="00CD3C45"/>
    <w:rsid w:val="00CD3EDF"/>
    <w:rsid w:val="00CD3F2A"/>
    <w:rsid w:val="00CD4C46"/>
    <w:rsid w:val="00CD5024"/>
    <w:rsid w:val="00CD560A"/>
    <w:rsid w:val="00CD5BE3"/>
    <w:rsid w:val="00CD5BFF"/>
    <w:rsid w:val="00CD5C5A"/>
    <w:rsid w:val="00CD630F"/>
    <w:rsid w:val="00CD6604"/>
    <w:rsid w:val="00CD6E4C"/>
    <w:rsid w:val="00CD7A66"/>
    <w:rsid w:val="00CE020A"/>
    <w:rsid w:val="00CE137C"/>
    <w:rsid w:val="00CE215F"/>
    <w:rsid w:val="00CE2469"/>
    <w:rsid w:val="00CE4643"/>
    <w:rsid w:val="00CE47B4"/>
    <w:rsid w:val="00CE4FC5"/>
    <w:rsid w:val="00CE797D"/>
    <w:rsid w:val="00CE7FC6"/>
    <w:rsid w:val="00CF001A"/>
    <w:rsid w:val="00CF021B"/>
    <w:rsid w:val="00CF092B"/>
    <w:rsid w:val="00CF1D90"/>
    <w:rsid w:val="00CF2AFD"/>
    <w:rsid w:val="00CF2F0D"/>
    <w:rsid w:val="00CF3054"/>
    <w:rsid w:val="00CF394E"/>
    <w:rsid w:val="00CF3EC9"/>
    <w:rsid w:val="00CF4125"/>
    <w:rsid w:val="00CF77E6"/>
    <w:rsid w:val="00D00264"/>
    <w:rsid w:val="00D009E2"/>
    <w:rsid w:val="00D00E13"/>
    <w:rsid w:val="00D013CA"/>
    <w:rsid w:val="00D01538"/>
    <w:rsid w:val="00D01D6F"/>
    <w:rsid w:val="00D0219D"/>
    <w:rsid w:val="00D02C5A"/>
    <w:rsid w:val="00D02D49"/>
    <w:rsid w:val="00D02FA7"/>
    <w:rsid w:val="00D033A2"/>
    <w:rsid w:val="00D03B14"/>
    <w:rsid w:val="00D0449F"/>
    <w:rsid w:val="00D049A1"/>
    <w:rsid w:val="00D04FDA"/>
    <w:rsid w:val="00D05826"/>
    <w:rsid w:val="00D060BE"/>
    <w:rsid w:val="00D064DF"/>
    <w:rsid w:val="00D065E1"/>
    <w:rsid w:val="00D1070D"/>
    <w:rsid w:val="00D10C0B"/>
    <w:rsid w:val="00D115C6"/>
    <w:rsid w:val="00D120C0"/>
    <w:rsid w:val="00D1227A"/>
    <w:rsid w:val="00D12487"/>
    <w:rsid w:val="00D132CF"/>
    <w:rsid w:val="00D13364"/>
    <w:rsid w:val="00D13CED"/>
    <w:rsid w:val="00D13FCE"/>
    <w:rsid w:val="00D1494F"/>
    <w:rsid w:val="00D14C54"/>
    <w:rsid w:val="00D151B3"/>
    <w:rsid w:val="00D15C1C"/>
    <w:rsid w:val="00D16263"/>
    <w:rsid w:val="00D17145"/>
    <w:rsid w:val="00D179A7"/>
    <w:rsid w:val="00D20371"/>
    <w:rsid w:val="00D21264"/>
    <w:rsid w:val="00D21C8D"/>
    <w:rsid w:val="00D221AB"/>
    <w:rsid w:val="00D225BC"/>
    <w:rsid w:val="00D2297C"/>
    <w:rsid w:val="00D229E8"/>
    <w:rsid w:val="00D22E6A"/>
    <w:rsid w:val="00D22EF5"/>
    <w:rsid w:val="00D23708"/>
    <w:rsid w:val="00D23D96"/>
    <w:rsid w:val="00D23E53"/>
    <w:rsid w:val="00D243C4"/>
    <w:rsid w:val="00D253FB"/>
    <w:rsid w:val="00D2627D"/>
    <w:rsid w:val="00D2658E"/>
    <w:rsid w:val="00D267C4"/>
    <w:rsid w:val="00D26AE2"/>
    <w:rsid w:val="00D27461"/>
    <w:rsid w:val="00D27D66"/>
    <w:rsid w:val="00D304F5"/>
    <w:rsid w:val="00D306E9"/>
    <w:rsid w:val="00D3071C"/>
    <w:rsid w:val="00D31905"/>
    <w:rsid w:val="00D322D0"/>
    <w:rsid w:val="00D32343"/>
    <w:rsid w:val="00D32727"/>
    <w:rsid w:val="00D32E46"/>
    <w:rsid w:val="00D331D0"/>
    <w:rsid w:val="00D333C8"/>
    <w:rsid w:val="00D33566"/>
    <w:rsid w:val="00D33FCC"/>
    <w:rsid w:val="00D3464D"/>
    <w:rsid w:val="00D34C32"/>
    <w:rsid w:val="00D35330"/>
    <w:rsid w:val="00D354C6"/>
    <w:rsid w:val="00D3557B"/>
    <w:rsid w:val="00D3567D"/>
    <w:rsid w:val="00D35876"/>
    <w:rsid w:val="00D35B54"/>
    <w:rsid w:val="00D35D99"/>
    <w:rsid w:val="00D35E2F"/>
    <w:rsid w:val="00D37874"/>
    <w:rsid w:val="00D37CF5"/>
    <w:rsid w:val="00D4061B"/>
    <w:rsid w:val="00D41222"/>
    <w:rsid w:val="00D414EA"/>
    <w:rsid w:val="00D41611"/>
    <w:rsid w:val="00D42569"/>
    <w:rsid w:val="00D43219"/>
    <w:rsid w:val="00D4367A"/>
    <w:rsid w:val="00D449C4"/>
    <w:rsid w:val="00D45292"/>
    <w:rsid w:val="00D45E41"/>
    <w:rsid w:val="00D46F60"/>
    <w:rsid w:val="00D47BE0"/>
    <w:rsid w:val="00D50AA9"/>
    <w:rsid w:val="00D50C99"/>
    <w:rsid w:val="00D51772"/>
    <w:rsid w:val="00D53A30"/>
    <w:rsid w:val="00D53C6A"/>
    <w:rsid w:val="00D540BC"/>
    <w:rsid w:val="00D54298"/>
    <w:rsid w:val="00D54FDA"/>
    <w:rsid w:val="00D5522D"/>
    <w:rsid w:val="00D553DD"/>
    <w:rsid w:val="00D5547B"/>
    <w:rsid w:val="00D55AA6"/>
    <w:rsid w:val="00D56471"/>
    <w:rsid w:val="00D567DF"/>
    <w:rsid w:val="00D56DF5"/>
    <w:rsid w:val="00D56EB3"/>
    <w:rsid w:val="00D61146"/>
    <w:rsid w:val="00D611C1"/>
    <w:rsid w:val="00D6392C"/>
    <w:rsid w:val="00D63F79"/>
    <w:rsid w:val="00D63FAA"/>
    <w:rsid w:val="00D65B39"/>
    <w:rsid w:val="00D65D35"/>
    <w:rsid w:val="00D66569"/>
    <w:rsid w:val="00D66623"/>
    <w:rsid w:val="00D67A4A"/>
    <w:rsid w:val="00D67E90"/>
    <w:rsid w:val="00D70D76"/>
    <w:rsid w:val="00D71171"/>
    <w:rsid w:val="00D71324"/>
    <w:rsid w:val="00D7193C"/>
    <w:rsid w:val="00D721C8"/>
    <w:rsid w:val="00D722B2"/>
    <w:rsid w:val="00D72924"/>
    <w:rsid w:val="00D72D2C"/>
    <w:rsid w:val="00D73BDD"/>
    <w:rsid w:val="00D746DB"/>
    <w:rsid w:val="00D74BE9"/>
    <w:rsid w:val="00D75EC8"/>
    <w:rsid w:val="00D7721A"/>
    <w:rsid w:val="00D80C42"/>
    <w:rsid w:val="00D8108F"/>
    <w:rsid w:val="00D8140D"/>
    <w:rsid w:val="00D81F4F"/>
    <w:rsid w:val="00D82085"/>
    <w:rsid w:val="00D82FD1"/>
    <w:rsid w:val="00D8307A"/>
    <w:rsid w:val="00D83F11"/>
    <w:rsid w:val="00D83F8E"/>
    <w:rsid w:val="00D8498F"/>
    <w:rsid w:val="00D84D39"/>
    <w:rsid w:val="00D85936"/>
    <w:rsid w:val="00D85DE2"/>
    <w:rsid w:val="00D8647B"/>
    <w:rsid w:val="00D91380"/>
    <w:rsid w:val="00D91694"/>
    <w:rsid w:val="00D92004"/>
    <w:rsid w:val="00D92701"/>
    <w:rsid w:val="00D928E4"/>
    <w:rsid w:val="00D92A14"/>
    <w:rsid w:val="00D95734"/>
    <w:rsid w:val="00D9750C"/>
    <w:rsid w:val="00DA0BB4"/>
    <w:rsid w:val="00DA1BD8"/>
    <w:rsid w:val="00DA2646"/>
    <w:rsid w:val="00DA2B24"/>
    <w:rsid w:val="00DA2FD3"/>
    <w:rsid w:val="00DA3100"/>
    <w:rsid w:val="00DA336A"/>
    <w:rsid w:val="00DA35D7"/>
    <w:rsid w:val="00DA3F9C"/>
    <w:rsid w:val="00DA4469"/>
    <w:rsid w:val="00DA4A0C"/>
    <w:rsid w:val="00DA52BB"/>
    <w:rsid w:val="00DA5B3D"/>
    <w:rsid w:val="00DA6831"/>
    <w:rsid w:val="00DA772C"/>
    <w:rsid w:val="00DA78BB"/>
    <w:rsid w:val="00DA79B4"/>
    <w:rsid w:val="00DB0008"/>
    <w:rsid w:val="00DB0632"/>
    <w:rsid w:val="00DB2099"/>
    <w:rsid w:val="00DB21C7"/>
    <w:rsid w:val="00DB22B7"/>
    <w:rsid w:val="00DB2CA9"/>
    <w:rsid w:val="00DB4191"/>
    <w:rsid w:val="00DB5D5E"/>
    <w:rsid w:val="00DB61B7"/>
    <w:rsid w:val="00DB634E"/>
    <w:rsid w:val="00DB6FA2"/>
    <w:rsid w:val="00DB73AC"/>
    <w:rsid w:val="00DB7F74"/>
    <w:rsid w:val="00DC0FF5"/>
    <w:rsid w:val="00DC1414"/>
    <w:rsid w:val="00DC1BA1"/>
    <w:rsid w:val="00DC33EE"/>
    <w:rsid w:val="00DC39D7"/>
    <w:rsid w:val="00DC412F"/>
    <w:rsid w:val="00DC4290"/>
    <w:rsid w:val="00DC5363"/>
    <w:rsid w:val="00DC564B"/>
    <w:rsid w:val="00DC609E"/>
    <w:rsid w:val="00DC60AF"/>
    <w:rsid w:val="00DC6447"/>
    <w:rsid w:val="00DC7500"/>
    <w:rsid w:val="00DC7B8F"/>
    <w:rsid w:val="00DD07E1"/>
    <w:rsid w:val="00DD16DD"/>
    <w:rsid w:val="00DD1722"/>
    <w:rsid w:val="00DD184C"/>
    <w:rsid w:val="00DD1EDB"/>
    <w:rsid w:val="00DD2B19"/>
    <w:rsid w:val="00DD3934"/>
    <w:rsid w:val="00DD4564"/>
    <w:rsid w:val="00DD4D08"/>
    <w:rsid w:val="00DD529A"/>
    <w:rsid w:val="00DD5D48"/>
    <w:rsid w:val="00DD6BCA"/>
    <w:rsid w:val="00DD73C0"/>
    <w:rsid w:val="00DD7865"/>
    <w:rsid w:val="00DD7A7E"/>
    <w:rsid w:val="00DD7DE7"/>
    <w:rsid w:val="00DD7F8E"/>
    <w:rsid w:val="00DE0E58"/>
    <w:rsid w:val="00DE2FEA"/>
    <w:rsid w:val="00DE348E"/>
    <w:rsid w:val="00DE3A97"/>
    <w:rsid w:val="00DE3CB2"/>
    <w:rsid w:val="00DE48C7"/>
    <w:rsid w:val="00DE4F81"/>
    <w:rsid w:val="00DE5FC6"/>
    <w:rsid w:val="00DE7123"/>
    <w:rsid w:val="00DE733D"/>
    <w:rsid w:val="00DE7669"/>
    <w:rsid w:val="00DF0076"/>
    <w:rsid w:val="00DF0DE3"/>
    <w:rsid w:val="00DF11A8"/>
    <w:rsid w:val="00DF1E59"/>
    <w:rsid w:val="00DF20F5"/>
    <w:rsid w:val="00DF297E"/>
    <w:rsid w:val="00DF40A2"/>
    <w:rsid w:val="00DF4402"/>
    <w:rsid w:val="00DF57BF"/>
    <w:rsid w:val="00DF5B5B"/>
    <w:rsid w:val="00DF5C65"/>
    <w:rsid w:val="00DF669C"/>
    <w:rsid w:val="00DF6A1A"/>
    <w:rsid w:val="00DF6D43"/>
    <w:rsid w:val="00DF70D2"/>
    <w:rsid w:val="00DF7A1F"/>
    <w:rsid w:val="00E01690"/>
    <w:rsid w:val="00E017CE"/>
    <w:rsid w:val="00E01856"/>
    <w:rsid w:val="00E01FDB"/>
    <w:rsid w:val="00E0219A"/>
    <w:rsid w:val="00E02AAE"/>
    <w:rsid w:val="00E031C4"/>
    <w:rsid w:val="00E05253"/>
    <w:rsid w:val="00E060F0"/>
    <w:rsid w:val="00E0737D"/>
    <w:rsid w:val="00E073FE"/>
    <w:rsid w:val="00E076F8"/>
    <w:rsid w:val="00E104D7"/>
    <w:rsid w:val="00E11B9A"/>
    <w:rsid w:val="00E12CA4"/>
    <w:rsid w:val="00E131D3"/>
    <w:rsid w:val="00E13D28"/>
    <w:rsid w:val="00E140C3"/>
    <w:rsid w:val="00E15046"/>
    <w:rsid w:val="00E15283"/>
    <w:rsid w:val="00E17FC5"/>
    <w:rsid w:val="00E20425"/>
    <w:rsid w:val="00E20850"/>
    <w:rsid w:val="00E216CF"/>
    <w:rsid w:val="00E22577"/>
    <w:rsid w:val="00E22820"/>
    <w:rsid w:val="00E235A2"/>
    <w:rsid w:val="00E254AF"/>
    <w:rsid w:val="00E254B8"/>
    <w:rsid w:val="00E255CE"/>
    <w:rsid w:val="00E259E2"/>
    <w:rsid w:val="00E260D1"/>
    <w:rsid w:val="00E26E2B"/>
    <w:rsid w:val="00E27158"/>
    <w:rsid w:val="00E27F9D"/>
    <w:rsid w:val="00E30137"/>
    <w:rsid w:val="00E30C3B"/>
    <w:rsid w:val="00E30C45"/>
    <w:rsid w:val="00E30E6E"/>
    <w:rsid w:val="00E31ABB"/>
    <w:rsid w:val="00E3254B"/>
    <w:rsid w:val="00E32EC4"/>
    <w:rsid w:val="00E32FB1"/>
    <w:rsid w:val="00E33371"/>
    <w:rsid w:val="00E33847"/>
    <w:rsid w:val="00E339C4"/>
    <w:rsid w:val="00E33FC3"/>
    <w:rsid w:val="00E345BA"/>
    <w:rsid w:val="00E34B91"/>
    <w:rsid w:val="00E34EDD"/>
    <w:rsid w:val="00E35233"/>
    <w:rsid w:val="00E354E0"/>
    <w:rsid w:val="00E35F2A"/>
    <w:rsid w:val="00E3624D"/>
    <w:rsid w:val="00E36D78"/>
    <w:rsid w:val="00E37970"/>
    <w:rsid w:val="00E37B6E"/>
    <w:rsid w:val="00E37F1C"/>
    <w:rsid w:val="00E40234"/>
    <w:rsid w:val="00E4054B"/>
    <w:rsid w:val="00E40BFD"/>
    <w:rsid w:val="00E40D81"/>
    <w:rsid w:val="00E411F9"/>
    <w:rsid w:val="00E416E1"/>
    <w:rsid w:val="00E41AE1"/>
    <w:rsid w:val="00E437F9"/>
    <w:rsid w:val="00E44543"/>
    <w:rsid w:val="00E447A6"/>
    <w:rsid w:val="00E44AE0"/>
    <w:rsid w:val="00E45B4E"/>
    <w:rsid w:val="00E45C7D"/>
    <w:rsid w:val="00E4624E"/>
    <w:rsid w:val="00E46CE1"/>
    <w:rsid w:val="00E479BD"/>
    <w:rsid w:val="00E50384"/>
    <w:rsid w:val="00E503B7"/>
    <w:rsid w:val="00E509BB"/>
    <w:rsid w:val="00E5156A"/>
    <w:rsid w:val="00E53D26"/>
    <w:rsid w:val="00E5418F"/>
    <w:rsid w:val="00E54278"/>
    <w:rsid w:val="00E546E7"/>
    <w:rsid w:val="00E550BC"/>
    <w:rsid w:val="00E55A8F"/>
    <w:rsid w:val="00E56B6C"/>
    <w:rsid w:val="00E57A6A"/>
    <w:rsid w:val="00E609E8"/>
    <w:rsid w:val="00E61506"/>
    <w:rsid w:val="00E616A3"/>
    <w:rsid w:val="00E62770"/>
    <w:rsid w:val="00E640DD"/>
    <w:rsid w:val="00E649C2"/>
    <w:rsid w:val="00E652A6"/>
    <w:rsid w:val="00E66759"/>
    <w:rsid w:val="00E66A37"/>
    <w:rsid w:val="00E675EB"/>
    <w:rsid w:val="00E701D3"/>
    <w:rsid w:val="00E71267"/>
    <w:rsid w:val="00E713AB"/>
    <w:rsid w:val="00E72699"/>
    <w:rsid w:val="00E72746"/>
    <w:rsid w:val="00E735FF"/>
    <w:rsid w:val="00E73BCE"/>
    <w:rsid w:val="00E73F64"/>
    <w:rsid w:val="00E748D5"/>
    <w:rsid w:val="00E75289"/>
    <w:rsid w:val="00E7555D"/>
    <w:rsid w:val="00E757E5"/>
    <w:rsid w:val="00E75A2D"/>
    <w:rsid w:val="00E76827"/>
    <w:rsid w:val="00E77DE0"/>
    <w:rsid w:val="00E803AB"/>
    <w:rsid w:val="00E808C8"/>
    <w:rsid w:val="00E80A0A"/>
    <w:rsid w:val="00E80A3D"/>
    <w:rsid w:val="00E8158C"/>
    <w:rsid w:val="00E81811"/>
    <w:rsid w:val="00E8202E"/>
    <w:rsid w:val="00E825B6"/>
    <w:rsid w:val="00E826A0"/>
    <w:rsid w:val="00E8306D"/>
    <w:rsid w:val="00E8400B"/>
    <w:rsid w:val="00E842E8"/>
    <w:rsid w:val="00E84AAD"/>
    <w:rsid w:val="00E855AC"/>
    <w:rsid w:val="00E86363"/>
    <w:rsid w:val="00E8685A"/>
    <w:rsid w:val="00E878A6"/>
    <w:rsid w:val="00E87DEA"/>
    <w:rsid w:val="00E91B71"/>
    <w:rsid w:val="00E91C24"/>
    <w:rsid w:val="00E92688"/>
    <w:rsid w:val="00E927AB"/>
    <w:rsid w:val="00E937E8"/>
    <w:rsid w:val="00E93B00"/>
    <w:rsid w:val="00E94653"/>
    <w:rsid w:val="00E94AB6"/>
    <w:rsid w:val="00E95541"/>
    <w:rsid w:val="00E95702"/>
    <w:rsid w:val="00E9583A"/>
    <w:rsid w:val="00E95AFA"/>
    <w:rsid w:val="00E96332"/>
    <w:rsid w:val="00E97210"/>
    <w:rsid w:val="00E975F4"/>
    <w:rsid w:val="00E97B38"/>
    <w:rsid w:val="00EA08B8"/>
    <w:rsid w:val="00EA0BBF"/>
    <w:rsid w:val="00EA2F0B"/>
    <w:rsid w:val="00EA3353"/>
    <w:rsid w:val="00EA3460"/>
    <w:rsid w:val="00EA3B61"/>
    <w:rsid w:val="00EA472D"/>
    <w:rsid w:val="00EA4B9F"/>
    <w:rsid w:val="00EA6452"/>
    <w:rsid w:val="00EA6C5F"/>
    <w:rsid w:val="00EA6CFD"/>
    <w:rsid w:val="00EA766D"/>
    <w:rsid w:val="00EB10AE"/>
    <w:rsid w:val="00EB1607"/>
    <w:rsid w:val="00EB17F2"/>
    <w:rsid w:val="00EB185B"/>
    <w:rsid w:val="00EB23D0"/>
    <w:rsid w:val="00EB3A9A"/>
    <w:rsid w:val="00EB780F"/>
    <w:rsid w:val="00EB7BA0"/>
    <w:rsid w:val="00EB7C66"/>
    <w:rsid w:val="00EC0C7D"/>
    <w:rsid w:val="00EC1237"/>
    <w:rsid w:val="00EC15D3"/>
    <w:rsid w:val="00EC1971"/>
    <w:rsid w:val="00EC19C7"/>
    <w:rsid w:val="00EC1FE5"/>
    <w:rsid w:val="00EC2B7A"/>
    <w:rsid w:val="00EC355A"/>
    <w:rsid w:val="00EC38BA"/>
    <w:rsid w:val="00EC3E29"/>
    <w:rsid w:val="00EC44E6"/>
    <w:rsid w:val="00EC4DD1"/>
    <w:rsid w:val="00EC4F4E"/>
    <w:rsid w:val="00EC635B"/>
    <w:rsid w:val="00EC67AA"/>
    <w:rsid w:val="00EC683C"/>
    <w:rsid w:val="00EC761A"/>
    <w:rsid w:val="00EC7BF6"/>
    <w:rsid w:val="00ED061F"/>
    <w:rsid w:val="00ED0DCE"/>
    <w:rsid w:val="00ED0FAE"/>
    <w:rsid w:val="00ED1181"/>
    <w:rsid w:val="00ED182A"/>
    <w:rsid w:val="00ED4011"/>
    <w:rsid w:val="00ED4835"/>
    <w:rsid w:val="00ED606B"/>
    <w:rsid w:val="00ED6A56"/>
    <w:rsid w:val="00ED6E79"/>
    <w:rsid w:val="00ED7004"/>
    <w:rsid w:val="00ED75DA"/>
    <w:rsid w:val="00ED7EAF"/>
    <w:rsid w:val="00ED7F28"/>
    <w:rsid w:val="00EE0D69"/>
    <w:rsid w:val="00EE2D44"/>
    <w:rsid w:val="00EE2F40"/>
    <w:rsid w:val="00EE5370"/>
    <w:rsid w:val="00EE59F2"/>
    <w:rsid w:val="00EE5ACA"/>
    <w:rsid w:val="00EE7574"/>
    <w:rsid w:val="00EE7D55"/>
    <w:rsid w:val="00EF15FC"/>
    <w:rsid w:val="00EF1A85"/>
    <w:rsid w:val="00EF1EBC"/>
    <w:rsid w:val="00EF293A"/>
    <w:rsid w:val="00EF2C19"/>
    <w:rsid w:val="00EF3940"/>
    <w:rsid w:val="00EF4A07"/>
    <w:rsid w:val="00EF6152"/>
    <w:rsid w:val="00EF6544"/>
    <w:rsid w:val="00EF7546"/>
    <w:rsid w:val="00EF7716"/>
    <w:rsid w:val="00F006B0"/>
    <w:rsid w:val="00F010BC"/>
    <w:rsid w:val="00F01446"/>
    <w:rsid w:val="00F01C30"/>
    <w:rsid w:val="00F03B0A"/>
    <w:rsid w:val="00F04E7E"/>
    <w:rsid w:val="00F05764"/>
    <w:rsid w:val="00F05EF9"/>
    <w:rsid w:val="00F06D30"/>
    <w:rsid w:val="00F07122"/>
    <w:rsid w:val="00F10A3A"/>
    <w:rsid w:val="00F11F6E"/>
    <w:rsid w:val="00F12245"/>
    <w:rsid w:val="00F12520"/>
    <w:rsid w:val="00F133B7"/>
    <w:rsid w:val="00F13DF9"/>
    <w:rsid w:val="00F14002"/>
    <w:rsid w:val="00F14168"/>
    <w:rsid w:val="00F142E0"/>
    <w:rsid w:val="00F160DA"/>
    <w:rsid w:val="00F16FF6"/>
    <w:rsid w:val="00F172C8"/>
    <w:rsid w:val="00F203D1"/>
    <w:rsid w:val="00F20E7F"/>
    <w:rsid w:val="00F21669"/>
    <w:rsid w:val="00F21CFD"/>
    <w:rsid w:val="00F2202F"/>
    <w:rsid w:val="00F231E5"/>
    <w:rsid w:val="00F23F84"/>
    <w:rsid w:val="00F2406F"/>
    <w:rsid w:val="00F24A97"/>
    <w:rsid w:val="00F26537"/>
    <w:rsid w:val="00F26D8A"/>
    <w:rsid w:val="00F273C7"/>
    <w:rsid w:val="00F27D5B"/>
    <w:rsid w:val="00F303C3"/>
    <w:rsid w:val="00F30FBD"/>
    <w:rsid w:val="00F3124B"/>
    <w:rsid w:val="00F31650"/>
    <w:rsid w:val="00F31EA0"/>
    <w:rsid w:val="00F32E86"/>
    <w:rsid w:val="00F32F21"/>
    <w:rsid w:val="00F33F4C"/>
    <w:rsid w:val="00F34998"/>
    <w:rsid w:val="00F3699F"/>
    <w:rsid w:val="00F37A7F"/>
    <w:rsid w:val="00F400AC"/>
    <w:rsid w:val="00F401A3"/>
    <w:rsid w:val="00F40239"/>
    <w:rsid w:val="00F40BEC"/>
    <w:rsid w:val="00F41C05"/>
    <w:rsid w:val="00F41F72"/>
    <w:rsid w:val="00F430D4"/>
    <w:rsid w:val="00F43246"/>
    <w:rsid w:val="00F43F78"/>
    <w:rsid w:val="00F442B3"/>
    <w:rsid w:val="00F44710"/>
    <w:rsid w:val="00F448BC"/>
    <w:rsid w:val="00F45C15"/>
    <w:rsid w:val="00F45C3A"/>
    <w:rsid w:val="00F4642F"/>
    <w:rsid w:val="00F466ED"/>
    <w:rsid w:val="00F46DD9"/>
    <w:rsid w:val="00F50DB4"/>
    <w:rsid w:val="00F50E69"/>
    <w:rsid w:val="00F51BB6"/>
    <w:rsid w:val="00F54BE9"/>
    <w:rsid w:val="00F550B3"/>
    <w:rsid w:val="00F5539D"/>
    <w:rsid w:val="00F562D4"/>
    <w:rsid w:val="00F5688C"/>
    <w:rsid w:val="00F577D1"/>
    <w:rsid w:val="00F57CE4"/>
    <w:rsid w:val="00F57FA4"/>
    <w:rsid w:val="00F61A35"/>
    <w:rsid w:val="00F6228A"/>
    <w:rsid w:val="00F62C8D"/>
    <w:rsid w:val="00F62ECF"/>
    <w:rsid w:val="00F6332C"/>
    <w:rsid w:val="00F63CF5"/>
    <w:rsid w:val="00F64950"/>
    <w:rsid w:val="00F64F47"/>
    <w:rsid w:val="00F66072"/>
    <w:rsid w:val="00F66113"/>
    <w:rsid w:val="00F66C2B"/>
    <w:rsid w:val="00F66C60"/>
    <w:rsid w:val="00F677A2"/>
    <w:rsid w:val="00F70A28"/>
    <w:rsid w:val="00F70BAD"/>
    <w:rsid w:val="00F70CE1"/>
    <w:rsid w:val="00F727F2"/>
    <w:rsid w:val="00F75560"/>
    <w:rsid w:val="00F75D08"/>
    <w:rsid w:val="00F7697D"/>
    <w:rsid w:val="00F77399"/>
    <w:rsid w:val="00F77867"/>
    <w:rsid w:val="00F80032"/>
    <w:rsid w:val="00F80288"/>
    <w:rsid w:val="00F807B9"/>
    <w:rsid w:val="00F80C3B"/>
    <w:rsid w:val="00F81679"/>
    <w:rsid w:val="00F82D38"/>
    <w:rsid w:val="00F83D1B"/>
    <w:rsid w:val="00F83F68"/>
    <w:rsid w:val="00F84285"/>
    <w:rsid w:val="00F85A04"/>
    <w:rsid w:val="00F863E8"/>
    <w:rsid w:val="00F906C0"/>
    <w:rsid w:val="00F9203A"/>
    <w:rsid w:val="00F92335"/>
    <w:rsid w:val="00F92A69"/>
    <w:rsid w:val="00F92F82"/>
    <w:rsid w:val="00F93BB9"/>
    <w:rsid w:val="00F9510B"/>
    <w:rsid w:val="00F95B9F"/>
    <w:rsid w:val="00F95E69"/>
    <w:rsid w:val="00F97514"/>
    <w:rsid w:val="00F97C4B"/>
    <w:rsid w:val="00FA197E"/>
    <w:rsid w:val="00FA1FC7"/>
    <w:rsid w:val="00FA1FD7"/>
    <w:rsid w:val="00FA2030"/>
    <w:rsid w:val="00FA2869"/>
    <w:rsid w:val="00FA2ADF"/>
    <w:rsid w:val="00FA2B81"/>
    <w:rsid w:val="00FA30C4"/>
    <w:rsid w:val="00FA3680"/>
    <w:rsid w:val="00FA3AD4"/>
    <w:rsid w:val="00FA3EC1"/>
    <w:rsid w:val="00FA556A"/>
    <w:rsid w:val="00FA5940"/>
    <w:rsid w:val="00FA5F1F"/>
    <w:rsid w:val="00FA759E"/>
    <w:rsid w:val="00FA7D68"/>
    <w:rsid w:val="00FB0824"/>
    <w:rsid w:val="00FB0EF1"/>
    <w:rsid w:val="00FB11A1"/>
    <w:rsid w:val="00FB1D1C"/>
    <w:rsid w:val="00FB1D7F"/>
    <w:rsid w:val="00FB32E7"/>
    <w:rsid w:val="00FB44B6"/>
    <w:rsid w:val="00FB457D"/>
    <w:rsid w:val="00FB4BA1"/>
    <w:rsid w:val="00FB4F4E"/>
    <w:rsid w:val="00FB5226"/>
    <w:rsid w:val="00FB5F1E"/>
    <w:rsid w:val="00FB6BC9"/>
    <w:rsid w:val="00FB715E"/>
    <w:rsid w:val="00FB7370"/>
    <w:rsid w:val="00FC01AE"/>
    <w:rsid w:val="00FC488E"/>
    <w:rsid w:val="00FC4B3D"/>
    <w:rsid w:val="00FC4B6E"/>
    <w:rsid w:val="00FC5C6A"/>
    <w:rsid w:val="00FC6256"/>
    <w:rsid w:val="00FC67E3"/>
    <w:rsid w:val="00FC7446"/>
    <w:rsid w:val="00FC7A2F"/>
    <w:rsid w:val="00FC7BDB"/>
    <w:rsid w:val="00FD25D4"/>
    <w:rsid w:val="00FD2B4F"/>
    <w:rsid w:val="00FD2CA0"/>
    <w:rsid w:val="00FD47D5"/>
    <w:rsid w:val="00FD4A0A"/>
    <w:rsid w:val="00FD6169"/>
    <w:rsid w:val="00FD7146"/>
    <w:rsid w:val="00FD7D89"/>
    <w:rsid w:val="00FE0172"/>
    <w:rsid w:val="00FE10C2"/>
    <w:rsid w:val="00FE157A"/>
    <w:rsid w:val="00FE18C3"/>
    <w:rsid w:val="00FE1FF4"/>
    <w:rsid w:val="00FE4569"/>
    <w:rsid w:val="00FE5484"/>
    <w:rsid w:val="00FE5A15"/>
    <w:rsid w:val="00FE5A51"/>
    <w:rsid w:val="00FE6194"/>
    <w:rsid w:val="00FE61CC"/>
    <w:rsid w:val="00FE6247"/>
    <w:rsid w:val="00FE6932"/>
    <w:rsid w:val="00FE72D4"/>
    <w:rsid w:val="00FE76B2"/>
    <w:rsid w:val="00FF258E"/>
    <w:rsid w:val="00FF2E8B"/>
    <w:rsid w:val="00FF6EC1"/>
    <w:rsid w:val="00FF758B"/>
    <w:rsid w:val="00FF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1D8"/>
    <w:rPr>
      <w:sz w:val="24"/>
      <w:szCs w:val="24"/>
    </w:rPr>
  </w:style>
  <w:style w:type="paragraph" w:styleId="Heading1">
    <w:name w:val="heading 1"/>
    <w:basedOn w:val="Normal"/>
    <w:next w:val="Normal"/>
    <w:link w:val="Heading1Char"/>
    <w:qFormat/>
    <w:rsid w:val="00087F15"/>
    <w:pPr>
      <w:keepNext/>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6">
    <w:name w:val="EmailStyle161"/>
    <w:aliases w:val="EmailStyle161"/>
    <w:basedOn w:val="DefaultParagraphFont"/>
    <w:semiHidden/>
    <w:personal/>
    <w:personalCompose/>
    <w:rsid w:val="003C71D8"/>
    <w:rPr>
      <w:rFonts w:ascii="Arial" w:hAnsi="Arial" w:cs="Arial"/>
      <w:b w:val="0"/>
      <w:bCs w:val="0"/>
      <w:i w:val="0"/>
      <w:iCs w:val="0"/>
      <w:strike w:val="0"/>
      <w:color w:val="auto"/>
      <w:sz w:val="24"/>
      <w:szCs w:val="24"/>
      <w:u w:val="none"/>
    </w:rPr>
  </w:style>
  <w:style w:type="character" w:styleId="Hyperlink">
    <w:name w:val="Hyperlink"/>
    <w:basedOn w:val="DefaultParagraphFont"/>
    <w:rsid w:val="007C6079"/>
    <w:rPr>
      <w:color w:val="0000FF"/>
      <w:u w:val="single"/>
    </w:rPr>
  </w:style>
  <w:style w:type="paragraph" w:styleId="BodyText">
    <w:name w:val="Body Text"/>
    <w:basedOn w:val="Normal"/>
    <w:link w:val="BodyTextChar"/>
    <w:rsid w:val="007272DE"/>
    <w:pPr>
      <w:spacing w:after="60"/>
      <w:jc w:val="both"/>
    </w:pPr>
    <w:rPr>
      <w:sz w:val="22"/>
      <w:szCs w:val="22"/>
    </w:rPr>
  </w:style>
  <w:style w:type="character" w:customStyle="1" w:styleId="BodyTextChar">
    <w:name w:val="Body Text Char"/>
    <w:basedOn w:val="DefaultParagraphFont"/>
    <w:link w:val="BodyText"/>
    <w:rsid w:val="007272DE"/>
    <w:rPr>
      <w:sz w:val="22"/>
      <w:szCs w:val="22"/>
    </w:rPr>
  </w:style>
  <w:style w:type="paragraph" w:styleId="BalloonText">
    <w:name w:val="Balloon Text"/>
    <w:basedOn w:val="Normal"/>
    <w:link w:val="BalloonTextChar"/>
    <w:rsid w:val="001742CA"/>
    <w:rPr>
      <w:rFonts w:ascii="Tahoma" w:hAnsi="Tahoma" w:cs="Tahoma"/>
      <w:sz w:val="16"/>
      <w:szCs w:val="16"/>
    </w:rPr>
  </w:style>
  <w:style w:type="character" w:customStyle="1" w:styleId="BalloonTextChar">
    <w:name w:val="Balloon Text Char"/>
    <w:basedOn w:val="DefaultParagraphFont"/>
    <w:link w:val="BalloonText"/>
    <w:rsid w:val="001742CA"/>
    <w:rPr>
      <w:rFonts w:ascii="Tahoma" w:hAnsi="Tahoma" w:cs="Tahoma"/>
      <w:sz w:val="16"/>
      <w:szCs w:val="16"/>
    </w:rPr>
  </w:style>
  <w:style w:type="character" w:styleId="Strong">
    <w:name w:val="Strong"/>
    <w:basedOn w:val="DefaultParagraphFont"/>
    <w:qFormat/>
    <w:rsid w:val="00554F0C"/>
    <w:rPr>
      <w:b/>
      <w:bCs/>
    </w:rPr>
  </w:style>
  <w:style w:type="paragraph" w:styleId="Header">
    <w:name w:val="header"/>
    <w:basedOn w:val="Normal"/>
    <w:link w:val="HeaderChar"/>
    <w:uiPriority w:val="99"/>
    <w:rsid w:val="005F106C"/>
    <w:pPr>
      <w:tabs>
        <w:tab w:val="center" w:pos="4680"/>
        <w:tab w:val="right" w:pos="9360"/>
      </w:tabs>
    </w:pPr>
  </w:style>
  <w:style w:type="character" w:customStyle="1" w:styleId="HeaderChar">
    <w:name w:val="Header Char"/>
    <w:basedOn w:val="DefaultParagraphFont"/>
    <w:link w:val="Header"/>
    <w:uiPriority w:val="99"/>
    <w:rsid w:val="005F106C"/>
    <w:rPr>
      <w:sz w:val="24"/>
      <w:szCs w:val="24"/>
    </w:rPr>
  </w:style>
  <w:style w:type="paragraph" w:styleId="Footer">
    <w:name w:val="footer"/>
    <w:basedOn w:val="Normal"/>
    <w:link w:val="FooterChar"/>
    <w:uiPriority w:val="99"/>
    <w:rsid w:val="005F106C"/>
    <w:pPr>
      <w:tabs>
        <w:tab w:val="center" w:pos="4680"/>
        <w:tab w:val="right" w:pos="9360"/>
      </w:tabs>
    </w:pPr>
  </w:style>
  <w:style w:type="character" w:customStyle="1" w:styleId="FooterChar">
    <w:name w:val="Footer Char"/>
    <w:basedOn w:val="DefaultParagraphFont"/>
    <w:link w:val="Footer"/>
    <w:uiPriority w:val="99"/>
    <w:rsid w:val="005F106C"/>
    <w:rPr>
      <w:sz w:val="24"/>
      <w:szCs w:val="24"/>
    </w:rPr>
  </w:style>
  <w:style w:type="character" w:customStyle="1" w:styleId="Heading1Char">
    <w:name w:val="Heading 1 Char"/>
    <w:basedOn w:val="DefaultParagraphFont"/>
    <w:link w:val="Heading1"/>
    <w:rsid w:val="00087F15"/>
    <w:rPr>
      <w:rFonts w:ascii="Calibri" w:eastAsia="Times New Roman" w:hAnsi="Calibri" w:cs="Times New Roman"/>
      <w:b/>
      <w:bCs/>
      <w:kern w:val="32"/>
      <w:sz w:val="32"/>
      <w:szCs w:val="32"/>
    </w:rPr>
  </w:style>
  <w:style w:type="paragraph" w:styleId="Subtitle">
    <w:name w:val="Subtitle"/>
    <w:basedOn w:val="Normal"/>
    <w:next w:val="Normal"/>
    <w:link w:val="SubtitleChar"/>
    <w:qFormat/>
    <w:rsid w:val="00087F15"/>
    <w:pPr>
      <w:spacing w:after="60"/>
      <w:jc w:val="center"/>
      <w:outlineLvl w:val="1"/>
    </w:pPr>
    <w:rPr>
      <w:rFonts w:ascii="Calibri" w:hAnsi="Calibri"/>
    </w:rPr>
  </w:style>
  <w:style w:type="character" w:customStyle="1" w:styleId="SubtitleChar">
    <w:name w:val="Subtitle Char"/>
    <w:basedOn w:val="DefaultParagraphFont"/>
    <w:link w:val="Subtitle"/>
    <w:rsid w:val="00087F15"/>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6582887">
      <w:bodyDiv w:val="1"/>
      <w:marLeft w:val="0"/>
      <w:marRight w:val="0"/>
      <w:marTop w:val="0"/>
      <w:marBottom w:val="0"/>
      <w:divBdr>
        <w:top w:val="none" w:sz="0" w:space="0" w:color="auto"/>
        <w:left w:val="none" w:sz="0" w:space="0" w:color="auto"/>
        <w:bottom w:val="none" w:sz="0" w:space="0" w:color="auto"/>
        <w:right w:val="none" w:sz="0" w:space="0" w:color="auto"/>
      </w:divBdr>
      <w:divsChild>
        <w:div w:id="1351756836">
          <w:marLeft w:val="0"/>
          <w:marRight w:val="0"/>
          <w:marTop w:val="0"/>
          <w:marBottom w:val="0"/>
          <w:divBdr>
            <w:top w:val="none" w:sz="0" w:space="0" w:color="auto"/>
            <w:left w:val="none" w:sz="0" w:space="0" w:color="auto"/>
            <w:bottom w:val="none" w:sz="0" w:space="0" w:color="auto"/>
            <w:right w:val="none" w:sz="0" w:space="0" w:color="auto"/>
          </w:divBdr>
          <w:divsChild>
            <w:div w:id="849031097">
              <w:marLeft w:val="0"/>
              <w:marRight w:val="0"/>
              <w:marTop w:val="0"/>
              <w:marBottom w:val="0"/>
              <w:divBdr>
                <w:top w:val="none" w:sz="0" w:space="0" w:color="auto"/>
                <w:left w:val="none" w:sz="0" w:space="0" w:color="auto"/>
                <w:bottom w:val="none" w:sz="0" w:space="0" w:color="auto"/>
                <w:right w:val="none" w:sz="0" w:space="0" w:color="auto"/>
              </w:divBdr>
              <w:divsChild>
                <w:div w:id="341444009">
                  <w:marLeft w:val="0"/>
                  <w:marRight w:val="0"/>
                  <w:marTop w:val="0"/>
                  <w:marBottom w:val="0"/>
                  <w:divBdr>
                    <w:top w:val="none" w:sz="0" w:space="0" w:color="auto"/>
                    <w:left w:val="none" w:sz="0" w:space="0" w:color="auto"/>
                    <w:bottom w:val="none" w:sz="0" w:space="0" w:color="auto"/>
                    <w:right w:val="none" w:sz="0" w:space="0" w:color="auto"/>
                  </w:divBdr>
                  <w:divsChild>
                    <w:div w:id="318071305">
                      <w:marLeft w:val="2"/>
                      <w:marRight w:val="0"/>
                      <w:marTop w:val="0"/>
                      <w:marBottom w:val="0"/>
                      <w:divBdr>
                        <w:top w:val="none" w:sz="0" w:space="0" w:color="auto"/>
                        <w:left w:val="none" w:sz="0" w:space="0" w:color="auto"/>
                        <w:bottom w:val="none" w:sz="0" w:space="0" w:color="auto"/>
                        <w:right w:val="none" w:sz="0" w:space="0" w:color="auto"/>
                      </w:divBdr>
                      <w:divsChild>
                        <w:div w:id="743069589">
                          <w:marLeft w:val="0"/>
                          <w:marRight w:val="0"/>
                          <w:marTop w:val="0"/>
                          <w:marBottom w:val="240"/>
                          <w:divBdr>
                            <w:top w:val="none" w:sz="0" w:space="0" w:color="auto"/>
                            <w:left w:val="none" w:sz="0" w:space="0" w:color="auto"/>
                            <w:bottom w:val="single" w:sz="6" w:space="12" w:color="DDDDDD"/>
                            <w:right w:val="none" w:sz="0" w:space="0" w:color="auto"/>
                          </w:divBdr>
                          <w:divsChild>
                            <w:div w:id="11494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09547">
      <w:bodyDiv w:val="1"/>
      <w:marLeft w:val="0"/>
      <w:marRight w:val="0"/>
      <w:marTop w:val="0"/>
      <w:marBottom w:val="0"/>
      <w:divBdr>
        <w:top w:val="none" w:sz="0" w:space="0" w:color="auto"/>
        <w:left w:val="none" w:sz="0" w:space="0" w:color="auto"/>
        <w:bottom w:val="none" w:sz="0" w:space="0" w:color="auto"/>
        <w:right w:val="none" w:sz="0" w:space="0" w:color="auto"/>
      </w:divBdr>
    </w:div>
    <w:div w:id="219052977">
      <w:bodyDiv w:val="1"/>
      <w:marLeft w:val="0"/>
      <w:marRight w:val="0"/>
      <w:marTop w:val="0"/>
      <w:marBottom w:val="0"/>
      <w:divBdr>
        <w:top w:val="none" w:sz="0" w:space="0" w:color="auto"/>
        <w:left w:val="none" w:sz="0" w:space="0" w:color="auto"/>
        <w:bottom w:val="none" w:sz="0" w:space="0" w:color="auto"/>
        <w:right w:val="none" w:sz="0" w:space="0" w:color="auto"/>
      </w:divBdr>
      <w:divsChild>
        <w:div w:id="1002661468">
          <w:marLeft w:val="0"/>
          <w:marRight w:val="0"/>
          <w:marTop w:val="0"/>
          <w:marBottom w:val="0"/>
          <w:divBdr>
            <w:top w:val="none" w:sz="0" w:space="0" w:color="auto"/>
            <w:left w:val="none" w:sz="0" w:space="0" w:color="auto"/>
            <w:bottom w:val="none" w:sz="0" w:space="0" w:color="auto"/>
            <w:right w:val="none" w:sz="0" w:space="0" w:color="auto"/>
          </w:divBdr>
          <w:divsChild>
            <w:div w:id="3962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5970">
      <w:bodyDiv w:val="1"/>
      <w:marLeft w:val="0"/>
      <w:marRight w:val="0"/>
      <w:marTop w:val="0"/>
      <w:marBottom w:val="0"/>
      <w:divBdr>
        <w:top w:val="none" w:sz="0" w:space="0" w:color="auto"/>
        <w:left w:val="none" w:sz="0" w:space="0" w:color="auto"/>
        <w:bottom w:val="none" w:sz="0" w:space="0" w:color="auto"/>
        <w:right w:val="none" w:sz="0" w:space="0" w:color="auto"/>
      </w:divBdr>
    </w:div>
    <w:div w:id="461729056">
      <w:bodyDiv w:val="1"/>
      <w:marLeft w:val="0"/>
      <w:marRight w:val="0"/>
      <w:marTop w:val="0"/>
      <w:marBottom w:val="0"/>
      <w:divBdr>
        <w:top w:val="none" w:sz="0" w:space="0" w:color="auto"/>
        <w:left w:val="none" w:sz="0" w:space="0" w:color="auto"/>
        <w:bottom w:val="none" w:sz="0" w:space="0" w:color="auto"/>
        <w:right w:val="none" w:sz="0" w:space="0" w:color="auto"/>
      </w:divBdr>
    </w:div>
    <w:div w:id="489633809">
      <w:bodyDiv w:val="1"/>
      <w:marLeft w:val="0"/>
      <w:marRight w:val="0"/>
      <w:marTop w:val="0"/>
      <w:marBottom w:val="0"/>
      <w:divBdr>
        <w:top w:val="none" w:sz="0" w:space="0" w:color="auto"/>
        <w:left w:val="none" w:sz="0" w:space="0" w:color="auto"/>
        <w:bottom w:val="none" w:sz="0" w:space="0" w:color="auto"/>
        <w:right w:val="none" w:sz="0" w:space="0" w:color="auto"/>
      </w:divBdr>
    </w:div>
    <w:div w:id="549802054">
      <w:bodyDiv w:val="1"/>
      <w:marLeft w:val="0"/>
      <w:marRight w:val="0"/>
      <w:marTop w:val="0"/>
      <w:marBottom w:val="0"/>
      <w:divBdr>
        <w:top w:val="none" w:sz="0" w:space="0" w:color="auto"/>
        <w:left w:val="none" w:sz="0" w:space="0" w:color="auto"/>
        <w:bottom w:val="none" w:sz="0" w:space="0" w:color="auto"/>
        <w:right w:val="none" w:sz="0" w:space="0" w:color="auto"/>
      </w:divBdr>
    </w:div>
    <w:div w:id="563640842">
      <w:bodyDiv w:val="1"/>
      <w:marLeft w:val="0"/>
      <w:marRight w:val="0"/>
      <w:marTop w:val="0"/>
      <w:marBottom w:val="0"/>
      <w:divBdr>
        <w:top w:val="none" w:sz="0" w:space="0" w:color="auto"/>
        <w:left w:val="none" w:sz="0" w:space="0" w:color="auto"/>
        <w:bottom w:val="none" w:sz="0" w:space="0" w:color="auto"/>
        <w:right w:val="none" w:sz="0" w:space="0" w:color="auto"/>
      </w:divBdr>
    </w:div>
    <w:div w:id="617835152">
      <w:bodyDiv w:val="1"/>
      <w:marLeft w:val="0"/>
      <w:marRight w:val="0"/>
      <w:marTop w:val="0"/>
      <w:marBottom w:val="0"/>
      <w:divBdr>
        <w:top w:val="none" w:sz="0" w:space="0" w:color="auto"/>
        <w:left w:val="none" w:sz="0" w:space="0" w:color="auto"/>
        <w:bottom w:val="none" w:sz="0" w:space="0" w:color="auto"/>
        <w:right w:val="none" w:sz="0" w:space="0" w:color="auto"/>
      </w:divBdr>
    </w:div>
    <w:div w:id="739789955">
      <w:bodyDiv w:val="1"/>
      <w:marLeft w:val="0"/>
      <w:marRight w:val="0"/>
      <w:marTop w:val="0"/>
      <w:marBottom w:val="0"/>
      <w:divBdr>
        <w:top w:val="none" w:sz="0" w:space="0" w:color="auto"/>
        <w:left w:val="none" w:sz="0" w:space="0" w:color="auto"/>
        <w:bottom w:val="none" w:sz="0" w:space="0" w:color="auto"/>
        <w:right w:val="none" w:sz="0" w:space="0" w:color="auto"/>
      </w:divBdr>
    </w:div>
    <w:div w:id="813840137">
      <w:bodyDiv w:val="1"/>
      <w:marLeft w:val="0"/>
      <w:marRight w:val="0"/>
      <w:marTop w:val="0"/>
      <w:marBottom w:val="0"/>
      <w:divBdr>
        <w:top w:val="none" w:sz="0" w:space="0" w:color="auto"/>
        <w:left w:val="none" w:sz="0" w:space="0" w:color="auto"/>
        <w:bottom w:val="none" w:sz="0" w:space="0" w:color="auto"/>
        <w:right w:val="none" w:sz="0" w:space="0" w:color="auto"/>
      </w:divBdr>
    </w:div>
    <w:div w:id="1097749773">
      <w:bodyDiv w:val="1"/>
      <w:marLeft w:val="0"/>
      <w:marRight w:val="0"/>
      <w:marTop w:val="0"/>
      <w:marBottom w:val="0"/>
      <w:divBdr>
        <w:top w:val="none" w:sz="0" w:space="0" w:color="auto"/>
        <w:left w:val="none" w:sz="0" w:space="0" w:color="auto"/>
        <w:bottom w:val="none" w:sz="0" w:space="0" w:color="auto"/>
        <w:right w:val="none" w:sz="0" w:space="0" w:color="auto"/>
      </w:divBdr>
    </w:div>
    <w:div w:id="1282763614">
      <w:bodyDiv w:val="1"/>
      <w:marLeft w:val="0"/>
      <w:marRight w:val="0"/>
      <w:marTop w:val="0"/>
      <w:marBottom w:val="0"/>
      <w:divBdr>
        <w:top w:val="none" w:sz="0" w:space="0" w:color="auto"/>
        <w:left w:val="none" w:sz="0" w:space="0" w:color="auto"/>
        <w:bottom w:val="none" w:sz="0" w:space="0" w:color="auto"/>
        <w:right w:val="none" w:sz="0" w:space="0" w:color="auto"/>
      </w:divBdr>
    </w:div>
    <w:div w:id="1290476381">
      <w:bodyDiv w:val="1"/>
      <w:marLeft w:val="0"/>
      <w:marRight w:val="0"/>
      <w:marTop w:val="0"/>
      <w:marBottom w:val="0"/>
      <w:divBdr>
        <w:top w:val="none" w:sz="0" w:space="0" w:color="auto"/>
        <w:left w:val="none" w:sz="0" w:space="0" w:color="auto"/>
        <w:bottom w:val="none" w:sz="0" w:space="0" w:color="auto"/>
        <w:right w:val="none" w:sz="0" w:space="0" w:color="auto"/>
      </w:divBdr>
    </w:div>
    <w:div w:id="1297251211">
      <w:bodyDiv w:val="1"/>
      <w:marLeft w:val="0"/>
      <w:marRight w:val="0"/>
      <w:marTop w:val="0"/>
      <w:marBottom w:val="0"/>
      <w:divBdr>
        <w:top w:val="none" w:sz="0" w:space="0" w:color="auto"/>
        <w:left w:val="none" w:sz="0" w:space="0" w:color="auto"/>
        <w:bottom w:val="none" w:sz="0" w:space="0" w:color="auto"/>
        <w:right w:val="none" w:sz="0" w:space="0" w:color="auto"/>
      </w:divBdr>
      <w:divsChild>
        <w:div w:id="60298864">
          <w:marLeft w:val="0"/>
          <w:marRight w:val="0"/>
          <w:marTop w:val="0"/>
          <w:marBottom w:val="0"/>
          <w:divBdr>
            <w:top w:val="none" w:sz="0" w:space="0" w:color="auto"/>
            <w:left w:val="none" w:sz="0" w:space="0" w:color="auto"/>
            <w:bottom w:val="none" w:sz="0" w:space="0" w:color="auto"/>
            <w:right w:val="none" w:sz="0" w:space="0" w:color="auto"/>
          </w:divBdr>
          <w:divsChild>
            <w:div w:id="638531531">
              <w:marLeft w:val="0"/>
              <w:marRight w:val="0"/>
              <w:marTop w:val="0"/>
              <w:marBottom w:val="0"/>
              <w:divBdr>
                <w:top w:val="none" w:sz="0" w:space="0" w:color="auto"/>
                <w:left w:val="none" w:sz="0" w:space="0" w:color="auto"/>
                <w:bottom w:val="none" w:sz="0" w:space="0" w:color="auto"/>
                <w:right w:val="none" w:sz="0" w:space="0" w:color="auto"/>
              </w:divBdr>
              <w:divsChild>
                <w:div w:id="1109620675">
                  <w:marLeft w:val="0"/>
                  <w:marRight w:val="0"/>
                  <w:marTop w:val="0"/>
                  <w:marBottom w:val="0"/>
                  <w:divBdr>
                    <w:top w:val="none" w:sz="0" w:space="0" w:color="auto"/>
                    <w:left w:val="none" w:sz="0" w:space="0" w:color="auto"/>
                    <w:bottom w:val="none" w:sz="0" w:space="0" w:color="auto"/>
                    <w:right w:val="none" w:sz="0" w:space="0" w:color="auto"/>
                  </w:divBdr>
                  <w:divsChild>
                    <w:div w:id="2143380142">
                      <w:marLeft w:val="2"/>
                      <w:marRight w:val="0"/>
                      <w:marTop w:val="0"/>
                      <w:marBottom w:val="0"/>
                      <w:divBdr>
                        <w:top w:val="none" w:sz="0" w:space="0" w:color="auto"/>
                        <w:left w:val="none" w:sz="0" w:space="0" w:color="auto"/>
                        <w:bottom w:val="none" w:sz="0" w:space="0" w:color="auto"/>
                        <w:right w:val="none" w:sz="0" w:space="0" w:color="auto"/>
                      </w:divBdr>
                      <w:divsChild>
                        <w:div w:id="1426264589">
                          <w:marLeft w:val="0"/>
                          <w:marRight w:val="0"/>
                          <w:marTop w:val="0"/>
                          <w:marBottom w:val="240"/>
                          <w:divBdr>
                            <w:top w:val="none" w:sz="0" w:space="0" w:color="auto"/>
                            <w:left w:val="none" w:sz="0" w:space="0" w:color="auto"/>
                            <w:bottom w:val="single" w:sz="6" w:space="12" w:color="DDDDDD"/>
                            <w:right w:val="none" w:sz="0" w:space="0" w:color="auto"/>
                          </w:divBdr>
                          <w:divsChild>
                            <w:div w:id="11283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71485">
      <w:bodyDiv w:val="1"/>
      <w:marLeft w:val="0"/>
      <w:marRight w:val="0"/>
      <w:marTop w:val="0"/>
      <w:marBottom w:val="0"/>
      <w:divBdr>
        <w:top w:val="none" w:sz="0" w:space="0" w:color="auto"/>
        <w:left w:val="none" w:sz="0" w:space="0" w:color="auto"/>
        <w:bottom w:val="none" w:sz="0" w:space="0" w:color="auto"/>
        <w:right w:val="none" w:sz="0" w:space="0" w:color="auto"/>
      </w:divBdr>
    </w:div>
    <w:div w:id="1365011767">
      <w:bodyDiv w:val="1"/>
      <w:marLeft w:val="0"/>
      <w:marRight w:val="0"/>
      <w:marTop w:val="0"/>
      <w:marBottom w:val="0"/>
      <w:divBdr>
        <w:top w:val="none" w:sz="0" w:space="0" w:color="auto"/>
        <w:left w:val="none" w:sz="0" w:space="0" w:color="auto"/>
        <w:bottom w:val="none" w:sz="0" w:space="0" w:color="auto"/>
        <w:right w:val="none" w:sz="0" w:space="0" w:color="auto"/>
      </w:divBdr>
    </w:div>
    <w:div w:id="1365014964">
      <w:bodyDiv w:val="1"/>
      <w:marLeft w:val="0"/>
      <w:marRight w:val="0"/>
      <w:marTop w:val="0"/>
      <w:marBottom w:val="0"/>
      <w:divBdr>
        <w:top w:val="none" w:sz="0" w:space="0" w:color="auto"/>
        <w:left w:val="none" w:sz="0" w:space="0" w:color="auto"/>
        <w:bottom w:val="none" w:sz="0" w:space="0" w:color="auto"/>
        <w:right w:val="none" w:sz="0" w:space="0" w:color="auto"/>
      </w:divBdr>
    </w:div>
    <w:div w:id="1586648682">
      <w:bodyDiv w:val="1"/>
      <w:marLeft w:val="0"/>
      <w:marRight w:val="0"/>
      <w:marTop w:val="0"/>
      <w:marBottom w:val="0"/>
      <w:divBdr>
        <w:top w:val="none" w:sz="0" w:space="0" w:color="auto"/>
        <w:left w:val="none" w:sz="0" w:space="0" w:color="auto"/>
        <w:bottom w:val="none" w:sz="0" w:space="0" w:color="auto"/>
        <w:right w:val="none" w:sz="0" w:space="0" w:color="auto"/>
      </w:divBdr>
    </w:div>
    <w:div w:id="1668678811">
      <w:bodyDiv w:val="1"/>
      <w:marLeft w:val="0"/>
      <w:marRight w:val="0"/>
      <w:marTop w:val="0"/>
      <w:marBottom w:val="0"/>
      <w:divBdr>
        <w:top w:val="none" w:sz="0" w:space="0" w:color="auto"/>
        <w:left w:val="none" w:sz="0" w:space="0" w:color="auto"/>
        <w:bottom w:val="none" w:sz="0" w:space="0" w:color="auto"/>
        <w:right w:val="none" w:sz="0" w:space="0" w:color="auto"/>
      </w:divBdr>
    </w:div>
    <w:div w:id="1740129540">
      <w:bodyDiv w:val="1"/>
      <w:marLeft w:val="0"/>
      <w:marRight w:val="0"/>
      <w:marTop w:val="0"/>
      <w:marBottom w:val="0"/>
      <w:divBdr>
        <w:top w:val="none" w:sz="0" w:space="0" w:color="auto"/>
        <w:left w:val="none" w:sz="0" w:space="0" w:color="auto"/>
        <w:bottom w:val="none" w:sz="0" w:space="0" w:color="auto"/>
        <w:right w:val="none" w:sz="0" w:space="0" w:color="auto"/>
      </w:divBdr>
    </w:div>
    <w:div w:id="1968657067">
      <w:bodyDiv w:val="1"/>
      <w:marLeft w:val="0"/>
      <w:marRight w:val="0"/>
      <w:marTop w:val="0"/>
      <w:marBottom w:val="0"/>
      <w:divBdr>
        <w:top w:val="none" w:sz="0" w:space="0" w:color="auto"/>
        <w:left w:val="none" w:sz="0" w:space="0" w:color="auto"/>
        <w:bottom w:val="none" w:sz="0" w:space="0" w:color="auto"/>
        <w:right w:val="none" w:sz="0" w:space="0" w:color="auto"/>
      </w:divBdr>
    </w:div>
    <w:div w:id="1976327117">
      <w:bodyDiv w:val="1"/>
      <w:marLeft w:val="0"/>
      <w:marRight w:val="0"/>
      <w:marTop w:val="0"/>
      <w:marBottom w:val="0"/>
      <w:divBdr>
        <w:top w:val="none" w:sz="0" w:space="0" w:color="auto"/>
        <w:left w:val="none" w:sz="0" w:space="0" w:color="auto"/>
        <w:bottom w:val="none" w:sz="0" w:space="0" w:color="auto"/>
        <w:right w:val="none" w:sz="0" w:space="0" w:color="auto"/>
      </w:divBdr>
    </w:div>
    <w:div w:id="20814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du/birth-grade-12/early-education-and-care/financial-assistance/funding-opportunities/open-renewal-grants/fy-2015-mental-health-consultation-grant-fund-code-700.html"/>
  <Relationship Id="rId11" Type="http://schemas.openxmlformats.org/officeDocument/2006/relationships/hyperlink" TargetMode="External" Target="mailto:Alice.Barber@bhninc.org"/>
  <Relationship Id="rId12" Type="http://schemas.openxmlformats.org/officeDocument/2006/relationships/hyperlink" TargetMode="External" Target="mailto:earlychildhood@collaborative.org"/>
  <Relationship Id="rId13" Type="http://schemas.openxmlformats.org/officeDocument/2006/relationships/hyperlink" TargetMode="External" Target="mailto:eciavattone@communityhealthlink.org"/>
  <Relationship Id="rId14" Type="http://schemas.openxmlformats.org/officeDocument/2006/relationships/hyperlink" TargetMode="External" Target="mailto:sgabriel@mspcc.org"/>
  <Relationship Id="rId15" Type="http://schemas.openxmlformats.org/officeDocument/2006/relationships/hyperlink" TargetMode="External" Target="mailto:ghbrown@enableinc.org"/>
  <Relationship Id="rId16" Type="http://schemas.openxmlformats.org/officeDocument/2006/relationships/hyperlink" TargetMode="External" Target="mailto:pcreelan@thehome.org"/>
  <Relationship Id="rId17" Type="http://schemas.openxmlformats.org/officeDocument/2006/relationships/hyperlink" TargetMode="External" Target="mailto:krodriguez@jri.org,"/>
  <Relationship Id="rId18" Type="http://schemas.openxmlformats.org/officeDocument/2006/relationships/hyperlink" TargetMode="External" Target="mailto:Evelyn.Nellum@state.ma.us"/>
  <Relationship Id="rId19" Type="http://schemas.openxmlformats.org/officeDocument/2006/relationships/hyperlink" TargetMode="External" Target="http://www.mass.gov/eec/ecmh"/>
  <Relationship Id="rId2" Type="http://schemas.openxmlformats.org/officeDocument/2006/relationships/numbering" Target="numbering.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ss.gov/edu/birth-grade-12/early-education-and-care/provider-and-program-administration/early-childhood-mental-health/early-childhood-mental-health-ecmh-consultation.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D39D-D60D-4ACC-B344-1FDAF276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6924</Characters>
  <Application>Microsoft Office Word</Application>
  <DocSecurity>0</DocSecurity>
  <Lines>223</Lines>
  <Paragraphs>106</Paragraphs>
  <ScaleCrop>false</ScaleCrop>
  <Company>Microsoft</Company>
  <LinksUpToDate>false</LinksUpToDate>
  <CharactersWithSpaces>7747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2015-04-21T14:27:00Z</dcterms:created>
  <dc:creator>Department Of Mental Health</dc:creator>
  <lastModifiedBy>Evelyn</lastModifiedBy>
  <lastPrinted>2015-03-27T20:42:00Z</lastPrinted>
  <dcterms:modified xsi:type="dcterms:W3CDTF">2015-04-21T14:42:00Z</dcterms:modified>
  <revision>3</revision>
  <dc:title>Contact Information for Requesting Early Childhood Mental Health Services</dc:title>
</coreProperties>
</file>