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BFBE" w14:textId="7EF99B67" w:rsidR="00113FD6" w:rsidRPr="00C124A1" w:rsidRDefault="00113FD6" w:rsidP="00E3209B">
      <w:pPr>
        <w:spacing w:before="100" w:beforeAutospacing="1" w:after="120" w:line="240" w:lineRule="auto"/>
      </w:pPr>
      <w:r w:rsidRPr="00113FD6">
        <w:rPr>
          <w:b/>
          <w:bCs/>
          <w:sz w:val="48"/>
          <w:szCs w:val="48"/>
        </w:rPr>
        <w:t xml:space="preserve">Board Approved Continuing Education </w:t>
      </w:r>
    </w:p>
    <w:p w14:paraId="01D4D269" w14:textId="21855756" w:rsidR="00600078" w:rsidRDefault="00113FD6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113FD6">
        <w:rPr>
          <w:b/>
          <w:bCs/>
          <w:sz w:val="40"/>
          <w:szCs w:val="40"/>
        </w:rPr>
        <w:t xml:space="preserve">List of </w:t>
      </w:r>
      <w:r w:rsidR="002771C7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ndividually </w:t>
      </w:r>
      <w:r w:rsidR="002771C7">
        <w:rPr>
          <w:b/>
          <w:bCs/>
          <w:sz w:val="40"/>
          <w:szCs w:val="40"/>
        </w:rPr>
        <w:t>a</w:t>
      </w:r>
      <w:r w:rsidRPr="00113FD6">
        <w:rPr>
          <w:b/>
          <w:bCs/>
          <w:sz w:val="40"/>
          <w:szCs w:val="40"/>
        </w:rPr>
        <w:t xml:space="preserve">pproved </w:t>
      </w:r>
      <w:r w:rsidR="002771C7">
        <w:rPr>
          <w:b/>
          <w:bCs/>
          <w:sz w:val="40"/>
          <w:szCs w:val="40"/>
        </w:rPr>
        <w:t xml:space="preserve">CHW </w:t>
      </w:r>
      <w:r w:rsidRPr="00113FD6">
        <w:rPr>
          <w:b/>
          <w:bCs/>
          <w:sz w:val="40"/>
          <w:szCs w:val="40"/>
        </w:rPr>
        <w:t>Continuing Education Courses</w:t>
      </w:r>
      <w:r w:rsidR="002771C7">
        <w:rPr>
          <w:b/>
          <w:bCs/>
          <w:sz w:val="40"/>
          <w:szCs w:val="40"/>
        </w:rPr>
        <w:t xml:space="preserve"> during the </w:t>
      </w:r>
      <w:bookmarkStart w:id="0" w:name="_Hlk216957584"/>
      <w:r w:rsidR="00E3209B">
        <w:rPr>
          <w:b/>
          <w:bCs/>
          <w:sz w:val="40"/>
          <w:szCs w:val="40"/>
        </w:rPr>
        <w:t>August</w:t>
      </w:r>
      <w:r w:rsidR="002771C7">
        <w:rPr>
          <w:b/>
          <w:bCs/>
          <w:sz w:val="40"/>
          <w:szCs w:val="40"/>
        </w:rPr>
        <w:t xml:space="preserve"> 1, 2023 – </w:t>
      </w:r>
      <w:r w:rsidR="00E3209B">
        <w:rPr>
          <w:b/>
          <w:bCs/>
          <w:sz w:val="40"/>
          <w:szCs w:val="40"/>
        </w:rPr>
        <w:t>July 31, 2025</w:t>
      </w:r>
      <w:bookmarkEnd w:id="0"/>
      <w:r w:rsidR="00E3209B">
        <w:rPr>
          <w:b/>
          <w:bCs/>
          <w:sz w:val="40"/>
          <w:szCs w:val="40"/>
        </w:rPr>
        <w:t xml:space="preserve"> renewal cycle.</w:t>
      </w:r>
    </w:p>
    <w:p w14:paraId="35330CA6" w14:textId="02791B8B" w:rsidR="009F1B34" w:rsidRPr="009F1B34" w:rsidRDefault="009F1B34" w:rsidP="009F1B34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Additional courses accepted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2884F6E1" w14:textId="2864548C" w:rsidR="009F1B34" w:rsidRPr="009F1B34" w:rsidRDefault="009F1B34" w:rsidP="009F1B34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Center for Health Impact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F1B34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 Care Transitions and Effective Systems Navigation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6" w:history="1">
        <w:r w:rsidRPr="007E5D57">
          <w:rPr>
            <w:rStyle w:val="Hyperlink"/>
          </w:rPr>
          <w:t>www.centerforhealthimpact.org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F1B34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18</w:t>
      </w:r>
    </w:p>
    <w:p w14:paraId="27E56854" w14:textId="7C28139A" w:rsidR="00B9651A" w:rsidRPr="00612089" w:rsidRDefault="00B9651A" w:rsidP="00B9651A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December 09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p w14:paraId="07B2F5DD" w14:textId="223E7C41" w:rsidR="00B9651A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The Bridge Training Institute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Intertwined Issues Series-Substance Use and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7" w:history="1">
        <w:r w:rsidR="00600078"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https://www.thebridgetraininginstitute.org/</w:t>
        </w:r>
      </w:hyperlink>
      <w:r w:rsid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C416910" w14:textId="6D9B7FBA" w:rsidR="00600078" w:rsidRPr="00B9651A" w:rsidRDefault="00600078" w:rsidP="00600078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The Bridge Training Institute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Growing Into Ourselves: The aging Process, Ageism, and Aging in Special Populations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8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https://www.thebridgetraininginstitute.org/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0493FC44" w14:textId="7A803814" w:rsidR="00600078" w:rsidRPr="00600078" w:rsidRDefault="00600078" w:rsidP="00600078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Wayside Youth and Family Support Network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0007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Commercial Sexual Exploitation of Children in the Community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9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www.waysideyouth.org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2.5</w:t>
      </w:r>
    </w:p>
    <w:p w14:paraId="75791C4D" w14:textId="47BA340A" w:rsidR="00E3209B" w:rsidRPr="00612089" w:rsidRDefault="00E3209B" w:rsidP="00E3209B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September 23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p w14:paraId="2CC681D6" w14:textId="2D396FF6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612089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Celebrating the Resilience and Innovations of Community Health Workers: 2025 Massachusetts Community Health Worker Conference-Opening Plenary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0" w:history="1">
        <w:r w:rsidR="00FB4B8F" w:rsidRPr="00FB4B8F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27AA49A1" w14:textId="321B9EDD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Promoting Oral Health in the CHW Practice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1" w:history="1">
        <w:r w:rsidR="00FB4B8F"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B14CA86" w14:textId="4FEA52B9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Leveraging CHW’s to connect to Mass Health Nutrition and Housing Services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2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E3B38F0" w14:textId="69678F6F" w:rsidR="00E3209B" w:rsidRDefault="00E3209B" w:rsidP="00113FD6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Helping Hands Healthier Hearts CHW’s in Action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3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5BA0FD8" w14:textId="0FA9C42B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Board of Certification of CHWS: 2025 CHW Certification Review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4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DFED650" w14:textId="230EFEA2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 Caregivers Through Innovative Home-and Community Based-Programs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5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470BD37" w14:textId="12B85C9C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Improving Health Equity: The Value of CHW Integration in Health Departments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6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417AE16" w14:textId="4398B193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Impact of a Community Health Worker Healthy Blood Pressure Program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7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B7E6A4A" w14:textId="7EFA463D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 Latino Health Institute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8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BC09317" w14:textId="6B990388" w:rsidR="00E3209B" w:rsidRPr="00FB4B8F" w:rsidRDefault="00E3209B" w:rsidP="00FB4B8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Building On Success-Integrating CHWs Into System-Wide Initiatives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19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5D7BD15" w14:textId="158F9DD7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Bringing Health Interventions to the Harbor: A Culturally Competent CHW Model for Reaching Massachusetts Fishing Communities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0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07DC5C4" w14:textId="3CFEE9EE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Skillful, Resourceful, Resilient: CHWs in Action During Crises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1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418C2B4" w14:textId="1D071A4F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Patient Feedback Evaluation of Community Health Worker (CHW) Navigation and Resourcing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2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4F22658" w14:textId="0A698C0B" w:rsidR="00E3209B" w:rsidRPr="00E3209B" w:rsidRDefault="00E3209B" w:rsidP="00E3209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FB4B8F"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Employer Collaboration: Strengthening the CHW Workforce</w:t>
      </w:r>
      <w:r w:rsid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FB4B8F"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FB4B8F"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3" w:history="1">
        <w:r w:rsidR="00FB4B8F"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33FAA99" w14:textId="77777777" w:rsidR="004D6577" w:rsidRPr="00E3209B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E3209B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2025 Massachusetts Community Health Workers Conference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Interdisciplinary Workflows Within Care Management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E3209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4" w:history="1">
        <w:r w:rsidRPr="00E3209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3209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C806FA5" w14:textId="52C5BE50" w:rsidR="004D6577" w:rsidRPr="00FB4B8F" w:rsidRDefault="004D6577" w:rsidP="004D6577">
      <w:pPr>
        <w:pStyle w:val="ListParagraph"/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FB4B8F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Boston University School of Social Work</w:t>
      </w:r>
      <w:r w:rsidRPr="00FB4B8F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Alzheimer’s Disease and Other Dementias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5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https://thenetwork.bu.edu/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4647F265" w14:textId="0E97E5C9" w:rsidR="004D6577" w:rsidRPr="00E3209B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Wayside Youth and Family Support Network</w:t>
      </w:r>
      <w:r w:rsidRPr="00E3209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Music &amp; It’s Power to Connect and Transform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6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www.waysideyouth.org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FB4B8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FB4B8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1054C5AD" w14:textId="25DD1398" w:rsidR="004D6577" w:rsidRPr="004D6577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Impact of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Trauma/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Stress Across Settings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7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77846CAB" w14:textId="4B2BC75E" w:rsidR="004D6577" w:rsidRPr="004D6577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Vicarious Trauma &amp; Secondary Traumatic Stress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8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0DADFF13" w14:textId="7A6EFA37" w:rsidR="004D6577" w:rsidRPr="00B9651A" w:rsidRDefault="004D6577" w:rsidP="004D657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D6577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Baystate Family Advocacy Center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Trauma Informed Care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29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https://www.baystatehealth.org/locations/family-advocacy-center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30C27CBA" w14:textId="01A64561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Mass department of Public Health, Comprehensive Cancer Control Program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Cancer Survivorship in Massachusetts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0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602C4CC" w14:textId="7D9B6E75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Overview for Community Health Workers Part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1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5.5</w:t>
      </w:r>
    </w:p>
    <w:p w14:paraId="0E44728E" w14:textId="4B576B12" w:rsidR="00B9651A" w:rsidRPr="004D6577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Overview for Community Health Workers Part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2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5.5</w:t>
      </w:r>
    </w:p>
    <w:p w14:paraId="748516A4" w14:textId="677E54DC" w:rsidR="00B9651A" w:rsidRPr="00B9651A" w:rsidRDefault="00B9651A" w:rsidP="00B9651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B9651A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Adcare Educational Institute. Inc.</w:t>
      </w:r>
      <w:r w:rsidRPr="004D6577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B9651A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Beyond the Diagnosis: Identifying &amp; Addressing Patient’s Social and Health Needs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hyperlink r:id="rId33" w:history="1">
        <w:r w:rsidRPr="0095536B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t>https://www.adcare-educational.org</w:t>
        </w:r>
      </w:hyperlink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657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4D657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E8851F3" w14:textId="083A56C1" w:rsidR="00081B6B" w:rsidRPr="00612089" w:rsidRDefault="00081B6B" w:rsidP="00081B6B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Courses approved on May 14, 2025:</w:t>
      </w:r>
    </w:p>
    <w:p w14:paraId="4C6644D0" w14:textId="3123A8B1" w:rsidR="00273BD7" w:rsidRPr="00612089" w:rsidRDefault="00273BD7" w:rsidP="00273BD7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612089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Massachusetts Diabetes Networks</w:t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Enhancing Diabetes Care Conversations with a Size-Inclusive Approach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Jennifer Brais, Diabetes Director, Massachusetts Department of Public Health</w:t>
      </w:r>
      <w:r w:rsidRPr="00612089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EBC9265" w14:textId="602F432C" w:rsidR="00081B6B" w:rsidRPr="00612089" w:rsidRDefault="00273BD7" w:rsidP="00081B6B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4" w:history="1">
        <w:r w:rsidRPr="00612089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Tools for Success Counseling LLC</w:t>
        </w:r>
      </w:hyperlink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12089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Mental Health 101: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Tools for a Healthy Mind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Tamera Crenshaw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Owner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53491298" w14:textId="2248D5AA" w:rsidR="00081B6B" w:rsidRPr="00612089" w:rsidRDefault="00BA7062" w:rsidP="00152374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5" w:history="1">
        <w:r w:rsidRPr="00612089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Parents as Teachers</w:t>
        </w:r>
      </w:hyperlink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Foundational and Model Implementation Training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Greg O’Donnell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 of Training Business</w:t>
      </w:r>
      <w:r w:rsidR="00081B6B"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081B6B" w:rsidRPr="0061208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Credits: </w:t>
      </w:r>
      <w:r w:rsidRPr="0061208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54</w:t>
      </w:r>
    </w:p>
    <w:p w14:paraId="7D7241B4" w14:textId="7DCB13CB" w:rsidR="00D605AF" w:rsidRPr="00113FD6" w:rsidRDefault="00D605AF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Courses approved on Ma</w:t>
      </w:r>
      <w:r w:rsidR="0061460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rch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11, 2025:</w:t>
      </w:r>
    </w:p>
    <w:p w14:paraId="47F4862F" w14:textId="78FE21F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Fundamentals of Collaborative Safety Planning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0ACC89DA" w14:textId="21713383" w:rsidR="002A7000" w:rsidRPr="004D1553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Question, Persuade, Refer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(QPR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) Workshop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63D11C54" w14:textId="27FC3B6C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 Toll of Working with Trauma: Understanding Self-Care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as an Ethical Imperative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06A8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Fahey,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6A9CC3D6" w14:textId="623B48B9" w:rsidR="002A7000" w:rsidRPr="00770D11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39" w:history="1">
        <w:r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 Department of Public Health Bureau of Family Health and Nutrition: Pregnancy, Infancy and Early Childhood Division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770D11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Perinatal Mood and Anxiety Disorders (PMADs)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770D1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770D11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t>Beth Buxton</w:t>
      </w:r>
      <w:r>
        <w:t xml:space="preserve">, </w:t>
      </w:r>
      <w:r w:rsidRPr="004D1553">
        <w:t>Perinatal Social Worker</w:t>
      </w:r>
      <w:r w:rsidRPr="00770D11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770D1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45421AD" w14:textId="588BF93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854EE9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Massachusetts Diabetes Networks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Getting to the Heart of Diabetes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Jennifer Brais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Diabetes Director, Massachusetts Department of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4D155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Public Health</w:t>
      </w:r>
      <w:r w:rsidRPr="009C1C2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1FA6447" w14:textId="616C7AA0" w:rsid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0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Paths to Wellness Part 2: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Peer Support for Perinatal Mental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854EE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854EE9"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854EE9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854EE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0DF92EAB" w14:textId="16131230" w:rsidR="00D605AF" w:rsidRPr="00D605AF" w:rsidRDefault="00D605AF" w:rsidP="00D605AF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bookmarkStart w:id="1" w:name="_Hlk196821683"/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January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2025:</w:t>
      </w:r>
    </w:p>
    <w:bookmarkEnd w:id="1"/>
    <w:p w14:paraId="68389BD4" w14:textId="3EB83F5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"https://www.mass.gov/asthma-prevention-and-control"</w:instrText>
      </w:r>
      <w:r>
        <w:fldChar w:fldCharType="separate"/>
      </w:r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Asthma Prevention and Control Program</w:t>
      </w:r>
      <w:r>
        <w:fldChar w:fldCharType="end"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4-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Day Community Health Worker Asthma Home Visiting Training.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bookmarkStart w:id="2" w:name="_Hlk189474659"/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Michelle Warner, Director of Asthma Prevention and Control Program</w:t>
      </w:r>
      <w:bookmarkEnd w:id="2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0.75</w:t>
      </w:r>
    </w:p>
    <w:p w14:paraId="5EBF01A2" w14:textId="05885DA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1" w:history="1">
        <w:r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Asthma Prevention and Control Program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Asthma Medications Delivery Devices: A Deeper Dive.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A53B03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Michelle Warner, Director of Asthma Prevention and Control Program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.5</w:t>
      </w:r>
    </w:p>
    <w:p w14:paraId="4E84F467" w14:textId="014F55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Berkshire Area Health Education Center: Trauma Informed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DA0E34A" w14:textId="6931675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3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Understanding the Complexity of Chronic Absenteeism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03C7FDA" w14:textId="05999941" w:rsidR="002A7000" w:rsidRP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4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Best Practices and Considerations for Delivering Tele-Behavioral Health in Schools in Massachusetts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="00D605A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Credits:</w:t>
      </w:r>
      <w:r w:rsidRPr="00D605AF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C018C3D" w14:textId="1ABFBF8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5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Enhancing School-Based Care Collaboration: Integrating Social Determinants of Health and Crisis Services for Youth Well-Being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26DC2EC" w14:textId="02C6609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6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Mental Health in Schools: Systems, Individuals, Professional Identity, and Implications for Students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F161DE0" w14:textId="04B000C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7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884CBE">
        <w:rPr>
          <w:rFonts w:ascii="Calibri" w:eastAsia="Times New Roman" w:hAnsi="Calibri" w:cs="Calibri"/>
          <w:sz w:val="27"/>
          <w:szCs w:val="27"/>
        </w:rPr>
        <w:t>Community Health Worker: Overview, Advocacy, &amp; School-Based Tele-Behavioral Health</w:t>
      </w:r>
      <w:r w:rsidR="00D605AF">
        <w:rPr>
          <w:rFonts w:ascii="Calibri" w:eastAsia="Times New Roman" w:hAnsi="Calibri" w:cs="Calibri"/>
          <w:sz w:val="27"/>
          <w:szCs w:val="27"/>
        </w:rPr>
        <w:br/>
      </w:r>
      <w:r w:rsidR="00D605AF"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D605AF"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D605AF"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Rice, Program Implementation Specialist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1 </w:t>
      </w:r>
    </w:p>
    <w:p w14:paraId="5E23ECED" w14:textId="6F1BA664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8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Expanding the Circle of Support Special Topic Series: Invisible Scars: Trauma and Perinatal Mental Health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7360A842" w14:textId="18E6588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49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3786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Expanding the Circle of Support Special Topic Series: Wellness in Birth and Beyond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48A58592" w14:textId="532403E3" w:rsidR="00D605AF" w:rsidRDefault="002A7000" w:rsidP="00D605AF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1453E8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TEAM UP Scaling and Sustainability Center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53E8">
        <w:rPr>
          <w:rFonts w:ascii="Calibri" w:eastAsia="Times New Roman" w:hAnsi="Calibri" w:cs="Calibri"/>
          <w:sz w:val="27"/>
          <w:szCs w:val="27"/>
        </w:rPr>
        <w:t>TEAM UP Foundational CHW Training Series and E-Course Training Modules.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53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Sonia Erlich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1453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Deputy Director of Workforce Development &amp; Training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35</w:t>
      </w:r>
    </w:p>
    <w:p w14:paraId="0DFA5BB2" w14:textId="558B06BE" w:rsidR="00D605AF" w:rsidRPr="00D605AF" w:rsidRDefault="00D605AF" w:rsidP="00D605AF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bookmarkStart w:id="3" w:name="_Hlk196821863"/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December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0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bookmarkEnd w:id="3"/>
    <w:p w14:paraId="7927D132" w14:textId="109C0AD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"https://www.thebridgetraininginstitute.org/"</w:instrText>
      </w:r>
      <w:r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The Bridge Training Institute</w:t>
      </w:r>
      <w:r>
        <w:fldChar w:fldCharType="end"/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LGBTQ+101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07916D65" w14:textId="3465271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An Overview of the Cultural Humility Framework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11E637A" w14:textId="70437E3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Understanding and Treating the Complex Puzzle of Non-Suicidal Self-Injury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35DB2A78" w14:textId="29F6F41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9C1C2B">
        <w:rPr>
          <w:rFonts w:ascii="Calibri" w:eastAsia="Times New Roman" w:hAnsi="Calibri" w:cs="Calibri"/>
          <w:sz w:val="27"/>
          <w:szCs w:val="27"/>
        </w:rPr>
        <w:t>Introduction to Motivational Interviewing</w:t>
      </w:r>
      <w:r>
        <w:rPr>
          <w:rFonts w:ascii="Calibri" w:eastAsia="Times New Roman" w:hAnsi="Calibri" w:cs="Calibri"/>
          <w:sz w:val="27"/>
          <w:szCs w:val="27"/>
        </w:rPr>
        <w:t>: Spirit and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3F90DD8" w14:textId="060A58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Understanding, Managing and Treating Suicidal Behavior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494DF8C" w14:textId="71CD105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Trauma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0E50F406" w14:textId="79A7328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 w:rsidRPr="009C1C2B">
        <w:rPr>
          <w:rFonts w:ascii="Calibri" w:eastAsia="Times New Roman" w:hAnsi="Calibri" w:cs="Calibri"/>
          <w:sz w:val="27"/>
          <w:szCs w:val="27"/>
        </w:rPr>
        <w:t>Motivational Interviewing</w:t>
      </w:r>
      <w:r>
        <w:rPr>
          <w:rFonts w:ascii="Calibri" w:eastAsia="Times New Roman" w:hAnsi="Calibri" w:cs="Calibri"/>
          <w:sz w:val="27"/>
          <w:szCs w:val="27"/>
        </w:rPr>
        <w:t>: The Power of Change Talk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2AE4EE3" w14:textId="4E538FD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Cognitive Behavioral Therapy: CBT Theory and Core Treatments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41549F6" w14:textId="73E9C21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Youth Vaping &amp; Tobacco Use: Strategies for Intervention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FC320A2" w14:textId="35B9BC7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Generalized Anxiety Disorder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3BC7BE85" w14:textId="318040A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Hoarding Interventions 2 Day Series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78E4BBB8" w14:textId="203E1B1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Suicide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A028604" w14:textId="09A13C7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LGBTQIA+ Affirmative Therapy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DDC312D" w14:textId="09983F5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Treating Eating Disorders: Integrating Psychotherapy and Nutrition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3577094" w14:textId="30C2143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Symptoms of Depression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1C86A074" w14:textId="208D68C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- Substance Use and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3C64EF0" w14:textId="6BF87C7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Gender Diversity: Theories, Language &amp; Mental Health Evaluation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9CF545C" w14:textId="36CCD97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Harm Reduction: Principles and Practices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1E41AF9" w14:textId="6BBEC50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An Introduction to Perinatal Mood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6EB9C38" w14:textId="109881F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Intertwined Issues Series – Pain and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77D50168" w14:textId="45BFC3D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Group Leadership - Finding your Style, Strengthening your Skills and Confidence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1A3F6A8" w14:textId="0F1E7199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Illness Management &amp; Recovery (IMR) Training Overview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4A3A58E2" w14:textId="394CAE23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Gender-Affirming Therapy: Adolescents, Hormones, &amp; Managing Expectations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B70A560" w14:textId="08043C6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 xml:space="preserve">Cognitive Behavioral Therapy for Social Anxiety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6B853475" w14:textId="48535D9C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Blending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</w:t>
      </w:r>
      <w:r>
        <w:rPr>
          <w:rFonts w:ascii="Calibri" w:eastAsia="Times New Roman" w:hAnsi="Calibri" w:cs="Calibri"/>
          <w:sz w:val="27"/>
          <w:szCs w:val="27"/>
        </w:rPr>
        <w:t xml:space="preserve"> and Cognitive Behavioral Therapy for OCD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703A4B83" w14:textId="79EF5638" w:rsidR="002A7000" w:rsidRPr="00E53CCD" w:rsidRDefault="002A7000" w:rsidP="00E53CCD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E53CCD">
        <w:rPr>
          <w:rFonts w:ascii="Calibri" w:eastAsia="Times New Roman" w:hAnsi="Calibri" w:cs="Calibri"/>
          <w:sz w:val="27"/>
          <w:szCs w:val="27"/>
        </w:rPr>
        <w:t>Inference-Based Cognitive Therapy for OCD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E53CCD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Credits:</w:t>
      </w:r>
      <w:r w:rsidRP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76FC6B9" w14:textId="369DD866" w:rsidR="002A7000" w:rsidRPr="00C54926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 xml:space="preserve">CE Course Name(s): </w:t>
      </w:r>
      <w:r>
        <w:rPr>
          <w:rFonts w:ascii="Calibri" w:eastAsia="Times New Roman" w:hAnsi="Calibri" w:cs="Calibri"/>
          <w:sz w:val="27"/>
          <w:szCs w:val="27"/>
        </w:rPr>
        <w:t>Using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</w:t>
      </w:r>
      <w:r>
        <w:rPr>
          <w:rFonts w:ascii="Calibri" w:eastAsia="Times New Roman" w:hAnsi="Calibri" w:cs="Calibri"/>
          <w:sz w:val="27"/>
          <w:szCs w:val="27"/>
        </w:rPr>
        <w:t xml:space="preserve"> with Teens: I Don’t Wanna and You Can’t Make Me!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16A556F1" w14:textId="60839D97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>
        <w:rPr>
          <w:rFonts w:ascii="Calibri" w:eastAsia="Times New Roman" w:hAnsi="Calibri" w:cs="Calibri"/>
          <w:sz w:val="27"/>
          <w:szCs w:val="27"/>
        </w:rPr>
        <w:t>Overview of Diabetes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00519D1" w14:textId="3441903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7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Education and Lifestyle Change for Hypertension Skills Practice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EBC3E98" w14:textId="52461FBD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8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>
        <w:rPr>
          <w:rFonts w:ascii="Calibri" w:eastAsia="Times New Roman" w:hAnsi="Calibri" w:cs="Calibri"/>
          <w:sz w:val="27"/>
          <w:szCs w:val="27"/>
        </w:rPr>
        <w:t xml:space="preserve">Overview of </w:t>
      </w:r>
      <w:r w:rsidRPr="00CB4208">
        <w:rPr>
          <w:rFonts w:ascii="Calibri" w:eastAsia="Times New Roman" w:hAnsi="Calibri" w:cs="Calibri"/>
          <w:sz w:val="27"/>
          <w:szCs w:val="27"/>
        </w:rPr>
        <w:t>Hypertension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6BA14A0" w14:textId="673C715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9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Successful Supervision of CHWs –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3BB61BF0" w14:textId="14D62FF1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0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CB4208">
        <w:rPr>
          <w:rFonts w:ascii="Calibri" w:eastAsia="Times New Roman" w:hAnsi="Calibri" w:cs="Calibri"/>
          <w:sz w:val="27"/>
          <w:szCs w:val="27"/>
        </w:rPr>
        <w:t>Suicide Prevention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545A898C" w14:textId="4A6B3E2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1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Education on Substance Use Disorder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305BA504" w14:textId="0F3CDE8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2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Motivational Interviewing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6D6462C" w14:textId="2D30970A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3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Trauma Informed Care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</w:t>
      </w:r>
    </w:p>
    <w:p w14:paraId="254ED6E9" w14:textId="3C1F1980" w:rsidR="002A7000" w:rsidRPr="0000249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4" w:history="1">
        <w:r w:rsidRPr="00006003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Lowell Community Health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Unnatural Cause Series 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Stacey Thompson, Director of Workforce Learning and Development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68E2D20C" w14:textId="10220630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5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Screening for PMADs: The First Step Toward Identification and Treatment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60A1057A" w14:textId="04542C3E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6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Perinatal Mood and Anxiety Disorders (PMADs): What They Are and Why it Matters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1C5C0179" w14:textId="2C3200F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7" w:history="1">
        <w:r w:rsidRPr="00777EB0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Mass PPD Fund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Paths to Wellness Part 1: Individual and Relationship-based Therapeutic Interventions for PMADs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hAnsi="Calibri" w:cs="Calibri"/>
          <w:color w:val="141414"/>
          <w:sz w:val="27"/>
          <w:szCs w:val="27"/>
        </w:rPr>
        <w:t>Asmeet Sran, Training and Communication Manager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1D22F43E" w14:textId="04384EB6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8" w:history="1">
        <w:r w:rsidRPr="00695B89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>National Kidney Foundation</w:t>
        </w:r>
        <w:r w:rsidRPr="00695B89">
          <w:rPr>
            <w:rStyle w:val="Hyperlink"/>
            <w:rFonts w:ascii="Calibri" w:eastAsia="Times New Roman" w:hAnsi="Calibri" w:cs="Calibri"/>
            <w:kern w:val="0"/>
            <w:sz w:val="27"/>
            <w:szCs w:val="27"/>
            <w14:ligatures w14:val="none"/>
          </w:rPr>
          <w:br/>
        </w:r>
      </w:hyperlink>
      <w:r w:rsidR="00E53CCD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584D0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 Health Workers and Chronic Kidney Disease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C640D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Mallory Caron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C640D9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 Manager Population Health Partnerships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1.25</w:t>
      </w:r>
    </w:p>
    <w:p w14:paraId="7925A603" w14:textId="0A78A099" w:rsidR="00E53CCD" w:rsidRPr="00E53CCD" w:rsidRDefault="00E53CCD" w:rsidP="00E53CCD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September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0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66274A7F" w14:textId="50B5C807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9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BB6423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Multi-Tier Systems of Support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bookmarkStart w:id="4" w:name="_Hlk177549615"/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Melanie Rice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,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Program Implementation Specialist     </w:t>
      </w:r>
      <w:bookmarkEnd w:id="4"/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C61D92F" w14:textId="68C78217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0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Supporting Students with Anxiety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0D59AE5" w14:textId="1F323243" w:rsidR="002A7000" w:rsidRPr="002806A5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1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A0010E">
        <w:rPr>
          <w:rFonts w:ascii="Calibri" w:eastAsia="Times New Roman" w:hAnsi="Calibri" w:cs="Calibri"/>
          <w:sz w:val="27"/>
          <w:szCs w:val="27"/>
        </w:rPr>
        <w:t>Trauma Conscious Care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DA40D39" w14:textId="6871EC12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2" w:history="1">
        <w:r w:rsidRPr="00413110">
          <w:rPr>
            <w:rStyle w:val="Hyperlink"/>
            <w:rFonts w:ascii="Calibri" w:hAnsi="Calibri" w:cs="Calibri"/>
            <w:b/>
            <w:bCs/>
            <w:sz w:val="27"/>
            <w:szCs w:val="27"/>
          </w:rPr>
          <w:t>Brookline Center for Community Mental Health School</w:t>
        </w:r>
      </w:hyperlink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CE Course Name(s): </w:t>
      </w:r>
      <w:r w:rsidRPr="00C41D5B">
        <w:rPr>
          <w:rFonts w:ascii="Calibri" w:eastAsia="Times New Roman" w:hAnsi="Calibri" w:cs="Calibri"/>
          <w:sz w:val="27"/>
          <w:szCs w:val="27"/>
        </w:rPr>
        <w:t>Cultural Responsiveness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1445E8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Melanie Rice, Program Implementation Specialist     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2806A5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2806A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70375766" w14:textId="456D8D7D" w:rsidR="00E53CCD" w:rsidRPr="00E53CCD" w:rsidRDefault="00E53CCD" w:rsidP="00E53CCD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August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6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493B4EE5" w14:textId="3ABC36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Breast Health and Breast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Thuha Le, Lead Coordinator BCCC Programs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34E8CCC" w14:textId="14C2EDBF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Cervical Health and Cervical Cancer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Thuha Le, Lead Coordinator BCCC Programs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F25A824" w14:textId="26DD126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 Guide for Healthcare Professionals to Enhance Personal and Professional Wellbeing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2B0414D" w14:textId="283F3BBB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Importance of Diversity, Equity, Inclusion and Social Justice in Healthcare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3EC5E0BE" w14:textId="538EDEE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7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Better Oral Health of Massachusetts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Oral Health Topics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Lisa M. LaSpina, Chair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484BB497" w14:textId="7EC0B3DB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bookmarkStart w:id="5" w:name="_Hlk175839432"/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bookmarkEnd w:id="5"/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Addressing Stigma &amp; Substance Use Disorders in Health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B5BCDFD" w14:textId="41C0D7F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Harm Reduction and Overdose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2BFA212D" w14:textId="70BB5D2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E53CCD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Long-Acting Injectable Buprenorphine Treatments for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5D79304" w14:textId="5EF279D6" w:rsidR="002A7000" w:rsidRPr="009C1C2B" w:rsidRDefault="002A7000" w:rsidP="002A7000">
      <w:pPr>
        <w:numPr>
          <w:ilvl w:val="0"/>
          <w:numId w:val="6"/>
        </w:numPr>
        <w:spacing w:after="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Communicable Infections and Substance Use Disorder (SUD): HIV/AIDS, Viral Hepatitis, and Infectious Diseases </w:t>
      </w:r>
    </w:p>
    <w:p w14:paraId="2A2FC7DD" w14:textId="77777777" w:rsidR="002A7000" w:rsidRPr="009C1C2B" w:rsidRDefault="002A7000" w:rsidP="002A7000">
      <w:pPr>
        <w:spacing w:after="0" w:line="240" w:lineRule="auto"/>
        <w:ind w:left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Colleen T. LaBelle, Director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061320BC" w14:textId="1738F59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Boston Medical Center Grayken Center for Addiction Training &amp; Technical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br/>
          <w:t>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Managing Alcohol Use During the Holidays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26DB8FA9" w14:textId="7F316196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Alcohol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023052F" w14:textId="2479B44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Party Planning: Treatment &amp; Management of Chemsex </w:t>
      </w:r>
      <w:r w:rsidRPr="009C1C2B">
        <w:rPr>
          <w:rFonts w:ascii="Calibri" w:hAnsi="Calibri" w:cs="Calibri"/>
          <w:bCs/>
          <w:sz w:val="27"/>
          <w:szCs w:val="27"/>
        </w:rPr>
        <w:lastRenderedPageBreak/>
        <w:t>and HIV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6A8ABE27" w14:textId="6C04BF5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Trans and Gender Diverse Folks and Substance Use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67ADD574" w14:textId="0D2E0A89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 xml:space="preserve">SUD Treatment in Pregnancy 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12E2A394" w14:textId="3A56E2A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Not Being Jaded: Talking to Youth Who Might Be Getting Faded- Unpacking Youth Substance Use with Strategies to Support School Providers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1BAA0F7A" w14:textId="3241824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Fundamentals of Wound 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Colleen T. LaBelle, Director Boston Medical Center's OBAT Clinic &amp; Grayken TTA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6208353" w14:textId="162E8E7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HIV Treatment and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85AF65A" w14:textId="131C546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Overdose Response and Prevention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24A97D17" w14:textId="40DFDAB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Back to Basics: Infectious Diseases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5309D25" w14:textId="66D5DD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Going Viral: The ABC of Hepatitis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5095A5A" w14:textId="35A2DE8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Overdose Considerations for Older and Medically Complex Adults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2DBF43A" w14:textId="443F670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Addressing and Managing Stress Associated with Substance Use and Overdose in the Treatment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5B35447D" w14:textId="4F60B27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Outpatient Management of Alcohol Withdrawal Syndrome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25914D13" w14:textId="4A377BEC" w:rsidR="002A7000" w:rsidRPr="009C1C2B" w:rsidRDefault="00E53CCD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A700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A7000"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="002A7000" w:rsidRPr="009C1C2B">
        <w:rPr>
          <w:rFonts w:ascii="Calibri" w:hAnsi="Calibri" w:cs="Calibri"/>
          <w:bCs/>
          <w:sz w:val="27"/>
          <w:szCs w:val="27"/>
        </w:rPr>
        <w:t>Overview of Mutual Support Groups</w:t>
      </w:r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A7000"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="002A7000"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="002A7000" w:rsidRPr="009C1C2B">
        <w:rPr>
          <w:rFonts w:ascii="Calibri" w:hAnsi="Calibri" w:cs="Calibri"/>
          <w:sz w:val="27"/>
          <w:szCs w:val="27"/>
        </w:rPr>
        <w:br/>
      </w:r>
      <w:r w:rsidR="002A7000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2A700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A700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2468753" w14:textId="27516E7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Harm Reduction for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76C2688B" w14:textId="7A0750F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Screening Tools for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B31A432" w14:textId="7C8558A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Overcoming Stigma Associated with Alcohol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5A74C3D7" w14:textId="22A8017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Safe Roads Ahead: Preventing Alcohol Impaired Driving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C89F95A" w14:textId="224C648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Alcohol Poisoning 101: Understanding, Recognizing, and Reacting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642FE143" w14:textId="67B98162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Exploring Shifts in Alcohol Consumption Post-COVID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BE1B2F0" w14:textId="52A56D7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High-Intensity Drinking: The Rising Threat of a Dangerous Trend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bookmarkStart w:id="6" w:name="_Hlk174370502"/>
    <w:p w14:paraId="3C9A74BC" w14:textId="2F66029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 w:rsidRPr="009C1C2B">
        <w:fldChar w:fldCharType="begin"/>
      </w:r>
      <w:r w:rsidRPr="009C1C2B">
        <w:instrText>HYPERLINK "https://www.addictiontraining.org/"</w:instrText>
      </w:r>
      <w:r w:rsidRPr="009C1C2B"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Boston Medical Center Grayken Center for Addiction Training &amp; Technical Assistance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bookmarkEnd w:id="6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Strategies to Identify and Address Alcohol-Impaired Practice in the Healthcare Setting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0C7D1815" w14:textId="777D4A5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Outpatient Management of Alcohol Withdrawal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611918E" w14:textId="1C98F6D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Rethinking Drinking: When the Bar’s the Place to Be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09C9B4" w14:textId="74163B9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Greatest LGBTQ+ Health Issue of All Time: Commercial Tobacco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18BE56B" w14:textId="5DD10C5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Considerations of Gender-Diverse Care in Addiction Treatment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EED0A59" w14:textId="37D3C112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Preparing for the Pride Party: Addressing Club Drugs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B2AEF5" w14:textId="51A2AA5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Our Recovery Stories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FEEB070" w14:textId="686E1E3A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Community Recovery Support Groups: Not All the Same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2F3A4D0" w14:textId="638A879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Caregivers in Recovery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806773C" w14:textId="53756597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Building Recovery Capital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B191111" w14:textId="47D8E05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Collaborating with Child and Family Protective Services to Maximize Family Outcomes for People with Substance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B0829B" w14:textId="6624461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The ABCs of Contraception and Family Planning: IUDs, OCPs, Implants and More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1D8F4E73" w14:textId="18A1FFA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More Than Baby Blues: Shining a Light on Co-Occurring Disorders in the Peripartum Period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DC158F6" w14:textId="19D989F4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Innovations in the Treatment of Opioid Use Disorder in Pregnancy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D7E9E46" w14:textId="5DF34E9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Cocaine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1D8AB328" w14:textId="5A1A53B6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Methamphetamine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6D07C332" w14:textId="3F0A660D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Overamping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DD841CF" w14:textId="69750A8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to address stimulants and co-occurring alcohol/opioid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A14E86E" w14:textId="4A21F1DA" w:rsidR="002A7000" w:rsidRP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</w:t>
      </w:r>
      <w:r w:rsidRPr="009C1C2B">
        <w:rPr>
          <w:rFonts w:ascii="Calibri" w:hAnsi="Calibri" w:cs="Calibri"/>
          <w:bCs/>
          <w:sz w:val="27"/>
          <w:szCs w:val="27"/>
        </w:rPr>
        <w:t>Medications for Pregnant People with Stimulant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11EF6ED3" w14:textId="134807F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2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Trauma Informed Care for CHWs,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12</w:t>
      </w:r>
    </w:p>
    <w:p w14:paraId="297B57B7" w14:textId="4D678645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3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Caring for Transgender Clients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7BE0D0C2" w14:textId="1796ED98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4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Harm Reduction for CHWs, 4-part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7AB5950A" w14:textId="1425A29C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5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0B769F" w:themeColor="accent4" w:themeShade="BF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LGBTQIA+ Health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2323967F" w14:textId="02DBEB9B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Motivational Interviewing for CHWs, 6-part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18</w:t>
      </w:r>
    </w:p>
    <w:p w14:paraId="27515556" w14:textId="49EA3DE0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7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Substance Use Disorder,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76439DDA" w14:textId="3A54866E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8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Abridged Version for CHWs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B0BBDB1" w14:textId="57B60273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9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First Aid Adult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2C78EEC4" w14:textId="7C88E378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0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Center for Health Impact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Mental Health for CHWs, 2-part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Harvard Thompson, Director, Health Integration &amp; Strategy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6ABDA22" w14:textId="32116EFA" w:rsidR="002A7000" w:rsidRPr="00770D11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1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Massachusetts League of Community Health Center</w:t>
        </w:r>
      </w:hyperlink>
      <w:r w:rsidRPr="009C1C2B">
        <w:rPr>
          <w:rFonts w:ascii="Calibri" w:eastAsia="Times New Roman" w:hAnsi="Calibri" w:cs="Calibri"/>
          <w:b/>
          <w:bCs/>
          <w:color w:val="0B769F" w:themeColor="accent4" w:themeShade="B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Substance Use Training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Nicole Simpson, Director, Community Health Initiative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09DC01BA" w14:textId="61DB3AE5" w:rsidR="002A7000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2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kern w:val="0"/>
            <w:sz w:val="27"/>
            <w:szCs w:val="27"/>
            <w14:ligatures w14:val="none"/>
          </w:rPr>
          <w:t>Medical Care Development Inc.</w:t>
        </w:r>
        <w:r w:rsidRPr="009C1C2B">
          <w:rPr>
            <w:rStyle w:val="Hyperlink"/>
            <w:rFonts w:ascii="Calibri" w:eastAsia="Times New Roman" w:hAnsi="Calibri" w:cs="Calibri"/>
            <w:b/>
            <w:bCs/>
            <w:kern w:val="0"/>
            <w:sz w:val="27"/>
            <w:szCs w:val="27"/>
            <w14:ligatures w14:val="none"/>
          </w:rPr>
          <w:t xml:space="preserve"> </w:t>
        </w:r>
      </w:hyperlink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Stroke Awareness and Intervention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Elizabeth Foley, Co-Director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3AB92E37" w14:textId="7FF854FA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May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7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626F4B67" w14:textId="76D41DD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 Guide for Healthcare Professionals to Enhance Personal and Professional Wellbeing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2AC97FD" w14:textId="428AE6E1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Managing Stress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24FC27E" w14:textId="65C80ABF" w:rsidR="002A7000" w:rsidRPr="009C1C2B" w:rsidRDefault="002A7000" w:rsidP="002A700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The Importance of Diversity, Equity, Inclusion and Social Justice in Healthcare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D3A93F8" w14:textId="77777777" w:rsidR="002A7000" w:rsidRPr="009C1C2B" w:rsidRDefault="002A7000" w:rsidP="002A7000">
      <w:pPr>
        <w:pStyle w:val="Default"/>
        <w:numPr>
          <w:ilvl w:val="0"/>
          <w:numId w:val="6"/>
        </w:numPr>
        <w:ind w:hanging="720"/>
        <w:rPr>
          <w:rFonts w:ascii="Calibri" w:hAnsi="Calibri" w:cs="Calibri"/>
          <w:color w:val="0B769F" w:themeColor="accent4" w:themeShade="BF"/>
          <w:sz w:val="27"/>
          <w:szCs w:val="27"/>
        </w:rPr>
      </w:pPr>
      <w:hyperlink r:id="rId156" w:history="1">
        <w:r w:rsidRPr="009C1C2B">
          <w:rPr>
            <w:rStyle w:val="Hyperlink"/>
            <w:rFonts w:ascii="Calibri" w:eastAsia="Times New Roman" w:hAnsi="Calibri" w:cs="Calibri"/>
            <w:b/>
            <w:bCs/>
            <w:color w:val="0B769F" w:themeColor="accent4" w:themeShade="BF"/>
            <w:sz w:val="27"/>
            <w:szCs w:val="27"/>
            <w14:ligatures w14:val="none"/>
          </w:rPr>
          <w:t>University of Massachusetts Amherst</w:t>
        </w:r>
      </w:hyperlink>
    </w:p>
    <w:p w14:paraId="1B4B3968" w14:textId="46512664" w:rsidR="002A7000" w:rsidRPr="009C1C2B" w:rsidRDefault="002A7000" w:rsidP="002A7000">
      <w:pPr>
        <w:pStyle w:val="Default"/>
        <w:ind w:left="720"/>
        <w:rPr>
          <w:rFonts w:ascii="Calibri" w:hAnsi="Calibri" w:cs="Calibri"/>
          <w:color w:val="0B769F" w:themeColor="accent4" w:themeShade="BF"/>
          <w:sz w:val="27"/>
          <w:szCs w:val="27"/>
        </w:rPr>
      </w:pP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CE Course Name: </w:t>
      </w:r>
      <w:r w:rsidRPr="009C1C2B">
        <w:rPr>
          <w:rFonts w:ascii="Calibri" w:hAnsi="Calibri" w:cs="Calibri"/>
          <w:color w:val="131313"/>
          <w:sz w:val="27"/>
          <w:szCs w:val="27"/>
        </w:rPr>
        <w:t>Introduction to Motivational Interviewing</w:t>
      </w:r>
    </w:p>
    <w:p w14:paraId="0DDE6120" w14:textId="3EB96663" w:rsidR="00135107" w:rsidRDefault="002A7000" w:rsidP="002A7000">
      <w:pPr>
        <w:pStyle w:val="Default"/>
        <w:ind w:left="720"/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</w:pP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Contact: </w:t>
      </w:r>
      <w:r w:rsidRPr="009C1C2B">
        <w:rPr>
          <w:rFonts w:ascii="Calibri" w:hAnsi="Calibri" w:cs="Calibri"/>
          <w:color w:val="131313"/>
          <w:sz w:val="27"/>
          <w:szCs w:val="27"/>
        </w:rPr>
        <w:t>Brenda D. Evans, Community Research Liaison</w:t>
      </w:r>
      <w:r w:rsidRPr="009C1C2B">
        <w:rPr>
          <w:rFonts w:ascii="Calibri" w:hAnsi="Calibri" w:cs="Calibri"/>
          <w:color w:val="131313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6</w:t>
      </w:r>
    </w:p>
    <w:p w14:paraId="7A5D3907" w14:textId="1B1EABDA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March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2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4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2767C8CC" w14:textId="29413BEB" w:rsidR="002549C7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Overview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2549C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2549C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319B662" w14:textId="46A4733F" w:rsidR="008F1303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Racial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Trauma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Informed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2F95AB6" w14:textId="2DE61FAA" w:rsidR="008F1303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Parents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Caregivers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Pediatrics: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Family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Engagement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Positive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Solutions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Families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8F130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8F130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93FF173" w14:textId="7059862F" w:rsidR="00B54F44" w:rsidRPr="009C1C2B" w:rsidRDefault="00B54F44" w:rsidP="00B54F44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Supporting Parents and Caregivers in Pediatrics: Family Engagement and Positive Solutions for Supporting Families Continued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Denise Henry, Senior Training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05DBACC7" w14:textId="357DB994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sz w:val="27"/>
          <w:szCs w:val="27"/>
        </w:rPr>
        <w:t>Understanding and Treating the Complex Puzzle of Non-Suicidal Self-Injury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D94074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D94074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57800AFC" w14:textId="33452A06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Understanding, Managing, and Treating Suicidal Behavior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D94074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D94074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66325B53" w14:textId="7F69F80D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Intertwined Issues Series - Housing Issues &amp;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34E65E63" w14:textId="1F5DFCB1" w:rsidR="00D75258" w:rsidRPr="009C1C2B" w:rsidRDefault="00D75258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1119D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Intertwined Issues Series - Substance Use &amp;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5DB68AEF" w14:textId="544F629A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Illness Management &amp; Recovery (IMR) Training Overview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45DF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DF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597AF50B" w14:textId="04867D99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Treating Eating Disorders: Integrating Psychotherapy and Nutrition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D177CCA" w14:textId="368D0D48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The Adherent DBT Consultation Team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691B2A65" w14:textId="5C434D8F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Trauma Informed Interventions in Schools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2365CCD" w14:textId="1D034EF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Introduction to Motivational Interviewing: Spirit &amp;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A9304D6" w14:textId="22F89E9D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sz w:val="27"/>
          <w:szCs w:val="27"/>
        </w:rPr>
        <w:t xml:space="preserve"> Motivational Interviewing: The Power of Change Talk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452D297C" w14:textId="36E9BAD0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Harm Reduction: Principles &amp; Practices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709D462C" w14:textId="63BEAD5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Using Motivational Interviewing with Teens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C99F4CD" w14:textId="250C593E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Motivational Interviewing Strategies for Supervision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19514F31" w14:textId="65C85E50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Motivational Interviewing Skills Lab: Practice Makes Perfect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5282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5F57C1CC" w14:textId="52D70525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Therapy: CBT Theory &amp; Core Treatment Skills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44B29563" w14:textId="1DED2D5E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Generalized Anxiety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03132485" w14:textId="1B241A6B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Symptoms of Depression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8C5E8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57E4247B" w14:textId="531642E0" w:rsidR="006F5079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Psychosis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375B8957" w14:textId="18107A92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for Social Anxiety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4</w:t>
      </w:r>
    </w:p>
    <w:p w14:paraId="4DB0AB71" w14:textId="30DA82E6" w:rsidR="00A666AA" w:rsidRPr="009C1C2B" w:rsidRDefault="00A666AA" w:rsidP="00226A9C">
      <w:pPr>
        <w:pStyle w:val="ListParagraph"/>
        <w:numPr>
          <w:ilvl w:val="0"/>
          <w:numId w:val="6"/>
        </w:numPr>
        <w:spacing w:line="240" w:lineRule="auto"/>
        <w:ind w:hanging="720"/>
        <w:contextualSpacing w:val="0"/>
        <w:rPr>
          <w:rFonts w:ascii="Calibri" w:eastAsia="Times New Roman" w:hAnsi="Calibri" w:cs="Calibri"/>
          <w:sz w:val="27"/>
          <w:szCs w:val="27"/>
        </w:rPr>
      </w:pPr>
      <w:hyperlink r:id="rId18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Cognitive Behavioral Therapy Skills Application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226A9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DADE9EB" w14:textId="49DC7776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Hoarding Intervention 2 Day Series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3F38402" w14:textId="29DFD5C4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An Overview of the Cultural Humility Framework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101C1DF1" w14:textId="0B188943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Cultural Humility in Supervision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</w:t>
      </w:r>
    </w:p>
    <w:p w14:paraId="21B55888" w14:textId="475686A3" w:rsidR="00A666AA" w:rsidRPr="009C1C2B" w:rsidRDefault="00A666AA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The Bridge Training 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sz w:val="27"/>
          <w:szCs w:val="27"/>
        </w:rPr>
        <w:t xml:space="preserve"> Utilizing a Liberation Lens in Treating Racial Trauma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bookmarkStart w:id="7" w:name="_Hlk177549042"/>
    <w:p w14:paraId="7A0547F4" w14:textId="5D77F700" w:rsidR="00DD6CFA" w:rsidRDefault="00122FA8" w:rsidP="00DD6CFA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"https://www.thebridgetraininginstitute.org/"</w:instrText>
      </w:r>
      <w:r>
        <w:fldChar w:fldCharType="separate"/>
      </w:r>
      <w:r w:rsidR="00A666A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The Bridge Training Institute</w:t>
      </w:r>
      <w:r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A666A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="00227E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227EAE" w:rsidRPr="009C1C2B">
        <w:rPr>
          <w:rFonts w:ascii="Calibri" w:eastAsia="Times New Roman" w:hAnsi="Calibri" w:cs="Calibri"/>
          <w:sz w:val="27"/>
          <w:szCs w:val="27"/>
        </w:rPr>
        <w:t>Intertwined Issues Series -Trauma &amp; Substance Use</w:t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A666A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A666A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Amanda Gibbons, Director of Marking &amp; Customer Relations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7838F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bookmarkEnd w:id="7"/>
    <w:p w14:paraId="00E83B8E" w14:textId="5E4BA865" w:rsidR="00921AE9" w:rsidRDefault="00921AE9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r>
        <w:fldChar w:fldCharType="begin"/>
      </w:r>
      <w:r>
        <w:instrText>HYPERLINK "https://www.point32health.org/"</w:instrText>
      </w:r>
      <w:r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Point</w:t>
      </w:r>
      <w:r w:rsidR="00B36A2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32</w:t>
      </w:r>
      <w:r w:rsidR="00B36A2A"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Health</w:t>
      </w:r>
      <w:r>
        <w:fldChar w:fldCharType="end"/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Vaccine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Hesitancy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Mary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Finnegan,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Clinical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Specialist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C124A1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E00FD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9421A25" w14:textId="495B5C89" w:rsidR="00135107" w:rsidRPr="00135107" w:rsidRDefault="00135107" w:rsidP="00135107">
      <w:pPr>
        <w:spacing w:before="100" w:beforeAutospacing="1" w:after="120" w:line="240" w:lineRule="auto"/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</w:pP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Courses approved on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August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8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, 202</w:t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3</w:t>
      </w:r>
      <w:r w:rsidRPr="00D605AF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</w:p>
    <w:p w14:paraId="2EAB8888" w14:textId="19EA300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Addiction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</w:t>
      </w:r>
    </w:p>
    <w:p w14:paraId="05A1A0E6" w14:textId="4840444B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Stimulants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4A63E1B" w14:textId="6488D858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Essentials of Treating Stimulant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18A969E4" w14:textId="70E0A5C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Using Long-Acting Injectable Buprenorphine in Addition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500404" w14:textId="5E67D71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135107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Initiation of Buprenorphine in Primary Care Settings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6B6E7C8" w14:textId="50B29DC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Family members and addiction treatment outcomes: Applying research to clinical practice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1E6A90B" w14:textId="6F5C167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The Nuts and Bolts of Buprenorphine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8EFC61E" w14:textId="3AD6A308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The Nurse Care Manager Model of Office-Based Addiction Treatment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8</w:t>
      </w:r>
    </w:p>
    <w:p w14:paraId="11902C71" w14:textId="57392E9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Zeroing in on Xylazine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3059FB9" w14:textId="47BE2C8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Alcohol Hallucinosis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69CD70A5" w14:textId="65BF1BAB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Updates in Substance Use Disorder Treatment 2023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09674E20" w14:textId="6F956D2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Youth and Addiction 101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B2CCF7B" w14:textId="5289389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Skin and Soft Tissue Infections (SSTI) and Wound Care in the Age of Xylazine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12081D1" w14:textId="754C3D4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Let's Talk About Drugs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7210A7D" w14:textId="08D80A3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Spiro Spero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099C35E7" w14:textId="630C9AA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Micro Dosing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48CCA640" w14:textId="7595B4C2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Overview of Substance Use Disorders and Stigma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E12BC17" w14:textId="0B446A3F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Screening; Assessment; and Treatment Initiation for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FC6AC33" w14:textId="5AAC986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Motivational Interviewing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63C90574" w14:textId="2A60678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1E326AE" w14:textId="7F7B10FD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135107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Medications for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24FBE7E" w14:textId="6B183A9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Integrating Addiction Treatment into your Practice: A How-to Guide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784BED71" w14:textId="1B8CE257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Medical Considerations for Patients with Substance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3E10A0E" w14:textId="06D3E6AC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Management of Other Substance Use Disorders: Alcohol &amp; Benzodiazepines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B4B7442" w14:textId="12D3F6A0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Co-Occurring Psychiatric Illness and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8B7D228" w14:textId="1386769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Management of Co-Occurring Substance Use Disorders: Stimulants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F061BA1" w14:textId="287FF4D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Pain Management and Addiction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485EB3D3" w14:textId="4FDFC2B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Adolescents and Young Adult Substance Use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7425724D" w14:textId="563E3A60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Substance Use in Older Adults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B9EED35" w14:textId="2C5268C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Substance Use in Those with a Brain Injury or Cognitive Impairment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t>1</w:t>
      </w:r>
    </w:p>
    <w:p w14:paraId="7AFEE032" w14:textId="708AE72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Managing Opioid Use Disorder in the Peripartum Period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1EEBC51E" w14:textId="1BD2678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Overdose Education and Naloxone Distribution (OEND)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55F5D98D" w14:textId="71D9C3CF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hAnsi="Calibri" w:cs="Calibri"/>
          <w:sz w:val="27"/>
          <w:szCs w:val="27"/>
        </w:rPr>
        <w:t xml:space="preserve"> Substance Use for Persons Involved in the Criminal/ Legal System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53A7E544" w14:textId="3BE85DD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Strategies to Care for Persons Using Cannabis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6B1342E2" w14:textId="5C65193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Lab Testing in Assessment of Substance Use Disorders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CF9C87E" w14:textId="2D84FC1E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Regulatory Issues in Treating Opioid Use Disorder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758D754B" w14:textId="61C8DA0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Injection Drug Use Part 1: Communicable Infections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4ED9B12F" w14:textId="7160EAD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Injection Drug Use Part 2: Non-communicable Infections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106F4A7E" w14:textId="43AC89F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="006A2D85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Overamping: Psychostimulant Overdose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18898543" w14:textId="4D35F82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Safer Smoking and Sniffing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6ECA2BBC" w14:textId="2A7D390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Let's Talk About Sex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5CFCC7AD" w14:textId="4BFF400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Alcohol: Reducing Use to Reduce Harm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1.5</w:t>
      </w:r>
    </w:p>
    <w:p w14:paraId="688525C4" w14:textId="1A47854A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 and Cannabis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5706BBF3" w14:textId="44D1255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Novel Opioid Overdose Preven</w:t>
      </w:r>
      <w:r w:rsidRPr="009C1C2B">
        <w:rPr>
          <w:rFonts w:ascii="Calibri" w:eastAsia="Calibri" w:hAnsi="Calibri" w:cs="Calibri"/>
          <w:sz w:val="27"/>
          <w:szCs w:val="27"/>
        </w:rPr>
        <w:t>t</w:t>
      </w:r>
      <w:r w:rsidRPr="009C1C2B">
        <w:rPr>
          <w:rFonts w:ascii="Calibri" w:hAnsi="Calibri" w:cs="Calibri"/>
          <w:sz w:val="27"/>
          <w:szCs w:val="27"/>
        </w:rPr>
        <w:t>ion Strategies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38653AC3" w14:textId="2691B8E5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2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Harm Reduction Laying the Groundwork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lastRenderedPageBreak/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1E8C0A62" w14:textId="3F6EF791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Tobacco and Nicotine Harm Reduction: Delivery System Matters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7D770646" w14:textId="1F1C4F5E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Intro to Alcohol Use Disorder (AUD) and Screening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5A389FDE" w14:textId="1C1D8CE3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Brief Negotiated Interview for Alcohol Consumption</w:t>
      </w:r>
      <w:r w:rsidRPr="009C1C2B">
        <w:rPr>
          <w:rFonts w:ascii="Calibri" w:hAnsi="Calibri" w:cs="Calibri"/>
          <w:b/>
          <w:bCs/>
          <w:sz w:val="27"/>
          <w:szCs w:val="27"/>
        </w:rPr>
        <w:t xml:space="preserve"> 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0.5</w:t>
      </w:r>
    </w:p>
    <w:p w14:paraId="4959EBFA" w14:textId="34B29BBC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Managing Persons with AUD in the Primary Care Setting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19BEB7FB" w14:textId="430D48C6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Meds for AUD: Naltrexone and Best Practices for Naltrexone ER Injections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p w14:paraId="44A4C9B6" w14:textId="6FADA6B9" w:rsidR="00BF44AE" w:rsidRPr="009C1C2B" w:rsidRDefault="00BF44AE" w:rsidP="00BF44AE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3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Boston Medical Center Grayken Center for Addiction Training &amp; Technical Assistance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Meds for AUD: Acamprosate and Disulfiram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0.5</w:t>
      </w:r>
    </w:p>
    <w:bookmarkStart w:id="8" w:name="_Hlk174369825"/>
    <w:p w14:paraId="00BB5B55" w14:textId="73E1FC64" w:rsidR="00BF44AE" w:rsidRPr="00BF44AE" w:rsidRDefault="00BF44AE" w:rsidP="00113FD6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hAnsi="Calibri" w:cs="Calibri"/>
          <w:sz w:val="27"/>
          <w:szCs w:val="27"/>
        </w:rPr>
      </w:pPr>
      <w:r w:rsidRPr="009C1C2B">
        <w:fldChar w:fldCharType="begin"/>
      </w:r>
      <w:r w:rsidRPr="009C1C2B">
        <w:instrText>HYPERLINK "https://www.addictiontraining.org/"</w:instrText>
      </w:r>
      <w:r w:rsidRPr="009C1C2B">
        <w:fldChar w:fldCharType="separate"/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t>Boston Medical Center Grayken Center for Addiction Training &amp; Technical Assistance</w:t>
      </w:r>
      <w:r w:rsidRPr="009C1C2B">
        <w:rPr>
          <w:rFonts w:ascii="Calibri" w:eastAsia="Times New Roman" w:hAnsi="Calibri" w:cs="Calibri"/>
          <w:b/>
          <w:bCs/>
          <w:color w:val="14558F"/>
          <w:kern w:val="0"/>
          <w:sz w:val="27"/>
          <w:szCs w:val="27"/>
          <w:u w:val="single"/>
          <w14:ligatures w14:val="none"/>
        </w:rPr>
        <w:fldChar w:fldCharType="end"/>
      </w:r>
      <w:bookmarkEnd w:id="8"/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lastRenderedPageBreak/>
        <w:t>CE Course Name(s):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sz w:val="27"/>
          <w:szCs w:val="27"/>
        </w:rPr>
        <w:t>Considerations of Gender-Diverse Care in Addiction Treatment.</w:t>
      </w:r>
      <w:r w:rsidRPr="009C1C2B">
        <w:rPr>
          <w:rFonts w:ascii="Calibri" w:hAnsi="Calibri" w:cs="Calibri"/>
          <w:sz w:val="27"/>
          <w:szCs w:val="27"/>
        </w:rPr>
        <w:br/>
      </w:r>
      <w:r w:rsidRPr="009C1C2B">
        <w:rPr>
          <w:rFonts w:ascii="Calibri" w:hAnsi="Calibri" w:cs="Calibri"/>
          <w:b/>
          <w:bCs/>
          <w:sz w:val="27"/>
          <w:szCs w:val="27"/>
        </w:rPr>
        <w:t>Contact:</w:t>
      </w:r>
      <w:r w:rsidRPr="009C1C2B">
        <w:rPr>
          <w:rFonts w:ascii="Calibri" w:hAnsi="Calibri" w:cs="Calibri"/>
          <w:sz w:val="27"/>
          <w:szCs w:val="27"/>
        </w:rPr>
        <w:t xml:space="preserve"> Coleen LaBelle, Director</w:t>
      </w:r>
      <w:r w:rsidRPr="009C1C2B">
        <w:rPr>
          <w:rFonts w:ascii="Calibri" w:hAnsi="Calibri" w:cs="Calibri"/>
          <w:sz w:val="27"/>
          <w:szCs w:val="27"/>
        </w:rPr>
        <w:br/>
      </w:r>
      <w:r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 Credits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2753D530" w14:textId="77777777" w:rsidR="008E0D27" w:rsidRDefault="008E0D27" w:rsidP="00600078">
      <w:pPr>
        <w:pStyle w:val="Default"/>
        <w:rPr>
          <w:rFonts w:ascii="Calibri" w:eastAsia="Times New Roman" w:hAnsi="Calibri" w:cs="Calibri"/>
          <w:sz w:val="27"/>
          <w:szCs w:val="27"/>
        </w:rPr>
      </w:pPr>
    </w:p>
    <w:p w14:paraId="53DF5C26" w14:textId="77777777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Total number of approved courses during the </w:t>
      </w:r>
      <w:r w:rsidRPr="00600078">
        <w:rPr>
          <w:rFonts w:ascii="Calibri" w:eastAsia="Times New Roman" w:hAnsi="Calibri" w:cs="Calibri"/>
          <w:b/>
          <w:bCs/>
          <w:sz w:val="27"/>
          <w:szCs w:val="27"/>
        </w:rPr>
        <w:t>August 1, 2023 – July 31, 2025</w:t>
      </w: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 renewal period: 238</w:t>
      </w:r>
    </w:p>
    <w:p w14:paraId="12F018DF" w14:textId="77777777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</w:p>
    <w:p w14:paraId="4190321D" w14:textId="33DEC6A3" w:rsidR="00600078" w:rsidRDefault="00600078" w:rsidP="00600078">
      <w:pPr>
        <w:pStyle w:val="Default"/>
        <w:rPr>
          <w:rFonts w:ascii="Calibri" w:eastAsia="Times New Roman" w:hAnsi="Calibri" w:cs="Calibri"/>
          <w:b/>
          <w:bCs/>
          <w:sz w:val="27"/>
          <w:szCs w:val="27"/>
        </w:rPr>
      </w:pP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Total number of approved CE credits during the during the </w:t>
      </w:r>
      <w:r w:rsidRPr="00600078">
        <w:rPr>
          <w:rFonts w:ascii="Calibri" w:eastAsia="Times New Roman" w:hAnsi="Calibri" w:cs="Calibri"/>
          <w:b/>
          <w:bCs/>
          <w:sz w:val="27"/>
          <w:szCs w:val="27"/>
        </w:rPr>
        <w:t>August 1, 2023 – July 31, 2025</w:t>
      </w:r>
      <w:r>
        <w:rPr>
          <w:rFonts w:ascii="Calibri" w:eastAsia="Times New Roman" w:hAnsi="Calibri" w:cs="Calibri"/>
          <w:b/>
          <w:bCs/>
          <w:sz w:val="27"/>
          <w:szCs w:val="27"/>
        </w:rPr>
        <w:t xml:space="preserve"> renewal period: </w:t>
      </w:r>
      <w:r w:rsidR="003B0618">
        <w:rPr>
          <w:rFonts w:ascii="Calibri" w:eastAsia="Times New Roman" w:hAnsi="Calibri" w:cs="Calibri"/>
          <w:b/>
          <w:bCs/>
          <w:sz w:val="27"/>
          <w:szCs w:val="27"/>
        </w:rPr>
        <w:t>719.5</w:t>
      </w:r>
    </w:p>
    <w:p w14:paraId="6861381D" w14:textId="77777777" w:rsidR="003B0618" w:rsidRDefault="003B0618" w:rsidP="00600078">
      <w:pPr>
        <w:pStyle w:val="Default"/>
        <w:rPr>
          <w:rFonts w:ascii="Calibri" w:eastAsia="Times New Roman" w:hAnsi="Calibri" w:cs="Calibri"/>
          <w:sz w:val="27"/>
          <w:szCs w:val="27"/>
        </w:rPr>
      </w:pPr>
    </w:p>
    <w:sectPr w:rsidR="003B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8C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0955EB"/>
    <w:multiLevelType w:val="hybridMultilevel"/>
    <w:tmpl w:val="AE7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3F72"/>
    <w:multiLevelType w:val="hybridMultilevel"/>
    <w:tmpl w:val="660E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678"/>
    <w:multiLevelType w:val="multilevel"/>
    <w:tmpl w:val="B4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46716"/>
    <w:multiLevelType w:val="hybridMultilevel"/>
    <w:tmpl w:val="B974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362D2"/>
    <w:multiLevelType w:val="hybridMultilevel"/>
    <w:tmpl w:val="01EC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046CE"/>
    <w:multiLevelType w:val="hybridMultilevel"/>
    <w:tmpl w:val="B5E80394"/>
    <w:lvl w:ilvl="0" w:tplc="C87818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3232">
    <w:abstractNumId w:val="3"/>
  </w:num>
  <w:num w:numId="2" w16cid:durableId="1912230959">
    <w:abstractNumId w:val="0"/>
  </w:num>
  <w:num w:numId="3" w16cid:durableId="525798276">
    <w:abstractNumId w:val="1"/>
  </w:num>
  <w:num w:numId="4" w16cid:durableId="201506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960986">
    <w:abstractNumId w:val="4"/>
  </w:num>
  <w:num w:numId="6" w16cid:durableId="1870145591">
    <w:abstractNumId w:val="6"/>
  </w:num>
  <w:num w:numId="7" w16cid:durableId="2007052332">
    <w:abstractNumId w:val="2"/>
  </w:num>
  <w:num w:numId="8" w16cid:durableId="1546598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FC"/>
    <w:rsid w:val="00001CA4"/>
    <w:rsid w:val="00002490"/>
    <w:rsid w:val="00006003"/>
    <w:rsid w:val="00006B01"/>
    <w:rsid w:val="0003037A"/>
    <w:rsid w:val="0003623A"/>
    <w:rsid w:val="000544DA"/>
    <w:rsid w:val="00081B6B"/>
    <w:rsid w:val="000A09F6"/>
    <w:rsid w:val="000A20AF"/>
    <w:rsid w:val="000C6460"/>
    <w:rsid w:val="000D5C2A"/>
    <w:rsid w:val="000F0E0E"/>
    <w:rsid w:val="0010188D"/>
    <w:rsid w:val="001119D2"/>
    <w:rsid w:val="00113FD6"/>
    <w:rsid w:val="00115F62"/>
    <w:rsid w:val="00122FA8"/>
    <w:rsid w:val="00135107"/>
    <w:rsid w:val="00137868"/>
    <w:rsid w:val="001419AC"/>
    <w:rsid w:val="00143A1F"/>
    <w:rsid w:val="001445E8"/>
    <w:rsid w:val="001453E8"/>
    <w:rsid w:val="00152374"/>
    <w:rsid w:val="00153C26"/>
    <w:rsid w:val="00173443"/>
    <w:rsid w:val="00195B28"/>
    <w:rsid w:val="00197A19"/>
    <w:rsid w:val="001E06F6"/>
    <w:rsid w:val="001E20B3"/>
    <w:rsid w:val="00226A9C"/>
    <w:rsid w:val="00227A7D"/>
    <w:rsid w:val="00227EAE"/>
    <w:rsid w:val="00237ED4"/>
    <w:rsid w:val="002549C7"/>
    <w:rsid w:val="002555E4"/>
    <w:rsid w:val="002660F3"/>
    <w:rsid w:val="00273BD7"/>
    <w:rsid w:val="002771C7"/>
    <w:rsid w:val="002806A5"/>
    <w:rsid w:val="002A7000"/>
    <w:rsid w:val="002E3DF7"/>
    <w:rsid w:val="002F37AE"/>
    <w:rsid w:val="00301480"/>
    <w:rsid w:val="00335F52"/>
    <w:rsid w:val="003560C0"/>
    <w:rsid w:val="00357707"/>
    <w:rsid w:val="003B0618"/>
    <w:rsid w:val="003C1951"/>
    <w:rsid w:val="003C1C9B"/>
    <w:rsid w:val="003E3AF6"/>
    <w:rsid w:val="003E3DAB"/>
    <w:rsid w:val="003F41DF"/>
    <w:rsid w:val="00404E58"/>
    <w:rsid w:val="00405587"/>
    <w:rsid w:val="00413110"/>
    <w:rsid w:val="00437596"/>
    <w:rsid w:val="00452C04"/>
    <w:rsid w:val="00463094"/>
    <w:rsid w:val="00471627"/>
    <w:rsid w:val="0048386B"/>
    <w:rsid w:val="004908D0"/>
    <w:rsid w:val="004A327F"/>
    <w:rsid w:val="004A6A0F"/>
    <w:rsid w:val="004D1553"/>
    <w:rsid w:val="004D6577"/>
    <w:rsid w:val="004E6623"/>
    <w:rsid w:val="00521482"/>
    <w:rsid w:val="00535363"/>
    <w:rsid w:val="00553125"/>
    <w:rsid w:val="005761D3"/>
    <w:rsid w:val="00584D08"/>
    <w:rsid w:val="005A475F"/>
    <w:rsid w:val="005C4E9A"/>
    <w:rsid w:val="005D56F4"/>
    <w:rsid w:val="005E498A"/>
    <w:rsid w:val="005F0572"/>
    <w:rsid w:val="005F679D"/>
    <w:rsid w:val="005F7CC5"/>
    <w:rsid w:val="00600078"/>
    <w:rsid w:val="00612089"/>
    <w:rsid w:val="00614605"/>
    <w:rsid w:val="00625019"/>
    <w:rsid w:val="00660419"/>
    <w:rsid w:val="00666202"/>
    <w:rsid w:val="00666D40"/>
    <w:rsid w:val="00667DA3"/>
    <w:rsid w:val="00672563"/>
    <w:rsid w:val="00672583"/>
    <w:rsid w:val="00695B89"/>
    <w:rsid w:val="006A2D85"/>
    <w:rsid w:val="006A5429"/>
    <w:rsid w:val="006B551B"/>
    <w:rsid w:val="006E4545"/>
    <w:rsid w:val="006F32D3"/>
    <w:rsid w:val="006F5079"/>
    <w:rsid w:val="006F5A90"/>
    <w:rsid w:val="0071686E"/>
    <w:rsid w:val="00730CB2"/>
    <w:rsid w:val="007460E2"/>
    <w:rsid w:val="007537A7"/>
    <w:rsid w:val="00761242"/>
    <w:rsid w:val="00770D11"/>
    <w:rsid w:val="00777EB0"/>
    <w:rsid w:val="007838FB"/>
    <w:rsid w:val="007953AA"/>
    <w:rsid w:val="007A5DDE"/>
    <w:rsid w:val="0080485E"/>
    <w:rsid w:val="00817932"/>
    <w:rsid w:val="008311DA"/>
    <w:rsid w:val="0085282E"/>
    <w:rsid w:val="00854EE9"/>
    <w:rsid w:val="00855B7D"/>
    <w:rsid w:val="00864CF7"/>
    <w:rsid w:val="00875CAF"/>
    <w:rsid w:val="00884CBE"/>
    <w:rsid w:val="00890F5A"/>
    <w:rsid w:val="008938FC"/>
    <w:rsid w:val="008964F3"/>
    <w:rsid w:val="008A06B0"/>
    <w:rsid w:val="008A40DE"/>
    <w:rsid w:val="008C5E87"/>
    <w:rsid w:val="008C7B27"/>
    <w:rsid w:val="008D44EE"/>
    <w:rsid w:val="008E0D27"/>
    <w:rsid w:val="008E76B4"/>
    <w:rsid w:val="008F1303"/>
    <w:rsid w:val="009020AB"/>
    <w:rsid w:val="00907528"/>
    <w:rsid w:val="00921AE9"/>
    <w:rsid w:val="00935A77"/>
    <w:rsid w:val="00936659"/>
    <w:rsid w:val="00943BAE"/>
    <w:rsid w:val="00964803"/>
    <w:rsid w:val="00965652"/>
    <w:rsid w:val="009721CE"/>
    <w:rsid w:val="009758FD"/>
    <w:rsid w:val="00975C66"/>
    <w:rsid w:val="00987E77"/>
    <w:rsid w:val="009A1773"/>
    <w:rsid w:val="009B5E73"/>
    <w:rsid w:val="009C1C2B"/>
    <w:rsid w:val="009E6DC4"/>
    <w:rsid w:val="009F1B34"/>
    <w:rsid w:val="00A0010E"/>
    <w:rsid w:val="00A47323"/>
    <w:rsid w:val="00A53B03"/>
    <w:rsid w:val="00A57212"/>
    <w:rsid w:val="00A629BD"/>
    <w:rsid w:val="00A666AA"/>
    <w:rsid w:val="00AC57B9"/>
    <w:rsid w:val="00AD12A0"/>
    <w:rsid w:val="00AE669F"/>
    <w:rsid w:val="00AF29BF"/>
    <w:rsid w:val="00B2544C"/>
    <w:rsid w:val="00B36A2A"/>
    <w:rsid w:val="00B4184D"/>
    <w:rsid w:val="00B455FC"/>
    <w:rsid w:val="00B45DF7"/>
    <w:rsid w:val="00B52312"/>
    <w:rsid w:val="00B54F44"/>
    <w:rsid w:val="00B6549B"/>
    <w:rsid w:val="00B9651A"/>
    <w:rsid w:val="00BA0640"/>
    <w:rsid w:val="00BA0AA0"/>
    <w:rsid w:val="00BA7062"/>
    <w:rsid w:val="00BB6423"/>
    <w:rsid w:val="00BF44AE"/>
    <w:rsid w:val="00BF66D1"/>
    <w:rsid w:val="00C06A88"/>
    <w:rsid w:val="00C124A1"/>
    <w:rsid w:val="00C3574A"/>
    <w:rsid w:val="00C41D5B"/>
    <w:rsid w:val="00C43EB2"/>
    <w:rsid w:val="00C54926"/>
    <w:rsid w:val="00C640D9"/>
    <w:rsid w:val="00C71F04"/>
    <w:rsid w:val="00C72424"/>
    <w:rsid w:val="00C92522"/>
    <w:rsid w:val="00C97E04"/>
    <w:rsid w:val="00CB4208"/>
    <w:rsid w:val="00D008E3"/>
    <w:rsid w:val="00D03634"/>
    <w:rsid w:val="00D0549E"/>
    <w:rsid w:val="00D1688C"/>
    <w:rsid w:val="00D2793E"/>
    <w:rsid w:val="00D56EFF"/>
    <w:rsid w:val="00D605AF"/>
    <w:rsid w:val="00D75258"/>
    <w:rsid w:val="00D7632D"/>
    <w:rsid w:val="00D94074"/>
    <w:rsid w:val="00D97724"/>
    <w:rsid w:val="00DD0AC3"/>
    <w:rsid w:val="00DD6CFA"/>
    <w:rsid w:val="00DE40E0"/>
    <w:rsid w:val="00E00FD2"/>
    <w:rsid w:val="00E060C0"/>
    <w:rsid w:val="00E22278"/>
    <w:rsid w:val="00E3209B"/>
    <w:rsid w:val="00E34680"/>
    <w:rsid w:val="00E37407"/>
    <w:rsid w:val="00E50985"/>
    <w:rsid w:val="00E53CCD"/>
    <w:rsid w:val="00E577C3"/>
    <w:rsid w:val="00E7163C"/>
    <w:rsid w:val="00EA4570"/>
    <w:rsid w:val="00EA4F91"/>
    <w:rsid w:val="00EA71A0"/>
    <w:rsid w:val="00EB314B"/>
    <w:rsid w:val="00EC43B1"/>
    <w:rsid w:val="00F73510"/>
    <w:rsid w:val="00FA48BA"/>
    <w:rsid w:val="00FB4B8F"/>
    <w:rsid w:val="00FD39D4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138"/>
  <w15:chartTrackingRefBased/>
  <w15:docId w15:val="{8EB3394C-B8B3-4066-A851-85FD5A9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5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40E0"/>
    <w:rPr>
      <w:color w:val="605E5C"/>
      <w:shd w:val="clear" w:color="auto" w:fill="E1DFDD"/>
    </w:rPr>
  </w:style>
  <w:style w:type="paragraph" w:customStyle="1" w:styleId="Default">
    <w:name w:val="Default"/>
    <w:rsid w:val="00335F52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</w:rPr>
  </w:style>
  <w:style w:type="paragraph" w:styleId="NoSpacing">
    <w:name w:val="No Spacing"/>
    <w:basedOn w:val="Normal"/>
    <w:uiPriority w:val="1"/>
    <w:qFormat/>
    <w:rsid w:val="00AE669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57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ddictiontraining.org/" TargetMode="External"/><Relationship Id="rId21" Type="http://schemas.openxmlformats.org/officeDocument/2006/relationships/hyperlink" Target="https://www.adcare-educational.org" TargetMode="External"/><Relationship Id="rId42" Type="http://schemas.openxmlformats.org/officeDocument/2006/relationships/hyperlink" Target="https://www.berkshireahec.org/" TargetMode="External"/><Relationship Id="rId63" Type="http://schemas.openxmlformats.org/officeDocument/2006/relationships/hyperlink" Target="https://www.thebridgetraininginstitute.org/" TargetMode="External"/><Relationship Id="rId84" Type="http://schemas.openxmlformats.org/officeDocument/2006/relationships/hyperlink" Target="https://www.lchealth.org/" TargetMode="External"/><Relationship Id="rId138" Type="http://schemas.openxmlformats.org/officeDocument/2006/relationships/hyperlink" Target="https://www.addictiontraining.org/" TargetMode="External"/><Relationship Id="rId159" Type="http://schemas.openxmlformats.org/officeDocument/2006/relationships/hyperlink" Target="https://adcare-educational.org/" TargetMode="External"/><Relationship Id="rId170" Type="http://schemas.openxmlformats.org/officeDocument/2006/relationships/hyperlink" Target="https://www.thebridgetraininginstitute.org/" TargetMode="External"/><Relationship Id="rId191" Type="http://schemas.openxmlformats.org/officeDocument/2006/relationships/hyperlink" Target="https://www.addictiontraining.org/" TargetMode="External"/><Relationship Id="rId205" Type="http://schemas.openxmlformats.org/officeDocument/2006/relationships/hyperlink" Target="https://www.addictiontraining.org/" TargetMode="External"/><Relationship Id="rId226" Type="http://schemas.openxmlformats.org/officeDocument/2006/relationships/hyperlink" Target="https://www.addictiontraining.org/" TargetMode="External"/><Relationship Id="rId107" Type="http://schemas.openxmlformats.org/officeDocument/2006/relationships/hyperlink" Target="https://www.addictiontraining.org/" TargetMode="External"/><Relationship Id="rId11" Type="http://schemas.openxmlformats.org/officeDocument/2006/relationships/hyperlink" Target="https://www.adcare-educational.org" TargetMode="External"/><Relationship Id="rId32" Type="http://schemas.openxmlformats.org/officeDocument/2006/relationships/hyperlink" Target="https://www.adcare-educational.org" TargetMode="External"/><Relationship Id="rId53" Type="http://schemas.openxmlformats.org/officeDocument/2006/relationships/hyperlink" Target="https://www.thebridgetraininginstitute.org/" TargetMode="External"/><Relationship Id="rId74" Type="http://schemas.openxmlformats.org/officeDocument/2006/relationships/hyperlink" Target="https://www.thebridgetraininginstitute.org/" TargetMode="External"/><Relationship Id="rId128" Type="http://schemas.openxmlformats.org/officeDocument/2006/relationships/hyperlink" Target="https://www.addictiontraining.org/" TargetMode="External"/><Relationship Id="rId149" Type="http://schemas.openxmlformats.org/officeDocument/2006/relationships/hyperlink" Target="https://www.centerforhealthimpact.org/abou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berkshireahec.org/" TargetMode="External"/><Relationship Id="rId160" Type="http://schemas.openxmlformats.org/officeDocument/2006/relationships/hyperlink" Target="https://adcare-educational.org/" TargetMode="External"/><Relationship Id="rId181" Type="http://schemas.openxmlformats.org/officeDocument/2006/relationships/hyperlink" Target="https://www.thebridgetraininginstitute.org/" TargetMode="External"/><Relationship Id="rId216" Type="http://schemas.openxmlformats.org/officeDocument/2006/relationships/hyperlink" Target="https://www.addictiontraining.org/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www.adcare-educational.org" TargetMode="External"/><Relationship Id="rId43" Type="http://schemas.openxmlformats.org/officeDocument/2006/relationships/hyperlink" Target="https://www.brooklinecenter.org/" TargetMode="External"/><Relationship Id="rId64" Type="http://schemas.openxmlformats.org/officeDocument/2006/relationships/hyperlink" Target="https://www.thebridgetraininginstitute.org/" TargetMode="External"/><Relationship Id="rId118" Type="http://schemas.openxmlformats.org/officeDocument/2006/relationships/hyperlink" Target="https://www.addictiontraining.org/" TargetMode="External"/><Relationship Id="rId139" Type="http://schemas.openxmlformats.org/officeDocument/2006/relationships/hyperlink" Target="https://www.addictiontraining.org/" TargetMode="External"/><Relationship Id="rId85" Type="http://schemas.openxmlformats.org/officeDocument/2006/relationships/hyperlink" Target="https://massppdfund.org/" TargetMode="External"/><Relationship Id="rId150" Type="http://schemas.openxmlformats.org/officeDocument/2006/relationships/hyperlink" Target="https://www.centerforhealthimpact.org/about/" TargetMode="External"/><Relationship Id="rId171" Type="http://schemas.openxmlformats.org/officeDocument/2006/relationships/hyperlink" Target="https://www.thebridgetraininginstitute.org/" TargetMode="External"/><Relationship Id="rId192" Type="http://schemas.openxmlformats.org/officeDocument/2006/relationships/hyperlink" Target="https://www.addictiontraining.org/" TargetMode="External"/><Relationship Id="rId206" Type="http://schemas.openxmlformats.org/officeDocument/2006/relationships/hyperlink" Target="https://www.addictiontraining.org/" TargetMode="External"/><Relationship Id="rId227" Type="http://schemas.openxmlformats.org/officeDocument/2006/relationships/hyperlink" Target="https://www.addictiontraining.org/" TargetMode="External"/><Relationship Id="rId12" Type="http://schemas.openxmlformats.org/officeDocument/2006/relationships/hyperlink" Target="https://www.adcare-educational.org" TargetMode="External"/><Relationship Id="rId33" Type="http://schemas.openxmlformats.org/officeDocument/2006/relationships/hyperlink" Target="https://www.adcare-educational.org" TargetMode="External"/><Relationship Id="rId108" Type="http://schemas.openxmlformats.org/officeDocument/2006/relationships/hyperlink" Target="https://www.addictiontraining.org/" TargetMode="External"/><Relationship Id="rId129" Type="http://schemas.openxmlformats.org/officeDocument/2006/relationships/hyperlink" Target="https://www.addictiontraining.org/" TargetMode="External"/><Relationship Id="rId54" Type="http://schemas.openxmlformats.org/officeDocument/2006/relationships/hyperlink" Target="https://www.thebridgetraininginstitute.org/" TargetMode="External"/><Relationship Id="rId75" Type="http://schemas.openxmlformats.org/officeDocument/2006/relationships/hyperlink" Target="https://www.thebridgetraininginstitute.org/" TargetMode="External"/><Relationship Id="rId96" Type="http://schemas.openxmlformats.org/officeDocument/2006/relationships/hyperlink" Target="https://www.berkshireahec.org/" TargetMode="External"/><Relationship Id="rId140" Type="http://schemas.openxmlformats.org/officeDocument/2006/relationships/hyperlink" Target="https://www.addictiontraining.org/" TargetMode="External"/><Relationship Id="rId161" Type="http://schemas.openxmlformats.org/officeDocument/2006/relationships/hyperlink" Target="https://www.thebridgetraininginstitute.org/" TargetMode="External"/><Relationship Id="rId182" Type="http://schemas.openxmlformats.org/officeDocument/2006/relationships/hyperlink" Target="https://www.thebridgetraininginstitute.org/" TargetMode="External"/><Relationship Id="rId217" Type="http://schemas.openxmlformats.org/officeDocument/2006/relationships/hyperlink" Target="https://www.addictiontraining.org/" TargetMode="External"/><Relationship Id="rId6" Type="http://schemas.openxmlformats.org/officeDocument/2006/relationships/hyperlink" Target="http://www.centerforhealthimpact.org" TargetMode="External"/><Relationship Id="rId23" Type="http://schemas.openxmlformats.org/officeDocument/2006/relationships/hyperlink" Target="https://www.adcare-educational.org" TargetMode="External"/><Relationship Id="rId119" Type="http://schemas.openxmlformats.org/officeDocument/2006/relationships/hyperlink" Target="https://www.addictiontraining.org/" TargetMode="External"/><Relationship Id="rId44" Type="http://schemas.openxmlformats.org/officeDocument/2006/relationships/hyperlink" Target="https://www.brooklinecenter.org/" TargetMode="External"/><Relationship Id="rId65" Type="http://schemas.openxmlformats.org/officeDocument/2006/relationships/hyperlink" Target="https://www.thebridgetraininginstitute.org/" TargetMode="External"/><Relationship Id="rId86" Type="http://schemas.openxmlformats.org/officeDocument/2006/relationships/hyperlink" Target="https://massppdfund.org/" TargetMode="External"/><Relationship Id="rId130" Type="http://schemas.openxmlformats.org/officeDocument/2006/relationships/hyperlink" Target="https://www.addictiontraining.org/" TargetMode="External"/><Relationship Id="rId151" Type="http://schemas.openxmlformats.org/officeDocument/2006/relationships/hyperlink" Target="https://www.massleague.org/" TargetMode="External"/><Relationship Id="rId172" Type="http://schemas.openxmlformats.org/officeDocument/2006/relationships/hyperlink" Target="https://www.thebridgetraininginstitute.org/" TargetMode="External"/><Relationship Id="rId193" Type="http://schemas.openxmlformats.org/officeDocument/2006/relationships/hyperlink" Target="https://www.addictiontraining.org/" TargetMode="External"/><Relationship Id="rId207" Type="http://schemas.openxmlformats.org/officeDocument/2006/relationships/hyperlink" Target="https://www.addictiontraining.org/" TargetMode="External"/><Relationship Id="rId228" Type="http://schemas.openxmlformats.org/officeDocument/2006/relationships/hyperlink" Target="https://www.addictiontraining.org/" TargetMode="External"/><Relationship Id="rId13" Type="http://schemas.openxmlformats.org/officeDocument/2006/relationships/hyperlink" Target="https://www.adcare-educational.org" TargetMode="External"/><Relationship Id="rId109" Type="http://schemas.openxmlformats.org/officeDocument/2006/relationships/hyperlink" Target="https://www.addictiontraining.org/" TargetMode="External"/><Relationship Id="rId34" Type="http://schemas.openxmlformats.org/officeDocument/2006/relationships/hyperlink" Target="https://www.toolsforsuccesscounseling.com/" TargetMode="External"/><Relationship Id="rId55" Type="http://schemas.openxmlformats.org/officeDocument/2006/relationships/hyperlink" Target="https://www.thebridgetraininginstitute.org/" TargetMode="External"/><Relationship Id="rId76" Type="http://schemas.openxmlformats.org/officeDocument/2006/relationships/hyperlink" Target="https://www.centerforhealthimpact.org/about/" TargetMode="External"/><Relationship Id="rId97" Type="http://schemas.openxmlformats.org/officeDocument/2006/relationships/hyperlink" Target="https://massoralhealth.org/" TargetMode="External"/><Relationship Id="rId120" Type="http://schemas.openxmlformats.org/officeDocument/2006/relationships/hyperlink" Target="https://www.addictiontraining.org/" TargetMode="External"/><Relationship Id="rId141" Type="http://schemas.openxmlformats.org/officeDocument/2006/relationships/hyperlink" Target="https://www.addictiontraining.org/" TargetMode="External"/><Relationship Id="rId7" Type="http://schemas.openxmlformats.org/officeDocument/2006/relationships/hyperlink" Target="https://www.thebridgetraininginstitute.org/" TargetMode="External"/><Relationship Id="rId162" Type="http://schemas.openxmlformats.org/officeDocument/2006/relationships/hyperlink" Target="https://www.thebridgetraininginstitute.org/" TargetMode="External"/><Relationship Id="rId183" Type="http://schemas.openxmlformats.org/officeDocument/2006/relationships/hyperlink" Target="https://www.thebridgetraininginstitute.org/" TargetMode="External"/><Relationship Id="rId218" Type="http://schemas.openxmlformats.org/officeDocument/2006/relationships/hyperlink" Target="https://www.addictiontraining.org/" TargetMode="External"/><Relationship Id="rId24" Type="http://schemas.openxmlformats.org/officeDocument/2006/relationships/hyperlink" Target="https://www.adcare-educational.org" TargetMode="External"/><Relationship Id="rId45" Type="http://schemas.openxmlformats.org/officeDocument/2006/relationships/hyperlink" Target="https://www.brooklinecenter.org/" TargetMode="External"/><Relationship Id="rId66" Type="http://schemas.openxmlformats.org/officeDocument/2006/relationships/hyperlink" Target="https://www.thebridgetraininginstitute.org/" TargetMode="External"/><Relationship Id="rId87" Type="http://schemas.openxmlformats.org/officeDocument/2006/relationships/hyperlink" Target="https://massppdfund.org/" TargetMode="External"/><Relationship Id="rId110" Type="http://schemas.openxmlformats.org/officeDocument/2006/relationships/hyperlink" Target="https://www.addictiontraining.org/" TargetMode="External"/><Relationship Id="rId131" Type="http://schemas.openxmlformats.org/officeDocument/2006/relationships/hyperlink" Target="https://www.addictiontraining.org/" TargetMode="External"/><Relationship Id="rId152" Type="http://schemas.openxmlformats.org/officeDocument/2006/relationships/hyperlink" Target="https://chwtraining.mcd.org/" TargetMode="External"/><Relationship Id="rId173" Type="http://schemas.openxmlformats.org/officeDocument/2006/relationships/hyperlink" Target="https://www.thebridgetraininginstitute.org/" TargetMode="External"/><Relationship Id="rId194" Type="http://schemas.openxmlformats.org/officeDocument/2006/relationships/hyperlink" Target="https://www.addictiontraining.org/" TargetMode="External"/><Relationship Id="rId208" Type="http://schemas.openxmlformats.org/officeDocument/2006/relationships/hyperlink" Target="https://www.addictiontraining.org/" TargetMode="External"/><Relationship Id="rId229" Type="http://schemas.openxmlformats.org/officeDocument/2006/relationships/hyperlink" Target="https://www.addictiontraining.org/" TargetMode="External"/><Relationship Id="rId14" Type="http://schemas.openxmlformats.org/officeDocument/2006/relationships/hyperlink" Target="https://www.adcare-educational.org" TargetMode="External"/><Relationship Id="rId35" Type="http://schemas.openxmlformats.org/officeDocument/2006/relationships/hyperlink" Target="https://parentsasteachers.org/" TargetMode="External"/><Relationship Id="rId56" Type="http://schemas.openxmlformats.org/officeDocument/2006/relationships/hyperlink" Target="https://www.thebridgetraininginstitute.org/" TargetMode="External"/><Relationship Id="rId77" Type="http://schemas.openxmlformats.org/officeDocument/2006/relationships/hyperlink" Target="https://www.centerforhealthimpact.org/about/" TargetMode="External"/><Relationship Id="rId100" Type="http://schemas.openxmlformats.org/officeDocument/2006/relationships/hyperlink" Target="https://www.addictiontraining.org/" TargetMode="External"/><Relationship Id="rId8" Type="http://schemas.openxmlformats.org/officeDocument/2006/relationships/hyperlink" Target="https://www.thebridgetraininginstitute.org/" TargetMode="External"/><Relationship Id="rId98" Type="http://schemas.openxmlformats.org/officeDocument/2006/relationships/hyperlink" Target="https://www.addictiontraining.org/" TargetMode="External"/><Relationship Id="rId121" Type="http://schemas.openxmlformats.org/officeDocument/2006/relationships/hyperlink" Target="https://www.addictiontraining.org/" TargetMode="External"/><Relationship Id="rId142" Type="http://schemas.openxmlformats.org/officeDocument/2006/relationships/hyperlink" Target="https://www.centerforhealthimpact.org/about/" TargetMode="External"/><Relationship Id="rId163" Type="http://schemas.openxmlformats.org/officeDocument/2006/relationships/hyperlink" Target="https://www.thebridgetraininginstitute.org/" TargetMode="External"/><Relationship Id="rId184" Type="http://schemas.openxmlformats.org/officeDocument/2006/relationships/hyperlink" Target="https://www.thebridgetraininginstitute.org/" TargetMode="External"/><Relationship Id="rId219" Type="http://schemas.openxmlformats.org/officeDocument/2006/relationships/hyperlink" Target="https://www.addictiontraining.org/" TargetMode="External"/><Relationship Id="rId230" Type="http://schemas.openxmlformats.org/officeDocument/2006/relationships/hyperlink" Target="https://www.addictiontraining.org/" TargetMode="External"/><Relationship Id="rId25" Type="http://schemas.openxmlformats.org/officeDocument/2006/relationships/hyperlink" Target="https://thenetwork.bu.edu/" TargetMode="External"/><Relationship Id="rId46" Type="http://schemas.openxmlformats.org/officeDocument/2006/relationships/hyperlink" Target="https://www.brooklinecenter.org/" TargetMode="External"/><Relationship Id="rId67" Type="http://schemas.openxmlformats.org/officeDocument/2006/relationships/hyperlink" Target="https://www.thebridgetraininginstitute.org/" TargetMode="External"/><Relationship Id="rId88" Type="http://schemas.openxmlformats.org/officeDocument/2006/relationships/hyperlink" Target="https://www.kidney.org/community-health-workers" TargetMode="External"/><Relationship Id="rId111" Type="http://schemas.openxmlformats.org/officeDocument/2006/relationships/hyperlink" Target="https://www.addictiontraining.org/" TargetMode="External"/><Relationship Id="rId132" Type="http://schemas.openxmlformats.org/officeDocument/2006/relationships/hyperlink" Target="https://www.addictiontraining.org/" TargetMode="External"/><Relationship Id="rId153" Type="http://schemas.openxmlformats.org/officeDocument/2006/relationships/hyperlink" Target="https://www.berkshireahec.org/" TargetMode="External"/><Relationship Id="rId174" Type="http://schemas.openxmlformats.org/officeDocument/2006/relationships/hyperlink" Target="https://www.thebridgetraininginstitute.org/" TargetMode="External"/><Relationship Id="rId195" Type="http://schemas.openxmlformats.org/officeDocument/2006/relationships/hyperlink" Target="https://www.addictiontraining.org/" TargetMode="External"/><Relationship Id="rId209" Type="http://schemas.openxmlformats.org/officeDocument/2006/relationships/hyperlink" Target="https://www.addictiontraining.org/" TargetMode="External"/><Relationship Id="rId190" Type="http://schemas.openxmlformats.org/officeDocument/2006/relationships/hyperlink" Target="https://www.addictiontraining.org/" TargetMode="External"/><Relationship Id="rId204" Type="http://schemas.openxmlformats.org/officeDocument/2006/relationships/hyperlink" Target="https://www.addictiontraining.org/" TargetMode="External"/><Relationship Id="rId220" Type="http://schemas.openxmlformats.org/officeDocument/2006/relationships/hyperlink" Target="https://www.addictiontraining.org/" TargetMode="External"/><Relationship Id="rId225" Type="http://schemas.openxmlformats.org/officeDocument/2006/relationships/hyperlink" Target="https://www.addictiontraining.org/" TargetMode="External"/><Relationship Id="rId15" Type="http://schemas.openxmlformats.org/officeDocument/2006/relationships/hyperlink" Target="https://www.adcare-educational.org" TargetMode="External"/><Relationship Id="rId36" Type="http://schemas.openxmlformats.org/officeDocument/2006/relationships/hyperlink" Target="https://adcare-educational.org/" TargetMode="External"/><Relationship Id="rId57" Type="http://schemas.openxmlformats.org/officeDocument/2006/relationships/hyperlink" Target="https://www.thebridgetraininginstitute.org/" TargetMode="External"/><Relationship Id="rId106" Type="http://schemas.openxmlformats.org/officeDocument/2006/relationships/hyperlink" Target="https://www.addictiontraining.org/" TargetMode="External"/><Relationship Id="rId127" Type="http://schemas.openxmlformats.org/officeDocument/2006/relationships/hyperlink" Target="https://www.addictiontraining.org/" TargetMode="External"/><Relationship Id="rId10" Type="http://schemas.openxmlformats.org/officeDocument/2006/relationships/hyperlink" Target="https://www.adcare-educational.org" TargetMode="External"/><Relationship Id="rId31" Type="http://schemas.openxmlformats.org/officeDocument/2006/relationships/hyperlink" Target="https://www.adcare-educational.org" TargetMode="External"/><Relationship Id="rId52" Type="http://schemas.openxmlformats.org/officeDocument/2006/relationships/hyperlink" Target="https://www.thebridgetraininginstitute.org/" TargetMode="External"/><Relationship Id="rId73" Type="http://schemas.openxmlformats.org/officeDocument/2006/relationships/hyperlink" Target="https://www.thebridgetraininginstitute.org/" TargetMode="External"/><Relationship Id="rId78" Type="http://schemas.openxmlformats.org/officeDocument/2006/relationships/hyperlink" Target="https://www.centerforhealthimpact.org/about/" TargetMode="External"/><Relationship Id="rId94" Type="http://schemas.openxmlformats.org/officeDocument/2006/relationships/hyperlink" Target="https://adcare-educational.org/" TargetMode="External"/><Relationship Id="rId99" Type="http://schemas.openxmlformats.org/officeDocument/2006/relationships/hyperlink" Target="https://www.addictiontraining.org/" TargetMode="External"/><Relationship Id="rId101" Type="http://schemas.openxmlformats.org/officeDocument/2006/relationships/hyperlink" Target="https://www.addictiontraining.org/" TargetMode="External"/><Relationship Id="rId122" Type="http://schemas.openxmlformats.org/officeDocument/2006/relationships/hyperlink" Target="https://www.addictiontraining.org/" TargetMode="External"/><Relationship Id="rId143" Type="http://schemas.openxmlformats.org/officeDocument/2006/relationships/hyperlink" Target="https://www.centerforhealthimpact.org/about/" TargetMode="External"/><Relationship Id="rId148" Type="http://schemas.openxmlformats.org/officeDocument/2006/relationships/hyperlink" Target="https://www.centerforhealthimpact.org/about/" TargetMode="External"/><Relationship Id="rId164" Type="http://schemas.openxmlformats.org/officeDocument/2006/relationships/hyperlink" Target="https://www.thebridgetraininginstitute.org/" TargetMode="External"/><Relationship Id="rId169" Type="http://schemas.openxmlformats.org/officeDocument/2006/relationships/hyperlink" Target="https://www.thebridgetraininginstitute.org/" TargetMode="External"/><Relationship Id="rId185" Type="http://schemas.openxmlformats.org/officeDocument/2006/relationships/hyperlink" Target="https://www.addictiontrain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ysideyouth.org" TargetMode="External"/><Relationship Id="rId180" Type="http://schemas.openxmlformats.org/officeDocument/2006/relationships/hyperlink" Target="https://www.thebridgetraininginstitute.org/" TargetMode="External"/><Relationship Id="rId210" Type="http://schemas.openxmlformats.org/officeDocument/2006/relationships/hyperlink" Target="https://www.addictiontraining.org/" TargetMode="External"/><Relationship Id="rId215" Type="http://schemas.openxmlformats.org/officeDocument/2006/relationships/hyperlink" Target="https://www.addictiontraining.org/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www.waysideyouth.org" TargetMode="External"/><Relationship Id="rId231" Type="http://schemas.openxmlformats.org/officeDocument/2006/relationships/hyperlink" Target="https://www.addictiontraining.org/" TargetMode="External"/><Relationship Id="rId47" Type="http://schemas.openxmlformats.org/officeDocument/2006/relationships/hyperlink" Target="https://www.brooklinecenter.org/" TargetMode="External"/><Relationship Id="rId68" Type="http://schemas.openxmlformats.org/officeDocument/2006/relationships/hyperlink" Target="https://www.thebridgetraininginstitute.org/" TargetMode="External"/><Relationship Id="rId89" Type="http://schemas.openxmlformats.org/officeDocument/2006/relationships/hyperlink" Target="https://www.brooklinecenter.org/" TargetMode="External"/><Relationship Id="rId112" Type="http://schemas.openxmlformats.org/officeDocument/2006/relationships/hyperlink" Target="https://www.addictiontraining.org/" TargetMode="External"/><Relationship Id="rId133" Type="http://schemas.openxmlformats.org/officeDocument/2006/relationships/hyperlink" Target="https://www.addictiontraining.org/" TargetMode="External"/><Relationship Id="rId154" Type="http://schemas.openxmlformats.org/officeDocument/2006/relationships/hyperlink" Target="https://www.berkshireahec.org/" TargetMode="External"/><Relationship Id="rId175" Type="http://schemas.openxmlformats.org/officeDocument/2006/relationships/hyperlink" Target="https://www.thebridgetraininginstitute.org/" TargetMode="External"/><Relationship Id="rId196" Type="http://schemas.openxmlformats.org/officeDocument/2006/relationships/hyperlink" Target="https://www.addictiontraining.org/" TargetMode="External"/><Relationship Id="rId200" Type="http://schemas.openxmlformats.org/officeDocument/2006/relationships/hyperlink" Target="https://www.addictiontraining.org/" TargetMode="External"/><Relationship Id="rId16" Type="http://schemas.openxmlformats.org/officeDocument/2006/relationships/hyperlink" Target="https://www.adcare-educational.org" TargetMode="External"/><Relationship Id="rId221" Type="http://schemas.openxmlformats.org/officeDocument/2006/relationships/hyperlink" Target="https://www.addictiontraining.org/" TargetMode="External"/><Relationship Id="rId37" Type="http://schemas.openxmlformats.org/officeDocument/2006/relationships/hyperlink" Target="https://adcare-educational.org/" TargetMode="External"/><Relationship Id="rId58" Type="http://schemas.openxmlformats.org/officeDocument/2006/relationships/hyperlink" Target="https://www.thebridgetraininginstitute.org/" TargetMode="External"/><Relationship Id="rId79" Type="http://schemas.openxmlformats.org/officeDocument/2006/relationships/hyperlink" Target="https://www.centerforhealthimpact.org/about/" TargetMode="External"/><Relationship Id="rId102" Type="http://schemas.openxmlformats.org/officeDocument/2006/relationships/hyperlink" Target="https://www.addictiontraining.org/" TargetMode="External"/><Relationship Id="rId123" Type="http://schemas.openxmlformats.org/officeDocument/2006/relationships/hyperlink" Target="https://www.addictiontraining.org/" TargetMode="External"/><Relationship Id="rId144" Type="http://schemas.openxmlformats.org/officeDocument/2006/relationships/hyperlink" Target="https://www.centerforhealthimpact.org/about/" TargetMode="External"/><Relationship Id="rId90" Type="http://schemas.openxmlformats.org/officeDocument/2006/relationships/hyperlink" Target="https://www.brooklinecenter.org/" TargetMode="External"/><Relationship Id="rId165" Type="http://schemas.openxmlformats.org/officeDocument/2006/relationships/hyperlink" Target="https://www.thebridgetraininginstitute.org/" TargetMode="External"/><Relationship Id="rId186" Type="http://schemas.openxmlformats.org/officeDocument/2006/relationships/hyperlink" Target="https://www.addictiontraining.org/" TargetMode="External"/><Relationship Id="rId211" Type="http://schemas.openxmlformats.org/officeDocument/2006/relationships/hyperlink" Target="https://www.addictiontraining.org/" TargetMode="External"/><Relationship Id="rId232" Type="http://schemas.openxmlformats.org/officeDocument/2006/relationships/hyperlink" Target="https://www.addictiontraining.org/" TargetMode="External"/><Relationship Id="rId27" Type="http://schemas.openxmlformats.org/officeDocument/2006/relationships/hyperlink" Target="https://www.baystatehealth.org/locations/family-advocacy-center" TargetMode="External"/><Relationship Id="rId48" Type="http://schemas.openxmlformats.org/officeDocument/2006/relationships/hyperlink" Target="https://massppdfund.org/" TargetMode="External"/><Relationship Id="rId69" Type="http://schemas.openxmlformats.org/officeDocument/2006/relationships/hyperlink" Target="https://www.thebridgetraininginstitute.org/" TargetMode="External"/><Relationship Id="rId113" Type="http://schemas.openxmlformats.org/officeDocument/2006/relationships/hyperlink" Target="https://www.addictiontraining.org/" TargetMode="External"/><Relationship Id="rId134" Type="http://schemas.openxmlformats.org/officeDocument/2006/relationships/hyperlink" Target="https://www.addictiontraining.org/" TargetMode="External"/><Relationship Id="rId80" Type="http://schemas.openxmlformats.org/officeDocument/2006/relationships/hyperlink" Target="https://www.centerforhealthimpact.org/about/" TargetMode="External"/><Relationship Id="rId155" Type="http://schemas.openxmlformats.org/officeDocument/2006/relationships/hyperlink" Target="https://www.berkshireahec.org/" TargetMode="External"/><Relationship Id="rId176" Type="http://schemas.openxmlformats.org/officeDocument/2006/relationships/hyperlink" Target="https://www.thebridgetraininginstitute.org/" TargetMode="External"/><Relationship Id="rId197" Type="http://schemas.openxmlformats.org/officeDocument/2006/relationships/hyperlink" Target="https://www.addictiontraining.org/" TargetMode="External"/><Relationship Id="rId201" Type="http://schemas.openxmlformats.org/officeDocument/2006/relationships/hyperlink" Target="https://www.addictiontraining.org/" TargetMode="External"/><Relationship Id="rId222" Type="http://schemas.openxmlformats.org/officeDocument/2006/relationships/hyperlink" Target="https://www.addictiontraining.org/" TargetMode="External"/><Relationship Id="rId17" Type="http://schemas.openxmlformats.org/officeDocument/2006/relationships/hyperlink" Target="https://www.adcare-educational.org" TargetMode="External"/><Relationship Id="rId38" Type="http://schemas.openxmlformats.org/officeDocument/2006/relationships/hyperlink" Target="https://adcare-educational.org/" TargetMode="External"/><Relationship Id="rId59" Type="http://schemas.openxmlformats.org/officeDocument/2006/relationships/hyperlink" Target="https://www.thebridgetraininginstitute.org/" TargetMode="External"/><Relationship Id="rId103" Type="http://schemas.openxmlformats.org/officeDocument/2006/relationships/hyperlink" Target="https://www.addictiontraining.org/" TargetMode="External"/><Relationship Id="rId124" Type="http://schemas.openxmlformats.org/officeDocument/2006/relationships/hyperlink" Target="https://www.addictiontraining.org/" TargetMode="External"/><Relationship Id="rId70" Type="http://schemas.openxmlformats.org/officeDocument/2006/relationships/hyperlink" Target="https://www.thebridgetraininginstitute.org/" TargetMode="External"/><Relationship Id="rId91" Type="http://schemas.openxmlformats.org/officeDocument/2006/relationships/hyperlink" Target="https://www.brooklinecenter.org/" TargetMode="External"/><Relationship Id="rId145" Type="http://schemas.openxmlformats.org/officeDocument/2006/relationships/hyperlink" Target="https://www.centerforhealthimpact.org/about/" TargetMode="External"/><Relationship Id="rId166" Type="http://schemas.openxmlformats.org/officeDocument/2006/relationships/hyperlink" Target="https://www.thebridgetraininginstitute.org/" TargetMode="External"/><Relationship Id="rId187" Type="http://schemas.openxmlformats.org/officeDocument/2006/relationships/hyperlink" Target="https://www.addictiontraining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ddictiontraining.org/" TargetMode="External"/><Relationship Id="rId233" Type="http://schemas.openxmlformats.org/officeDocument/2006/relationships/hyperlink" Target="https://www.addictiontraining.org/" TargetMode="External"/><Relationship Id="rId28" Type="http://schemas.openxmlformats.org/officeDocument/2006/relationships/hyperlink" Target="https://www.baystatehealth.org/locations/family-advocacy-center" TargetMode="External"/><Relationship Id="rId49" Type="http://schemas.openxmlformats.org/officeDocument/2006/relationships/hyperlink" Target="https://massppdfund.org/" TargetMode="External"/><Relationship Id="rId114" Type="http://schemas.openxmlformats.org/officeDocument/2006/relationships/hyperlink" Target="https://www.addictiontraining.org/" TargetMode="External"/><Relationship Id="rId60" Type="http://schemas.openxmlformats.org/officeDocument/2006/relationships/hyperlink" Target="https://www.thebridgetraininginstitute.org/" TargetMode="External"/><Relationship Id="rId81" Type="http://schemas.openxmlformats.org/officeDocument/2006/relationships/hyperlink" Target="https://www.lchealth.org/" TargetMode="External"/><Relationship Id="rId135" Type="http://schemas.openxmlformats.org/officeDocument/2006/relationships/hyperlink" Target="https://www.addictiontraining.org/" TargetMode="External"/><Relationship Id="rId156" Type="http://schemas.openxmlformats.org/officeDocument/2006/relationships/hyperlink" Target="https://www.umass.edu/public-health-sciences/organizations/center-community-health-equity-research" TargetMode="External"/><Relationship Id="rId177" Type="http://schemas.openxmlformats.org/officeDocument/2006/relationships/hyperlink" Target="https://www.thebridgetraininginstitute.org/" TargetMode="External"/><Relationship Id="rId198" Type="http://schemas.openxmlformats.org/officeDocument/2006/relationships/hyperlink" Target="https://www.addictiontraining.org/" TargetMode="External"/><Relationship Id="rId202" Type="http://schemas.openxmlformats.org/officeDocument/2006/relationships/hyperlink" Target="https://www.addictiontraining.org/" TargetMode="External"/><Relationship Id="rId223" Type="http://schemas.openxmlformats.org/officeDocument/2006/relationships/hyperlink" Target="https://www.addictiontraining.org/" TargetMode="External"/><Relationship Id="rId18" Type="http://schemas.openxmlformats.org/officeDocument/2006/relationships/hyperlink" Target="https://www.adcare-educational.org" TargetMode="External"/><Relationship Id="rId39" Type="http://schemas.openxmlformats.org/officeDocument/2006/relationships/hyperlink" Target="https://www.mass.gov/orgs/pregnancy-infancy-and-early-childhood-division" TargetMode="External"/><Relationship Id="rId50" Type="http://schemas.openxmlformats.org/officeDocument/2006/relationships/hyperlink" Target="https://www.thebridgetraininginstitute.org/" TargetMode="External"/><Relationship Id="rId104" Type="http://schemas.openxmlformats.org/officeDocument/2006/relationships/hyperlink" Target="https://www.addictiontraining.org/" TargetMode="External"/><Relationship Id="rId125" Type="http://schemas.openxmlformats.org/officeDocument/2006/relationships/hyperlink" Target="https://www.addictiontraining.org/" TargetMode="External"/><Relationship Id="rId146" Type="http://schemas.openxmlformats.org/officeDocument/2006/relationships/hyperlink" Target="https://www.centerforhealthimpact.org/about/" TargetMode="External"/><Relationship Id="rId167" Type="http://schemas.openxmlformats.org/officeDocument/2006/relationships/hyperlink" Target="https://www.thebridgetraininginstitute.org/" TargetMode="External"/><Relationship Id="rId188" Type="http://schemas.openxmlformats.org/officeDocument/2006/relationships/hyperlink" Target="https://www.addictiontraining.org/" TargetMode="External"/><Relationship Id="rId71" Type="http://schemas.openxmlformats.org/officeDocument/2006/relationships/hyperlink" Target="https://www.thebridgetraininginstitute.org/" TargetMode="External"/><Relationship Id="rId92" Type="http://schemas.openxmlformats.org/officeDocument/2006/relationships/hyperlink" Target="https://www.brooklinecenter.org/" TargetMode="External"/><Relationship Id="rId213" Type="http://schemas.openxmlformats.org/officeDocument/2006/relationships/hyperlink" Target="https://www.addictiontraining.org/" TargetMode="External"/><Relationship Id="rId234" Type="http://schemas.openxmlformats.org/officeDocument/2006/relationships/hyperlink" Target="https://www.addictiontraining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aystatehealth.org/locations/family-advocacy-center" TargetMode="External"/><Relationship Id="rId40" Type="http://schemas.openxmlformats.org/officeDocument/2006/relationships/hyperlink" Target="https://massppdfund.org/" TargetMode="External"/><Relationship Id="rId115" Type="http://schemas.openxmlformats.org/officeDocument/2006/relationships/hyperlink" Target="https://www.addictiontraining.org/" TargetMode="External"/><Relationship Id="rId136" Type="http://schemas.openxmlformats.org/officeDocument/2006/relationships/hyperlink" Target="https://www.addictiontraining.org/" TargetMode="External"/><Relationship Id="rId157" Type="http://schemas.openxmlformats.org/officeDocument/2006/relationships/hyperlink" Target="https://adcare-educational.org/" TargetMode="External"/><Relationship Id="rId178" Type="http://schemas.openxmlformats.org/officeDocument/2006/relationships/hyperlink" Target="https://www.thebridgetraininginstitute.org/" TargetMode="External"/><Relationship Id="rId61" Type="http://schemas.openxmlformats.org/officeDocument/2006/relationships/hyperlink" Target="https://www.thebridgetraininginstitute.org/" TargetMode="External"/><Relationship Id="rId82" Type="http://schemas.openxmlformats.org/officeDocument/2006/relationships/hyperlink" Target="https://www.lchealth.org/" TargetMode="External"/><Relationship Id="rId199" Type="http://schemas.openxmlformats.org/officeDocument/2006/relationships/hyperlink" Target="https://www.addictiontraining.org/" TargetMode="External"/><Relationship Id="rId203" Type="http://schemas.openxmlformats.org/officeDocument/2006/relationships/hyperlink" Target="https://www.addictiontraining.org/" TargetMode="External"/><Relationship Id="rId19" Type="http://schemas.openxmlformats.org/officeDocument/2006/relationships/hyperlink" Target="https://www.adcare-educational.org" TargetMode="External"/><Relationship Id="rId224" Type="http://schemas.openxmlformats.org/officeDocument/2006/relationships/hyperlink" Target="https://www.addictiontraining.org/" TargetMode="External"/><Relationship Id="rId30" Type="http://schemas.openxmlformats.org/officeDocument/2006/relationships/hyperlink" Target="https://www.adcare-educational.org" TargetMode="External"/><Relationship Id="rId105" Type="http://schemas.openxmlformats.org/officeDocument/2006/relationships/hyperlink" Target="https://www.addictiontraining.org/" TargetMode="External"/><Relationship Id="rId126" Type="http://schemas.openxmlformats.org/officeDocument/2006/relationships/hyperlink" Target="https://www.addictiontraining.org/" TargetMode="External"/><Relationship Id="rId147" Type="http://schemas.openxmlformats.org/officeDocument/2006/relationships/hyperlink" Target="https://www.centerforhealthimpact.org/about/" TargetMode="External"/><Relationship Id="rId168" Type="http://schemas.openxmlformats.org/officeDocument/2006/relationships/hyperlink" Target="https://www.thebridgetraininginstitute.org/" TargetMode="External"/><Relationship Id="rId51" Type="http://schemas.openxmlformats.org/officeDocument/2006/relationships/hyperlink" Target="https://www.thebridgetraininginstitute.org/" TargetMode="External"/><Relationship Id="rId72" Type="http://schemas.openxmlformats.org/officeDocument/2006/relationships/hyperlink" Target="https://www.thebridgetraininginstitute.org/" TargetMode="External"/><Relationship Id="rId93" Type="http://schemas.openxmlformats.org/officeDocument/2006/relationships/hyperlink" Target="https://adcare-educational.org/" TargetMode="External"/><Relationship Id="rId189" Type="http://schemas.openxmlformats.org/officeDocument/2006/relationships/hyperlink" Target="https://www.addictiontraining.org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ddictiontraining.org/" TargetMode="External"/><Relationship Id="rId235" Type="http://schemas.openxmlformats.org/officeDocument/2006/relationships/hyperlink" Target="https://www.addictiontraining.org/" TargetMode="External"/><Relationship Id="rId116" Type="http://schemas.openxmlformats.org/officeDocument/2006/relationships/hyperlink" Target="https://www.addictiontraining.org/" TargetMode="External"/><Relationship Id="rId137" Type="http://schemas.openxmlformats.org/officeDocument/2006/relationships/hyperlink" Target="https://www.addictiontraining.org/" TargetMode="External"/><Relationship Id="rId158" Type="http://schemas.openxmlformats.org/officeDocument/2006/relationships/hyperlink" Target="https://adcare-educational.org/" TargetMode="External"/><Relationship Id="rId20" Type="http://schemas.openxmlformats.org/officeDocument/2006/relationships/hyperlink" Target="https://www.adcare-educational.org" TargetMode="External"/><Relationship Id="rId41" Type="http://schemas.openxmlformats.org/officeDocument/2006/relationships/hyperlink" Target="https://www.mass.gov/asthma-prevention-and-control" TargetMode="External"/><Relationship Id="rId62" Type="http://schemas.openxmlformats.org/officeDocument/2006/relationships/hyperlink" Target="https://www.thebridgetraininginstitute.org/" TargetMode="External"/><Relationship Id="rId83" Type="http://schemas.openxmlformats.org/officeDocument/2006/relationships/hyperlink" Target="https://www.lchealth.org/" TargetMode="External"/><Relationship Id="rId179" Type="http://schemas.openxmlformats.org/officeDocument/2006/relationships/hyperlink" Target="https://www.thebridgetraininginstitu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32B-8A94-4F38-98A6-B7099CD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34</Pages>
  <Words>8754</Words>
  <Characters>49903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Mikalauskis, Kayla M (DPH)</dc:creator>
  <cp:keywords/>
  <dc:description/>
  <cp:lastModifiedBy>Hellmer, Tracy (DPH)</cp:lastModifiedBy>
  <cp:revision>57</cp:revision>
  <dcterms:created xsi:type="dcterms:W3CDTF">2024-12-12T14:51:00Z</dcterms:created>
  <dcterms:modified xsi:type="dcterms:W3CDTF">2026-01-06T17:50:00Z</dcterms:modified>
</cp:coreProperties>
</file>