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6697C" w14:textId="77777777" w:rsidR="00F66714" w:rsidRDefault="00ED0B27">
      <w:pPr>
        <w:pStyle w:val="Title"/>
      </w:pPr>
      <w:r>
        <w:t>Listing of upcoming Public Hearings</w:t>
      </w:r>
    </w:p>
    <w:p w14:paraId="44B9A1D3" w14:textId="77777777" w:rsidR="00F66714" w:rsidRDefault="00ED0B27">
      <w:pPr>
        <w:pStyle w:val="BodyText"/>
        <w:spacing w:before="21" w:after="8"/>
        <w:ind w:left="38"/>
        <w:jc w:val="center"/>
      </w:pPr>
      <w:r>
        <w:t>Complete information for each Hearing may be found on the Department of Public Health’s Proposed Amendments to Regulations web page.</w:t>
      </w:r>
    </w:p>
    <w:tbl>
      <w:tblPr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3"/>
        <w:gridCol w:w="1179"/>
        <w:gridCol w:w="1579"/>
        <w:gridCol w:w="1179"/>
        <w:gridCol w:w="1229"/>
        <w:gridCol w:w="1455"/>
      </w:tblGrid>
      <w:tr w:rsidR="00F66714" w14:paraId="17D536CF" w14:textId="77777777">
        <w:trPr>
          <w:trHeight w:val="1231"/>
        </w:trPr>
        <w:tc>
          <w:tcPr>
            <w:tcW w:w="7033" w:type="dxa"/>
            <w:tcBorders>
              <w:bottom w:val="single" w:sz="24" w:space="0" w:color="000000"/>
              <w:right w:val="nil"/>
            </w:tcBorders>
            <w:shd w:val="clear" w:color="auto" w:fill="BEBEBE"/>
          </w:tcPr>
          <w:p w14:paraId="2081E516" w14:textId="77777777" w:rsidR="00F66714" w:rsidRDefault="00F66714">
            <w:pPr>
              <w:pStyle w:val="TableParagraph"/>
            </w:pPr>
          </w:p>
          <w:p w14:paraId="323E30C5" w14:textId="77777777" w:rsidR="00F66714" w:rsidRDefault="00F66714">
            <w:pPr>
              <w:pStyle w:val="TableParagraph"/>
              <w:spacing w:before="9"/>
              <w:rPr>
                <w:sz w:val="17"/>
              </w:rPr>
            </w:pPr>
          </w:p>
          <w:p w14:paraId="16E1BCC0" w14:textId="77777777" w:rsidR="00F66714" w:rsidRDefault="00ED0B27">
            <w:pPr>
              <w:pStyle w:val="TableParagraph"/>
              <w:ind w:left="186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1179" w:type="dxa"/>
            <w:tcBorders>
              <w:left w:val="nil"/>
              <w:bottom w:val="single" w:sz="24" w:space="0" w:color="000000"/>
              <w:right w:val="nil"/>
            </w:tcBorders>
            <w:shd w:val="clear" w:color="auto" w:fill="BEBEBE"/>
          </w:tcPr>
          <w:p w14:paraId="6D12DAA7" w14:textId="77777777" w:rsidR="00F66714" w:rsidRDefault="00F66714">
            <w:pPr>
              <w:pStyle w:val="TableParagraph"/>
              <w:spacing w:before="9"/>
              <w:rPr>
                <w:sz w:val="27"/>
              </w:rPr>
            </w:pPr>
          </w:p>
          <w:p w14:paraId="075B2EC2" w14:textId="77777777" w:rsidR="00F66714" w:rsidRDefault="00ED0B27">
            <w:pPr>
              <w:pStyle w:val="TableParagraph"/>
              <w:spacing w:line="259" w:lineRule="auto"/>
              <w:ind w:left="252" w:right="55" w:hanging="135"/>
              <w:rPr>
                <w:b/>
              </w:rPr>
            </w:pPr>
            <w:r>
              <w:rPr>
                <w:b/>
              </w:rPr>
              <w:t>Regulation number</w:t>
            </w:r>
          </w:p>
        </w:tc>
        <w:tc>
          <w:tcPr>
            <w:tcW w:w="1579" w:type="dxa"/>
            <w:tcBorders>
              <w:left w:val="nil"/>
              <w:bottom w:val="single" w:sz="24" w:space="0" w:color="000000"/>
              <w:right w:val="nil"/>
            </w:tcBorders>
            <w:shd w:val="clear" w:color="auto" w:fill="BEBEBE"/>
          </w:tcPr>
          <w:p w14:paraId="501D8624" w14:textId="77777777" w:rsidR="00F66714" w:rsidRDefault="00F66714">
            <w:pPr>
              <w:pStyle w:val="TableParagraph"/>
            </w:pPr>
          </w:p>
          <w:p w14:paraId="17AFFFBA" w14:textId="77777777" w:rsidR="00F66714" w:rsidRDefault="00F66714">
            <w:pPr>
              <w:pStyle w:val="TableParagraph"/>
              <w:spacing w:before="9"/>
              <w:rPr>
                <w:sz w:val="17"/>
              </w:rPr>
            </w:pPr>
          </w:p>
          <w:p w14:paraId="55F24495" w14:textId="77777777" w:rsidR="00F66714" w:rsidRDefault="00ED0B27">
            <w:pPr>
              <w:pStyle w:val="TableParagraph"/>
              <w:ind w:right="64"/>
              <w:jc w:val="right"/>
              <w:rPr>
                <w:b/>
              </w:rPr>
            </w:pPr>
            <w:r>
              <w:rPr>
                <w:b/>
              </w:rPr>
              <w:t>Hearing date(s)</w:t>
            </w:r>
          </w:p>
        </w:tc>
        <w:tc>
          <w:tcPr>
            <w:tcW w:w="1179" w:type="dxa"/>
            <w:tcBorders>
              <w:left w:val="nil"/>
              <w:bottom w:val="single" w:sz="24" w:space="0" w:color="000000"/>
              <w:right w:val="nil"/>
            </w:tcBorders>
            <w:shd w:val="clear" w:color="auto" w:fill="BEBEBE"/>
          </w:tcPr>
          <w:p w14:paraId="4A3DE2F1" w14:textId="77777777" w:rsidR="00F66714" w:rsidRDefault="00F66714">
            <w:pPr>
              <w:pStyle w:val="TableParagraph"/>
            </w:pPr>
          </w:p>
          <w:p w14:paraId="43381716" w14:textId="77777777" w:rsidR="00F66714" w:rsidRDefault="00F66714">
            <w:pPr>
              <w:pStyle w:val="TableParagraph"/>
              <w:spacing w:before="9"/>
              <w:rPr>
                <w:sz w:val="17"/>
              </w:rPr>
            </w:pPr>
          </w:p>
          <w:p w14:paraId="59DA712C" w14:textId="77777777" w:rsidR="00F66714" w:rsidRDefault="00ED0B27">
            <w:pPr>
              <w:pStyle w:val="TableParagraph"/>
              <w:ind w:right="336"/>
              <w:jc w:val="right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229" w:type="dxa"/>
            <w:tcBorders>
              <w:left w:val="nil"/>
              <w:bottom w:val="single" w:sz="24" w:space="0" w:color="000000"/>
              <w:right w:val="nil"/>
            </w:tcBorders>
            <w:shd w:val="clear" w:color="auto" w:fill="BEBEBE"/>
          </w:tcPr>
          <w:p w14:paraId="2C347815" w14:textId="77777777" w:rsidR="00F66714" w:rsidRDefault="00F66714">
            <w:pPr>
              <w:pStyle w:val="TableParagraph"/>
              <w:spacing w:before="1"/>
            </w:pPr>
          </w:p>
          <w:p w14:paraId="73EF81F6" w14:textId="77777777" w:rsidR="00F66714" w:rsidRDefault="00ED0B27">
            <w:pPr>
              <w:pStyle w:val="TableParagraph"/>
              <w:ind w:left="71" w:right="30"/>
              <w:jc w:val="center"/>
              <w:rPr>
                <w:b/>
              </w:rPr>
            </w:pPr>
            <w:r>
              <w:rPr>
                <w:b/>
              </w:rPr>
              <w:t>Location(s)</w:t>
            </w:r>
          </w:p>
          <w:p w14:paraId="4659AD62" w14:textId="76022071" w:rsidR="00F66714" w:rsidRDefault="00ED0B27">
            <w:pPr>
              <w:pStyle w:val="TableParagraph"/>
              <w:spacing w:before="21" w:line="266" w:lineRule="auto"/>
              <w:ind w:left="74" w:righ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(see </w:t>
            </w:r>
            <w:r w:rsidR="004C11C4">
              <w:rPr>
                <w:b/>
                <w:sz w:val="16"/>
              </w:rPr>
              <w:t>information</w:t>
            </w:r>
            <w:r>
              <w:rPr>
                <w:b/>
                <w:sz w:val="16"/>
              </w:rPr>
              <w:t xml:space="preserve"> below)</w:t>
            </w:r>
          </w:p>
        </w:tc>
        <w:tc>
          <w:tcPr>
            <w:tcW w:w="1455" w:type="dxa"/>
            <w:tcBorders>
              <w:left w:val="nil"/>
              <w:bottom w:val="single" w:sz="24" w:space="0" w:color="000000"/>
            </w:tcBorders>
            <w:shd w:val="clear" w:color="auto" w:fill="BEBEBE"/>
          </w:tcPr>
          <w:p w14:paraId="795D5B8B" w14:textId="77777777" w:rsidR="00F66714" w:rsidRDefault="00F66714">
            <w:pPr>
              <w:pStyle w:val="TableParagraph"/>
              <w:spacing w:before="11"/>
              <w:rPr>
                <w:sz w:val="29"/>
              </w:rPr>
            </w:pPr>
          </w:p>
          <w:p w14:paraId="0D8DE6A0" w14:textId="77777777" w:rsidR="00F66714" w:rsidRDefault="00ED0B27">
            <w:pPr>
              <w:pStyle w:val="TableParagraph"/>
              <w:spacing w:line="256" w:lineRule="auto"/>
              <w:ind w:left="256" w:right="173" w:firstLine="84"/>
              <w:rPr>
                <w:b/>
                <w:sz w:val="20"/>
              </w:rPr>
            </w:pPr>
            <w:r>
              <w:rPr>
                <w:b/>
                <w:sz w:val="20"/>
              </w:rPr>
              <w:t>Comment Period ends</w:t>
            </w:r>
          </w:p>
        </w:tc>
      </w:tr>
      <w:tr w:rsidR="00F66714" w14:paraId="61F64115" w14:textId="77777777">
        <w:trPr>
          <w:trHeight w:val="1690"/>
        </w:trPr>
        <w:tc>
          <w:tcPr>
            <w:tcW w:w="7033" w:type="dxa"/>
            <w:tcBorders>
              <w:top w:val="single" w:sz="24" w:space="0" w:color="000000"/>
              <w:bottom w:val="single" w:sz="8" w:space="0" w:color="BEBEBE"/>
              <w:right w:val="single" w:sz="8" w:space="0" w:color="BEBEBE"/>
            </w:tcBorders>
          </w:tcPr>
          <w:p w14:paraId="69A45CE4" w14:textId="77777777" w:rsidR="00F66714" w:rsidRDefault="00F66714">
            <w:pPr>
              <w:pStyle w:val="TableParagraph"/>
              <w:rPr>
                <w:sz w:val="20"/>
              </w:rPr>
            </w:pPr>
          </w:p>
          <w:p w14:paraId="618C91C9" w14:textId="77777777" w:rsidR="00F66714" w:rsidRDefault="00F66714">
            <w:pPr>
              <w:pStyle w:val="TableParagraph"/>
              <w:rPr>
                <w:sz w:val="20"/>
              </w:rPr>
            </w:pPr>
          </w:p>
          <w:p w14:paraId="68C1A8A1" w14:textId="77777777" w:rsidR="00F66714" w:rsidRDefault="00F66714">
            <w:pPr>
              <w:pStyle w:val="TableParagraph"/>
              <w:spacing w:before="2"/>
              <w:rPr>
                <w:sz w:val="19"/>
              </w:rPr>
            </w:pPr>
          </w:p>
          <w:p w14:paraId="686F15CE" w14:textId="16CFABF7" w:rsidR="00F66714" w:rsidRDefault="004C11C4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ED0B27">
              <w:rPr>
                <w:sz w:val="20"/>
              </w:rPr>
              <w:t>Licensure of substance use disorder treatment programs</w:t>
            </w:r>
          </w:p>
        </w:tc>
        <w:tc>
          <w:tcPr>
            <w:tcW w:w="1179" w:type="dxa"/>
            <w:tcBorders>
              <w:top w:val="single" w:sz="24" w:space="0" w:color="000000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8A48091" w14:textId="77777777" w:rsidR="00F66714" w:rsidRDefault="00F66714">
            <w:pPr>
              <w:pStyle w:val="TableParagraph"/>
              <w:rPr>
                <w:sz w:val="20"/>
              </w:rPr>
            </w:pPr>
          </w:p>
          <w:p w14:paraId="29E4F067" w14:textId="77777777" w:rsidR="00F66714" w:rsidRDefault="00F66714">
            <w:pPr>
              <w:pStyle w:val="TableParagraph"/>
              <w:rPr>
                <w:sz w:val="20"/>
              </w:rPr>
            </w:pPr>
          </w:p>
          <w:p w14:paraId="4EE75BF6" w14:textId="77777777" w:rsidR="00F66714" w:rsidRDefault="00F66714">
            <w:pPr>
              <w:pStyle w:val="TableParagraph"/>
              <w:spacing w:before="2"/>
              <w:rPr>
                <w:sz w:val="19"/>
              </w:rPr>
            </w:pPr>
          </w:p>
          <w:p w14:paraId="1CBFBD38" w14:textId="77777777" w:rsidR="00F66714" w:rsidRDefault="00ED0B27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105 CMR 164</w:t>
            </w:r>
          </w:p>
        </w:tc>
        <w:tc>
          <w:tcPr>
            <w:tcW w:w="1579" w:type="dxa"/>
            <w:tcBorders>
              <w:top w:val="single" w:sz="24" w:space="0" w:color="000000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2CAC073" w14:textId="77777777" w:rsidR="00F66714" w:rsidRDefault="00F66714">
            <w:pPr>
              <w:pStyle w:val="TableParagraph"/>
              <w:rPr>
                <w:sz w:val="20"/>
              </w:rPr>
            </w:pPr>
          </w:p>
          <w:p w14:paraId="3745AA9C" w14:textId="77777777" w:rsidR="00F66714" w:rsidRDefault="00F66714">
            <w:pPr>
              <w:pStyle w:val="TableParagraph"/>
              <w:rPr>
                <w:sz w:val="20"/>
              </w:rPr>
            </w:pPr>
          </w:p>
          <w:p w14:paraId="06AEEA4F" w14:textId="77777777" w:rsidR="00F66714" w:rsidRDefault="00F66714">
            <w:pPr>
              <w:pStyle w:val="TableParagraph"/>
              <w:spacing w:before="2"/>
              <w:rPr>
                <w:sz w:val="19"/>
              </w:rPr>
            </w:pPr>
          </w:p>
          <w:p w14:paraId="7F5F95B0" w14:textId="77777777" w:rsidR="00F66714" w:rsidRDefault="00ED0B27">
            <w:pPr>
              <w:pStyle w:val="TableParagraph"/>
              <w:jc w:val="right"/>
              <w:rPr>
                <w:sz w:val="20"/>
              </w:rPr>
            </w:pPr>
            <w:r>
              <w:rPr>
                <w:sz w:val="20"/>
              </w:rPr>
              <w:t>February 26, 2021</w:t>
            </w:r>
          </w:p>
        </w:tc>
        <w:tc>
          <w:tcPr>
            <w:tcW w:w="1179" w:type="dxa"/>
            <w:tcBorders>
              <w:top w:val="single" w:sz="24" w:space="0" w:color="000000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10FE7B99" w14:textId="77777777" w:rsidR="00F66714" w:rsidRDefault="00F66714">
            <w:pPr>
              <w:pStyle w:val="TableParagraph"/>
              <w:rPr>
                <w:sz w:val="20"/>
              </w:rPr>
            </w:pPr>
          </w:p>
          <w:p w14:paraId="0DD85D66" w14:textId="77777777" w:rsidR="00F66714" w:rsidRDefault="00F66714">
            <w:pPr>
              <w:pStyle w:val="TableParagraph"/>
              <w:rPr>
                <w:sz w:val="20"/>
              </w:rPr>
            </w:pPr>
          </w:p>
          <w:p w14:paraId="4083CA1A" w14:textId="77777777" w:rsidR="00F66714" w:rsidRDefault="00F66714">
            <w:pPr>
              <w:pStyle w:val="TableParagraph"/>
              <w:spacing w:before="2"/>
              <w:rPr>
                <w:sz w:val="19"/>
              </w:rPr>
            </w:pPr>
          </w:p>
          <w:p w14:paraId="1AED1C31" w14:textId="77777777" w:rsidR="00F66714" w:rsidRDefault="00ED0B27">
            <w:pPr>
              <w:pStyle w:val="TableParagraph"/>
              <w:ind w:right="355"/>
              <w:jc w:val="right"/>
              <w:rPr>
                <w:sz w:val="20"/>
              </w:rPr>
            </w:pPr>
            <w:r>
              <w:rPr>
                <w:sz w:val="20"/>
              </w:rPr>
              <w:t>10:00 am</w:t>
            </w:r>
          </w:p>
        </w:tc>
        <w:tc>
          <w:tcPr>
            <w:tcW w:w="1229" w:type="dxa"/>
            <w:tcBorders>
              <w:top w:val="single" w:sz="24" w:space="0" w:color="000000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155F47FD" w14:textId="77777777" w:rsidR="00F66714" w:rsidRDefault="00F66714">
            <w:pPr>
              <w:pStyle w:val="TableParagraph"/>
              <w:rPr>
                <w:sz w:val="20"/>
              </w:rPr>
            </w:pPr>
          </w:p>
          <w:p w14:paraId="035973A1" w14:textId="77777777" w:rsidR="00F66714" w:rsidRDefault="00F66714">
            <w:pPr>
              <w:pStyle w:val="TableParagraph"/>
              <w:spacing w:before="4"/>
              <w:rPr>
                <w:sz w:val="28"/>
              </w:rPr>
            </w:pPr>
          </w:p>
          <w:p w14:paraId="19B59C3E" w14:textId="77777777" w:rsidR="00F66714" w:rsidRDefault="00ED0B27">
            <w:pPr>
              <w:pStyle w:val="TableParagraph"/>
              <w:spacing w:before="1" w:line="256" w:lineRule="auto"/>
              <w:ind w:left="479" w:hanging="320"/>
              <w:rPr>
                <w:sz w:val="20"/>
              </w:rPr>
            </w:pPr>
            <w:r>
              <w:rPr>
                <w:w w:val="95"/>
                <w:sz w:val="20"/>
              </w:rPr>
              <w:t xml:space="preserve">Conference </w:t>
            </w:r>
            <w:r>
              <w:rPr>
                <w:sz w:val="20"/>
              </w:rPr>
              <w:t>Call</w:t>
            </w:r>
          </w:p>
        </w:tc>
        <w:tc>
          <w:tcPr>
            <w:tcW w:w="1455" w:type="dxa"/>
            <w:tcBorders>
              <w:top w:val="single" w:sz="24" w:space="0" w:color="000000"/>
              <w:left w:val="single" w:sz="8" w:space="0" w:color="BEBEBE"/>
              <w:bottom w:val="single" w:sz="8" w:space="0" w:color="BEBEBE"/>
            </w:tcBorders>
          </w:tcPr>
          <w:p w14:paraId="6737A534" w14:textId="77777777" w:rsidR="00F66714" w:rsidRDefault="00F66714">
            <w:pPr>
              <w:pStyle w:val="TableParagraph"/>
              <w:rPr>
                <w:sz w:val="20"/>
              </w:rPr>
            </w:pPr>
          </w:p>
          <w:p w14:paraId="5CC99BF2" w14:textId="77777777" w:rsidR="00F66714" w:rsidRDefault="00F66714">
            <w:pPr>
              <w:pStyle w:val="TableParagraph"/>
              <w:rPr>
                <w:sz w:val="20"/>
              </w:rPr>
            </w:pPr>
          </w:p>
          <w:p w14:paraId="3D708DDF" w14:textId="77777777" w:rsidR="00F66714" w:rsidRDefault="00F66714">
            <w:pPr>
              <w:pStyle w:val="TableParagraph"/>
              <w:spacing w:before="2"/>
              <w:rPr>
                <w:sz w:val="19"/>
              </w:rPr>
            </w:pPr>
          </w:p>
          <w:p w14:paraId="21FF80A0" w14:textId="77777777" w:rsidR="00F66714" w:rsidRDefault="00ED0B27">
            <w:pPr>
              <w:pStyle w:val="TableParagraph"/>
              <w:ind w:right="30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3/5/2021</w:t>
            </w:r>
          </w:p>
        </w:tc>
      </w:tr>
      <w:tr w:rsidR="00F66714" w14:paraId="449AAF9E" w14:textId="77777777">
        <w:trPr>
          <w:trHeight w:val="1691"/>
        </w:trPr>
        <w:tc>
          <w:tcPr>
            <w:tcW w:w="7033" w:type="dxa"/>
            <w:tcBorders>
              <w:top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EBF0DE"/>
          </w:tcPr>
          <w:p w14:paraId="3F2B9CFE" w14:textId="77777777" w:rsidR="00F66714" w:rsidRDefault="00F66714">
            <w:pPr>
              <w:pStyle w:val="TableParagraph"/>
              <w:rPr>
                <w:sz w:val="20"/>
              </w:rPr>
            </w:pPr>
          </w:p>
          <w:p w14:paraId="0732985D" w14:textId="77777777" w:rsidR="00F66714" w:rsidRDefault="00F66714">
            <w:pPr>
              <w:pStyle w:val="TableParagraph"/>
              <w:rPr>
                <w:sz w:val="20"/>
              </w:rPr>
            </w:pPr>
          </w:p>
          <w:p w14:paraId="3B0BE454" w14:textId="77777777" w:rsidR="00F66714" w:rsidRDefault="00F66714">
            <w:pPr>
              <w:pStyle w:val="TableParagraph"/>
              <w:spacing w:before="4"/>
              <w:rPr>
                <w:sz w:val="19"/>
              </w:rPr>
            </w:pPr>
          </w:p>
          <w:p w14:paraId="52433B5D" w14:textId="77777777" w:rsidR="00F66714" w:rsidRDefault="00ED0B27">
            <w:pPr>
              <w:pStyle w:val="TableParagraph"/>
              <w:ind w:left="183"/>
              <w:rPr>
                <w:sz w:val="20"/>
              </w:rPr>
            </w:pPr>
            <w:r>
              <w:rPr>
                <w:sz w:val="20"/>
              </w:rPr>
              <w:t>Standards for Long-term Care Facilities</w:t>
            </w:r>
          </w:p>
        </w:tc>
        <w:tc>
          <w:tcPr>
            <w:tcW w:w="117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EBF0DE"/>
          </w:tcPr>
          <w:p w14:paraId="7849383F" w14:textId="77777777" w:rsidR="00F66714" w:rsidRDefault="00F66714">
            <w:pPr>
              <w:pStyle w:val="TableParagraph"/>
              <w:rPr>
                <w:sz w:val="20"/>
              </w:rPr>
            </w:pPr>
          </w:p>
          <w:p w14:paraId="2BFFC472" w14:textId="77777777" w:rsidR="00F66714" w:rsidRDefault="00F66714">
            <w:pPr>
              <w:pStyle w:val="TableParagraph"/>
              <w:rPr>
                <w:sz w:val="20"/>
              </w:rPr>
            </w:pPr>
          </w:p>
          <w:p w14:paraId="0E201120" w14:textId="77777777" w:rsidR="00F66714" w:rsidRDefault="00F66714">
            <w:pPr>
              <w:pStyle w:val="TableParagraph"/>
              <w:spacing w:before="4"/>
              <w:rPr>
                <w:sz w:val="19"/>
              </w:rPr>
            </w:pPr>
          </w:p>
          <w:p w14:paraId="7F3DA594" w14:textId="77777777" w:rsidR="00F66714" w:rsidRDefault="00ED0B27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105 CMR 150</w:t>
            </w:r>
          </w:p>
        </w:tc>
        <w:tc>
          <w:tcPr>
            <w:tcW w:w="157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EBF0DE"/>
          </w:tcPr>
          <w:p w14:paraId="7B061E5D" w14:textId="77777777" w:rsidR="00F66714" w:rsidRDefault="00F66714">
            <w:pPr>
              <w:pStyle w:val="TableParagraph"/>
              <w:rPr>
                <w:sz w:val="20"/>
              </w:rPr>
            </w:pPr>
          </w:p>
          <w:p w14:paraId="34C7E2E0" w14:textId="77777777" w:rsidR="00F66714" w:rsidRDefault="00F66714">
            <w:pPr>
              <w:pStyle w:val="TableParagraph"/>
              <w:rPr>
                <w:sz w:val="20"/>
              </w:rPr>
            </w:pPr>
          </w:p>
          <w:p w14:paraId="73578669" w14:textId="77777777" w:rsidR="00F66714" w:rsidRDefault="00F66714">
            <w:pPr>
              <w:pStyle w:val="TableParagraph"/>
              <w:spacing w:before="4"/>
              <w:rPr>
                <w:sz w:val="19"/>
              </w:rPr>
            </w:pPr>
          </w:p>
          <w:p w14:paraId="7FCC5E94" w14:textId="77777777" w:rsidR="00F66714" w:rsidRDefault="00ED0B27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March 1, 2021</w:t>
            </w:r>
          </w:p>
        </w:tc>
        <w:tc>
          <w:tcPr>
            <w:tcW w:w="117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EBF0DE"/>
          </w:tcPr>
          <w:p w14:paraId="5E555E75" w14:textId="77777777" w:rsidR="00F66714" w:rsidRDefault="00F66714">
            <w:pPr>
              <w:pStyle w:val="TableParagraph"/>
              <w:rPr>
                <w:sz w:val="20"/>
              </w:rPr>
            </w:pPr>
          </w:p>
          <w:p w14:paraId="0C1590BD" w14:textId="77777777" w:rsidR="00F66714" w:rsidRDefault="00F66714">
            <w:pPr>
              <w:pStyle w:val="TableParagraph"/>
              <w:rPr>
                <w:sz w:val="20"/>
              </w:rPr>
            </w:pPr>
          </w:p>
          <w:p w14:paraId="325E5B28" w14:textId="77777777" w:rsidR="00F66714" w:rsidRDefault="00F66714">
            <w:pPr>
              <w:pStyle w:val="TableParagraph"/>
              <w:spacing w:before="4"/>
              <w:rPr>
                <w:sz w:val="19"/>
              </w:rPr>
            </w:pPr>
          </w:p>
          <w:p w14:paraId="68DBE5B8" w14:textId="77777777" w:rsidR="00F66714" w:rsidRDefault="00ED0B27">
            <w:pPr>
              <w:pStyle w:val="TableParagraph"/>
              <w:ind w:right="355"/>
              <w:jc w:val="right"/>
              <w:rPr>
                <w:sz w:val="20"/>
              </w:rPr>
            </w:pPr>
            <w:r>
              <w:rPr>
                <w:sz w:val="20"/>
              </w:rPr>
              <w:t>10:00 am</w:t>
            </w:r>
          </w:p>
        </w:tc>
        <w:tc>
          <w:tcPr>
            <w:tcW w:w="122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EBF0DE"/>
          </w:tcPr>
          <w:p w14:paraId="5708BC07" w14:textId="77777777" w:rsidR="00F66714" w:rsidRDefault="00F66714">
            <w:pPr>
              <w:pStyle w:val="TableParagraph"/>
              <w:rPr>
                <w:sz w:val="20"/>
              </w:rPr>
            </w:pPr>
          </w:p>
          <w:p w14:paraId="05223FDF" w14:textId="77777777" w:rsidR="00F66714" w:rsidRDefault="00F66714">
            <w:pPr>
              <w:pStyle w:val="TableParagraph"/>
              <w:spacing w:before="6"/>
              <w:rPr>
                <w:sz w:val="28"/>
              </w:rPr>
            </w:pPr>
          </w:p>
          <w:p w14:paraId="0DF91400" w14:textId="77777777" w:rsidR="00F66714" w:rsidRDefault="00ED0B27">
            <w:pPr>
              <w:pStyle w:val="TableParagraph"/>
              <w:spacing w:line="256" w:lineRule="auto"/>
              <w:ind w:left="479" w:hanging="320"/>
              <w:rPr>
                <w:sz w:val="20"/>
              </w:rPr>
            </w:pPr>
            <w:r>
              <w:rPr>
                <w:w w:val="95"/>
                <w:sz w:val="20"/>
              </w:rPr>
              <w:t xml:space="preserve">Conference </w:t>
            </w:r>
            <w:r>
              <w:rPr>
                <w:sz w:val="20"/>
              </w:rPr>
              <w:t>Call</w:t>
            </w:r>
          </w:p>
        </w:tc>
        <w:tc>
          <w:tcPr>
            <w:tcW w:w="145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</w:tcBorders>
            <w:shd w:val="clear" w:color="auto" w:fill="EBF0DE"/>
          </w:tcPr>
          <w:p w14:paraId="2780EA24" w14:textId="77777777" w:rsidR="00F66714" w:rsidRDefault="00F66714">
            <w:pPr>
              <w:pStyle w:val="TableParagraph"/>
              <w:rPr>
                <w:sz w:val="20"/>
              </w:rPr>
            </w:pPr>
          </w:p>
          <w:p w14:paraId="17A32C04" w14:textId="77777777" w:rsidR="00F66714" w:rsidRDefault="00F66714">
            <w:pPr>
              <w:pStyle w:val="TableParagraph"/>
              <w:rPr>
                <w:sz w:val="20"/>
              </w:rPr>
            </w:pPr>
          </w:p>
          <w:p w14:paraId="69DC4D1F" w14:textId="77777777" w:rsidR="00F66714" w:rsidRDefault="00F66714">
            <w:pPr>
              <w:pStyle w:val="TableParagraph"/>
              <w:spacing w:before="4"/>
              <w:rPr>
                <w:sz w:val="19"/>
              </w:rPr>
            </w:pPr>
          </w:p>
          <w:p w14:paraId="43879CE4" w14:textId="77777777" w:rsidR="00F66714" w:rsidRDefault="00ED0B27">
            <w:pPr>
              <w:pStyle w:val="TableParagraph"/>
              <w:ind w:right="30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3/1/2021</w:t>
            </w:r>
          </w:p>
        </w:tc>
      </w:tr>
      <w:tr w:rsidR="00F66714" w14:paraId="37FA869B" w14:textId="77777777">
        <w:trPr>
          <w:trHeight w:val="87"/>
        </w:trPr>
        <w:tc>
          <w:tcPr>
            <w:tcW w:w="7033" w:type="dxa"/>
            <w:tcBorders>
              <w:top w:val="single" w:sz="8" w:space="0" w:color="BEBEBE"/>
              <w:right w:val="single" w:sz="8" w:space="0" w:color="BEBEBE"/>
            </w:tcBorders>
          </w:tcPr>
          <w:p w14:paraId="7D50239A" w14:textId="77777777" w:rsidR="00F66714" w:rsidRDefault="00F6671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79" w:type="dxa"/>
            <w:tcBorders>
              <w:top w:val="single" w:sz="8" w:space="0" w:color="BEBEBE"/>
              <w:left w:val="single" w:sz="8" w:space="0" w:color="BEBEBE"/>
              <w:right w:val="single" w:sz="8" w:space="0" w:color="BEBEBE"/>
            </w:tcBorders>
          </w:tcPr>
          <w:p w14:paraId="0672B7AC" w14:textId="77777777" w:rsidR="00F66714" w:rsidRDefault="00F6671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79" w:type="dxa"/>
            <w:tcBorders>
              <w:top w:val="single" w:sz="8" w:space="0" w:color="BEBEBE"/>
              <w:left w:val="single" w:sz="8" w:space="0" w:color="BEBEBE"/>
              <w:right w:val="single" w:sz="8" w:space="0" w:color="BEBEBE"/>
            </w:tcBorders>
          </w:tcPr>
          <w:p w14:paraId="79FCE42C" w14:textId="77777777" w:rsidR="00F66714" w:rsidRDefault="00F6671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79" w:type="dxa"/>
            <w:tcBorders>
              <w:top w:val="single" w:sz="8" w:space="0" w:color="BEBEBE"/>
              <w:left w:val="single" w:sz="8" w:space="0" w:color="BEBEBE"/>
              <w:right w:val="single" w:sz="8" w:space="0" w:color="BEBEBE"/>
            </w:tcBorders>
          </w:tcPr>
          <w:p w14:paraId="75CA7001" w14:textId="77777777" w:rsidR="00F66714" w:rsidRDefault="00F6671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29" w:type="dxa"/>
            <w:tcBorders>
              <w:top w:val="single" w:sz="8" w:space="0" w:color="BEBEBE"/>
              <w:left w:val="single" w:sz="8" w:space="0" w:color="BEBEBE"/>
              <w:right w:val="single" w:sz="8" w:space="0" w:color="BEBEBE"/>
            </w:tcBorders>
          </w:tcPr>
          <w:p w14:paraId="7237D8A9" w14:textId="77777777" w:rsidR="00F66714" w:rsidRDefault="00F6671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5" w:type="dxa"/>
            <w:tcBorders>
              <w:top w:val="single" w:sz="8" w:space="0" w:color="BEBEBE"/>
              <w:left w:val="single" w:sz="8" w:space="0" w:color="BEBEBE"/>
            </w:tcBorders>
          </w:tcPr>
          <w:p w14:paraId="637FC6CD" w14:textId="77777777" w:rsidR="00F66714" w:rsidRDefault="00F66714"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 w14:paraId="38624751" w14:textId="6BBCBB67" w:rsidR="00CC284B" w:rsidRDefault="00CC284B" w:rsidP="00CC284B"/>
    <w:p w14:paraId="2D56CAAA" w14:textId="788DA61B" w:rsidR="00CC284B" w:rsidRDefault="00CC284B" w:rsidP="00CC284B">
      <w:pPr>
        <w:spacing w:before="133"/>
        <w:ind w:left="686" w:right="666"/>
        <w:jc w:val="center"/>
        <w:rPr>
          <w:rFonts w:eastAsia="Times New Roman"/>
          <w:b/>
          <w:bCs/>
          <w:color w:val="000000"/>
          <w:sz w:val="18"/>
          <w:szCs w:val="18"/>
        </w:rPr>
      </w:pPr>
      <w:r>
        <w:rPr>
          <w:b/>
        </w:rPr>
        <w:t>Public Hearing Information</w:t>
      </w:r>
    </w:p>
    <w:p w14:paraId="75A9A63C" w14:textId="0C417241" w:rsidR="00CC284B" w:rsidRDefault="00560693" w:rsidP="00CC284B">
      <w:pPr>
        <w:tabs>
          <w:tab w:val="left" w:pos="8640"/>
        </w:tabs>
        <w:spacing w:line="204" w:lineRule="exact"/>
        <w:rPr>
          <w:position w:val="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97CB61" wp14:editId="17F42523">
                <wp:simplePos x="0" y="0"/>
                <wp:positionH relativeFrom="page">
                  <wp:posOffset>646430</wp:posOffset>
                </wp:positionH>
                <wp:positionV relativeFrom="paragraph">
                  <wp:posOffset>32385</wp:posOffset>
                </wp:positionV>
                <wp:extent cx="8658225" cy="127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58225" cy="12700"/>
                          <a:chOff x="1018" y="433"/>
                          <a:chExt cx="13635" cy="2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19" y="435"/>
                            <a:ext cx="1363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18" y="443"/>
                            <a:ext cx="1363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549AFA" id="Group 2" o:spid="_x0000_s1026" style="position:absolute;margin-left:50.9pt;margin-top:2.55pt;width:681.75pt;height:1pt;z-index:251659264;mso-position-horizontal-relative:page" coordorigin="1018,433" coordsize="136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">
                <v:line id="Line 3" o:spid="_x0000_s1027" style="position:absolute;visibility:visible;mso-wrap-style:square" from="1019,435" to="14651,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" strokeweight=".14pt"/>
                <v:line id="Line 4" o:spid="_x0000_s1028" style="position:absolute;visibility:visible;mso-wrap-style:square" from="1018,443" to="1465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" strokeweight=".96pt"/>
                <w10:wrap anchorx="page"/>
              </v:group>
            </w:pict>
          </mc:Fallback>
        </mc:AlternateContent>
      </w:r>
    </w:p>
    <w:p w14:paraId="085B3AC5" w14:textId="03B65E57" w:rsidR="00CC284B" w:rsidRPr="00B42683" w:rsidRDefault="00CC284B" w:rsidP="00CC284B">
      <w:pPr>
        <w:ind w:left="52"/>
      </w:pPr>
      <w:r>
        <w:rPr>
          <w:sz w:val="20"/>
        </w:rPr>
        <w:t xml:space="preserve">105 CMR 164 </w:t>
      </w:r>
      <w:r w:rsidR="004C11C4">
        <w:rPr>
          <w:sz w:val="20"/>
        </w:rPr>
        <w:t>– L</w:t>
      </w:r>
      <w:r>
        <w:rPr>
          <w:sz w:val="20"/>
        </w:rPr>
        <w:t>icensure of substance use disorder treatment programs</w:t>
      </w:r>
      <w:r>
        <w:t>, m</w:t>
      </w:r>
      <w:r>
        <w:t xml:space="preserve">oderated </w:t>
      </w:r>
      <w:r w:rsidRPr="00B42683">
        <w:t xml:space="preserve">conference call </w:t>
      </w:r>
      <w:r>
        <w:t>information</w:t>
      </w:r>
      <w:r w:rsidRPr="00B42683">
        <w:t>:</w:t>
      </w:r>
    </w:p>
    <w:p w14:paraId="2EEA4B7E" w14:textId="77777777" w:rsidR="00CC284B" w:rsidRPr="00B42683" w:rsidRDefault="00CC284B" w:rsidP="00CC284B">
      <w:pPr>
        <w:ind w:left="52"/>
      </w:pPr>
    </w:p>
    <w:p w14:paraId="6D5EF5E4" w14:textId="7F0559FB" w:rsidR="00CC284B" w:rsidRPr="00B42683" w:rsidRDefault="00CC284B" w:rsidP="00CC284B">
      <w:pPr>
        <w:adjustRightInd w:val="0"/>
        <w:ind w:left="720" w:firstLine="720"/>
        <w:rPr>
          <w:rFonts w:ascii="Arial" w:hAnsi="Arial" w:cs="Arial"/>
          <w:szCs w:val="24"/>
        </w:rPr>
      </w:pPr>
      <w:r w:rsidRPr="00B42683">
        <w:rPr>
          <w:color w:val="000000"/>
        </w:rPr>
        <w:t xml:space="preserve">Join by </w:t>
      </w:r>
      <w:r>
        <w:rPr>
          <w:color w:val="000000"/>
        </w:rPr>
        <w:t>phone:</w:t>
      </w:r>
    </w:p>
    <w:p w14:paraId="6F0C12DA" w14:textId="5AB0C940" w:rsidR="00CC284B" w:rsidRPr="00B42683" w:rsidRDefault="00CC284B" w:rsidP="00CC284B">
      <w:pPr>
        <w:ind w:left="1440"/>
        <w:rPr>
          <w:color w:val="000000"/>
        </w:rPr>
      </w:pPr>
      <w:r w:rsidRPr="00B42683">
        <w:rPr>
          <w:color w:val="000000"/>
        </w:rPr>
        <w:t xml:space="preserve">Dial in Telephone Number: </w:t>
      </w:r>
      <w:r w:rsidRPr="00B42683">
        <w:rPr>
          <w:color w:val="000000"/>
        </w:rPr>
        <w:tab/>
      </w:r>
      <w:r>
        <w:rPr>
          <w:color w:val="000000"/>
          <w:szCs w:val="24"/>
        </w:rPr>
        <w:t>8</w:t>
      </w:r>
      <w:r w:rsidR="004C11C4">
        <w:rPr>
          <w:color w:val="000000"/>
          <w:szCs w:val="24"/>
        </w:rPr>
        <w:t>66</w:t>
      </w:r>
      <w:r>
        <w:rPr>
          <w:color w:val="000000"/>
          <w:szCs w:val="24"/>
        </w:rPr>
        <w:t>-</w:t>
      </w:r>
      <w:r w:rsidR="004C11C4">
        <w:rPr>
          <w:color w:val="000000"/>
          <w:szCs w:val="24"/>
        </w:rPr>
        <w:t>692</w:t>
      </w:r>
      <w:r>
        <w:rPr>
          <w:color w:val="000000"/>
          <w:szCs w:val="24"/>
        </w:rPr>
        <w:t>-</w:t>
      </w:r>
      <w:r w:rsidR="004C11C4">
        <w:rPr>
          <w:color w:val="000000"/>
          <w:szCs w:val="24"/>
        </w:rPr>
        <w:t>3580</w:t>
      </w:r>
    </w:p>
    <w:p w14:paraId="3D3C2C1B" w14:textId="2265683E" w:rsidR="00CC284B" w:rsidRPr="00B42683" w:rsidRDefault="00CC284B" w:rsidP="00CC284B">
      <w:pPr>
        <w:ind w:left="1440"/>
        <w:rPr>
          <w:color w:val="000000"/>
        </w:rPr>
      </w:pPr>
      <w:r w:rsidRPr="00B42683">
        <w:rPr>
          <w:color w:val="000000"/>
        </w:rPr>
        <w:t>Participant Passcode:</w:t>
      </w:r>
      <w:r w:rsidRPr="00B42683">
        <w:rPr>
          <w:color w:val="000000"/>
        </w:rPr>
        <w:tab/>
      </w:r>
      <w:r w:rsidRPr="00B42683">
        <w:rPr>
          <w:color w:val="000000"/>
        </w:rPr>
        <w:tab/>
      </w:r>
      <w:r w:rsidR="004C11C4">
        <w:rPr>
          <w:color w:val="000000"/>
        </w:rPr>
        <w:t>178-007-3089</w:t>
      </w:r>
    </w:p>
    <w:p w14:paraId="4874EBD6" w14:textId="77777777" w:rsidR="00CC284B" w:rsidRDefault="00CC284B" w:rsidP="00CC284B">
      <w:pPr>
        <w:tabs>
          <w:tab w:val="left" w:pos="8640"/>
        </w:tabs>
        <w:spacing w:line="204" w:lineRule="exact"/>
        <w:rPr>
          <w:position w:val="1"/>
        </w:rPr>
      </w:pPr>
    </w:p>
    <w:p w14:paraId="394A8E32" w14:textId="77777777" w:rsidR="00F66714" w:rsidRDefault="00F66714">
      <w:pPr>
        <w:pStyle w:val="BodyText"/>
      </w:pPr>
    </w:p>
    <w:p w14:paraId="7A49907E" w14:textId="4160BB77" w:rsidR="004C11C4" w:rsidRPr="00B42683" w:rsidRDefault="004C11C4" w:rsidP="004C11C4">
      <w:pPr>
        <w:ind w:left="52"/>
      </w:pPr>
      <w:r>
        <w:rPr>
          <w:sz w:val="20"/>
        </w:rPr>
        <w:t>105 CMR 150 – S</w:t>
      </w:r>
      <w:r>
        <w:rPr>
          <w:sz w:val="20"/>
        </w:rPr>
        <w:t>tandards for Long-term Care Facilities</w:t>
      </w:r>
      <w:r>
        <w:t xml:space="preserve">, moderated </w:t>
      </w:r>
      <w:r w:rsidRPr="00B42683">
        <w:t xml:space="preserve">conference call </w:t>
      </w:r>
      <w:r>
        <w:t>information</w:t>
      </w:r>
      <w:r w:rsidRPr="00B42683">
        <w:t>:</w:t>
      </w:r>
    </w:p>
    <w:p w14:paraId="73392130" w14:textId="77777777" w:rsidR="004C11C4" w:rsidRPr="00B42683" w:rsidRDefault="004C11C4" w:rsidP="004C11C4">
      <w:pPr>
        <w:ind w:left="52"/>
      </w:pPr>
    </w:p>
    <w:p w14:paraId="71BB3289" w14:textId="77777777" w:rsidR="004C11C4" w:rsidRPr="00B42683" w:rsidRDefault="004C11C4" w:rsidP="004C11C4">
      <w:pPr>
        <w:adjustRightInd w:val="0"/>
        <w:ind w:left="720" w:firstLine="720"/>
        <w:rPr>
          <w:rFonts w:ascii="Arial" w:hAnsi="Arial" w:cs="Arial"/>
          <w:szCs w:val="24"/>
        </w:rPr>
      </w:pPr>
      <w:r w:rsidRPr="00B42683">
        <w:rPr>
          <w:color w:val="000000"/>
        </w:rPr>
        <w:t xml:space="preserve">Join by </w:t>
      </w:r>
      <w:r>
        <w:rPr>
          <w:color w:val="000000"/>
        </w:rPr>
        <w:t>phone:</w:t>
      </w:r>
    </w:p>
    <w:p w14:paraId="358E949A" w14:textId="295C9A8F" w:rsidR="004C11C4" w:rsidRPr="00B42683" w:rsidRDefault="004C11C4" w:rsidP="004C11C4">
      <w:pPr>
        <w:ind w:left="1440"/>
        <w:rPr>
          <w:color w:val="000000"/>
        </w:rPr>
      </w:pPr>
      <w:r w:rsidRPr="00B42683">
        <w:rPr>
          <w:color w:val="000000"/>
        </w:rPr>
        <w:t xml:space="preserve">Dial in Telephone Number: </w:t>
      </w:r>
      <w:r w:rsidRPr="00B42683">
        <w:rPr>
          <w:color w:val="000000"/>
        </w:rPr>
        <w:tab/>
      </w:r>
      <w:r>
        <w:rPr>
          <w:color w:val="000000"/>
          <w:szCs w:val="24"/>
        </w:rPr>
        <w:t>8</w:t>
      </w:r>
      <w:r w:rsidR="003739F5">
        <w:rPr>
          <w:color w:val="000000"/>
          <w:szCs w:val="24"/>
        </w:rPr>
        <w:t>88</w:t>
      </w:r>
      <w:r>
        <w:rPr>
          <w:color w:val="000000"/>
          <w:szCs w:val="24"/>
        </w:rPr>
        <w:t>-</w:t>
      </w:r>
      <w:r w:rsidR="003739F5">
        <w:rPr>
          <w:color w:val="000000"/>
          <w:szCs w:val="24"/>
        </w:rPr>
        <w:t>390</w:t>
      </w:r>
      <w:r>
        <w:rPr>
          <w:color w:val="000000"/>
          <w:szCs w:val="24"/>
        </w:rPr>
        <w:t>-</w:t>
      </w:r>
      <w:r w:rsidR="003739F5">
        <w:rPr>
          <w:color w:val="000000"/>
          <w:szCs w:val="24"/>
        </w:rPr>
        <w:t>5007</w:t>
      </w:r>
    </w:p>
    <w:p w14:paraId="39E7A1E6" w14:textId="658A4921" w:rsidR="004C11C4" w:rsidRPr="00B42683" w:rsidRDefault="004C11C4" w:rsidP="004C11C4">
      <w:pPr>
        <w:ind w:left="1440"/>
        <w:rPr>
          <w:color w:val="000000"/>
        </w:rPr>
      </w:pPr>
      <w:r w:rsidRPr="00B42683">
        <w:rPr>
          <w:color w:val="000000"/>
        </w:rPr>
        <w:t>Participant Passcode:</w:t>
      </w:r>
      <w:r w:rsidRPr="00B42683">
        <w:rPr>
          <w:color w:val="000000"/>
        </w:rPr>
        <w:tab/>
      </w:r>
      <w:r w:rsidRPr="00B42683">
        <w:rPr>
          <w:color w:val="000000"/>
        </w:rPr>
        <w:tab/>
      </w:r>
      <w:r w:rsidR="003739F5">
        <w:rPr>
          <w:color w:val="000000"/>
        </w:rPr>
        <w:t>3413007</w:t>
      </w:r>
    </w:p>
    <w:p w14:paraId="685C487A" w14:textId="77777777" w:rsidR="00F66714" w:rsidRDefault="00F66714">
      <w:pPr>
        <w:pStyle w:val="BodyText"/>
      </w:pPr>
    </w:p>
    <w:p w14:paraId="375563EF" w14:textId="2D7F6592" w:rsidR="00F66714" w:rsidRDefault="00F66714">
      <w:pPr>
        <w:pStyle w:val="BodyText"/>
      </w:pPr>
    </w:p>
    <w:p w14:paraId="0B68539B" w14:textId="3C5C1250" w:rsidR="004C11C4" w:rsidRDefault="004C11C4">
      <w:pPr>
        <w:pStyle w:val="BodyText"/>
      </w:pPr>
    </w:p>
    <w:p w14:paraId="333758F6" w14:textId="77777777" w:rsidR="004C11C4" w:rsidRDefault="004C11C4">
      <w:pPr>
        <w:pStyle w:val="BodyText"/>
      </w:pPr>
    </w:p>
    <w:p w14:paraId="61E7AC14" w14:textId="77777777" w:rsidR="00F66714" w:rsidRDefault="00ED0B27">
      <w:pPr>
        <w:tabs>
          <w:tab w:val="left" w:pos="8049"/>
        </w:tabs>
        <w:spacing w:before="173"/>
        <w:ind w:left="37"/>
        <w:jc w:val="center"/>
        <w:rPr>
          <w:sz w:val="20"/>
        </w:rPr>
      </w:pPr>
      <w:r>
        <w:rPr>
          <w:position w:val="1"/>
        </w:rPr>
        <w:t>Massachusetts Department of</w:t>
      </w:r>
      <w:r>
        <w:rPr>
          <w:spacing w:val="4"/>
          <w:position w:val="1"/>
        </w:rPr>
        <w:t xml:space="preserve"> </w:t>
      </w:r>
      <w:r>
        <w:rPr>
          <w:position w:val="1"/>
        </w:rPr>
        <w:t>Public</w:t>
      </w:r>
      <w:r>
        <w:rPr>
          <w:spacing w:val="1"/>
          <w:position w:val="1"/>
        </w:rPr>
        <w:t xml:space="preserve"> </w:t>
      </w:r>
      <w:r>
        <w:rPr>
          <w:position w:val="1"/>
        </w:rPr>
        <w:t>Health</w:t>
      </w:r>
      <w:r>
        <w:rPr>
          <w:position w:val="1"/>
        </w:rPr>
        <w:tab/>
      </w:r>
      <w:r>
        <w:rPr>
          <w:sz w:val="20"/>
        </w:rPr>
        <w:t>https:</w:t>
      </w:r>
      <w:hyperlink r:id="rId4">
        <w:r>
          <w:rPr>
            <w:sz w:val="20"/>
          </w:rPr>
          <w:t>//w</w:t>
        </w:r>
      </w:hyperlink>
      <w:r>
        <w:rPr>
          <w:sz w:val="20"/>
        </w:rPr>
        <w:t>w</w:t>
      </w:r>
      <w:hyperlink r:id="rId5">
        <w:r>
          <w:rPr>
            <w:sz w:val="20"/>
          </w:rPr>
          <w:t>w.mass.gov/doc/upcoming-department-hearings/download</w:t>
        </w:r>
      </w:hyperlink>
    </w:p>
    <w:sectPr w:rsidR="00F66714">
      <w:type w:val="continuous"/>
      <w:pgSz w:w="15840" w:h="12240" w:orient="landscape"/>
      <w:pgMar w:top="400" w:right="9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714"/>
    <w:rsid w:val="003739F5"/>
    <w:rsid w:val="004C11C4"/>
    <w:rsid w:val="00560693"/>
    <w:rsid w:val="00CC284B"/>
    <w:rsid w:val="00ED0B27"/>
    <w:rsid w:val="00F6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71E7C28"/>
  <w15:docId w15:val="{815A04AC-FD4B-42BE-8124-10093BC4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1"/>
      <w:ind w:left="4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ss.gov/doc/upcoming-department-hearings/download" TargetMode="External"/><Relationship Id="rId4" Type="http://schemas.openxmlformats.org/officeDocument/2006/relationships/hyperlink" Target="http://www.mass.gov/doc/upcoming-department-hearings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Anderson, William (DPH)</dc:creator>
  <cp:lastModifiedBy>Anderson, William (DPH)</cp:lastModifiedBy>
  <cp:revision>2</cp:revision>
  <cp:lastPrinted>2021-02-08T18:53:00Z</cp:lastPrinted>
  <dcterms:created xsi:type="dcterms:W3CDTF">2021-02-08T19:07:00Z</dcterms:created>
  <dcterms:modified xsi:type="dcterms:W3CDTF">2021-02-08T19:07:00Z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2021-02-05T00:00:00Z</vt:filetime>
  </property>
</Properties>
</file>