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57" w:rsidRPr="007D5C08" w:rsidRDefault="002C6657" w:rsidP="002C6657">
      <w:pPr>
        <w:keepNext/>
        <w:widowControl w:val="0"/>
        <w:spacing w:after="0" w:line="240" w:lineRule="auto"/>
        <w:jc w:val="center"/>
        <w:outlineLvl w:val="1"/>
        <w:rPr>
          <w:rFonts w:ascii="Times New Roman" w:eastAsia="Times New Roman" w:hAnsi="Times New Roman" w:cs="Times New Roman"/>
          <w:b/>
          <w:bCs/>
          <w:iCs/>
          <w:sz w:val="36"/>
          <w:szCs w:val="20"/>
          <w:u w:val="single"/>
        </w:rPr>
      </w:pPr>
      <w:r w:rsidRPr="007D5C08">
        <w:rPr>
          <w:rFonts w:ascii="Times New Roman" w:eastAsia="Times New Roman" w:hAnsi="Times New Roman" w:cs="Times New Roman"/>
          <w:b/>
          <w:bCs/>
          <w:iCs/>
          <w:sz w:val="36"/>
          <w:szCs w:val="20"/>
          <w:u w:val="single"/>
        </w:rPr>
        <w:t>Lockout/</w:t>
      </w:r>
      <w:proofErr w:type="spellStart"/>
      <w:proofErr w:type="gramStart"/>
      <w:r w:rsidRPr="007D5C08">
        <w:rPr>
          <w:rFonts w:ascii="Times New Roman" w:eastAsia="Times New Roman" w:hAnsi="Times New Roman" w:cs="Times New Roman"/>
          <w:b/>
          <w:bCs/>
          <w:iCs/>
          <w:sz w:val="36"/>
          <w:szCs w:val="20"/>
          <w:u w:val="single"/>
        </w:rPr>
        <w:t>Tagout</w:t>
      </w:r>
      <w:proofErr w:type="spellEnd"/>
      <w:r w:rsidR="007D5C08">
        <w:rPr>
          <w:rFonts w:ascii="Times New Roman" w:eastAsia="Times New Roman" w:hAnsi="Times New Roman" w:cs="Times New Roman"/>
          <w:b/>
          <w:bCs/>
          <w:iCs/>
          <w:sz w:val="36"/>
          <w:szCs w:val="20"/>
          <w:u w:val="single"/>
        </w:rPr>
        <w:t xml:space="preserve">  -</w:t>
      </w:r>
      <w:proofErr w:type="gramEnd"/>
      <w:r w:rsidR="007D5C08">
        <w:rPr>
          <w:rFonts w:ascii="Times New Roman" w:eastAsia="Times New Roman" w:hAnsi="Times New Roman" w:cs="Times New Roman"/>
          <w:b/>
          <w:bCs/>
          <w:iCs/>
          <w:sz w:val="36"/>
          <w:szCs w:val="20"/>
          <w:u w:val="single"/>
        </w:rPr>
        <w:t xml:space="preserve"> Sample Program</w:t>
      </w:r>
    </w:p>
    <w:p w:rsidR="007D5C08" w:rsidRDefault="007D5C08" w:rsidP="002C6657">
      <w:pPr>
        <w:keepNext/>
        <w:widowControl w:val="0"/>
        <w:spacing w:after="0" w:line="240" w:lineRule="auto"/>
        <w:jc w:val="center"/>
        <w:outlineLvl w:val="1"/>
        <w:rPr>
          <w:rFonts w:ascii="Times New Roman" w:eastAsia="Times New Roman" w:hAnsi="Times New Roman" w:cs="Times New Roman"/>
          <w:b/>
          <w:bCs/>
          <w:i/>
          <w:iCs/>
          <w:sz w:val="36"/>
          <w:szCs w:val="20"/>
          <w:u w:val="single"/>
        </w:rPr>
      </w:pPr>
    </w:p>
    <w:p w:rsidR="007D5C08" w:rsidRPr="002C6657" w:rsidRDefault="007D5C08" w:rsidP="002C6657">
      <w:pPr>
        <w:keepNext/>
        <w:widowControl w:val="0"/>
        <w:spacing w:after="0" w:line="240" w:lineRule="auto"/>
        <w:jc w:val="center"/>
        <w:outlineLvl w:val="1"/>
        <w:rPr>
          <w:rFonts w:ascii="Albertus" w:eastAsia="Times New Roman" w:hAnsi="Albertus" w:cs="Times New Roman"/>
          <w:b/>
          <w:sz w:val="36"/>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Albertus" w:eastAsia="Times New Roman" w:hAnsi="Albertus" w:cs="Times New Roman"/>
          <w:b/>
          <w:sz w:val="36"/>
          <w:szCs w:val="20"/>
        </w:rPr>
        <w:t xml:space="preserve"> </w:t>
      </w:r>
      <w:r w:rsidRPr="002C6657">
        <w:rPr>
          <w:rFonts w:ascii="Courier 10cpi" w:eastAsia="Times New Roman" w:hAnsi="Courier 10cpi" w:cs="Times New Roman"/>
          <w:b/>
          <w:sz w:val="24"/>
          <w:szCs w:val="20"/>
        </w:rPr>
        <w:t xml:space="preserve">                      </w:t>
      </w:r>
      <w:r w:rsidRPr="002C6657">
        <w:rPr>
          <w:rFonts w:ascii="Times New Roman" w:eastAsia="Times New Roman" w:hAnsi="Times New Roman" w:cs="Times New Roman"/>
          <w:sz w:val="24"/>
          <w:szCs w:val="20"/>
        </w:rPr>
        <w:tab/>
      </w:r>
      <w:r w:rsidRPr="002C6657">
        <w:rPr>
          <w:rFonts w:ascii="Times New Roman" w:eastAsia="Times New Roman" w:hAnsi="Times New Roman" w:cs="Times New Roman"/>
          <w:sz w:val="24"/>
          <w:szCs w:val="20"/>
        </w:rPr>
        <w:tab/>
      </w:r>
    </w:p>
    <w:p w:rsidR="002C6657" w:rsidRPr="002C6657" w:rsidRDefault="002C6657" w:rsidP="002C6657">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drawing>
          <wp:inline distT="0" distB="0" distL="0" distR="0">
            <wp:extent cx="2295525" cy="1657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1657350"/>
                    </a:xfrm>
                    <a:prstGeom prst="rect">
                      <a:avLst/>
                    </a:prstGeom>
                    <a:noFill/>
                    <a:ln>
                      <a:noFill/>
                    </a:ln>
                  </pic:spPr>
                </pic:pic>
              </a:graphicData>
            </a:graphic>
          </wp:inline>
        </w:drawing>
      </w:r>
      <w:bookmarkStart w:id="0" w:name="_GoBack"/>
      <w:bookmarkEnd w:id="0"/>
    </w:p>
    <w:p w:rsidR="002C6657" w:rsidRPr="002C6657" w:rsidRDefault="002C6657" w:rsidP="002C6657">
      <w:pPr>
        <w:widowControl w:val="0"/>
        <w:tabs>
          <w:tab w:val="center" w:pos="4680"/>
        </w:tabs>
        <w:spacing w:after="0" w:line="240" w:lineRule="auto"/>
        <w:rPr>
          <w:rFonts w:ascii="Times New Roman" w:eastAsia="Times New Roman" w:hAnsi="Times New Roman" w:cs="Times New Roman"/>
          <w:b/>
          <w:sz w:val="24"/>
          <w:szCs w:val="20"/>
        </w:rPr>
      </w:pPr>
    </w:p>
    <w:p w:rsidR="002C6657" w:rsidRDefault="002C6657" w:rsidP="002C6657">
      <w:pPr>
        <w:widowControl w:val="0"/>
        <w:spacing w:after="0" w:line="240" w:lineRule="auto"/>
        <w:rPr>
          <w:rFonts w:ascii="Times New Roman" w:eastAsia="Times New Roman" w:hAnsi="Times New Roman" w:cs="Times New Roman"/>
          <w:b/>
          <w:sz w:val="24"/>
          <w:szCs w:val="20"/>
        </w:rPr>
      </w:pPr>
    </w:p>
    <w:p w:rsidR="007D5C08" w:rsidRDefault="007D5C08" w:rsidP="002C6657">
      <w:pPr>
        <w:widowControl w:val="0"/>
        <w:spacing w:after="0" w:line="240" w:lineRule="auto"/>
        <w:rPr>
          <w:rFonts w:ascii="Times New Roman" w:eastAsia="Times New Roman" w:hAnsi="Times New Roman" w:cs="Times New Roman"/>
          <w:b/>
          <w:sz w:val="24"/>
          <w:szCs w:val="20"/>
        </w:rPr>
      </w:pPr>
    </w:p>
    <w:p w:rsidR="007D5C08" w:rsidRDefault="007D5C08" w:rsidP="002C6657">
      <w:pPr>
        <w:widowControl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How to use this program:</w:t>
      </w:r>
    </w:p>
    <w:p w:rsidR="007D5C08" w:rsidRPr="007D5C08" w:rsidRDefault="007D5C08" w:rsidP="007D5C08">
      <w:pPr>
        <w:pStyle w:val="ListParagraph"/>
        <w:widowControl w:val="0"/>
        <w:numPr>
          <w:ilvl w:val="0"/>
          <w:numId w:val="7"/>
        </w:numPr>
        <w:spacing w:after="0" w:line="240" w:lineRule="auto"/>
        <w:rPr>
          <w:rFonts w:ascii="Times New Roman" w:eastAsia="Times New Roman" w:hAnsi="Times New Roman" w:cs="Times New Roman"/>
          <w:sz w:val="24"/>
          <w:szCs w:val="20"/>
        </w:rPr>
      </w:pPr>
      <w:r w:rsidRPr="007D5C08">
        <w:rPr>
          <w:rFonts w:ascii="Times New Roman" w:eastAsia="Times New Roman" w:hAnsi="Times New Roman" w:cs="Times New Roman"/>
          <w:sz w:val="24"/>
          <w:szCs w:val="20"/>
        </w:rPr>
        <w:t xml:space="preserve">Part 1 – </w:t>
      </w:r>
      <w:r w:rsidR="004F1B89">
        <w:rPr>
          <w:rFonts w:ascii="Times New Roman" w:eastAsia="Times New Roman" w:hAnsi="Times New Roman" w:cs="Times New Roman"/>
          <w:sz w:val="24"/>
          <w:szCs w:val="20"/>
        </w:rPr>
        <w:t>C</w:t>
      </w:r>
      <w:r w:rsidRPr="007D5C08">
        <w:rPr>
          <w:rFonts w:ascii="Times New Roman" w:eastAsia="Times New Roman" w:hAnsi="Times New Roman" w:cs="Times New Roman"/>
          <w:sz w:val="24"/>
          <w:szCs w:val="20"/>
        </w:rPr>
        <w:t>ontains a guide for general procedures</w:t>
      </w:r>
    </w:p>
    <w:p w:rsidR="007D5C08" w:rsidRPr="007D5C08" w:rsidRDefault="004F1B89" w:rsidP="007D5C08">
      <w:pPr>
        <w:pStyle w:val="ListParagraph"/>
        <w:widowControl w:val="0"/>
        <w:numPr>
          <w:ilvl w:val="0"/>
          <w:numId w:val="7"/>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Part 2 – E</w:t>
      </w:r>
      <w:r w:rsidR="007D5C08" w:rsidRPr="007D5C08">
        <w:rPr>
          <w:rFonts w:ascii="Times New Roman" w:eastAsia="Times New Roman" w:hAnsi="Times New Roman" w:cs="Times New Roman"/>
          <w:sz w:val="24"/>
          <w:szCs w:val="20"/>
        </w:rPr>
        <w:t xml:space="preserve">quipment inventory. </w:t>
      </w:r>
      <w:r w:rsidR="007D5C08" w:rsidRPr="007D5C08">
        <w:rPr>
          <w:rFonts w:ascii="Times New Roman" w:eastAsia="Times New Roman" w:hAnsi="Times New Roman" w:cs="Times New Roman"/>
          <w:b/>
          <w:sz w:val="24"/>
          <w:szCs w:val="20"/>
        </w:rPr>
        <w:t xml:space="preserve">Each employer must </w:t>
      </w:r>
      <w:r w:rsidR="007D5C08">
        <w:rPr>
          <w:rFonts w:ascii="Times New Roman" w:eastAsia="Times New Roman" w:hAnsi="Times New Roman" w:cs="Times New Roman"/>
          <w:b/>
          <w:sz w:val="24"/>
          <w:szCs w:val="20"/>
        </w:rPr>
        <w:t xml:space="preserve">fill this out with </w:t>
      </w:r>
      <w:r w:rsidR="007D5C08" w:rsidRPr="007D5C08">
        <w:rPr>
          <w:rFonts w:ascii="Times New Roman" w:eastAsia="Times New Roman" w:hAnsi="Times New Roman" w:cs="Times New Roman"/>
          <w:b/>
          <w:sz w:val="24"/>
          <w:szCs w:val="20"/>
        </w:rPr>
        <w:t>their inventory</w:t>
      </w:r>
    </w:p>
    <w:p w:rsidR="007D5C08" w:rsidRPr="007D5C08" w:rsidRDefault="004F1B89" w:rsidP="007D5C08">
      <w:pPr>
        <w:pStyle w:val="ListParagraph"/>
        <w:widowControl w:val="0"/>
        <w:numPr>
          <w:ilvl w:val="0"/>
          <w:numId w:val="7"/>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Part 3 </w:t>
      </w:r>
      <w:proofErr w:type="gramStart"/>
      <w:r>
        <w:rPr>
          <w:rFonts w:ascii="Times New Roman" w:eastAsia="Times New Roman" w:hAnsi="Times New Roman" w:cs="Times New Roman"/>
          <w:sz w:val="24"/>
          <w:szCs w:val="20"/>
        </w:rPr>
        <w:t>-  S</w:t>
      </w:r>
      <w:r w:rsidR="007D5C08" w:rsidRPr="007D5C08">
        <w:rPr>
          <w:rFonts w:ascii="Times New Roman" w:eastAsia="Times New Roman" w:hAnsi="Times New Roman" w:cs="Times New Roman"/>
          <w:sz w:val="24"/>
          <w:szCs w:val="20"/>
        </w:rPr>
        <w:t>pecific</w:t>
      </w:r>
      <w:proofErr w:type="gramEnd"/>
      <w:r w:rsidR="007D5C08" w:rsidRPr="007D5C08">
        <w:rPr>
          <w:rFonts w:ascii="Times New Roman" w:eastAsia="Times New Roman" w:hAnsi="Times New Roman" w:cs="Times New Roman"/>
          <w:sz w:val="24"/>
          <w:szCs w:val="20"/>
        </w:rPr>
        <w:t xml:space="preserve"> procedures</w:t>
      </w:r>
      <w:r w:rsidR="007D5C08">
        <w:rPr>
          <w:rFonts w:ascii="Times New Roman" w:eastAsia="Times New Roman" w:hAnsi="Times New Roman" w:cs="Times New Roman"/>
          <w:sz w:val="24"/>
          <w:szCs w:val="20"/>
        </w:rPr>
        <w:t xml:space="preserve">.  </w:t>
      </w:r>
      <w:r w:rsidR="007D5C08" w:rsidRPr="007D5C08">
        <w:rPr>
          <w:rFonts w:ascii="Times New Roman" w:eastAsia="Times New Roman" w:hAnsi="Times New Roman" w:cs="Times New Roman"/>
          <w:b/>
          <w:sz w:val="24"/>
          <w:szCs w:val="20"/>
        </w:rPr>
        <w:t>Each employer must</w:t>
      </w:r>
      <w:r w:rsidR="007D5C08">
        <w:rPr>
          <w:rFonts w:ascii="Times New Roman" w:eastAsia="Times New Roman" w:hAnsi="Times New Roman" w:cs="Times New Roman"/>
          <w:b/>
          <w:sz w:val="24"/>
          <w:szCs w:val="20"/>
        </w:rPr>
        <w:t xml:space="preserve"> fill this out with </w:t>
      </w:r>
      <w:r w:rsidR="007D5C08" w:rsidRPr="007D5C08">
        <w:rPr>
          <w:rFonts w:ascii="Times New Roman" w:eastAsia="Times New Roman" w:hAnsi="Times New Roman" w:cs="Times New Roman"/>
          <w:b/>
          <w:sz w:val="24"/>
          <w:szCs w:val="20"/>
        </w:rPr>
        <w:t>their procedures</w:t>
      </w:r>
      <w:r w:rsidR="007D5C08">
        <w:rPr>
          <w:rFonts w:ascii="Times New Roman" w:eastAsia="Times New Roman" w:hAnsi="Times New Roman" w:cs="Times New Roman"/>
          <w:sz w:val="24"/>
          <w:szCs w:val="20"/>
        </w:rPr>
        <w:t xml:space="preserve">. </w:t>
      </w:r>
    </w:p>
    <w:p w:rsidR="007D5C08" w:rsidRPr="007D5C08" w:rsidRDefault="007D5C08" w:rsidP="007D5C08">
      <w:pPr>
        <w:pStyle w:val="ListParagraph"/>
        <w:widowControl w:val="0"/>
        <w:numPr>
          <w:ilvl w:val="0"/>
          <w:numId w:val="7"/>
        </w:numPr>
        <w:spacing w:after="0" w:line="240" w:lineRule="auto"/>
        <w:rPr>
          <w:rFonts w:ascii="Times New Roman" w:eastAsia="Times New Roman" w:hAnsi="Times New Roman" w:cs="Times New Roman"/>
          <w:sz w:val="24"/>
          <w:szCs w:val="20"/>
        </w:rPr>
      </w:pPr>
      <w:r w:rsidRPr="007D5C08">
        <w:rPr>
          <w:rFonts w:ascii="Times New Roman" w:eastAsia="Times New Roman" w:hAnsi="Times New Roman" w:cs="Times New Roman"/>
          <w:sz w:val="24"/>
          <w:szCs w:val="20"/>
        </w:rPr>
        <w:t>Appendix – contains a guide for LO/TO tags, locks and training</w:t>
      </w:r>
    </w:p>
    <w:p w:rsidR="007D5C08" w:rsidRPr="007D5C08" w:rsidRDefault="007D5C08" w:rsidP="004F1B89">
      <w:pPr>
        <w:pStyle w:val="ListParagraph"/>
        <w:widowControl w:val="0"/>
        <w:spacing w:after="0" w:line="240" w:lineRule="auto"/>
        <w:rPr>
          <w:rFonts w:ascii="Times New Roman" w:eastAsia="Times New Roman" w:hAnsi="Times New Roman" w:cs="Times New Roman"/>
          <w:b/>
          <w:sz w:val="24"/>
          <w:szCs w:val="20"/>
        </w:rPr>
      </w:pPr>
    </w:p>
    <w:p w:rsidR="007D5C08" w:rsidRPr="002C6657" w:rsidRDefault="007D5C08" w:rsidP="002C6657">
      <w:pPr>
        <w:widowControl w:val="0"/>
        <w:spacing w:after="0" w:line="240" w:lineRule="auto"/>
        <w:rPr>
          <w:rFonts w:ascii="Times New Roman" w:eastAsia="Times New Roman" w:hAnsi="Times New Roman" w:cs="Times New Roman"/>
          <w:b/>
          <w:sz w:val="24"/>
          <w:szCs w:val="20"/>
        </w:rPr>
      </w:pPr>
    </w:p>
    <w:p w:rsidR="002C6657" w:rsidRDefault="007D5C08" w:rsidP="007D5C08">
      <w:pPr>
        <w:widowControl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Purpose:  </w:t>
      </w:r>
      <w:r w:rsidRPr="007D5C08">
        <w:rPr>
          <w:rFonts w:ascii="Times New Roman" w:eastAsia="Times New Roman" w:hAnsi="Times New Roman" w:cs="Times New Roman"/>
          <w:sz w:val="24"/>
          <w:szCs w:val="20"/>
        </w:rPr>
        <w:t xml:space="preserve">This sample program is designed to help employers implement their own Lockout </w:t>
      </w:r>
      <w:proofErr w:type="spellStart"/>
      <w:r w:rsidRPr="007D5C08">
        <w:rPr>
          <w:rFonts w:ascii="Times New Roman" w:eastAsia="Times New Roman" w:hAnsi="Times New Roman" w:cs="Times New Roman"/>
          <w:sz w:val="24"/>
          <w:szCs w:val="20"/>
        </w:rPr>
        <w:t>Tagout</w:t>
      </w:r>
      <w:proofErr w:type="spellEnd"/>
      <w:r w:rsidRPr="007D5C08">
        <w:rPr>
          <w:rFonts w:ascii="Times New Roman" w:eastAsia="Times New Roman" w:hAnsi="Times New Roman" w:cs="Times New Roman"/>
          <w:sz w:val="24"/>
          <w:szCs w:val="20"/>
        </w:rPr>
        <w:t xml:space="preserve"> program at their workplaces.  </w:t>
      </w:r>
      <w:r w:rsidR="002C6657" w:rsidRPr="007D5C08">
        <w:rPr>
          <w:rFonts w:ascii="Times New Roman" w:eastAsia="Times New Roman" w:hAnsi="Times New Roman" w:cs="Times New Roman"/>
          <w:sz w:val="24"/>
          <w:szCs w:val="20"/>
        </w:rPr>
        <w:t>It is the responsibility of employers to incorporate content specific to their facilities, equipment and energy sources, sufficient to ensure that their employees are protected from the hazards of unanticipated energizing or activation of equipment.</w:t>
      </w:r>
    </w:p>
    <w:p w:rsidR="002C6657" w:rsidRPr="002C6657" w:rsidRDefault="002C6657" w:rsidP="007D5C08">
      <w:pPr>
        <w:widowControl w:val="0"/>
        <w:spacing w:after="0" w:line="240" w:lineRule="auto"/>
        <w:rPr>
          <w:rFonts w:ascii="Times New Roman" w:eastAsia="Times New Roman" w:hAnsi="Times New Roman" w:cs="Times New Roman"/>
          <w:sz w:val="24"/>
          <w:szCs w:val="20"/>
        </w:rPr>
      </w:pPr>
    </w:p>
    <w:p w:rsidR="007D5C08" w:rsidRDefault="007D5C0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D5C08" w:rsidRPr="007D5C08" w:rsidRDefault="007D5C0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b/>
          <w:sz w:val="24"/>
          <w:szCs w:val="24"/>
        </w:rPr>
      </w:pPr>
      <w:r w:rsidRPr="007D5C08">
        <w:rPr>
          <w:rFonts w:ascii="Times New Roman" w:eastAsiaTheme="minorEastAsia" w:hAnsi="Times New Roman" w:cs="Times New Roman"/>
          <w:b/>
          <w:sz w:val="24"/>
          <w:szCs w:val="24"/>
        </w:rPr>
        <w:t>LOCKOUT TAGOUT PROGRAM</w:t>
      </w:r>
    </w:p>
    <w:p w:rsidR="007D5C08" w:rsidRDefault="007D5C0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D5C08" w:rsidRDefault="007D5C0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Name of Employer: ___________________________________</w:t>
      </w:r>
      <w:r>
        <w:rPr>
          <w:rFonts w:ascii="Times New Roman" w:eastAsiaTheme="minorEastAsia" w:hAnsi="Times New Roman" w:cs="Times New Roman"/>
          <w:sz w:val="24"/>
          <w:szCs w:val="24"/>
        </w:rPr>
        <w:tab/>
        <w:t>Date Developed:  _________</w:t>
      </w:r>
    </w:p>
    <w:p w:rsidR="007D5C08" w:rsidRDefault="007D5C0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Locaiton</w:t>
      </w:r>
      <w:proofErr w:type="spellEnd"/>
      <w:r>
        <w:rPr>
          <w:rFonts w:ascii="Times New Roman" w:eastAsiaTheme="minorEastAsia" w:hAnsi="Times New Roman" w:cs="Times New Roman"/>
          <w:sz w:val="24"/>
          <w:szCs w:val="24"/>
        </w:rPr>
        <w:t>:  ___________________________________________     Date Reviewed:  __________</w:t>
      </w:r>
    </w:p>
    <w:p w:rsidR="007D5C08" w:rsidRDefault="007D5C0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D5C08" w:rsidRDefault="007D5C0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D5C08" w:rsidRPr="004F1B89" w:rsidRDefault="007D5C08" w:rsidP="00FB5A1B">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color w:val="1F497D" w:themeColor="text2"/>
          <w:sz w:val="32"/>
          <w:szCs w:val="32"/>
        </w:rPr>
      </w:pPr>
      <w:r w:rsidRPr="004F1B89">
        <w:rPr>
          <w:rFonts w:ascii="Times New Roman" w:eastAsiaTheme="minorEastAsia" w:hAnsi="Times New Roman" w:cs="Times New Roman"/>
          <w:color w:val="1F497D" w:themeColor="text2"/>
          <w:sz w:val="32"/>
          <w:szCs w:val="32"/>
        </w:rPr>
        <w:t>PART 1</w:t>
      </w:r>
      <w:r w:rsidR="00FB5A1B" w:rsidRPr="004F1B89">
        <w:rPr>
          <w:rFonts w:ascii="Times New Roman" w:eastAsiaTheme="minorEastAsia" w:hAnsi="Times New Roman" w:cs="Times New Roman"/>
          <w:color w:val="1F497D" w:themeColor="text2"/>
          <w:sz w:val="32"/>
          <w:szCs w:val="32"/>
        </w:rPr>
        <w:t xml:space="preserve"> General Principles </w:t>
      </w:r>
      <w:r w:rsidRPr="004F1B89">
        <w:rPr>
          <w:rFonts w:ascii="Times New Roman" w:eastAsiaTheme="minorEastAsia" w:hAnsi="Times New Roman" w:cs="Times New Roman"/>
          <w:color w:val="1F497D" w:themeColor="text2"/>
          <w:sz w:val="32"/>
          <w:szCs w:val="32"/>
        </w:rPr>
        <w:t xml:space="preserve"> -</w:t>
      </w:r>
    </w:p>
    <w:p w:rsidR="007D5C08" w:rsidRPr="00AE34D5" w:rsidRDefault="007D5C0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9A2098" w:rsidRDefault="00AE34D5"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9A2098">
        <w:rPr>
          <w:rFonts w:ascii="Times New Roman" w:eastAsiaTheme="minorEastAsia" w:hAnsi="Times New Roman" w:cs="Times New Roman"/>
          <w:b/>
          <w:bCs/>
          <w:sz w:val="24"/>
          <w:szCs w:val="24"/>
        </w:rPr>
        <w:t>Purpose</w:t>
      </w:r>
      <w:r w:rsidRPr="009A2098">
        <w:rPr>
          <w:rFonts w:ascii="Times New Roman" w:eastAsiaTheme="minorEastAsia" w:hAnsi="Times New Roman" w:cs="Times New Roman"/>
          <w:sz w:val="24"/>
          <w:szCs w:val="24"/>
        </w:rPr>
        <w:t xml:space="preserve">. This </w:t>
      </w:r>
      <w:r w:rsidR="00D90C0C" w:rsidRPr="009A2098">
        <w:rPr>
          <w:rFonts w:ascii="Times New Roman" w:eastAsiaTheme="minorEastAsia" w:hAnsi="Times New Roman" w:cs="Times New Roman"/>
          <w:sz w:val="24"/>
          <w:szCs w:val="24"/>
        </w:rPr>
        <w:t xml:space="preserve">program is implemented so that employees are not injured by unexpected start-up, movement, or energization of equipment during maintenance or repair. </w:t>
      </w:r>
      <w:r w:rsidR="009A2098" w:rsidRPr="009A2098">
        <w:rPr>
          <w:rFonts w:ascii="Times New Roman" w:eastAsiaTheme="minorEastAsia" w:hAnsi="Times New Roman" w:cs="Times New Roman"/>
          <w:sz w:val="24"/>
          <w:szCs w:val="24"/>
        </w:rPr>
        <w:t xml:space="preserve"> </w:t>
      </w:r>
    </w:p>
    <w:p w:rsidR="009A2098" w:rsidRPr="009A2098" w:rsidRDefault="009A2098" w:rsidP="009A20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35"/>
        <w:rPr>
          <w:rFonts w:ascii="Times New Roman" w:eastAsiaTheme="minorEastAsia" w:hAnsi="Times New Roman" w:cs="Times New Roman"/>
          <w:sz w:val="24"/>
          <w:szCs w:val="24"/>
        </w:rPr>
      </w:pPr>
    </w:p>
    <w:p w:rsidR="00FD631D" w:rsidRPr="004F1B89" w:rsidRDefault="00FD631D" w:rsidP="00FD631D">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4F1B89">
        <w:rPr>
          <w:rFonts w:ascii="Times New Roman" w:eastAsiaTheme="minorEastAsia" w:hAnsi="Times New Roman" w:cs="Times New Roman"/>
          <w:b/>
          <w:bCs/>
          <w:sz w:val="24"/>
          <w:szCs w:val="24"/>
        </w:rPr>
        <w:t>Scope</w:t>
      </w:r>
      <w:r w:rsidRPr="004F1B89">
        <w:rPr>
          <w:rFonts w:ascii="Times New Roman" w:eastAsiaTheme="minorEastAsia" w:hAnsi="Times New Roman" w:cs="Times New Roman"/>
          <w:sz w:val="24"/>
          <w:szCs w:val="24"/>
        </w:rPr>
        <w:t>:  This program applies to all employees conducting work at the facility, inc</w:t>
      </w:r>
      <w:r w:rsidR="00AB3534" w:rsidRPr="004F1B89">
        <w:rPr>
          <w:rFonts w:ascii="Times New Roman" w:eastAsiaTheme="minorEastAsia" w:hAnsi="Times New Roman" w:cs="Times New Roman"/>
          <w:sz w:val="24"/>
          <w:szCs w:val="24"/>
        </w:rPr>
        <w:t>l</w:t>
      </w:r>
      <w:r w:rsidRPr="004F1B89">
        <w:rPr>
          <w:rFonts w:ascii="Times New Roman" w:eastAsiaTheme="minorEastAsia" w:hAnsi="Times New Roman" w:cs="Times New Roman"/>
          <w:sz w:val="24"/>
          <w:szCs w:val="24"/>
        </w:rPr>
        <w:t xml:space="preserve">uding part-time, seasonal and temporary workers.  Contractors must also be protected </w:t>
      </w:r>
      <w:r w:rsidR="00B90D6D" w:rsidRPr="004F1B89">
        <w:rPr>
          <w:rFonts w:ascii="Times New Roman" w:eastAsiaTheme="minorEastAsia" w:hAnsi="Times New Roman" w:cs="Times New Roman"/>
          <w:sz w:val="24"/>
          <w:szCs w:val="24"/>
        </w:rPr>
        <w:t>by lockout-</w:t>
      </w:r>
      <w:proofErr w:type="spellStart"/>
      <w:r w:rsidR="00B90D6D" w:rsidRPr="004F1B89">
        <w:rPr>
          <w:rFonts w:ascii="Times New Roman" w:eastAsiaTheme="minorEastAsia" w:hAnsi="Times New Roman" w:cs="Times New Roman"/>
          <w:sz w:val="24"/>
          <w:szCs w:val="24"/>
        </w:rPr>
        <w:t>tagout</w:t>
      </w:r>
      <w:proofErr w:type="spellEnd"/>
      <w:r w:rsidR="00B90D6D" w:rsidRPr="004F1B89">
        <w:rPr>
          <w:rFonts w:ascii="Times New Roman" w:eastAsiaTheme="minorEastAsia" w:hAnsi="Times New Roman" w:cs="Times New Roman"/>
          <w:sz w:val="24"/>
          <w:szCs w:val="24"/>
        </w:rPr>
        <w:t xml:space="preserve"> of equipment before their work is authorized.</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FD631D" w:rsidRPr="00FD631D" w:rsidRDefault="00FD631D"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
          <w:sz w:val="24"/>
          <w:szCs w:val="24"/>
        </w:rPr>
      </w:pPr>
      <w:r w:rsidRPr="00FD631D">
        <w:rPr>
          <w:rFonts w:ascii="Times New Roman" w:eastAsiaTheme="minorEastAsia" w:hAnsi="Times New Roman" w:cs="Times New Roman"/>
          <w:b/>
          <w:sz w:val="24"/>
          <w:szCs w:val="24"/>
        </w:rPr>
        <w:t>Basic Principles:</w:t>
      </w:r>
    </w:p>
    <w:p w:rsidR="00EB2EDC" w:rsidRDefault="00EB2EDC"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Employees do not work on live electrical.</w:t>
      </w:r>
    </w:p>
    <w:p w:rsidR="00FD631D" w:rsidRDefault="00EB2EDC"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FD631D">
        <w:rPr>
          <w:rFonts w:ascii="Times New Roman" w:eastAsiaTheme="minorEastAsia" w:hAnsi="Times New Roman" w:cs="Times New Roman"/>
          <w:sz w:val="24"/>
          <w:szCs w:val="24"/>
        </w:rPr>
        <w:t xml:space="preserve">ll equipment must be locked out to protected against unexpected start-up, </w:t>
      </w:r>
      <w:proofErr w:type="gramStart"/>
      <w:r w:rsidR="00FD631D">
        <w:rPr>
          <w:rFonts w:ascii="Times New Roman" w:eastAsiaTheme="minorEastAsia" w:hAnsi="Times New Roman" w:cs="Times New Roman"/>
          <w:sz w:val="24"/>
          <w:szCs w:val="24"/>
        </w:rPr>
        <w:t xml:space="preserve">energization </w:t>
      </w:r>
      <w:r w:rsidR="00AB3534">
        <w:rPr>
          <w:rFonts w:ascii="Times New Roman" w:eastAsiaTheme="minorEastAsia" w:hAnsi="Times New Roman" w:cs="Times New Roman"/>
          <w:sz w:val="24"/>
          <w:szCs w:val="24"/>
        </w:rPr>
        <w:t xml:space="preserve"> or</w:t>
      </w:r>
      <w:proofErr w:type="gramEnd"/>
      <w:r w:rsidR="00AB3534">
        <w:rPr>
          <w:rFonts w:ascii="Times New Roman" w:eastAsiaTheme="minorEastAsia" w:hAnsi="Times New Roman" w:cs="Times New Roman"/>
          <w:sz w:val="24"/>
          <w:szCs w:val="24"/>
        </w:rPr>
        <w:t xml:space="preserve"> movement </w:t>
      </w:r>
      <w:r w:rsidR="00FD631D">
        <w:rPr>
          <w:rFonts w:ascii="Times New Roman" w:eastAsiaTheme="minorEastAsia" w:hAnsi="Times New Roman" w:cs="Times New Roman"/>
          <w:sz w:val="24"/>
          <w:szCs w:val="24"/>
        </w:rPr>
        <w:t xml:space="preserve"> which could cause injury to personnel. </w:t>
      </w:r>
    </w:p>
    <w:p w:rsidR="00FD631D" w:rsidRDefault="00FD631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energy sources will be controlled, including</w:t>
      </w:r>
      <w:r w:rsidR="00AB353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electric</w:t>
      </w:r>
      <w:r w:rsidR="00AB353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hydraulic</w:t>
      </w:r>
      <w:r w:rsidR="00AB353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pneumatic</w:t>
      </w:r>
      <w:r w:rsidR="00AB353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gravity</w:t>
      </w:r>
      <w:r w:rsidR="00AB353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etc.</w:t>
      </w:r>
    </w:p>
    <w:p w:rsidR="00FD631D" w:rsidRDefault="00FD631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Locks are to be applied and removed by the authorized employee who is performing the servicing or maintenance.</w:t>
      </w:r>
    </w:p>
    <w:p w:rsidR="00FD631D" w:rsidRDefault="00FD631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Each employee performing servicing or maintenance will have their own lock, which is identified with their name. </w:t>
      </w:r>
    </w:p>
    <w:p w:rsidR="00FD631D" w:rsidRDefault="00FD631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Each lock will have a unique key for each separate employee, so that co-workers cannot remove another em</w:t>
      </w:r>
      <w:r w:rsidR="00B90D6D">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 xml:space="preserve">loyee’s lock. </w:t>
      </w:r>
    </w:p>
    <w:p w:rsidR="00FD631D" w:rsidRDefault="00FD631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employee must be physical</w:t>
      </w:r>
      <w:r w:rsidR="00B90D6D">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y present to unlock their own lock. There is no master key. </w:t>
      </w:r>
    </w:p>
    <w:p w:rsidR="00B90D6D" w:rsidRDefault="00B90D6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Affected em</w:t>
      </w:r>
      <w:r w:rsidR="00AB3534">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 xml:space="preserve">loyees in the work area will be notified that Lockout is being conducted. </w:t>
      </w:r>
    </w:p>
    <w:p w:rsidR="00B90D6D" w:rsidRDefault="00B90D6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Employees shall not attempt to operate equipment that has been locked out. </w:t>
      </w:r>
    </w:p>
    <w:p w:rsidR="00FD631D" w:rsidRDefault="00FD631D" w:rsidP="00FD631D">
      <w:pPr>
        <w:widowControl w:val="0"/>
        <w:numPr>
          <w:ilvl w:val="1"/>
          <w:numId w:val="1"/>
        </w:num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Disciplinary action will be applied if any employee violates Lockout procedures, regardless of whether physical harm or equipment damage occurred from that incident.</w:t>
      </w:r>
    </w:p>
    <w:p w:rsidR="00FD631D" w:rsidRPr="00FD631D" w:rsidRDefault="00FD631D" w:rsidP="00FD63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heme="minorEastAsia" w:hAnsi="Times New Roman" w:cs="Times New Roman"/>
          <w:sz w:val="24"/>
          <w:szCs w:val="24"/>
        </w:rPr>
      </w:pPr>
    </w:p>
    <w:p w:rsidR="00D90C0C" w:rsidRDefault="00D90C0C" w:rsidP="007A605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heme="minorEastAsia" w:hAnsi="Times New Roman" w:cs="Times New Roman"/>
          <w:sz w:val="24"/>
          <w:szCs w:val="24"/>
        </w:rPr>
      </w:pPr>
    </w:p>
    <w:p w:rsidR="00D90C0C" w:rsidRDefault="00D90C0C" w:rsidP="00D90C0C">
      <w:pPr>
        <w:pStyle w:val="ListParagraph"/>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2C6657" w:rsidRDefault="002C6657"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4723ED" w:rsidRDefault="004723ED"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4723ED" w:rsidRDefault="004723ED"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4723ED" w:rsidRPr="00AE34D5" w:rsidRDefault="004723ED"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B3534" w:rsidRDefault="00AB3534"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B3534" w:rsidRPr="00AE34D5" w:rsidRDefault="00AB3534"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Default="00AE34D5"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Sequence of Lockout</w:t>
      </w:r>
      <w:r w:rsidR="00EB2EDC">
        <w:rPr>
          <w:rFonts w:ascii="Times New Roman" w:eastAsiaTheme="minorEastAsia" w:hAnsi="Times New Roman" w:cs="Times New Roman"/>
          <w:b/>
          <w:bCs/>
          <w:sz w:val="24"/>
          <w:szCs w:val="24"/>
        </w:rPr>
        <w:t xml:space="preserve"> for Equipment</w:t>
      </w:r>
      <w:r w:rsidRPr="00AE34D5">
        <w:rPr>
          <w:rFonts w:ascii="Times New Roman" w:eastAsiaTheme="minorEastAsia" w:hAnsi="Times New Roman" w:cs="Times New Roman"/>
          <w:b/>
          <w:bCs/>
          <w:sz w:val="24"/>
          <w:szCs w:val="24"/>
        </w:rPr>
        <w:t xml:space="preserve">. </w:t>
      </w:r>
      <w:r w:rsidRPr="00AE34D5">
        <w:rPr>
          <w:rFonts w:ascii="Times New Roman" w:eastAsiaTheme="minorEastAsia" w:hAnsi="Times New Roman" w:cs="Times New Roman"/>
          <w:sz w:val="24"/>
          <w:szCs w:val="24"/>
        </w:rPr>
        <w:t xml:space="preserve">Lockout </w:t>
      </w:r>
      <w:proofErr w:type="gramStart"/>
      <w:r w:rsidRPr="00AE34D5">
        <w:rPr>
          <w:rFonts w:ascii="Times New Roman" w:eastAsiaTheme="minorEastAsia" w:hAnsi="Times New Roman" w:cs="Times New Roman"/>
          <w:sz w:val="24"/>
          <w:szCs w:val="24"/>
        </w:rPr>
        <w:t>pr</w:t>
      </w:r>
      <w:r w:rsidR="009A2098">
        <w:rPr>
          <w:rFonts w:ascii="Times New Roman" w:eastAsiaTheme="minorEastAsia" w:hAnsi="Times New Roman" w:cs="Times New Roman"/>
          <w:sz w:val="24"/>
          <w:szCs w:val="24"/>
        </w:rPr>
        <w:t xml:space="preserve">ocedures </w:t>
      </w:r>
      <w:r w:rsidRPr="00AE34D5">
        <w:rPr>
          <w:rFonts w:ascii="Times New Roman" w:eastAsiaTheme="minorEastAsia" w:hAnsi="Times New Roman" w:cs="Times New Roman"/>
          <w:sz w:val="24"/>
          <w:szCs w:val="24"/>
        </w:rPr>
        <w:t xml:space="preserve"> will</w:t>
      </w:r>
      <w:proofErr w:type="gramEnd"/>
      <w:r w:rsidRPr="00AE34D5">
        <w:rPr>
          <w:rFonts w:ascii="Times New Roman" w:eastAsiaTheme="minorEastAsia" w:hAnsi="Times New Roman" w:cs="Times New Roman"/>
          <w:sz w:val="24"/>
          <w:szCs w:val="24"/>
        </w:rPr>
        <w:t xml:space="preserve"> follow this sequence. </w:t>
      </w:r>
    </w:p>
    <w:p w:rsidR="00AB3534" w:rsidRPr="00AE34D5" w:rsidRDefault="00AB3534" w:rsidP="00AB35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35"/>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Notify all </w:t>
      </w:r>
      <w:r w:rsidR="00AB3534">
        <w:rPr>
          <w:rFonts w:ascii="Times New Roman" w:eastAsiaTheme="minorEastAsia" w:hAnsi="Times New Roman" w:cs="Times New Roman"/>
          <w:sz w:val="24"/>
          <w:szCs w:val="24"/>
        </w:rPr>
        <w:t xml:space="preserve">employees who operate the </w:t>
      </w:r>
      <w:proofErr w:type="gramStart"/>
      <w:r w:rsidR="00AB3534">
        <w:rPr>
          <w:rFonts w:ascii="Times New Roman" w:eastAsiaTheme="minorEastAsia" w:hAnsi="Times New Roman" w:cs="Times New Roman"/>
          <w:sz w:val="24"/>
          <w:szCs w:val="24"/>
        </w:rPr>
        <w:t>equipment,</w:t>
      </w:r>
      <w:proofErr w:type="gramEnd"/>
      <w:r w:rsidR="00AB3534">
        <w:rPr>
          <w:rFonts w:ascii="Times New Roman" w:eastAsiaTheme="minorEastAsia" w:hAnsi="Times New Roman" w:cs="Times New Roman"/>
          <w:sz w:val="24"/>
          <w:szCs w:val="24"/>
        </w:rPr>
        <w:t xml:space="preserve"> and all employees in the area </w:t>
      </w:r>
      <w:r w:rsidRPr="00AE34D5">
        <w:rPr>
          <w:rFonts w:ascii="Times New Roman" w:eastAsiaTheme="minorEastAsia" w:hAnsi="Times New Roman" w:cs="Times New Roman"/>
          <w:sz w:val="24"/>
          <w:szCs w:val="24"/>
        </w:rPr>
        <w:t xml:space="preserve">that </w:t>
      </w:r>
      <w:r w:rsidR="00AB3534">
        <w:rPr>
          <w:rFonts w:ascii="Times New Roman" w:eastAsiaTheme="minorEastAsia" w:hAnsi="Times New Roman" w:cs="Times New Roman"/>
          <w:sz w:val="24"/>
          <w:szCs w:val="24"/>
        </w:rPr>
        <w:t xml:space="preserve">Lockout is going to be conducted, and the reason why. </w:t>
      </w:r>
    </w:p>
    <w:p w:rsidR="00AE34D5" w:rsidRPr="00AE34D5" w:rsidRDefault="00AE34D5"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heme="minorEastAsia" w:hAnsi="Times New Roman" w:cs="Times New Roman"/>
          <w:sz w:val="24"/>
          <w:szCs w:val="24"/>
        </w:rPr>
      </w:pPr>
    </w:p>
    <w:p w:rsidR="003771AD" w:rsidRDefault="00AE34D5" w:rsidP="007D5C0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The authorized employee will </w:t>
      </w:r>
      <w:r w:rsidR="003771AD" w:rsidRPr="001829AF">
        <w:rPr>
          <w:rFonts w:ascii="Times New Roman" w:eastAsiaTheme="minorEastAsia" w:hAnsi="Times New Roman" w:cs="Times New Roman"/>
          <w:sz w:val="24"/>
          <w:szCs w:val="24"/>
          <w:u w:val="single"/>
        </w:rPr>
        <w:t>follow the specific steps listed in Part 2</w:t>
      </w:r>
      <w:r w:rsidR="003771AD">
        <w:rPr>
          <w:rFonts w:ascii="Times New Roman" w:eastAsiaTheme="minorEastAsia" w:hAnsi="Times New Roman" w:cs="Times New Roman"/>
          <w:sz w:val="24"/>
          <w:szCs w:val="24"/>
        </w:rPr>
        <w:t xml:space="preserve"> of this program to shut-down all energy sources for the equipment. </w:t>
      </w:r>
    </w:p>
    <w:p w:rsidR="003771AD" w:rsidRDefault="003771AD" w:rsidP="003771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3771AD" w:rsidRDefault="003771AD" w:rsidP="007D5C0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3771AD">
        <w:rPr>
          <w:rFonts w:ascii="Times New Roman" w:eastAsiaTheme="minorEastAsia" w:hAnsi="Times New Roman" w:cs="Times New Roman"/>
          <w:sz w:val="24"/>
          <w:szCs w:val="24"/>
        </w:rPr>
        <w:t xml:space="preserve"> </w:t>
      </w:r>
      <w:r w:rsidR="00AE34D5" w:rsidRPr="003771AD">
        <w:rPr>
          <w:rFonts w:ascii="Times New Roman" w:eastAsiaTheme="minorEastAsia" w:hAnsi="Times New Roman" w:cs="Times New Roman"/>
          <w:sz w:val="24"/>
          <w:szCs w:val="24"/>
        </w:rPr>
        <w:t>If the machine or equipment is operating, shut it down by</w:t>
      </w:r>
      <w:r>
        <w:rPr>
          <w:rFonts w:ascii="Times New Roman" w:eastAsiaTheme="minorEastAsia" w:hAnsi="Times New Roman" w:cs="Times New Roman"/>
          <w:sz w:val="24"/>
          <w:szCs w:val="24"/>
        </w:rPr>
        <w:t xml:space="preserve"> the normal stopping procedure.</w:t>
      </w:r>
      <w:r w:rsidR="00AE34D5" w:rsidRPr="003771AD">
        <w:rPr>
          <w:rFonts w:ascii="Times New Roman" w:eastAsiaTheme="minorEastAsia" w:hAnsi="Times New Roman" w:cs="Times New Roman"/>
          <w:sz w:val="24"/>
          <w:szCs w:val="24"/>
        </w:rPr>
        <w:t xml:space="preserve"> </w:t>
      </w:r>
    </w:p>
    <w:p w:rsidR="00AE34D5" w:rsidRPr="00AE34D5" w:rsidRDefault="00AE34D5" w:rsidP="007D5C08">
      <w:pPr>
        <w:widowControl w:val="0"/>
        <w:tabs>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3771AD" w:rsidRDefault="003771AD" w:rsidP="007D5C08">
      <w:pPr>
        <w:widowControl w:val="0"/>
        <w:numPr>
          <w:ilvl w:val="1"/>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Operate the appropriate switch, valve, </w:t>
      </w:r>
      <w:proofErr w:type="spellStart"/>
      <w:r>
        <w:rPr>
          <w:rFonts w:ascii="Times New Roman" w:eastAsiaTheme="minorEastAsia" w:hAnsi="Times New Roman" w:cs="Times New Roman"/>
          <w:sz w:val="24"/>
          <w:szCs w:val="24"/>
        </w:rPr>
        <w:t>etc</w:t>
      </w:r>
      <w:proofErr w:type="spellEnd"/>
      <w:r>
        <w:rPr>
          <w:rFonts w:ascii="Times New Roman" w:eastAsiaTheme="minorEastAsia" w:hAnsi="Times New Roman" w:cs="Times New Roman"/>
          <w:sz w:val="24"/>
          <w:szCs w:val="24"/>
        </w:rPr>
        <w:t xml:space="preserve"> so the electrical, hydraulic, pneumatic, pipe flow, </w:t>
      </w:r>
      <w:proofErr w:type="spellStart"/>
      <w:r>
        <w:rPr>
          <w:rFonts w:ascii="Times New Roman" w:eastAsiaTheme="minorEastAsia" w:hAnsi="Times New Roman" w:cs="Times New Roman"/>
          <w:sz w:val="24"/>
          <w:szCs w:val="24"/>
        </w:rPr>
        <w:t>etc</w:t>
      </w:r>
      <w:proofErr w:type="spellEnd"/>
      <w:r>
        <w:rPr>
          <w:rFonts w:ascii="Times New Roman" w:eastAsiaTheme="minorEastAsia" w:hAnsi="Times New Roman" w:cs="Times New Roman"/>
          <w:sz w:val="24"/>
          <w:szCs w:val="24"/>
        </w:rPr>
        <w:t xml:space="preserve"> is shut off from the equipment. </w:t>
      </w:r>
    </w:p>
    <w:p w:rsidR="003771AD" w:rsidRDefault="003771AD" w:rsidP="003771AD">
      <w:pPr>
        <w:pStyle w:val="ListParagraph"/>
        <w:rPr>
          <w:rFonts w:ascii="Times New Roman" w:eastAsiaTheme="minorEastAsia" w:hAnsi="Times New Roman" w:cs="Times New Roman"/>
          <w:sz w:val="24"/>
          <w:szCs w:val="24"/>
        </w:rPr>
      </w:pPr>
    </w:p>
    <w:p w:rsidR="003771AD" w:rsidRDefault="003771AD" w:rsidP="007D5C08">
      <w:pPr>
        <w:widowControl w:val="0"/>
        <w:numPr>
          <w:ilvl w:val="1"/>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Lock the energy</w:t>
      </w:r>
      <w:r w:rsidR="007A6055">
        <w:rPr>
          <w:rFonts w:ascii="Times New Roman" w:eastAsiaTheme="minorEastAsia" w:hAnsi="Times New Roman" w:cs="Times New Roman"/>
          <w:sz w:val="24"/>
          <w:szCs w:val="24"/>
        </w:rPr>
        <w:t xml:space="preserve"> source in the </w:t>
      </w:r>
      <w:proofErr w:type="gramStart"/>
      <w:r w:rsidR="007A6055">
        <w:rPr>
          <w:rFonts w:ascii="Times New Roman" w:eastAsiaTheme="minorEastAsia" w:hAnsi="Times New Roman" w:cs="Times New Roman"/>
          <w:sz w:val="24"/>
          <w:szCs w:val="24"/>
        </w:rPr>
        <w:t>OFF,</w:t>
      </w:r>
      <w:proofErr w:type="gramEnd"/>
      <w:r w:rsidR="007A6055">
        <w:rPr>
          <w:rFonts w:ascii="Times New Roman" w:eastAsiaTheme="minorEastAsia" w:hAnsi="Times New Roman" w:cs="Times New Roman"/>
          <w:sz w:val="24"/>
          <w:szCs w:val="24"/>
        </w:rPr>
        <w:t xml:space="preserve"> or de-activ</w:t>
      </w:r>
      <w:r>
        <w:rPr>
          <w:rFonts w:ascii="Times New Roman" w:eastAsiaTheme="minorEastAsia" w:hAnsi="Times New Roman" w:cs="Times New Roman"/>
          <w:sz w:val="24"/>
          <w:szCs w:val="24"/>
        </w:rPr>
        <w:t xml:space="preserve">ated position, with a lock and identification tag. </w:t>
      </w:r>
    </w:p>
    <w:p w:rsidR="003771AD" w:rsidRDefault="003771AD" w:rsidP="003771AD">
      <w:pPr>
        <w:pStyle w:val="ListParagraph"/>
        <w:rPr>
          <w:rFonts w:ascii="Times New Roman" w:eastAsiaTheme="minorEastAsia" w:hAnsi="Times New Roman" w:cs="Times New Roman"/>
          <w:sz w:val="24"/>
          <w:szCs w:val="24"/>
        </w:rPr>
      </w:pPr>
    </w:p>
    <w:p w:rsidR="001829AF" w:rsidRDefault="003771AD" w:rsidP="001829AF">
      <w:pPr>
        <w:widowControl w:val="0"/>
        <w:numPr>
          <w:ilvl w:val="1"/>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Release or restrain any stored energy </w:t>
      </w:r>
      <w:r w:rsidRPr="00AE34D5">
        <w:rPr>
          <w:rFonts w:ascii="Times New Roman" w:eastAsiaTheme="minorEastAsia" w:hAnsi="Times New Roman" w:cs="Times New Roman"/>
          <w:sz w:val="24"/>
          <w:szCs w:val="24"/>
        </w:rPr>
        <w:t>such as that in capacitors, springs, elevated machine members, rotating flywheels, hydraulic systems, and air, gas, steam, or water pressure, etc.)</w:t>
      </w:r>
      <w:r w:rsidR="001829AF">
        <w:rPr>
          <w:rFonts w:ascii="Times New Roman" w:eastAsiaTheme="minorEastAsia" w:hAnsi="Times New Roman" w:cs="Times New Roman"/>
          <w:sz w:val="24"/>
          <w:szCs w:val="24"/>
        </w:rPr>
        <w:t>. M</w:t>
      </w:r>
      <w:r w:rsidR="001829AF" w:rsidRPr="00AE34D5">
        <w:rPr>
          <w:rFonts w:ascii="Times New Roman" w:eastAsiaTheme="minorEastAsia" w:hAnsi="Times New Roman" w:cs="Times New Roman"/>
          <w:sz w:val="24"/>
          <w:szCs w:val="24"/>
        </w:rPr>
        <w:t xml:space="preserve">ethods </w:t>
      </w:r>
      <w:r w:rsidR="001829AF">
        <w:rPr>
          <w:rFonts w:ascii="Times New Roman" w:eastAsiaTheme="minorEastAsia" w:hAnsi="Times New Roman" w:cs="Times New Roman"/>
          <w:sz w:val="24"/>
          <w:szCs w:val="24"/>
        </w:rPr>
        <w:t xml:space="preserve">include </w:t>
      </w:r>
      <w:r w:rsidR="001829AF" w:rsidRPr="00AE34D5">
        <w:rPr>
          <w:rFonts w:ascii="Times New Roman" w:eastAsiaTheme="minorEastAsia" w:hAnsi="Times New Roman" w:cs="Times New Roman"/>
          <w:sz w:val="24"/>
          <w:szCs w:val="24"/>
        </w:rPr>
        <w:t xml:space="preserve">grounding, repositioning, blocking, bleeding down, etc. </w:t>
      </w:r>
    </w:p>
    <w:p w:rsidR="001829AF" w:rsidRDefault="001829AF" w:rsidP="001829AF">
      <w:pPr>
        <w:pStyle w:val="ListParagraph"/>
        <w:rPr>
          <w:rFonts w:ascii="Times New Roman" w:eastAsiaTheme="minorEastAsia" w:hAnsi="Times New Roman" w:cs="Times New Roman"/>
          <w:sz w:val="24"/>
          <w:szCs w:val="24"/>
        </w:rPr>
      </w:pPr>
    </w:p>
    <w:p w:rsidR="001829AF" w:rsidRDefault="001829AF" w:rsidP="001829AF">
      <w:pPr>
        <w:widowControl w:val="0"/>
        <w:numPr>
          <w:ilvl w:val="1"/>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Verify that energy isolation is complete by attempting to start the equipment in the normal manner. </w:t>
      </w:r>
    </w:p>
    <w:p w:rsidR="001829AF" w:rsidRPr="00AE34D5" w:rsidRDefault="001829AF" w:rsidP="001829AF">
      <w:pPr>
        <w:widowControl w:val="0"/>
        <w:tabs>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3771AD" w:rsidRDefault="001829AF" w:rsidP="007D5C08">
      <w:pPr>
        <w:widowControl w:val="0"/>
        <w:numPr>
          <w:ilvl w:val="1"/>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After testing, return all operation controls to “Neutral” or “OFF” positions. </w:t>
      </w:r>
    </w:p>
    <w:p w:rsidR="00AE34D5" w:rsidRPr="00AE34D5" w:rsidRDefault="00AE34D5" w:rsidP="007D5C08">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The machine or equipment is now locked out.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4723ED" w:rsidRPr="00AE34D5" w:rsidRDefault="004723ED"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1829AF"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Sequence to </w:t>
      </w:r>
      <w:r w:rsidR="00AE34D5" w:rsidRPr="00AE34D5">
        <w:rPr>
          <w:rFonts w:ascii="Times New Roman" w:eastAsiaTheme="minorEastAsia" w:hAnsi="Times New Roman" w:cs="Times New Roman"/>
          <w:b/>
          <w:bCs/>
          <w:sz w:val="24"/>
          <w:szCs w:val="24"/>
        </w:rPr>
        <w:t>Restor</w:t>
      </w:r>
      <w:r>
        <w:rPr>
          <w:rFonts w:ascii="Times New Roman" w:eastAsiaTheme="minorEastAsia" w:hAnsi="Times New Roman" w:cs="Times New Roman"/>
          <w:b/>
          <w:bCs/>
          <w:sz w:val="24"/>
          <w:szCs w:val="24"/>
        </w:rPr>
        <w:t>e</w:t>
      </w:r>
      <w:r w:rsidR="00AE34D5" w:rsidRPr="00AE34D5">
        <w:rPr>
          <w:rFonts w:ascii="Times New Roman" w:eastAsiaTheme="minorEastAsia" w:hAnsi="Times New Roman" w:cs="Times New Roman"/>
          <w:b/>
          <w:bCs/>
          <w:sz w:val="24"/>
          <w:szCs w:val="24"/>
        </w:rPr>
        <w:t xml:space="preserve"> Equipment to Service.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sectPr w:rsidR="00AE34D5" w:rsidRPr="00AE34D5" w:rsidSect="007A6055">
          <w:footerReference w:type="default" r:id="rId10"/>
          <w:type w:val="continuous"/>
          <w:pgSz w:w="12240" w:h="15840"/>
          <w:pgMar w:top="1440" w:right="1440" w:bottom="1440" w:left="1440" w:header="1440" w:footer="630" w:gutter="0"/>
          <w:pgNumType w:start="0"/>
          <w:cols w:space="720"/>
          <w:noEndnote/>
          <w:titlePg/>
          <w:docGrid w:linePitch="299"/>
        </w:sectPr>
      </w:pPr>
    </w:p>
    <w:p w:rsidR="001829AF"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lastRenderedPageBreak/>
        <w:t xml:space="preserve">Check the machine and the immediate area to ensure that </w:t>
      </w:r>
      <w:r w:rsidR="001829AF">
        <w:rPr>
          <w:rFonts w:ascii="Times New Roman" w:eastAsiaTheme="minorEastAsia" w:hAnsi="Times New Roman" w:cs="Times New Roman"/>
          <w:sz w:val="24"/>
          <w:szCs w:val="24"/>
        </w:rPr>
        <w:t xml:space="preserve">no </w:t>
      </w:r>
      <w:proofErr w:type="spellStart"/>
      <w:r w:rsidR="001829AF">
        <w:rPr>
          <w:rFonts w:ascii="Times New Roman" w:eastAsiaTheme="minorEastAsia" w:hAnsi="Times New Roman" w:cs="Times New Roman"/>
          <w:sz w:val="24"/>
          <w:szCs w:val="24"/>
        </w:rPr>
        <w:t>emloyees</w:t>
      </w:r>
      <w:proofErr w:type="spellEnd"/>
      <w:r w:rsidR="001829AF">
        <w:rPr>
          <w:rFonts w:ascii="Times New Roman" w:eastAsiaTheme="minorEastAsia" w:hAnsi="Times New Roman" w:cs="Times New Roman"/>
          <w:sz w:val="24"/>
          <w:szCs w:val="24"/>
        </w:rPr>
        <w:t xml:space="preserve"> are exposed. </w:t>
      </w:r>
    </w:p>
    <w:p w:rsidR="001829AF" w:rsidRDefault="001829AF"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Remove all tools and repair equipment. </w:t>
      </w:r>
    </w:p>
    <w:p w:rsidR="001829AF" w:rsidRDefault="001829AF"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Ensure all guards have been replaced and </w:t>
      </w:r>
      <w:proofErr w:type="spellStart"/>
      <w:r>
        <w:rPr>
          <w:rFonts w:ascii="Times New Roman" w:eastAsiaTheme="minorEastAsia" w:hAnsi="Times New Roman" w:cs="Times New Roman"/>
          <w:sz w:val="24"/>
          <w:szCs w:val="24"/>
        </w:rPr>
        <w:t>safet</w:t>
      </w:r>
      <w:proofErr w:type="spellEnd"/>
      <w:r>
        <w:rPr>
          <w:rFonts w:ascii="Times New Roman" w:eastAsiaTheme="minorEastAsia" w:hAnsi="Times New Roman" w:cs="Times New Roman"/>
          <w:sz w:val="24"/>
          <w:szCs w:val="24"/>
        </w:rPr>
        <w:t xml:space="preserve"> interlocks re-activated.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1440"/>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Verify that the controls are in </w:t>
      </w:r>
      <w:r w:rsidR="001829AF">
        <w:rPr>
          <w:rFonts w:ascii="Times New Roman" w:eastAsiaTheme="minorEastAsia" w:hAnsi="Times New Roman" w:cs="Times New Roman"/>
          <w:sz w:val="24"/>
          <w:szCs w:val="24"/>
        </w:rPr>
        <w:t>“N</w:t>
      </w:r>
      <w:r w:rsidRPr="00AE34D5">
        <w:rPr>
          <w:rFonts w:ascii="Times New Roman" w:eastAsiaTheme="minorEastAsia" w:hAnsi="Times New Roman" w:cs="Times New Roman"/>
          <w:sz w:val="24"/>
          <w:szCs w:val="24"/>
        </w:rPr>
        <w:t>eutral</w:t>
      </w:r>
      <w:r w:rsidR="001829AF">
        <w:rPr>
          <w:rFonts w:ascii="Times New Roman" w:eastAsiaTheme="minorEastAsia" w:hAnsi="Times New Roman" w:cs="Times New Roman"/>
          <w:sz w:val="24"/>
          <w:szCs w:val="24"/>
        </w:rPr>
        <w:t>” or “OFF” position</w:t>
      </w:r>
      <w:r w:rsidRPr="00AE34D5">
        <w:rPr>
          <w:rFonts w:ascii="Times New Roman" w:eastAsiaTheme="minorEastAsia" w:hAnsi="Times New Roman" w:cs="Times New Roman"/>
          <w:sz w:val="24"/>
          <w:szCs w:val="24"/>
        </w:rPr>
        <w:t xml:space="preserve">.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Remove the lockout devices. </w:t>
      </w:r>
    </w:p>
    <w:p w:rsidR="00C45F59" w:rsidRDefault="00C45F59" w:rsidP="00C45F59">
      <w:pPr>
        <w:pStyle w:val="ListParagraph"/>
        <w:rPr>
          <w:rFonts w:ascii="Times New Roman" w:eastAsiaTheme="minorEastAsia" w:hAnsi="Times New Roman" w:cs="Times New Roman"/>
          <w:sz w:val="24"/>
          <w:szCs w:val="24"/>
        </w:rPr>
      </w:pPr>
    </w:p>
    <w:p w:rsidR="00C45F59" w:rsidRPr="00AE34D5" w:rsidRDefault="00C45F59" w:rsidP="00C45F5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355"/>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Each employee who installed a Lock must be physically present to remove their own lock. No master key is permitted. A supervisor or co-worker may not remove an employee’s lock on their behalf.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Re</w:t>
      </w:r>
      <w:r w:rsidRPr="00AE34D5">
        <w:rPr>
          <w:rFonts w:ascii="Times New Roman" w:eastAsiaTheme="minorEastAsia" w:hAnsi="Times New Roman" w:cs="Times New Roman"/>
          <w:sz w:val="24"/>
          <w:szCs w:val="24"/>
        </w:rPr>
        <w:noBreakHyphen/>
        <w:t xml:space="preserve">energize the machine or equipment.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Notify affected employees that the servicing or maintenance is completed and the machine or equipment is ready for use. </w:t>
      </w:r>
    </w:p>
    <w:p w:rsid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9A2098" w:rsidRDefault="009A209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9A2098" w:rsidRPr="00AE34D5" w:rsidRDefault="009A2098" w:rsidP="009A209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Sequence of Lockout for </w:t>
      </w:r>
      <w:r w:rsidRPr="00AE34D5">
        <w:rPr>
          <w:rFonts w:ascii="Times New Roman" w:eastAsiaTheme="minorEastAsia" w:hAnsi="Times New Roman" w:cs="Times New Roman"/>
          <w:b/>
          <w:bCs/>
          <w:sz w:val="24"/>
          <w:szCs w:val="24"/>
        </w:rPr>
        <w:t>Cord</w:t>
      </w:r>
      <w:r w:rsidRPr="00AE34D5">
        <w:rPr>
          <w:rFonts w:ascii="Times New Roman" w:eastAsiaTheme="minorEastAsia" w:hAnsi="Times New Roman" w:cs="Times New Roman"/>
          <w:b/>
          <w:bCs/>
          <w:sz w:val="24"/>
          <w:szCs w:val="24"/>
        </w:rPr>
        <w:noBreakHyphen/>
        <w:t>n</w:t>
      </w:r>
      <w:r w:rsidRPr="00AE34D5">
        <w:rPr>
          <w:rFonts w:ascii="Times New Roman" w:eastAsiaTheme="minorEastAsia" w:hAnsi="Times New Roman" w:cs="Times New Roman"/>
          <w:b/>
          <w:bCs/>
          <w:sz w:val="24"/>
          <w:szCs w:val="24"/>
        </w:rPr>
        <w:noBreakHyphen/>
        <w:t xml:space="preserve">plug Connected Equipment. </w:t>
      </w:r>
      <w:r>
        <w:rPr>
          <w:rFonts w:ascii="Times New Roman" w:eastAsiaTheme="minorEastAsia" w:hAnsi="Times New Roman" w:cs="Times New Roman"/>
          <w:sz w:val="24"/>
          <w:szCs w:val="24"/>
        </w:rPr>
        <w:t xml:space="preserve">Equipment that is powered by a single cord-and-plug must also be de-energized during repair or maintenance. </w:t>
      </w:r>
      <w:r w:rsidRPr="00AE34D5">
        <w:rPr>
          <w:rFonts w:ascii="Times New Roman" w:eastAsiaTheme="minorEastAsia" w:hAnsi="Times New Roman" w:cs="Times New Roman"/>
          <w:sz w:val="24"/>
          <w:szCs w:val="24"/>
        </w:rPr>
        <w:t xml:space="preserve">Follow either of these two procedures. </w:t>
      </w:r>
    </w:p>
    <w:p w:rsidR="009A2098" w:rsidRPr="00AE34D5" w:rsidRDefault="009A2098" w:rsidP="009A20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9A2098" w:rsidRPr="00AE34D5" w:rsidRDefault="009A2098" w:rsidP="009A209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Unplug the equipment from its electrical socket. Place a lockable cover over the plug. Place your lock on the plug cover.</w:t>
      </w:r>
    </w:p>
    <w:p w:rsidR="009A2098" w:rsidRPr="00AE34D5" w:rsidRDefault="009A2098" w:rsidP="009A20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heme="minorEastAsia" w:hAnsi="Times New Roman" w:cs="Times New Roman"/>
          <w:sz w:val="24"/>
          <w:szCs w:val="24"/>
        </w:rPr>
      </w:pPr>
    </w:p>
    <w:p w:rsidR="009A2098" w:rsidRDefault="009A2098" w:rsidP="009A209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Unplug equipment from its electrical socket. Keep the plug in your possession at all times during equipment servicing; </w:t>
      </w:r>
      <w:r>
        <w:rPr>
          <w:rFonts w:ascii="Times New Roman" w:eastAsiaTheme="minorEastAsia" w:hAnsi="Times New Roman" w:cs="Times New Roman"/>
          <w:bCs/>
          <w:sz w:val="24"/>
          <w:szCs w:val="24"/>
        </w:rPr>
        <w:t>or</w:t>
      </w:r>
      <w:r w:rsidRPr="00AE34D5">
        <w:rPr>
          <w:rFonts w:ascii="Times New Roman" w:eastAsiaTheme="minorEastAsia" w:hAnsi="Times New Roman" w:cs="Times New Roman"/>
          <w:b/>
          <w:bCs/>
          <w:sz w:val="24"/>
          <w:szCs w:val="24"/>
        </w:rPr>
        <w:t xml:space="preserve"> </w:t>
      </w:r>
      <w:r w:rsidRPr="00AE34D5">
        <w:rPr>
          <w:rFonts w:ascii="Times New Roman" w:eastAsiaTheme="minorEastAsia" w:hAnsi="Times New Roman" w:cs="Times New Roman"/>
          <w:sz w:val="24"/>
          <w:szCs w:val="24"/>
        </w:rPr>
        <w:t>keep the plug within arm's reach and in your line of sight at all times during equip</w:t>
      </w:r>
      <w:r w:rsidRPr="00AE34D5">
        <w:rPr>
          <w:rFonts w:ascii="Times New Roman" w:eastAsiaTheme="minorEastAsia" w:hAnsi="Times New Roman" w:cs="Times New Roman"/>
          <w:sz w:val="24"/>
          <w:szCs w:val="24"/>
        </w:rPr>
        <w:softHyphen/>
        <w:t xml:space="preserve">ment servicing. </w:t>
      </w:r>
    </w:p>
    <w:p w:rsidR="00FB5A1B" w:rsidRDefault="00FB5A1B" w:rsidP="00FB5A1B">
      <w:pPr>
        <w:pStyle w:val="ListParagraph"/>
        <w:rPr>
          <w:rFonts w:ascii="Times New Roman" w:eastAsiaTheme="minorEastAsia" w:hAnsi="Times New Roman" w:cs="Times New Roman"/>
          <w:sz w:val="24"/>
          <w:szCs w:val="24"/>
        </w:rPr>
      </w:pPr>
    </w:p>
    <w:p w:rsidR="00FB5A1B" w:rsidRPr="004F65C5" w:rsidRDefault="00FB5A1B" w:rsidP="00FB5A1B">
      <w:pPr>
        <w:pStyle w:val="ListParagraph"/>
        <w:widowControl w:val="0"/>
        <w:numPr>
          <w:ilvl w:val="0"/>
          <w:numId w:val="1"/>
        </w:numPr>
        <w:tabs>
          <w:tab w:val="clear" w:pos="7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
          <w:sz w:val="24"/>
          <w:szCs w:val="24"/>
        </w:rPr>
      </w:pPr>
      <w:r w:rsidRPr="004F65C5">
        <w:rPr>
          <w:rFonts w:ascii="Times New Roman" w:eastAsiaTheme="minorEastAsia" w:hAnsi="Times New Roman" w:cs="Times New Roman"/>
          <w:b/>
          <w:sz w:val="24"/>
          <w:szCs w:val="24"/>
        </w:rPr>
        <w:t xml:space="preserve">Sequence of Lockout for Vehicles </w:t>
      </w:r>
    </w:p>
    <w:p w:rsidR="009A2098" w:rsidRDefault="009A209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9A2098" w:rsidRPr="00AE34D5" w:rsidRDefault="009A2098"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EB2EDC"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Sequence of Lockout for Servicing </w:t>
      </w:r>
      <w:r w:rsidR="00AE34D5" w:rsidRPr="00AE34D5">
        <w:rPr>
          <w:rFonts w:ascii="Times New Roman" w:eastAsiaTheme="minorEastAsia" w:hAnsi="Times New Roman" w:cs="Times New Roman"/>
          <w:b/>
          <w:bCs/>
          <w:sz w:val="24"/>
          <w:szCs w:val="24"/>
        </w:rPr>
        <w:t xml:space="preserve">Electrical </w:t>
      </w:r>
      <w:r>
        <w:rPr>
          <w:rFonts w:ascii="Times New Roman" w:eastAsiaTheme="minorEastAsia" w:hAnsi="Times New Roman" w:cs="Times New Roman"/>
          <w:b/>
          <w:bCs/>
          <w:sz w:val="24"/>
          <w:szCs w:val="24"/>
        </w:rPr>
        <w:t>Wiring</w:t>
      </w:r>
      <w:r w:rsidR="00AE34D5" w:rsidRPr="00AE34D5">
        <w:rPr>
          <w:rFonts w:ascii="Times New Roman" w:eastAsiaTheme="minorEastAsia" w:hAnsi="Times New Roman" w:cs="Times New Roman"/>
          <w:sz w:val="24"/>
          <w:szCs w:val="24"/>
        </w:rPr>
        <w:t xml:space="preserve">. Authorized employees who perform electrical maintenance where the electrical circuit has been locked out, will follow these procedures. No work is to be done on live parts.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A tag used without a lock will be supplemented by at least one addition</w:t>
      </w:r>
      <w:r w:rsidRPr="00AE34D5">
        <w:rPr>
          <w:rFonts w:ascii="Times New Roman" w:eastAsiaTheme="minorEastAsia" w:hAnsi="Times New Roman" w:cs="Times New Roman"/>
          <w:sz w:val="24"/>
          <w:szCs w:val="24"/>
        </w:rPr>
        <w:softHyphen/>
        <w:t xml:space="preserve">al safety measure that provides a level of safety equivalent to that obtained by use of a lock. Examples of additional safety measures include the removal of an isolating circuit element, blocking of a controlling switch, or opening of an extra disconnecting device.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A qualified person will use test equipment </w:t>
      </w:r>
      <w:r w:rsidR="00554EB1">
        <w:rPr>
          <w:rFonts w:ascii="Times New Roman" w:eastAsiaTheme="minorEastAsia" w:hAnsi="Times New Roman" w:cs="Times New Roman"/>
          <w:sz w:val="24"/>
          <w:szCs w:val="24"/>
        </w:rPr>
        <w:t xml:space="preserve">and proper personal protective equipment </w:t>
      </w:r>
      <w:r w:rsidR="007A6055">
        <w:rPr>
          <w:rFonts w:ascii="Times New Roman" w:eastAsiaTheme="minorEastAsia" w:hAnsi="Times New Roman" w:cs="Times New Roman"/>
          <w:sz w:val="24"/>
          <w:szCs w:val="24"/>
        </w:rPr>
        <w:t xml:space="preserve">per NFPA 70E </w:t>
      </w:r>
      <w:r w:rsidRPr="00AE34D5">
        <w:rPr>
          <w:rFonts w:ascii="Times New Roman" w:eastAsiaTheme="minorEastAsia" w:hAnsi="Times New Roman" w:cs="Times New Roman"/>
          <w:sz w:val="24"/>
          <w:szCs w:val="24"/>
        </w:rPr>
        <w:t>to test the circuit elements and electrical parts of equipment to which employees will be exposed and will verify that the circuit elements and equipment parts are de</w:t>
      </w:r>
      <w:r w:rsidRPr="00AE34D5">
        <w:rPr>
          <w:rFonts w:ascii="Times New Roman" w:eastAsiaTheme="minorEastAsia" w:hAnsi="Times New Roman" w:cs="Times New Roman"/>
          <w:sz w:val="24"/>
          <w:szCs w:val="24"/>
        </w:rPr>
        <w:noBreakHyphen/>
      </w:r>
      <w:r w:rsidRPr="00AE34D5">
        <w:rPr>
          <w:rFonts w:ascii="Times New Roman" w:eastAsiaTheme="minorEastAsia" w:hAnsi="Times New Roman" w:cs="Times New Roman"/>
          <w:sz w:val="24"/>
          <w:szCs w:val="24"/>
        </w:rPr>
        <w:softHyphen/>
        <w:t xml:space="preserve">energized. The test will also determine if any energized condition exists as a result of inadvertently induced voltage or unrelated voltage </w:t>
      </w:r>
      <w:proofErr w:type="spellStart"/>
      <w:r w:rsidRPr="00AE34D5">
        <w:rPr>
          <w:rFonts w:ascii="Times New Roman" w:eastAsiaTheme="minorEastAsia" w:hAnsi="Times New Roman" w:cs="Times New Roman"/>
          <w:sz w:val="24"/>
          <w:szCs w:val="24"/>
        </w:rPr>
        <w:t>backfeed</w:t>
      </w:r>
      <w:proofErr w:type="spellEnd"/>
      <w:r w:rsidRPr="00AE34D5">
        <w:rPr>
          <w:rFonts w:ascii="Times New Roman" w:eastAsiaTheme="minorEastAsia" w:hAnsi="Times New Roman" w:cs="Times New Roman"/>
          <w:sz w:val="24"/>
          <w:szCs w:val="24"/>
        </w:rPr>
        <w:t xml:space="preserve"> even through specific parts of the circuit have been de</w:t>
      </w:r>
      <w:r w:rsidRPr="00AE34D5">
        <w:rPr>
          <w:rFonts w:ascii="Times New Roman" w:eastAsiaTheme="minorEastAsia" w:hAnsi="Times New Roman" w:cs="Times New Roman"/>
          <w:sz w:val="24"/>
          <w:szCs w:val="24"/>
        </w:rPr>
        <w:noBreakHyphen/>
      </w:r>
      <w:r w:rsidRPr="00AE34D5">
        <w:rPr>
          <w:rFonts w:ascii="Times New Roman" w:eastAsiaTheme="minorEastAsia" w:hAnsi="Times New Roman" w:cs="Times New Roman"/>
          <w:sz w:val="24"/>
          <w:szCs w:val="24"/>
        </w:rPr>
        <w:softHyphen/>
        <w:t xml:space="preserve">energized and presumed to be safe. If the circuit to be tested is over 500 volts, nominal, the test equipment will be checked for proper operation immediately after this test. </w:t>
      </w:r>
    </w:p>
    <w:p w:rsidR="00757743" w:rsidRDefault="00757743" w:rsidP="007D5C08">
      <w:pPr>
        <w:pStyle w:val="ListParagraph"/>
        <w:rPr>
          <w:rFonts w:ascii="Times New Roman" w:eastAsiaTheme="minorEastAsia" w:hAnsi="Times New Roman" w:cs="Times New Roman"/>
          <w:sz w:val="24"/>
          <w:szCs w:val="24"/>
        </w:rPr>
      </w:pPr>
    </w:p>
    <w:p w:rsidR="00757743" w:rsidRPr="00AE34D5" w:rsidRDefault="00757743" w:rsidP="007D5C0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eastAsiaTheme="minorEastAsia" w:hAnsi="Times New Roman" w:cs="Times New Roman"/>
          <w:sz w:val="24"/>
          <w:szCs w:val="24"/>
        </w:rPr>
      </w:pPr>
    </w:p>
    <w:p w:rsidR="00FB5A1B" w:rsidRDefault="00FB5A1B"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57743" w:rsidRPr="00AE34D5" w:rsidRDefault="00757743"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EB2EDC"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Requirements for Lockout Work </w:t>
      </w:r>
      <w:r w:rsidR="00AE34D5" w:rsidRPr="00AE34D5">
        <w:rPr>
          <w:rFonts w:ascii="Times New Roman" w:eastAsiaTheme="minorEastAsia" w:hAnsi="Times New Roman" w:cs="Times New Roman"/>
          <w:b/>
          <w:bCs/>
          <w:sz w:val="24"/>
          <w:szCs w:val="24"/>
        </w:rPr>
        <w:t xml:space="preserve">Involving More than One Person. </w:t>
      </w:r>
      <w:r w:rsidR="00AE34D5" w:rsidRPr="00AE34D5">
        <w:rPr>
          <w:rFonts w:ascii="Times New Roman" w:eastAsiaTheme="minorEastAsia" w:hAnsi="Times New Roman" w:cs="Times New Roman"/>
          <w:sz w:val="24"/>
          <w:szCs w:val="24"/>
        </w:rPr>
        <w:t xml:space="preserve">Every employee </w:t>
      </w:r>
      <w:r w:rsidR="007946BD">
        <w:rPr>
          <w:rFonts w:ascii="Times New Roman" w:eastAsiaTheme="minorEastAsia" w:hAnsi="Times New Roman" w:cs="Times New Roman"/>
          <w:sz w:val="24"/>
          <w:szCs w:val="24"/>
        </w:rPr>
        <w:t xml:space="preserve">performing repair or maintenance </w:t>
      </w:r>
      <w:r w:rsidR="00AE34D5" w:rsidRPr="00AE34D5">
        <w:rPr>
          <w:rFonts w:ascii="Times New Roman" w:eastAsiaTheme="minorEastAsia" w:hAnsi="Times New Roman" w:cs="Times New Roman"/>
          <w:sz w:val="24"/>
          <w:szCs w:val="24"/>
        </w:rPr>
        <w:t xml:space="preserve">must be protected with his or her own personal lock.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sectPr w:rsidR="00AE34D5" w:rsidRPr="00AE34D5">
          <w:type w:val="continuous"/>
          <w:pgSz w:w="12240" w:h="15840"/>
          <w:pgMar w:top="1440" w:right="1440" w:bottom="1440" w:left="1440" w:header="1440" w:footer="1440" w:gutter="0"/>
          <w:cols w:space="720"/>
          <w:noEndnote/>
        </w:sectPr>
      </w:pPr>
    </w:p>
    <w:p w:rsid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lastRenderedPageBreak/>
        <w:t>In the preceding steps, if more than one individual is required to lockout/</w:t>
      </w:r>
      <w:proofErr w:type="spellStart"/>
      <w:r w:rsidRPr="00AE34D5">
        <w:rPr>
          <w:rFonts w:ascii="Times New Roman" w:eastAsiaTheme="minorEastAsia" w:hAnsi="Times New Roman" w:cs="Times New Roman"/>
          <w:sz w:val="24"/>
          <w:szCs w:val="24"/>
        </w:rPr>
        <w:t>tagout</w:t>
      </w:r>
      <w:proofErr w:type="spellEnd"/>
      <w:r w:rsidRPr="00AE34D5">
        <w:rPr>
          <w:rFonts w:ascii="Times New Roman" w:eastAsiaTheme="minorEastAsia" w:hAnsi="Times New Roman" w:cs="Times New Roman"/>
          <w:sz w:val="24"/>
          <w:szCs w:val="24"/>
        </w:rPr>
        <w:t xml:space="preserve"> equipment, each will place his/her own personal lockout device or </w:t>
      </w:r>
      <w:proofErr w:type="spellStart"/>
      <w:r w:rsidRPr="00AE34D5">
        <w:rPr>
          <w:rFonts w:ascii="Times New Roman" w:eastAsiaTheme="minorEastAsia" w:hAnsi="Times New Roman" w:cs="Times New Roman"/>
          <w:sz w:val="24"/>
          <w:szCs w:val="24"/>
        </w:rPr>
        <w:t>tagout</w:t>
      </w:r>
      <w:proofErr w:type="spellEnd"/>
      <w:r w:rsidRPr="00AE34D5">
        <w:rPr>
          <w:rFonts w:ascii="Times New Roman" w:eastAsiaTheme="minorEastAsia" w:hAnsi="Times New Roman" w:cs="Times New Roman"/>
          <w:sz w:val="24"/>
          <w:szCs w:val="24"/>
        </w:rPr>
        <w:t xml:space="preserve"> device on the energy isolating devices. When an energy isolating device cannot accept multiple locks/tags, a single lock may be used to lockout the machine or equipment with the key being placed in a lockout box or cabinet which allows the use of multiple locks to secure it. Each employee will then use his/her own lock to secure the box or cabinet. As each person no longer needs to maintain his/her lockout protection, that person will remove his/her lock from the box or cabinet. </w:t>
      </w:r>
    </w:p>
    <w:p w:rsidR="007A6055" w:rsidRDefault="007A605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p>
    <w:p w:rsidR="007A6055" w:rsidRPr="00AE34D5" w:rsidRDefault="007A605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Each employee will have a lock with an individualized key. There are no master keys.</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 xml:space="preserve">Shift or Personnel Changes. </w:t>
      </w:r>
      <w:r w:rsidR="00334451">
        <w:rPr>
          <w:rFonts w:ascii="Times New Roman" w:eastAsiaTheme="minorEastAsia" w:hAnsi="Times New Roman" w:cs="Times New Roman"/>
          <w:sz w:val="24"/>
          <w:szCs w:val="24"/>
        </w:rPr>
        <w:t xml:space="preserve">In the event of a shift or </w:t>
      </w:r>
      <w:r w:rsidRPr="00AE34D5">
        <w:rPr>
          <w:rFonts w:ascii="Times New Roman" w:eastAsiaTheme="minorEastAsia" w:hAnsi="Times New Roman" w:cs="Times New Roman"/>
          <w:sz w:val="24"/>
          <w:szCs w:val="24"/>
        </w:rPr>
        <w:t>personnel change, the on</w:t>
      </w:r>
      <w:r w:rsidRPr="00AE34D5">
        <w:rPr>
          <w:rFonts w:ascii="Times New Roman" w:eastAsiaTheme="minorEastAsia" w:hAnsi="Times New Roman" w:cs="Times New Roman"/>
          <w:sz w:val="24"/>
          <w:szCs w:val="24"/>
        </w:rPr>
        <w:noBreakHyphen/>
        <w:t xml:space="preserve">coming authorized person will check out the machine/equipment and ensure proper lockout procedures have been followed and will apply their personal lock when the procedures have been verified.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 xml:space="preserve">Lock Removal. </w:t>
      </w:r>
      <w:r w:rsidRPr="00AE34D5">
        <w:rPr>
          <w:rFonts w:ascii="Times New Roman" w:eastAsiaTheme="minorEastAsia" w:hAnsi="Times New Roman" w:cs="Times New Roman"/>
          <w:sz w:val="24"/>
          <w:szCs w:val="24"/>
        </w:rPr>
        <w:t>An employee will never remove another person's lock without management approval and supervision. If an employee forgets to remove a lockout/</w:t>
      </w:r>
      <w:proofErr w:type="spellStart"/>
      <w:r w:rsidRPr="00AE34D5">
        <w:rPr>
          <w:rFonts w:ascii="Times New Roman" w:eastAsiaTheme="minorEastAsia" w:hAnsi="Times New Roman" w:cs="Times New Roman"/>
          <w:sz w:val="24"/>
          <w:szCs w:val="24"/>
        </w:rPr>
        <w:t>tagout</w:t>
      </w:r>
      <w:proofErr w:type="spellEnd"/>
      <w:r w:rsidRPr="00AE34D5">
        <w:rPr>
          <w:rFonts w:ascii="Times New Roman" w:eastAsiaTheme="minorEastAsia" w:hAnsi="Times New Roman" w:cs="Times New Roman"/>
          <w:sz w:val="24"/>
          <w:szCs w:val="24"/>
        </w:rPr>
        <w:t xml:space="preserve"> device and goes home, the company management will make every effort to </w:t>
      </w:r>
      <w:r w:rsidR="00334451">
        <w:rPr>
          <w:rFonts w:ascii="Times New Roman" w:eastAsiaTheme="minorEastAsia" w:hAnsi="Times New Roman" w:cs="Times New Roman"/>
          <w:sz w:val="24"/>
          <w:szCs w:val="24"/>
        </w:rPr>
        <w:t xml:space="preserve">contact the employee and request them to return to remove their lock. </w:t>
      </w:r>
      <w:r w:rsidRPr="00AE34D5">
        <w:rPr>
          <w:rFonts w:ascii="Times New Roman" w:eastAsiaTheme="minorEastAsia" w:hAnsi="Times New Roman" w:cs="Times New Roman"/>
          <w:sz w:val="24"/>
          <w:szCs w:val="24"/>
        </w:rPr>
        <w:t>If the employee cannot be contacted, another authorized employee and the supervisor will check out the equipment and make sure the</w:t>
      </w:r>
      <w:r w:rsidR="00334451">
        <w:rPr>
          <w:rFonts w:ascii="Times New Roman" w:eastAsiaTheme="minorEastAsia" w:hAnsi="Times New Roman" w:cs="Times New Roman"/>
          <w:sz w:val="24"/>
          <w:szCs w:val="24"/>
        </w:rPr>
        <w:t xml:space="preserve"> missing employee is not still working on the equipment, and that the</w:t>
      </w:r>
      <w:r w:rsidRPr="00AE34D5">
        <w:rPr>
          <w:rFonts w:ascii="Times New Roman" w:eastAsiaTheme="minorEastAsia" w:hAnsi="Times New Roman" w:cs="Times New Roman"/>
          <w:sz w:val="24"/>
          <w:szCs w:val="24"/>
        </w:rPr>
        <w:t xml:space="preserve">re is no danger in removing the lock. A supervisor will remove the device. The absent authorized employee will be notified that his lock was removed before he returns to work.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2C6657" w:rsidRPr="00FD1F1D" w:rsidRDefault="00FD1F1D"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FD1F1D">
        <w:rPr>
          <w:rFonts w:ascii="Times New Roman" w:eastAsiaTheme="minorEastAsia" w:hAnsi="Times New Roman" w:cs="Times New Roman"/>
          <w:b/>
          <w:bCs/>
          <w:sz w:val="24"/>
          <w:szCs w:val="24"/>
        </w:rPr>
        <w:t>Lockout</w:t>
      </w:r>
      <w:r w:rsidR="00AE34D5" w:rsidRPr="00FD1F1D">
        <w:rPr>
          <w:rFonts w:ascii="Times New Roman" w:eastAsiaTheme="minorEastAsia" w:hAnsi="Times New Roman" w:cs="Times New Roman"/>
          <w:b/>
          <w:bCs/>
          <w:sz w:val="24"/>
          <w:szCs w:val="24"/>
        </w:rPr>
        <w:t xml:space="preserve"> Procedures for Outside Contractors. </w:t>
      </w:r>
      <w:r w:rsidR="00AE34D5" w:rsidRPr="00FD1F1D">
        <w:rPr>
          <w:rFonts w:ascii="Times New Roman" w:eastAsiaTheme="minorEastAsia" w:hAnsi="Times New Roman" w:cs="Times New Roman"/>
          <w:sz w:val="24"/>
          <w:szCs w:val="24"/>
        </w:rPr>
        <w:t xml:space="preserve">Outside contractors </w:t>
      </w:r>
      <w:r w:rsidRPr="00FD1F1D">
        <w:rPr>
          <w:rFonts w:ascii="Times New Roman" w:eastAsiaTheme="minorEastAsia" w:hAnsi="Times New Roman" w:cs="Times New Roman"/>
          <w:sz w:val="24"/>
          <w:szCs w:val="24"/>
        </w:rPr>
        <w:t xml:space="preserve">are also required to be protected by Lockout procedures.  When the </w:t>
      </w:r>
      <w:proofErr w:type="spellStart"/>
      <w:r w:rsidRPr="00FD1F1D">
        <w:rPr>
          <w:rFonts w:ascii="Times New Roman" w:eastAsiaTheme="minorEastAsia" w:hAnsi="Times New Roman" w:cs="Times New Roman"/>
          <w:sz w:val="24"/>
          <w:szCs w:val="24"/>
        </w:rPr>
        <w:t>contarctor</w:t>
      </w:r>
      <w:proofErr w:type="spellEnd"/>
      <w:r w:rsidRPr="00FD1F1D">
        <w:rPr>
          <w:rFonts w:ascii="Times New Roman" w:eastAsiaTheme="minorEastAsia" w:hAnsi="Times New Roman" w:cs="Times New Roman"/>
          <w:sz w:val="24"/>
          <w:szCs w:val="24"/>
        </w:rPr>
        <w:t xml:space="preserve"> personnel are working alone, that contractor should </w:t>
      </w:r>
      <w:r w:rsidR="00AE34D5" w:rsidRPr="00FD1F1D">
        <w:rPr>
          <w:rFonts w:ascii="Times New Roman" w:eastAsiaTheme="minorEastAsia" w:hAnsi="Times New Roman" w:cs="Times New Roman"/>
          <w:sz w:val="24"/>
          <w:szCs w:val="24"/>
        </w:rPr>
        <w:t>use the locko</w:t>
      </w:r>
      <w:r w:rsidRPr="00FD1F1D">
        <w:rPr>
          <w:rFonts w:ascii="Times New Roman" w:eastAsiaTheme="minorEastAsia" w:hAnsi="Times New Roman" w:cs="Times New Roman"/>
          <w:sz w:val="24"/>
          <w:szCs w:val="24"/>
        </w:rPr>
        <w:t>ut</w:t>
      </w:r>
      <w:r w:rsidR="00AE34D5" w:rsidRPr="00FD1F1D">
        <w:rPr>
          <w:rFonts w:ascii="Times New Roman" w:eastAsiaTheme="minorEastAsia" w:hAnsi="Times New Roman" w:cs="Times New Roman"/>
          <w:sz w:val="24"/>
          <w:szCs w:val="24"/>
        </w:rPr>
        <w:t xml:space="preserve"> procedure enforced by their own company. </w:t>
      </w:r>
      <w:r w:rsidRPr="00FD1F1D">
        <w:rPr>
          <w:rFonts w:ascii="Times New Roman" w:eastAsiaTheme="minorEastAsia" w:hAnsi="Times New Roman" w:cs="Times New Roman"/>
          <w:sz w:val="24"/>
          <w:szCs w:val="24"/>
        </w:rPr>
        <w:t>When both a contractor and host em</w:t>
      </w:r>
      <w:r w:rsidR="007A6055">
        <w:rPr>
          <w:rFonts w:ascii="Times New Roman" w:eastAsiaTheme="minorEastAsia" w:hAnsi="Times New Roman" w:cs="Times New Roman"/>
          <w:sz w:val="24"/>
          <w:szCs w:val="24"/>
        </w:rPr>
        <w:t>pl</w:t>
      </w:r>
      <w:r w:rsidRPr="00FD1F1D">
        <w:rPr>
          <w:rFonts w:ascii="Times New Roman" w:eastAsiaTheme="minorEastAsia" w:hAnsi="Times New Roman" w:cs="Times New Roman"/>
          <w:sz w:val="24"/>
          <w:szCs w:val="24"/>
        </w:rPr>
        <w:t xml:space="preserve">oyees will be servicing equipment, the host employees should continue to follow the host employer procedures. </w:t>
      </w:r>
      <w:r>
        <w:rPr>
          <w:rFonts w:ascii="Times New Roman" w:eastAsiaTheme="minorEastAsia" w:hAnsi="Times New Roman" w:cs="Times New Roman"/>
          <w:sz w:val="24"/>
          <w:szCs w:val="24"/>
        </w:rPr>
        <w:t xml:space="preserve">A contractor may be issued a stop work order if Lockout procedures are not followed. </w:t>
      </w:r>
    </w:p>
    <w:p w:rsidR="00757743" w:rsidRDefault="00757743"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57743" w:rsidRDefault="00757743"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57743" w:rsidRDefault="00757743"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57743" w:rsidRDefault="00757743"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57743" w:rsidRDefault="00757743"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57743" w:rsidRDefault="00757743"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757743" w:rsidRDefault="00757743" w:rsidP="007D5C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 xml:space="preserve">Training. </w:t>
      </w:r>
      <w:r w:rsidRPr="00AE34D5">
        <w:rPr>
          <w:rFonts w:ascii="Times New Roman" w:eastAsiaTheme="minorEastAsia" w:hAnsi="Times New Roman" w:cs="Times New Roman"/>
          <w:sz w:val="24"/>
          <w:szCs w:val="24"/>
        </w:rPr>
        <w:t xml:space="preserve">Levels of training will depend upon each employees </w:t>
      </w:r>
      <w:r w:rsidR="00334451">
        <w:rPr>
          <w:rFonts w:ascii="Times New Roman" w:eastAsiaTheme="minorEastAsia" w:hAnsi="Times New Roman" w:cs="Times New Roman"/>
          <w:sz w:val="24"/>
          <w:szCs w:val="24"/>
        </w:rPr>
        <w:t xml:space="preserve">job duties. </w:t>
      </w:r>
      <w:r w:rsidRPr="00AE34D5">
        <w:rPr>
          <w:rFonts w:ascii="Times New Roman" w:eastAsiaTheme="minorEastAsia" w:hAnsi="Times New Roman" w:cs="Times New Roman"/>
          <w:sz w:val="24"/>
          <w:szCs w:val="24"/>
        </w:rPr>
        <w:t xml:space="preserve">All training will be documented and </w:t>
      </w:r>
      <w:r w:rsidR="0039448B">
        <w:rPr>
          <w:rFonts w:ascii="Times New Roman" w:eastAsiaTheme="minorEastAsia" w:hAnsi="Times New Roman" w:cs="Times New Roman"/>
          <w:sz w:val="24"/>
          <w:szCs w:val="24"/>
        </w:rPr>
        <w:t>kept on</w:t>
      </w:r>
      <w:r w:rsidRPr="00AE34D5">
        <w:rPr>
          <w:rFonts w:ascii="Times New Roman" w:eastAsiaTheme="minorEastAsia" w:hAnsi="Times New Roman" w:cs="Times New Roman"/>
          <w:sz w:val="24"/>
          <w:szCs w:val="24"/>
        </w:rPr>
        <w:t xml:space="preserve"> file.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sz w:val="24"/>
          <w:szCs w:val="24"/>
        </w:rPr>
        <w:t>"Authorized"</w:t>
      </w:r>
      <w:r w:rsidRPr="00AE34D5">
        <w:rPr>
          <w:rFonts w:ascii="Times New Roman" w:eastAsiaTheme="minorEastAsia" w:hAnsi="Times New Roman" w:cs="Times New Roman"/>
          <w:sz w:val="24"/>
          <w:szCs w:val="24"/>
        </w:rPr>
        <w:t xml:space="preserve"> employees are those who perform machine maintenance and servicing that requires lockout. They are the only individuals who will lockout equipment and will be expected to know </w:t>
      </w:r>
      <w:r w:rsidR="00334451">
        <w:rPr>
          <w:rFonts w:ascii="Times New Roman" w:eastAsiaTheme="minorEastAsia" w:hAnsi="Times New Roman" w:cs="Times New Roman"/>
          <w:sz w:val="24"/>
          <w:szCs w:val="24"/>
        </w:rPr>
        <w:t>all</w:t>
      </w:r>
      <w:r w:rsidRPr="00AE34D5">
        <w:rPr>
          <w:rFonts w:ascii="Times New Roman" w:eastAsiaTheme="minorEastAsia" w:hAnsi="Times New Roman" w:cs="Times New Roman"/>
          <w:sz w:val="24"/>
          <w:szCs w:val="24"/>
        </w:rPr>
        <w:t xml:space="preserve"> lo</w:t>
      </w:r>
      <w:r w:rsidR="00334451">
        <w:rPr>
          <w:rFonts w:ascii="Times New Roman" w:eastAsiaTheme="minorEastAsia" w:hAnsi="Times New Roman" w:cs="Times New Roman"/>
          <w:sz w:val="24"/>
          <w:szCs w:val="24"/>
        </w:rPr>
        <w:t>ckout procedures. Training for A</w:t>
      </w:r>
      <w:r w:rsidRPr="00AE34D5">
        <w:rPr>
          <w:rFonts w:ascii="Times New Roman" w:eastAsiaTheme="minorEastAsia" w:hAnsi="Times New Roman" w:cs="Times New Roman"/>
          <w:sz w:val="24"/>
          <w:szCs w:val="24"/>
        </w:rPr>
        <w:t xml:space="preserve">uthorized employees will include the recognition of applicable hazardous energy sources, the type and magnitude of the energy available in the workplace, and the methods and means necessary for energy isolation and control.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rPr>
          <w:rFonts w:ascii="Times New Roman" w:eastAsiaTheme="minorEastAsia" w:hAnsi="Times New Roman" w:cs="Times New Roman"/>
          <w:sz w:val="24"/>
          <w:szCs w:val="24"/>
        </w:rPr>
        <w:sectPr w:rsidR="00AE34D5" w:rsidRPr="00AE34D5">
          <w:type w:val="continuous"/>
          <w:pgSz w:w="12240" w:h="15840"/>
          <w:pgMar w:top="1440" w:right="1440" w:bottom="1440" w:left="1440" w:header="1440" w:footer="1440" w:gutter="0"/>
          <w:cols w:space="720"/>
          <w:noEndnote/>
        </w:sectPr>
      </w:pPr>
      <w:r w:rsidRPr="00AE34D5">
        <w:rPr>
          <w:rFonts w:ascii="Times New Roman" w:eastAsiaTheme="minorEastAsia" w:hAnsi="Times New Roman" w:cs="Times New Roman"/>
          <w:sz w:val="24"/>
          <w:szCs w:val="24"/>
        </w:rPr>
        <w:br/>
      </w: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sz w:val="24"/>
          <w:szCs w:val="24"/>
        </w:rPr>
        <w:lastRenderedPageBreak/>
        <w:t>"Affected"</w:t>
      </w:r>
      <w:r w:rsidRPr="00AE34D5">
        <w:rPr>
          <w:rFonts w:ascii="Times New Roman" w:eastAsiaTheme="minorEastAsia" w:hAnsi="Times New Roman" w:cs="Times New Roman"/>
          <w:sz w:val="24"/>
          <w:szCs w:val="24"/>
        </w:rPr>
        <w:t xml:space="preserve"> employees are those who </w:t>
      </w:r>
      <w:r w:rsidR="00334451">
        <w:rPr>
          <w:rFonts w:ascii="Times New Roman" w:eastAsiaTheme="minorEastAsia" w:hAnsi="Times New Roman" w:cs="Times New Roman"/>
          <w:sz w:val="24"/>
          <w:szCs w:val="24"/>
        </w:rPr>
        <w:t>operate the equipment being locked out, but are not participating in the repair or maintenance of the equipment.  T</w:t>
      </w:r>
      <w:r w:rsidRPr="00AE34D5">
        <w:rPr>
          <w:rFonts w:ascii="Times New Roman" w:eastAsiaTheme="minorEastAsia" w:hAnsi="Times New Roman" w:cs="Times New Roman"/>
          <w:sz w:val="24"/>
          <w:szCs w:val="24"/>
        </w:rPr>
        <w:t>hey will not perform lockout procedures, nor service or repair any lock</w:t>
      </w:r>
      <w:r w:rsidR="00334451">
        <w:rPr>
          <w:rFonts w:ascii="Times New Roman" w:eastAsiaTheme="minorEastAsia" w:hAnsi="Times New Roman" w:cs="Times New Roman"/>
          <w:sz w:val="24"/>
          <w:szCs w:val="24"/>
        </w:rPr>
        <w:t>ed out equipment. Training for A</w:t>
      </w:r>
      <w:r w:rsidRPr="00AE34D5">
        <w:rPr>
          <w:rFonts w:ascii="Times New Roman" w:eastAsiaTheme="minorEastAsia" w:hAnsi="Times New Roman" w:cs="Times New Roman"/>
          <w:sz w:val="24"/>
          <w:szCs w:val="24"/>
        </w:rPr>
        <w:t>ffected emp</w:t>
      </w:r>
      <w:r w:rsidR="0039448B">
        <w:rPr>
          <w:rFonts w:ascii="Times New Roman" w:eastAsiaTheme="minorEastAsia" w:hAnsi="Times New Roman" w:cs="Times New Roman"/>
          <w:sz w:val="24"/>
          <w:szCs w:val="24"/>
        </w:rPr>
        <w:t xml:space="preserve">loyees will include the purpose, </w:t>
      </w:r>
      <w:r w:rsidRPr="00AE34D5">
        <w:rPr>
          <w:rFonts w:ascii="Times New Roman" w:eastAsiaTheme="minorEastAsia" w:hAnsi="Times New Roman" w:cs="Times New Roman"/>
          <w:sz w:val="24"/>
          <w:szCs w:val="24"/>
        </w:rPr>
        <w:t xml:space="preserve">use </w:t>
      </w:r>
      <w:r w:rsidR="0039448B">
        <w:rPr>
          <w:rFonts w:ascii="Times New Roman" w:eastAsiaTheme="minorEastAsia" w:hAnsi="Times New Roman" w:cs="Times New Roman"/>
          <w:sz w:val="24"/>
          <w:szCs w:val="24"/>
        </w:rPr>
        <w:t xml:space="preserve">and recognition </w:t>
      </w:r>
      <w:r w:rsidRPr="00AE34D5">
        <w:rPr>
          <w:rFonts w:ascii="Times New Roman" w:eastAsiaTheme="minorEastAsia" w:hAnsi="Times New Roman" w:cs="Times New Roman"/>
          <w:sz w:val="24"/>
          <w:szCs w:val="24"/>
        </w:rPr>
        <w:t xml:space="preserve">of the energy control procedure.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sz w:val="24"/>
          <w:szCs w:val="24"/>
        </w:rPr>
        <w:t xml:space="preserve">"Other" </w:t>
      </w:r>
      <w:r w:rsidRPr="00AE34D5">
        <w:rPr>
          <w:rFonts w:ascii="Times New Roman" w:eastAsiaTheme="minorEastAsia" w:hAnsi="Times New Roman" w:cs="Times New Roman"/>
          <w:sz w:val="24"/>
          <w:szCs w:val="24"/>
        </w:rPr>
        <w:t>employees are those whose work may require them to be in areas where</w:t>
      </w:r>
      <w:r w:rsidR="00334451">
        <w:rPr>
          <w:rFonts w:ascii="Times New Roman" w:eastAsiaTheme="minorEastAsia" w:hAnsi="Times New Roman" w:cs="Times New Roman"/>
          <w:sz w:val="24"/>
          <w:szCs w:val="24"/>
        </w:rPr>
        <w:t xml:space="preserve"> lockout is used. Training </w:t>
      </w:r>
      <w:r w:rsidRPr="00AE34D5">
        <w:rPr>
          <w:rFonts w:ascii="Times New Roman" w:eastAsiaTheme="minorEastAsia" w:hAnsi="Times New Roman" w:cs="Times New Roman"/>
          <w:sz w:val="24"/>
          <w:szCs w:val="24"/>
        </w:rPr>
        <w:t>will include the procedure and the prohibition relating to attempts to restart or re</w:t>
      </w:r>
      <w:r w:rsidRPr="00AE34D5">
        <w:rPr>
          <w:rFonts w:ascii="Times New Roman" w:eastAsiaTheme="minorEastAsia" w:hAnsi="Times New Roman" w:cs="Times New Roman"/>
          <w:sz w:val="24"/>
          <w:szCs w:val="24"/>
        </w:rPr>
        <w:noBreakHyphen/>
      </w:r>
      <w:r w:rsidRPr="00AE34D5">
        <w:rPr>
          <w:rFonts w:ascii="Times New Roman" w:eastAsiaTheme="minorEastAsia" w:hAnsi="Times New Roman" w:cs="Times New Roman"/>
          <w:sz w:val="24"/>
          <w:szCs w:val="24"/>
        </w:rPr>
        <w:softHyphen/>
        <w:t xml:space="preserve">energize machines or equipment which are locked or tagged out.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 xml:space="preserve">Periodic Inspection. </w:t>
      </w:r>
      <w:r w:rsidRPr="00AE34D5">
        <w:rPr>
          <w:rFonts w:ascii="Times New Roman" w:eastAsiaTheme="minorEastAsia" w:hAnsi="Times New Roman" w:cs="Times New Roman"/>
          <w:sz w:val="24"/>
          <w:szCs w:val="24"/>
        </w:rPr>
        <w:t>At least annually, the</w:t>
      </w:r>
      <w:r w:rsidR="00FB5A1B">
        <w:rPr>
          <w:rFonts w:ascii="Times New Roman" w:eastAsiaTheme="minorEastAsia" w:hAnsi="Times New Roman" w:cs="Times New Roman"/>
          <w:sz w:val="24"/>
          <w:szCs w:val="24"/>
        </w:rPr>
        <w:t xml:space="preserve"> employer must verify the effectiveness of the Lockout </w:t>
      </w:r>
      <w:proofErr w:type="spellStart"/>
      <w:r w:rsidR="00FB5A1B">
        <w:rPr>
          <w:rFonts w:ascii="Times New Roman" w:eastAsiaTheme="minorEastAsia" w:hAnsi="Times New Roman" w:cs="Times New Roman"/>
          <w:sz w:val="24"/>
          <w:szCs w:val="24"/>
        </w:rPr>
        <w:t>Tagout</w:t>
      </w:r>
      <w:proofErr w:type="spellEnd"/>
      <w:r w:rsidR="00FB5A1B">
        <w:rPr>
          <w:rFonts w:ascii="Times New Roman" w:eastAsiaTheme="minorEastAsia" w:hAnsi="Times New Roman" w:cs="Times New Roman"/>
          <w:sz w:val="24"/>
          <w:szCs w:val="24"/>
        </w:rPr>
        <w:t xml:space="preserve"> Program.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The inspection is to be conducted by an authorized employee (other than the ones using the lockout/</w:t>
      </w:r>
      <w:proofErr w:type="spellStart"/>
      <w:r w:rsidRPr="00AE34D5">
        <w:rPr>
          <w:rFonts w:ascii="Times New Roman" w:eastAsiaTheme="minorEastAsia" w:hAnsi="Times New Roman" w:cs="Times New Roman"/>
          <w:sz w:val="24"/>
          <w:szCs w:val="24"/>
        </w:rPr>
        <w:t>tagout</w:t>
      </w:r>
      <w:proofErr w:type="spellEnd"/>
      <w:r w:rsidRPr="00AE34D5">
        <w:rPr>
          <w:rFonts w:ascii="Times New Roman" w:eastAsiaTheme="minorEastAsia" w:hAnsi="Times New Roman" w:cs="Times New Roman"/>
          <w:sz w:val="24"/>
          <w:szCs w:val="24"/>
        </w:rPr>
        <w:t xml:space="preserve"> procedure) and is intended to assure that the energy control procedures continue to be implemented properly and that employees involved are familiar with their responsibilities. It is also intended to identify and correct any deviations or inadequacies ob</w:t>
      </w:r>
      <w:r w:rsidRPr="00AE34D5">
        <w:rPr>
          <w:rFonts w:ascii="Times New Roman" w:eastAsiaTheme="minorEastAsia" w:hAnsi="Times New Roman" w:cs="Times New Roman"/>
          <w:sz w:val="24"/>
          <w:szCs w:val="24"/>
        </w:rPr>
        <w:softHyphen/>
        <w:t xml:space="preserve">served. The inspector must be able to determine :  whether the steps in the energy control procedure are being followed; whether the employees involved know their responsibilities under the procedures; and whether the procedure is adequate to provide the necessary protection and what changes, if any, are needed.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This inspection will be documented and will include the following: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p>
    <w:p w:rsidR="00AE34D5" w:rsidRPr="00AE34D5" w:rsidRDefault="00AE34D5" w:rsidP="007D5C08">
      <w:pPr>
        <w:widowControl w:val="0"/>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Identity of the machine or equipment on which the energy control proced</w:t>
      </w:r>
      <w:r w:rsidRPr="00AE34D5">
        <w:rPr>
          <w:rFonts w:ascii="Times New Roman" w:eastAsiaTheme="minorEastAsia" w:hAnsi="Times New Roman" w:cs="Times New Roman"/>
          <w:sz w:val="24"/>
          <w:szCs w:val="24"/>
        </w:rPr>
        <w:softHyphen/>
        <w:t>ure was being utilized;</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Date of the inspection;</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Employees included in the inspection; and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Name of person performing the inspection.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sectPr w:rsidR="00AE34D5" w:rsidRPr="00AE34D5">
          <w:type w:val="continuous"/>
          <w:pgSz w:w="12240" w:h="15840"/>
          <w:pgMar w:top="1440" w:right="1440" w:bottom="1440" w:left="1440" w:header="1440" w:footer="1440" w:gutter="0"/>
          <w:cols w:space="720"/>
          <w:noEndnote/>
        </w:sectPr>
      </w:pPr>
    </w:p>
    <w:p w:rsidR="00FB5A1B" w:rsidRPr="007D5C08" w:rsidRDefault="00FB5A1B" w:rsidP="00FB5A1B">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heme="minorEastAsia" w:hAnsi="Times New Roman" w:cs="Times New Roman"/>
          <w:sz w:val="24"/>
          <w:szCs w:val="24"/>
        </w:rPr>
      </w:pPr>
      <w:r w:rsidRPr="004F65C5">
        <w:rPr>
          <w:rFonts w:ascii="Times New Roman" w:eastAsiaTheme="minorEastAsia" w:hAnsi="Times New Roman" w:cs="Times New Roman"/>
          <w:b/>
          <w:sz w:val="28"/>
          <w:szCs w:val="28"/>
        </w:rPr>
        <w:lastRenderedPageBreak/>
        <w:t xml:space="preserve">PART </w:t>
      </w:r>
      <w:r w:rsidR="004F65C5">
        <w:rPr>
          <w:rFonts w:ascii="Times New Roman" w:eastAsiaTheme="minorEastAsia" w:hAnsi="Times New Roman" w:cs="Times New Roman"/>
          <w:b/>
          <w:sz w:val="28"/>
          <w:szCs w:val="28"/>
        </w:rPr>
        <w:t>2</w:t>
      </w:r>
      <w:r w:rsidRPr="004F65C5">
        <w:rPr>
          <w:rFonts w:ascii="Times New Roman" w:eastAsiaTheme="minorEastAsia" w:hAnsi="Times New Roman" w:cs="Times New Roman"/>
          <w:b/>
          <w:sz w:val="28"/>
          <w:szCs w:val="28"/>
        </w:rPr>
        <w:t xml:space="preserve"> Specific Procedures for Each Equipment</w:t>
      </w:r>
      <w:r>
        <w:rPr>
          <w:rFonts w:ascii="Times New Roman" w:eastAsiaTheme="minorEastAsia" w:hAnsi="Times New Roman" w:cs="Times New Roman"/>
          <w:sz w:val="24"/>
          <w:szCs w:val="24"/>
        </w:rPr>
        <w:t xml:space="preserve"> </w:t>
      </w:r>
      <w:r w:rsidRPr="007D5C08">
        <w:rPr>
          <w:rFonts w:ascii="Times New Roman" w:eastAsiaTheme="minorEastAsia" w:hAnsi="Times New Roman" w:cs="Times New Roman"/>
          <w:sz w:val="24"/>
          <w:szCs w:val="24"/>
        </w:rPr>
        <w:t xml:space="preserve">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numPr>
          <w:ilvl w:val="0"/>
          <w:numId w:val="4"/>
        </w:numPr>
        <w:tabs>
          <w:tab w:val="left" w:pos="720"/>
          <w:tab w:val="num"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Make an inventory of each machine or process for the entire works</w:t>
      </w:r>
      <w:r w:rsidRPr="00AE34D5">
        <w:rPr>
          <w:rFonts w:ascii="Times New Roman" w:eastAsiaTheme="minorEastAsia" w:hAnsi="Times New Roman" w:cs="Times New Roman"/>
          <w:sz w:val="24"/>
          <w:szCs w:val="24"/>
        </w:rPr>
        <w:softHyphen/>
        <w:t xml:space="preserve">ite where servicing and maintenance are performed.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A6055">
      <w:pPr>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Group the machines/processes by similar characteristics (i.e. cord</w:t>
      </w:r>
      <w:r w:rsidRPr="00AE34D5">
        <w:rPr>
          <w:rFonts w:ascii="Times New Roman" w:eastAsiaTheme="minorEastAsia" w:hAnsi="Times New Roman" w:cs="Times New Roman"/>
          <w:sz w:val="24"/>
          <w:szCs w:val="24"/>
        </w:rPr>
        <w:noBreakHyphen/>
        <w:t>n</w:t>
      </w:r>
      <w:r w:rsidRPr="00AE34D5">
        <w:rPr>
          <w:rFonts w:ascii="Times New Roman" w:eastAsiaTheme="minorEastAsia" w:hAnsi="Times New Roman" w:cs="Times New Roman"/>
          <w:sz w:val="24"/>
          <w:szCs w:val="24"/>
        </w:rPr>
        <w:noBreakHyphen/>
        <w:t xml:space="preserve">plug; single energy course; types of energy </w:t>
      </w:r>
      <w:r w:rsidRPr="00AE34D5">
        <w:rPr>
          <w:rFonts w:ascii="Times New Roman" w:eastAsiaTheme="minorEastAsia" w:hAnsi="Times New Roman" w:cs="Times New Roman"/>
          <w:sz w:val="24"/>
          <w:szCs w:val="24"/>
        </w:rPr>
        <w:noBreakHyphen/>
        <w:t xml:space="preserve"> hydraulic, pneumatic, kinetic, thermal, chemical) which can cause unexpected energization or </w:t>
      </w:r>
      <w:proofErr w:type="spellStart"/>
      <w:r w:rsidRPr="00AE34D5">
        <w:rPr>
          <w:rFonts w:ascii="Times New Roman" w:eastAsiaTheme="minorEastAsia" w:hAnsi="Times New Roman" w:cs="Times New Roman"/>
          <w:sz w:val="24"/>
          <w:szCs w:val="24"/>
        </w:rPr>
        <w:t>start up</w:t>
      </w:r>
      <w:proofErr w:type="spellEnd"/>
      <w:r w:rsidRPr="00AE34D5">
        <w:rPr>
          <w:rFonts w:ascii="Times New Roman" w:eastAsiaTheme="minorEastAsia" w:hAnsi="Times New Roman" w:cs="Times New Roman"/>
          <w:sz w:val="24"/>
          <w:szCs w:val="24"/>
        </w:rPr>
        <w:t xml:space="preserve"> of the machines/processes or release of stored energy which could cause injury to employees.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4F65C5" w:rsidP="007A6055">
      <w:pPr>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List the </w:t>
      </w:r>
      <w:r w:rsidR="00AE34D5" w:rsidRPr="00AE34D5">
        <w:rPr>
          <w:rFonts w:ascii="Times New Roman" w:eastAsiaTheme="minorEastAsia" w:hAnsi="Times New Roman" w:cs="Times New Roman"/>
          <w:sz w:val="24"/>
          <w:szCs w:val="24"/>
        </w:rPr>
        <w:t xml:space="preserve">specific </w:t>
      </w:r>
      <w:r>
        <w:rPr>
          <w:rFonts w:ascii="Times New Roman" w:eastAsiaTheme="minorEastAsia" w:hAnsi="Times New Roman" w:cs="Times New Roman"/>
          <w:sz w:val="24"/>
          <w:szCs w:val="24"/>
        </w:rPr>
        <w:t>steps</w:t>
      </w:r>
      <w:r w:rsidR="00AE34D5" w:rsidRPr="00AE34D5">
        <w:rPr>
          <w:rFonts w:ascii="Times New Roman" w:eastAsiaTheme="minorEastAsia" w:hAnsi="Times New Roman" w:cs="Times New Roman"/>
          <w:sz w:val="24"/>
          <w:szCs w:val="24"/>
        </w:rPr>
        <w:t xml:space="preserve"> to indicate the proper method to lockout and </w:t>
      </w:r>
      <w:proofErr w:type="spellStart"/>
      <w:r w:rsidR="00AE34D5" w:rsidRPr="00AE34D5">
        <w:rPr>
          <w:rFonts w:ascii="Times New Roman" w:eastAsiaTheme="minorEastAsia" w:hAnsi="Times New Roman" w:cs="Times New Roman"/>
          <w:sz w:val="24"/>
          <w:szCs w:val="24"/>
        </w:rPr>
        <w:t>tagout</w:t>
      </w:r>
      <w:proofErr w:type="spellEnd"/>
      <w:r w:rsidR="00AE34D5" w:rsidRPr="00AE34D5">
        <w:rPr>
          <w:rFonts w:ascii="Times New Roman" w:eastAsiaTheme="minorEastAsia" w:hAnsi="Times New Roman" w:cs="Times New Roman"/>
          <w:sz w:val="24"/>
          <w:szCs w:val="24"/>
        </w:rPr>
        <w:t xml:space="preserve"> machines and equipment while servicing or maintenance is being performed. Note that this should be done for each machine/process group identified in (a) above.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A6055">
      <w:pPr>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Use the worksheet attached to help you develop specific procedures. Definitions are as follows: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r w:rsidRPr="00AE34D5">
        <w:rPr>
          <w:rFonts w:ascii="Times New Roman" w:eastAsiaTheme="minorEastAsia" w:hAnsi="Times New Roman" w:cs="Times New Roman"/>
          <w:b/>
          <w:i/>
          <w:iCs/>
          <w:sz w:val="24"/>
          <w:szCs w:val="24"/>
        </w:rPr>
        <w:t>Operator Controls</w:t>
      </w:r>
      <w:r w:rsidRPr="00AE34D5">
        <w:rPr>
          <w:rFonts w:ascii="Times New Roman" w:eastAsiaTheme="minorEastAsia" w:hAnsi="Times New Roman" w:cs="Times New Roman"/>
          <w:i/>
          <w:iCs/>
          <w:sz w:val="24"/>
          <w:szCs w:val="24"/>
        </w:rPr>
        <w:t xml:space="preserve"> </w:t>
      </w:r>
      <w:r w:rsidRPr="00AE34D5">
        <w:rPr>
          <w:rFonts w:ascii="Times New Roman" w:eastAsiaTheme="minorEastAsia" w:hAnsi="Times New Roman" w:cs="Times New Roman"/>
          <w:sz w:val="24"/>
          <w:szCs w:val="24"/>
        </w:rPr>
        <w:noBreakHyphen/>
        <w:t xml:space="preserve"> </w:t>
      </w:r>
      <w:proofErr w:type="gramStart"/>
      <w:r w:rsidRPr="00AE34D5">
        <w:rPr>
          <w:rFonts w:ascii="Times New Roman" w:eastAsiaTheme="minorEastAsia" w:hAnsi="Times New Roman" w:cs="Times New Roman"/>
          <w:sz w:val="24"/>
          <w:szCs w:val="24"/>
        </w:rPr>
        <w:t>The</w:t>
      </w:r>
      <w:proofErr w:type="gramEnd"/>
      <w:r w:rsidRPr="00AE34D5">
        <w:rPr>
          <w:rFonts w:ascii="Times New Roman" w:eastAsiaTheme="minorEastAsia" w:hAnsi="Times New Roman" w:cs="Times New Roman"/>
          <w:sz w:val="24"/>
          <w:szCs w:val="24"/>
        </w:rPr>
        <w:t xml:space="preserve"> type of controls available to the operator need to be determined. This should help identify energy sources and lockout capacity.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r w:rsidRPr="00AE34D5">
        <w:rPr>
          <w:rFonts w:ascii="Times New Roman" w:eastAsiaTheme="minorEastAsia" w:hAnsi="Times New Roman" w:cs="Times New Roman"/>
          <w:b/>
          <w:i/>
          <w:iCs/>
          <w:sz w:val="24"/>
          <w:szCs w:val="24"/>
        </w:rPr>
        <w:t>Energy Sources</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sz w:val="24"/>
          <w:szCs w:val="24"/>
        </w:rPr>
        <w:noBreakHyphen/>
        <w:t xml:space="preserve"> Can the machine be locked out at the main power source? Some machine installations involve complex wiring schemes. A qualified electrical should evaluate machines were necessary to determine if all electrical circuits can be locked out. Check and/or list energy sources present on this equipment.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proofErr w:type="gramStart"/>
      <w:r w:rsidRPr="00AE34D5">
        <w:rPr>
          <w:rFonts w:ascii="Times New Roman" w:eastAsiaTheme="minorEastAsia" w:hAnsi="Times New Roman" w:cs="Times New Roman"/>
          <w:b/>
          <w:i/>
          <w:iCs/>
          <w:sz w:val="24"/>
          <w:szCs w:val="24"/>
        </w:rPr>
        <w:t>Shutdown Procedures</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sz w:val="24"/>
          <w:szCs w:val="24"/>
        </w:rPr>
        <w:noBreakHyphen/>
        <w:t xml:space="preserve"> List in order the steps necessary to shut down and de</w:t>
      </w:r>
      <w:r w:rsidRPr="00AE34D5">
        <w:rPr>
          <w:rFonts w:ascii="Times New Roman" w:eastAsiaTheme="minorEastAsia" w:hAnsi="Times New Roman" w:cs="Times New Roman"/>
          <w:sz w:val="24"/>
          <w:szCs w:val="24"/>
        </w:rPr>
        <w:noBreakHyphen/>
        <w:t>energize the equipment.</w:t>
      </w:r>
      <w:proofErr w:type="gramEnd"/>
      <w:r w:rsidRPr="00AE34D5">
        <w:rPr>
          <w:rFonts w:ascii="Times New Roman" w:eastAsiaTheme="minorEastAsia" w:hAnsi="Times New Roman" w:cs="Times New Roman"/>
          <w:sz w:val="24"/>
          <w:szCs w:val="24"/>
        </w:rPr>
        <w:t xml:space="preserve"> You must be specific. For stored energy, be specific about how the energy will be dissipated or restrained. </w:t>
      </w: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7D5C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Times New Roman" w:eastAsiaTheme="minorEastAsia" w:hAnsi="Times New Roman" w:cs="Times New Roman"/>
          <w:sz w:val="24"/>
          <w:szCs w:val="24"/>
        </w:rPr>
      </w:pPr>
      <w:proofErr w:type="gramStart"/>
      <w:r w:rsidRPr="00AE34D5">
        <w:rPr>
          <w:rFonts w:ascii="Times New Roman" w:eastAsiaTheme="minorEastAsia" w:hAnsi="Times New Roman" w:cs="Times New Roman"/>
          <w:b/>
          <w:i/>
          <w:iCs/>
          <w:sz w:val="24"/>
          <w:szCs w:val="24"/>
        </w:rPr>
        <w:t>Startup Procedure</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sz w:val="24"/>
          <w:szCs w:val="24"/>
        </w:rPr>
        <w:noBreakHyphen/>
        <w:t xml:space="preserve"> List in order the steps necessary to re</w:t>
      </w:r>
      <w:r w:rsidRPr="00AE34D5">
        <w:rPr>
          <w:rFonts w:ascii="Times New Roman" w:eastAsiaTheme="minorEastAsia" w:hAnsi="Times New Roman" w:cs="Times New Roman"/>
          <w:sz w:val="24"/>
          <w:szCs w:val="24"/>
        </w:rPr>
        <w:noBreakHyphen/>
        <w:t>activate (energize) the equipment.</w:t>
      </w:r>
      <w:proofErr w:type="gramEnd"/>
      <w:r w:rsidRPr="00AE34D5">
        <w:rPr>
          <w:rFonts w:ascii="Times New Roman" w:eastAsiaTheme="minorEastAsia" w:hAnsi="Times New Roman" w:cs="Times New Roman"/>
          <w:sz w:val="24"/>
          <w:szCs w:val="24"/>
        </w:rPr>
        <w:t xml:space="preserve"> Ensure during each step that personnel are clear during any testing or activation.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sectPr w:rsidR="00AE34D5" w:rsidRPr="00AE34D5">
          <w:pgSz w:w="12240" w:h="15840"/>
          <w:pgMar w:top="1440" w:right="1440" w:bottom="1440" w:left="1440" w:header="1440" w:footer="1440" w:gutter="0"/>
          <w:cols w:space="720"/>
          <w:noEndnote/>
        </w:sectPr>
      </w:pPr>
    </w:p>
    <w:tbl>
      <w:tblPr>
        <w:tblW w:w="0" w:type="auto"/>
        <w:tblInd w:w="176" w:type="dxa"/>
        <w:tblLayout w:type="fixed"/>
        <w:tblCellMar>
          <w:left w:w="176" w:type="dxa"/>
          <w:right w:w="176" w:type="dxa"/>
        </w:tblCellMar>
        <w:tblLook w:val="0000" w:firstRow="0" w:lastRow="0" w:firstColumn="0" w:lastColumn="0" w:noHBand="0" w:noVBand="0"/>
      </w:tblPr>
      <w:tblGrid>
        <w:gridCol w:w="9360"/>
      </w:tblGrid>
      <w:tr w:rsidR="00AE34D5" w:rsidRPr="00AE34D5" w:rsidTr="009634B3">
        <w:tc>
          <w:tcPr>
            <w:tcW w:w="9360" w:type="dxa"/>
            <w:tcBorders>
              <w:top w:val="double" w:sz="4" w:space="0" w:color="000000"/>
              <w:left w:val="double" w:sz="4" w:space="0" w:color="000000"/>
              <w:bottom w:val="double" w:sz="4" w:space="0" w:color="000000"/>
              <w:right w:val="double" w:sz="4" w:space="0" w:color="000000"/>
            </w:tcBorders>
          </w:tcPr>
          <w:p w:rsidR="00AE34D5" w:rsidRPr="00AE34D5" w:rsidRDefault="00AE34D5" w:rsidP="00AE34D5">
            <w:pPr>
              <w:widowControl w:val="0"/>
              <w:autoSpaceDE w:val="0"/>
              <w:autoSpaceDN w:val="0"/>
              <w:adjustRightInd w:val="0"/>
              <w:spacing w:after="0" w:line="200"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7" w:line="240" w:lineRule="auto"/>
              <w:jc w:val="center"/>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MACHINE SPECIFIC ENERGY CONTROL PROCEDURES (LOCKOUT/TAGOUT)</w:t>
            </w:r>
          </w:p>
        </w:tc>
      </w:tr>
    </w:tbl>
    <w:p w:rsidR="00AE34D5" w:rsidRPr="00AE34D5" w:rsidRDefault="00AE34D5" w:rsidP="00AE34D5">
      <w:pPr>
        <w:widowControl w:val="0"/>
        <w:autoSpaceDE w:val="0"/>
        <w:autoSpaceDN w:val="0"/>
        <w:adjustRightInd w:val="0"/>
        <w:spacing w:after="0" w:line="240" w:lineRule="auto"/>
        <w:rPr>
          <w:rFonts w:ascii="Times New Roman" w:eastAsiaTheme="minorEastAsia" w:hAnsi="Times New Roman" w:cs="Times New Roman"/>
          <w:vanish/>
          <w:sz w:val="24"/>
          <w:szCs w:val="24"/>
        </w:rPr>
      </w:pPr>
    </w:p>
    <w:tbl>
      <w:tblPr>
        <w:tblW w:w="0" w:type="auto"/>
        <w:tblInd w:w="147" w:type="dxa"/>
        <w:tblLayout w:type="fixed"/>
        <w:tblCellMar>
          <w:left w:w="147" w:type="dxa"/>
          <w:right w:w="147" w:type="dxa"/>
        </w:tblCellMar>
        <w:tblLook w:val="0000" w:firstRow="0" w:lastRow="0" w:firstColumn="0" w:lastColumn="0" w:noHBand="0" w:noVBand="0"/>
      </w:tblPr>
      <w:tblGrid>
        <w:gridCol w:w="3600"/>
        <w:gridCol w:w="1800"/>
        <w:gridCol w:w="3960"/>
      </w:tblGrid>
      <w:tr w:rsidR="00AE34D5" w:rsidRPr="00AE34D5" w:rsidTr="009634B3">
        <w:tc>
          <w:tcPr>
            <w:tcW w:w="9360" w:type="dxa"/>
            <w:gridSpan w:val="3"/>
            <w:tcBorders>
              <w:top w:val="double" w:sz="4"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200"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 xml:space="preserve">Machine/equipment: </w:t>
            </w:r>
            <w:r w:rsidRPr="00AE34D5">
              <w:rPr>
                <w:rFonts w:ascii="Times New Roman" w:eastAsiaTheme="minorEastAsia" w:hAnsi="Times New Roman" w:cs="Times New Roman"/>
                <w:sz w:val="24"/>
                <w:szCs w:val="24"/>
              </w:rPr>
              <w:t xml:space="preserve">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9360"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 xml:space="preserve">Equipment Identification: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sz w:val="24"/>
                <w:szCs w:val="24"/>
              </w:rPr>
              <w:t xml:space="preserve">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9360"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Operator Controls:</w:t>
            </w:r>
            <w:r w:rsidRPr="00AE34D5">
              <w:rPr>
                <w:rFonts w:ascii="Times New Roman" w:eastAsiaTheme="minorEastAsia" w:hAnsi="Times New Roman" w:cs="Times New Roman"/>
                <w:sz w:val="24"/>
                <w:szCs w:val="24"/>
              </w:rPr>
              <w:t xml:space="preserve">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9360"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 xml:space="preserve">Energy Sources: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Wingdings" w:eastAsiaTheme="minorEastAsia" w:hAnsi="Wingdings" w:cs="Wingdings"/>
                <w:sz w:val="24"/>
                <w:szCs w:val="24"/>
              </w:rPr>
              <w:t></w:t>
            </w:r>
            <w:r w:rsidRPr="00AE34D5">
              <w:rPr>
                <w:rFonts w:ascii="Times New Roman" w:eastAsiaTheme="minorEastAsia" w:hAnsi="Times New Roman" w:cs="Times New Roman"/>
                <w:b/>
                <w:bCs/>
                <w:sz w:val="24"/>
                <w:szCs w:val="24"/>
              </w:rPr>
              <w:t xml:space="preserve"> Electrical </w:t>
            </w:r>
            <w:r w:rsidRPr="00AE34D5">
              <w:rPr>
                <w:rFonts w:ascii="Times New Roman" w:eastAsiaTheme="minorEastAsia" w:hAnsi="Times New Roman" w:cs="Times New Roman"/>
                <w:sz w:val="24"/>
                <w:szCs w:val="24"/>
              </w:rPr>
              <w:t xml:space="preserve">          </w:t>
            </w:r>
            <w:r w:rsidRPr="00AE34D5">
              <w:rPr>
                <w:rFonts w:ascii="Wingdings" w:eastAsiaTheme="minorEastAsia" w:hAnsi="Wingdings" w:cs="Wingdings"/>
                <w:sz w:val="24"/>
                <w:szCs w:val="24"/>
              </w:rPr>
              <w:t></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b/>
                <w:bCs/>
                <w:sz w:val="24"/>
                <w:szCs w:val="24"/>
              </w:rPr>
              <w:t>Steam</w:t>
            </w:r>
            <w:r w:rsidRPr="00AE34D5">
              <w:rPr>
                <w:rFonts w:ascii="Times New Roman" w:eastAsiaTheme="minorEastAsia" w:hAnsi="Times New Roman" w:cs="Times New Roman"/>
                <w:sz w:val="24"/>
                <w:szCs w:val="24"/>
              </w:rPr>
              <w:t xml:space="preserve">               </w:t>
            </w:r>
            <w:r w:rsidRPr="00AE34D5">
              <w:rPr>
                <w:rFonts w:ascii="Wingdings" w:eastAsiaTheme="minorEastAsia" w:hAnsi="Wingdings" w:cs="Wingdings"/>
                <w:sz w:val="24"/>
                <w:szCs w:val="24"/>
              </w:rPr>
              <w:t></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b/>
                <w:bCs/>
                <w:sz w:val="24"/>
                <w:szCs w:val="24"/>
              </w:rPr>
              <w:t xml:space="preserve">Pneumatic  </w:t>
            </w:r>
            <w:r w:rsidRPr="00AE34D5">
              <w:rPr>
                <w:rFonts w:ascii="Times New Roman" w:eastAsiaTheme="minorEastAsia" w:hAnsi="Times New Roman" w:cs="Times New Roman"/>
                <w:sz w:val="24"/>
                <w:szCs w:val="24"/>
              </w:rPr>
              <w:t xml:space="preserve">        </w:t>
            </w:r>
            <w:r w:rsidRPr="00AE34D5">
              <w:rPr>
                <w:rFonts w:ascii="Wingdings" w:eastAsiaTheme="minorEastAsia" w:hAnsi="Wingdings" w:cs="Wingdings"/>
                <w:sz w:val="24"/>
                <w:szCs w:val="24"/>
              </w:rPr>
              <w:t></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b/>
                <w:bCs/>
                <w:sz w:val="24"/>
                <w:szCs w:val="24"/>
              </w:rPr>
              <w:t>Other</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Wingdings" w:eastAsiaTheme="minorEastAsia" w:hAnsi="Wingdings" w:cs="Wingdings"/>
                <w:sz w:val="24"/>
                <w:szCs w:val="24"/>
              </w:rPr>
              <w:t></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b/>
                <w:bCs/>
                <w:sz w:val="24"/>
                <w:szCs w:val="24"/>
              </w:rPr>
              <w:t xml:space="preserve">Natural Gas </w:t>
            </w:r>
            <w:r w:rsidRPr="00AE34D5">
              <w:rPr>
                <w:rFonts w:ascii="Times New Roman" w:eastAsiaTheme="minorEastAsia" w:hAnsi="Times New Roman" w:cs="Times New Roman"/>
                <w:sz w:val="24"/>
                <w:szCs w:val="24"/>
              </w:rPr>
              <w:t xml:space="preserve">      </w:t>
            </w:r>
            <w:r w:rsidRPr="00AE34D5">
              <w:rPr>
                <w:rFonts w:ascii="Wingdings" w:eastAsiaTheme="minorEastAsia" w:hAnsi="Wingdings" w:cs="Wingdings"/>
                <w:sz w:val="24"/>
                <w:szCs w:val="24"/>
              </w:rPr>
              <w:t></w:t>
            </w:r>
            <w:r w:rsidRPr="00AE34D5">
              <w:rPr>
                <w:rFonts w:ascii="Times New Roman" w:eastAsiaTheme="minorEastAsia" w:hAnsi="Times New Roman" w:cs="Times New Roman"/>
                <w:sz w:val="24"/>
                <w:szCs w:val="24"/>
              </w:rPr>
              <w:t xml:space="preserve"> </w:t>
            </w:r>
            <w:r w:rsidRPr="00AE34D5">
              <w:rPr>
                <w:rFonts w:ascii="Times New Roman" w:eastAsiaTheme="minorEastAsia" w:hAnsi="Times New Roman" w:cs="Times New Roman"/>
                <w:b/>
                <w:bCs/>
                <w:sz w:val="24"/>
                <w:szCs w:val="24"/>
              </w:rPr>
              <w:t xml:space="preserve">Hydraulic        </w:t>
            </w:r>
            <w:r w:rsidRPr="00AE34D5">
              <w:rPr>
                <w:rFonts w:ascii="Wingdings" w:eastAsiaTheme="minorEastAsia" w:hAnsi="Wingdings" w:cs="Wingdings"/>
                <w:b/>
                <w:bCs/>
                <w:sz w:val="24"/>
                <w:szCs w:val="24"/>
              </w:rPr>
              <w:t></w:t>
            </w:r>
            <w:r w:rsidRPr="00AE34D5">
              <w:rPr>
                <w:rFonts w:ascii="Times New Roman" w:eastAsiaTheme="minorEastAsia" w:hAnsi="Times New Roman" w:cs="Times New Roman"/>
                <w:b/>
                <w:bCs/>
                <w:sz w:val="24"/>
                <w:szCs w:val="24"/>
              </w:rPr>
              <w:t xml:space="preserve"> Stored Energy Source </w:t>
            </w:r>
            <w:r w:rsidRPr="00AE34D5">
              <w:rPr>
                <w:rFonts w:ascii="Times New Roman" w:eastAsiaTheme="minorEastAsia" w:hAnsi="Times New Roman" w:cs="Times New Roman"/>
                <w:sz w:val="24"/>
                <w:szCs w:val="24"/>
              </w:rPr>
              <w:t xml:space="preserve">______________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3600"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c>
          <w:tcPr>
            <w:tcW w:w="1800"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c>
          <w:tcPr>
            <w:tcW w:w="3960"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9360"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Shutdown Procedures:</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4F65C5" w:rsidRDefault="004F65C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4F65C5" w:rsidRDefault="004F65C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4F65C5" w:rsidRPr="00AE34D5" w:rsidRDefault="004F65C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9360"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Lock Type &amp; Procedure:</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9360"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De</w:t>
            </w:r>
            <w:r w:rsidRPr="00AE34D5">
              <w:rPr>
                <w:rFonts w:ascii="Times New Roman" w:eastAsiaTheme="minorEastAsia" w:hAnsi="Times New Roman" w:cs="Times New Roman"/>
                <w:b/>
                <w:bCs/>
                <w:sz w:val="24"/>
                <w:szCs w:val="24"/>
              </w:rPr>
              <w:noBreakHyphen/>
              <w:t>energized &amp; Verified (How):</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r w:rsidR="00AE34D5" w:rsidRPr="00AE34D5" w:rsidTr="009634B3">
        <w:tc>
          <w:tcPr>
            <w:tcW w:w="9360" w:type="dxa"/>
            <w:gridSpan w:val="3"/>
            <w:tcBorders>
              <w:top w:val="single" w:sz="6" w:space="0" w:color="000000"/>
              <w:left w:val="double" w:sz="4" w:space="0" w:color="000000"/>
              <w:bottom w:val="double" w:sz="4" w:space="0" w:color="000000"/>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r w:rsidRPr="00AE34D5">
              <w:rPr>
                <w:rFonts w:ascii="Times New Roman" w:eastAsiaTheme="minorEastAsia" w:hAnsi="Times New Roman" w:cs="Times New Roman"/>
                <w:b/>
                <w:bCs/>
                <w:sz w:val="24"/>
                <w:szCs w:val="24"/>
              </w:rPr>
              <w:t>Startup Procedure:</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tc>
      </w:tr>
    </w:tbl>
    <w:p w:rsid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4"/>
          <w:szCs w:val="24"/>
        </w:rPr>
        <w:sectPr w:rsidR="00AE34D5" w:rsidRPr="00AE34D5">
          <w:pgSz w:w="12240" w:h="15840"/>
          <w:pgMar w:top="1440" w:right="1440" w:bottom="1440" w:left="1440" w:header="1440" w:footer="1440" w:gutter="0"/>
          <w:cols w:space="720"/>
          <w:noEndnote/>
        </w:sectPr>
      </w:pPr>
    </w:p>
    <w:tbl>
      <w:tblPr>
        <w:tblW w:w="0" w:type="auto"/>
        <w:tblInd w:w="176" w:type="dxa"/>
        <w:tblLayout w:type="fixed"/>
        <w:tblCellMar>
          <w:left w:w="176" w:type="dxa"/>
          <w:right w:w="176" w:type="dxa"/>
        </w:tblCellMar>
        <w:tblLook w:val="0000" w:firstRow="0" w:lastRow="0" w:firstColumn="0" w:lastColumn="0" w:noHBand="0" w:noVBand="0"/>
      </w:tblPr>
      <w:tblGrid>
        <w:gridCol w:w="9360"/>
      </w:tblGrid>
      <w:tr w:rsidR="00AE34D5" w:rsidRPr="00AE34D5" w:rsidTr="009634B3">
        <w:tc>
          <w:tcPr>
            <w:tcW w:w="9360" w:type="dxa"/>
            <w:tcBorders>
              <w:top w:val="double" w:sz="4" w:space="0" w:color="000000"/>
              <w:left w:val="double" w:sz="4" w:space="0" w:color="000000"/>
              <w:bottom w:val="double" w:sz="4" w:space="0" w:color="000000"/>
              <w:right w:val="double" w:sz="4" w:space="0" w:color="000000"/>
            </w:tcBorders>
          </w:tcPr>
          <w:p w:rsidR="00AE34D5" w:rsidRPr="00AE34D5" w:rsidRDefault="00AE34D5" w:rsidP="00AE34D5">
            <w:pPr>
              <w:widowControl w:val="0"/>
              <w:autoSpaceDE w:val="0"/>
              <w:autoSpaceDN w:val="0"/>
              <w:adjustRightInd w:val="0"/>
              <w:spacing w:after="0" w:line="200" w:lineRule="exact"/>
              <w:rPr>
                <w:rFonts w:ascii="Times New Roman" w:eastAsiaTheme="minorEastAsia" w:hAnsi="Times New Roman" w:cs="Times New Roman"/>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7" w:line="240" w:lineRule="auto"/>
              <w:jc w:val="center"/>
              <w:rPr>
                <w:rFonts w:ascii="Times New Roman" w:eastAsiaTheme="minorEastAsia" w:hAnsi="Times New Roman" w:cs="Times New Roman"/>
                <w:sz w:val="20"/>
                <w:szCs w:val="20"/>
              </w:rPr>
            </w:pPr>
            <w:r w:rsidRPr="00AE34D5">
              <w:rPr>
                <w:rFonts w:ascii="Book Antiqua" w:eastAsiaTheme="minorEastAsia" w:hAnsi="Book Antiqua" w:cs="Book Antiqua"/>
                <w:b/>
                <w:bCs/>
                <w:sz w:val="20"/>
                <w:szCs w:val="20"/>
              </w:rPr>
              <w:lastRenderedPageBreak/>
              <w:t>SAMPLE MACHINE SPECIFIC ENERGY CONTROL PROCEDURES (LOCKOUT/TAGOUT)</w:t>
            </w:r>
          </w:p>
        </w:tc>
      </w:tr>
    </w:tbl>
    <w:p w:rsidR="00AE34D5" w:rsidRPr="00AE34D5" w:rsidRDefault="00AE34D5" w:rsidP="00AE34D5">
      <w:pPr>
        <w:widowControl w:val="0"/>
        <w:autoSpaceDE w:val="0"/>
        <w:autoSpaceDN w:val="0"/>
        <w:adjustRightInd w:val="0"/>
        <w:spacing w:after="0" w:line="240" w:lineRule="auto"/>
        <w:rPr>
          <w:rFonts w:ascii="Times New Roman" w:eastAsiaTheme="minorEastAsia" w:hAnsi="Times New Roman" w:cs="Times New Roman"/>
          <w:vanish/>
          <w:sz w:val="20"/>
          <w:szCs w:val="20"/>
        </w:rPr>
      </w:pPr>
    </w:p>
    <w:tbl>
      <w:tblPr>
        <w:tblW w:w="0" w:type="auto"/>
        <w:tblInd w:w="147" w:type="dxa"/>
        <w:tblLayout w:type="fixed"/>
        <w:tblCellMar>
          <w:left w:w="147" w:type="dxa"/>
          <w:right w:w="147" w:type="dxa"/>
        </w:tblCellMar>
        <w:tblLook w:val="0000" w:firstRow="0" w:lastRow="0" w:firstColumn="0" w:lastColumn="0" w:noHBand="0" w:noVBand="0"/>
      </w:tblPr>
      <w:tblGrid>
        <w:gridCol w:w="3926"/>
        <w:gridCol w:w="1473"/>
        <w:gridCol w:w="3960"/>
      </w:tblGrid>
      <w:tr w:rsidR="00AE34D5" w:rsidRPr="00AE34D5" w:rsidTr="009634B3">
        <w:tc>
          <w:tcPr>
            <w:tcW w:w="3926" w:type="dxa"/>
            <w:tcBorders>
              <w:top w:val="double" w:sz="4" w:space="0" w:color="000000"/>
              <w:left w:val="double" w:sz="4" w:space="0" w:color="000000"/>
              <w:bottom w:val="single" w:sz="6" w:space="0" w:color="FFFFFF"/>
              <w:right w:val="double" w:sz="4" w:space="0" w:color="000000"/>
            </w:tcBorders>
          </w:tcPr>
          <w:p w:rsidR="00AE34D5" w:rsidRPr="00AE34D5" w:rsidRDefault="00AE34D5" w:rsidP="00AE34D5">
            <w:pPr>
              <w:widowControl w:val="0"/>
              <w:autoSpaceDE w:val="0"/>
              <w:autoSpaceDN w:val="0"/>
              <w:adjustRightInd w:val="0"/>
              <w:spacing w:after="0" w:line="200"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 xml:space="preserve">Machine/equipment </w:t>
            </w:r>
          </w:p>
        </w:tc>
        <w:tc>
          <w:tcPr>
            <w:tcW w:w="5433" w:type="dxa"/>
            <w:gridSpan w:val="2"/>
            <w:tcBorders>
              <w:top w:val="double" w:sz="4"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200"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Part Revolution Mechanical Power  Press</w:t>
            </w:r>
          </w:p>
        </w:tc>
      </w:tr>
      <w:tr w:rsidR="00AE34D5" w:rsidRPr="00AE34D5" w:rsidTr="009634B3">
        <w:tc>
          <w:tcPr>
            <w:tcW w:w="3926"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 xml:space="preserve">Equipment Identification </w:t>
            </w:r>
            <w:r w:rsidRPr="00AE34D5">
              <w:rPr>
                <w:rFonts w:ascii="Times New Roman" w:eastAsiaTheme="minorEastAsia" w:hAnsi="Times New Roman" w:cs="Times New Roman"/>
                <w:sz w:val="20"/>
                <w:szCs w:val="20"/>
              </w:rPr>
              <w:t xml:space="preserve">          </w:t>
            </w:r>
          </w:p>
        </w:tc>
        <w:tc>
          <w:tcPr>
            <w:tcW w:w="5433" w:type="dxa"/>
            <w:gridSpan w:val="2"/>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Minster straight</w:t>
            </w:r>
            <w:r w:rsidRPr="00AE34D5">
              <w:rPr>
                <w:rFonts w:ascii="Times New Roman" w:eastAsiaTheme="minorEastAsia" w:hAnsi="Times New Roman" w:cs="Times New Roman"/>
                <w:sz w:val="20"/>
                <w:szCs w:val="20"/>
              </w:rPr>
              <w:noBreakHyphen/>
              <w:t>side press #38</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Minster OBI press #40</w:t>
            </w:r>
          </w:p>
        </w:tc>
      </w:tr>
      <w:tr w:rsidR="00AE34D5" w:rsidRPr="00AE34D5" w:rsidTr="009634B3">
        <w:tc>
          <w:tcPr>
            <w:tcW w:w="3926"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Operator Controls</w:t>
            </w:r>
            <w:r w:rsidRPr="00AE34D5">
              <w:rPr>
                <w:rFonts w:ascii="Times New Roman" w:eastAsiaTheme="minorEastAsia" w:hAnsi="Times New Roman" w:cs="Times New Roman"/>
                <w:sz w:val="20"/>
                <w:szCs w:val="20"/>
              </w:rPr>
              <w:t xml:space="preserve"> </w:t>
            </w:r>
          </w:p>
        </w:tc>
        <w:tc>
          <w:tcPr>
            <w:tcW w:w="5433" w:type="dxa"/>
            <w:gridSpan w:val="2"/>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Control panel</w:t>
            </w:r>
          </w:p>
        </w:tc>
      </w:tr>
      <w:tr w:rsidR="00AE34D5" w:rsidRPr="00AE34D5" w:rsidTr="009634B3">
        <w:tc>
          <w:tcPr>
            <w:tcW w:w="9359"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 xml:space="preserve">Energy Sources: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          </w:t>
            </w:r>
            <w:r w:rsidRPr="00AE34D5">
              <w:rPr>
                <w:rFonts w:ascii="Wingdings" w:eastAsiaTheme="minorEastAsia" w:hAnsi="Wingdings" w:cs="Wingdings"/>
                <w:sz w:val="20"/>
                <w:szCs w:val="20"/>
              </w:rPr>
              <w:t></w:t>
            </w:r>
            <w:r w:rsidRPr="00AE34D5">
              <w:rPr>
                <w:rFonts w:ascii="Times New Roman" w:eastAsiaTheme="minorEastAsia" w:hAnsi="Times New Roman" w:cs="Times New Roman"/>
                <w:b/>
                <w:bCs/>
                <w:sz w:val="20"/>
                <w:szCs w:val="20"/>
              </w:rPr>
              <w:t xml:space="preserve"> Electrical </w:t>
            </w:r>
            <w:r w:rsidRPr="00AE34D5">
              <w:rPr>
                <w:rFonts w:ascii="Times New Roman" w:eastAsiaTheme="minorEastAsia" w:hAnsi="Times New Roman" w:cs="Times New Roman"/>
                <w:sz w:val="20"/>
                <w:szCs w:val="20"/>
              </w:rPr>
              <w:t xml:space="preserve">        </w:t>
            </w:r>
            <w:r w:rsidRPr="00AE34D5">
              <w:rPr>
                <w:rFonts w:ascii="Wingdings" w:eastAsiaTheme="minorEastAsia" w:hAnsi="Wingdings" w:cs="Wingdings"/>
                <w:sz w:val="20"/>
                <w:szCs w:val="20"/>
              </w:rPr>
              <w:t></w:t>
            </w:r>
            <w:r w:rsidRPr="00AE34D5">
              <w:rPr>
                <w:rFonts w:ascii="Times New Roman" w:eastAsiaTheme="minorEastAsia" w:hAnsi="Times New Roman" w:cs="Times New Roman"/>
                <w:sz w:val="20"/>
                <w:szCs w:val="20"/>
              </w:rPr>
              <w:t xml:space="preserve"> </w:t>
            </w:r>
            <w:r w:rsidRPr="00AE34D5">
              <w:rPr>
                <w:rFonts w:ascii="Times New Roman" w:eastAsiaTheme="minorEastAsia" w:hAnsi="Times New Roman" w:cs="Times New Roman"/>
                <w:b/>
                <w:bCs/>
                <w:sz w:val="20"/>
                <w:szCs w:val="20"/>
              </w:rPr>
              <w:t>Steam</w:t>
            </w:r>
            <w:r w:rsidRPr="00AE34D5">
              <w:rPr>
                <w:rFonts w:ascii="Times New Roman" w:eastAsiaTheme="minorEastAsia" w:hAnsi="Times New Roman" w:cs="Times New Roman"/>
                <w:sz w:val="20"/>
                <w:szCs w:val="20"/>
              </w:rPr>
              <w:t xml:space="preserve">           </w:t>
            </w:r>
            <w:r w:rsidRPr="00AE34D5">
              <w:rPr>
                <w:rFonts w:ascii="Wingdings" w:eastAsiaTheme="minorEastAsia" w:hAnsi="Wingdings" w:cs="Wingdings"/>
                <w:sz w:val="20"/>
                <w:szCs w:val="20"/>
              </w:rPr>
              <w:t></w:t>
            </w:r>
            <w:r w:rsidRPr="00AE34D5">
              <w:rPr>
                <w:rFonts w:ascii="Times New Roman" w:eastAsiaTheme="minorEastAsia" w:hAnsi="Times New Roman" w:cs="Times New Roman"/>
                <w:sz w:val="20"/>
                <w:szCs w:val="20"/>
              </w:rPr>
              <w:t xml:space="preserve"> </w:t>
            </w:r>
            <w:r w:rsidRPr="00AE34D5">
              <w:rPr>
                <w:rFonts w:ascii="Times New Roman" w:eastAsiaTheme="minorEastAsia" w:hAnsi="Times New Roman" w:cs="Times New Roman"/>
                <w:b/>
                <w:bCs/>
                <w:sz w:val="20"/>
                <w:szCs w:val="20"/>
              </w:rPr>
              <w:t xml:space="preserve">Pneumatic  </w:t>
            </w:r>
            <w:r w:rsidRPr="00AE34D5">
              <w:rPr>
                <w:rFonts w:ascii="Times New Roman" w:eastAsiaTheme="minorEastAsia" w:hAnsi="Times New Roman" w:cs="Times New Roman"/>
                <w:sz w:val="20"/>
                <w:szCs w:val="20"/>
              </w:rPr>
              <w:t xml:space="preserve">         </w:t>
            </w:r>
            <w:r w:rsidRPr="00AE34D5">
              <w:rPr>
                <w:rFonts w:ascii="Wingdings" w:eastAsiaTheme="minorEastAsia" w:hAnsi="Wingdings" w:cs="Wingdings"/>
                <w:sz w:val="20"/>
                <w:szCs w:val="20"/>
              </w:rPr>
              <w:t></w:t>
            </w:r>
            <w:r w:rsidRPr="00AE34D5">
              <w:rPr>
                <w:rFonts w:ascii="Times New Roman" w:eastAsiaTheme="minorEastAsia" w:hAnsi="Times New Roman" w:cs="Times New Roman"/>
                <w:sz w:val="20"/>
                <w:szCs w:val="20"/>
              </w:rPr>
              <w:t xml:space="preserve"> </w:t>
            </w:r>
            <w:r w:rsidRPr="00AE34D5">
              <w:rPr>
                <w:rFonts w:ascii="Times New Roman" w:eastAsiaTheme="minorEastAsia" w:hAnsi="Times New Roman" w:cs="Times New Roman"/>
                <w:b/>
                <w:bCs/>
                <w:sz w:val="20"/>
                <w:szCs w:val="20"/>
              </w:rPr>
              <w:t>Other</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          </w:t>
            </w:r>
            <w:r w:rsidRPr="00AE34D5">
              <w:rPr>
                <w:rFonts w:ascii="Wingdings" w:eastAsiaTheme="minorEastAsia" w:hAnsi="Wingdings" w:cs="Wingdings"/>
                <w:sz w:val="20"/>
                <w:szCs w:val="20"/>
              </w:rPr>
              <w:t></w:t>
            </w:r>
            <w:r w:rsidRPr="00AE34D5">
              <w:rPr>
                <w:rFonts w:ascii="Times New Roman" w:eastAsiaTheme="minorEastAsia" w:hAnsi="Times New Roman" w:cs="Times New Roman"/>
                <w:sz w:val="20"/>
                <w:szCs w:val="20"/>
              </w:rPr>
              <w:t xml:space="preserve"> </w:t>
            </w:r>
            <w:r w:rsidRPr="00AE34D5">
              <w:rPr>
                <w:rFonts w:ascii="Times New Roman" w:eastAsiaTheme="minorEastAsia" w:hAnsi="Times New Roman" w:cs="Times New Roman"/>
                <w:b/>
                <w:bCs/>
                <w:sz w:val="20"/>
                <w:szCs w:val="20"/>
              </w:rPr>
              <w:t xml:space="preserve">Natural Gas </w:t>
            </w:r>
            <w:r w:rsidRPr="00AE34D5">
              <w:rPr>
                <w:rFonts w:ascii="Times New Roman" w:eastAsiaTheme="minorEastAsia" w:hAnsi="Times New Roman" w:cs="Times New Roman"/>
                <w:sz w:val="20"/>
                <w:szCs w:val="20"/>
              </w:rPr>
              <w:t xml:space="preserve">    </w:t>
            </w:r>
            <w:r w:rsidRPr="00AE34D5">
              <w:rPr>
                <w:rFonts w:ascii="Wingdings" w:eastAsiaTheme="minorEastAsia" w:hAnsi="Wingdings" w:cs="Wingdings"/>
                <w:sz w:val="20"/>
                <w:szCs w:val="20"/>
              </w:rPr>
              <w:t></w:t>
            </w:r>
            <w:r w:rsidRPr="00AE34D5">
              <w:rPr>
                <w:rFonts w:ascii="Times New Roman" w:eastAsiaTheme="minorEastAsia" w:hAnsi="Times New Roman" w:cs="Times New Roman"/>
                <w:sz w:val="20"/>
                <w:szCs w:val="20"/>
              </w:rPr>
              <w:t xml:space="preserve"> </w:t>
            </w:r>
            <w:r w:rsidRPr="00AE34D5">
              <w:rPr>
                <w:rFonts w:ascii="Times New Roman" w:eastAsiaTheme="minorEastAsia" w:hAnsi="Times New Roman" w:cs="Times New Roman"/>
                <w:b/>
                <w:bCs/>
                <w:sz w:val="20"/>
                <w:szCs w:val="20"/>
              </w:rPr>
              <w:t xml:space="preserve">Hydraulic   </w:t>
            </w:r>
            <w:r w:rsidRPr="00AE34D5">
              <w:rPr>
                <w:rFonts w:ascii="Times New Roman" w:eastAsiaTheme="minorEastAsia" w:hAnsi="Times New Roman" w:cs="Times New Roman"/>
                <w:sz w:val="20"/>
                <w:szCs w:val="20"/>
              </w:rPr>
              <w:t xml:space="preserve"> </w:t>
            </w:r>
            <w:r w:rsidRPr="00AE34D5">
              <w:rPr>
                <w:rFonts w:ascii="Wingdings" w:eastAsiaTheme="minorEastAsia" w:hAnsi="Wingdings" w:cs="Wingdings"/>
                <w:sz w:val="20"/>
                <w:szCs w:val="20"/>
              </w:rPr>
              <w:t></w:t>
            </w:r>
            <w:r w:rsidRPr="00AE34D5">
              <w:rPr>
                <w:rFonts w:ascii="Times New Roman" w:eastAsiaTheme="minorEastAsia" w:hAnsi="Times New Roman" w:cs="Times New Roman"/>
                <w:sz w:val="20"/>
                <w:szCs w:val="20"/>
              </w:rPr>
              <w:t xml:space="preserve"> </w:t>
            </w:r>
            <w:r w:rsidRPr="00AE34D5">
              <w:rPr>
                <w:rFonts w:ascii="Times New Roman" w:eastAsiaTheme="minorEastAsia" w:hAnsi="Times New Roman" w:cs="Times New Roman"/>
                <w:b/>
                <w:bCs/>
                <w:sz w:val="20"/>
                <w:szCs w:val="20"/>
              </w:rPr>
              <w:t xml:space="preserve">Stored Energy Source </w:t>
            </w:r>
            <w:r w:rsidRPr="00AE34D5">
              <w:rPr>
                <w:rFonts w:ascii="Times New Roman" w:eastAsiaTheme="minorEastAsia" w:hAnsi="Times New Roman" w:cs="Times New Roman"/>
                <w:sz w:val="20"/>
                <w:szCs w:val="20"/>
              </w:rPr>
              <w:noBreakHyphen/>
              <w:t xml:space="preserve"> Kinetic       </w:t>
            </w:r>
          </w:p>
        </w:tc>
      </w:tr>
      <w:tr w:rsidR="00AE34D5" w:rsidRPr="00AE34D5" w:rsidTr="009634B3">
        <w:tc>
          <w:tcPr>
            <w:tcW w:w="3926"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 xml:space="preserve">Identify Energy Source/location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Electrical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Hydraulic (lube system)</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Pneumatic Overhead Air Supply  </w:t>
            </w:r>
          </w:p>
        </w:tc>
        <w:tc>
          <w:tcPr>
            <w:tcW w:w="1473"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b/>
                <w:bCs/>
                <w:sz w:val="20"/>
                <w:szCs w:val="20"/>
              </w:rPr>
            </w:pPr>
            <w:r w:rsidRPr="00AE34D5">
              <w:rPr>
                <w:rFonts w:ascii="Times New Roman" w:eastAsiaTheme="minorEastAsia" w:hAnsi="Times New Roman" w:cs="Times New Roman"/>
                <w:b/>
                <w:bCs/>
                <w:sz w:val="20"/>
                <w:szCs w:val="20"/>
              </w:rPr>
              <w:t xml:space="preserve">Lockable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Yes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No</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Yes    </w:t>
            </w:r>
          </w:p>
        </w:tc>
        <w:tc>
          <w:tcPr>
            <w:tcW w:w="3960"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Type Device Required</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Padlock</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De</w:t>
            </w:r>
            <w:r w:rsidRPr="00AE34D5">
              <w:rPr>
                <w:rFonts w:ascii="Times New Roman" w:eastAsiaTheme="minorEastAsia" w:hAnsi="Times New Roman" w:cs="Times New Roman"/>
                <w:sz w:val="20"/>
                <w:szCs w:val="20"/>
              </w:rPr>
              <w:noBreakHyphen/>
              <w:t>energized when power off</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Padlock</w:t>
            </w:r>
          </w:p>
        </w:tc>
      </w:tr>
      <w:tr w:rsidR="00AE34D5" w:rsidRPr="00AE34D5" w:rsidTr="009634B3">
        <w:tc>
          <w:tcPr>
            <w:tcW w:w="9359" w:type="dxa"/>
            <w:gridSpan w:val="3"/>
            <w:tcBorders>
              <w:top w:val="single" w:sz="6" w:space="0" w:color="000000"/>
              <w:left w:val="double" w:sz="4" w:space="0" w:color="000000"/>
              <w:bottom w:val="single" w:sz="6" w:space="0" w:color="FFFFFF"/>
              <w:right w:val="double" w:sz="2" w:space="0" w:color="auto"/>
            </w:tcBorders>
            <w:shd w:val="pct10" w:color="000000" w:fill="FFFFFF"/>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Shutdown Procedures:</w:t>
            </w:r>
          </w:p>
        </w:tc>
      </w:tr>
      <w:tr w:rsidR="00AE34D5" w:rsidRPr="00AE34D5" w:rsidTr="009634B3">
        <w:tc>
          <w:tcPr>
            <w:tcW w:w="3926" w:type="dxa"/>
            <w:tcBorders>
              <w:top w:val="single" w:sz="6" w:space="0" w:color="000000"/>
              <w:left w:val="double" w:sz="4" w:space="0" w:color="000000"/>
              <w:bottom w:val="single" w:sz="6" w:space="0" w:color="FFFFFF"/>
              <w:right w:val="double" w:sz="4" w:space="0" w:color="000000"/>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1. Notify all affected employees of lockout</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2. Position slide to desired position</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3. Turn off all motors</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4. Place tag on controls indicating lockout</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5. Check to assure the flywheel is stopped</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6. Turn press controls "off" and remove key</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7. Install die block</w:t>
            </w:r>
          </w:p>
        </w:tc>
        <w:tc>
          <w:tcPr>
            <w:tcW w:w="5433" w:type="dxa"/>
            <w:gridSpan w:val="2"/>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8. Turn off main electrical supply</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9. Turn off pneumatic supply and bleed system</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10. Turn all pressure regulators to zero</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11. Bleed residual air counterbalance and die cushions</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12. Turn hydraulic pumps off bleed and check gauges, read "zero" pressure</w:t>
            </w:r>
          </w:p>
        </w:tc>
      </w:tr>
      <w:tr w:rsidR="00AE34D5" w:rsidRPr="00AE34D5" w:rsidTr="009634B3">
        <w:tc>
          <w:tcPr>
            <w:tcW w:w="9359"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Lock Type &amp; Procedure:</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proofErr w:type="gramStart"/>
            <w:r w:rsidRPr="00AE34D5">
              <w:rPr>
                <w:rFonts w:ascii="Times New Roman" w:eastAsiaTheme="minorEastAsia" w:hAnsi="Times New Roman" w:cs="Times New Roman"/>
                <w:sz w:val="20"/>
                <w:szCs w:val="20"/>
              </w:rPr>
              <w:t>_  Electrical</w:t>
            </w:r>
            <w:proofErr w:type="gramEnd"/>
            <w:r w:rsidRPr="00AE34D5">
              <w:rPr>
                <w:rFonts w:ascii="Times New Roman" w:eastAsiaTheme="minorEastAsia" w:hAnsi="Times New Roman" w:cs="Times New Roman"/>
                <w:sz w:val="20"/>
                <w:szCs w:val="20"/>
              </w:rPr>
              <w:t xml:space="preserve"> </w:t>
            </w:r>
            <w:r w:rsidRPr="00AE34D5">
              <w:rPr>
                <w:rFonts w:ascii="Times New Roman" w:eastAsiaTheme="minorEastAsia" w:hAnsi="Times New Roman" w:cs="Times New Roman"/>
                <w:sz w:val="20"/>
                <w:szCs w:val="20"/>
              </w:rPr>
              <w:noBreakHyphen/>
              <w:t xml:space="preserve"> disconnect at bus duct, plug open door, remove fuses, close door. Secure with padlock (if needed, use multiple lock device)</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_   Pneumatic </w:t>
            </w:r>
            <w:r w:rsidRPr="00AE34D5">
              <w:rPr>
                <w:rFonts w:ascii="Times New Roman" w:eastAsiaTheme="minorEastAsia" w:hAnsi="Times New Roman" w:cs="Times New Roman"/>
                <w:sz w:val="20"/>
                <w:szCs w:val="20"/>
              </w:rPr>
              <w:noBreakHyphen/>
              <w:t xml:space="preserve"> locate main shutoff valve at overhead air supply line. Close valve and lock (use multiple locking </w:t>
            </w:r>
            <w:proofErr w:type="gramStart"/>
            <w:r w:rsidRPr="00AE34D5">
              <w:rPr>
                <w:rFonts w:ascii="Times New Roman" w:eastAsiaTheme="minorEastAsia" w:hAnsi="Times New Roman" w:cs="Times New Roman"/>
                <w:sz w:val="20"/>
                <w:szCs w:val="20"/>
              </w:rPr>
              <w:t>device</w:t>
            </w:r>
            <w:proofErr w:type="gramEnd"/>
            <w:r w:rsidRPr="00AE34D5">
              <w:rPr>
                <w:rFonts w:ascii="Times New Roman" w:eastAsiaTheme="minorEastAsia" w:hAnsi="Times New Roman" w:cs="Times New Roman"/>
                <w:sz w:val="20"/>
                <w:szCs w:val="20"/>
              </w:rPr>
              <w:t xml:space="preserve"> when needed). All valves are </w:t>
            </w:r>
            <w:proofErr w:type="spellStart"/>
            <w:r w:rsidRPr="00AE34D5">
              <w:rPr>
                <w:rFonts w:ascii="Times New Roman" w:eastAsiaTheme="minorEastAsia" w:hAnsi="Times New Roman" w:cs="Times New Roman"/>
                <w:sz w:val="20"/>
                <w:szCs w:val="20"/>
              </w:rPr>
              <w:t>self bleeding</w:t>
            </w:r>
            <w:proofErr w:type="spellEnd"/>
            <w:r w:rsidRPr="00AE34D5">
              <w:rPr>
                <w:rFonts w:ascii="Times New Roman" w:eastAsiaTheme="minorEastAsia" w:hAnsi="Times New Roman" w:cs="Times New Roman"/>
                <w:sz w:val="20"/>
                <w:szCs w:val="20"/>
              </w:rPr>
              <w:t xml:space="preserve"> type. </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_   Check and bleed down counterbalance and verify all gauges read "zero".</w:t>
            </w:r>
          </w:p>
        </w:tc>
      </w:tr>
      <w:tr w:rsidR="00AE34D5" w:rsidRPr="00AE34D5" w:rsidTr="009634B3">
        <w:tc>
          <w:tcPr>
            <w:tcW w:w="9359" w:type="dxa"/>
            <w:gridSpan w:val="3"/>
            <w:tcBorders>
              <w:top w:val="single" w:sz="6" w:space="0" w:color="000000"/>
              <w:left w:val="double" w:sz="4" w:space="0" w:color="000000"/>
              <w:bottom w:val="single" w:sz="6" w:space="0" w:color="FFFFFF"/>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De</w:t>
            </w:r>
            <w:r w:rsidRPr="00AE34D5">
              <w:rPr>
                <w:rFonts w:ascii="Times New Roman" w:eastAsiaTheme="minorEastAsia" w:hAnsi="Times New Roman" w:cs="Times New Roman"/>
                <w:b/>
                <w:bCs/>
                <w:sz w:val="20"/>
                <w:szCs w:val="20"/>
              </w:rPr>
              <w:noBreakHyphen/>
              <w:t>energized &amp; Verified (How):</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_   Electrical </w:t>
            </w:r>
            <w:r w:rsidRPr="00AE34D5">
              <w:rPr>
                <w:rFonts w:ascii="Times New Roman" w:eastAsiaTheme="minorEastAsia" w:hAnsi="Times New Roman" w:cs="Times New Roman"/>
                <w:sz w:val="20"/>
                <w:szCs w:val="20"/>
              </w:rPr>
              <w:noBreakHyphen/>
              <w:t xml:space="preserve"> Use voltmeter to verify power has been de</w:t>
            </w:r>
            <w:r w:rsidRPr="00AE34D5">
              <w:rPr>
                <w:rFonts w:ascii="Times New Roman" w:eastAsiaTheme="minorEastAsia" w:hAnsi="Times New Roman" w:cs="Times New Roman"/>
                <w:sz w:val="20"/>
                <w:szCs w:val="20"/>
              </w:rPr>
              <w:noBreakHyphen/>
              <w:t>energized. Attempt to start press by activating start button.</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_   Pneumatic </w:t>
            </w:r>
            <w:r w:rsidRPr="00AE34D5">
              <w:rPr>
                <w:rFonts w:ascii="Times New Roman" w:eastAsiaTheme="minorEastAsia" w:hAnsi="Times New Roman" w:cs="Times New Roman"/>
                <w:sz w:val="20"/>
                <w:szCs w:val="20"/>
              </w:rPr>
              <w:noBreakHyphen/>
              <w:t xml:space="preserve"> Verify all pressure gauges read "zero".</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 xml:space="preserve">_   Hydraulic </w:t>
            </w:r>
            <w:r w:rsidRPr="00AE34D5">
              <w:rPr>
                <w:rFonts w:ascii="Times New Roman" w:eastAsiaTheme="minorEastAsia" w:hAnsi="Times New Roman" w:cs="Times New Roman"/>
                <w:sz w:val="20"/>
                <w:szCs w:val="20"/>
              </w:rPr>
              <w:noBreakHyphen/>
              <w:t xml:space="preserve"> Verify all pressure gauges read "zero".</w:t>
            </w:r>
          </w:p>
        </w:tc>
      </w:tr>
      <w:tr w:rsidR="00AE34D5" w:rsidRPr="00AE34D5" w:rsidTr="009634B3">
        <w:tc>
          <w:tcPr>
            <w:tcW w:w="9359" w:type="dxa"/>
            <w:gridSpan w:val="3"/>
            <w:tcBorders>
              <w:top w:val="single" w:sz="6" w:space="0" w:color="000000"/>
              <w:left w:val="double" w:sz="4" w:space="0" w:color="000000"/>
              <w:bottom w:val="double" w:sz="4" w:space="0" w:color="000000"/>
              <w:right w:val="double" w:sz="2" w:space="0" w:color="auto"/>
            </w:tcBorders>
            <w:shd w:val="pct10" w:color="000000" w:fill="FFFFFF"/>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b/>
                <w:bCs/>
                <w:sz w:val="20"/>
                <w:szCs w:val="20"/>
              </w:rPr>
              <w:t>Startup Procedure</w:t>
            </w:r>
          </w:p>
        </w:tc>
      </w:tr>
      <w:tr w:rsidR="00AE34D5" w:rsidRPr="00AE34D5" w:rsidTr="009634B3">
        <w:trPr>
          <w:trHeight w:val="1797"/>
        </w:trPr>
        <w:tc>
          <w:tcPr>
            <w:tcW w:w="3926" w:type="dxa"/>
            <w:tcBorders>
              <w:top w:val="single" w:sz="6" w:space="0" w:color="000000"/>
              <w:left w:val="double" w:sz="4" w:space="0" w:color="000000"/>
              <w:bottom w:val="double" w:sz="2" w:space="0" w:color="auto"/>
              <w:right w:val="double" w:sz="4" w:space="0" w:color="000000"/>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1. Remove all tools and materials from area.</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2. Replace all covers and guarding devices</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3. Remove die block</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4. Check that all personnel are in a safe area out from any hazards</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p>
        </w:tc>
        <w:tc>
          <w:tcPr>
            <w:tcW w:w="5433" w:type="dxa"/>
            <w:gridSpan w:val="2"/>
            <w:tcBorders>
              <w:top w:val="single" w:sz="6" w:space="0" w:color="000000"/>
              <w:left w:val="double" w:sz="4" w:space="0" w:color="000000"/>
              <w:bottom w:val="double" w:sz="2" w:space="0" w:color="auto"/>
              <w:right w:val="double" w:sz="2" w:space="0" w:color="auto"/>
            </w:tcBorders>
          </w:tcPr>
          <w:p w:rsidR="00AE34D5" w:rsidRPr="00AE34D5" w:rsidRDefault="00AE34D5" w:rsidP="00AE34D5">
            <w:pPr>
              <w:widowControl w:val="0"/>
              <w:autoSpaceDE w:val="0"/>
              <w:autoSpaceDN w:val="0"/>
              <w:adjustRightInd w:val="0"/>
              <w:spacing w:after="0" w:line="162" w:lineRule="exact"/>
              <w:rPr>
                <w:rFonts w:ascii="Times New Roman" w:eastAsiaTheme="minorEastAsia" w:hAnsi="Times New Roman" w:cs="Times New Roman"/>
                <w:sz w:val="20"/>
                <w:szCs w:val="20"/>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5. Restore energy sources</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6. Adjust pressures to air and hydraulics</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7. Restart equipment and verify operation</w:t>
            </w: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sz w:val="20"/>
                <w:szCs w:val="20"/>
              </w:rPr>
            </w:pPr>
            <w:r w:rsidRPr="00AE34D5">
              <w:rPr>
                <w:rFonts w:ascii="Times New Roman" w:eastAsiaTheme="minorEastAsia" w:hAnsi="Times New Roman" w:cs="Times New Roman"/>
                <w:sz w:val="20"/>
                <w:szCs w:val="20"/>
              </w:rPr>
              <w:t>8. Notify all affected employees</w:t>
            </w:r>
          </w:p>
        </w:tc>
      </w:tr>
    </w:tbl>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8" w:lineRule="exact"/>
        <w:rPr>
          <w:rFonts w:ascii="Book Antiqua" w:eastAsiaTheme="minorEastAsia" w:hAnsi="Book Antiqua" w:cs="Book Antiqua"/>
          <w:color w:val="000000"/>
          <w:sz w:val="24"/>
          <w:szCs w:val="24"/>
        </w:rPr>
      </w:pPr>
    </w:p>
    <w:p w:rsidR="00AE34D5" w:rsidRPr="00AE34D5" w:rsidRDefault="00AE34D5" w:rsidP="00AE34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heme="minorEastAsia" w:hAnsi="Times New Roman" w:cs="Times New Roman"/>
          <w:color w:val="000000"/>
          <w:sz w:val="24"/>
          <w:szCs w:val="24"/>
        </w:rPr>
      </w:pPr>
    </w:p>
    <w:p w:rsidR="007A6055" w:rsidRDefault="007A6055">
      <w:r>
        <w:br w:type="page"/>
      </w:r>
    </w:p>
    <w:p w:rsidR="002C6657" w:rsidRDefault="002C6657"/>
    <w:p w:rsidR="002C6657" w:rsidRDefault="002C6657" w:rsidP="002C6657">
      <w:pPr>
        <w:widowControl w:val="0"/>
        <w:tabs>
          <w:tab w:val="center" w:pos="4680"/>
        </w:tabs>
        <w:spacing w:after="0" w:line="240" w:lineRule="auto"/>
        <w:rPr>
          <w:rFonts w:ascii="Times New Roman" w:eastAsia="Times New Roman" w:hAnsi="Times New Roman" w:cs="Times New Roman"/>
          <w:b/>
          <w:bCs/>
          <w:sz w:val="28"/>
          <w:szCs w:val="20"/>
        </w:rPr>
      </w:pPr>
      <w:r w:rsidRPr="002C6657">
        <w:rPr>
          <w:rFonts w:ascii="Times New Roman" w:eastAsia="Times New Roman" w:hAnsi="Times New Roman" w:cs="Times New Roman"/>
          <w:sz w:val="24"/>
          <w:szCs w:val="20"/>
        </w:rPr>
        <w:tab/>
      </w:r>
      <w:r w:rsidRPr="002C6657">
        <w:rPr>
          <w:rFonts w:ascii="Times New Roman" w:eastAsia="Times New Roman" w:hAnsi="Times New Roman" w:cs="Times New Roman"/>
          <w:b/>
          <w:bCs/>
          <w:sz w:val="28"/>
          <w:szCs w:val="20"/>
        </w:rPr>
        <w:t>Employee Training and Qualification</w:t>
      </w:r>
    </w:p>
    <w:p w:rsidR="002C6657" w:rsidRPr="002C6657" w:rsidRDefault="002C6657" w:rsidP="002C6657">
      <w:pPr>
        <w:widowControl w:val="0"/>
        <w:tabs>
          <w:tab w:val="center" w:pos="4680"/>
        </w:tabs>
        <w:spacing w:after="0" w:line="240" w:lineRule="auto"/>
        <w:rPr>
          <w:rFonts w:ascii="Times New Roman" w:eastAsia="Times New Roman" w:hAnsi="Times New Roman" w:cs="Times New Roman"/>
          <w:b/>
          <w:bCs/>
          <w:sz w:val="28"/>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 xml:space="preserve">The following employees have been trained in the </w:t>
      </w:r>
      <w:r w:rsidRPr="002C6657">
        <w:rPr>
          <w:rFonts w:ascii="Times New Roman" w:eastAsia="Times New Roman" w:hAnsi="Times New Roman" w:cs="Times New Roman"/>
          <w:sz w:val="24"/>
          <w:szCs w:val="20"/>
          <w:u w:val="single"/>
        </w:rPr>
        <w:t xml:space="preserve">City/Town, Department’s    </w:t>
      </w:r>
      <w:r w:rsidRPr="002C6657">
        <w:rPr>
          <w:rFonts w:ascii="Times New Roman" w:eastAsia="Times New Roman" w:hAnsi="Times New Roman" w:cs="Times New Roman"/>
          <w:sz w:val="24"/>
          <w:szCs w:val="20"/>
        </w:rPr>
        <w:t xml:space="preserve"> Lockout </w:t>
      </w:r>
      <w:proofErr w:type="spellStart"/>
      <w:r w:rsidRPr="002C6657">
        <w:rPr>
          <w:rFonts w:ascii="Times New Roman" w:eastAsia="Times New Roman" w:hAnsi="Times New Roman" w:cs="Times New Roman"/>
          <w:sz w:val="24"/>
          <w:szCs w:val="20"/>
        </w:rPr>
        <w:t>Tagout</w:t>
      </w:r>
      <w:proofErr w:type="spellEnd"/>
      <w:r w:rsidRPr="002C6657">
        <w:rPr>
          <w:rFonts w:ascii="Times New Roman" w:eastAsia="Times New Roman" w:hAnsi="Times New Roman" w:cs="Times New Roman"/>
          <w:sz w:val="24"/>
          <w:szCs w:val="20"/>
        </w:rPr>
        <w:t xml:space="preserve"> Program, and are qualified as </w:t>
      </w:r>
      <w:r w:rsidRPr="002C6657">
        <w:rPr>
          <w:rFonts w:ascii="Times New Roman" w:eastAsia="Times New Roman" w:hAnsi="Times New Roman" w:cs="Times New Roman"/>
          <w:b/>
          <w:sz w:val="24"/>
          <w:szCs w:val="20"/>
        </w:rPr>
        <w:t>authorized employees</w:t>
      </w:r>
      <w:r w:rsidRPr="002C6657">
        <w:rPr>
          <w:rFonts w:ascii="Times New Roman" w:eastAsia="Times New Roman" w:hAnsi="Times New Roman" w:cs="Times New Roman"/>
          <w:sz w:val="24"/>
          <w:szCs w:val="20"/>
        </w:rPr>
        <w:t xml:space="preserve"> to perform Lockout/</w:t>
      </w:r>
      <w:proofErr w:type="spellStart"/>
      <w:r w:rsidRPr="002C6657">
        <w:rPr>
          <w:rFonts w:ascii="Times New Roman" w:eastAsia="Times New Roman" w:hAnsi="Times New Roman" w:cs="Times New Roman"/>
          <w:sz w:val="24"/>
          <w:szCs w:val="20"/>
        </w:rPr>
        <w:t>Tagout</w:t>
      </w:r>
      <w:proofErr w:type="spellEnd"/>
      <w:r w:rsidRPr="002C6657">
        <w:rPr>
          <w:rFonts w:ascii="Times New Roman" w:eastAsia="Times New Roman" w:hAnsi="Times New Roman" w:cs="Times New Roman"/>
          <w:sz w:val="24"/>
          <w:szCs w:val="20"/>
        </w:rPr>
        <w:t xml:space="preserve"> procedures under the provisions of </w:t>
      </w:r>
      <w:r w:rsidRPr="002C6657">
        <w:rPr>
          <w:rFonts w:ascii="Times New Roman" w:eastAsia="Times New Roman" w:hAnsi="Times New Roman" w:cs="Times New Roman"/>
          <w:sz w:val="24"/>
          <w:szCs w:val="24"/>
          <w:lang w:val="en"/>
        </w:rPr>
        <w:t>Massachusetts General Law Chapter 149, section 18C and</w:t>
      </w:r>
      <w:r w:rsidRPr="002C6657">
        <w:rPr>
          <w:rFonts w:ascii="Times New Roman" w:eastAsia="Times New Roman" w:hAnsi="Times New Roman" w:cs="Times New Roman"/>
          <w:sz w:val="24"/>
          <w:szCs w:val="20"/>
        </w:rPr>
        <w:t xml:space="preserve"> 29 CFR 1910.147. </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b/>
          <w:sz w:val="24"/>
          <w:szCs w:val="20"/>
        </w:rPr>
        <w:t>Name                                                      Job Title                                       Date of Instruction</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C6657" w:rsidRPr="002C6657" w:rsidRDefault="002C6657" w:rsidP="002C6657">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C6657" w:rsidRPr="002C6657" w:rsidRDefault="002C6657" w:rsidP="002C6657">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The following employees have received training in the basic provisions of the Lockout/</w:t>
      </w:r>
      <w:proofErr w:type="spellStart"/>
      <w:r w:rsidRPr="002C6657">
        <w:rPr>
          <w:rFonts w:ascii="Times New Roman" w:eastAsia="Times New Roman" w:hAnsi="Times New Roman" w:cs="Times New Roman"/>
          <w:sz w:val="24"/>
          <w:szCs w:val="20"/>
        </w:rPr>
        <w:t>Tagout</w:t>
      </w:r>
      <w:proofErr w:type="spellEnd"/>
      <w:r w:rsidRPr="002C6657">
        <w:rPr>
          <w:rFonts w:ascii="Times New Roman" w:eastAsia="Times New Roman" w:hAnsi="Times New Roman" w:cs="Times New Roman"/>
          <w:sz w:val="24"/>
          <w:szCs w:val="20"/>
        </w:rPr>
        <w:t xml:space="preserve"> Program and are classified as </w:t>
      </w:r>
      <w:r w:rsidRPr="002C6657">
        <w:rPr>
          <w:rFonts w:ascii="Times New Roman" w:eastAsia="Times New Roman" w:hAnsi="Times New Roman" w:cs="Times New Roman"/>
          <w:b/>
          <w:sz w:val="24"/>
          <w:szCs w:val="20"/>
        </w:rPr>
        <w:t>affected employees.</w:t>
      </w:r>
      <w:r w:rsidRPr="002C6657">
        <w:rPr>
          <w:rFonts w:ascii="Times New Roman" w:eastAsia="Times New Roman" w:hAnsi="Times New Roman" w:cs="Times New Roman"/>
          <w:sz w:val="24"/>
          <w:szCs w:val="20"/>
        </w:rPr>
        <w:t xml:space="preserve"> They are required to be notified when a lockout/</w:t>
      </w:r>
      <w:proofErr w:type="spellStart"/>
      <w:r w:rsidRPr="002C6657">
        <w:rPr>
          <w:rFonts w:ascii="Times New Roman" w:eastAsia="Times New Roman" w:hAnsi="Times New Roman" w:cs="Times New Roman"/>
          <w:sz w:val="24"/>
          <w:szCs w:val="20"/>
        </w:rPr>
        <w:t>tagout</w:t>
      </w:r>
      <w:proofErr w:type="spellEnd"/>
      <w:r w:rsidRPr="002C6657">
        <w:rPr>
          <w:rFonts w:ascii="Times New Roman" w:eastAsia="Times New Roman" w:hAnsi="Times New Roman" w:cs="Times New Roman"/>
          <w:sz w:val="24"/>
          <w:szCs w:val="20"/>
        </w:rPr>
        <w:t xml:space="preserve"> procedure is to be implemented.</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b/>
          <w:sz w:val="24"/>
          <w:szCs w:val="20"/>
        </w:rPr>
      </w:pPr>
      <w:r w:rsidRPr="002C6657">
        <w:rPr>
          <w:rFonts w:ascii="Times New Roman" w:eastAsia="Times New Roman" w:hAnsi="Times New Roman" w:cs="Times New Roman"/>
          <w:b/>
          <w:sz w:val="24"/>
          <w:szCs w:val="20"/>
        </w:rPr>
        <w:t>Name                                                   Job Title                                             Date of Instruction</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221BFB" w:rsidRPr="002C6657"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______________________________________________________________________________</w:t>
      </w:r>
    </w:p>
    <w:p w:rsidR="00221BFB" w:rsidRPr="002C6657" w:rsidRDefault="00221BFB" w:rsidP="00221BFB">
      <w:pPr>
        <w:widowControl w:val="0"/>
        <w:spacing w:after="0" w:line="240" w:lineRule="auto"/>
        <w:rPr>
          <w:rFonts w:ascii="Times New Roman" w:eastAsia="Times New Roman" w:hAnsi="Times New Roman" w:cs="Times New Roman"/>
          <w:sz w:val="24"/>
          <w:szCs w:val="20"/>
        </w:rPr>
      </w:pPr>
    </w:p>
    <w:p w:rsidR="00E84994" w:rsidRPr="00221BFB" w:rsidRDefault="00221BFB" w:rsidP="00221BFB">
      <w:pPr>
        <w:widowControl w:val="0"/>
        <w:spacing w:after="0" w:line="240" w:lineRule="auto"/>
        <w:rPr>
          <w:rFonts w:ascii="Times New Roman" w:eastAsia="Times New Roman" w:hAnsi="Times New Roman" w:cs="Times New Roman"/>
          <w:sz w:val="24"/>
          <w:szCs w:val="20"/>
        </w:rPr>
      </w:pPr>
      <w:r w:rsidRPr="002C6657">
        <w:rPr>
          <w:rFonts w:ascii="Times New Roman" w:eastAsia="Times New Roman" w:hAnsi="Times New Roman" w:cs="Times New Roman"/>
          <w:sz w:val="24"/>
          <w:szCs w:val="20"/>
        </w:rPr>
        <w:t>_____________________________________________________________________________</w:t>
      </w:r>
    </w:p>
    <w:p w:rsidR="00293D54" w:rsidRPr="00293D54" w:rsidRDefault="00293D54" w:rsidP="00293D54">
      <w:pPr>
        <w:keepNext/>
        <w:spacing w:after="0" w:line="240" w:lineRule="auto"/>
        <w:jc w:val="center"/>
        <w:outlineLvl w:val="1"/>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Lockout/</w:t>
      </w:r>
      <w:proofErr w:type="spellStart"/>
      <w:r w:rsidRPr="00293D54">
        <w:rPr>
          <w:rFonts w:ascii="Times New Roman" w:eastAsia="Times New Roman" w:hAnsi="Times New Roman" w:cs="Times New Roman"/>
          <w:b/>
          <w:sz w:val="24"/>
          <w:szCs w:val="24"/>
        </w:rPr>
        <w:t>Tagout</w:t>
      </w:r>
      <w:proofErr w:type="spellEnd"/>
      <w:r w:rsidRPr="00293D54">
        <w:rPr>
          <w:rFonts w:ascii="Times New Roman" w:eastAsia="Times New Roman" w:hAnsi="Times New Roman" w:cs="Times New Roman"/>
          <w:b/>
          <w:sz w:val="24"/>
          <w:szCs w:val="24"/>
        </w:rPr>
        <w:t xml:space="preserve"> Evaluation Checklist</w:t>
      </w:r>
    </w:p>
    <w:p w:rsidR="00293D54" w:rsidRPr="00293D54" w:rsidRDefault="00293D54" w:rsidP="00293D54">
      <w:pPr>
        <w:spacing w:after="0" w:line="240" w:lineRule="auto"/>
        <w:rPr>
          <w:rFonts w:ascii="Times New Roman" w:eastAsia="Times New Roman" w:hAnsi="Times New Roman" w:cs="Times New Roman"/>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428"/>
      </w:tblGrid>
      <w:tr w:rsidR="00293D54" w:rsidRPr="00293D54" w:rsidTr="009634B3">
        <w:trPr>
          <w:cantSplit/>
        </w:trPr>
        <w:tc>
          <w:tcPr>
            <w:tcW w:w="8838" w:type="dxa"/>
            <w:gridSpan w:val="2"/>
            <w:shd w:val="pct15" w:color="auto" w:fill="auto"/>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SECTION I:   GENERAL INFORMATION</w:t>
            </w:r>
          </w:p>
        </w:tc>
      </w:tr>
      <w:tr w:rsidR="00293D54" w:rsidRPr="00293D54" w:rsidTr="009634B3">
        <w:tc>
          <w:tcPr>
            <w:tcW w:w="4410" w:type="dxa"/>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Date:</w:t>
            </w:r>
          </w:p>
        </w:tc>
        <w:tc>
          <w:tcPr>
            <w:tcW w:w="4428" w:type="dxa"/>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Inspector(s):</w:t>
            </w:r>
          </w:p>
          <w:p w:rsidR="00293D54" w:rsidRPr="00293D54" w:rsidRDefault="00293D54" w:rsidP="00293D54">
            <w:pPr>
              <w:spacing w:after="0" w:line="240" w:lineRule="auto"/>
              <w:rPr>
                <w:rFonts w:ascii="Times New Roman" w:eastAsia="Times New Roman" w:hAnsi="Times New Roman" w:cs="Times New Roman"/>
                <w:b/>
                <w:sz w:val="18"/>
                <w:szCs w:val="24"/>
              </w:rPr>
            </w:pPr>
          </w:p>
        </w:tc>
      </w:tr>
      <w:tr w:rsidR="00293D54" w:rsidRPr="00293D54" w:rsidTr="009634B3">
        <w:trPr>
          <w:cantSplit/>
        </w:trPr>
        <w:tc>
          <w:tcPr>
            <w:tcW w:w="8838" w:type="dxa"/>
            <w:gridSpan w:val="2"/>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Authorized Employee(s):</w:t>
            </w:r>
          </w:p>
          <w:p w:rsidR="00293D54" w:rsidRPr="00293D54" w:rsidRDefault="00293D54" w:rsidP="00293D54">
            <w:pPr>
              <w:spacing w:after="0" w:line="240" w:lineRule="auto"/>
              <w:rPr>
                <w:rFonts w:ascii="Times New Roman" w:eastAsia="Times New Roman" w:hAnsi="Times New Roman" w:cs="Times New Roman"/>
                <w:b/>
                <w:sz w:val="24"/>
                <w:szCs w:val="24"/>
              </w:rPr>
            </w:pPr>
          </w:p>
        </w:tc>
      </w:tr>
      <w:tr w:rsidR="00293D54" w:rsidRPr="00293D54" w:rsidTr="009634B3">
        <w:trPr>
          <w:cantSplit/>
        </w:trPr>
        <w:tc>
          <w:tcPr>
            <w:tcW w:w="8838" w:type="dxa"/>
            <w:gridSpan w:val="2"/>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Affected or Other Employee(s):</w:t>
            </w:r>
          </w:p>
          <w:p w:rsidR="00293D54" w:rsidRPr="00293D54" w:rsidRDefault="00293D54" w:rsidP="00293D54">
            <w:pPr>
              <w:spacing w:after="0" w:line="240" w:lineRule="auto"/>
              <w:rPr>
                <w:rFonts w:ascii="Times New Roman" w:eastAsia="Times New Roman" w:hAnsi="Times New Roman" w:cs="Times New Roman"/>
                <w:b/>
                <w:sz w:val="24"/>
                <w:szCs w:val="24"/>
              </w:rPr>
            </w:pPr>
          </w:p>
        </w:tc>
      </w:tr>
      <w:tr w:rsidR="00293D54" w:rsidRPr="00293D54" w:rsidTr="009634B3">
        <w:trPr>
          <w:cantSplit/>
        </w:trPr>
        <w:tc>
          <w:tcPr>
            <w:tcW w:w="8838" w:type="dxa"/>
            <w:gridSpan w:val="2"/>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Specify equipment &amp; location where the LOTO procedure is being used:</w:t>
            </w:r>
          </w:p>
          <w:p w:rsidR="00293D54" w:rsidRPr="00293D54" w:rsidRDefault="00293D54" w:rsidP="00293D54">
            <w:pPr>
              <w:spacing w:after="0" w:line="240" w:lineRule="auto"/>
              <w:rPr>
                <w:rFonts w:ascii="Times New Roman" w:eastAsia="Times New Roman" w:hAnsi="Times New Roman" w:cs="Times New Roman"/>
                <w:b/>
                <w:sz w:val="24"/>
                <w:szCs w:val="24"/>
              </w:rPr>
            </w:pPr>
          </w:p>
        </w:tc>
      </w:tr>
    </w:tbl>
    <w:p w:rsidR="00293D54" w:rsidRPr="00293D54" w:rsidRDefault="00293D54" w:rsidP="00293D54">
      <w:pPr>
        <w:spacing w:after="0" w:line="240" w:lineRule="auto"/>
        <w:rPr>
          <w:rFonts w:ascii="Times New Roman" w:eastAsia="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810"/>
        <w:gridCol w:w="828"/>
      </w:tblGrid>
      <w:tr w:rsidR="00293D54" w:rsidRPr="00293D54" w:rsidTr="009634B3">
        <w:trPr>
          <w:cantSplit/>
        </w:trPr>
        <w:tc>
          <w:tcPr>
            <w:tcW w:w="8856" w:type="dxa"/>
            <w:gridSpan w:val="3"/>
            <w:shd w:val="pct15" w:color="auto" w:fill="auto"/>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SECTION II:   LOCKOUT/TAGOUT PROCEDURE</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sz w:val="24"/>
                <w:szCs w:val="24"/>
              </w:rPr>
            </w:pPr>
            <w:r w:rsidRPr="00293D54">
              <w:rPr>
                <w:rFonts w:ascii="Times New Roman" w:eastAsia="Times New Roman" w:hAnsi="Times New Roman" w:cs="Times New Roman"/>
                <w:sz w:val="24"/>
                <w:szCs w:val="24"/>
              </w:rPr>
              <w:t>Were all “affected” and “other” employees verbally notified of the lockout?</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sz w:val="24"/>
                <w:szCs w:val="24"/>
              </w:rPr>
              <w:t>Were operational controls turned to the “Off” position prior to lockout?</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sz w:val="24"/>
                <w:szCs w:val="24"/>
              </w:rPr>
              <w:t>Were all energy sources turned to the “Off” or “Safe” position?</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sz w:val="24"/>
                <w:szCs w:val="24"/>
              </w:rPr>
              <w:t>Were lockout devices and locks properly attached to each energy isolation device?</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b/>
                <w:sz w:val="24"/>
                <w:szCs w:val="24"/>
              </w:rPr>
            </w:pPr>
            <w:proofErr w:type="spellStart"/>
            <w:r w:rsidRPr="00293D54">
              <w:rPr>
                <w:rFonts w:ascii="Times New Roman" w:eastAsia="Times New Roman" w:hAnsi="Times New Roman" w:cs="Times New Roman"/>
                <w:sz w:val="24"/>
                <w:szCs w:val="24"/>
              </w:rPr>
              <w:t>Were</w:t>
            </w:r>
            <w:proofErr w:type="spellEnd"/>
            <w:r w:rsidRPr="00293D54">
              <w:rPr>
                <w:rFonts w:ascii="Times New Roman" w:eastAsia="Times New Roman" w:hAnsi="Times New Roman" w:cs="Times New Roman"/>
                <w:sz w:val="24"/>
                <w:szCs w:val="24"/>
              </w:rPr>
              <w:t xml:space="preserve"> warning tags indicating the authorized employee’s name and the date attached to each energy isolation device?</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sz w:val="24"/>
                <w:szCs w:val="24"/>
              </w:rPr>
              <w:t xml:space="preserve">Was all stored energy properly controlled?                                                        </w:t>
            </w:r>
          </w:p>
          <w:p w:rsidR="00293D54" w:rsidRPr="00293D54" w:rsidRDefault="00293D54" w:rsidP="00293D54">
            <w:pPr>
              <w:spacing w:after="0" w:line="240" w:lineRule="auto"/>
              <w:rPr>
                <w:rFonts w:ascii="Times New Roman" w:eastAsia="Times New Roman" w:hAnsi="Times New Roman" w:cs="Times New Roman"/>
                <w:sz w:val="24"/>
                <w:szCs w:val="24"/>
              </w:rPr>
            </w:pPr>
            <w:r w:rsidRPr="00293D54">
              <w:rPr>
                <w:rFonts w:ascii="Times New Roman" w:eastAsia="Times New Roman" w:hAnsi="Times New Roman" w:cs="Times New Roman"/>
                <w:b/>
                <w:sz w:val="24"/>
                <w:szCs w:val="24"/>
              </w:rPr>
              <w:t xml:space="preserve">       </w:t>
            </w:r>
            <w:r w:rsidRPr="00293D54">
              <w:rPr>
                <w:rFonts w:ascii="Times New Roman" w:eastAsia="Times New Roman" w:hAnsi="Times New Roman" w:cs="Times New Roman"/>
                <w:sz w:val="24"/>
                <w:szCs w:val="24"/>
              </w:rPr>
              <w:t xml:space="preserve">(Pneumatic &amp; hydraulic energy bled, suspended parts lowered, </w:t>
            </w:r>
            <w:proofErr w:type="spellStart"/>
            <w:r w:rsidRPr="00293D54">
              <w:rPr>
                <w:rFonts w:ascii="Times New Roman" w:eastAsia="Times New Roman" w:hAnsi="Times New Roman" w:cs="Times New Roman"/>
                <w:sz w:val="24"/>
                <w:szCs w:val="24"/>
              </w:rPr>
              <w:t>etc</w:t>
            </w:r>
            <w:proofErr w:type="spellEnd"/>
            <w:r w:rsidRPr="00293D54">
              <w:rPr>
                <w:rFonts w:ascii="Times New Roman" w:eastAsia="Times New Roman" w:hAnsi="Times New Roman" w:cs="Times New Roman"/>
                <w:sz w:val="24"/>
                <w:szCs w:val="24"/>
              </w:rPr>
              <w:t>)</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sz w:val="24"/>
                <w:szCs w:val="24"/>
              </w:rPr>
              <w:t>Was an attempt made to restart the equipment or otherwise ensure the effectiveness of the lockout prior to beginning the service work?</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5"/>
              </w:num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sz w:val="24"/>
                <w:szCs w:val="24"/>
              </w:rPr>
              <w:t>If a group lockout was required, did all authorized employees attach their own locks and tags to each energy isolation device?</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 xml:space="preserve">(10) </w:t>
            </w:r>
            <w:r w:rsidRPr="00293D54">
              <w:rPr>
                <w:rFonts w:ascii="Times New Roman" w:eastAsia="Times New Roman" w:hAnsi="Times New Roman" w:cs="Times New Roman"/>
                <w:sz w:val="24"/>
                <w:szCs w:val="24"/>
              </w:rPr>
              <w:t>Were all locks and devices properly removed after servicing?</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r w:rsidR="00293D54" w:rsidRPr="00293D54" w:rsidTr="009634B3">
        <w:trPr>
          <w:cantSplit/>
        </w:trPr>
        <w:tc>
          <w:tcPr>
            <w:tcW w:w="7218" w:type="dxa"/>
          </w:tcPr>
          <w:p w:rsidR="00293D54" w:rsidRPr="00293D54" w:rsidRDefault="00293D54" w:rsidP="00293D54">
            <w:pPr>
              <w:numPr>
                <w:ilvl w:val="0"/>
                <w:numId w:val="6"/>
              </w:num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 xml:space="preserve"> </w:t>
            </w:r>
            <w:r w:rsidRPr="00293D54">
              <w:rPr>
                <w:rFonts w:ascii="Times New Roman" w:eastAsia="Times New Roman" w:hAnsi="Times New Roman" w:cs="Times New Roman"/>
                <w:sz w:val="24"/>
                <w:szCs w:val="24"/>
              </w:rPr>
              <w:t>Were all “affected” and “other” employees verbally notified when       the lockout was complete?</w:t>
            </w:r>
          </w:p>
        </w:tc>
        <w:tc>
          <w:tcPr>
            <w:tcW w:w="810"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Yes</w:t>
            </w:r>
          </w:p>
        </w:tc>
        <w:tc>
          <w:tcPr>
            <w:tcW w:w="828" w:type="dxa"/>
          </w:tcPr>
          <w:p w:rsidR="00293D54" w:rsidRPr="00293D54" w:rsidRDefault="00293D54" w:rsidP="00293D54">
            <w:pPr>
              <w:spacing w:after="0" w:line="240" w:lineRule="auto"/>
              <w:jc w:val="center"/>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No</w:t>
            </w:r>
          </w:p>
        </w:tc>
      </w:tr>
    </w:tbl>
    <w:p w:rsidR="00293D54" w:rsidRPr="00293D54" w:rsidRDefault="00293D54" w:rsidP="00293D54">
      <w:pPr>
        <w:spacing w:after="0" w:line="240" w:lineRule="auto"/>
        <w:rPr>
          <w:rFonts w:ascii="Times New Roman" w:eastAsia="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293D54" w:rsidRPr="00293D54" w:rsidTr="009634B3">
        <w:trPr>
          <w:cantSplit/>
        </w:trPr>
        <w:tc>
          <w:tcPr>
            <w:tcW w:w="8856" w:type="dxa"/>
            <w:shd w:val="pct15" w:color="auto" w:fill="auto"/>
          </w:tcPr>
          <w:p w:rsidR="00293D54" w:rsidRPr="00293D54" w:rsidRDefault="00293D54" w:rsidP="00293D54">
            <w:pPr>
              <w:keepNext/>
              <w:spacing w:after="0" w:line="240" w:lineRule="auto"/>
              <w:outlineLvl w:val="0"/>
              <w:rPr>
                <w:rFonts w:ascii="Times New Roman" w:eastAsia="Times New Roman" w:hAnsi="Times New Roman" w:cs="Times New Roman"/>
                <w:b/>
                <w:sz w:val="24"/>
                <w:szCs w:val="20"/>
              </w:rPr>
            </w:pPr>
            <w:r w:rsidRPr="00293D54">
              <w:rPr>
                <w:rFonts w:ascii="Times New Roman" w:eastAsia="Times New Roman" w:hAnsi="Times New Roman" w:cs="Times New Roman"/>
                <w:b/>
                <w:sz w:val="24"/>
                <w:szCs w:val="20"/>
              </w:rPr>
              <w:t>SECTION III:   INSPECTION RESULTS AND SIGNATURES</w:t>
            </w:r>
          </w:p>
        </w:tc>
      </w:tr>
      <w:tr w:rsidR="00293D54" w:rsidRPr="00293D54" w:rsidTr="009634B3">
        <w:trPr>
          <w:cantSplit/>
        </w:trPr>
        <w:tc>
          <w:tcPr>
            <w:tcW w:w="8856" w:type="dxa"/>
          </w:tcPr>
          <w:p w:rsidR="00293D54" w:rsidRPr="00293D54" w:rsidRDefault="00293D54" w:rsidP="00293D54">
            <w:pPr>
              <w:spacing w:after="0" w:line="240" w:lineRule="auto"/>
              <w:rPr>
                <w:rFonts w:ascii="Times New Roman" w:eastAsia="Times New Roman" w:hAnsi="Times New Roman" w:cs="Times New Roman"/>
                <w:b/>
                <w:sz w:val="24"/>
                <w:szCs w:val="20"/>
              </w:rPr>
            </w:pPr>
            <w:r w:rsidRPr="00293D54">
              <w:rPr>
                <w:rFonts w:ascii="Times New Roman" w:eastAsia="Times New Roman" w:hAnsi="Times New Roman" w:cs="Times New Roman"/>
                <w:b/>
                <w:sz w:val="24"/>
                <w:szCs w:val="20"/>
              </w:rPr>
              <w:t>Please fully explain all “No” responses and note any other deficiencies that are not specifically covered by a checklist item:</w:t>
            </w:r>
          </w:p>
          <w:p w:rsidR="00293D54" w:rsidRPr="00293D54" w:rsidRDefault="00293D54" w:rsidP="00293D54">
            <w:pPr>
              <w:spacing w:after="0" w:line="240" w:lineRule="auto"/>
              <w:rPr>
                <w:rFonts w:ascii="Times New Roman" w:eastAsia="Times New Roman" w:hAnsi="Times New Roman" w:cs="Times New Roman"/>
                <w:b/>
                <w:sz w:val="24"/>
                <w:szCs w:val="20"/>
              </w:rPr>
            </w:pPr>
          </w:p>
          <w:p w:rsidR="00293D54" w:rsidRPr="00293D54" w:rsidRDefault="00293D54" w:rsidP="00293D54">
            <w:pPr>
              <w:spacing w:after="0" w:line="240" w:lineRule="auto"/>
              <w:rPr>
                <w:rFonts w:ascii="Times New Roman" w:eastAsia="Times New Roman" w:hAnsi="Times New Roman" w:cs="Times New Roman"/>
                <w:b/>
                <w:sz w:val="24"/>
                <w:szCs w:val="20"/>
              </w:rPr>
            </w:pPr>
          </w:p>
          <w:p w:rsidR="00293D54" w:rsidRPr="00293D54" w:rsidRDefault="00293D54" w:rsidP="00293D54">
            <w:pPr>
              <w:spacing w:after="0" w:line="240" w:lineRule="auto"/>
              <w:rPr>
                <w:rFonts w:ascii="Times New Roman" w:eastAsia="Times New Roman" w:hAnsi="Times New Roman" w:cs="Times New Roman"/>
                <w:sz w:val="24"/>
                <w:szCs w:val="24"/>
              </w:rPr>
            </w:pPr>
          </w:p>
          <w:p w:rsidR="00293D54" w:rsidRPr="00293D54" w:rsidRDefault="00293D54" w:rsidP="00293D54">
            <w:pPr>
              <w:spacing w:after="0" w:line="240" w:lineRule="auto"/>
              <w:rPr>
                <w:rFonts w:ascii="Times New Roman" w:eastAsia="Times New Roman" w:hAnsi="Times New Roman" w:cs="Times New Roman"/>
                <w:sz w:val="24"/>
                <w:szCs w:val="24"/>
              </w:rPr>
            </w:pPr>
          </w:p>
        </w:tc>
      </w:tr>
      <w:tr w:rsidR="00293D54" w:rsidRPr="00293D54" w:rsidTr="009634B3">
        <w:trPr>
          <w:cantSplit/>
        </w:trPr>
        <w:tc>
          <w:tcPr>
            <w:tcW w:w="8856" w:type="dxa"/>
          </w:tcPr>
          <w:p w:rsidR="00293D54" w:rsidRPr="00293D54" w:rsidRDefault="00293D54" w:rsidP="00293D54">
            <w:pPr>
              <w:spacing w:after="0" w:line="240" w:lineRule="auto"/>
              <w:rPr>
                <w:rFonts w:ascii="Times New Roman" w:eastAsia="Times New Roman" w:hAnsi="Times New Roman" w:cs="Times New Roman"/>
                <w:b/>
                <w:sz w:val="24"/>
                <w:szCs w:val="20"/>
              </w:rPr>
            </w:pPr>
            <w:r w:rsidRPr="00293D54">
              <w:rPr>
                <w:rFonts w:ascii="Times New Roman" w:eastAsia="Times New Roman" w:hAnsi="Times New Roman" w:cs="Times New Roman"/>
                <w:b/>
                <w:sz w:val="24"/>
                <w:szCs w:val="20"/>
              </w:rPr>
              <w:t xml:space="preserve">Authorized Employee Name:                   </w:t>
            </w:r>
          </w:p>
          <w:p w:rsidR="00293D54" w:rsidRPr="00293D54" w:rsidRDefault="00293D54" w:rsidP="00293D54">
            <w:pPr>
              <w:spacing w:after="0" w:line="240" w:lineRule="auto"/>
              <w:rPr>
                <w:rFonts w:ascii="Times New Roman" w:eastAsia="Times New Roman" w:hAnsi="Times New Roman" w:cs="Times New Roman"/>
                <w:sz w:val="24"/>
                <w:szCs w:val="24"/>
              </w:rPr>
            </w:pPr>
            <w:r w:rsidRPr="00293D54">
              <w:rPr>
                <w:rFonts w:ascii="Times New Roman" w:eastAsia="Times New Roman" w:hAnsi="Times New Roman" w:cs="Times New Roman"/>
                <w:b/>
                <w:sz w:val="24"/>
                <w:szCs w:val="24"/>
              </w:rPr>
              <w:t>Signature:                                                             Date:</w:t>
            </w:r>
          </w:p>
        </w:tc>
      </w:tr>
      <w:tr w:rsidR="00293D54" w:rsidRPr="00293D54" w:rsidTr="009634B3">
        <w:trPr>
          <w:cantSplit/>
        </w:trPr>
        <w:tc>
          <w:tcPr>
            <w:tcW w:w="8856" w:type="dxa"/>
          </w:tcPr>
          <w:p w:rsidR="00293D54" w:rsidRPr="00293D54" w:rsidRDefault="00293D54" w:rsidP="00293D54">
            <w:pPr>
              <w:spacing w:after="0" w:line="240" w:lineRule="auto"/>
              <w:rPr>
                <w:rFonts w:ascii="Times New Roman" w:eastAsia="Times New Roman" w:hAnsi="Times New Roman" w:cs="Times New Roman"/>
                <w:b/>
                <w:sz w:val="24"/>
                <w:szCs w:val="20"/>
              </w:rPr>
            </w:pPr>
            <w:r w:rsidRPr="00293D54">
              <w:rPr>
                <w:rFonts w:ascii="Times New Roman" w:eastAsia="Times New Roman" w:hAnsi="Times New Roman" w:cs="Times New Roman"/>
                <w:b/>
                <w:sz w:val="24"/>
                <w:szCs w:val="20"/>
              </w:rPr>
              <w:t>Inspector Name:</w:t>
            </w:r>
          </w:p>
          <w:p w:rsidR="00293D54" w:rsidRPr="00293D54" w:rsidRDefault="00293D54" w:rsidP="00293D54">
            <w:pPr>
              <w:spacing w:after="0" w:line="240" w:lineRule="auto"/>
              <w:rPr>
                <w:rFonts w:ascii="Times New Roman" w:eastAsia="Times New Roman" w:hAnsi="Times New Roman" w:cs="Times New Roman"/>
                <w:b/>
                <w:sz w:val="24"/>
                <w:szCs w:val="24"/>
              </w:rPr>
            </w:pPr>
            <w:r w:rsidRPr="00293D54">
              <w:rPr>
                <w:rFonts w:ascii="Times New Roman" w:eastAsia="Times New Roman" w:hAnsi="Times New Roman" w:cs="Times New Roman"/>
                <w:b/>
                <w:sz w:val="24"/>
                <w:szCs w:val="24"/>
              </w:rPr>
              <w:t>Signature:                                                             Date:</w:t>
            </w:r>
          </w:p>
        </w:tc>
      </w:tr>
    </w:tbl>
    <w:p w:rsidR="00E84994" w:rsidRDefault="00E84994" w:rsidP="007A6055"/>
    <w:sectPr w:rsidR="00E8499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C57" w:rsidRDefault="00D47C57" w:rsidP="00AE34D5">
      <w:pPr>
        <w:spacing w:after="0" w:line="240" w:lineRule="auto"/>
      </w:pPr>
      <w:r>
        <w:separator/>
      </w:r>
    </w:p>
  </w:endnote>
  <w:endnote w:type="continuationSeparator" w:id="0">
    <w:p w:rsidR="00D47C57" w:rsidRDefault="00D47C57" w:rsidP="00AE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w:panose1 w:val="00000000000000000000"/>
    <w:charset w:val="00"/>
    <w:family w:val="roman"/>
    <w:notTrueType/>
    <w:pitch w:val="variable"/>
    <w:sig w:usb0="00000003" w:usb1="00000000" w:usb2="00000000" w:usb3="00000000" w:csb0="00000001" w:csb1="00000000"/>
  </w:font>
  <w:font w:name="Courier 10cpi">
    <w:altName w:val="Courier New"/>
    <w:panose1 w:val="00000000000000000000"/>
    <w:charset w:val="00"/>
    <w:family w:val="swiss"/>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71" w:rsidRPr="00817F71" w:rsidRDefault="007D5C08" w:rsidP="00817F71">
    <w:pPr>
      <w:tabs>
        <w:tab w:val="center" w:pos="4320"/>
        <w:tab w:val="right" w:pos="8640"/>
      </w:tabs>
      <w:spacing w:after="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Sample </w:t>
    </w:r>
    <w:r w:rsidR="00817F71" w:rsidRPr="00817F71">
      <w:rPr>
        <w:rFonts w:ascii="Times New Roman" w:eastAsia="Times New Roman" w:hAnsi="Times New Roman" w:cs="Times New Roman"/>
        <w:sz w:val="24"/>
        <w:szCs w:val="24"/>
        <w:lang w:val="en-CA"/>
      </w:rPr>
      <w:t xml:space="preserve">Program:  </w:t>
    </w:r>
    <w:r w:rsidR="00817F71">
      <w:rPr>
        <w:rFonts w:ascii="Times New Roman" w:eastAsia="Times New Roman" w:hAnsi="Times New Roman" w:cs="Times New Roman"/>
        <w:sz w:val="24"/>
        <w:szCs w:val="24"/>
        <w:lang w:val="en-CA"/>
      </w:rPr>
      <w:t>Lockout/</w:t>
    </w:r>
    <w:proofErr w:type="spellStart"/>
    <w:r w:rsidR="00817F71">
      <w:rPr>
        <w:rFonts w:ascii="Times New Roman" w:eastAsia="Times New Roman" w:hAnsi="Times New Roman" w:cs="Times New Roman"/>
        <w:sz w:val="24"/>
        <w:szCs w:val="24"/>
        <w:lang w:val="en-CA"/>
      </w:rPr>
      <w:t>Tagout</w:t>
    </w:r>
    <w:proofErr w:type="spellEnd"/>
    <w:r w:rsidR="004F05C6">
      <w:rPr>
        <w:rFonts w:ascii="Times New Roman" w:eastAsia="Times New Roman" w:hAnsi="Times New Roman" w:cs="Times New Roman"/>
        <w:sz w:val="24"/>
        <w:szCs w:val="24"/>
        <w:lang w:val="en-CA"/>
      </w:rPr>
      <w:t xml:space="preserve"> </w:t>
    </w:r>
    <w:r w:rsidR="00817F71" w:rsidRPr="00817F71">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ab/>
    </w:r>
    <w:r w:rsidR="00817F71" w:rsidRPr="00817F71">
      <w:rPr>
        <w:rFonts w:ascii="Times New Roman" w:eastAsia="Times New Roman" w:hAnsi="Times New Roman" w:cs="Times New Roman"/>
        <w:sz w:val="24"/>
        <w:szCs w:val="24"/>
        <w:lang w:val="en-CA"/>
      </w:rPr>
      <w:t xml:space="preserve"> </w:t>
    </w:r>
    <w:r>
      <w:rPr>
        <w:rFonts w:ascii="Times New Roman" w:eastAsia="Times New Roman" w:hAnsi="Times New Roman" w:cs="Times New Roman"/>
        <w:sz w:val="24"/>
        <w:szCs w:val="24"/>
        <w:lang w:val="en-CA"/>
      </w:rPr>
      <w:t>2017</w:t>
    </w:r>
    <w:r w:rsidR="00817F71" w:rsidRPr="00817F71">
      <w:rPr>
        <w:rFonts w:ascii="Times New Roman" w:eastAsia="Times New Roman" w:hAnsi="Times New Roman" w:cs="Times New Roman"/>
        <w:sz w:val="24"/>
        <w:szCs w:val="24"/>
        <w:lang w:val="en-CA"/>
      </w:rPr>
      <w:t xml:space="preserve">   </w:t>
    </w:r>
    <w:r w:rsidR="00817F71" w:rsidRPr="00817F71">
      <w:rPr>
        <w:rFonts w:ascii="Times New Roman" w:eastAsia="Times New Roman" w:hAnsi="Times New Roman" w:cs="Times New Roman"/>
        <w:sz w:val="24"/>
        <w:szCs w:val="24"/>
        <w:lang w:val="en-CA"/>
      </w:rPr>
      <w:tab/>
      <w:t xml:space="preserve">Page </w:t>
    </w:r>
    <w:r w:rsidR="007A6055" w:rsidRPr="007A6055">
      <w:rPr>
        <w:rFonts w:ascii="Times New Roman" w:eastAsia="Times New Roman" w:hAnsi="Times New Roman" w:cs="Times New Roman"/>
        <w:sz w:val="24"/>
        <w:szCs w:val="24"/>
        <w:lang w:val="en-CA"/>
      </w:rPr>
      <w:fldChar w:fldCharType="begin"/>
    </w:r>
    <w:r w:rsidR="007A6055" w:rsidRPr="007A6055">
      <w:rPr>
        <w:rFonts w:ascii="Times New Roman" w:eastAsia="Times New Roman" w:hAnsi="Times New Roman" w:cs="Times New Roman"/>
        <w:sz w:val="24"/>
        <w:szCs w:val="24"/>
        <w:lang w:val="en-CA"/>
      </w:rPr>
      <w:instrText xml:space="preserve"> PAGE   \* MERGEFORMAT </w:instrText>
    </w:r>
    <w:r w:rsidR="007A6055" w:rsidRPr="007A6055">
      <w:rPr>
        <w:rFonts w:ascii="Times New Roman" w:eastAsia="Times New Roman" w:hAnsi="Times New Roman" w:cs="Times New Roman"/>
        <w:sz w:val="24"/>
        <w:szCs w:val="24"/>
        <w:lang w:val="en-CA"/>
      </w:rPr>
      <w:fldChar w:fldCharType="separate"/>
    </w:r>
    <w:r w:rsidR="004F56F3">
      <w:rPr>
        <w:rFonts w:ascii="Times New Roman" w:eastAsia="Times New Roman" w:hAnsi="Times New Roman" w:cs="Times New Roman"/>
        <w:noProof/>
        <w:sz w:val="24"/>
        <w:szCs w:val="24"/>
        <w:lang w:val="en-CA"/>
      </w:rPr>
      <w:t>10</w:t>
    </w:r>
    <w:r w:rsidR="007A6055" w:rsidRPr="007A6055">
      <w:rPr>
        <w:rFonts w:ascii="Times New Roman" w:eastAsia="Times New Roman" w:hAnsi="Times New Roman" w:cs="Times New Roman"/>
        <w:noProof/>
        <w:sz w:val="24"/>
        <w:szCs w:val="24"/>
        <w:lang w:val="en-CA"/>
      </w:rPr>
      <w:fldChar w:fldCharType="end"/>
    </w:r>
    <w:r w:rsidR="007A6055">
      <w:rPr>
        <w:rFonts w:ascii="Times New Roman" w:eastAsia="Times New Roman" w:hAnsi="Times New Roman" w:cs="Times New Roman"/>
        <w:sz w:val="24"/>
        <w:szCs w:val="24"/>
        <w:lang w:val="en-CA"/>
      </w:rPr>
      <w:t xml:space="preserve"> of 11</w:t>
    </w:r>
  </w:p>
  <w:p w:rsidR="00AE34D5" w:rsidRPr="00817F71" w:rsidRDefault="00AE34D5" w:rsidP="00817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C57" w:rsidRDefault="00D47C57" w:rsidP="00AE34D5">
      <w:pPr>
        <w:spacing w:after="0" w:line="240" w:lineRule="auto"/>
      </w:pPr>
      <w:r>
        <w:separator/>
      </w:r>
    </w:p>
  </w:footnote>
  <w:footnote w:type="continuationSeparator" w:id="0">
    <w:p w:rsidR="00D47C57" w:rsidRDefault="00D47C57" w:rsidP="00AE34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F58"/>
    <w:multiLevelType w:val="hybridMultilevel"/>
    <w:tmpl w:val="7EE4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56A8F"/>
    <w:multiLevelType w:val="hybridMultilevel"/>
    <w:tmpl w:val="05803744"/>
    <w:lvl w:ilvl="0" w:tplc="0409000F">
      <w:start w:val="1"/>
      <w:numFmt w:val="decimal"/>
      <w:lvlText w:val="%1."/>
      <w:lvlJc w:val="left"/>
      <w:pPr>
        <w:tabs>
          <w:tab w:val="num" w:pos="1440"/>
        </w:tabs>
        <w:ind w:left="1440" w:hanging="360"/>
      </w:pPr>
    </w:lvl>
    <w:lvl w:ilvl="1" w:tplc="905233F6">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232B73E4"/>
    <w:multiLevelType w:val="hybridMultilevel"/>
    <w:tmpl w:val="A41E9DAA"/>
    <w:lvl w:ilvl="0" w:tplc="24AC356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B50A22"/>
    <w:multiLevelType w:val="hybridMultilevel"/>
    <w:tmpl w:val="7542F352"/>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4FF93738"/>
    <w:multiLevelType w:val="hybridMultilevel"/>
    <w:tmpl w:val="60DE97F6"/>
    <w:lvl w:ilvl="0" w:tplc="04090013">
      <w:start w:val="1"/>
      <w:numFmt w:val="upperRoman"/>
      <w:lvlText w:val="%1."/>
      <w:lvlJc w:val="right"/>
      <w:pPr>
        <w:tabs>
          <w:tab w:val="num" w:pos="735"/>
        </w:tabs>
        <w:ind w:left="735" w:hanging="375"/>
      </w:pPr>
      <w:rPr>
        <w:rFonts w:hint="default"/>
        <w:b/>
        <w:bCs/>
      </w:rPr>
    </w:lvl>
    <w:lvl w:ilvl="1" w:tplc="D0A01DD4">
      <w:start w:val="1"/>
      <w:numFmt w:val="decimal"/>
      <w:lvlText w:val="%2."/>
      <w:lvlJc w:val="left"/>
      <w:pPr>
        <w:tabs>
          <w:tab w:val="num" w:pos="1440"/>
        </w:tabs>
        <w:ind w:left="1440" w:hanging="360"/>
      </w:pPr>
      <w:rPr>
        <w:rFonts w:hint="default"/>
      </w:rPr>
    </w:lvl>
    <w:lvl w:ilvl="2" w:tplc="D14E3392">
      <w:start w:val="1"/>
      <w:numFmt w:val="upperLetter"/>
      <w:lvlText w:val="%3."/>
      <w:lvlJc w:val="left"/>
      <w:pPr>
        <w:tabs>
          <w:tab w:val="num" w:pos="2355"/>
        </w:tabs>
        <w:ind w:left="2355" w:hanging="375"/>
      </w:pPr>
      <w:rPr>
        <w:rFonts w:hint="default"/>
        <w:b/>
        <w:b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BA2282D"/>
    <w:multiLevelType w:val="hybridMultilevel"/>
    <w:tmpl w:val="BA1400FE"/>
    <w:lvl w:ilvl="0" w:tplc="5E3EE39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6A70214D"/>
    <w:multiLevelType w:val="singleLevel"/>
    <w:tmpl w:val="E300F2D2"/>
    <w:lvl w:ilvl="0">
      <w:start w:val="1"/>
      <w:numFmt w:val="decimal"/>
      <w:lvlText w:val="(%1)"/>
      <w:lvlJc w:val="left"/>
      <w:pPr>
        <w:tabs>
          <w:tab w:val="num" w:pos="360"/>
        </w:tabs>
        <w:ind w:left="360" w:hanging="360"/>
      </w:pPr>
      <w:rPr>
        <w:b/>
        <w:i w:val="0"/>
      </w:rPr>
    </w:lvl>
  </w:abstractNum>
  <w:abstractNum w:abstractNumId="7">
    <w:nsid w:val="758B3611"/>
    <w:multiLevelType w:val="singleLevel"/>
    <w:tmpl w:val="D3D66F3C"/>
    <w:lvl w:ilvl="0">
      <w:start w:val="11"/>
      <w:numFmt w:val="decimal"/>
      <w:lvlText w:val="(%1)"/>
      <w:lvlJc w:val="left"/>
      <w:pPr>
        <w:tabs>
          <w:tab w:val="num" w:pos="400"/>
        </w:tabs>
        <w:ind w:left="400" w:hanging="400"/>
      </w:pPr>
      <w:rPr>
        <w:rFonts w:hint="default"/>
      </w:rPr>
    </w:lvl>
  </w:abstractNum>
  <w:num w:numId="1">
    <w:abstractNumId w:val="4"/>
  </w:num>
  <w:num w:numId="2">
    <w:abstractNumId w:val="1"/>
  </w:num>
  <w:num w:numId="3">
    <w:abstractNumId w:val="5"/>
  </w:num>
  <w:num w:numId="4">
    <w:abstractNumId w:val="3"/>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D5"/>
    <w:rsid w:val="001829AF"/>
    <w:rsid w:val="001C1146"/>
    <w:rsid w:val="00221BFB"/>
    <w:rsid w:val="00293D54"/>
    <w:rsid w:val="002C6657"/>
    <w:rsid w:val="002F55E5"/>
    <w:rsid w:val="00334451"/>
    <w:rsid w:val="003771AD"/>
    <w:rsid w:val="0039448B"/>
    <w:rsid w:val="003B4A8E"/>
    <w:rsid w:val="004723ED"/>
    <w:rsid w:val="004F05C6"/>
    <w:rsid w:val="004F1B89"/>
    <w:rsid w:val="004F56F3"/>
    <w:rsid w:val="004F65C5"/>
    <w:rsid w:val="00554EB1"/>
    <w:rsid w:val="006B3349"/>
    <w:rsid w:val="00757743"/>
    <w:rsid w:val="007946BD"/>
    <w:rsid w:val="007A6055"/>
    <w:rsid w:val="007D5C08"/>
    <w:rsid w:val="00817F71"/>
    <w:rsid w:val="009A2098"/>
    <w:rsid w:val="00AB3534"/>
    <w:rsid w:val="00AE34D5"/>
    <w:rsid w:val="00AE396C"/>
    <w:rsid w:val="00B90D6D"/>
    <w:rsid w:val="00C45F59"/>
    <w:rsid w:val="00D41187"/>
    <w:rsid w:val="00D47C57"/>
    <w:rsid w:val="00D90C0C"/>
    <w:rsid w:val="00E84994"/>
    <w:rsid w:val="00EB2EDC"/>
    <w:rsid w:val="00FB5A1B"/>
    <w:rsid w:val="00FC5649"/>
    <w:rsid w:val="00FD1F1D"/>
    <w:rsid w:val="00FD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D5"/>
  </w:style>
  <w:style w:type="paragraph" w:styleId="Footer">
    <w:name w:val="footer"/>
    <w:basedOn w:val="Normal"/>
    <w:link w:val="FooterChar"/>
    <w:uiPriority w:val="99"/>
    <w:unhideWhenUsed/>
    <w:rsid w:val="00AE3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D5"/>
  </w:style>
  <w:style w:type="paragraph" w:styleId="BalloonText">
    <w:name w:val="Balloon Text"/>
    <w:basedOn w:val="Normal"/>
    <w:link w:val="BalloonTextChar"/>
    <w:uiPriority w:val="99"/>
    <w:semiHidden/>
    <w:unhideWhenUsed/>
    <w:rsid w:val="002C6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657"/>
    <w:rPr>
      <w:rFonts w:ascii="Tahoma" w:hAnsi="Tahoma" w:cs="Tahoma"/>
      <w:sz w:val="16"/>
      <w:szCs w:val="16"/>
    </w:rPr>
  </w:style>
  <w:style w:type="paragraph" w:styleId="ListParagraph">
    <w:name w:val="List Paragraph"/>
    <w:basedOn w:val="Normal"/>
    <w:uiPriority w:val="34"/>
    <w:qFormat/>
    <w:rsid w:val="002C6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D5"/>
  </w:style>
  <w:style w:type="paragraph" w:styleId="Footer">
    <w:name w:val="footer"/>
    <w:basedOn w:val="Normal"/>
    <w:link w:val="FooterChar"/>
    <w:uiPriority w:val="99"/>
    <w:unhideWhenUsed/>
    <w:rsid w:val="00AE3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D5"/>
  </w:style>
  <w:style w:type="paragraph" w:styleId="BalloonText">
    <w:name w:val="Balloon Text"/>
    <w:basedOn w:val="Normal"/>
    <w:link w:val="BalloonTextChar"/>
    <w:uiPriority w:val="99"/>
    <w:semiHidden/>
    <w:unhideWhenUsed/>
    <w:rsid w:val="002C6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657"/>
    <w:rPr>
      <w:rFonts w:ascii="Tahoma" w:hAnsi="Tahoma" w:cs="Tahoma"/>
      <w:sz w:val="16"/>
      <w:szCs w:val="16"/>
    </w:rPr>
  </w:style>
  <w:style w:type="paragraph" w:styleId="ListParagraph">
    <w:name w:val="List Paragraph"/>
    <w:basedOn w:val="Normal"/>
    <w:uiPriority w:val="34"/>
    <w:qFormat/>
    <w:rsid w:val="002C6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187A7-DBD8-4223-B453-FD7CD4E7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18709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Dagle, Stephen (DLS)</dc:creator>
  <cp:lastModifiedBy>Dozois, Mary (EOL)</cp:lastModifiedBy>
  <cp:revision>2</cp:revision>
  <cp:lastPrinted>2013-09-04T20:24:00Z</cp:lastPrinted>
  <dcterms:created xsi:type="dcterms:W3CDTF">2018-05-02T18:21:00Z</dcterms:created>
  <dcterms:modified xsi:type="dcterms:W3CDTF">2018-05-02T18:21:00Z</dcterms:modified>
</cp:coreProperties>
</file>