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2605E" w14:textId="13326925" w:rsidR="00990494" w:rsidRDefault="00FA130A">
      <w:r>
        <w:rPr>
          <w:rFonts w:ascii="Tahoma"/>
          <w:noProof/>
        </w:rPr>
        <mc:AlternateContent>
          <mc:Choice Requires="wpg">
            <w:drawing>
              <wp:inline distT="0" distB="0" distL="0" distR="0" wp14:anchorId="0FF85D8D" wp14:editId="29585E02">
                <wp:extent cx="1132840" cy="575310"/>
                <wp:effectExtent l="0" t="0" r="0" b="0"/>
                <wp:docPr id="75087099" name="Group 75087099" descr="MassHeal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575310"/>
                          <a:chOff x="0" y="0"/>
                          <a:chExt cx="1132840" cy="575310"/>
                        </a:xfrm>
                      </wpg:grpSpPr>
                      <wps:wsp>
                        <wps:cNvPr id="623512862" name="Graphic 2"/>
                        <wps:cNvSpPr/>
                        <wps:spPr>
                          <a:xfrm>
                            <a:off x="100039" y="0"/>
                            <a:ext cx="1032510" cy="575310"/>
                          </a:xfrm>
                          <a:custGeom>
                            <a:avLst/>
                            <a:gdLst/>
                            <a:ahLst/>
                            <a:cxnLst/>
                            <a:rect l="l" t="t" r="r" b="b"/>
                            <a:pathLst>
                              <a:path w="1032510" h="575310">
                                <a:moveTo>
                                  <a:pt x="1030806" y="449198"/>
                                </a:moveTo>
                                <a:lnTo>
                                  <a:pt x="828116" y="449198"/>
                                </a:lnTo>
                                <a:lnTo>
                                  <a:pt x="828505" y="470792"/>
                                </a:lnTo>
                                <a:lnTo>
                                  <a:pt x="828380" y="476437"/>
                                </a:lnTo>
                                <a:lnTo>
                                  <a:pt x="818514" y="519963"/>
                                </a:lnTo>
                                <a:lnTo>
                                  <a:pt x="767605" y="556614"/>
                                </a:lnTo>
                                <a:lnTo>
                                  <a:pt x="736739" y="567131"/>
                                </a:lnTo>
                                <a:lnTo>
                                  <a:pt x="736612" y="575297"/>
                                </a:lnTo>
                                <a:lnTo>
                                  <a:pt x="760742" y="570420"/>
                                </a:lnTo>
                                <a:lnTo>
                                  <a:pt x="767591" y="566717"/>
                                </a:lnTo>
                                <a:lnTo>
                                  <a:pt x="776241" y="561657"/>
                                </a:lnTo>
                                <a:lnTo>
                                  <a:pt x="821867" y="533692"/>
                                </a:lnTo>
                                <a:lnTo>
                                  <a:pt x="840133" y="525263"/>
                                </a:lnTo>
                                <a:lnTo>
                                  <a:pt x="855964" y="520861"/>
                                </a:lnTo>
                                <a:lnTo>
                                  <a:pt x="867427" y="519179"/>
                                </a:lnTo>
                                <a:lnTo>
                                  <a:pt x="872705" y="518909"/>
                                </a:lnTo>
                                <a:lnTo>
                                  <a:pt x="875110" y="503510"/>
                                </a:lnTo>
                                <a:lnTo>
                                  <a:pt x="884466" y="494590"/>
                                </a:lnTo>
                                <a:lnTo>
                                  <a:pt x="908336" y="488772"/>
                                </a:lnTo>
                                <a:lnTo>
                                  <a:pt x="954824" y="482549"/>
                                </a:lnTo>
                                <a:lnTo>
                                  <a:pt x="967153" y="478836"/>
                                </a:lnTo>
                                <a:lnTo>
                                  <a:pt x="978257" y="476437"/>
                                </a:lnTo>
                                <a:lnTo>
                                  <a:pt x="988144" y="475148"/>
                                </a:lnTo>
                                <a:lnTo>
                                  <a:pt x="994908" y="474848"/>
                                </a:lnTo>
                                <a:lnTo>
                                  <a:pt x="1025754" y="474848"/>
                                </a:lnTo>
                                <a:lnTo>
                                  <a:pt x="1029660" y="461506"/>
                                </a:lnTo>
                                <a:lnTo>
                                  <a:pt x="1029743" y="460980"/>
                                </a:lnTo>
                                <a:lnTo>
                                  <a:pt x="1030806" y="449198"/>
                                </a:lnTo>
                                <a:close/>
                              </a:path>
                              <a:path w="1032510" h="575310">
                                <a:moveTo>
                                  <a:pt x="860542" y="385610"/>
                                </a:moveTo>
                                <a:lnTo>
                                  <a:pt x="624712" y="385610"/>
                                </a:lnTo>
                                <a:lnTo>
                                  <a:pt x="626000" y="391132"/>
                                </a:lnTo>
                                <a:lnTo>
                                  <a:pt x="626489" y="397073"/>
                                </a:lnTo>
                                <a:lnTo>
                                  <a:pt x="626232" y="407121"/>
                                </a:lnTo>
                                <a:lnTo>
                                  <a:pt x="625284" y="424967"/>
                                </a:lnTo>
                                <a:lnTo>
                                  <a:pt x="640909" y="434763"/>
                                </a:lnTo>
                                <a:lnTo>
                                  <a:pt x="652332" y="448187"/>
                                </a:lnTo>
                                <a:lnTo>
                                  <a:pt x="659778" y="460980"/>
                                </a:lnTo>
                                <a:lnTo>
                                  <a:pt x="666000" y="474268"/>
                                </a:lnTo>
                                <a:lnTo>
                                  <a:pt x="684339" y="477951"/>
                                </a:lnTo>
                                <a:lnTo>
                                  <a:pt x="683008" y="498957"/>
                                </a:lnTo>
                                <a:lnTo>
                                  <a:pt x="683120" y="513519"/>
                                </a:lnTo>
                                <a:lnTo>
                                  <a:pt x="685400" y="524884"/>
                                </a:lnTo>
                                <a:lnTo>
                                  <a:pt x="690359" y="539686"/>
                                </a:lnTo>
                                <a:lnTo>
                                  <a:pt x="713848" y="536981"/>
                                </a:lnTo>
                                <a:lnTo>
                                  <a:pt x="727303" y="534379"/>
                                </a:lnTo>
                                <a:lnTo>
                                  <a:pt x="735786" y="530351"/>
                                </a:lnTo>
                                <a:lnTo>
                                  <a:pt x="744359" y="523366"/>
                                </a:lnTo>
                                <a:lnTo>
                                  <a:pt x="738606" y="508457"/>
                                </a:lnTo>
                                <a:lnTo>
                                  <a:pt x="739673" y="508457"/>
                                </a:lnTo>
                                <a:lnTo>
                                  <a:pt x="740862" y="508308"/>
                                </a:lnTo>
                                <a:lnTo>
                                  <a:pt x="743996" y="507269"/>
                                </a:lnTo>
                                <a:lnTo>
                                  <a:pt x="765949" y="498957"/>
                                </a:lnTo>
                                <a:lnTo>
                                  <a:pt x="782472" y="481720"/>
                                </a:lnTo>
                                <a:lnTo>
                                  <a:pt x="794456" y="470792"/>
                                </a:lnTo>
                                <a:lnTo>
                                  <a:pt x="807728" y="461506"/>
                                </a:lnTo>
                                <a:lnTo>
                                  <a:pt x="828116" y="449198"/>
                                </a:lnTo>
                                <a:lnTo>
                                  <a:pt x="1030806" y="449198"/>
                                </a:lnTo>
                                <a:lnTo>
                                  <a:pt x="1030897" y="448187"/>
                                </a:lnTo>
                                <a:lnTo>
                                  <a:pt x="1030948" y="447624"/>
                                </a:lnTo>
                                <a:lnTo>
                                  <a:pt x="922654" y="447624"/>
                                </a:lnTo>
                                <a:lnTo>
                                  <a:pt x="887701" y="447041"/>
                                </a:lnTo>
                                <a:lnTo>
                                  <a:pt x="869008" y="442963"/>
                                </a:lnTo>
                                <a:lnTo>
                                  <a:pt x="860238" y="431893"/>
                                </a:lnTo>
                                <a:lnTo>
                                  <a:pt x="855052" y="410336"/>
                                </a:lnTo>
                                <a:lnTo>
                                  <a:pt x="860542" y="385610"/>
                                </a:lnTo>
                                <a:close/>
                              </a:path>
                              <a:path w="1032510" h="575310">
                                <a:moveTo>
                                  <a:pt x="1025754" y="474848"/>
                                </a:moveTo>
                                <a:lnTo>
                                  <a:pt x="1007566" y="474848"/>
                                </a:lnTo>
                                <a:lnTo>
                                  <a:pt x="1013998" y="475441"/>
                                </a:lnTo>
                                <a:lnTo>
                                  <a:pt x="1018684" y="477051"/>
                                </a:lnTo>
                                <a:lnTo>
                                  <a:pt x="1024191" y="480186"/>
                                </a:lnTo>
                                <a:lnTo>
                                  <a:pt x="1025580" y="475441"/>
                                </a:lnTo>
                                <a:lnTo>
                                  <a:pt x="1025666" y="475148"/>
                                </a:lnTo>
                                <a:lnTo>
                                  <a:pt x="1025754" y="474848"/>
                                </a:lnTo>
                                <a:close/>
                              </a:path>
                              <a:path w="1032510" h="575310">
                                <a:moveTo>
                                  <a:pt x="1018475" y="375754"/>
                                </a:moveTo>
                                <a:lnTo>
                                  <a:pt x="993724" y="375754"/>
                                </a:lnTo>
                                <a:lnTo>
                                  <a:pt x="1005784" y="376542"/>
                                </a:lnTo>
                                <a:lnTo>
                                  <a:pt x="1004385" y="376542"/>
                                </a:lnTo>
                                <a:lnTo>
                                  <a:pt x="1009448" y="381268"/>
                                </a:lnTo>
                                <a:lnTo>
                                  <a:pt x="1010713" y="394362"/>
                                </a:lnTo>
                                <a:lnTo>
                                  <a:pt x="1009561" y="419861"/>
                                </a:lnTo>
                                <a:lnTo>
                                  <a:pt x="993040" y="434097"/>
                                </a:lnTo>
                                <a:lnTo>
                                  <a:pt x="978793" y="441731"/>
                                </a:lnTo>
                                <a:lnTo>
                                  <a:pt x="958952" y="445365"/>
                                </a:lnTo>
                                <a:lnTo>
                                  <a:pt x="925273" y="447624"/>
                                </a:lnTo>
                                <a:lnTo>
                                  <a:pt x="1030948" y="447624"/>
                                </a:lnTo>
                                <a:lnTo>
                                  <a:pt x="1032108" y="434763"/>
                                </a:lnTo>
                                <a:lnTo>
                                  <a:pt x="1032184" y="433925"/>
                                </a:lnTo>
                                <a:lnTo>
                                  <a:pt x="1027168" y="398210"/>
                                </a:lnTo>
                                <a:lnTo>
                                  <a:pt x="1018569" y="375996"/>
                                </a:lnTo>
                                <a:lnTo>
                                  <a:pt x="1018475" y="375754"/>
                                </a:lnTo>
                                <a:close/>
                              </a:path>
                              <a:path w="1032510" h="575310">
                                <a:moveTo>
                                  <a:pt x="816318" y="338848"/>
                                </a:moveTo>
                                <a:lnTo>
                                  <a:pt x="612673" y="338848"/>
                                </a:lnTo>
                                <a:lnTo>
                                  <a:pt x="612673" y="387476"/>
                                </a:lnTo>
                                <a:lnTo>
                                  <a:pt x="624712" y="385610"/>
                                </a:lnTo>
                                <a:lnTo>
                                  <a:pt x="860551" y="385610"/>
                                </a:lnTo>
                                <a:lnTo>
                                  <a:pt x="860666" y="381268"/>
                                </a:lnTo>
                                <a:lnTo>
                                  <a:pt x="860792" y="376542"/>
                                </a:lnTo>
                                <a:lnTo>
                                  <a:pt x="860901" y="372476"/>
                                </a:lnTo>
                                <a:lnTo>
                                  <a:pt x="854763" y="366719"/>
                                </a:lnTo>
                                <a:lnTo>
                                  <a:pt x="845786" y="364934"/>
                                </a:lnTo>
                                <a:lnTo>
                                  <a:pt x="835202" y="364934"/>
                                </a:lnTo>
                                <a:lnTo>
                                  <a:pt x="826675" y="364637"/>
                                </a:lnTo>
                                <a:lnTo>
                                  <a:pt x="821135" y="362556"/>
                                </a:lnTo>
                                <a:lnTo>
                                  <a:pt x="816155" y="356908"/>
                                </a:lnTo>
                                <a:lnTo>
                                  <a:pt x="809307" y="345909"/>
                                </a:lnTo>
                                <a:lnTo>
                                  <a:pt x="816318" y="338848"/>
                                </a:lnTo>
                                <a:close/>
                              </a:path>
                              <a:path w="1032510" h="575310">
                                <a:moveTo>
                                  <a:pt x="986089" y="322960"/>
                                </a:moveTo>
                                <a:lnTo>
                                  <a:pt x="968286" y="322960"/>
                                </a:lnTo>
                                <a:lnTo>
                                  <a:pt x="978321" y="323798"/>
                                </a:lnTo>
                                <a:lnTo>
                                  <a:pt x="983843" y="329658"/>
                                </a:lnTo>
                                <a:lnTo>
                                  <a:pt x="986813" y="345565"/>
                                </a:lnTo>
                                <a:lnTo>
                                  <a:pt x="989129" y="375754"/>
                                </a:lnTo>
                                <a:lnTo>
                                  <a:pt x="989190" y="376542"/>
                                </a:lnTo>
                                <a:lnTo>
                                  <a:pt x="990828" y="375996"/>
                                </a:lnTo>
                                <a:lnTo>
                                  <a:pt x="992327" y="375754"/>
                                </a:lnTo>
                                <a:lnTo>
                                  <a:pt x="1018475" y="375754"/>
                                </a:lnTo>
                                <a:lnTo>
                                  <a:pt x="1010221" y="354431"/>
                                </a:lnTo>
                                <a:lnTo>
                                  <a:pt x="997213" y="333870"/>
                                </a:lnTo>
                                <a:lnTo>
                                  <a:pt x="997087" y="333670"/>
                                </a:lnTo>
                                <a:lnTo>
                                  <a:pt x="986089" y="322960"/>
                                </a:lnTo>
                                <a:close/>
                              </a:path>
                              <a:path w="1032510" h="575310">
                                <a:moveTo>
                                  <a:pt x="840803" y="363943"/>
                                </a:moveTo>
                                <a:lnTo>
                                  <a:pt x="838864" y="364637"/>
                                </a:lnTo>
                                <a:lnTo>
                                  <a:pt x="837031" y="364934"/>
                                </a:lnTo>
                                <a:lnTo>
                                  <a:pt x="845786" y="364934"/>
                                </a:lnTo>
                                <a:lnTo>
                                  <a:pt x="840803" y="363943"/>
                                </a:lnTo>
                                <a:close/>
                              </a:path>
                              <a:path w="1032510" h="575310">
                                <a:moveTo>
                                  <a:pt x="70078" y="54787"/>
                                </a:moveTo>
                                <a:lnTo>
                                  <a:pt x="0" y="312153"/>
                                </a:lnTo>
                                <a:lnTo>
                                  <a:pt x="3680" y="326097"/>
                                </a:lnTo>
                                <a:lnTo>
                                  <a:pt x="3784" y="326491"/>
                                </a:lnTo>
                                <a:lnTo>
                                  <a:pt x="200012" y="331431"/>
                                </a:lnTo>
                                <a:lnTo>
                                  <a:pt x="199467" y="342569"/>
                                </a:lnTo>
                                <a:lnTo>
                                  <a:pt x="199446" y="343001"/>
                                </a:lnTo>
                                <a:lnTo>
                                  <a:pt x="199321" y="345565"/>
                                </a:lnTo>
                                <a:lnTo>
                                  <a:pt x="199262" y="346760"/>
                                </a:lnTo>
                                <a:lnTo>
                                  <a:pt x="214668" y="342569"/>
                                </a:lnTo>
                                <a:lnTo>
                                  <a:pt x="217690" y="331431"/>
                                </a:lnTo>
                                <a:lnTo>
                                  <a:pt x="821392" y="331431"/>
                                </a:lnTo>
                                <a:lnTo>
                                  <a:pt x="823893" y="323798"/>
                                </a:lnTo>
                                <a:lnTo>
                                  <a:pt x="824075" y="322960"/>
                                </a:lnTo>
                                <a:lnTo>
                                  <a:pt x="826681" y="309956"/>
                                </a:lnTo>
                                <a:lnTo>
                                  <a:pt x="812981" y="294390"/>
                                </a:lnTo>
                                <a:lnTo>
                                  <a:pt x="806095" y="284345"/>
                                </a:lnTo>
                                <a:lnTo>
                                  <a:pt x="803937" y="275450"/>
                                </a:lnTo>
                                <a:lnTo>
                                  <a:pt x="804417" y="263334"/>
                                </a:lnTo>
                                <a:lnTo>
                                  <a:pt x="798587" y="259321"/>
                                </a:lnTo>
                                <a:lnTo>
                                  <a:pt x="794350" y="256089"/>
                                </a:lnTo>
                                <a:lnTo>
                                  <a:pt x="789641" y="251933"/>
                                </a:lnTo>
                                <a:lnTo>
                                  <a:pt x="782409" y="245160"/>
                                </a:lnTo>
                                <a:lnTo>
                                  <a:pt x="781913" y="245160"/>
                                </a:lnTo>
                                <a:lnTo>
                                  <a:pt x="771374" y="244843"/>
                                </a:lnTo>
                                <a:lnTo>
                                  <a:pt x="764943" y="242625"/>
                                </a:lnTo>
                                <a:lnTo>
                                  <a:pt x="764646" y="242265"/>
                                </a:lnTo>
                                <a:lnTo>
                                  <a:pt x="729589" y="242265"/>
                                </a:lnTo>
                                <a:lnTo>
                                  <a:pt x="722494" y="239075"/>
                                </a:lnTo>
                                <a:lnTo>
                                  <a:pt x="719266" y="234703"/>
                                </a:lnTo>
                                <a:lnTo>
                                  <a:pt x="719304" y="224878"/>
                                </a:lnTo>
                                <a:lnTo>
                                  <a:pt x="721178" y="211353"/>
                                </a:lnTo>
                                <a:lnTo>
                                  <a:pt x="721296" y="210502"/>
                                </a:lnTo>
                                <a:lnTo>
                                  <a:pt x="734536" y="210502"/>
                                </a:lnTo>
                                <a:lnTo>
                                  <a:pt x="736993" y="207911"/>
                                </a:lnTo>
                                <a:lnTo>
                                  <a:pt x="732408" y="187864"/>
                                </a:lnTo>
                                <a:lnTo>
                                  <a:pt x="736357" y="177039"/>
                                </a:lnTo>
                                <a:lnTo>
                                  <a:pt x="751598" y="165531"/>
                                </a:lnTo>
                                <a:lnTo>
                                  <a:pt x="756048" y="160225"/>
                                </a:lnTo>
                                <a:lnTo>
                                  <a:pt x="759621" y="156803"/>
                                </a:lnTo>
                                <a:lnTo>
                                  <a:pt x="764200" y="153776"/>
                                </a:lnTo>
                                <a:lnTo>
                                  <a:pt x="771664" y="149656"/>
                                </a:lnTo>
                                <a:lnTo>
                                  <a:pt x="772401" y="144208"/>
                                </a:lnTo>
                                <a:lnTo>
                                  <a:pt x="804505" y="121375"/>
                                </a:lnTo>
                                <a:lnTo>
                                  <a:pt x="822210" y="119087"/>
                                </a:lnTo>
                                <a:lnTo>
                                  <a:pt x="825982" y="110966"/>
                                </a:lnTo>
                                <a:lnTo>
                                  <a:pt x="829148" y="106073"/>
                                </a:lnTo>
                                <a:lnTo>
                                  <a:pt x="833422" y="102442"/>
                                </a:lnTo>
                                <a:lnTo>
                                  <a:pt x="840524" y="98107"/>
                                </a:lnTo>
                                <a:lnTo>
                                  <a:pt x="837110" y="89839"/>
                                </a:lnTo>
                                <a:lnTo>
                                  <a:pt x="810780" y="89839"/>
                                </a:lnTo>
                                <a:lnTo>
                                  <a:pt x="798690" y="81697"/>
                                </a:lnTo>
                                <a:lnTo>
                                  <a:pt x="790279" y="77735"/>
                                </a:lnTo>
                                <a:lnTo>
                                  <a:pt x="785473" y="76275"/>
                                </a:lnTo>
                                <a:lnTo>
                                  <a:pt x="784225" y="75653"/>
                                </a:lnTo>
                                <a:lnTo>
                                  <a:pt x="784834" y="74599"/>
                                </a:lnTo>
                                <a:lnTo>
                                  <a:pt x="785520" y="73926"/>
                                </a:lnTo>
                                <a:lnTo>
                                  <a:pt x="637666" y="73926"/>
                                </a:lnTo>
                                <a:lnTo>
                                  <a:pt x="70078" y="54787"/>
                                </a:lnTo>
                                <a:close/>
                              </a:path>
                              <a:path w="1032510" h="575310">
                                <a:moveTo>
                                  <a:pt x="821392" y="331431"/>
                                </a:moveTo>
                                <a:lnTo>
                                  <a:pt x="217690" y="331431"/>
                                </a:lnTo>
                                <a:lnTo>
                                  <a:pt x="491794" y="336461"/>
                                </a:lnTo>
                                <a:lnTo>
                                  <a:pt x="492767" y="342569"/>
                                </a:lnTo>
                                <a:lnTo>
                                  <a:pt x="492836" y="343001"/>
                                </a:lnTo>
                                <a:lnTo>
                                  <a:pt x="612673" y="338848"/>
                                </a:lnTo>
                                <a:lnTo>
                                  <a:pt x="816318" y="338848"/>
                                </a:lnTo>
                                <a:lnTo>
                                  <a:pt x="816872" y="338290"/>
                                </a:lnTo>
                                <a:lnTo>
                                  <a:pt x="821204" y="332004"/>
                                </a:lnTo>
                                <a:lnTo>
                                  <a:pt x="821392" y="331431"/>
                                </a:lnTo>
                                <a:close/>
                              </a:path>
                              <a:path w="1032510" h="575310">
                                <a:moveTo>
                                  <a:pt x="960348" y="312737"/>
                                </a:moveTo>
                                <a:lnTo>
                                  <a:pt x="948118" y="312737"/>
                                </a:lnTo>
                                <a:lnTo>
                                  <a:pt x="939774" y="318935"/>
                                </a:lnTo>
                                <a:lnTo>
                                  <a:pt x="953249" y="333870"/>
                                </a:lnTo>
                                <a:lnTo>
                                  <a:pt x="959154" y="326097"/>
                                </a:lnTo>
                                <a:lnTo>
                                  <a:pt x="964120" y="322960"/>
                                </a:lnTo>
                                <a:lnTo>
                                  <a:pt x="986089" y="322960"/>
                                </a:lnTo>
                                <a:lnTo>
                                  <a:pt x="983994" y="320921"/>
                                </a:lnTo>
                                <a:lnTo>
                                  <a:pt x="971547" y="314503"/>
                                </a:lnTo>
                                <a:lnTo>
                                  <a:pt x="960348" y="312737"/>
                                </a:lnTo>
                                <a:close/>
                              </a:path>
                              <a:path w="1032510" h="575310">
                                <a:moveTo>
                                  <a:pt x="753897" y="224878"/>
                                </a:moveTo>
                                <a:lnTo>
                                  <a:pt x="744509" y="225357"/>
                                </a:lnTo>
                                <a:lnTo>
                                  <a:pt x="738847" y="227328"/>
                                </a:lnTo>
                                <a:lnTo>
                                  <a:pt x="734634" y="232420"/>
                                </a:lnTo>
                                <a:lnTo>
                                  <a:pt x="729589" y="242265"/>
                                </a:lnTo>
                                <a:lnTo>
                                  <a:pt x="764646" y="242265"/>
                                </a:lnTo>
                                <a:lnTo>
                                  <a:pt x="759993" y="236604"/>
                                </a:lnTo>
                                <a:lnTo>
                                  <a:pt x="753897" y="224878"/>
                                </a:lnTo>
                                <a:close/>
                              </a:path>
                              <a:path w="1032510" h="575310">
                                <a:moveTo>
                                  <a:pt x="734536" y="210502"/>
                                </a:moveTo>
                                <a:lnTo>
                                  <a:pt x="721296" y="210502"/>
                                </a:lnTo>
                                <a:lnTo>
                                  <a:pt x="723493" y="211112"/>
                                </a:lnTo>
                                <a:lnTo>
                                  <a:pt x="725449" y="211353"/>
                                </a:lnTo>
                                <a:lnTo>
                                  <a:pt x="733729" y="211353"/>
                                </a:lnTo>
                                <a:lnTo>
                                  <a:pt x="734536" y="210502"/>
                                </a:lnTo>
                                <a:close/>
                              </a:path>
                              <a:path w="1032510" h="575310">
                                <a:moveTo>
                                  <a:pt x="828789" y="75653"/>
                                </a:moveTo>
                                <a:lnTo>
                                  <a:pt x="819454" y="79794"/>
                                </a:lnTo>
                                <a:lnTo>
                                  <a:pt x="810780" y="89839"/>
                                </a:lnTo>
                                <a:lnTo>
                                  <a:pt x="837110" y="89839"/>
                                </a:lnTo>
                                <a:lnTo>
                                  <a:pt x="836790" y="89065"/>
                                </a:lnTo>
                                <a:lnTo>
                                  <a:pt x="828789" y="75653"/>
                                </a:lnTo>
                                <a:close/>
                              </a:path>
                              <a:path w="1032510" h="575310">
                                <a:moveTo>
                                  <a:pt x="747255" y="0"/>
                                </a:moveTo>
                                <a:lnTo>
                                  <a:pt x="740513" y="4580"/>
                                </a:lnTo>
                                <a:lnTo>
                                  <a:pt x="734567" y="7494"/>
                                </a:lnTo>
                                <a:lnTo>
                                  <a:pt x="726088" y="9992"/>
                                </a:lnTo>
                                <a:lnTo>
                                  <a:pt x="711746" y="13322"/>
                                </a:lnTo>
                                <a:lnTo>
                                  <a:pt x="693657" y="20941"/>
                                </a:lnTo>
                                <a:lnTo>
                                  <a:pt x="679911" y="29794"/>
                                </a:lnTo>
                                <a:lnTo>
                                  <a:pt x="663563" y="45562"/>
                                </a:lnTo>
                                <a:lnTo>
                                  <a:pt x="637666" y="73926"/>
                                </a:lnTo>
                                <a:lnTo>
                                  <a:pt x="785520" y="73926"/>
                                </a:lnTo>
                                <a:lnTo>
                                  <a:pt x="788987" y="70523"/>
                                </a:lnTo>
                                <a:lnTo>
                                  <a:pt x="783915" y="67580"/>
                                </a:lnTo>
                                <a:lnTo>
                                  <a:pt x="780510" y="59886"/>
                                </a:lnTo>
                                <a:lnTo>
                                  <a:pt x="777228" y="41401"/>
                                </a:lnTo>
                                <a:lnTo>
                                  <a:pt x="772528" y="6083"/>
                                </a:lnTo>
                                <a:lnTo>
                                  <a:pt x="764268" y="5831"/>
                                </a:lnTo>
                                <a:lnTo>
                                  <a:pt x="758882" y="5113"/>
                                </a:lnTo>
                                <a:lnTo>
                                  <a:pt x="754000" y="3359"/>
                                </a:lnTo>
                                <a:lnTo>
                                  <a:pt x="747255" y="0"/>
                                </a:lnTo>
                                <a:close/>
                              </a:path>
                            </a:pathLst>
                          </a:custGeom>
                          <a:solidFill>
                            <a:srgbClr val="B2C7D1"/>
                          </a:solidFill>
                        </wps:spPr>
                        <wps:bodyPr wrap="square" lIns="0" tIns="0" rIns="0" bIns="0" rtlCol="0">
                          <a:prstTxWarp prst="textNoShape">
                            <a:avLst/>
                          </a:prstTxWarp>
                          <a:noAutofit/>
                        </wps:bodyPr>
                      </wps:wsp>
                      <wps:wsp>
                        <wps:cNvPr id="2067283699" name="Graphic 3"/>
                        <wps:cNvSpPr/>
                        <wps:spPr>
                          <a:xfrm>
                            <a:off x="-2" y="142785"/>
                            <a:ext cx="1045210" cy="130810"/>
                          </a:xfrm>
                          <a:custGeom>
                            <a:avLst/>
                            <a:gdLst/>
                            <a:ahLst/>
                            <a:cxnLst/>
                            <a:rect l="l" t="t" r="r" b="b"/>
                            <a:pathLst>
                              <a:path w="1045210" h="130810">
                                <a:moveTo>
                                  <a:pt x="160147" y="0"/>
                                </a:moveTo>
                                <a:lnTo>
                                  <a:pt x="107213" y="0"/>
                                </a:lnTo>
                                <a:lnTo>
                                  <a:pt x="103771" y="11430"/>
                                </a:lnTo>
                                <a:lnTo>
                                  <a:pt x="98336" y="25984"/>
                                </a:lnTo>
                                <a:lnTo>
                                  <a:pt x="90843" y="47485"/>
                                </a:lnTo>
                                <a:lnTo>
                                  <a:pt x="81229" y="79692"/>
                                </a:lnTo>
                                <a:lnTo>
                                  <a:pt x="80848" y="79692"/>
                                </a:lnTo>
                                <a:lnTo>
                                  <a:pt x="76390" y="57492"/>
                                </a:lnTo>
                                <a:lnTo>
                                  <a:pt x="65836" y="13322"/>
                                </a:lnTo>
                                <a:lnTo>
                                  <a:pt x="63131" y="0"/>
                                </a:lnTo>
                                <a:lnTo>
                                  <a:pt x="11163" y="0"/>
                                </a:lnTo>
                                <a:lnTo>
                                  <a:pt x="9359" y="28727"/>
                                </a:lnTo>
                                <a:lnTo>
                                  <a:pt x="6591" y="63334"/>
                                </a:lnTo>
                                <a:lnTo>
                                  <a:pt x="3314" y="98374"/>
                                </a:lnTo>
                                <a:lnTo>
                                  <a:pt x="0" y="128397"/>
                                </a:lnTo>
                                <a:lnTo>
                                  <a:pt x="33299" y="128397"/>
                                </a:lnTo>
                                <a:lnTo>
                                  <a:pt x="33845" y="111010"/>
                                </a:lnTo>
                                <a:lnTo>
                                  <a:pt x="35077" y="86728"/>
                                </a:lnTo>
                                <a:lnTo>
                                  <a:pt x="36817" y="60566"/>
                                </a:lnTo>
                                <a:lnTo>
                                  <a:pt x="38887" y="37541"/>
                                </a:lnTo>
                                <a:lnTo>
                                  <a:pt x="39268" y="37541"/>
                                </a:lnTo>
                                <a:lnTo>
                                  <a:pt x="42621" y="53962"/>
                                </a:lnTo>
                                <a:lnTo>
                                  <a:pt x="53149" y="97256"/>
                                </a:lnTo>
                                <a:lnTo>
                                  <a:pt x="59867" y="128397"/>
                                </a:lnTo>
                                <a:lnTo>
                                  <a:pt x="94322" y="128397"/>
                                </a:lnTo>
                                <a:lnTo>
                                  <a:pt x="109524" y="82511"/>
                                </a:lnTo>
                                <a:lnTo>
                                  <a:pt x="124155" y="37350"/>
                                </a:lnTo>
                                <a:lnTo>
                                  <a:pt x="124536" y="37350"/>
                                </a:lnTo>
                                <a:lnTo>
                                  <a:pt x="124294" y="70116"/>
                                </a:lnTo>
                                <a:lnTo>
                                  <a:pt x="123545" y="96520"/>
                                </a:lnTo>
                                <a:lnTo>
                                  <a:pt x="121843" y="128397"/>
                                </a:lnTo>
                                <a:lnTo>
                                  <a:pt x="156692" y="128397"/>
                                </a:lnTo>
                                <a:lnTo>
                                  <a:pt x="157060" y="88633"/>
                                </a:lnTo>
                                <a:lnTo>
                                  <a:pt x="157988" y="51346"/>
                                </a:lnTo>
                                <a:lnTo>
                                  <a:pt x="159118" y="20497"/>
                                </a:lnTo>
                                <a:lnTo>
                                  <a:pt x="160147" y="0"/>
                                </a:lnTo>
                                <a:close/>
                              </a:path>
                              <a:path w="1045210" h="130810">
                                <a:moveTo>
                                  <a:pt x="268732" y="56210"/>
                                </a:moveTo>
                                <a:lnTo>
                                  <a:pt x="266700" y="45377"/>
                                </a:lnTo>
                                <a:lnTo>
                                  <a:pt x="259930" y="37134"/>
                                </a:lnTo>
                                <a:lnTo>
                                  <a:pt x="247459" y="31877"/>
                                </a:lnTo>
                                <a:lnTo>
                                  <a:pt x="228307" y="30035"/>
                                </a:lnTo>
                                <a:lnTo>
                                  <a:pt x="217093" y="30480"/>
                                </a:lnTo>
                                <a:lnTo>
                                  <a:pt x="205740" y="31724"/>
                                </a:lnTo>
                                <a:lnTo>
                                  <a:pt x="194310" y="33604"/>
                                </a:lnTo>
                                <a:lnTo>
                                  <a:pt x="182880" y="36004"/>
                                </a:lnTo>
                                <a:lnTo>
                                  <a:pt x="179031" y="59486"/>
                                </a:lnTo>
                                <a:lnTo>
                                  <a:pt x="188696" y="56121"/>
                                </a:lnTo>
                                <a:lnTo>
                                  <a:pt x="198793" y="53225"/>
                                </a:lnTo>
                                <a:lnTo>
                                  <a:pt x="209054" y="51206"/>
                                </a:lnTo>
                                <a:lnTo>
                                  <a:pt x="219265" y="50444"/>
                                </a:lnTo>
                                <a:lnTo>
                                  <a:pt x="224459" y="50444"/>
                                </a:lnTo>
                                <a:lnTo>
                                  <a:pt x="231190" y="51790"/>
                                </a:lnTo>
                                <a:lnTo>
                                  <a:pt x="231190" y="58140"/>
                                </a:lnTo>
                                <a:lnTo>
                                  <a:pt x="220941" y="66611"/>
                                </a:lnTo>
                                <a:lnTo>
                                  <a:pt x="198374" y="71780"/>
                                </a:lnTo>
                                <a:lnTo>
                                  <a:pt x="175818" y="81381"/>
                                </a:lnTo>
                                <a:lnTo>
                                  <a:pt x="165557" y="103174"/>
                                </a:lnTo>
                                <a:lnTo>
                                  <a:pt x="166166" y="108369"/>
                                </a:lnTo>
                                <a:lnTo>
                                  <a:pt x="170154" y="117741"/>
                                </a:lnTo>
                                <a:lnTo>
                                  <a:pt x="180746" y="126707"/>
                                </a:lnTo>
                                <a:lnTo>
                                  <a:pt x="201168" y="130708"/>
                                </a:lnTo>
                                <a:lnTo>
                                  <a:pt x="206362" y="130708"/>
                                </a:lnTo>
                                <a:lnTo>
                                  <a:pt x="211366" y="130327"/>
                                </a:lnTo>
                                <a:lnTo>
                                  <a:pt x="216560" y="129552"/>
                                </a:lnTo>
                                <a:lnTo>
                                  <a:pt x="222923" y="108572"/>
                                </a:lnTo>
                                <a:lnTo>
                                  <a:pt x="219646" y="109728"/>
                                </a:lnTo>
                                <a:lnTo>
                                  <a:pt x="216179" y="110299"/>
                                </a:lnTo>
                                <a:lnTo>
                                  <a:pt x="207518" y="110299"/>
                                </a:lnTo>
                                <a:lnTo>
                                  <a:pt x="202133" y="108572"/>
                                </a:lnTo>
                                <a:lnTo>
                                  <a:pt x="202133" y="102603"/>
                                </a:lnTo>
                                <a:lnTo>
                                  <a:pt x="205701" y="95834"/>
                                </a:lnTo>
                                <a:lnTo>
                                  <a:pt x="214096" y="91655"/>
                                </a:lnTo>
                                <a:lnTo>
                                  <a:pt x="223812" y="88658"/>
                                </a:lnTo>
                                <a:lnTo>
                                  <a:pt x="231381" y="85471"/>
                                </a:lnTo>
                                <a:lnTo>
                                  <a:pt x="229489" y="117678"/>
                                </a:lnTo>
                                <a:lnTo>
                                  <a:pt x="228498" y="128397"/>
                                </a:lnTo>
                                <a:lnTo>
                                  <a:pt x="265455" y="128397"/>
                                </a:lnTo>
                                <a:lnTo>
                                  <a:pt x="265963" y="109677"/>
                                </a:lnTo>
                                <a:lnTo>
                                  <a:pt x="268732" y="56210"/>
                                </a:lnTo>
                                <a:close/>
                              </a:path>
                              <a:path w="1045210" h="130810">
                                <a:moveTo>
                                  <a:pt x="355561" y="59677"/>
                                </a:moveTo>
                                <a:lnTo>
                                  <a:pt x="354025" y="33299"/>
                                </a:lnTo>
                                <a:lnTo>
                                  <a:pt x="337464" y="31013"/>
                                </a:lnTo>
                                <a:lnTo>
                                  <a:pt x="329171" y="30302"/>
                                </a:lnTo>
                                <a:lnTo>
                                  <a:pt x="320916" y="30035"/>
                                </a:lnTo>
                                <a:lnTo>
                                  <a:pt x="303390" y="32054"/>
                                </a:lnTo>
                                <a:lnTo>
                                  <a:pt x="291299" y="37706"/>
                                </a:lnTo>
                                <a:lnTo>
                                  <a:pt x="284289" y="46355"/>
                                </a:lnTo>
                                <a:lnTo>
                                  <a:pt x="282028" y="57365"/>
                                </a:lnTo>
                                <a:lnTo>
                                  <a:pt x="287261" y="72212"/>
                                </a:lnTo>
                                <a:lnTo>
                                  <a:pt x="298767" y="83591"/>
                                </a:lnTo>
                                <a:lnTo>
                                  <a:pt x="310286" y="92456"/>
                                </a:lnTo>
                                <a:lnTo>
                                  <a:pt x="315518" y="99720"/>
                                </a:lnTo>
                                <a:lnTo>
                                  <a:pt x="315518" y="105295"/>
                                </a:lnTo>
                                <a:lnTo>
                                  <a:pt x="303009" y="105498"/>
                                </a:lnTo>
                                <a:lnTo>
                                  <a:pt x="295922" y="104902"/>
                                </a:lnTo>
                                <a:lnTo>
                                  <a:pt x="288848" y="103327"/>
                                </a:lnTo>
                                <a:lnTo>
                                  <a:pt x="281876" y="101104"/>
                                </a:lnTo>
                                <a:lnTo>
                                  <a:pt x="275107" y="98564"/>
                                </a:lnTo>
                                <a:lnTo>
                                  <a:pt x="277990" y="126466"/>
                                </a:lnTo>
                                <a:lnTo>
                                  <a:pt x="286397" y="128104"/>
                                </a:lnTo>
                                <a:lnTo>
                                  <a:pt x="294881" y="129463"/>
                                </a:lnTo>
                                <a:lnTo>
                                  <a:pt x="303428" y="130378"/>
                                </a:lnTo>
                                <a:lnTo>
                                  <a:pt x="312064" y="130708"/>
                                </a:lnTo>
                                <a:lnTo>
                                  <a:pt x="325729" y="129349"/>
                                </a:lnTo>
                                <a:lnTo>
                                  <a:pt x="339077" y="124790"/>
                                </a:lnTo>
                                <a:lnTo>
                                  <a:pt x="349224" y="116255"/>
                                </a:lnTo>
                                <a:lnTo>
                                  <a:pt x="353250" y="102997"/>
                                </a:lnTo>
                                <a:lnTo>
                                  <a:pt x="348018" y="87274"/>
                                </a:lnTo>
                                <a:lnTo>
                                  <a:pt x="336499" y="76111"/>
                                </a:lnTo>
                                <a:lnTo>
                                  <a:pt x="324993" y="67665"/>
                                </a:lnTo>
                                <a:lnTo>
                                  <a:pt x="319760" y="60058"/>
                                </a:lnTo>
                                <a:lnTo>
                                  <a:pt x="319760" y="55245"/>
                                </a:lnTo>
                                <a:lnTo>
                                  <a:pt x="341515" y="55245"/>
                                </a:lnTo>
                                <a:lnTo>
                                  <a:pt x="348830" y="56984"/>
                                </a:lnTo>
                                <a:lnTo>
                                  <a:pt x="355561" y="59677"/>
                                </a:lnTo>
                                <a:close/>
                              </a:path>
                              <a:path w="1045210" h="130810">
                                <a:moveTo>
                                  <a:pt x="441807" y="59677"/>
                                </a:moveTo>
                                <a:lnTo>
                                  <a:pt x="440270" y="33299"/>
                                </a:lnTo>
                                <a:lnTo>
                                  <a:pt x="423710" y="31013"/>
                                </a:lnTo>
                                <a:lnTo>
                                  <a:pt x="415417" y="30302"/>
                                </a:lnTo>
                                <a:lnTo>
                                  <a:pt x="407162" y="30035"/>
                                </a:lnTo>
                                <a:lnTo>
                                  <a:pt x="389636" y="32054"/>
                                </a:lnTo>
                                <a:lnTo>
                                  <a:pt x="377532" y="37706"/>
                                </a:lnTo>
                                <a:lnTo>
                                  <a:pt x="370535" y="46355"/>
                                </a:lnTo>
                                <a:lnTo>
                                  <a:pt x="368274" y="57365"/>
                                </a:lnTo>
                                <a:lnTo>
                                  <a:pt x="373507" y="72212"/>
                                </a:lnTo>
                                <a:lnTo>
                                  <a:pt x="385013" y="83591"/>
                                </a:lnTo>
                                <a:lnTo>
                                  <a:pt x="396532" y="92456"/>
                                </a:lnTo>
                                <a:lnTo>
                                  <a:pt x="401764" y="99720"/>
                                </a:lnTo>
                                <a:lnTo>
                                  <a:pt x="401764" y="105295"/>
                                </a:lnTo>
                                <a:lnTo>
                                  <a:pt x="389255" y="105498"/>
                                </a:lnTo>
                                <a:lnTo>
                                  <a:pt x="382155" y="104902"/>
                                </a:lnTo>
                                <a:lnTo>
                                  <a:pt x="375081" y="103327"/>
                                </a:lnTo>
                                <a:lnTo>
                                  <a:pt x="368109" y="101104"/>
                                </a:lnTo>
                                <a:lnTo>
                                  <a:pt x="361340" y="98564"/>
                                </a:lnTo>
                                <a:lnTo>
                                  <a:pt x="364236" y="126466"/>
                                </a:lnTo>
                                <a:lnTo>
                                  <a:pt x="372643" y="128104"/>
                                </a:lnTo>
                                <a:lnTo>
                                  <a:pt x="381127" y="129463"/>
                                </a:lnTo>
                                <a:lnTo>
                                  <a:pt x="389674" y="130378"/>
                                </a:lnTo>
                                <a:lnTo>
                                  <a:pt x="398310" y="130708"/>
                                </a:lnTo>
                                <a:lnTo>
                                  <a:pt x="411975" y="129349"/>
                                </a:lnTo>
                                <a:lnTo>
                                  <a:pt x="425323" y="124790"/>
                                </a:lnTo>
                                <a:lnTo>
                                  <a:pt x="435470" y="116255"/>
                                </a:lnTo>
                                <a:lnTo>
                                  <a:pt x="439496" y="102997"/>
                                </a:lnTo>
                                <a:lnTo>
                                  <a:pt x="434263" y="87274"/>
                                </a:lnTo>
                                <a:lnTo>
                                  <a:pt x="422744" y="76111"/>
                                </a:lnTo>
                                <a:lnTo>
                                  <a:pt x="411238" y="67665"/>
                                </a:lnTo>
                                <a:lnTo>
                                  <a:pt x="406006" y="60058"/>
                                </a:lnTo>
                                <a:lnTo>
                                  <a:pt x="406006" y="55245"/>
                                </a:lnTo>
                                <a:lnTo>
                                  <a:pt x="427761" y="55245"/>
                                </a:lnTo>
                                <a:lnTo>
                                  <a:pt x="435076" y="56984"/>
                                </a:lnTo>
                                <a:lnTo>
                                  <a:pt x="441807" y="59677"/>
                                </a:lnTo>
                                <a:close/>
                              </a:path>
                              <a:path w="1045210" h="130810">
                                <a:moveTo>
                                  <a:pt x="586384" y="0"/>
                                </a:moveTo>
                                <a:lnTo>
                                  <a:pt x="544614" y="0"/>
                                </a:lnTo>
                                <a:lnTo>
                                  <a:pt x="544245" y="28498"/>
                                </a:lnTo>
                                <a:lnTo>
                                  <a:pt x="543458" y="47739"/>
                                </a:lnTo>
                                <a:lnTo>
                                  <a:pt x="492061" y="47739"/>
                                </a:lnTo>
                                <a:lnTo>
                                  <a:pt x="493141" y="23736"/>
                                </a:lnTo>
                                <a:lnTo>
                                  <a:pt x="494944" y="0"/>
                                </a:lnTo>
                                <a:lnTo>
                                  <a:pt x="453174" y="0"/>
                                </a:lnTo>
                                <a:lnTo>
                                  <a:pt x="452666" y="38671"/>
                                </a:lnTo>
                                <a:lnTo>
                                  <a:pt x="451345" y="70916"/>
                                </a:lnTo>
                                <a:lnTo>
                                  <a:pt x="449427" y="99809"/>
                                </a:lnTo>
                                <a:lnTo>
                                  <a:pt x="447205" y="128397"/>
                                </a:lnTo>
                                <a:lnTo>
                                  <a:pt x="488975" y="128397"/>
                                </a:lnTo>
                                <a:lnTo>
                                  <a:pt x="489381" y="109562"/>
                                </a:lnTo>
                                <a:lnTo>
                                  <a:pt x="490524" y="75260"/>
                                </a:lnTo>
                                <a:lnTo>
                                  <a:pt x="541921" y="75260"/>
                                </a:lnTo>
                                <a:lnTo>
                                  <a:pt x="540880" y="102044"/>
                                </a:lnTo>
                                <a:lnTo>
                                  <a:pt x="539991" y="115252"/>
                                </a:lnTo>
                                <a:lnTo>
                                  <a:pt x="538835" y="128397"/>
                                </a:lnTo>
                                <a:lnTo>
                                  <a:pt x="580999" y="128397"/>
                                </a:lnTo>
                                <a:lnTo>
                                  <a:pt x="581482" y="88112"/>
                                </a:lnTo>
                                <a:lnTo>
                                  <a:pt x="582752" y="55753"/>
                                </a:lnTo>
                                <a:lnTo>
                                  <a:pt x="586384" y="0"/>
                                </a:lnTo>
                                <a:close/>
                              </a:path>
                              <a:path w="1045210" h="130810">
                                <a:moveTo>
                                  <a:pt x="694956" y="71602"/>
                                </a:moveTo>
                                <a:lnTo>
                                  <a:pt x="667029" y="32778"/>
                                </a:lnTo>
                                <a:lnTo>
                                  <a:pt x="659536" y="31800"/>
                                </a:lnTo>
                                <a:lnTo>
                                  <a:pt x="659536" y="57365"/>
                                </a:lnTo>
                                <a:lnTo>
                                  <a:pt x="659536" y="68529"/>
                                </a:lnTo>
                                <a:lnTo>
                                  <a:pt x="628548" y="68529"/>
                                </a:lnTo>
                                <a:lnTo>
                                  <a:pt x="629500" y="60248"/>
                                </a:lnTo>
                                <a:lnTo>
                                  <a:pt x="635279" y="51587"/>
                                </a:lnTo>
                                <a:lnTo>
                                  <a:pt x="654913" y="51587"/>
                                </a:lnTo>
                                <a:lnTo>
                                  <a:pt x="659536" y="57365"/>
                                </a:lnTo>
                                <a:lnTo>
                                  <a:pt x="659536" y="31800"/>
                                </a:lnTo>
                                <a:lnTo>
                                  <a:pt x="615835" y="36969"/>
                                </a:lnTo>
                                <a:lnTo>
                                  <a:pt x="592251" y="70878"/>
                                </a:lnTo>
                                <a:lnTo>
                                  <a:pt x="590816" y="83540"/>
                                </a:lnTo>
                                <a:lnTo>
                                  <a:pt x="595172" y="105384"/>
                                </a:lnTo>
                                <a:lnTo>
                                  <a:pt x="595274" y="105892"/>
                                </a:lnTo>
                                <a:lnTo>
                                  <a:pt x="595388" y="106451"/>
                                </a:lnTo>
                                <a:lnTo>
                                  <a:pt x="595477" y="106908"/>
                                </a:lnTo>
                                <a:lnTo>
                                  <a:pt x="608025" y="121348"/>
                                </a:lnTo>
                                <a:lnTo>
                                  <a:pt x="626313" y="128663"/>
                                </a:lnTo>
                                <a:lnTo>
                                  <a:pt x="648182" y="130695"/>
                                </a:lnTo>
                                <a:lnTo>
                                  <a:pt x="656590" y="130454"/>
                                </a:lnTo>
                                <a:lnTo>
                                  <a:pt x="665010" y="129743"/>
                                </a:lnTo>
                                <a:lnTo>
                                  <a:pt x="672871" y="128663"/>
                                </a:lnTo>
                                <a:lnTo>
                                  <a:pt x="673011" y="128663"/>
                                </a:lnTo>
                                <a:lnTo>
                                  <a:pt x="681672" y="127050"/>
                                </a:lnTo>
                                <a:lnTo>
                                  <a:pt x="685126" y="106908"/>
                                </a:lnTo>
                                <a:lnTo>
                                  <a:pt x="685215" y="106451"/>
                                </a:lnTo>
                                <a:lnTo>
                                  <a:pt x="686295" y="100101"/>
                                </a:lnTo>
                                <a:lnTo>
                                  <a:pt x="678091" y="102400"/>
                                </a:lnTo>
                                <a:lnTo>
                                  <a:pt x="669671" y="104432"/>
                                </a:lnTo>
                                <a:lnTo>
                                  <a:pt x="661149" y="105892"/>
                                </a:lnTo>
                                <a:lnTo>
                                  <a:pt x="652602" y="106451"/>
                                </a:lnTo>
                                <a:lnTo>
                                  <a:pt x="643305" y="105384"/>
                                </a:lnTo>
                                <a:lnTo>
                                  <a:pt x="635228" y="101879"/>
                                </a:lnTo>
                                <a:lnTo>
                                  <a:pt x="629539" y="95567"/>
                                </a:lnTo>
                                <a:lnTo>
                                  <a:pt x="627380" y="86042"/>
                                </a:lnTo>
                                <a:lnTo>
                                  <a:pt x="693610" y="86042"/>
                                </a:lnTo>
                                <a:lnTo>
                                  <a:pt x="694563" y="81229"/>
                                </a:lnTo>
                                <a:lnTo>
                                  <a:pt x="694956" y="76415"/>
                                </a:lnTo>
                                <a:lnTo>
                                  <a:pt x="694956" y="71602"/>
                                </a:lnTo>
                                <a:close/>
                              </a:path>
                              <a:path w="1045210" h="130810">
                                <a:moveTo>
                                  <a:pt x="798525" y="56210"/>
                                </a:moveTo>
                                <a:lnTo>
                                  <a:pt x="796493" y="45377"/>
                                </a:lnTo>
                                <a:lnTo>
                                  <a:pt x="789724" y="37134"/>
                                </a:lnTo>
                                <a:lnTo>
                                  <a:pt x="777252" y="31877"/>
                                </a:lnTo>
                                <a:lnTo>
                                  <a:pt x="758101" y="30035"/>
                                </a:lnTo>
                                <a:lnTo>
                                  <a:pt x="746887" y="30480"/>
                                </a:lnTo>
                                <a:lnTo>
                                  <a:pt x="735533" y="31724"/>
                                </a:lnTo>
                                <a:lnTo>
                                  <a:pt x="724103" y="33604"/>
                                </a:lnTo>
                                <a:lnTo>
                                  <a:pt x="712673" y="36004"/>
                                </a:lnTo>
                                <a:lnTo>
                                  <a:pt x="708825" y="59486"/>
                                </a:lnTo>
                                <a:lnTo>
                                  <a:pt x="718489" y="56121"/>
                                </a:lnTo>
                                <a:lnTo>
                                  <a:pt x="728586" y="53225"/>
                                </a:lnTo>
                                <a:lnTo>
                                  <a:pt x="738847" y="51206"/>
                                </a:lnTo>
                                <a:lnTo>
                                  <a:pt x="749058" y="50444"/>
                                </a:lnTo>
                                <a:lnTo>
                                  <a:pt x="754253" y="50444"/>
                                </a:lnTo>
                                <a:lnTo>
                                  <a:pt x="760996" y="51790"/>
                                </a:lnTo>
                                <a:lnTo>
                                  <a:pt x="760996" y="58140"/>
                                </a:lnTo>
                                <a:lnTo>
                                  <a:pt x="750735" y="66611"/>
                                </a:lnTo>
                                <a:lnTo>
                                  <a:pt x="728179" y="71780"/>
                                </a:lnTo>
                                <a:lnTo>
                                  <a:pt x="705612" y="81381"/>
                                </a:lnTo>
                                <a:lnTo>
                                  <a:pt x="695350" y="103174"/>
                                </a:lnTo>
                                <a:lnTo>
                                  <a:pt x="695960" y="108369"/>
                                </a:lnTo>
                                <a:lnTo>
                                  <a:pt x="699947" y="117741"/>
                                </a:lnTo>
                                <a:lnTo>
                                  <a:pt x="710539" y="126707"/>
                                </a:lnTo>
                                <a:lnTo>
                                  <a:pt x="730961" y="130708"/>
                                </a:lnTo>
                                <a:lnTo>
                                  <a:pt x="736155" y="130708"/>
                                </a:lnTo>
                                <a:lnTo>
                                  <a:pt x="741159" y="130327"/>
                                </a:lnTo>
                                <a:lnTo>
                                  <a:pt x="746366" y="129552"/>
                                </a:lnTo>
                                <a:lnTo>
                                  <a:pt x="752716" y="108572"/>
                                </a:lnTo>
                                <a:lnTo>
                                  <a:pt x="749439" y="109728"/>
                                </a:lnTo>
                                <a:lnTo>
                                  <a:pt x="745972" y="110299"/>
                                </a:lnTo>
                                <a:lnTo>
                                  <a:pt x="737311" y="110299"/>
                                </a:lnTo>
                                <a:lnTo>
                                  <a:pt x="731926" y="108572"/>
                                </a:lnTo>
                                <a:lnTo>
                                  <a:pt x="731926" y="102603"/>
                                </a:lnTo>
                                <a:lnTo>
                                  <a:pt x="735495" y="95834"/>
                                </a:lnTo>
                                <a:lnTo>
                                  <a:pt x="743889" y="91655"/>
                                </a:lnTo>
                                <a:lnTo>
                                  <a:pt x="753605" y="88658"/>
                                </a:lnTo>
                                <a:lnTo>
                                  <a:pt x="761187" y="85471"/>
                                </a:lnTo>
                                <a:lnTo>
                                  <a:pt x="759294" y="117678"/>
                                </a:lnTo>
                                <a:lnTo>
                                  <a:pt x="758291" y="128397"/>
                                </a:lnTo>
                                <a:lnTo>
                                  <a:pt x="795248" y="128397"/>
                                </a:lnTo>
                                <a:lnTo>
                                  <a:pt x="795756" y="109677"/>
                                </a:lnTo>
                                <a:lnTo>
                                  <a:pt x="798525" y="56210"/>
                                </a:lnTo>
                                <a:close/>
                              </a:path>
                              <a:path w="1045210" h="130810">
                                <a:moveTo>
                                  <a:pt x="849363" y="0"/>
                                </a:moveTo>
                                <a:lnTo>
                                  <a:pt x="811060" y="0"/>
                                </a:lnTo>
                                <a:lnTo>
                                  <a:pt x="810006" y="32169"/>
                                </a:lnTo>
                                <a:lnTo>
                                  <a:pt x="808532" y="64274"/>
                                </a:lnTo>
                                <a:lnTo>
                                  <a:pt x="806589" y="96354"/>
                                </a:lnTo>
                                <a:lnTo>
                                  <a:pt x="804125" y="128397"/>
                                </a:lnTo>
                                <a:lnTo>
                                  <a:pt x="842429" y="128397"/>
                                </a:lnTo>
                                <a:lnTo>
                                  <a:pt x="843457" y="97155"/>
                                </a:lnTo>
                                <a:lnTo>
                                  <a:pt x="845312" y="59651"/>
                                </a:lnTo>
                                <a:lnTo>
                                  <a:pt x="847471" y="24422"/>
                                </a:lnTo>
                                <a:lnTo>
                                  <a:pt x="849363" y="0"/>
                                </a:lnTo>
                                <a:close/>
                              </a:path>
                              <a:path w="1045210" h="130810">
                                <a:moveTo>
                                  <a:pt x="926934" y="32334"/>
                                </a:moveTo>
                                <a:lnTo>
                                  <a:pt x="905383" y="32334"/>
                                </a:lnTo>
                                <a:lnTo>
                                  <a:pt x="906335" y="7124"/>
                                </a:lnTo>
                                <a:lnTo>
                                  <a:pt x="871308" y="15011"/>
                                </a:lnTo>
                                <a:lnTo>
                                  <a:pt x="870153" y="32334"/>
                                </a:lnTo>
                                <a:lnTo>
                                  <a:pt x="854557" y="32334"/>
                                </a:lnTo>
                                <a:lnTo>
                                  <a:pt x="853605" y="57556"/>
                                </a:lnTo>
                                <a:lnTo>
                                  <a:pt x="868032" y="57556"/>
                                </a:lnTo>
                                <a:lnTo>
                                  <a:pt x="867359" y="70078"/>
                                </a:lnTo>
                                <a:lnTo>
                                  <a:pt x="865670" y="93675"/>
                                </a:lnTo>
                                <a:lnTo>
                                  <a:pt x="865339" y="105105"/>
                                </a:lnTo>
                                <a:lnTo>
                                  <a:pt x="867549" y="117792"/>
                                </a:lnTo>
                                <a:lnTo>
                                  <a:pt x="873798" y="125628"/>
                                </a:lnTo>
                                <a:lnTo>
                                  <a:pt x="883526" y="129603"/>
                                </a:lnTo>
                                <a:lnTo>
                                  <a:pt x="896137" y="130695"/>
                                </a:lnTo>
                                <a:lnTo>
                                  <a:pt x="904608" y="130695"/>
                                </a:lnTo>
                                <a:lnTo>
                                  <a:pt x="913079" y="129743"/>
                                </a:lnTo>
                                <a:lnTo>
                                  <a:pt x="921346" y="127622"/>
                                </a:lnTo>
                                <a:lnTo>
                                  <a:pt x="926172" y="101053"/>
                                </a:lnTo>
                                <a:lnTo>
                                  <a:pt x="917308" y="103174"/>
                                </a:lnTo>
                                <a:lnTo>
                                  <a:pt x="904608" y="103174"/>
                                </a:lnTo>
                                <a:lnTo>
                                  <a:pt x="903071" y="97205"/>
                                </a:lnTo>
                                <a:lnTo>
                                  <a:pt x="903198" y="81000"/>
                                </a:lnTo>
                                <a:lnTo>
                                  <a:pt x="904417" y="57556"/>
                                </a:lnTo>
                                <a:lnTo>
                                  <a:pt x="926172" y="57556"/>
                                </a:lnTo>
                                <a:lnTo>
                                  <a:pt x="926934" y="32334"/>
                                </a:lnTo>
                                <a:close/>
                              </a:path>
                              <a:path w="1045210" h="130810">
                                <a:moveTo>
                                  <a:pt x="1045133" y="60642"/>
                                </a:moveTo>
                                <a:lnTo>
                                  <a:pt x="1042276" y="45948"/>
                                </a:lnTo>
                                <a:lnTo>
                                  <a:pt x="1034592" y="36525"/>
                                </a:lnTo>
                                <a:lnTo>
                                  <a:pt x="1023366" y="31508"/>
                                </a:lnTo>
                                <a:lnTo>
                                  <a:pt x="1009904" y="30022"/>
                                </a:lnTo>
                                <a:lnTo>
                                  <a:pt x="997546" y="30734"/>
                                </a:lnTo>
                                <a:lnTo>
                                  <a:pt x="987742" y="33235"/>
                                </a:lnTo>
                                <a:lnTo>
                                  <a:pt x="979779" y="38074"/>
                                </a:lnTo>
                                <a:lnTo>
                                  <a:pt x="972947" y="45808"/>
                                </a:lnTo>
                                <a:lnTo>
                                  <a:pt x="972566" y="45427"/>
                                </a:lnTo>
                                <a:lnTo>
                                  <a:pt x="973239" y="33731"/>
                                </a:lnTo>
                                <a:lnTo>
                                  <a:pt x="976033" y="0"/>
                                </a:lnTo>
                                <a:lnTo>
                                  <a:pt x="937729" y="0"/>
                                </a:lnTo>
                                <a:lnTo>
                                  <a:pt x="937082" y="36334"/>
                                </a:lnTo>
                                <a:lnTo>
                                  <a:pt x="935456" y="72644"/>
                                </a:lnTo>
                                <a:lnTo>
                                  <a:pt x="933335" y="104736"/>
                                </a:lnTo>
                                <a:lnTo>
                                  <a:pt x="931176" y="128397"/>
                                </a:lnTo>
                                <a:lnTo>
                                  <a:pt x="969479" y="128397"/>
                                </a:lnTo>
                                <a:lnTo>
                                  <a:pt x="972261" y="85471"/>
                                </a:lnTo>
                                <a:lnTo>
                                  <a:pt x="983538" y="60058"/>
                                </a:lnTo>
                                <a:lnTo>
                                  <a:pt x="1004519" y="60058"/>
                                </a:lnTo>
                                <a:lnTo>
                                  <a:pt x="1007414" y="68719"/>
                                </a:lnTo>
                                <a:lnTo>
                                  <a:pt x="1007122" y="90716"/>
                                </a:lnTo>
                                <a:lnTo>
                                  <a:pt x="1006398" y="103276"/>
                                </a:lnTo>
                                <a:lnTo>
                                  <a:pt x="1004519" y="128397"/>
                                </a:lnTo>
                                <a:lnTo>
                                  <a:pt x="1042441" y="128397"/>
                                </a:lnTo>
                                <a:lnTo>
                                  <a:pt x="1042860" y="108394"/>
                                </a:lnTo>
                                <a:lnTo>
                                  <a:pt x="1045133" y="60642"/>
                                </a:lnTo>
                                <a:close/>
                              </a:path>
                            </a:pathLst>
                          </a:custGeom>
                          <a:solidFill>
                            <a:srgbClr val="096681"/>
                          </a:solidFill>
                        </wps:spPr>
                        <wps:bodyPr wrap="square" lIns="0" tIns="0" rIns="0" bIns="0" rtlCol="0">
                          <a:prstTxWarp prst="textNoShape">
                            <a:avLst/>
                          </a:prstTxWarp>
                          <a:noAutofit/>
                        </wps:bodyPr>
                      </wps:wsp>
                    </wpg:wgp>
                  </a:graphicData>
                </a:graphic>
              </wp:inline>
            </w:drawing>
          </mc:Choice>
          <mc:Fallback>
            <w:pict>
              <v:group w14:anchorId="24439917" id="Group 75087099" o:spid="_x0000_s1026" alt="MassHealth Logo" style="width:89.2pt;height:45.3pt;mso-position-horizontal-relative:char;mso-position-vertical-relative:line" coordsize="11328,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">
                <v:shape id="Graphic 2" o:spid="_x0000_s1027" style="position:absolute;left:1000;width:10325;height:5753;visibility:visible;mso-wrap-style:square;v-text-anchor:top" coordsize="10325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" path="m1030806,449198r-202690,l828505,470792r-125,5645l818514,519963r-50909,36651l736739,567131r-127,8166l760742,570420r6849,-3703l776241,561657r45626,-27965l840133,525263r15831,-4402l867427,519179r5278,-270l875110,503510r9356,-8920l908336,488772r46488,-6223l967153,478836r11104,-2399l988144,475148r6764,-300l1025754,474848r3906,-13342l1029743,460980r1063,-11782xem860542,385610r-235830,l626000,391132r489,5941l626232,407121r-948,17846l640909,434763r11423,13424l659778,460980r6222,13288l684339,477951r-1331,21006l683120,513519r2280,11365l690359,539686r23489,-2705l727303,534379r8483,-4028l744359,523366r-5753,-14909l739673,508457r1189,-149l743996,507269r21953,-8312l782472,481720r11984,-10928l807728,461506r20388,-12308l1030806,449198r91,-1011l1030948,447624r-108294,l887701,447041r-18693,-4078l860238,431893r-5186,-21557l860542,385610xem1025754,474848r-18188,l1013998,475441r4686,1610l1024191,480186r1389,-4745l1025666,475148r88,-300xem1018475,375754r-24751,l1005784,376542r-1399,l1009448,381268r1265,13094l1009561,419861r-16521,14236l978793,441731r-19841,3634l925273,447624r105675,l1032108,434763r76,-838l1027168,398210r-8599,-22214l1018475,375754xem816318,338848r-203645,l612673,387476r12039,-1866l860551,385610r115,-4342l860792,376542r109,-4066l854763,366719r-8977,-1785l835202,364934r-8527,-297l821135,362556r-4980,-5648l809307,345909r7011,-7061xem986089,322960r-17803,l978321,323798r5522,5860l986813,345565r2316,30189l989190,376542r1638,-546l992327,375754r26148,l1010221,354431,997213,333870r-126,-200l986089,322960xem840803,363943r-1939,694l837031,364934r8755,l840803,363943xem70078,54787l,312153r3680,13944l3784,326491r196228,4940l199467,342569r-21,432l199321,345565r-59,1195l214668,342569r3022,-11138l821392,331431r2501,-7633l824075,322960r2606,-13004l812981,294390r-6886,-10045l803937,275450r480,-12116l798587,259321r-4237,-3232l789641,251933r-7232,-6773l781913,245160r-10539,-317l764943,242625r-297,-360l729589,242265r-7095,-3190l719266,234703r38,-9825l721178,211353r118,-851l734536,210502r2457,-2591l732408,187864r3949,-10825l751598,165531r4450,-5306l759621,156803r4579,-3027l771664,149656r737,-5448l804505,121375r17705,-2288l825982,110966r3166,-4893l833422,102442r7102,-4335l837110,89839r-26330,l798690,81697r-8411,-3962l785473,76275r-1248,-622l784834,74599r686,-673l637666,73926,70078,54787xem821392,331431r-603702,l491794,336461r973,6108l492836,343001r119837,-4153l816318,338848r554,-558l821204,332004r188,-573xem960348,312737r-12230,l939774,318935r13475,14935l959154,326097r4966,-3137l986089,322960r-2095,-2039l971547,314503r-11199,-1766xem753897,224878r-9388,479l738847,227328r-4213,5092l729589,242265r35057,l759993,236604r-6096,-11726xem734536,210502r-13240,l723493,211112r1956,241l733729,211353r807,-851xem828789,75653r-9335,4141l810780,89839r26330,l836790,89065,828789,75653xem747255,r-6742,4580l734567,7494r-8479,2498l711746,13322r-18089,7619l679911,29794,663563,45562,637666,73926r147854,l788987,70523r-5072,-2943l780510,59886,777228,41401,772528,6083r-8260,-252l758882,5113,754000,3359,747255,xe" fillcolor="#b2c7d1" stroked="f">
                  <v:path arrowok="t"/>
                </v:shape>
                <v:shape id="Graphic 3" o:spid="_x0000_s1028" style="position:absolute;top:1427;width:10452;height:1308;visibility:visible;mso-wrap-style:square;v-text-anchor:top" coordsize="10452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" path="m160147,l107213,r-3442,11430l98336,25984,90843,47485,81229,79692r-381,l76390,57492,65836,13322,63131,,11163,,9359,28727,6591,63334,3314,98374,,128397r33299,l33845,111010,35077,86728,36817,60566,38887,37541r381,l42621,53962,53149,97256r6718,31141l94322,128397,109524,82511,124155,37350r381,l124294,70116r-749,26404l121843,128397r34849,l157060,88633r928,-37287l159118,20497,160147,xem268732,56210l266700,45377r-6770,-8243l247459,31877,228307,30035r-11214,445l205740,31724r-11430,1880l182880,36004r-3849,23482l188696,56121r10097,-2896l209054,51206r10211,-762l224459,50444r6731,1346l231190,58140r-10249,8471l198374,71780r-22556,9601l165557,103174r609,5195l170154,117741r10592,8966l201168,130708r5194,l211366,130327r5194,-775l222923,108572r-3277,1156l216179,110299r-8661,l202133,108572r,-5969l205701,95834r8395,-4179l223812,88658r7569,-3187l229489,117678r-991,10719l265455,128397r508,-18720l268732,56210xem355561,59677l354025,33299,337464,31013r-8293,-711l320916,30035r-17526,2019l291299,37706r-7010,8649l282028,57365r5233,14847l298767,83591r11519,8865l315518,99720r,5575l303009,105498r-7087,-596l288848,103327r-6972,-2223l275107,98564r2883,27902l286397,128104r8484,1359l303428,130378r8636,330l325729,129349r13348,-4559l349224,116255r4026,-13258l348018,87274,336499,76111,324993,67665r-5233,-7607l319760,55245r21755,l348830,56984r6731,2693xem441807,59677l440270,33299,423710,31013r-8293,-711l407162,30035r-17526,2019l377532,37706r-6997,8649l368274,57365r5233,14847l385013,83591r11519,8865l401764,99720r,5575l389255,105498r-7100,-596l375081,103327r-6972,-2223l361340,98564r2896,27902l372643,128104r8484,1359l389674,130378r8636,330l411975,129349r13348,-4559l435470,116255r4026,-13258l434263,87274,422744,76111,411238,67665r-5232,-7607l406006,55245r21755,l435076,56984r6731,2693xem586384,l544614,r-369,28498l543458,47739r-51397,l493141,23736,494944,,453174,r-508,38671l451345,70916r-1918,28893l447205,128397r41770,l489381,109562r1143,-34302l541921,75260r-1041,26784l539991,115252r-1156,13145l580999,128397r483,-40285l582752,55753,586384,xem694956,71602l667029,32778r-7493,-978l659536,57365r,11164l628548,68529r952,-8281l635279,51587r19634,l659536,57365r,-25565l615835,36969,592251,70878r-1435,12662l595172,105384r102,508l595388,106451r89,457l608025,121348r18288,7315l648182,130695r8408,-241l665010,129743r7861,-1080l673011,128663r8661,-1613l685126,106908r89,-457l686295,100101r-8204,2299l669671,104432r-8522,1460l652602,106451r-9297,-1067l635228,101879r-5689,-6312l627380,86042r66230,l694563,81229r393,-4814l694956,71602xem798525,56210l796493,45377r-6769,-8243l777252,31877,758101,30035r-11214,445l735533,31724r-11430,1880l712673,36004r-3848,23482l718489,56121r10097,-2896l738847,51206r10211,-762l754253,50444r6743,1346l760996,58140r-10261,8471l728179,71780r-22567,9601l695350,103174r610,5195l699947,117741r10592,8966l730961,130708r5194,l741159,130327r5207,-775l752716,108572r-3277,1156l745972,110299r-8661,l731926,108572r,-5969l735495,95834r8394,-4179l753605,88658r7582,-3187l759294,117678r-1003,10719l795248,128397r508,-18720l798525,56210xem849363,l811060,r-1054,32169l808532,64274r-1943,32080l804125,128397r38304,l843457,97155r1855,-37504l847471,24422,849363,xem926934,32334r-21551,l906335,7124r-35027,7887l870153,32334r-15596,l853605,57556r14427,l867359,70078r-1689,23597l865339,105105r2210,12687l873798,125628r9728,3975l896137,130695r8471,l913079,129743r8267,-2121l926172,101053r-8864,2121l904608,103174r-1537,-5969l903198,81000r1219,-23444l926172,57556r762,-25222xem1045133,60642r-2857,-14694l1034592,36525r-11226,-5017l1009904,30022r-12358,712l987742,33235r-7963,4839l972947,45808r-381,-381l973239,33731,976033,,937729,r-647,36334l935456,72644r-2121,32092l931176,128397r38303,l972261,85471,983538,60058r20981,l1007414,68719r-292,21997l1006398,103276r-1879,25121l1042441,128397r419,-20003l1045133,60642xe" fillcolor="#096681" stroked="f">
                  <v:path arrowok="t"/>
                </v:shape>
                <w10:anchorlock/>
              </v:group>
            </w:pict>
          </mc:Fallback>
        </mc:AlternateContent>
      </w:r>
    </w:p>
    <w:p w14:paraId="587B211F" w14:textId="77777777" w:rsidR="00FA130A" w:rsidRDefault="00FA130A" w:rsidP="00FA130A">
      <w:pPr>
        <w:spacing w:after="0" w:line="240" w:lineRule="auto"/>
      </w:pPr>
      <w:r>
        <w:t>Commonwealth of Massachusetts EOHHS</w:t>
      </w:r>
    </w:p>
    <w:p w14:paraId="624A907E" w14:textId="59FB1A6F" w:rsidR="00FA130A" w:rsidRDefault="00FA130A" w:rsidP="00FA130A">
      <w:pPr>
        <w:spacing w:after="0" w:line="240" w:lineRule="auto"/>
      </w:pPr>
      <w:hyperlink r:id="rId7" w:history="1">
        <w:r w:rsidRPr="00BD0DBE">
          <w:rPr>
            <w:rStyle w:val="Hyperlink"/>
          </w:rPr>
          <w:t>www.mass.gov/masshealth</w:t>
        </w:r>
      </w:hyperlink>
    </w:p>
    <w:p w14:paraId="738BD030" w14:textId="77777777" w:rsidR="00FA130A" w:rsidRDefault="00FA130A" w:rsidP="00FA130A">
      <w:pPr>
        <w:spacing w:after="0" w:line="240" w:lineRule="auto"/>
      </w:pPr>
    </w:p>
    <w:p w14:paraId="4692B003" w14:textId="4DC50E0D" w:rsidR="00FA130A" w:rsidRPr="00DF72D1" w:rsidRDefault="00FA130A" w:rsidP="00DF72D1">
      <w:pPr>
        <w:pStyle w:val="Heading1"/>
      </w:pPr>
      <w:r w:rsidRPr="00DF72D1">
        <w:t>Long-Term Care in a Nursing Facility—Application Checklist</w:t>
      </w:r>
    </w:p>
    <w:p w14:paraId="53B4B99C" w14:textId="77777777" w:rsidR="00FA130A" w:rsidRPr="00F056CD" w:rsidRDefault="00FA130A" w:rsidP="00FA130A">
      <w:pPr>
        <w:rPr>
          <w:sz w:val="22"/>
          <w:szCs w:val="22"/>
        </w:rPr>
      </w:pPr>
      <w:r w:rsidRPr="00F056CD">
        <w:rPr>
          <w:sz w:val="22"/>
          <w:szCs w:val="22"/>
        </w:rPr>
        <w:t>Use this checklist and list of tips when you or your Authorized Representative are applying for MassHealth long-term care (LTC) benefits. LTC benefits are for people looking for nursing home coverage in a skilled nursing facility. To get the LTC benefit, you or your authorized representative designee (ARD) must fill out at least these two forms:</w:t>
      </w:r>
    </w:p>
    <w:p w14:paraId="57418863" w14:textId="07461481" w:rsidR="00FA130A" w:rsidRPr="00F056CD" w:rsidRDefault="00FA130A" w:rsidP="0040159D">
      <w:pPr>
        <w:pStyle w:val="ListBullet"/>
        <w:tabs>
          <w:tab w:val="clear" w:pos="360"/>
          <w:tab w:val="num" w:pos="720"/>
        </w:tabs>
        <w:ind w:left="720"/>
        <w:rPr>
          <w:sz w:val="22"/>
          <w:szCs w:val="22"/>
        </w:rPr>
      </w:pPr>
      <w:hyperlink r:id="rId8" w:history="1">
        <w:r w:rsidRPr="00F056CD">
          <w:rPr>
            <w:rStyle w:val="Hyperlink"/>
            <w:sz w:val="22"/>
            <w:szCs w:val="22"/>
          </w:rPr>
          <w:t>Application for Health Coverage for Seniors and People Needing Long-Term Care Services</w:t>
        </w:r>
      </w:hyperlink>
      <w:r w:rsidRPr="00F056CD">
        <w:rPr>
          <w:sz w:val="22"/>
          <w:szCs w:val="22"/>
        </w:rPr>
        <w:t xml:space="preserve"> and</w:t>
      </w:r>
    </w:p>
    <w:p w14:paraId="081A1B54" w14:textId="4DCC6F30" w:rsidR="00FA130A" w:rsidRPr="00F056CD" w:rsidRDefault="00FA130A" w:rsidP="0040159D">
      <w:pPr>
        <w:pStyle w:val="ListBullet"/>
        <w:tabs>
          <w:tab w:val="clear" w:pos="360"/>
          <w:tab w:val="num" w:pos="720"/>
        </w:tabs>
        <w:ind w:left="720"/>
        <w:rPr>
          <w:sz w:val="22"/>
          <w:szCs w:val="22"/>
        </w:rPr>
      </w:pPr>
      <w:r w:rsidRPr="00F056CD">
        <w:rPr>
          <w:sz w:val="22"/>
          <w:szCs w:val="22"/>
        </w:rPr>
        <w:t>Long-Term Care Home- and Community-Based Service Waiver (Supplement A).</w:t>
      </w:r>
    </w:p>
    <w:p w14:paraId="3E1D4532" w14:textId="6C97256D" w:rsidR="00FA130A" w:rsidRPr="00F056CD" w:rsidRDefault="00FA130A" w:rsidP="00FA130A">
      <w:pPr>
        <w:rPr>
          <w:sz w:val="22"/>
          <w:szCs w:val="22"/>
        </w:rPr>
      </w:pPr>
      <w:r w:rsidRPr="00F056CD">
        <w:rPr>
          <w:sz w:val="22"/>
          <w:szCs w:val="22"/>
        </w:rPr>
        <w:t>Applications may be submitted prior to submitting all necessary verifications. Try to submit as many verifications as possible with the application.</w:t>
      </w:r>
    </w:p>
    <w:p w14:paraId="7B9BB300" w14:textId="2D79B9DF" w:rsidR="00FA130A" w:rsidRPr="00DF72D1" w:rsidRDefault="00FA130A" w:rsidP="00DF72D1">
      <w:pPr>
        <w:pStyle w:val="Heading2"/>
      </w:pPr>
      <w:r w:rsidRPr="00DF72D1">
        <w:t>Long-Term Care Application Process</w:t>
      </w:r>
    </w:p>
    <w:p w14:paraId="60D8824F" w14:textId="77777777" w:rsidR="00793D54" w:rsidRPr="00DF72D1" w:rsidRDefault="00793D54" w:rsidP="00DF72D1">
      <w:pPr>
        <w:pStyle w:val="Heading3"/>
      </w:pPr>
      <w:r w:rsidRPr="00DF72D1">
        <w:t>Age 65 and older, applying for long-term care benefits</w:t>
      </w:r>
    </w:p>
    <w:p w14:paraId="6D0C0AFB" w14:textId="690A6E6F" w:rsidR="00793D54" w:rsidRPr="0040159D" w:rsidRDefault="00793D54" w:rsidP="0040159D">
      <w:pPr>
        <w:pStyle w:val="ListBullet"/>
        <w:tabs>
          <w:tab w:val="clear" w:pos="360"/>
          <w:tab w:val="num" w:pos="720"/>
        </w:tabs>
        <w:ind w:left="720"/>
        <w:rPr>
          <w:sz w:val="22"/>
          <w:szCs w:val="22"/>
        </w:rPr>
      </w:pPr>
      <w:r w:rsidRPr="0040159D">
        <w:rPr>
          <w:sz w:val="22"/>
          <w:szCs w:val="22"/>
        </w:rPr>
        <w:t>When MassHealth receives the application for LTC benefits, it will be assigned to an LTC intake worker at a MassHealth enrollment center (MEC). Applications are reviewed in the order they are received.</w:t>
      </w:r>
    </w:p>
    <w:p w14:paraId="020E29D0" w14:textId="14F63728" w:rsidR="00793D54" w:rsidRPr="0040159D" w:rsidRDefault="00793D54" w:rsidP="0040159D">
      <w:pPr>
        <w:pStyle w:val="ListBullet"/>
        <w:tabs>
          <w:tab w:val="clear" w:pos="360"/>
          <w:tab w:val="num" w:pos="720"/>
        </w:tabs>
        <w:ind w:left="720"/>
        <w:rPr>
          <w:sz w:val="22"/>
          <w:szCs w:val="22"/>
        </w:rPr>
      </w:pPr>
      <w:r w:rsidRPr="0040159D">
        <w:rPr>
          <w:sz w:val="22"/>
          <w:szCs w:val="22"/>
        </w:rPr>
        <w:t>Once the intake worker reviews the application, MassHealth may mail you a letter to ask for more documents to decide if you qualify. You will have 30 days from the date on the letter to send in the documents.</w:t>
      </w:r>
    </w:p>
    <w:p w14:paraId="7466AFF4" w14:textId="77777777" w:rsidR="00793D54" w:rsidRPr="00F056CD" w:rsidRDefault="00793D54" w:rsidP="00793D54">
      <w:pPr>
        <w:rPr>
          <w:sz w:val="22"/>
          <w:szCs w:val="22"/>
        </w:rPr>
      </w:pPr>
      <w:r w:rsidRPr="00F056CD">
        <w:rPr>
          <w:sz w:val="22"/>
          <w:szCs w:val="22"/>
        </w:rPr>
        <w:t>MassHealth has up to 45 days to decide if someone qualifies for LTC benefits. If you applied because of a disability and sent in the disability form, the review process can take up to 90 days. MassHealth will mail a decision notice to the applicant and their authorized representative designee.</w:t>
      </w:r>
    </w:p>
    <w:p w14:paraId="227927F8" w14:textId="77777777" w:rsidR="00793D54" w:rsidRPr="00DF72D1" w:rsidRDefault="00793D54" w:rsidP="00DF72D1">
      <w:pPr>
        <w:pStyle w:val="Heading3"/>
      </w:pPr>
      <w:r w:rsidRPr="00F056CD">
        <w:t>Younger than 65, applying for long-term care benefits</w:t>
      </w:r>
    </w:p>
    <w:p w14:paraId="1CFF171C" w14:textId="77777777" w:rsidR="00793D54" w:rsidRPr="00F056CD" w:rsidRDefault="00793D54" w:rsidP="00793D54">
      <w:pPr>
        <w:rPr>
          <w:sz w:val="22"/>
          <w:szCs w:val="22"/>
        </w:rPr>
      </w:pPr>
      <w:r w:rsidRPr="00F056CD">
        <w:rPr>
          <w:sz w:val="22"/>
          <w:szCs w:val="22"/>
        </w:rPr>
        <w:t>MassHealth, the Social Security Administration or the Massachusetts Commission for the Blind must identify that a person has a disability before MassHealth can give them long-term care services.</w:t>
      </w:r>
    </w:p>
    <w:p w14:paraId="012641A0" w14:textId="77777777" w:rsidR="00793D54" w:rsidRPr="00F056CD" w:rsidRDefault="00793D54" w:rsidP="00793D54">
      <w:pPr>
        <w:rPr>
          <w:sz w:val="22"/>
          <w:szCs w:val="22"/>
        </w:rPr>
      </w:pPr>
      <w:r w:rsidRPr="00F056CD">
        <w:rPr>
          <w:sz w:val="22"/>
          <w:szCs w:val="22"/>
        </w:rPr>
        <w:t>If none of the agencies above have identified a disability for the applicant, please do the following:</w:t>
      </w:r>
    </w:p>
    <w:p w14:paraId="33B0504C" w14:textId="6BAF4C5A" w:rsidR="00793D54" w:rsidRPr="00F056CD" w:rsidRDefault="00793D54" w:rsidP="0040159D">
      <w:pPr>
        <w:pStyle w:val="List"/>
        <w:rPr>
          <w:sz w:val="22"/>
          <w:szCs w:val="22"/>
        </w:rPr>
      </w:pPr>
      <w:r w:rsidRPr="00F056CD">
        <w:rPr>
          <w:sz w:val="22"/>
          <w:szCs w:val="22"/>
        </w:rPr>
        <w:t xml:space="preserve">1. fill out the </w:t>
      </w:r>
      <w:hyperlink r:id="rId9" w:history="1">
        <w:r w:rsidRPr="00F056CD">
          <w:rPr>
            <w:rStyle w:val="Hyperlink"/>
            <w:sz w:val="22"/>
            <w:szCs w:val="22"/>
          </w:rPr>
          <w:t>MassHealth Adult Disability Supplement</w:t>
        </w:r>
      </w:hyperlink>
      <w:r w:rsidRPr="00F056CD">
        <w:rPr>
          <w:sz w:val="22"/>
          <w:szCs w:val="22"/>
        </w:rPr>
        <w:t>,</w:t>
      </w:r>
    </w:p>
    <w:p w14:paraId="0E053DCB" w14:textId="21410A33" w:rsidR="00793D54" w:rsidRPr="00F056CD" w:rsidRDefault="00793D54" w:rsidP="0040159D">
      <w:pPr>
        <w:pStyle w:val="List"/>
        <w:rPr>
          <w:sz w:val="22"/>
          <w:szCs w:val="22"/>
        </w:rPr>
      </w:pPr>
      <w:r w:rsidRPr="00F056CD">
        <w:rPr>
          <w:sz w:val="22"/>
          <w:szCs w:val="22"/>
        </w:rPr>
        <w:t xml:space="preserve">2. fill out the </w:t>
      </w:r>
      <w:hyperlink r:id="rId10" w:history="1">
        <w:r w:rsidRPr="00F056CD">
          <w:rPr>
            <w:rStyle w:val="Hyperlink"/>
            <w:sz w:val="22"/>
            <w:szCs w:val="22"/>
          </w:rPr>
          <w:t>Authorization to Release Protected Health Information</w:t>
        </w:r>
      </w:hyperlink>
      <w:r w:rsidRPr="00F056CD">
        <w:rPr>
          <w:sz w:val="22"/>
          <w:szCs w:val="22"/>
        </w:rPr>
        <w:t>. Fill out both sides of the form for each medical provider listed, and</w:t>
      </w:r>
    </w:p>
    <w:p w14:paraId="44360C2B" w14:textId="65948975" w:rsidR="00793D54" w:rsidRPr="00F056CD" w:rsidRDefault="00793D54" w:rsidP="0040159D">
      <w:pPr>
        <w:pStyle w:val="List"/>
        <w:rPr>
          <w:sz w:val="22"/>
          <w:szCs w:val="22"/>
        </w:rPr>
      </w:pPr>
      <w:r w:rsidRPr="00F056CD">
        <w:rPr>
          <w:sz w:val="22"/>
          <w:szCs w:val="22"/>
        </w:rPr>
        <w:t xml:space="preserve">3. send the forms to MassHealth Disability Evaluation Services or your LTC case worker. Ways to submit information can be found at </w:t>
      </w:r>
      <w:hyperlink r:id="rId11" w:history="1">
        <w:r w:rsidRPr="00F056CD">
          <w:rPr>
            <w:rStyle w:val="Hyperlink"/>
            <w:sz w:val="22"/>
            <w:szCs w:val="22"/>
          </w:rPr>
          <w:t>www.mass.gov/how-to/apply-for-masshealth-the-health-safety-net-or-the-childrens-medical-security-plan</w:t>
        </w:r>
      </w:hyperlink>
      <w:r w:rsidRPr="00F056CD">
        <w:rPr>
          <w:sz w:val="22"/>
          <w:szCs w:val="22"/>
        </w:rPr>
        <w:t>.</w:t>
      </w:r>
    </w:p>
    <w:p w14:paraId="687D9AB8" w14:textId="77777777" w:rsidR="00793D54" w:rsidRPr="00F056CD" w:rsidRDefault="00793D54" w:rsidP="00793D54">
      <w:pPr>
        <w:rPr>
          <w:sz w:val="22"/>
          <w:szCs w:val="22"/>
        </w:rPr>
      </w:pPr>
      <w:r w:rsidRPr="00F056CD">
        <w:rPr>
          <w:sz w:val="22"/>
          <w:szCs w:val="22"/>
        </w:rPr>
        <w:t>It can take up to 90 days to review someone’s disability supplement.</w:t>
      </w:r>
    </w:p>
    <w:p w14:paraId="4FDE1DF9" w14:textId="44EAAEED" w:rsidR="00793D54" w:rsidRPr="00F056CD" w:rsidRDefault="00793D54" w:rsidP="00793D54">
      <w:pPr>
        <w:rPr>
          <w:sz w:val="22"/>
          <w:szCs w:val="22"/>
        </w:rPr>
      </w:pPr>
      <w:r w:rsidRPr="00F056CD">
        <w:rPr>
          <w:sz w:val="22"/>
          <w:szCs w:val="22"/>
        </w:rPr>
        <w:t xml:space="preserve">The </w:t>
      </w:r>
      <w:hyperlink r:id="rId12" w:history="1">
        <w:r w:rsidRPr="00F056CD">
          <w:rPr>
            <w:rStyle w:val="Hyperlink"/>
            <w:sz w:val="22"/>
            <w:szCs w:val="22"/>
          </w:rPr>
          <w:t>MassHealth Adult Disability Supplement</w:t>
        </w:r>
      </w:hyperlink>
      <w:r w:rsidRPr="00F056CD">
        <w:rPr>
          <w:sz w:val="22"/>
          <w:szCs w:val="22"/>
        </w:rPr>
        <w:t xml:space="preserve"> will only be processed if the LTC applicant is already a MassHealth member or a new MassHealth application is submitted.</w:t>
      </w:r>
    </w:p>
    <w:p w14:paraId="36BFBA84" w14:textId="27709029" w:rsidR="00793D54" w:rsidRDefault="00793D54" w:rsidP="00DF72D1">
      <w:pPr>
        <w:pStyle w:val="Heading2"/>
      </w:pPr>
      <w:r w:rsidRPr="00793D54">
        <w:lastRenderedPageBreak/>
        <w:t>Checklist</w:t>
      </w:r>
    </w:p>
    <w:tbl>
      <w:tblPr>
        <w:tblW w:w="1034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Make sure to take these steps"/>
        <w:tblDescription w:val="Lists information to access and forms to have when submitting an application for long-term care."/>
      </w:tblPr>
      <w:tblGrid>
        <w:gridCol w:w="6650"/>
        <w:gridCol w:w="1350"/>
        <w:gridCol w:w="1080"/>
        <w:gridCol w:w="1260"/>
      </w:tblGrid>
      <w:tr w:rsidR="00F056CD" w:rsidRPr="00793D54" w14:paraId="38D1DA5B" w14:textId="77777777" w:rsidTr="00793D54">
        <w:trPr>
          <w:trHeight w:val="299"/>
          <w:tblHeader/>
        </w:trPr>
        <w:tc>
          <w:tcPr>
            <w:tcW w:w="6650" w:type="dxa"/>
            <w:tcBorders>
              <w:top w:val="single" w:sz="4" w:space="0" w:color="auto"/>
              <w:left w:val="single" w:sz="4" w:space="0" w:color="auto"/>
              <w:bottom w:val="single" w:sz="4" w:space="0" w:color="auto"/>
              <w:right w:val="single" w:sz="4" w:space="0" w:color="auto"/>
            </w:tcBorders>
            <w:shd w:val="clear" w:color="auto" w:fill="E8E8E8" w:themeFill="background2"/>
          </w:tcPr>
          <w:p w14:paraId="606F9084" w14:textId="77777777" w:rsidR="00793D54" w:rsidRPr="00793D54" w:rsidRDefault="00793D54" w:rsidP="00793D54">
            <w:pPr>
              <w:rPr>
                <w:b/>
                <w:sz w:val="22"/>
                <w:szCs w:val="22"/>
              </w:rPr>
            </w:pPr>
            <w:r w:rsidRPr="00793D54">
              <w:rPr>
                <w:b/>
                <w:sz w:val="22"/>
                <w:szCs w:val="22"/>
              </w:rPr>
              <w:t>Make sure to take these steps:</w:t>
            </w:r>
          </w:p>
        </w:tc>
        <w:tc>
          <w:tcPr>
            <w:tcW w:w="1350" w:type="dxa"/>
            <w:tcBorders>
              <w:top w:val="single" w:sz="4" w:space="0" w:color="auto"/>
              <w:left w:val="single" w:sz="4" w:space="0" w:color="auto"/>
              <w:bottom w:val="single" w:sz="4" w:space="0" w:color="auto"/>
              <w:right w:val="single" w:sz="4" w:space="0" w:color="auto"/>
            </w:tcBorders>
            <w:shd w:val="clear" w:color="auto" w:fill="E8E8E8" w:themeFill="background2"/>
          </w:tcPr>
          <w:p w14:paraId="3307F6E3" w14:textId="77777777" w:rsidR="00793D54" w:rsidRPr="00793D54" w:rsidRDefault="00793D54" w:rsidP="00793D54">
            <w:pPr>
              <w:rPr>
                <w:b/>
                <w:sz w:val="22"/>
                <w:szCs w:val="22"/>
              </w:rPr>
            </w:pPr>
            <w:r w:rsidRPr="00793D54">
              <w:rPr>
                <w:b/>
                <w:sz w:val="22"/>
                <w:szCs w:val="22"/>
              </w:rPr>
              <w:t>Applicant</w:t>
            </w:r>
          </w:p>
        </w:tc>
        <w:tc>
          <w:tcPr>
            <w:tcW w:w="1080" w:type="dxa"/>
            <w:tcBorders>
              <w:top w:val="single" w:sz="4" w:space="0" w:color="auto"/>
              <w:left w:val="single" w:sz="4" w:space="0" w:color="auto"/>
              <w:bottom w:val="single" w:sz="4" w:space="0" w:color="auto"/>
              <w:right w:val="single" w:sz="4" w:space="0" w:color="auto"/>
            </w:tcBorders>
            <w:shd w:val="clear" w:color="auto" w:fill="E8E8E8" w:themeFill="background2"/>
          </w:tcPr>
          <w:p w14:paraId="5397419F" w14:textId="77777777" w:rsidR="00793D54" w:rsidRPr="00793D54" w:rsidRDefault="00793D54" w:rsidP="00793D54">
            <w:pPr>
              <w:rPr>
                <w:b/>
                <w:sz w:val="22"/>
                <w:szCs w:val="22"/>
              </w:rPr>
            </w:pPr>
            <w:r w:rsidRPr="00793D54">
              <w:rPr>
                <w:b/>
                <w:sz w:val="22"/>
                <w:szCs w:val="22"/>
              </w:rPr>
              <w:t>Spouse</w:t>
            </w:r>
          </w:p>
        </w:tc>
        <w:tc>
          <w:tcPr>
            <w:tcW w:w="1260" w:type="dxa"/>
            <w:tcBorders>
              <w:top w:val="single" w:sz="4" w:space="0" w:color="auto"/>
              <w:left w:val="single" w:sz="4" w:space="0" w:color="auto"/>
              <w:bottom w:val="single" w:sz="4" w:space="0" w:color="auto"/>
              <w:right w:val="single" w:sz="4" w:space="0" w:color="auto"/>
            </w:tcBorders>
            <w:shd w:val="clear" w:color="auto" w:fill="E8E8E8" w:themeFill="background2"/>
          </w:tcPr>
          <w:p w14:paraId="6CBD64D3" w14:textId="77777777" w:rsidR="00793D54" w:rsidRPr="00793D54" w:rsidRDefault="00793D54" w:rsidP="00793D54">
            <w:pPr>
              <w:rPr>
                <w:b/>
                <w:sz w:val="22"/>
                <w:szCs w:val="22"/>
              </w:rPr>
            </w:pPr>
            <w:r w:rsidRPr="00793D54">
              <w:rPr>
                <w:b/>
                <w:sz w:val="22"/>
                <w:szCs w:val="22"/>
              </w:rPr>
              <w:t>Does not apply</w:t>
            </w:r>
          </w:p>
        </w:tc>
      </w:tr>
      <w:tr w:rsidR="00793D54" w:rsidRPr="00793D54" w14:paraId="45EB3D20" w14:textId="77777777" w:rsidTr="00793D54">
        <w:trPr>
          <w:trHeight w:val="1187"/>
        </w:trPr>
        <w:tc>
          <w:tcPr>
            <w:tcW w:w="6650" w:type="dxa"/>
            <w:tcBorders>
              <w:top w:val="single" w:sz="4" w:space="0" w:color="auto"/>
            </w:tcBorders>
          </w:tcPr>
          <w:p w14:paraId="65B29785" w14:textId="77777777" w:rsidR="00793D54" w:rsidRPr="00793D54" w:rsidRDefault="00793D54" w:rsidP="00793D54">
            <w:pPr>
              <w:rPr>
                <w:sz w:val="22"/>
                <w:szCs w:val="22"/>
              </w:rPr>
            </w:pPr>
            <w:r w:rsidRPr="00793D54">
              <w:rPr>
                <w:sz w:val="22"/>
                <w:szCs w:val="22"/>
              </w:rPr>
              <w:t xml:space="preserve">In the </w:t>
            </w:r>
            <w:hyperlink r:id="rId13">
              <w:r w:rsidRPr="00793D54">
                <w:rPr>
                  <w:rStyle w:val="Hyperlink"/>
                  <w:sz w:val="22"/>
                  <w:szCs w:val="22"/>
                </w:rPr>
                <w:t>Application for Health Coverage for Seniors and People Needing Long-Term-Care Services</w:t>
              </w:r>
            </w:hyperlink>
            <w:r w:rsidRPr="00793D54">
              <w:rPr>
                <w:sz w:val="22"/>
                <w:szCs w:val="22"/>
              </w:rPr>
              <w:t>, select “Long-Term Care” on the first page of the application and fill in applicant’s name and applicant’s spouse’s name on the line underneath labeled Spouse if there is one.</w:t>
            </w:r>
          </w:p>
          <w:p w14:paraId="0F6BA794" w14:textId="77777777" w:rsidR="00793D54" w:rsidRPr="00793D54" w:rsidRDefault="00793D54" w:rsidP="00793D54">
            <w:pPr>
              <w:rPr>
                <w:i/>
                <w:sz w:val="22"/>
                <w:szCs w:val="22"/>
              </w:rPr>
            </w:pPr>
            <w:r w:rsidRPr="00793D54">
              <w:rPr>
                <w:i/>
                <w:sz w:val="22"/>
                <w:szCs w:val="22"/>
              </w:rPr>
              <w:t>Person 1 is the person applying for LTC benefits. Person 2 is the spouse, if there is one.</w:t>
            </w:r>
          </w:p>
        </w:tc>
        <w:tc>
          <w:tcPr>
            <w:tcW w:w="1350" w:type="dxa"/>
            <w:tcBorders>
              <w:top w:val="single" w:sz="4" w:space="0" w:color="auto"/>
            </w:tcBorders>
          </w:tcPr>
          <w:p w14:paraId="30089F93" w14:textId="2D35689B" w:rsidR="00793D54" w:rsidRPr="00793D54" w:rsidRDefault="00793D54" w:rsidP="00793D54">
            <w:pPr>
              <w:rPr>
                <w:sz w:val="22"/>
                <w:szCs w:val="22"/>
              </w:rPr>
            </w:pPr>
          </w:p>
        </w:tc>
        <w:tc>
          <w:tcPr>
            <w:tcW w:w="1080" w:type="dxa"/>
            <w:tcBorders>
              <w:top w:val="single" w:sz="4" w:space="0" w:color="auto"/>
            </w:tcBorders>
          </w:tcPr>
          <w:p w14:paraId="55DE96D4" w14:textId="2777D11E" w:rsidR="00793D54" w:rsidRPr="00793D54" w:rsidRDefault="00793D54" w:rsidP="00793D54">
            <w:pPr>
              <w:rPr>
                <w:sz w:val="22"/>
                <w:szCs w:val="22"/>
              </w:rPr>
            </w:pPr>
          </w:p>
        </w:tc>
        <w:tc>
          <w:tcPr>
            <w:tcW w:w="1260" w:type="dxa"/>
            <w:tcBorders>
              <w:top w:val="single" w:sz="4" w:space="0" w:color="auto"/>
            </w:tcBorders>
          </w:tcPr>
          <w:p w14:paraId="574D2758" w14:textId="3A9E3BA0" w:rsidR="00793D54" w:rsidRPr="00793D54" w:rsidRDefault="00793D54" w:rsidP="00793D54">
            <w:pPr>
              <w:rPr>
                <w:sz w:val="22"/>
                <w:szCs w:val="22"/>
              </w:rPr>
            </w:pPr>
          </w:p>
        </w:tc>
      </w:tr>
      <w:tr w:rsidR="00793D54" w:rsidRPr="00793D54" w14:paraId="2AECDF42" w14:textId="77777777" w:rsidTr="00793D54">
        <w:trPr>
          <w:trHeight w:val="343"/>
        </w:trPr>
        <w:tc>
          <w:tcPr>
            <w:tcW w:w="6650" w:type="dxa"/>
          </w:tcPr>
          <w:p w14:paraId="6C94CC83" w14:textId="77777777" w:rsidR="00793D54" w:rsidRPr="00793D54" w:rsidRDefault="00793D54" w:rsidP="00793D54">
            <w:pPr>
              <w:rPr>
                <w:sz w:val="22"/>
                <w:szCs w:val="22"/>
              </w:rPr>
            </w:pPr>
            <w:r w:rsidRPr="00793D54">
              <w:rPr>
                <w:sz w:val="22"/>
                <w:szCs w:val="22"/>
              </w:rPr>
              <w:t>Answer all questions “yes” or “no” for the applicant and their spouse. (If married, the Person 2 section must be completed even if the spouse is not applying.)</w:t>
            </w:r>
          </w:p>
        </w:tc>
        <w:tc>
          <w:tcPr>
            <w:tcW w:w="1350" w:type="dxa"/>
          </w:tcPr>
          <w:p w14:paraId="2376C044" w14:textId="63623DCB" w:rsidR="00793D54" w:rsidRPr="00793D54" w:rsidRDefault="00793D54" w:rsidP="00793D54">
            <w:pPr>
              <w:rPr>
                <w:sz w:val="22"/>
                <w:szCs w:val="22"/>
              </w:rPr>
            </w:pPr>
          </w:p>
        </w:tc>
        <w:tc>
          <w:tcPr>
            <w:tcW w:w="1080" w:type="dxa"/>
          </w:tcPr>
          <w:p w14:paraId="1DBAC227" w14:textId="4AE97853" w:rsidR="00793D54" w:rsidRPr="00793D54" w:rsidRDefault="00793D54" w:rsidP="00793D54">
            <w:pPr>
              <w:rPr>
                <w:sz w:val="22"/>
                <w:szCs w:val="22"/>
              </w:rPr>
            </w:pPr>
          </w:p>
        </w:tc>
        <w:tc>
          <w:tcPr>
            <w:tcW w:w="1260" w:type="dxa"/>
          </w:tcPr>
          <w:p w14:paraId="20B716A8" w14:textId="79B9F159" w:rsidR="00793D54" w:rsidRPr="00793D54" w:rsidRDefault="00793D54" w:rsidP="00793D54">
            <w:pPr>
              <w:rPr>
                <w:sz w:val="22"/>
                <w:szCs w:val="22"/>
              </w:rPr>
            </w:pPr>
          </w:p>
        </w:tc>
      </w:tr>
      <w:tr w:rsidR="00793D54" w:rsidRPr="00793D54" w14:paraId="2068086C" w14:textId="77777777" w:rsidTr="00793D54">
        <w:trPr>
          <w:trHeight w:val="299"/>
        </w:trPr>
        <w:tc>
          <w:tcPr>
            <w:tcW w:w="6650" w:type="dxa"/>
          </w:tcPr>
          <w:p w14:paraId="5C3DB19B" w14:textId="77777777" w:rsidR="00793D54" w:rsidRPr="00793D54" w:rsidRDefault="00793D54" w:rsidP="00793D54">
            <w:pPr>
              <w:rPr>
                <w:sz w:val="22"/>
                <w:szCs w:val="22"/>
              </w:rPr>
            </w:pPr>
            <w:r w:rsidRPr="00793D54">
              <w:rPr>
                <w:sz w:val="22"/>
                <w:szCs w:val="22"/>
              </w:rPr>
              <w:t>Sign and date the application.</w:t>
            </w:r>
          </w:p>
        </w:tc>
        <w:tc>
          <w:tcPr>
            <w:tcW w:w="1350" w:type="dxa"/>
          </w:tcPr>
          <w:p w14:paraId="45D35DDA" w14:textId="6D6CE46E" w:rsidR="00793D54" w:rsidRPr="00793D54" w:rsidRDefault="00793D54" w:rsidP="00793D54">
            <w:pPr>
              <w:rPr>
                <w:sz w:val="22"/>
                <w:szCs w:val="22"/>
              </w:rPr>
            </w:pPr>
          </w:p>
        </w:tc>
        <w:tc>
          <w:tcPr>
            <w:tcW w:w="1080" w:type="dxa"/>
          </w:tcPr>
          <w:p w14:paraId="58C4462A" w14:textId="05844EF8" w:rsidR="00793D54" w:rsidRPr="00793D54" w:rsidRDefault="00793D54" w:rsidP="00793D54">
            <w:pPr>
              <w:rPr>
                <w:sz w:val="22"/>
                <w:szCs w:val="22"/>
              </w:rPr>
            </w:pPr>
          </w:p>
        </w:tc>
        <w:tc>
          <w:tcPr>
            <w:tcW w:w="1260" w:type="dxa"/>
          </w:tcPr>
          <w:p w14:paraId="7CC4AE84" w14:textId="3FD62F13" w:rsidR="00793D54" w:rsidRPr="00793D54" w:rsidRDefault="00793D54" w:rsidP="00793D54">
            <w:pPr>
              <w:rPr>
                <w:sz w:val="22"/>
                <w:szCs w:val="22"/>
              </w:rPr>
            </w:pPr>
          </w:p>
        </w:tc>
      </w:tr>
      <w:tr w:rsidR="00793D54" w:rsidRPr="00793D54" w14:paraId="62344E16" w14:textId="77777777" w:rsidTr="00793D54">
        <w:trPr>
          <w:trHeight w:val="569"/>
        </w:trPr>
        <w:tc>
          <w:tcPr>
            <w:tcW w:w="6650" w:type="dxa"/>
          </w:tcPr>
          <w:p w14:paraId="5217E47C" w14:textId="77777777" w:rsidR="00793D54" w:rsidRPr="00793D54" w:rsidRDefault="00793D54" w:rsidP="00793D54">
            <w:pPr>
              <w:rPr>
                <w:sz w:val="22"/>
                <w:szCs w:val="22"/>
              </w:rPr>
            </w:pPr>
            <w:r w:rsidRPr="00793D54">
              <w:rPr>
                <w:sz w:val="22"/>
                <w:szCs w:val="22"/>
              </w:rPr>
              <w:t xml:space="preserve">Fill out, sign, and date the </w:t>
            </w:r>
            <w:hyperlink r:id="rId14">
              <w:r w:rsidRPr="00793D54">
                <w:rPr>
                  <w:rStyle w:val="Hyperlink"/>
                  <w:sz w:val="22"/>
                  <w:szCs w:val="22"/>
                </w:rPr>
                <w:t>Long-Term Care Home- and Community-Based Service Waiver</w:t>
              </w:r>
            </w:hyperlink>
            <w:r w:rsidRPr="00793D54">
              <w:rPr>
                <w:sz w:val="22"/>
                <w:szCs w:val="22"/>
              </w:rPr>
              <w:t xml:space="preserve"> </w:t>
            </w:r>
            <w:hyperlink r:id="rId15">
              <w:r w:rsidRPr="00793D54">
                <w:rPr>
                  <w:rStyle w:val="Hyperlink"/>
                  <w:sz w:val="22"/>
                  <w:szCs w:val="22"/>
                </w:rPr>
                <w:t>(Supplement A)</w:t>
              </w:r>
            </w:hyperlink>
            <w:r w:rsidRPr="00793D54">
              <w:rPr>
                <w:sz w:val="22"/>
                <w:szCs w:val="22"/>
              </w:rPr>
              <w:t>.</w:t>
            </w:r>
          </w:p>
        </w:tc>
        <w:tc>
          <w:tcPr>
            <w:tcW w:w="1350" w:type="dxa"/>
          </w:tcPr>
          <w:p w14:paraId="79A54D4C" w14:textId="16D8C179" w:rsidR="00793D54" w:rsidRPr="00793D54" w:rsidRDefault="00793D54" w:rsidP="00793D54">
            <w:pPr>
              <w:rPr>
                <w:sz w:val="22"/>
                <w:szCs w:val="22"/>
              </w:rPr>
            </w:pPr>
          </w:p>
        </w:tc>
        <w:tc>
          <w:tcPr>
            <w:tcW w:w="1080" w:type="dxa"/>
          </w:tcPr>
          <w:p w14:paraId="55935E29" w14:textId="14830312" w:rsidR="00793D54" w:rsidRPr="00793D54" w:rsidRDefault="00793D54" w:rsidP="00793D54">
            <w:pPr>
              <w:rPr>
                <w:sz w:val="22"/>
                <w:szCs w:val="22"/>
              </w:rPr>
            </w:pPr>
          </w:p>
        </w:tc>
        <w:tc>
          <w:tcPr>
            <w:tcW w:w="1260" w:type="dxa"/>
          </w:tcPr>
          <w:p w14:paraId="119026FC" w14:textId="0119814A" w:rsidR="00793D54" w:rsidRPr="00793D54" w:rsidRDefault="00793D54" w:rsidP="00793D54">
            <w:pPr>
              <w:rPr>
                <w:sz w:val="22"/>
                <w:szCs w:val="22"/>
              </w:rPr>
            </w:pPr>
          </w:p>
        </w:tc>
      </w:tr>
      <w:tr w:rsidR="00793D54" w:rsidRPr="00793D54" w14:paraId="52D9E33D" w14:textId="77777777" w:rsidTr="00793D54">
        <w:trPr>
          <w:trHeight w:val="839"/>
        </w:trPr>
        <w:tc>
          <w:tcPr>
            <w:tcW w:w="6650" w:type="dxa"/>
          </w:tcPr>
          <w:p w14:paraId="0BA49935" w14:textId="77777777" w:rsidR="00793D54" w:rsidRPr="00793D54" w:rsidRDefault="00793D54" w:rsidP="00793D54">
            <w:pPr>
              <w:rPr>
                <w:sz w:val="22"/>
                <w:szCs w:val="22"/>
              </w:rPr>
            </w:pPr>
            <w:r w:rsidRPr="00793D54">
              <w:rPr>
                <w:sz w:val="22"/>
                <w:szCs w:val="22"/>
              </w:rPr>
              <w:t xml:space="preserve">If applying on behalf of the applicant as an authorized representative designee (ARD), make sure the </w:t>
            </w:r>
            <w:hyperlink r:id="rId16">
              <w:r w:rsidRPr="00793D54">
                <w:rPr>
                  <w:rStyle w:val="Hyperlink"/>
                  <w:sz w:val="22"/>
                  <w:szCs w:val="22"/>
                </w:rPr>
                <w:t>Authorized Representative Designation form</w:t>
              </w:r>
            </w:hyperlink>
            <w:r w:rsidRPr="00793D54">
              <w:rPr>
                <w:sz w:val="22"/>
                <w:szCs w:val="22"/>
              </w:rPr>
              <w:t xml:space="preserve"> is completed and sent with the application. If section 3 of the ARD form is filled out, please attach legal documents to show authority.</w:t>
            </w:r>
          </w:p>
        </w:tc>
        <w:tc>
          <w:tcPr>
            <w:tcW w:w="1350" w:type="dxa"/>
          </w:tcPr>
          <w:p w14:paraId="4496395B" w14:textId="4A81ACC1" w:rsidR="00793D54" w:rsidRPr="00793D54" w:rsidRDefault="00793D54" w:rsidP="00793D54">
            <w:pPr>
              <w:rPr>
                <w:sz w:val="22"/>
                <w:szCs w:val="22"/>
              </w:rPr>
            </w:pPr>
          </w:p>
        </w:tc>
        <w:tc>
          <w:tcPr>
            <w:tcW w:w="1080" w:type="dxa"/>
          </w:tcPr>
          <w:p w14:paraId="52232D40" w14:textId="6BCD3CC8" w:rsidR="00793D54" w:rsidRPr="00793D54" w:rsidRDefault="00793D54" w:rsidP="00793D54">
            <w:pPr>
              <w:rPr>
                <w:sz w:val="22"/>
                <w:szCs w:val="22"/>
              </w:rPr>
            </w:pPr>
          </w:p>
        </w:tc>
        <w:tc>
          <w:tcPr>
            <w:tcW w:w="1260" w:type="dxa"/>
          </w:tcPr>
          <w:p w14:paraId="2A8BDE3F" w14:textId="3BA1B3B3" w:rsidR="00793D54" w:rsidRPr="00793D54" w:rsidRDefault="00793D54" w:rsidP="00793D54">
            <w:pPr>
              <w:rPr>
                <w:sz w:val="22"/>
                <w:szCs w:val="22"/>
              </w:rPr>
            </w:pPr>
          </w:p>
        </w:tc>
      </w:tr>
      <w:tr w:rsidR="00793D54" w:rsidRPr="00793D54" w14:paraId="0E6D5E0B" w14:textId="77777777" w:rsidTr="00793D54">
        <w:trPr>
          <w:trHeight w:val="569"/>
        </w:trPr>
        <w:tc>
          <w:tcPr>
            <w:tcW w:w="6650" w:type="dxa"/>
          </w:tcPr>
          <w:p w14:paraId="0BEF7886" w14:textId="77777777" w:rsidR="00793D54" w:rsidRPr="00793D54" w:rsidRDefault="00793D54" w:rsidP="00793D54">
            <w:pPr>
              <w:rPr>
                <w:sz w:val="22"/>
                <w:szCs w:val="22"/>
              </w:rPr>
            </w:pPr>
            <w:r w:rsidRPr="00793D54">
              <w:rPr>
                <w:sz w:val="22"/>
                <w:szCs w:val="22"/>
              </w:rPr>
              <w:t>Submit a Status Change (SC-1) form (usually sent by nursing facility staff). The SC-1 form provides information about the applicant’s admission to the facility.</w:t>
            </w:r>
          </w:p>
        </w:tc>
        <w:tc>
          <w:tcPr>
            <w:tcW w:w="1350" w:type="dxa"/>
          </w:tcPr>
          <w:p w14:paraId="7CEF6C97" w14:textId="4577BB5C" w:rsidR="00793D54" w:rsidRPr="00793D54" w:rsidRDefault="00793D54" w:rsidP="00793D54">
            <w:pPr>
              <w:rPr>
                <w:sz w:val="22"/>
                <w:szCs w:val="22"/>
              </w:rPr>
            </w:pPr>
          </w:p>
        </w:tc>
        <w:tc>
          <w:tcPr>
            <w:tcW w:w="1080" w:type="dxa"/>
          </w:tcPr>
          <w:p w14:paraId="0825DABD" w14:textId="1D5B9064" w:rsidR="00793D54" w:rsidRPr="00793D54" w:rsidRDefault="00793D54" w:rsidP="00793D54">
            <w:pPr>
              <w:rPr>
                <w:sz w:val="22"/>
                <w:szCs w:val="22"/>
              </w:rPr>
            </w:pPr>
          </w:p>
        </w:tc>
        <w:tc>
          <w:tcPr>
            <w:tcW w:w="1260" w:type="dxa"/>
          </w:tcPr>
          <w:p w14:paraId="2F453E22" w14:textId="5CBF093E" w:rsidR="00793D54" w:rsidRPr="00793D54" w:rsidRDefault="00793D54" w:rsidP="00793D54">
            <w:pPr>
              <w:rPr>
                <w:sz w:val="22"/>
                <w:szCs w:val="22"/>
              </w:rPr>
            </w:pPr>
          </w:p>
        </w:tc>
      </w:tr>
      <w:tr w:rsidR="00793D54" w:rsidRPr="00793D54" w14:paraId="0BDD0006" w14:textId="77777777" w:rsidTr="00793D54">
        <w:trPr>
          <w:trHeight w:val="299"/>
        </w:trPr>
        <w:tc>
          <w:tcPr>
            <w:tcW w:w="6650" w:type="dxa"/>
          </w:tcPr>
          <w:p w14:paraId="14BD8E9C" w14:textId="77777777" w:rsidR="00793D54" w:rsidRPr="00793D54" w:rsidRDefault="00793D54" w:rsidP="00793D54">
            <w:pPr>
              <w:rPr>
                <w:sz w:val="22"/>
                <w:szCs w:val="22"/>
              </w:rPr>
            </w:pPr>
            <w:r w:rsidRPr="00793D54">
              <w:rPr>
                <w:sz w:val="22"/>
                <w:szCs w:val="22"/>
              </w:rPr>
              <w:t>Submit the Level of Care (LOC) form showing clinical eligibility (usually sent by nursing facility staff).</w:t>
            </w:r>
          </w:p>
        </w:tc>
        <w:tc>
          <w:tcPr>
            <w:tcW w:w="1350" w:type="dxa"/>
          </w:tcPr>
          <w:p w14:paraId="4714BC81" w14:textId="27D28337" w:rsidR="00793D54" w:rsidRPr="00793D54" w:rsidRDefault="00793D54" w:rsidP="00793D54">
            <w:pPr>
              <w:rPr>
                <w:sz w:val="22"/>
                <w:szCs w:val="22"/>
              </w:rPr>
            </w:pPr>
          </w:p>
        </w:tc>
        <w:tc>
          <w:tcPr>
            <w:tcW w:w="1080" w:type="dxa"/>
          </w:tcPr>
          <w:p w14:paraId="019085CC" w14:textId="520099D7" w:rsidR="00793D54" w:rsidRPr="00793D54" w:rsidRDefault="00793D54" w:rsidP="00793D54">
            <w:pPr>
              <w:rPr>
                <w:sz w:val="22"/>
                <w:szCs w:val="22"/>
              </w:rPr>
            </w:pPr>
          </w:p>
        </w:tc>
        <w:tc>
          <w:tcPr>
            <w:tcW w:w="1260" w:type="dxa"/>
          </w:tcPr>
          <w:p w14:paraId="206989ED" w14:textId="7C1AA42B" w:rsidR="00793D54" w:rsidRPr="00793D54" w:rsidRDefault="00793D54" w:rsidP="00793D54">
            <w:pPr>
              <w:rPr>
                <w:sz w:val="22"/>
                <w:szCs w:val="22"/>
              </w:rPr>
            </w:pPr>
          </w:p>
        </w:tc>
      </w:tr>
      <w:tr w:rsidR="00793D54" w:rsidRPr="00793D54" w14:paraId="544C1AF3" w14:textId="77777777" w:rsidTr="00793D54">
        <w:trPr>
          <w:trHeight w:val="569"/>
        </w:trPr>
        <w:tc>
          <w:tcPr>
            <w:tcW w:w="6650" w:type="dxa"/>
          </w:tcPr>
          <w:p w14:paraId="3856AAA1" w14:textId="77777777" w:rsidR="00793D54" w:rsidRPr="00793D54" w:rsidRDefault="00793D54" w:rsidP="00793D54">
            <w:pPr>
              <w:rPr>
                <w:sz w:val="22"/>
                <w:szCs w:val="22"/>
              </w:rPr>
            </w:pPr>
            <w:r w:rsidRPr="00793D54">
              <w:rPr>
                <w:sz w:val="22"/>
                <w:szCs w:val="22"/>
              </w:rPr>
              <w:t>Submit the private pay and Personal Needs Account (PNA) statements from the facility (usually sent by nursing facility staff)</w:t>
            </w:r>
          </w:p>
        </w:tc>
        <w:tc>
          <w:tcPr>
            <w:tcW w:w="1350" w:type="dxa"/>
          </w:tcPr>
          <w:p w14:paraId="6FDCA668" w14:textId="2519085F" w:rsidR="00793D54" w:rsidRPr="00793D54" w:rsidRDefault="00793D54" w:rsidP="00793D54">
            <w:pPr>
              <w:rPr>
                <w:sz w:val="22"/>
                <w:szCs w:val="22"/>
              </w:rPr>
            </w:pPr>
          </w:p>
        </w:tc>
        <w:tc>
          <w:tcPr>
            <w:tcW w:w="1080" w:type="dxa"/>
          </w:tcPr>
          <w:p w14:paraId="7EE8EA0D" w14:textId="4C62FD00" w:rsidR="00793D54" w:rsidRPr="00793D54" w:rsidRDefault="00793D54" w:rsidP="00793D54">
            <w:pPr>
              <w:rPr>
                <w:sz w:val="22"/>
                <w:szCs w:val="22"/>
              </w:rPr>
            </w:pPr>
          </w:p>
        </w:tc>
        <w:tc>
          <w:tcPr>
            <w:tcW w:w="1260" w:type="dxa"/>
          </w:tcPr>
          <w:p w14:paraId="4867E1BE" w14:textId="0C90D6B3" w:rsidR="00793D54" w:rsidRPr="00793D54" w:rsidRDefault="00793D54" w:rsidP="00793D54">
            <w:pPr>
              <w:rPr>
                <w:sz w:val="22"/>
                <w:szCs w:val="22"/>
              </w:rPr>
            </w:pPr>
          </w:p>
        </w:tc>
      </w:tr>
      <w:tr w:rsidR="00793D54" w:rsidRPr="00793D54" w14:paraId="75A2A627" w14:textId="77777777" w:rsidTr="00665BD2">
        <w:trPr>
          <w:trHeight w:val="1538"/>
        </w:trPr>
        <w:tc>
          <w:tcPr>
            <w:tcW w:w="6650" w:type="dxa"/>
          </w:tcPr>
          <w:p w14:paraId="06B2CFD2" w14:textId="77777777" w:rsidR="00793D54" w:rsidRPr="00793D54" w:rsidRDefault="00793D54" w:rsidP="00793D54">
            <w:pPr>
              <w:rPr>
                <w:b/>
                <w:sz w:val="22"/>
                <w:szCs w:val="22"/>
              </w:rPr>
            </w:pPr>
            <w:r w:rsidRPr="00793D54">
              <w:rPr>
                <w:b/>
                <w:sz w:val="22"/>
                <w:szCs w:val="22"/>
              </w:rPr>
              <w:t xml:space="preserve">For people younger than 65 who have </w:t>
            </w:r>
            <w:r w:rsidRPr="00793D54">
              <w:rPr>
                <w:b/>
                <w:i/>
                <w:sz w:val="22"/>
                <w:szCs w:val="22"/>
              </w:rPr>
              <w:t xml:space="preserve">not </w:t>
            </w:r>
            <w:r w:rsidRPr="00793D54">
              <w:rPr>
                <w:b/>
                <w:sz w:val="22"/>
                <w:szCs w:val="22"/>
              </w:rPr>
              <w:t xml:space="preserve">been identified as a person with a disability by </w:t>
            </w:r>
            <w:r w:rsidRPr="00793D54">
              <w:rPr>
                <w:b/>
                <w:bCs/>
                <w:sz w:val="22"/>
                <w:szCs w:val="22"/>
              </w:rPr>
              <w:t>MassHealth, the Social Security Administration or the Massachusetts Commission for the Blind:</w:t>
            </w:r>
          </w:p>
          <w:p w14:paraId="14DB6237" w14:textId="77777777" w:rsidR="00793D54" w:rsidRPr="00793D54" w:rsidRDefault="00793D54" w:rsidP="00793D54">
            <w:pPr>
              <w:rPr>
                <w:sz w:val="22"/>
                <w:szCs w:val="22"/>
              </w:rPr>
            </w:pPr>
            <w:r w:rsidRPr="00793D54">
              <w:rPr>
                <w:sz w:val="22"/>
                <w:szCs w:val="22"/>
              </w:rPr>
              <w:t xml:space="preserve">Complete the </w:t>
            </w:r>
            <w:hyperlink r:id="rId17">
              <w:r w:rsidRPr="00793D54">
                <w:rPr>
                  <w:rStyle w:val="Hyperlink"/>
                  <w:sz w:val="22"/>
                  <w:szCs w:val="22"/>
                </w:rPr>
                <w:t>MassHealth Adult Disability Supplement</w:t>
              </w:r>
            </w:hyperlink>
            <w:r w:rsidRPr="00793D54">
              <w:rPr>
                <w:sz w:val="22"/>
                <w:szCs w:val="22"/>
              </w:rPr>
              <w:t xml:space="preserve"> and </w:t>
            </w:r>
            <w:hyperlink r:id="rId18">
              <w:r w:rsidRPr="00793D54">
                <w:rPr>
                  <w:rStyle w:val="Hyperlink"/>
                  <w:sz w:val="22"/>
                  <w:szCs w:val="22"/>
                </w:rPr>
                <w:t>Authorization to Release Protected Health</w:t>
              </w:r>
            </w:hyperlink>
            <w:r w:rsidRPr="00793D54">
              <w:rPr>
                <w:sz w:val="22"/>
                <w:szCs w:val="22"/>
              </w:rPr>
              <w:t xml:space="preserve"> </w:t>
            </w:r>
            <w:hyperlink r:id="rId19">
              <w:r w:rsidRPr="00793D54">
                <w:rPr>
                  <w:rStyle w:val="Hyperlink"/>
                  <w:sz w:val="22"/>
                  <w:szCs w:val="22"/>
                </w:rPr>
                <w:t>Information</w:t>
              </w:r>
            </w:hyperlink>
            <w:r w:rsidRPr="00793D54">
              <w:rPr>
                <w:sz w:val="22"/>
                <w:szCs w:val="22"/>
              </w:rPr>
              <w:t xml:space="preserve"> forms. Send these directly to the LTC case worker or to Disability Evaluation Services (DES). Instructions are on the Disability Supplement. Include any legal documentation with the ARD form if applicable. You may get a faster response if you send the forms to your LTC case worker.</w:t>
            </w:r>
          </w:p>
          <w:p w14:paraId="3F5390ED" w14:textId="77777777" w:rsidR="00793D54" w:rsidRPr="00793D54" w:rsidRDefault="00793D54" w:rsidP="00793D54">
            <w:pPr>
              <w:rPr>
                <w:sz w:val="22"/>
                <w:szCs w:val="22"/>
              </w:rPr>
            </w:pPr>
            <w:r w:rsidRPr="00793D54">
              <w:rPr>
                <w:sz w:val="22"/>
                <w:szCs w:val="22"/>
              </w:rPr>
              <w:t>If you send your Disability Supplement directly to DES, please provide proof of the submission to MassHealth.</w:t>
            </w:r>
          </w:p>
        </w:tc>
        <w:tc>
          <w:tcPr>
            <w:tcW w:w="1350" w:type="dxa"/>
          </w:tcPr>
          <w:p w14:paraId="03EBAFBD" w14:textId="2B894182" w:rsidR="00793D54" w:rsidRPr="00793D54" w:rsidRDefault="00793D54" w:rsidP="00793D54">
            <w:pPr>
              <w:rPr>
                <w:sz w:val="22"/>
                <w:szCs w:val="22"/>
              </w:rPr>
            </w:pPr>
          </w:p>
        </w:tc>
        <w:tc>
          <w:tcPr>
            <w:tcW w:w="1080" w:type="dxa"/>
          </w:tcPr>
          <w:p w14:paraId="03C19EC2" w14:textId="4BA2DFB5" w:rsidR="00793D54" w:rsidRPr="00793D54" w:rsidRDefault="00793D54" w:rsidP="00793D54">
            <w:pPr>
              <w:rPr>
                <w:sz w:val="22"/>
                <w:szCs w:val="22"/>
              </w:rPr>
            </w:pPr>
          </w:p>
        </w:tc>
        <w:tc>
          <w:tcPr>
            <w:tcW w:w="1260" w:type="dxa"/>
          </w:tcPr>
          <w:p w14:paraId="35F43BB0" w14:textId="426D0788" w:rsidR="00793D54" w:rsidRPr="00793D54" w:rsidRDefault="00793D54" w:rsidP="00793D54">
            <w:pPr>
              <w:rPr>
                <w:sz w:val="22"/>
                <w:szCs w:val="22"/>
              </w:rPr>
            </w:pPr>
          </w:p>
        </w:tc>
      </w:tr>
    </w:tbl>
    <w:p w14:paraId="5B33B721" w14:textId="77777777" w:rsidR="00793D54" w:rsidRDefault="00793D54" w:rsidP="00793D54"/>
    <w:p w14:paraId="6DFF27A0" w14:textId="4A2C8031" w:rsidR="00D03142" w:rsidRPr="00D03142" w:rsidRDefault="00D03142" w:rsidP="00793D54">
      <w:pPr>
        <w:rPr>
          <w:b/>
          <w:sz w:val="22"/>
          <w:szCs w:val="22"/>
        </w:rPr>
      </w:pPr>
      <w:r w:rsidRPr="00F056CD">
        <w:rPr>
          <w:b/>
          <w:sz w:val="22"/>
          <w:szCs w:val="22"/>
        </w:rPr>
        <w:t>Proof to include with this application. If married, include proof for your spouse too.*</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Citizenship/Immigration Status"/>
        <w:tblDescription w:val="Citizenship/Immigration Status"/>
      </w:tblPr>
      <w:tblGrid>
        <w:gridCol w:w="6650"/>
        <w:gridCol w:w="1350"/>
        <w:gridCol w:w="990"/>
        <w:gridCol w:w="1805"/>
      </w:tblGrid>
      <w:tr w:rsidR="00F056CD" w:rsidRPr="00F056CD" w14:paraId="2BB3FD1D" w14:textId="77777777" w:rsidTr="00665BD2">
        <w:trPr>
          <w:trHeight w:val="406"/>
          <w:tblHeader/>
        </w:trPr>
        <w:tc>
          <w:tcPr>
            <w:tcW w:w="6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45E3B" w14:textId="63524C90" w:rsidR="00F056CD" w:rsidRPr="00F056CD" w:rsidRDefault="00956B13" w:rsidP="00F056CD">
            <w:pPr>
              <w:rPr>
                <w:b/>
                <w:sz w:val="22"/>
                <w:szCs w:val="22"/>
              </w:rPr>
            </w:pPr>
            <w:r w:rsidRPr="00F056CD">
              <w:rPr>
                <w:b/>
                <w:sz w:val="22"/>
                <w:szCs w:val="22"/>
              </w:rPr>
              <w:t>Citizenship/Immigration Status</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FD04E" w14:textId="77777777" w:rsidR="00F056CD" w:rsidRPr="00F056CD" w:rsidRDefault="00F056CD" w:rsidP="00F056CD">
            <w:pPr>
              <w:rPr>
                <w:b/>
                <w:sz w:val="22"/>
                <w:szCs w:val="22"/>
              </w:rPr>
            </w:pPr>
            <w:r w:rsidRPr="00F056CD">
              <w:rPr>
                <w:b/>
                <w:sz w:val="22"/>
                <w:szCs w:val="22"/>
              </w:rPr>
              <w:t>Applicant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71621" w14:textId="77777777" w:rsidR="00F056CD" w:rsidRPr="00F056CD" w:rsidRDefault="00F056CD" w:rsidP="00F056CD">
            <w:pPr>
              <w:rPr>
                <w:b/>
                <w:sz w:val="22"/>
                <w:szCs w:val="22"/>
              </w:rPr>
            </w:pPr>
            <w:r w:rsidRPr="00F056CD">
              <w:rPr>
                <w:b/>
                <w:sz w:val="22"/>
                <w:szCs w:val="22"/>
              </w:rPr>
              <w:t>Spouse</w:t>
            </w:r>
          </w:p>
        </w:tc>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8C902" w14:textId="77777777" w:rsidR="00F056CD" w:rsidRPr="00F056CD" w:rsidRDefault="00F056CD" w:rsidP="00F056CD">
            <w:pPr>
              <w:rPr>
                <w:b/>
                <w:sz w:val="22"/>
                <w:szCs w:val="22"/>
              </w:rPr>
            </w:pPr>
            <w:r w:rsidRPr="00F056CD">
              <w:rPr>
                <w:b/>
                <w:sz w:val="22"/>
                <w:szCs w:val="22"/>
              </w:rPr>
              <w:t>Does not apply</w:t>
            </w:r>
          </w:p>
        </w:tc>
      </w:tr>
      <w:tr w:rsidR="00F056CD" w:rsidRPr="00F056CD" w14:paraId="6BE4B9A4" w14:textId="77777777" w:rsidTr="00665BD2">
        <w:trPr>
          <w:trHeight w:val="637"/>
        </w:trPr>
        <w:tc>
          <w:tcPr>
            <w:tcW w:w="6650" w:type="dxa"/>
            <w:tcBorders>
              <w:top w:val="single" w:sz="4" w:space="0" w:color="auto"/>
            </w:tcBorders>
          </w:tcPr>
          <w:p w14:paraId="6E1B5A82" w14:textId="77777777" w:rsidR="00F056CD" w:rsidRPr="00F056CD" w:rsidRDefault="00F056CD" w:rsidP="00F056CD">
            <w:pPr>
              <w:rPr>
                <w:sz w:val="22"/>
                <w:szCs w:val="22"/>
              </w:rPr>
            </w:pPr>
            <w:r w:rsidRPr="00F056CD">
              <w:rPr>
                <w:sz w:val="22"/>
                <w:szCs w:val="22"/>
              </w:rPr>
              <w:t>Send proof of citizenship or immigration status.</w:t>
            </w:r>
          </w:p>
        </w:tc>
        <w:tc>
          <w:tcPr>
            <w:tcW w:w="1350" w:type="dxa"/>
            <w:tcBorders>
              <w:top w:val="single" w:sz="4" w:space="0" w:color="auto"/>
            </w:tcBorders>
          </w:tcPr>
          <w:p w14:paraId="2A6C1FB8" w14:textId="3DEDE7DE" w:rsidR="00F056CD" w:rsidRPr="00F056CD" w:rsidRDefault="00F056CD" w:rsidP="00F056CD">
            <w:pPr>
              <w:rPr>
                <w:sz w:val="22"/>
                <w:szCs w:val="22"/>
              </w:rPr>
            </w:pPr>
          </w:p>
        </w:tc>
        <w:tc>
          <w:tcPr>
            <w:tcW w:w="990" w:type="dxa"/>
            <w:tcBorders>
              <w:top w:val="single" w:sz="4" w:space="0" w:color="auto"/>
            </w:tcBorders>
          </w:tcPr>
          <w:p w14:paraId="11099E4D" w14:textId="6AE504B1" w:rsidR="00F056CD" w:rsidRPr="00F056CD" w:rsidRDefault="00F056CD" w:rsidP="00F056CD">
            <w:pPr>
              <w:rPr>
                <w:sz w:val="22"/>
                <w:szCs w:val="22"/>
              </w:rPr>
            </w:pPr>
          </w:p>
        </w:tc>
        <w:tc>
          <w:tcPr>
            <w:tcW w:w="1805" w:type="dxa"/>
            <w:tcBorders>
              <w:top w:val="single" w:sz="4" w:space="0" w:color="auto"/>
            </w:tcBorders>
          </w:tcPr>
          <w:p w14:paraId="390ABC40" w14:textId="6EF1DA5B" w:rsidR="00F056CD" w:rsidRPr="00F056CD" w:rsidRDefault="00F056CD" w:rsidP="00F056CD">
            <w:pPr>
              <w:rPr>
                <w:sz w:val="22"/>
                <w:szCs w:val="22"/>
              </w:rPr>
            </w:pPr>
          </w:p>
        </w:tc>
      </w:tr>
    </w:tbl>
    <w:p w14:paraId="5763AE7C" w14:textId="77777777" w:rsidR="00D03142" w:rsidRDefault="00D03142"/>
    <w:p w14:paraId="0876AF26" w14:textId="038258AC" w:rsidR="00D03142" w:rsidRPr="00D03142" w:rsidRDefault="00D03142">
      <w:pPr>
        <w:rPr>
          <w:b/>
          <w:sz w:val="22"/>
          <w:szCs w:val="22"/>
        </w:rPr>
      </w:pPr>
      <w:r w:rsidRPr="00F056CD">
        <w:rPr>
          <w:b/>
          <w:sz w:val="22"/>
          <w:szCs w:val="22"/>
        </w:rPr>
        <w:t>Proof to include with this application. If married, include proof for your spouse too.*</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Income"/>
        <w:tblDescription w:val="Send proof of all monthly income from all sources."/>
      </w:tblPr>
      <w:tblGrid>
        <w:gridCol w:w="6650"/>
        <w:gridCol w:w="1350"/>
        <w:gridCol w:w="990"/>
        <w:gridCol w:w="1805"/>
      </w:tblGrid>
      <w:tr w:rsidR="00956B13" w:rsidRPr="00F056CD" w14:paraId="35856F91" w14:textId="77777777" w:rsidTr="00D03142">
        <w:trPr>
          <w:trHeight w:val="637"/>
          <w:tblHeader/>
        </w:trPr>
        <w:tc>
          <w:tcPr>
            <w:tcW w:w="6650" w:type="dxa"/>
            <w:tcBorders>
              <w:top w:val="single" w:sz="4" w:space="0" w:color="auto"/>
            </w:tcBorders>
            <w:shd w:val="clear" w:color="auto" w:fill="F2F2F2" w:themeFill="background1" w:themeFillShade="F2"/>
          </w:tcPr>
          <w:p w14:paraId="2C0850AE" w14:textId="28D77E4D" w:rsidR="00956B13" w:rsidRPr="00956B13" w:rsidRDefault="00956B13" w:rsidP="00956B13">
            <w:pPr>
              <w:rPr>
                <w:b/>
                <w:sz w:val="22"/>
                <w:szCs w:val="22"/>
              </w:rPr>
            </w:pPr>
            <w:r w:rsidRPr="00F056CD">
              <w:rPr>
                <w:b/>
                <w:sz w:val="22"/>
                <w:szCs w:val="22"/>
              </w:rPr>
              <w:t>Income</w:t>
            </w:r>
          </w:p>
        </w:tc>
        <w:tc>
          <w:tcPr>
            <w:tcW w:w="1350" w:type="dxa"/>
            <w:tcBorders>
              <w:top w:val="single" w:sz="4" w:space="0" w:color="auto"/>
            </w:tcBorders>
            <w:shd w:val="clear" w:color="auto" w:fill="F2F2F2" w:themeFill="background1" w:themeFillShade="F2"/>
          </w:tcPr>
          <w:p w14:paraId="560BF52E" w14:textId="0F79108E" w:rsidR="00956B13" w:rsidRPr="00F056CD" w:rsidRDefault="00956B13" w:rsidP="00956B13">
            <w:pPr>
              <w:rPr>
                <w:sz w:val="22"/>
                <w:szCs w:val="22"/>
              </w:rPr>
            </w:pPr>
            <w:r w:rsidRPr="00F056CD">
              <w:rPr>
                <w:b/>
                <w:sz w:val="22"/>
                <w:szCs w:val="22"/>
              </w:rPr>
              <w:t>Applicant</w:t>
            </w:r>
          </w:p>
        </w:tc>
        <w:tc>
          <w:tcPr>
            <w:tcW w:w="990" w:type="dxa"/>
            <w:tcBorders>
              <w:top w:val="single" w:sz="4" w:space="0" w:color="auto"/>
            </w:tcBorders>
            <w:shd w:val="clear" w:color="auto" w:fill="F2F2F2" w:themeFill="background1" w:themeFillShade="F2"/>
          </w:tcPr>
          <w:p w14:paraId="23C9DAFA" w14:textId="327CE3D8" w:rsidR="00956B13" w:rsidRPr="00F056CD" w:rsidRDefault="00956B13" w:rsidP="00956B13">
            <w:pPr>
              <w:rPr>
                <w:sz w:val="22"/>
                <w:szCs w:val="22"/>
              </w:rPr>
            </w:pPr>
            <w:r w:rsidRPr="00F056CD">
              <w:rPr>
                <w:b/>
                <w:sz w:val="22"/>
                <w:szCs w:val="22"/>
              </w:rPr>
              <w:t>Spouse</w:t>
            </w:r>
          </w:p>
        </w:tc>
        <w:tc>
          <w:tcPr>
            <w:tcW w:w="1805" w:type="dxa"/>
            <w:tcBorders>
              <w:top w:val="single" w:sz="4" w:space="0" w:color="auto"/>
            </w:tcBorders>
            <w:shd w:val="clear" w:color="auto" w:fill="F2F2F2" w:themeFill="background1" w:themeFillShade="F2"/>
          </w:tcPr>
          <w:p w14:paraId="11E26690" w14:textId="7C3DB3B5" w:rsidR="00956B13" w:rsidRPr="00F056CD" w:rsidRDefault="00956B13" w:rsidP="00956B13">
            <w:pPr>
              <w:rPr>
                <w:sz w:val="22"/>
                <w:szCs w:val="22"/>
              </w:rPr>
            </w:pPr>
            <w:r w:rsidRPr="00F056CD">
              <w:rPr>
                <w:b/>
                <w:sz w:val="22"/>
                <w:szCs w:val="22"/>
              </w:rPr>
              <w:t>Does not apply</w:t>
            </w:r>
          </w:p>
        </w:tc>
      </w:tr>
      <w:tr w:rsidR="00956B13" w:rsidRPr="00F056CD" w14:paraId="710B1D64" w14:textId="77777777" w:rsidTr="00665BD2">
        <w:trPr>
          <w:trHeight w:val="2494"/>
        </w:trPr>
        <w:tc>
          <w:tcPr>
            <w:tcW w:w="6650" w:type="dxa"/>
            <w:tcBorders>
              <w:bottom w:val="single" w:sz="4" w:space="0" w:color="auto"/>
            </w:tcBorders>
          </w:tcPr>
          <w:p w14:paraId="2288F7F7" w14:textId="77777777" w:rsidR="00956B13" w:rsidRPr="00F056CD" w:rsidRDefault="00956B13" w:rsidP="00956B13">
            <w:pPr>
              <w:rPr>
                <w:sz w:val="22"/>
                <w:szCs w:val="22"/>
              </w:rPr>
            </w:pPr>
            <w:r w:rsidRPr="00F056CD">
              <w:rPr>
                <w:sz w:val="22"/>
                <w:szCs w:val="22"/>
              </w:rPr>
              <w:t>Send proof of all monthly income from all sources, before taxes (gross amount).</w:t>
            </w:r>
          </w:p>
          <w:p w14:paraId="7B9D7BB8" w14:textId="77777777" w:rsidR="00956B13" w:rsidRPr="00F056CD" w:rsidRDefault="00956B13" w:rsidP="00956B13">
            <w:pPr>
              <w:rPr>
                <w:sz w:val="22"/>
                <w:szCs w:val="22"/>
              </w:rPr>
            </w:pPr>
            <w:r w:rsidRPr="00F056CD">
              <w:rPr>
                <w:sz w:val="22"/>
                <w:szCs w:val="22"/>
              </w:rPr>
              <w:t>Income sources may include work pay, retirement benefits, pensions, dividends or rental income. Review bank statements for any unreported sources of income.</w:t>
            </w:r>
          </w:p>
          <w:p w14:paraId="63A03C80" w14:textId="77777777" w:rsidR="00956B13" w:rsidRPr="00F056CD" w:rsidRDefault="00956B13" w:rsidP="00956B13">
            <w:pPr>
              <w:rPr>
                <w:sz w:val="22"/>
                <w:szCs w:val="22"/>
              </w:rPr>
            </w:pPr>
            <w:r w:rsidRPr="00F056CD">
              <w:rPr>
                <w:sz w:val="22"/>
                <w:szCs w:val="22"/>
              </w:rPr>
              <w:t xml:space="preserve">Also, send proof of any money or income that you or your spouse gave or transferred to someone else in the last 60 months (5 years) before you applied. This includes income streams you transferred to your spouse or your spouse transferred to you. Provide proof of the amount you were </w:t>
            </w:r>
            <w:proofErr w:type="gramStart"/>
            <w:r w:rsidRPr="00F056CD">
              <w:rPr>
                <w:sz w:val="22"/>
                <w:szCs w:val="22"/>
              </w:rPr>
              <w:t>last receiving</w:t>
            </w:r>
            <w:proofErr w:type="gramEnd"/>
            <w:r w:rsidRPr="00F056CD">
              <w:rPr>
                <w:sz w:val="22"/>
                <w:szCs w:val="22"/>
              </w:rPr>
              <w:t xml:space="preserve">, when and why it stopped, or to </w:t>
            </w:r>
            <w:proofErr w:type="gramStart"/>
            <w:r w:rsidRPr="00F056CD">
              <w:rPr>
                <w:sz w:val="22"/>
                <w:szCs w:val="22"/>
              </w:rPr>
              <w:t>who</w:t>
            </w:r>
            <w:proofErr w:type="gramEnd"/>
            <w:r w:rsidRPr="00F056CD">
              <w:rPr>
                <w:sz w:val="22"/>
                <w:szCs w:val="22"/>
              </w:rPr>
              <w:t xml:space="preserve"> you transferred the income stream to and when it was transferred.</w:t>
            </w:r>
          </w:p>
        </w:tc>
        <w:tc>
          <w:tcPr>
            <w:tcW w:w="1350" w:type="dxa"/>
            <w:tcBorders>
              <w:bottom w:val="single" w:sz="4" w:space="0" w:color="auto"/>
            </w:tcBorders>
          </w:tcPr>
          <w:p w14:paraId="153DE1AE" w14:textId="4F52D02A" w:rsidR="00956B13" w:rsidRPr="00F056CD" w:rsidRDefault="00956B13" w:rsidP="00956B13">
            <w:pPr>
              <w:rPr>
                <w:sz w:val="22"/>
                <w:szCs w:val="22"/>
              </w:rPr>
            </w:pPr>
          </w:p>
        </w:tc>
        <w:tc>
          <w:tcPr>
            <w:tcW w:w="990" w:type="dxa"/>
            <w:tcBorders>
              <w:bottom w:val="single" w:sz="4" w:space="0" w:color="auto"/>
            </w:tcBorders>
          </w:tcPr>
          <w:p w14:paraId="02078843" w14:textId="3708C5E2" w:rsidR="00956B13" w:rsidRPr="00F056CD" w:rsidRDefault="00956B13" w:rsidP="00956B13">
            <w:pPr>
              <w:rPr>
                <w:sz w:val="22"/>
                <w:szCs w:val="22"/>
              </w:rPr>
            </w:pPr>
          </w:p>
        </w:tc>
        <w:tc>
          <w:tcPr>
            <w:tcW w:w="1805" w:type="dxa"/>
            <w:tcBorders>
              <w:bottom w:val="single" w:sz="4" w:space="0" w:color="auto"/>
            </w:tcBorders>
          </w:tcPr>
          <w:p w14:paraId="760320B8" w14:textId="669C34C8" w:rsidR="00956B13" w:rsidRPr="00F056CD" w:rsidRDefault="00956B13" w:rsidP="00956B13">
            <w:pPr>
              <w:rPr>
                <w:sz w:val="22"/>
                <w:szCs w:val="22"/>
              </w:rPr>
            </w:pPr>
          </w:p>
        </w:tc>
      </w:tr>
    </w:tbl>
    <w:p w14:paraId="3A908272" w14:textId="77777777" w:rsidR="00D03142" w:rsidRDefault="00D03142"/>
    <w:p w14:paraId="1F5E9204" w14:textId="4BDB9D2A" w:rsidR="00D03142" w:rsidRPr="00D03142" w:rsidRDefault="00D03142">
      <w:pPr>
        <w:rPr>
          <w:b/>
          <w:sz w:val="22"/>
          <w:szCs w:val="22"/>
        </w:rPr>
      </w:pPr>
      <w:r w:rsidRPr="00F056CD">
        <w:rPr>
          <w:b/>
          <w:sz w:val="22"/>
          <w:szCs w:val="22"/>
        </w:rPr>
        <w:t>Proof to include with this application. If married, include proof for your spouse too.*</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Assets"/>
        <w:tblDescription w:val="Lists proof to include with different types of assets such as bank accounts, real estate, and trusts."/>
      </w:tblPr>
      <w:tblGrid>
        <w:gridCol w:w="6650"/>
        <w:gridCol w:w="1350"/>
        <w:gridCol w:w="990"/>
        <w:gridCol w:w="1805"/>
      </w:tblGrid>
      <w:tr w:rsidR="00E61FC0" w:rsidRPr="00F056CD" w14:paraId="689591E2" w14:textId="77777777" w:rsidTr="00E61FC0">
        <w:trPr>
          <w:trHeight w:val="512"/>
          <w:tblHeader/>
        </w:trPr>
        <w:tc>
          <w:tcPr>
            <w:tcW w:w="6650" w:type="dxa"/>
            <w:tcBorders>
              <w:top w:val="single" w:sz="4" w:space="0" w:color="auto"/>
            </w:tcBorders>
            <w:shd w:val="clear" w:color="auto" w:fill="E8E8E8" w:themeFill="background2"/>
          </w:tcPr>
          <w:p w14:paraId="522AB512" w14:textId="5CDC215E" w:rsidR="00E61FC0" w:rsidRPr="00F056CD" w:rsidRDefault="00E61FC0" w:rsidP="00E61FC0">
            <w:pPr>
              <w:rPr>
                <w:b/>
                <w:i/>
                <w:sz w:val="22"/>
                <w:szCs w:val="22"/>
              </w:rPr>
            </w:pPr>
            <w:r w:rsidRPr="00F056CD">
              <w:rPr>
                <w:b/>
                <w:sz w:val="22"/>
                <w:szCs w:val="22"/>
              </w:rPr>
              <w:t>Assets</w:t>
            </w:r>
          </w:p>
        </w:tc>
        <w:tc>
          <w:tcPr>
            <w:tcW w:w="1350" w:type="dxa"/>
            <w:tcBorders>
              <w:top w:val="single" w:sz="4" w:space="0" w:color="auto"/>
            </w:tcBorders>
            <w:shd w:val="clear" w:color="auto" w:fill="E8E8E8" w:themeFill="background2"/>
          </w:tcPr>
          <w:p w14:paraId="4B715D6A" w14:textId="4B6FDA83" w:rsidR="00E61FC0" w:rsidRPr="00F056CD" w:rsidRDefault="00E61FC0" w:rsidP="00E61FC0">
            <w:pPr>
              <w:rPr>
                <w:sz w:val="22"/>
                <w:szCs w:val="22"/>
              </w:rPr>
            </w:pPr>
            <w:r w:rsidRPr="00F056CD">
              <w:rPr>
                <w:b/>
                <w:sz w:val="22"/>
                <w:szCs w:val="22"/>
              </w:rPr>
              <w:t>Applicant</w:t>
            </w:r>
          </w:p>
        </w:tc>
        <w:tc>
          <w:tcPr>
            <w:tcW w:w="990" w:type="dxa"/>
            <w:tcBorders>
              <w:top w:val="single" w:sz="4" w:space="0" w:color="auto"/>
            </w:tcBorders>
            <w:shd w:val="clear" w:color="auto" w:fill="E8E8E8" w:themeFill="background2"/>
          </w:tcPr>
          <w:p w14:paraId="5719783C" w14:textId="75833851" w:rsidR="00E61FC0" w:rsidRPr="00F056CD" w:rsidRDefault="00E61FC0" w:rsidP="00E61FC0">
            <w:pPr>
              <w:rPr>
                <w:sz w:val="22"/>
                <w:szCs w:val="22"/>
              </w:rPr>
            </w:pPr>
            <w:r w:rsidRPr="00F056CD">
              <w:rPr>
                <w:b/>
                <w:sz w:val="22"/>
                <w:szCs w:val="22"/>
              </w:rPr>
              <w:t>Spouse</w:t>
            </w:r>
          </w:p>
        </w:tc>
        <w:tc>
          <w:tcPr>
            <w:tcW w:w="1805" w:type="dxa"/>
            <w:tcBorders>
              <w:top w:val="single" w:sz="4" w:space="0" w:color="auto"/>
            </w:tcBorders>
            <w:shd w:val="clear" w:color="auto" w:fill="E8E8E8" w:themeFill="background2"/>
          </w:tcPr>
          <w:p w14:paraId="07266FA4" w14:textId="79678B4A" w:rsidR="00E61FC0" w:rsidRPr="00F056CD" w:rsidRDefault="00E61FC0" w:rsidP="00E61FC0">
            <w:pPr>
              <w:rPr>
                <w:sz w:val="22"/>
                <w:szCs w:val="22"/>
              </w:rPr>
            </w:pPr>
            <w:r w:rsidRPr="00F056CD">
              <w:rPr>
                <w:b/>
                <w:sz w:val="22"/>
                <w:szCs w:val="22"/>
              </w:rPr>
              <w:t>Does not apply</w:t>
            </w:r>
          </w:p>
        </w:tc>
      </w:tr>
      <w:tr w:rsidR="00E61FC0" w:rsidRPr="00F056CD" w14:paraId="75655FDE" w14:textId="77777777" w:rsidTr="00665BD2">
        <w:trPr>
          <w:trHeight w:val="1439"/>
        </w:trPr>
        <w:tc>
          <w:tcPr>
            <w:tcW w:w="6650" w:type="dxa"/>
            <w:tcBorders>
              <w:top w:val="single" w:sz="4" w:space="0" w:color="auto"/>
            </w:tcBorders>
          </w:tcPr>
          <w:p w14:paraId="61BE566E" w14:textId="77777777" w:rsidR="00E61FC0" w:rsidRPr="00F056CD" w:rsidRDefault="00E61FC0" w:rsidP="00E61FC0">
            <w:pPr>
              <w:rPr>
                <w:b/>
                <w:i/>
                <w:sz w:val="22"/>
                <w:szCs w:val="22"/>
              </w:rPr>
            </w:pPr>
            <w:r w:rsidRPr="00F056CD">
              <w:rPr>
                <w:b/>
                <w:i/>
                <w:sz w:val="22"/>
                <w:szCs w:val="22"/>
              </w:rPr>
              <w:t>Bank accounts</w:t>
            </w:r>
          </w:p>
          <w:p w14:paraId="5E069632" w14:textId="77777777" w:rsidR="00E61FC0" w:rsidRPr="00F056CD" w:rsidRDefault="00E61FC0" w:rsidP="00E61FC0">
            <w:pPr>
              <w:rPr>
                <w:sz w:val="22"/>
                <w:szCs w:val="22"/>
              </w:rPr>
            </w:pPr>
            <w:r w:rsidRPr="00F056CD">
              <w:rPr>
                <w:sz w:val="22"/>
                <w:szCs w:val="22"/>
              </w:rPr>
              <w:t>Copies of bank statement(s) or passbook(s) from the past 60 months before the date of application to the present. This applies to all open and closed accounts. (Bank account transaction print outs are not acceptable; name of bank, owners and account numbers are required on statements.) Your case worker may request more documentation if needed. This may vary by case.</w:t>
            </w:r>
          </w:p>
        </w:tc>
        <w:tc>
          <w:tcPr>
            <w:tcW w:w="1350" w:type="dxa"/>
            <w:tcBorders>
              <w:top w:val="single" w:sz="4" w:space="0" w:color="auto"/>
            </w:tcBorders>
          </w:tcPr>
          <w:p w14:paraId="3DBCED02" w14:textId="11A1DA04" w:rsidR="00E61FC0" w:rsidRPr="00F056CD" w:rsidRDefault="00E61FC0" w:rsidP="00E61FC0">
            <w:pPr>
              <w:rPr>
                <w:sz w:val="22"/>
                <w:szCs w:val="22"/>
              </w:rPr>
            </w:pPr>
          </w:p>
        </w:tc>
        <w:tc>
          <w:tcPr>
            <w:tcW w:w="990" w:type="dxa"/>
            <w:tcBorders>
              <w:top w:val="single" w:sz="4" w:space="0" w:color="auto"/>
            </w:tcBorders>
          </w:tcPr>
          <w:p w14:paraId="13DD2E56" w14:textId="09357A83" w:rsidR="00E61FC0" w:rsidRPr="00F056CD" w:rsidRDefault="00E61FC0" w:rsidP="00E61FC0">
            <w:pPr>
              <w:rPr>
                <w:sz w:val="22"/>
                <w:szCs w:val="22"/>
              </w:rPr>
            </w:pPr>
          </w:p>
        </w:tc>
        <w:tc>
          <w:tcPr>
            <w:tcW w:w="1805" w:type="dxa"/>
            <w:tcBorders>
              <w:top w:val="single" w:sz="4" w:space="0" w:color="auto"/>
            </w:tcBorders>
          </w:tcPr>
          <w:p w14:paraId="27474D18" w14:textId="63A9A9C3" w:rsidR="00E61FC0" w:rsidRPr="00F056CD" w:rsidRDefault="00E61FC0" w:rsidP="00E61FC0">
            <w:pPr>
              <w:rPr>
                <w:sz w:val="22"/>
                <w:szCs w:val="22"/>
              </w:rPr>
            </w:pPr>
          </w:p>
        </w:tc>
      </w:tr>
      <w:tr w:rsidR="00E61FC0" w:rsidRPr="00F056CD" w14:paraId="493246F2" w14:textId="77777777" w:rsidTr="00665BD2">
        <w:trPr>
          <w:trHeight w:val="1109"/>
        </w:trPr>
        <w:tc>
          <w:tcPr>
            <w:tcW w:w="6650" w:type="dxa"/>
          </w:tcPr>
          <w:p w14:paraId="4D1BB2CC" w14:textId="77777777" w:rsidR="00E61FC0" w:rsidRPr="00F056CD" w:rsidRDefault="00E61FC0" w:rsidP="00E61FC0">
            <w:pPr>
              <w:rPr>
                <w:b/>
                <w:i/>
                <w:sz w:val="22"/>
                <w:szCs w:val="22"/>
              </w:rPr>
            </w:pPr>
            <w:r w:rsidRPr="00F056CD">
              <w:rPr>
                <w:b/>
                <w:i/>
                <w:sz w:val="22"/>
                <w:szCs w:val="22"/>
              </w:rPr>
              <w:t>Real Estate</w:t>
            </w:r>
          </w:p>
          <w:p w14:paraId="3AA70C5C" w14:textId="77777777" w:rsidR="00E61FC0" w:rsidRPr="00F056CD" w:rsidRDefault="00E61FC0" w:rsidP="00E61FC0">
            <w:pPr>
              <w:rPr>
                <w:b/>
                <w:i/>
                <w:sz w:val="22"/>
                <w:szCs w:val="22"/>
              </w:rPr>
            </w:pPr>
            <w:r w:rsidRPr="00F056CD">
              <w:rPr>
                <w:b/>
                <w:i/>
                <w:sz w:val="22"/>
                <w:szCs w:val="22"/>
              </w:rPr>
              <w:t>Deeds, tax bills, life estates</w:t>
            </w:r>
          </w:p>
          <w:p w14:paraId="3591ED81" w14:textId="77777777" w:rsidR="00E61FC0" w:rsidRPr="00F056CD" w:rsidRDefault="00E61FC0" w:rsidP="00E61FC0">
            <w:pPr>
              <w:rPr>
                <w:sz w:val="22"/>
                <w:szCs w:val="22"/>
              </w:rPr>
            </w:pPr>
            <w:r w:rsidRPr="00F056CD">
              <w:rPr>
                <w:sz w:val="22"/>
                <w:szCs w:val="22"/>
              </w:rPr>
              <w:t>A copy of the signed and recorded deed(s), most recent tax bill(s), and proof of amount owed (debt, line of credit, or mortgage) on all property owned now or within the last 60 months, including life estates.</w:t>
            </w:r>
          </w:p>
        </w:tc>
        <w:tc>
          <w:tcPr>
            <w:tcW w:w="1350" w:type="dxa"/>
          </w:tcPr>
          <w:p w14:paraId="3A513DAA" w14:textId="428B96FD" w:rsidR="00E61FC0" w:rsidRPr="00F056CD" w:rsidRDefault="00E61FC0" w:rsidP="00E61FC0">
            <w:pPr>
              <w:rPr>
                <w:sz w:val="22"/>
                <w:szCs w:val="22"/>
              </w:rPr>
            </w:pPr>
          </w:p>
        </w:tc>
        <w:tc>
          <w:tcPr>
            <w:tcW w:w="990" w:type="dxa"/>
          </w:tcPr>
          <w:p w14:paraId="59B76764" w14:textId="002C3ADC" w:rsidR="00E61FC0" w:rsidRPr="00F056CD" w:rsidRDefault="00E61FC0" w:rsidP="00E61FC0">
            <w:pPr>
              <w:rPr>
                <w:sz w:val="22"/>
                <w:szCs w:val="22"/>
              </w:rPr>
            </w:pPr>
          </w:p>
        </w:tc>
        <w:tc>
          <w:tcPr>
            <w:tcW w:w="1805" w:type="dxa"/>
          </w:tcPr>
          <w:p w14:paraId="6C064FDA" w14:textId="3BDAC052" w:rsidR="00E61FC0" w:rsidRPr="00F056CD" w:rsidRDefault="00E61FC0" w:rsidP="00E61FC0">
            <w:pPr>
              <w:rPr>
                <w:sz w:val="22"/>
                <w:szCs w:val="22"/>
              </w:rPr>
            </w:pPr>
          </w:p>
        </w:tc>
      </w:tr>
      <w:tr w:rsidR="00E61FC0" w:rsidRPr="00F056CD" w14:paraId="25DCB5AD" w14:textId="77777777" w:rsidTr="00665BD2">
        <w:trPr>
          <w:trHeight w:val="1169"/>
        </w:trPr>
        <w:tc>
          <w:tcPr>
            <w:tcW w:w="6650" w:type="dxa"/>
          </w:tcPr>
          <w:p w14:paraId="28D8895B" w14:textId="77777777" w:rsidR="00E61FC0" w:rsidRPr="00F056CD" w:rsidRDefault="00E61FC0" w:rsidP="00E61FC0">
            <w:pPr>
              <w:rPr>
                <w:b/>
                <w:i/>
                <w:sz w:val="22"/>
                <w:szCs w:val="22"/>
              </w:rPr>
            </w:pPr>
            <w:r w:rsidRPr="00F056CD">
              <w:rPr>
                <w:b/>
                <w:i/>
                <w:sz w:val="22"/>
                <w:szCs w:val="22"/>
              </w:rPr>
              <w:t>Asset Transfers</w:t>
            </w:r>
          </w:p>
          <w:p w14:paraId="161A40ED" w14:textId="77777777" w:rsidR="00E61FC0" w:rsidRPr="00F056CD" w:rsidRDefault="00E61FC0" w:rsidP="00E61FC0">
            <w:pPr>
              <w:rPr>
                <w:sz w:val="22"/>
                <w:szCs w:val="22"/>
              </w:rPr>
            </w:pPr>
            <w:r w:rsidRPr="00F056CD">
              <w:rPr>
                <w:sz w:val="22"/>
                <w:szCs w:val="22"/>
              </w:rPr>
              <w:t>Proof of any assets (bank accounts, vehicles, stocks, bonds, etc.) that the applicant or their spouse sold, traded, gave away, or added other names of ownership within the last 60 months. This includes assets given from the applicant to their spouse and vice versa.</w:t>
            </w:r>
          </w:p>
        </w:tc>
        <w:tc>
          <w:tcPr>
            <w:tcW w:w="1350" w:type="dxa"/>
          </w:tcPr>
          <w:p w14:paraId="083987E9" w14:textId="5210DEAF" w:rsidR="00E61FC0" w:rsidRPr="00F056CD" w:rsidRDefault="00E61FC0" w:rsidP="00E61FC0">
            <w:pPr>
              <w:rPr>
                <w:sz w:val="22"/>
                <w:szCs w:val="22"/>
              </w:rPr>
            </w:pPr>
          </w:p>
        </w:tc>
        <w:tc>
          <w:tcPr>
            <w:tcW w:w="990" w:type="dxa"/>
          </w:tcPr>
          <w:p w14:paraId="221FB7E2" w14:textId="6C3BC014" w:rsidR="00E61FC0" w:rsidRPr="00F056CD" w:rsidRDefault="00E61FC0" w:rsidP="00E61FC0">
            <w:pPr>
              <w:rPr>
                <w:sz w:val="22"/>
                <w:szCs w:val="22"/>
              </w:rPr>
            </w:pPr>
          </w:p>
        </w:tc>
        <w:tc>
          <w:tcPr>
            <w:tcW w:w="1805" w:type="dxa"/>
          </w:tcPr>
          <w:p w14:paraId="35DE2275" w14:textId="4B44BDAB" w:rsidR="00E61FC0" w:rsidRPr="00F056CD" w:rsidRDefault="00E61FC0" w:rsidP="00E61FC0">
            <w:pPr>
              <w:rPr>
                <w:sz w:val="22"/>
                <w:szCs w:val="22"/>
              </w:rPr>
            </w:pPr>
          </w:p>
        </w:tc>
      </w:tr>
      <w:tr w:rsidR="00E61FC0" w:rsidRPr="00F056CD" w14:paraId="553088FC" w14:textId="77777777" w:rsidTr="00665BD2">
        <w:trPr>
          <w:trHeight w:val="1439"/>
        </w:trPr>
        <w:tc>
          <w:tcPr>
            <w:tcW w:w="6650" w:type="dxa"/>
          </w:tcPr>
          <w:p w14:paraId="1F327927" w14:textId="77777777" w:rsidR="00E61FC0" w:rsidRPr="00F056CD" w:rsidRDefault="00E61FC0" w:rsidP="00E61FC0">
            <w:pPr>
              <w:rPr>
                <w:b/>
                <w:i/>
                <w:sz w:val="22"/>
                <w:szCs w:val="22"/>
              </w:rPr>
            </w:pPr>
            <w:r w:rsidRPr="00F056CD">
              <w:rPr>
                <w:b/>
                <w:i/>
                <w:sz w:val="22"/>
                <w:szCs w:val="22"/>
              </w:rPr>
              <w:t>Life Insurance</w:t>
            </w:r>
          </w:p>
          <w:p w14:paraId="6E5E95B2" w14:textId="77777777" w:rsidR="00E61FC0" w:rsidRPr="00F056CD" w:rsidRDefault="00E61FC0" w:rsidP="00E61FC0">
            <w:pPr>
              <w:rPr>
                <w:sz w:val="22"/>
                <w:szCs w:val="22"/>
              </w:rPr>
            </w:pPr>
            <w:r w:rsidRPr="00F056CD">
              <w:rPr>
                <w:sz w:val="22"/>
                <w:szCs w:val="22"/>
              </w:rPr>
              <w:t>Most recent statement from the insurance company for all life insurance policies owned now or within the last 60 months, including AARP and other group policies. The statements must show the original face value and current cash surrender value. If the policy is a term or employer sponsored group policy, or does not have a cash surrender value, the statement must state this.</w:t>
            </w:r>
          </w:p>
        </w:tc>
        <w:tc>
          <w:tcPr>
            <w:tcW w:w="1350" w:type="dxa"/>
          </w:tcPr>
          <w:p w14:paraId="3DA1C746" w14:textId="272D3372" w:rsidR="00E61FC0" w:rsidRPr="00F056CD" w:rsidRDefault="00E61FC0" w:rsidP="00E61FC0">
            <w:pPr>
              <w:rPr>
                <w:sz w:val="22"/>
                <w:szCs w:val="22"/>
              </w:rPr>
            </w:pPr>
          </w:p>
        </w:tc>
        <w:tc>
          <w:tcPr>
            <w:tcW w:w="990" w:type="dxa"/>
          </w:tcPr>
          <w:p w14:paraId="02669AC8" w14:textId="0C1B6C97" w:rsidR="00E61FC0" w:rsidRPr="00F056CD" w:rsidRDefault="00E61FC0" w:rsidP="00E61FC0">
            <w:pPr>
              <w:rPr>
                <w:sz w:val="22"/>
                <w:szCs w:val="22"/>
              </w:rPr>
            </w:pPr>
          </w:p>
        </w:tc>
        <w:tc>
          <w:tcPr>
            <w:tcW w:w="1805" w:type="dxa"/>
          </w:tcPr>
          <w:p w14:paraId="354C8FAC" w14:textId="13219DF9" w:rsidR="00E61FC0" w:rsidRPr="00F056CD" w:rsidRDefault="00E61FC0" w:rsidP="00E61FC0">
            <w:pPr>
              <w:rPr>
                <w:sz w:val="22"/>
                <w:szCs w:val="22"/>
              </w:rPr>
            </w:pPr>
          </w:p>
        </w:tc>
      </w:tr>
      <w:tr w:rsidR="00E61FC0" w:rsidRPr="00F056CD" w14:paraId="1CD68264" w14:textId="77777777" w:rsidTr="00665BD2">
        <w:trPr>
          <w:trHeight w:val="1169"/>
        </w:trPr>
        <w:tc>
          <w:tcPr>
            <w:tcW w:w="6650" w:type="dxa"/>
          </w:tcPr>
          <w:p w14:paraId="420411AD" w14:textId="77777777" w:rsidR="00E61FC0" w:rsidRPr="00F056CD" w:rsidRDefault="00E61FC0" w:rsidP="00E61FC0">
            <w:pPr>
              <w:rPr>
                <w:b/>
                <w:i/>
                <w:sz w:val="22"/>
                <w:szCs w:val="22"/>
              </w:rPr>
            </w:pPr>
            <w:r w:rsidRPr="00F056CD">
              <w:rPr>
                <w:b/>
                <w:i/>
                <w:sz w:val="22"/>
                <w:szCs w:val="22"/>
              </w:rPr>
              <w:t>Securities</w:t>
            </w:r>
          </w:p>
          <w:p w14:paraId="3126E36E" w14:textId="77777777" w:rsidR="00E61FC0" w:rsidRPr="00F056CD" w:rsidRDefault="00E61FC0" w:rsidP="00E61FC0">
            <w:pPr>
              <w:rPr>
                <w:sz w:val="22"/>
                <w:szCs w:val="22"/>
              </w:rPr>
            </w:pPr>
            <w:r w:rsidRPr="00F056CD">
              <w:rPr>
                <w:sz w:val="22"/>
                <w:szCs w:val="22"/>
              </w:rPr>
              <w:t>Most recent statements showing current value and number of shares owned for any securities like stocks, bonds (include copy of original), savings bonds (include copy of original), mutual funds, securities, assets held in safe-deposit boxes, cash not in the bank, options, or future contracts.</w:t>
            </w:r>
          </w:p>
        </w:tc>
        <w:tc>
          <w:tcPr>
            <w:tcW w:w="1350" w:type="dxa"/>
          </w:tcPr>
          <w:p w14:paraId="3BEFB4AC" w14:textId="0BB60704" w:rsidR="00E61FC0" w:rsidRPr="00F056CD" w:rsidRDefault="00E61FC0" w:rsidP="00E61FC0">
            <w:pPr>
              <w:rPr>
                <w:sz w:val="22"/>
                <w:szCs w:val="22"/>
              </w:rPr>
            </w:pPr>
          </w:p>
        </w:tc>
        <w:tc>
          <w:tcPr>
            <w:tcW w:w="990" w:type="dxa"/>
          </w:tcPr>
          <w:p w14:paraId="75F30FC9" w14:textId="6137E8B6" w:rsidR="00E61FC0" w:rsidRPr="00F056CD" w:rsidRDefault="00E61FC0" w:rsidP="00E61FC0">
            <w:pPr>
              <w:rPr>
                <w:sz w:val="22"/>
                <w:szCs w:val="22"/>
              </w:rPr>
            </w:pPr>
          </w:p>
        </w:tc>
        <w:tc>
          <w:tcPr>
            <w:tcW w:w="1805" w:type="dxa"/>
          </w:tcPr>
          <w:p w14:paraId="08B1820B" w14:textId="38E77A2A" w:rsidR="00E61FC0" w:rsidRPr="00F056CD" w:rsidRDefault="00E61FC0" w:rsidP="00E61FC0">
            <w:pPr>
              <w:rPr>
                <w:sz w:val="22"/>
                <w:szCs w:val="22"/>
              </w:rPr>
            </w:pPr>
          </w:p>
        </w:tc>
      </w:tr>
      <w:tr w:rsidR="00E61FC0" w:rsidRPr="00665BD2" w14:paraId="396882B3" w14:textId="77777777" w:rsidTr="00665BD2">
        <w:trPr>
          <w:trHeight w:val="1169"/>
        </w:trPr>
        <w:tc>
          <w:tcPr>
            <w:tcW w:w="6650" w:type="dxa"/>
          </w:tcPr>
          <w:p w14:paraId="4543A886" w14:textId="77777777" w:rsidR="00E61FC0" w:rsidRPr="00665BD2" w:rsidRDefault="00E61FC0" w:rsidP="00E61FC0">
            <w:pPr>
              <w:rPr>
                <w:b/>
                <w:i/>
                <w:sz w:val="22"/>
                <w:szCs w:val="22"/>
              </w:rPr>
            </w:pPr>
            <w:r w:rsidRPr="00665BD2">
              <w:rPr>
                <w:b/>
                <w:i/>
                <w:sz w:val="22"/>
                <w:szCs w:val="22"/>
              </w:rPr>
              <w:t>Annuity contracts</w:t>
            </w:r>
          </w:p>
          <w:p w14:paraId="4FA50401" w14:textId="77777777" w:rsidR="00E61FC0" w:rsidRPr="00665BD2" w:rsidRDefault="00E61FC0" w:rsidP="00E61FC0">
            <w:pPr>
              <w:rPr>
                <w:sz w:val="22"/>
                <w:szCs w:val="22"/>
              </w:rPr>
            </w:pPr>
            <w:r w:rsidRPr="00665BD2">
              <w:rPr>
                <w:sz w:val="22"/>
                <w:szCs w:val="22"/>
              </w:rPr>
              <w:t>A copy of all annuity contracts owned now or in the last 60 months. Include all pages, summary, amendments and riders, and list of beneficiaries. MassHealth may request a copy of the check written to the annuity company, the application, or additional documents.</w:t>
            </w:r>
          </w:p>
        </w:tc>
        <w:tc>
          <w:tcPr>
            <w:tcW w:w="1350" w:type="dxa"/>
          </w:tcPr>
          <w:p w14:paraId="089786B7" w14:textId="77777777" w:rsidR="00E61FC0" w:rsidRPr="00665BD2" w:rsidRDefault="00E61FC0" w:rsidP="00E61FC0">
            <w:pPr>
              <w:rPr>
                <w:sz w:val="22"/>
                <w:szCs w:val="22"/>
              </w:rPr>
            </w:pPr>
          </w:p>
        </w:tc>
        <w:tc>
          <w:tcPr>
            <w:tcW w:w="990" w:type="dxa"/>
          </w:tcPr>
          <w:p w14:paraId="3817C09F" w14:textId="77777777" w:rsidR="00E61FC0" w:rsidRPr="00665BD2" w:rsidRDefault="00E61FC0" w:rsidP="00E61FC0">
            <w:pPr>
              <w:rPr>
                <w:sz w:val="22"/>
                <w:szCs w:val="22"/>
              </w:rPr>
            </w:pPr>
          </w:p>
        </w:tc>
        <w:tc>
          <w:tcPr>
            <w:tcW w:w="1805" w:type="dxa"/>
          </w:tcPr>
          <w:p w14:paraId="024558B3" w14:textId="77777777" w:rsidR="00E61FC0" w:rsidRPr="00665BD2" w:rsidRDefault="00E61FC0" w:rsidP="00E61FC0">
            <w:pPr>
              <w:rPr>
                <w:sz w:val="22"/>
                <w:szCs w:val="22"/>
              </w:rPr>
            </w:pPr>
          </w:p>
        </w:tc>
      </w:tr>
      <w:tr w:rsidR="00E61FC0" w:rsidRPr="00665BD2" w14:paraId="124181C7" w14:textId="77777777" w:rsidTr="00665BD2">
        <w:trPr>
          <w:trHeight w:val="1439"/>
        </w:trPr>
        <w:tc>
          <w:tcPr>
            <w:tcW w:w="6650" w:type="dxa"/>
          </w:tcPr>
          <w:p w14:paraId="796AE54B" w14:textId="77777777" w:rsidR="00E61FC0" w:rsidRPr="00665BD2" w:rsidRDefault="00E61FC0" w:rsidP="00E61FC0">
            <w:pPr>
              <w:rPr>
                <w:b/>
                <w:i/>
                <w:sz w:val="22"/>
                <w:szCs w:val="22"/>
              </w:rPr>
            </w:pPr>
            <w:r w:rsidRPr="00665BD2">
              <w:rPr>
                <w:b/>
                <w:i/>
                <w:sz w:val="22"/>
                <w:szCs w:val="22"/>
              </w:rPr>
              <w:t>Vehicles</w:t>
            </w:r>
          </w:p>
          <w:p w14:paraId="14EB5E0B" w14:textId="77777777" w:rsidR="00E61FC0" w:rsidRPr="00665BD2" w:rsidRDefault="00E61FC0" w:rsidP="00E61FC0">
            <w:pPr>
              <w:rPr>
                <w:sz w:val="22"/>
                <w:szCs w:val="22"/>
              </w:rPr>
            </w:pPr>
            <w:r w:rsidRPr="00665BD2">
              <w:rPr>
                <w:sz w:val="22"/>
                <w:szCs w:val="22"/>
              </w:rPr>
              <w:t>A copy of the registration or title for all vehicles owned now or in the last 60 months with proof of current value. This could include cars, vans, trucks, recreational vehicles, mobile homes, or boats. If leased or loaned within the last 60 months, supply a copy of the lease agreement/bill of sale showing any deposits paid.</w:t>
            </w:r>
          </w:p>
        </w:tc>
        <w:tc>
          <w:tcPr>
            <w:tcW w:w="1350" w:type="dxa"/>
          </w:tcPr>
          <w:p w14:paraId="24837FC6" w14:textId="77777777" w:rsidR="00E61FC0" w:rsidRPr="00665BD2" w:rsidRDefault="00E61FC0" w:rsidP="00E61FC0">
            <w:pPr>
              <w:rPr>
                <w:sz w:val="22"/>
                <w:szCs w:val="22"/>
              </w:rPr>
            </w:pPr>
          </w:p>
        </w:tc>
        <w:tc>
          <w:tcPr>
            <w:tcW w:w="990" w:type="dxa"/>
          </w:tcPr>
          <w:p w14:paraId="63C9961C" w14:textId="77777777" w:rsidR="00E61FC0" w:rsidRPr="00665BD2" w:rsidRDefault="00E61FC0" w:rsidP="00E61FC0">
            <w:pPr>
              <w:rPr>
                <w:sz w:val="22"/>
                <w:szCs w:val="22"/>
              </w:rPr>
            </w:pPr>
          </w:p>
        </w:tc>
        <w:tc>
          <w:tcPr>
            <w:tcW w:w="1805" w:type="dxa"/>
          </w:tcPr>
          <w:p w14:paraId="47909F71" w14:textId="77777777" w:rsidR="00E61FC0" w:rsidRPr="00665BD2" w:rsidRDefault="00E61FC0" w:rsidP="00E61FC0">
            <w:pPr>
              <w:rPr>
                <w:sz w:val="22"/>
                <w:szCs w:val="22"/>
              </w:rPr>
            </w:pPr>
          </w:p>
        </w:tc>
      </w:tr>
      <w:tr w:rsidR="00E61FC0" w:rsidRPr="00665BD2" w14:paraId="31FE3D11" w14:textId="77777777" w:rsidTr="00665BD2">
        <w:trPr>
          <w:trHeight w:val="899"/>
        </w:trPr>
        <w:tc>
          <w:tcPr>
            <w:tcW w:w="6650" w:type="dxa"/>
          </w:tcPr>
          <w:p w14:paraId="761C6CF5" w14:textId="77777777" w:rsidR="00E61FC0" w:rsidRPr="00665BD2" w:rsidRDefault="00E61FC0" w:rsidP="00E61FC0">
            <w:pPr>
              <w:rPr>
                <w:b/>
                <w:i/>
                <w:sz w:val="22"/>
                <w:szCs w:val="22"/>
              </w:rPr>
            </w:pPr>
            <w:r w:rsidRPr="00665BD2">
              <w:rPr>
                <w:b/>
                <w:i/>
                <w:sz w:val="22"/>
                <w:szCs w:val="22"/>
              </w:rPr>
              <w:t>Prepaid Burial Plans</w:t>
            </w:r>
          </w:p>
          <w:p w14:paraId="3B8CDFA7" w14:textId="77777777" w:rsidR="00E61FC0" w:rsidRPr="00665BD2" w:rsidRDefault="00E61FC0" w:rsidP="00E61FC0">
            <w:pPr>
              <w:rPr>
                <w:sz w:val="22"/>
                <w:szCs w:val="22"/>
              </w:rPr>
            </w:pPr>
            <w:r w:rsidRPr="00665BD2">
              <w:rPr>
                <w:sz w:val="22"/>
                <w:szCs w:val="22"/>
              </w:rPr>
              <w:t>Proof of any prepaid burial plans, accounts, or trusts. Include funeral home contract and goods and services breakdown, and/or burial bank account statements., from opening to present.</w:t>
            </w:r>
          </w:p>
        </w:tc>
        <w:tc>
          <w:tcPr>
            <w:tcW w:w="1350" w:type="dxa"/>
          </w:tcPr>
          <w:p w14:paraId="266CCBD5" w14:textId="77777777" w:rsidR="00E61FC0" w:rsidRPr="00665BD2" w:rsidRDefault="00E61FC0" w:rsidP="00E61FC0">
            <w:pPr>
              <w:rPr>
                <w:sz w:val="22"/>
                <w:szCs w:val="22"/>
              </w:rPr>
            </w:pPr>
          </w:p>
        </w:tc>
        <w:tc>
          <w:tcPr>
            <w:tcW w:w="990" w:type="dxa"/>
          </w:tcPr>
          <w:p w14:paraId="36D46CC4" w14:textId="77777777" w:rsidR="00E61FC0" w:rsidRPr="00665BD2" w:rsidRDefault="00E61FC0" w:rsidP="00E61FC0">
            <w:pPr>
              <w:rPr>
                <w:sz w:val="22"/>
                <w:szCs w:val="22"/>
              </w:rPr>
            </w:pPr>
          </w:p>
        </w:tc>
        <w:tc>
          <w:tcPr>
            <w:tcW w:w="1805" w:type="dxa"/>
          </w:tcPr>
          <w:p w14:paraId="0E5D727F" w14:textId="77777777" w:rsidR="00E61FC0" w:rsidRPr="00665BD2" w:rsidRDefault="00E61FC0" w:rsidP="00E61FC0">
            <w:pPr>
              <w:rPr>
                <w:sz w:val="22"/>
                <w:szCs w:val="22"/>
              </w:rPr>
            </w:pPr>
          </w:p>
        </w:tc>
      </w:tr>
      <w:tr w:rsidR="00E61FC0" w:rsidRPr="00665BD2" w14:paraId="4E5B4334" w14:textId="77777777" w:rsidTr="00665BD2">
        <w:trPr>
          <w:trHeight w:val="1169"/>
        </w:trPr>
        <w:tc>
          <w:tcPr>
            <w:tcW w:w="6650" w:type="dxa"/>
          </w:tcPr>
          <w:p w14:paraId="0179813B" w14:textId="77777777" w:rsidR="00E61FC0" w:rsidRPr="00665BD2" w:rsidRDefault="00E61FC0" w:rsidP="00E61FC0">
            <w:pPr>
              <w:rPr>
                <w:b/>
                <w:i/>
                <w:sz w:val="22"/>
                <w:szCs w:val="22"/>
              </w:rPr>
            </w:pPr>
            <w:r w:rsidRPr="00665BD2">
              <w:rPr>
                <w:b/>
                <w:i/>
                <w:sz w:val="22"/>
                <w:szCs w:val="22"/>
              </w:rPr>
              <w:t>Trusts</w:t>
            </w:r>
          </w:p>
          <w:p w14:paraId="2D5F75EC" w14:textId="77777777" w:rsidR="00E61FC0" w:rsidRPr="00665BD2" w:rsidRDefault="00E61FC0" w:rsidP="00E61FC0">
            <w:pPr>
              <w:rPr>
                <w:sz w:val="22"/>
                <w:szCs w:val="22"/>
              </w:rPr>
            </w:pPr>
            <w:r w:rsidRPr="00665BD2">
              <w:rPr>
                <w:sz w:val="22"/>
                <w:szCs w:val="22"/>
              </w:rPr>
              <w:t>All trust documentation from the past 60 months for any trust the applicant is the grantor/creator, trustee, or beneficiary (including the trust(s) in full, schedule of beneficiaries, any recorded deeds, and bank or financial statements that are held by the trust).</w:t>
            </w:r>
          </w:p>
        </w:tc>
        <w:tc>
          <w:tcPr>
            <w:tcW w:w="1350" w:type="dxa"/>
          </w:tcPr>
          <w:p w14:paraId="423BAF22" w14:textId="77777777" w:rsidR="00E61FC0" w:rsidRPr="00665BD2" w:rsidRDefault="00E61FC0" w:rsidP="00E61FC0">
            <w:pPr>
              <w:rPr>
                <w:sz w:val="22"/>
                <w:szCs w:val="22"/>
              </w:rPr>
            </w:pPr>
          </w:p>
        </w:tc>
        <w:tc>
          <w:tcPr>
            <w:tcW w:w="990" w:type="dxa"/>
          </w:tcPr>
          <w:p w14:paraId="06BA8CE0" w14:textId="77777777" w:rsidR="00E61FC0" w:rsidRPr="00665BD2" w:rsidRDefault="00E61FC0" w:rsidP="00E61FC0">
            <w:pPr>
              <w:rPr>
                <w:sz w:val="22"/>
                <w:szCs w:val="22"/>
              </w:rPr>
            </w:pPr>
          </w:p>
        </w:tc>
        <w:tc>
          <w:tcPr>
            <w:tcW w:w="1805" w:type="dxa"/>
          </w:tcPr>
          <w:p w14:paraId="3DBB1D2E" w14:textId="77777777" w:rsidR="00E61FC0" w:rsidRPr="00665BD2" w:rsidRDefault="00E61FC0" w:rsidP="00E61FC0">
            <w:pPr>
              <w:rPr>
                <w:sz w:val="22"/>
                <w:szCs w:val="22"/>
              </w:rPr>
            </w:pPr>
          </w:p>
        </w:tc>
      </w:tr>
      <w:tr w:rsidR="00E61FC0" w:rsidRPr="00665BD2" w14:paraId="781395F7" w14:textId="77777777" w:rsidTr="00665BD2">
        <w:trPr>
          <w:trHeight w:val="299"/>
        </w:trPr>
        <w:tc>
          <w:tcPr>
            <w:tcW w:w="6650" w:type="dxa"/>
          </w:tcPr>
          <w:p w14:paraId="1E2E0566" w14:textId="77777777" w:rsidR="00E61FC0" w:rsidRPr="00665BD2" w:rsidRDefault="00E61FC0" w:rsidP="00E61FC0">
            <w:pPr>
              <w:rPr>
                <w:sz w:val="22"/>
                <w:szCs w:val="22"/>
              </w:rPr>
            </w:pPr>
            <w:r w:rsidRPr="00665BD2">
              <w:rPr>
                <w:sz w:val="22"/>
                <w:szCs w:val="22"/>
              </w:rPr>
              <w:t>Proof of deposit given to a healthcare or assisted living facility if applicable.</w:t>
            </w:r>
          </w:p>
        </w:tc>
        <w:tc>
          <w:tcPr>
            <w:tcW w:w="1350" w:type="dxa"/>
          </w:tcPr>
          <w:p w14:paraId="6691D5EC" w14:textId="77777777" w:rsidR="00E61FC0" w:rsidRPr="00665BD2" w:rsidRDefault="00E61FC0" w:rsidP="00E61FC0">
            <w:pPr>
              <w:rPr>
                <w:sz w:val="22"/>
                <w:szCs w:val="22"/>
              </w:rPr>
            </w:pPr>
          </w:p>
        </w:tc>
        <w:tc>
          <w:tcPr>
            <w:tcW w:w="990" w:type="dxa"/>
          </w:tcPr>
          <w:p w14:paraId="03C89D99" w14:textId="77777777" w:rsidR="00E61FC0" w:rsidRPr="00665BD2" w:rsidRDefault="00E61FC0" w:rsidP="00E61FC0">
            <w:pPr>
              <w:rPr>
                <w:sz w:val="22"/>
                <w:szCs w:val="22"/>
              </w:rPr>
            </w:pPr>
          </w:p>
        </w:tc>
        <w:tc>
          <w:tcPr>
            <w:tcW w:w="1805" w:type="dxa"/>
          </w:tcPr>
          <w:p w14:paraId="4252A869" w14:textId="77777777" w:rsidR="00E61FC0" w:rsidRPr="00665BD2" w:rsidRDefault="00E61FC0" w:rsidP="00E61FC0">
            <w:pPr>
              <w:rPr>
                <w:sz w:val="22"/>
                <w:szCs w:val="22"/>
              </w:rPr>
            </w:pPr>
          </w:p>
        </w:tc>
      </w:tr>
      <w:tr w:rsidR="00E61FC0" w:rsidRPr="00665BD2" w14:paraId="0D60A085" w14:textId="77777777" w:rsidTr="00665BD2">
        <w:trPr>
          <w:trHeight w:val="839"/>
        </w:trPr>
        <w:tc>
          <w:tcPr>
            <w:tcW w:w="6650" w:type="dxa"/>
          </w:tcPr>
          <w:p w14:paraId="226D0C0F" w14:textId="77777777" w:rsidR="00E61FC0" w:rsidRPr="00665BD2" w:rsidRDefault="00E61FC0" w:rsidP="00E61FC0">
            <w:pPr>
              <w:rPr>
                <w:sz w:val="22"/>
                <w:szCs w:val="22"/>
              </w:rPr>
            </w:pPr>
            <w:r w:rsidRPr="00665BD2">
              <w:rPr>
                <w:sz w:val="22"/>
                <w:szCs w:val="22"/>
              </w:rPr>
              <w:t>Proof of any home maintenance needs expenses for a spouse living at home. This would include (but not limited to) most recent bills for heat, electric, real estate tax, home insurance premium, HOA fees and mortgage statement.</w:t>
            </w:r>
          </w:p>
        </w:tc>
        <w:tc>
          <w:tcPr>
            <w:tcW w:w="1350" w:type="dxa"/>
          </w:tcPr>
          <w:p w14:paraId="4C746182" w14:textId="77777777" w:rsidR="00E61FC0" w:rsidRPr="00665BD2" w:rsidRDefault="00E61FC0" w:rsidP="00E61FC0">
            <w:pPr>
              <w:rPr>
                <w:sz w:val="22"/>
                <w:szCs w:val="22"/>
              </w:rPr>
            </w:pPr>
          </w:p>
        </w:tc>
        <w:tc>
          <w:tcPr>
            <w:tcW w:w="990" w:type="dxa"/>
          </w:tcPr>
          <w:p w14:paraId="27CD8BB3" w14:textId="77777777" w:rsidR="00E61FC0" w:rsidRPr="00665BD2" w:rsidRDefault="00E61FC0" w:rsidP="00E61FC0">
            <w:pPr>
              <w:rPr>
                <w:sz w:val="22"/>
                <w:szCs w:val="22"/>
              </w:rPr>
            </w:pPr>
          </w:p>
        </w:tc>
        <w:tc>
          <w:tcPr>
            <w:tcW w:w="1805" w:type="dxa"/>
          </w:tcPr>
          <w:p w14:paraId="137512D8" w14:textId="77777777" w:rsidR="00E61FC0" w:rsidRPr="00665BD2" w:rsidRDefault="00E61FC0" w:rsidP="00E61FC0">
            <w:pPr>
              <w:rPr>
                <w:sz w:val="22"/>
                <w:szCs w:val="22"/>
              </w:rPr>
            </w:pPr>
          </w:p>
        </w:tc>
      </w:tr>
      <w:tr w:rsidR="00E61FC0" w:rsidRPr="00665BD2" w14:paraId="632BFD56" w14:textId="77777777" w:rsidTr="00665BD2">
        <w:trPr>
          <w:trHeight w:val="569"/>
        </w:trPr>
        <w:tc>
          <w:tcPr>
            <w:tcW w:w="6650" w:type="dxa"/>
          </w:tcPr>
          <w:p w14:paraId="4EFABCB2" w14:textId="77777777" w:rsidR="00E61FC0" w:rsidRPr="00665BD2" w:rsidRDefault="00E61FC0" w:rsidP="00E61FC0">
            <w:pPr>
              <w:rPr>
                <w:sz w:val="22"/>
                <w:szCs w:val="22"/>
              </w:rPr>
            </w:pPr>
            <w:r w:rsidRPr="00665BD2">
              <w:rPr>
                <w:sz w:val="22"/>
                <w:szCs w:val="22"/>
              </w:rPr>
              <w:t xml:space="preserve">Proof of any </w:t>
            </w:r>
            <w:proofErr w:type="gramStart"/>
            <w:r w:rsidRPr="00665BD2">
              <w:rPr>
                <w:sz w:val="22"/>
                <w:szCs w:val="22"/>
              </w:rPr>
              <w:t>long term</w:t>
            </w:r>
            <w:proofErr w:type="gramEnd"/>
            <w:r w:rsidRPr="00665BD2">
              <w:rPr>
                <w:sz w:val="22"/>
                <w:szCs w:val="22"/>
              </w:rPr>
              <w:t xml:space="preserve"> care insurance policies, including the contract, waiting period, payment amount, and remaining benefits.</w:t>
            </w:r>
          </w:p>
        </w:tc>
        <w:tc>
          <w:tcPr>
            <w:tcW w:w="1350" w:type="dxa"/>
          </w:tcPr>
          <w:p w14:paraId="0425E337" w14:textId="77777777" w:rsidR="00E61FC0" w:rsidRPr="00665BD2" w:rsidRDefault="00E61FC0" w:rsidP="00E61FC0">
            <w:pPr>
              <w:rPr>
                <w:sz w:val="22"/>
                <w:szCs w:val="22"/>
              </w:rPr>
            </w:pPr>
          </w:p>
        </w:tc>
        <w:tc>
          <w:tcPr>
            <w:tcW w:w="990" w:type="dxa"/>
          </w:tcPr>
          <w:p w14:paraId="3C8A73B2" w14:textId="77777777" w:rsidR="00E61FC0" w:rsidRPr="00665BD2" w:rsidRDefault="00E61FC0" w:rsidP="00E61FC0">
            <w:pPr>
              <w:rPr>
                <w:sz w:val="22"/>
                <w:szCs w:val="22"/>
              </w:rPr>
            </w:pPr>
          </w:p>
        </w:tc>
        <w:tc>
          <w:tcPr>
            <w:tcW w:w="1805" w:type="dxa"/>
          </w:tcPr>
          <w:p w14:paraId="26854EC7" w14:textId="77777777" w:rsidR="00E61FC0" w:rsidRPr="00665BD2" w:rsidRDefault="00E61FC0" w:rsidP="00E61FC0">
            <w:pPr>
              <w:rPr>
                <w:sz w:val="22"/>
                <w:szCs w:val="22"/>
              </w:rPr>
            </w:pPr>
          </w:p>
        </w:tc>
      </w:tr>
    </w:tbl>
    <w:p w14:paraId="43292B40" w14:textId="77777777" w:rsidR="00D03142" w:rsidRDefault="00D03142"/>
    <w:p w14:paraId="5038B200" w14:textId="7BAB4FE8" w:rsidR="00D03142" w:rsidRPr="00D03142" w:rsidRDefault="00D03142">
      <w:pPr>
        <w:rPr>
          <w:b/>
          <w:sz w:val="22"/>
          <w:szCs w:val="22"/>
        </w:rPr>
      </w:pPr>
      <w:r w:rsidRPr="00F056CD">
        <w:rPr>
          <w:b/>
          <w:sz w:val="22"/>
          <w:szCs w:val="22"/>
        </w:rPr>
        <w:t>Proof to include with this application. If married, include proof for your spouse too.*</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Health Insurance"/>
        <w:tblDescription w:val="Health Insurance"/>
      </w:tblPr>
      <w:tblGrid>
        <w:gridCol w:w="6650"/>
        <w:gridCol w:w="1350"/>
        <w:gridCol w:w="990"/>
        <w:gridCol w:w="1805"/>
      </w:tblGrid>
      <w:tr w:rsidR="00956B13" w:rsidRPr="00665BD2" w14:paraId="58A4D3C7" w14:textId="77777777" w:rsidTr="00D03142">
        <w:trPr>
          <w:trHeight w:val="569"/>
          <w:tblHeader/>
        </w:trPr>
        <w:tc>
          <w:tcPr>
            <w:tcW w:w="6650" w:type="dxa"/>
            <w:shd w:val="clear" w:color="auto" w:fill="F2F2F2" w:themeFill="background1" w:themeFillShade="F2"/>
          </w:tcPr>
          <w:p w14:paraId="162842CD" w14:textId="56A96ED4" w:rsidR="00956B13" w:rsidRPr="00956B13" w:rsidRDefault="00956B13" w:rsidP="00956B13">
            <w:pPr>
              <w:rPr>
                <w:b/>
                <w:iCs/>
                <w:sz w:val="22"/>
                <w:szCs w:val="22"/>
              </w:rPr>
            </w:pPr>
            <w:r w:rsidRPr="00956B13">
              <w:rPr>
                <w:b/>
                <w:iCs/>
                <w:sz w:val="22"/>
                <w:szCs w:val="22"/>
              </w:rPr>
              <w:t>Health Insurance</w:t>
            </w:r>
          </w:p>
        </w:tc>
        <w:tc>
          <w:tcPr>
            <w:tcW w:w="1350" w:type="dxa"/>
            <w:shd w:val="clear" w:color="auto" w:fill="F2F2F2" w:themeFill="background1" w:themeFillShade="F2"/>
          </w:tcPr>
          <w:p w14:paraId="219766DA" w14:textId="38AE9382" w:rsidR="00956B13" w:rsidRPr="00665BD2" w:rsidRDefault="00956B13" w:rsidP="00956B13">
            <w:pPr>
              <w:rPr>
                <w:sz w:val="22"/>
                <w:szCs w:val="22"/>
              </w:rPr>
            </w:pPr>
            <w:r w:rsidRPr="00F056CD">
              <w:rPr>
                <w:b/>
                <w:sz w:val="22"/>
                <w:szCs w:val="22"/>
              </w:rPr>
              <w:t>Applicant</w:t>
            </w:r>
          </w:p>
        </w:tc>
        <w:tc>
          <w:tcPr>
            <w:tcW w:w="990" w:type="dxa"/>
            <w:shd w:val="clear" w:color="auto" w:fill="F2F2F2" w:themeFill="background1" w:themeFillShade="F2"/>
          </w:tcPr>
          <w:p w14:paraId="48516B66" w14:textId="1C5DC55C" w:rsidR="00956B13" w:rsidRPr="00665BD2" w:rsidRDefault="00956B13" w:rsidP="00956B13">
            <w:pPr>
              <w:rPr>
                <w:sz w:val="22"/>
                <w:szCs w:val="22"/>
              </w:rPr>
            </w:pPr>
            <w:r w:rsidRPr="00F056CD">
              <w:rPr>
                <w:b/>
                <w:sz w:val="22"/>
                <w:szCs w:val="22"/>
              </w:rPr>
              <w:t>Spouse</w:t>
            </w:r>
          </w:p>
        </w:tc>
        <w:tc>
          <w:tcPr>
            <w:tcW w:w="1805" w:type="dxa"/>
            <w:shd w:val="clear" w:color="auto" w:fill="F2F2F2" w:themeFill="background1" w:themeFillShade="F2"/>
          </w:tcPr>
          <w:p w14:paraId="7691F65A" w14:textId="546919CF" w:rsidR="00956B13" w:rsidRPr="00665BD2" w:rsidRDefault="00956B13" w:rsidP="00956B13">
            <w:pPr>
              <w:rPr>
                <w:sz w:val="22"/>
                <w:szCs w:val="22"/>
              </w:rPr>
            </w:pPr>
            <w:r w:rsidRPr="00F056CD">
              <w:rPr>
                <w:b/>
                <w:sz w:val="22"/>
                <w:szCs w:val="22"/>
              </w:rPr>
              <w:t>Does not apply</w:t>
            </w:r>
          </w:p>
        </w:tc>
      </w:tr>
      <w:tr w:rsidR="00956B13" w:rsidRPr="00665BD2" w14:paraId="3320389E" w14:textId="77777777" w:rsidTr="00665BD2">
        <w:trPr>
          <w:trHeight w:val="629"/>
        </w:trPr>
        <w:tc>
          <w:tcPr>
            <w:tcW w:w="6650" w:type="dxa"/>
          </w:tcPr>
          <w:p w14:paraId="2927E2D7" w14:textId="77777777" w:rsidR="00956B13" w:rsidRPr="00665BD2" w:rsidRDefault="00956B13" w:rsidP="00956B13">
            <w:pPr>
              <w:rPr>
                <w:sz w:val="22"/>
                <w:szCs w:val="22"/>
              </w:rPr>
            </w:pPr>
            <w:r w:rsidRPr="00665BD2">
              <w:rPr>
                <w:sz w:val="22"/>
                <w:szCs w:val="22"/>
              </w:rPr>
              <w:t>Current copy of all health insurance cards and current premium statements.</w:t>
            </w:r>
          </w:p>
        </w:tc>
        <w:tc>
          <w:tcPr>
            <w:tcW w:w="1350" w:type="dxa"/>
          </w:tcPr>
          <w:p w14:paraId="7A362C77" w14:textId="77777777" w:rsidR="00956B13" w:rsidRPr="00665BD2" w:rsidRDefault="00956B13" w:rsidP="00956B13">
            <w:pPr>
              <w:rPr>
                <w:sz w:val="22"/>
                <w:szCs w:val="22"/>
              </w:rPr>
            </w:pPr>
          </w:p>
        </w:tc>
        <w:tc>
          <w:tcPr>
            <w:tcW w:w="990" w:type="dxa"/>
          </w:tcPr>
          <w:p w14:paraId="0B54D3AF" w14:textId="77777777" w:rsidR="00956B13" w:rsidRPr="00665BD2" w:rsidRDefault="00956B13" w:rsidP="00956B13">
            <w:pPr>
              <w:rPr>
                <w:sz w:val="22"/>
                <w:szCs w:val="22"/>
              </w:rPr>
            </w:pPr>
          </w:p>
        </w:tc>
        <w:tc>
          <w:tcPr>
            <w:tcW w:w="1805" w:type="dxa"/>
          </w:tcPr>
          <w:p w14:paraId="50499D31" w14:textId="77777777" w:rsidR="00956B13" w:rsidRPr="00665BD2" w:rsidRDefault="00956B13" w:rsidP="00956B13">
            <w:pPr>
              <w:rPr>
                <w:sz w:val="22"/>
                <w:szCs w:val="22"/>
              </w:rPr>
            </w:pPr>
          </w:p>
        </w:tc>
      </w:tr>
    </w:tbl>
    <w:p w14:paraId="04405C54" w14:textId="51C62E3E" w:rsidR="00665BD2" w:rsidRDefault="00665BD2" w:rsidP="00793D54">
      <w:pPr>
        <w:rPr>
          <w:sz w:val="22"/>
          <w:szCs w:val="22"/>
        </w:rPr>
      </w:pPr>
      <w:r w:rsidRPr="00665BD2">
        <w:rPr>
          <w:sz w:val="22"/>
          <w:szCs w:val="22"/>
        </w:rPr>
        <w:t xml:space="preserve">* MassHealth’s </w:t>
      </w:r>
      <w:hyperlink r:id="rId20" w:history="1">
        <w:r w:rsidRPr="00665BD2">
          <w:rPr>
            <w:rStyle w:val="Hyperlink"/>
            <w:sz w:val="22"/>
            <w:szCs w:val="22"/>
          </w:rPr>
          <w:t>Acceptable Verification List</w:t>
        </w:r>
      </w:hyperlink>
      <w:r w:rsidRPr="00665BD2">
        <w:rPr>
          <w:sz w:val="22"/>
          <w:szCs w:val="22"/>
        </w:rPr>
        <w:t xml:space="preserve"> may help with additional documents.</w:t>
      </w:r>
    </w:p>
    <w:p w14:paraId="7126FC90" w14:textId="77777777" w:rsidR="00665BD2" w:rsidRDefault="00665BD2" w:rsidP="00665BD2">
      <w:pPr>
        <w:spacing w:after="0"/>
        <w:rPr>
          <w:sz w:val="22"/>
          <w:szCs w:val="22"/>
        </w:rPr>
      </w:pPr>
      <w:r w:rsidRPr="00665BD2">
        <w:rPr>
          <w:b/>
          <w:bCs/>
          <w:sz w:val="22"/>
          <w:szCs w:val="22"/>
        </w:rPr>
        <w:t>Note</w:t>
      </w:r>
      <w:r w:rsidRPr="00665BD2">
        <w:rPr>
          <w:sz w:val="22"/>
          <w:szCs w:val="22"/>
        </w:rPr>
        <w:t xml:space="preserve">: You can submit the application form before submitting </w:t>
      </w:r>
      <w:proofErr w:type="gramStart"/>
      <w:r w:rsidRPr="00665BD2">
        <w:rPr>
          <w:sz w:val="22"/>
          <w:szCs w:val="22"/>
        </w:rPr>
        <w:t>proofs</w:t>
      </w:r>
      <w:proofErr w:type="gramEnd"/>
      <w:r w:rsidRPr="00665BD2">
        <w:rPr>
          <w:sz w:val="22"/>
          <w:szCs w:val="22"/>
        </w:rPr>
        <w:t>. You do not have to wait to submit them together.</w:t>
      </w:r>
    </w:p>
    <w:p w14:paraId="121C52D0" w14:textId="77777777" w:rsidR="00665BD2" w:rsidRPr="00665BD2" w:rsidRDefault="00665BD2" w:rsidP="00665BD2">
      <w:pPr>
        <w:spacing w:after="0"/>
        <w:rPr>
          <w:sz w:val="22"/>
          <w:szCs w:val="22"/>
        </w:rPr>
      </w:pPr>
    </w:p>
    <w:p w14:paraId="7FB41951" w14:textId="77777777" w:rsidR="00665BD2" w:rsidRPr="00665BD2" w:rsidRDefault="00665BD2" w:rsidP="00665BD2">
      <w:pPr>
        <w:spacing w:after="0"/>
        <w:rPr>
          <w:b/>
          <w:bCs/>
          <w:sz w:val="22"/>
          <w:szCs w:val="22"/>
        </w:rPr>
      </w:pPr>
      <w:r w:rsidRPr="00665BD2">
        <w:rPr>
          <w:b/>
          <w:bCs/>
          <w:sz w:val="22"/>
          <w:szCs w:val="22"/>
        </w:rPr>
        <w:t>Mail completed application and all proof to</w:t>
      </w:r>
    </w:p>
    <w:p w14:paraId="3B3C461E" w14:textId="77777777" w:rsidR="00665BD2" w:rsidRPr="00665BD2" w:rsidRDefault="00665BD2" w:rsidP="00665BD2">
      <w:pPr>
        <w:spacing w:after="0"/>
        <w:rPr>
          <w:sz w:val="22"/>
          <w:szCs w:val="22"/>
        </w:rPr>
      </w:pPr>
      <w:r w:rsidRPr="00665BD2">
        <w:rPr>
          <w:sz w:val="22"/>
          <w:szCs w:val="22"/>
        </w:rPr>
        <w:t>Central Processing Unit (CPU)</w:t>
      </w:r>
    </w:p>
    <w:p w14:paraId="125AB2F6" w14:textId="77777777" w:rsidR="00665BD2" w:rsidRPr="00665BD2" w:rsidRDefault="00665BD2" w:rsidP="00665BD2">
      <w:pPr>
        <w:spacing w:after="0"/>
        <w:rPr>
          <w:sz w:val="22"/>
          <w:szCs w:val="22"/>
        </w:rPr>
      </w:pPr>
      <w:r w:rsidRPr="00665BD2">
        <w:rPr>
          <w:sz w:val="22"/>
          <w:szCs w:val="22"/>
        </w:rPr>
        <w:t>P.O. Box 290794</w:t>
      </w:r>
    </w:p>
    <w:p w14:paraId="3C903479" w14:textId="77777777" w:rsidR="00665BD2" w:rsidRDefault="00665BD2" w:rsidP="00665BD2">
      <w:pPr>
        <w:spacing w:after="0"/>
        <w:rPr>
          <w:sz w:val="22"/>
          <w:szCs w:val="22"/>
        </w:rPr>
      </w:pPr>
      <w:r w:rsidRPr="00665BD2">
        <w:rPr>
          <w:sz w:val="22"/>
          <w:szCs w:val="22"/>
        </w:rPr>
        <w:t>Charlestown, MA 02129-0214</w:t>
      </w:r>
    </w:p>
    <w:p w14:paraId="4E76B86E" w14:textId="77777777" w:rsidR="00665BD2" w:rsidRPr="00665BD2" w:rsidRDefault="00665BD2" w:rsidP="00665BD2">
      <w:pPr>
        <w:spacing w:after="0"/>
        <w:rPr>
          <w:sz w:val="22"/>
          <w:szCs w:val="22"/>
        </w:rPr>
      </w:pPr>
    </w:p>
    <w:p w14:paraId="0339ED23" w14:textId="77777777" w:rsidR="00665BD2" w:rsidRPr="00665BD2" w:rsidRDefault="00665BD2" w:rsidP="00665BD2">
      <w:pPr>
        <w:spacing w:after="0"/>
        <w:rPr>
          <w:b/>
          <w:bCs/>
          <w:sz w:val="22"/>
          <w:szCs w:val="22"/>
        </w:rPr>
      </w:pPr>
      <w:r w:rsidRPr="00665BD2">
        <w:rPr>
          <w:b/>
          <w:bCs/>
          <w:sz w:val="22"/>
          <w:szCs w:val="22"/>
        </w:rPr>
        <w:t>Fax completed application and all proof to</w:t>
      </w:r>
    </w:p>
    <w:p w14:paraId="604B0FC2" w14:textId="77777777" w:rsidR="00665BD2" w:rsidRDefault="00665BD2" w:rsidP="00665BD2">
      <w:pPr>
        <w:spacing w:after="0"/>
        <w:rPr>
          <w:sz w:val="22"/>
          <w:szCs w:val="22"/>
        </w:rPr>
      </w:pPr>
      <w:r w:rsidRPr="00665BD2">
        <w:rPr>
          <w:sz w:val="22"/>
          <w:szCs w:val="22"/>
        </w:rPr>
        <w:t>(617) 887-8799</w:t>
      </w:r>
    </w:p>
    <w:p w14:paraId="597FB7A2" w14:textId="77777777" w:rsidR="00665BD2" w:rsidRPr="00665BD2" w:rsidRDefault="00665BD2" w:rsidP="00665BD2">
      <w:pPr>
        <w:spacing w:after="0"/>
        <w:rPr>
          <w:sz w:val="22"/>
          <w:szCs w:val="22"/>
        </w:rPr>
      </w:pPr>
    </w:p>
    <w:p w14:paraId="3AA88096" w14:textId="7E0CD1B0" w:rsidR="00665BD2" w:rsidRPr="00665BD2" w:rsidRDefault="00665BD2" w:rsidP="00665BD2">
      <w:pPr>
        <w:spacing w:after="0"/>
        <w:rPr>
          <w:b/>
          <w:bCs/>
          <w:sz w:val="22"/>
          <w:szCs w:val="22"/>
        </w:rPr>
      </w:pPr>
      <w:r w:rsidRPr="00665BD2">
        <w:rPr>
          <w:b/>
          <w:bCs/>
          <w:sz w:val="22"/>
          <w:szCs w:val="22"/>
        </w:rPr>
        <w:t>Mail completed</w:t>
      </w:r>
      <w:r w:rsidRPr="00665BD2">
        <w:rPr>
          <w:sz w:val="22"/>
          <w:szCs w:val="22"/>
        </w:rPr>
        <w:t xml:space="preserve"> </w:t>
      </w:r>
      <w:hyperlink r:id="rId21" w:history="1">
        <w:r w:rsidRPr="00665BD2">
          <w:rPr>
            <w:rStyle w:val="Hyperlink"/>
            <w:sz w:val="22"/>
            <w:szCs w:val="22"/>
          </w:rPr>
          <w:t>MassHealth Adult Disability Supplement</w:t>
        </w:r>
      </w:hyperlink>
      <w:r w:rsidRPr="00665BD2">
        <w:rPr>
          <w:sz w:val="22"/>
          <w:szCs w:val="22"/>
        </w:rPr>
        <w:t xml:space="preserve"> and </w:t>
      </w:r>
      <w:hyperlink r:id="rId22" w:history="1">
        <w:r w:rsidRPr="00665BD2">
          <w:rPr>
            <w:rStyle w:val="Hyperlink"/>
            <w:sz w:val="22"/>
            <w:szCs w:val="22"/>
          </w:rPr>
          <w:t>Authorization to Release Protected Health Information</w:t>
        </w:r>
      </w:hyperlink>
      <w:r w:rsidRPr="00665BD2">
        <w:rPr>
          <w:sz w:val="22"/>
          <w:szCs w:val="22"/>
        </w:rPr>
        <w:t xml:space="preserve"> </w:t>
      </w:r>
      <w:r w:rsidRPr="00665BD2">
        <w:rPr>
          <w:b/>
          <w:bCs/>
          <w:sz w:val="22"/>
          <w:szCs w:val="22"/>
        </w:rPr>
        <w:t>forms to</w:t>
      </w:r>
    </w:p>
    <w:p w14:paraId="6D59D5AD" w14:textId="77777777" w:rsidR="00665BD2" w:rsidRPr="00665BD2" w:rsidRDefault="00665BD2" w:rsidP="00665BD2">
      <w:pPr>
        <w:spacing w:after="0"/>
        <w:rPr>
          <w:sz w:val="22"/>
          <w:szCs w:val="22"/>
        </w:rPr>
      </w:pPr>
      <w:r w:rsidRPr="00665BD2">
        <w:rPr>
          <w:sz w:val="22"/>
          <w:szCs w:val="22"/>
        </w:rPr>
        <w:t>LTC case worker EDMC</w:t>
      </w:r>
    </w:p>
    <w:p w14:paraId="2A675039" w14:textId="77777777" w:rsidR="00665BD2" w:rsidRPr="00665BD2" w:rsidRDefault="00665BD2" w:rsidP="00665BD2">
      <w:pPr>
        <w:spacing w:after="0"/>
        <w:rPr>
          <w:sz w:val="22"/>
          <w:szCs w:val="22"/>
        </w:rPr>
      </w:pPr>
      <w:r w:rsidRPr="00665BD2">
        <w:rPr>
          <w:sz w:val="22"/>
          <w:szCs w:val="22"/>
        </w:rPr>
        <w:t>P.O. Box 4450</w:t>
      </w:r>
    </w:p>
    <w:p w14:paraId="587D76A5" w14:textId="77777777" w:rsidR="00665BD2" w:rsidRPr="00665BD2" w:rsidRDefault="00665BD2" w:rsidP="00665BD2">
      <w:pPr>
        <w:spacing w:after="0"/>
        <w:rPr>
          <w:sz w:val="22"/>
          <w:szCs w:val="22"/>
        </w:rPr>
      </w:pPr>
      <w:r w:rsidRPr="00665BD2">
        <w:rPr>
          <w:sz w:val="22"/>
          <w:szCs w:val="22"/>
        </w:rPr>
        <w:t>Taunton, MA 02780</w:t>
      </w:r>
    </w:p>
    <w:p w14:paraId="603D6CE9" w14:textId="77777777" w:rsidR="00665BD2" w:rsidRPr="00665BD2" w:rsidRDefault="00665BD2" w:rsidP="00665BD2">
      <w:pPr>
        <w:spacing w:after="0"/>
        <w:rPr>
          <w:sz w:val="22"/>
          <w:szCs w:val="22"/>
        </w:rPr>
      </w:pPr>
      <w:r w:rsidRPr="00665BD2">
        <w:rPr>
          <w:sz w:val="22"/>
          <w:szCs w:val="22"/>
        </w:rPr>
        <w:t>Fax: 857-323-8300</w:t>
      </w:r>
    </w:p>
    <w:p w14:paraId="2F87FFBC" w14:textId="77777777" w:rsidR="00665BD2" w:rsidRPr="00665BD2" w:rsidRDefault="00665BD2" w:rsidP="00665BD2">
      <w:pPr>
        <w:spacing w:after="0"/>
        <w:rPr>
          <w:sz w:val="22"/>
          <w:szCs w:val="22"/>
        </w:rPr>
      </w:pPr>
      <w:r w:rsidRPr="00665BD2">
        <w:rPr>
          <w:sz w:val="22"/>
          <w:szCs w:val="22"/>
        </w:rPr>
        <w:t>or</w:t>
      </w:r>
    </w:p>
    <w:p w14:paraId="0F6AA804" w14:textId="77777777" w:rsidR="00665BD2" w:rsidRPr="00665BD2" w:rsidRDefault="00665BD2" w:rsidP="00665BD2">
      <w:pPr>
        <w:spacing w:after="0"/>
        <w:rPr>
          <w:sz w:val="22"/>
          <w:szCs w:val="22"/>
        </w:rPr>
      </w:pPr>
      <w:r w:rsidRPr="00665BD2">
        <w:rPr>
          <w:sz w:val="22"/>
          <w:szCs w:val="22"/>
        </w:rPr>
        <w:t>Disability Evaluation Services UMASS Medical DES</w:t>
      </w:r>
    </w:p>
    <w:p w14:paraId="09BC5755" w14:textId="77777777" w:rsidR="00665BD2" w:rsidRPr="00665BD2" w:rsidRDefault="00665BD2" w:rsidP="00665BD2">
      <w:pPr>
        <w:spacing w:after="0"/>
        <w:rPr>
          <w:sz w:val="22"/>
          <w:szCs w:val="22"/>
        </w:rPr>
      </w:pPr>
      <w:r w:rsidRPr="00665BD2">
        <w:rPr>
          <w:sz w:val="22"/>
          <w:szCs w:val="22"/>
        </w:rPr>
        <w:t>P.O. Box 2796</w:t>
      </w:r>
    </w:p>
    <w:p w14:paraId="31597235" w14:textId="4CD53E9A" w:rsidR="00665BD2" w:rsidRDefault="00665BD2" w:rsidP="00665BD2">
      <w:pPr>
        <w:spacing w:after="0"/>
        <w:rPr>
          <w:sz w:val="22"/>
          <w:szCs w:val="22"/>
        </w:rPr>
      </w:pPr>
      <w:r w:rsidRPr="00665BD2">
        <w:rPr>
          <w:sz w:val="22"/>
          <w:szCs w:val="22"/>
        </w:rPr>
        <w:t>Worcester, MA 01613-2796</w:t>
      </w:r>
    </w:p>
    <w:p w14:paraId="242173AC" w14:textId="77777777" w:rsidR="00665BD2" w:rsidRDefault="00665BD2" w:rsidP="00665BD2">
      <w:pPr>
        <w:spacing w:after="0"/>
        <w:rPr>
          <w:sz w:val="22"/>
          <w:szCs w:val="22"/>
        </w:rPr>
      </w:pPr>
    </w:p>
    <w:p w14:paraId="53C45338" w14:textId="30576744" w:rsidR="00665BD2" w:rsidRPr="00665BD2" w:rsidRDefault="00665BD2" w:rsidP="00665BD2">
      <w:pPr>
        <w:spacing w:after="0"/>
        <w:rPr>
          <w:sz w:val="20"/>
          <w:szCs w:val="20"/>
        </w:rPr>
      </w:pPr>
      <w:r w:rsidRPr="00665BD2">
        <w:rPr>
          <w:sz w:val="20"/>
          <w:szCs w:val="20"/>
        </w:rPr>
        <w:t>LTC-AC_2025-11</w:t>
      </w:r>
    </w:p>
    <w:sectPr w:rsidR="00665BD2" w:rsidRPr="00665BD2" w:rsidSect="00665BD2">
      <w:pgSz w:w="12240" w:h="15840"/>
      <w:pgMar w:top="990" w:right="1080"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05433" w14:textId="77777777" w:rsidR="00A0342C" w:rsidRDefault="00A0342C" w:rsidP="00793D54">
      <w:pPr>
        <w:spacing w:after="0" w:line="240" w:lineRule="auto"/>
      </w:pPr>
      <w:r>
        <w:separator/>
      </w:r>
    </w:p>
  </w:endnote>
  <w:endnote w:type="continuationSeparator" w:id="0">
    <w:p w14:paraId="6E5E1729" w14:textId="77777777" w:rsidR="00A0342C" w:rsidRDefault="00A0342C" w:rsidP="0079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FE554" w14:textId="77777777" w:rsidR="00A0342C" w:rsidRDefault="00A0342C" w:rsidP="00793D54">
      <w:pPr>
        <w:spacing w:after="0" w:line="240" w:lineRule="auto"/>
      </w:pPr>
      <w:r>
        <w:separator/>
      </w:r>
    </w:p>
  </w:footnote>
  <w:footnote w:type="continuationSeparator" w:id="0">
    <w:p w14:paraId="44FE48B2" w14:textId="77777777" w:rsidR="00A0342C" w:rsidRDefault="00A0342C" w:rsidP="00793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483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1B49CC"/>
    <w:multiLevelType w:val="hybridMultilevel"/>
    <w:tmpl w:val="C064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63D18"/>
    <w:multiLevelType w:val="hybridMultilevel"/>
    <w:tmpl w:val="0B82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683481">
    <w:abstractNumId w:val="2"/>
  </w:num>
  <w:num w:numId="2" w16cid:durableId="2125533059">
    <w:abstractNumId w:val="1"/>
  </w:num>
  <w:num w:numId="3" w16cid:durableId="21832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0A"/>
    <w:rsid w:val="0005129B"/>
    <w:rsid w:val="000D0480"/>
    <w:rsid w:val="001511FE"/>
    <w:rsid w:val="00212112"/>
    <w:rsid w:val="00252412"/>
    <w:rsid w:val="002D3E12"/>
    <w:rsid w:val="00316684"/>
    <w:rsid w:val="00356CA4"/>
    <w:rsid w:val="003E04C2"/>
    <w:rsid w:val="003E1F5B"/>
    <w:rsid w:val="003F4B77"/>
    <w:rsid w:val="0040159D"/>
    <w:rsid w:val="0059198D"/>
    <w:rsid w:val="005E15DF"/>
    <w:rsid w:val="00631370"/>
    <w:rsid w:val="00665BD2"/>
    <w:rsid w:val="006702CF"/>
    <w:rsid w:val="00731825"/>
    <w:rsid w:val="0075376E"/>
    <w:rsid w:val="00793D54"/>
    <w:rsid w:val="00824E36"/>
    <w:rsid w:val="0095271C"/>
    <w:rsid w:val="00956B13"/>
    <w:rsid w:val="00990494"/>
    <w:rsid w:val="009A1A64"/>
    <w:rsid w:val="009E35C2"/>
    <w:rsid w:val="00A0342C"/>
    <w:rsid w:val="00A205CF"/>
    <w:rsid w:val="00A52D10"/>
    <w:rsid w:val="00A70431"/>
    <w:rsid w:val="00A8596B"/>
    <w:rsid w:val="00AC17C0"/>
    <w:rsid w:val="00AE2F5C"/>
    <w:rsid w:val="00B17767"/>
    <w:rsid w:val="00B255FA"/>
    <w:rsid w:val="00B91874"/>
    <w:rsid w:val="00BD5E4E"/>
    <w:rsid w:val="00C230B4"/>
    <w:rsid w:val="00D03142"/>
    <w:rsid w:val="00D52453"/>
    <w:rsid w:val="00D6016D"/>
    <w:rsid w:val="00DF72D1"/>
    <w:rsid w:val="00E61FC0"/>
    <w:rsid w:val="00F056CD"/>
    <w:rsid w:val="00F437F0"/>
    <w:rsid w:val="00F974AD"/>
    <w:rsid w:val="00FA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AB57"/>
  <w15:chartTrackingRefBased/>
  <w15:docId w15:val="{A5BD8354-524F-4E8E-BDAE-B722E632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59D"/>
  </w:style>
  <w:style w:type="paragraph" w:styleId="Heading1">
    <w:name w:val="heading 1"/>
    <w:basedOn w:val="Heading2"/>
    <w:next w:val="Normal"/>
    <w:link w:val="Heading1Char"/>
    <w:uiPriority w:val="9"/>
    <w:qFormat/>
    <w:rsid w:val="00DF72D1"/>
    <w:pPr>
      <w:outlineLvl w:val="0"/>
    </w:pPr>
  </w:style>
  <w:style w:type="paragraph" w:styleId="Heading2">
    <w:name w:val="heading 2"/>
    <w:basedOn w:val="Normal"/>
    <w:next w:val="Normal"/>
    <w:link w:val="Heading2Char"/>
    <w:uiPriority w:val="9"/>
    <w:unhideWhenUsed/>
    <w:qFormat/>
    <w:rsid w:val="00DF72D1"/>
    <w:pPr>
      <w:spacing w:after="80" w:line="240" w:lineRule="auto"/>
      <w:contextualSpacing/>
      <w:outlineLvl w:val="1"/>
    </w:pPr>
    <w:rPr>
      <w:rFonts w:asciiTheme="majorHAnsi" w:eastAsiaTheme="majorEastAsia" w:hAnsiTheme="majorHAnsi" w:cstheme="majorBidi"/>
      <w:spacing w:val="-10"/>
      <w:kern w:val="28"/>
      <w:sz w:val="28"/>
      <w:szCs w:val="28"/>
    </w:rPr>
  </w:style>
  <w:style w:type="paragraph" w:styleId="Heading3">
    <w:name w:val="heading 3"/>
    <w:basedOn w:val="Normal"/>
    <w:next w:val="Normal"/>
    <w:link w:val="Heading3Char"/>
    <w:uiPriority w:val="9"/>
    <w:unhideWhenUsed/>
    <w:qFormat/>
    <w:rsid w:val="00DF72D1"/>
    <w:pPr>
      <w:outlineLvl w:val="2"/>
    </w:pPr>
    <w:rPr>
      <w:b/>
      <w:bCs/>
      <w:sz w:val="22"/>
      <w:szCs w:val="22"/>
    </w:rPr>
  </w:style>
  <w:style w:type="paragraph" w:styleId="Heading4">
    <w:name w:val="heading 4"/>
    <w:basedOn w:val="Normal"/>
    <w:next w:val="Normal"/>
    <w:link w:val="Heading4Char"/>
    <w:uiPriority w:val="9"/>
    <w:semiHidden/>
    <w:unhideWhenUsed/>
    <w:qFormat/>
    <w:rsid w:val="00F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2D1"/>
    <w:rPr>
      <w:rFonts w:asciiTheme="majorHAnsi" w:eastAsiaTheme="majorEastAsia" w:hAnsiTheme="majorHAnsi" w:cstheme="majorBidi"/>
      <w:spacing w:val="-10"/>
      <w:kern w:val="28"/>
      <w:sz w:val="40"/>
      <w:szCs w:val="40"/>
    </w:rPr>
  </w:style>
  <w:style w:type="character" w:customStyle="1" w:styleId="Heading2Char">
    <w:name w:val="Heading 2 Char"/>
    <w:basedOn w:val="DefaultParagraphFont"/>
    <w:link w:val="Heading2"/>
    <w:uiPriority w:val="9"/>
    <w:rsid w:val="00DF72D1"/>
    <w:rPr>
      <w:rFonts w:asciiTheme="majorHAnsi" w:eastAsiaTheme="majorEastAsia" w:hAnsiTheme="majorHAnsi" w:cstheme="majorBidi"/>
      <w:spacing w:val="-10"/>
      <w:kern w:val="28"/>
      <w:sz w:val="28"/>
      <w:szCs w:val="28"/>
    </w:rPr>
  </w:style>
  <w:style w:type="character" w:customStyle="1" w:styleId="Heading3Char">
    <w:name w:val="Heading 3 Char"/>
    <w:basedOn w:val="DefaultParagraphFont"/>
    <w:link w:val="Heading3"/>
    <w:uiPriority w:val="9"/>
    <w:rsid w:val="00DF72D1"/>
    <w:rPr>
      <w:b/>
      <w:bCs/>
      <w:sz w:val="22"/>
      <w:szCs w:val="22"/>
    </w:rPr>
  </w:style>
  <w:style w:type="character" w:customStyle="1" w:styleId="Heading4Char">
    <w:name w:val="Heading 4 Char"/>
    <w:basedOn w:val="DefaultParagraphFont"/>
    <w:link w:val="Heading4"/>
    <w:uiPriority w:val="9"/>
    <w:semiHidden/>
    <w:rsid w:val="00F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0A"/>
    <w:rPr>
      <w:rFonts w:eastAsiaTheme="majorEastAsia" w:cstheme="majorBidi"/>
      <w:color w:val="272727" w:themeColor="text1" w:themeTint="D8"/>
    </w:rPr>
  </w:style>
  <w:style w:type="paragraph" w:styleId="Title">
    <w:name w:val="Title"/>
    <w:basedOn w:val="Normal"/>
    <w:next w:val="Normal"/>
    <w:link w:val="TitleChar"/>
    <w:uiPriority w:val="10"/>
    <w:qFormat/>
    <w:rsid w:val="00F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FA130A"/>
    <w:rPr>
      <w:i/>
      <w:iCs/>
      <w:color w:val="404040" w:themeColor="text1" w:themeTint="BF"/>
    </w:rPr>
  </w:style>
  <w:style w:type="paragraph" w:styleId="ListParagraph">
    <w:name w:val="List Paragraph"/>
    <w:basedOn w:val="Normal"/>
    <w:uiPriority w:val="34"/>
    <w:qFormat/>
    <w:rsid w:val="00FA130A"/>
    <w:pPr>
      <w:ind w:left="720"/>
      <w:contextualSpacing/>
    </w:pPr>
  </w:style>
  <w:style w:type="character" w:styleId="IntenseEmphasis">
    <w:name w:val="Intense Emphasis"/>
    <w:basedOn w:val="DefaultParagraphFont"/>
    <w:uiPriority w:val="21"/>
    <w:qFormat/>
    <w:rsid w:val="00FA130A"/>
    <w:rPr>
      <w:i/>
      <w:iCs/>
      <w:color w:val="0F4761" w:themeColor="accent1" w:themeShade="BF"/>
    </w:rPr>
  </w:style>
  <w:style w:type="paragraph" w:styleId="IntenseQuote">
    <w:name w:val="Intense Quote"/>
    <w:basedOn w:val="Normal"/>
    <w:next w:val="Normal"/>
    <w:link w:val="IntenseQuoteChar"/>
    <w:uiPriority w:val="30"/>
    <w:qFormat/>
    <w:rsid w:val="00F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0A"/>
    <w:rPr>
      <w:i/>
      <w:iCs/>
      <w:color w:val="0F4761" w:themeColor="accent1" w:themeShade="BF"/>
    </w:rPr>
  </w:style>
  <w:style w:type="character" w:styleId="IntenseReference">
    <w:name w:val="Intense Reference"/>
    <w:basedOn w:val="DefaultParagraphFont"/>
    <w:uiPriority w:val="32"/>
    <w:qFormat/>
    <w:rsid w:val="00FA130A"/>
    <w:rPr>
      <w:b/>
      <w:bCs/>
      <w:smallCaps/>
      <w:color w:val="0F4761" w:themeColor="accent1" w:themeShade="BF"/>
      <w:spacing w:val="5"/>
    </w:rPr>
  </w:style>
  <w:style w:type="character" w:styleId="Hyperlink">
    <w:name w:val="Hyperlink"/>
    <w:basedOn w:val="DefaultParagraphFont"/>
    <w:uiPriority w:val="99"/>
    <w:unhideWhenUsed/>
    <w:rsid w:val="00FA130A"/>
    <w:rPr>
      <w:color w:val="467886" w:themeColor="hyperlink"/>
      <w:u w:val="single"/>
    </w:rPr>
  </w:style>
  <w:style w:type="character" w:styleId="UnresolvedMention">
    <w:name w:val="Unresolved Mention"/>
    <w:basedOn w:val="DefaultParagraphFont"/>
    <w:uiPriority w:val="99"/>
    <w:semiHidden/>
    <w:unhideWhenUsed/>
    <w:rsid w:val="00FA130A"/>
    <w:rPr>
      <w:color w:val="605E5C"/>
      <w:shd w:val="clear" w:color="auto" w:fill="E1DFDD"/>
    </w:rPr>
  </w:style>
  <w:style w:type="paragraph" w:styleId="Header">
    <w:name w:val="header"/>
    <w:basedOn w:val="Normal"/>
    <w:link w:val="HeaderChar"/>
    <w:uiPriority w:val="99"/>
    <w:unhideWhenUsed/>
    <w:rsid w:val="00793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D54"/>
  </w:style>
  <w:style w:type="paragraph" w:styleId="Footer">
    <w:name w:val="footer"/>
    <w:basedOn w:val="Normal"/>
    <w:link w:val="FooterChar"/>
    <w:uiPriority w:val="99"/>
    <w:unhideWhenUsed/>
    <w:rsid w:val="0079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D54"/>
  </w:style>
  <w:style w:type="paragraph" w:styleId="ListBullet">
    <w:name w:val="List Bullet"/>
    <w:basedOn w:val="Normal"/>
    <w:uiPriority w:val="99"/>
    <w:unhideWhenUsed/>
    <w:rsid w:val="0040159D"/>
    <w:pPr>
      <w:numPr>
        <w:numId w:val="3"/>
      </w:numPr>
      <w:contextualSpacing/>
    </w:pPr>
  </w:style>
  <w:style w:type="paragraph" w:styleId="List">
    <w:name w:val="List"/>
    <w:basedOn w:val="Normal"/>
    <w:uiPriority w:val="99"/>
    <w:unhideWhenUsed/>
    <w:rsid w:val="0040159D"/>
    <w:pPr>
      <w:ind w:left="360" w:hanging="360"/>
      <w:contextualSpacing/>
    </w:pPr>
  </w:style>
  <w:style w:type="character" w:styleId="CommentReference">
    <w:name w:val="annotation reference"/>
    <w:basedOn w:val="DefaultParagraphFont"/>
    <w:uiPriority w:val="99"/>
    <w:semiHidden/>
    <w:unhideWhenUsed/>
    <w:rsid w:val="00252412"/>
    <w:rPr>
      <w:sz w:val="16"/>
      <w:szCs w:val="16"/>
    </w:rPr>
  </w:style>
  <w:style w:type="paragraph" w:styleId="CommentText">
    <w:name w:val="annotation text"/>
    <w:basedOn w:val="Normal"/>
    <w:link w:val="CommentTextChar"/>
    <w:uiPriority w:val="99"/>
    <w:unhideWhenUsed/>
    <w:rsid w:val="00252412"/>
    <w:pPr>
      <w:spacing w:line="240" w:lineRule="auto"/>
    </w:pPr>
    <w:rPr>
      <w:sz w:val="20"/>
      <w:szCs w:val="20"/>
    </w:rPr>
  </w:style>
  <w:style w:type="character" w:customStyle="1" w:styleId="CommentTextChar">
    <w:name w:val="Comment Text Char"/>
    <w:basedOn w:val="DefaultParagraphFont"/>
    <w:link w:val="CommentText"/>
    <w:uiPriority w:val="99"/>
    <w:rsid w:val="00252412"/>
    <w:rPr>
      <w:sz w:val="20"/>
      <w:szCs w:val="20"/>
    </w:rPr>
  </w:style>
  <w:style w:type="paragraph" w:styleId="CommentSubject">
    <w:name w:val="annotation subject"/>
    <w:basedOn w:val="CommentText"/>
    <w:next w:val="CommentText"/>
    <w:link w:val="CommentSubjectChar"/>
    <w:uiPriority w:val="99"/>
    <w:semiHidden/>
    <w:unhideWhenUsed/>
    <w:rsid w:val="00252412"/>
    <w:rPr>
      <w:b/>
      <w:bCs/>
    </w:rPr>
  </w:style>
  <w:style w:type="character" w:customStyle="1" w:styleId="CommentSubjectChar">
    <w:name w:val="Comment Subject Char"/>
    <w:basedOn w:val="CommentTextChar"/>
    <w:link w:val="CommentSubject"/>
    <w:uiPriority w:val="99"/>
    <w:semiHidden/>
    <w:rsid w:val="002524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apply-for-masshealth-coverage-for-seniors-and-people-of-any-age-who-need-long-term-care-services" TargetMode="External"/><Relationship Id="rId13" Type="http://schemas.openxmlformats.org/officeDocument/2006/relationships/hyperlink" Target="https://www.mass.gov/how-to/apply-for-masshealth-coverage-for-seniors-and-people-of-any-age-who-need-long-term-care-services" TargetMode="External"/><Relationship Id="rId18"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3" Type="http://schemas.openxmlformats.org/officeDocument/2006/relationships/settings" Target="settings.xml"/><Relationship Id="rId21" Type="http://schemas.openxmlformats.org/officeDocument/2006/relationships/hyperlink" Target="https://www.mass.gov/doc/masshealth-adult-disability-supplement-0" TargetMode="External"/><Relationship Id="rId7" Type="http://schemas.openxmlformats.org/officeDocument/2006/relationships/hyperlink" Target="http://www.mass.gov/masshealth" TargetMode="External"/><Relationship Id="rId12" Type="http://schemas.openxmlformats.org/officeDocument/2006/relationships/hyperlink" Target="https://www.mass.gov/info-details/applying-for-disability-with-masshealth" TargetMode="External"/><Relationship Id="rId17" Type="http://schemas.openxmlformats.org/officeDocument/2006/relationships/hyperlink" Target="https://www.mass.gov/info-details/applying-for-disability-with-masshealth" TargetMode="External"/><Relationship Id="rId2" Type="http://schemas.openxmlformats.org/officeDocument/2006/relationships/styles" Target="styles.xml"/><Relationship Id="rId16" Type="http://schemas.openxmlformats.org/officeDocument/2006/relationships/hyperlink" Target="https://www.mass.gov/lists/masshealth-member-forms%23authorized-representative-designation-form-%5Bard-(11/22)%5D-" TargetMode="External"/><Relationship Id="rId20" Type="http://schemas.openxmlformats.org/officeDocument/2006/relationships/hyperlink" Target="https://www.mass.gov/info-details/masshealth-and-health-connector-acceptable-verifications-li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how-to/apply-for-masshealth-the-health-safety-net-or-the-childrens-medical-security-pla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mass.gov/doc/long-term-care-supplement/" TargetMode="External"/><Relationship Id="rId23" Type="http://schemas.openxmlformats.org/officeDocument/2006/relationships/fontTable" Target="fontTable.xml"/><Relationship Id="rId10"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19"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4" Type="http://schemas.openxmlformats.org/officeDocument/2006/relationships/webSettings" Target="webSettings.xml"/><Relationship Id="rId9" Type="http://schemas.openxmlformats.org/officeDocument/2006/relationships/hyperlink" Target="https://www.mass.gov/info-details/applying-for-disability-with-masshealth" TargetMode="External"/><Relationship Id="rId14" Type="http://schemas.openxmlformats.org/officeDocument/2006/relationships/hyperlink" Target="https://www.mass.gov/doc/long-term-care-supplement/" TargetMode="External"/><Relationship Id="rId22"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1819</Words>
  <Characters>10372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dc:description/>
  <cp:lastModifiedBy>Gambarini, Jacqueline (EHS)</cp:lastModifiedBy>
  <cp:revision>2</cp:revision>
  <dcterms:created xsi:type="dcterms:W3CDTF">2026-06-25T14:08:00Z</dcterms:created>
  <dcterms:modified xsi:type="dcterms:W3CDTF">2026-06-25T14:08:00Z</dcterms:modified>
</cp:coreProperties>
</file>