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AF0" w:rsidRPr="00F620EF" w:rsidRDefault="00897AF0" w:rsidP="00897AF0">
      <w:pPr>
        <w:suppressAutoHyphens/>
        <w:spacing w:after="0" w:line="240" w:lineRule="auto"/>
        <w:outlineLvl w:val="2"/>
        <w:rPr>
          <w:rFonts w:ascii="Arial" w:hAnsi="Arial" w:cs="Arial"/>
          <w:b/>
          <w:bCs/>
          <w:sz w:val="20"/>
          <w:szCs w:val="20"/>
          <w:u w:val="single"/>
        </w:rPr>
      </w:pPr>
      <w:r w:rsidRPr="00F620EF">
        <w:rPr>
          <w:rFonts w:ascii="Arial" w:hAnsi="Arial" w:cs="Arial"/>
          <w:b/>
          <w:bCs/>
          <w:sz w:val="20"/>
          <w:szCs w:val="20"/>
          <w:u w:val="single"/>
        </w:rPr>
        <w:t>COMPLIANCE CHECKLIST</w:t>
      </w:r>
    </w:p>
    <w:p w:rsidR="00897AF0" w:rsidRPr="00FF024D" w:rsidRDefault="00897AF0" w:rsidP="00897AF0">
      <w:pPr>
        <w:suppressAutoHyphens/>
        <w:spacing w:after="0" w:line="240" w:lineRule="auto"/>
        <w:rPr>
          <w:rFonts w:ascii="Arial" w:hAnsi="Arial" w:cs="Arial"/>
          <w:sz w:val="20"/>
          <w:szCs w:val="20"/>
        </w:rPr>
      </w:pPr>
    </w:p>
    <w:p w:rsidR="00897AF0" w:rsidRPr="00FF024D" w:rsidRDefault="00897AF0" w:rsidP="00897AF0">
      <w:pPr>
        <w:suppressAutoHyphens/>
        <w:spacing w:after="0" w:line="240" w:lineRule="auto"/>
        <w:rPr>
          <w:rFonts w:ascii="Arial" w:hAnsi="Arial" w:cs="Arial"/>
          <w:b/>
          <w:bCs/>
          <w:sz w:val="20"/>
          <w:szCs w:val="20"/>
          <w:u w:val="single"/>
        </w:rPr>
      </w:pPr>
      <w:r w:rsidRPr="00FF024D">
        <w:rPr>
          <w:rFonts w:ascii="Arial" w:hAnsi="Arial" w:cs="Arial"/>
          <w:b/>
          <w:sz w:val="20"/>
          <w:szCs w:val="20"/>
          <w:u w:val="single"/>
        </w:rPr>
        <w:t xml:space="preserve">LTC2:  </w:t>
      </w:r>
      <w:r w:rsidRPr="00FF024D">
        <w:rPr>
          <w:rFonts w:ascii="Arial" w:hAnsi="Arial" w:cs="Arial"/>
          <w:b/>
          <w:bCs/>
          <w:sz w:val="20"/>
          <w:szCs w:val="20"/>
          <w:u w:val="single"/>
        </w:rPr>
        <w:t>Long Term Care Facility – Level IV Resident Care Unit</w:t>
      </w:r>
    </w:p>
    <w:p w:rsidR="00897AF0" w:rsidRPr="00FF024D" w:rsidRDefault="00897AF0" w:rsidP="00897AF0">
      <w:pPr>
        <w:suppressAutoHyphens/>
        <w:spacing w:before="120" w:after="0" w:line="240" w:lineRule="auto"/>
        <w:jc w:val="both"/>
        <w:rPr>
          <w:rFonts w:ascii="Arial" w:hAnsi="Arial" w:cs="Arial"/>
          <w:sz w:val="20"/>
          <w:szCs w:val="20"/>
        </w:rPr>
      </w:pPr>
      <w:r w:rsidRPr="00FF024D">
        <w:rPr>
          <w:rFonts w:ascii="Arial" w:hAnsi="Arial" w:cs="Arial"/>
          <w:sz w:val="20"/>
          <w:szCs w:val="20"/>
        </w:rPr>
        <w:t xml:space="preserve">The following checklist is for plan review of new long-term care facilities and new additions to existing long-term care facilities.  This checklist also applies to renovations projects affecting long-term care facilities constructed under the regulations effective March 19, 1968, or under their subsequent revisions.  This checklist is derived from long-term care licensure regulations 105 CMR 150.000, entitled "Standards for Long-Term Care Facilities", as well as relevant parts of Chapter 111 of Massachusetts General Laws (specific sections indicated below).  Applicants must verify project compliance with all licensure requirements when filling out this checklist, and must include the DPH Affidavit when submitting project documents according to the Self-Certification or Abbreviated Review process. </w:t>
      </w:r>
    </w:p>
    <w:p w:rsidR="00897AF0" w:rsidRPr="00FF024D" w:rsidRDefault="00897AF0" w:rsidP="00897AF0">
      <w:pPr>
        <w:suppressAutoHyphens/>
        <w:spacing w:before="120" w:after="0" w:line="240" w:lineRule="auto"/>
        <w:jc w:val="both"/>
        <w:rPr>
          <w:rFonts w:ascii="Arial" w:hAnsi="Arial" w:cs="Arial"/>
          <w:sz w:val="20"/>
          <w:szCs w:val="20"/>
        </w:rPr>
      </w:pPr>
      <w:r w:rsidRPr="00FF024D">
        <w:rPr>
          <w:rFonts w:ascii="Arial" w:hAnsi="Arial" w:cs="Arial"/>
          <w:sz w:val="20"/>
          <w:szCs w:val="20"/>
        </w:rPr>
        <w:t xml:space="preserve">A separate checklist must be completed for </w:t>
      </w:r>
      <w:r w:rsidRPr="00FF024D">
        <w:rPr>
          <w:rFonts w:ascii="Arial" w:hAnsi="Arial" w:cs="Arial"/>
          <w:sz w:val="20"/>
          <w:szCs w:val="20"/>
          <w:u w:val="single"/>
        </w:rPr>
        <w:t xml:space="preserve">each </w:t>
      </w:r>
      <w:r w:rsidR="0001056B" w:rsidRPr="00FF024D">
        <w:rPr>
          <w:rFonts w:ascii="Arial" w:hAnsi="Arial" w:cs="Arial"/>
          <w:sz w:val="20"/>
          <w:szCs w:val="20"/>
          <w:u w:val="single"/>
        </w:rPr>
        <w:t>resident</w:t>
      </w:r>
      <w:r w:rsidRPr="00FF024D">
        <w:rPr>
          <w:rFonts w:ascii="Arial" w:hAnsi="Arial" w:cs="Arial"/>
          <w:sz w:val="20"/>
          <w:szCs w:val="20"/>
          <w:u w:val="single"/>
        </w:rPr>
        <w:t xml:space="preserve"> care unit</w:t>
      </w:r>
      <w:r w:rsidRPr="00FF024D">
        <w:rPr>
          <w:rFonts w:ascii="Arial" w:hAnsi="Arial" w:cs="Arial"/>
          <w:sz w:val="20"/>
          <w:szCs w:val="20"/>
        </w:rPr>
        <w:t xml:space="preserve"> affected by the construction project.</w:t>
      </w:r>
    </w:p>
    <w:p w:rsidR="00897AF0" w:rsidRPr="00FF024D" w:rsidRDefault="00897AF0" w:rsidP="00897AF0">
      <w:pPr>
        <w:suppressAutoHyphens/>
        <w:spacing w:before="120" w:after="0" w:line="240" w:lineRule="auto"/>
        <w:rPr>
          <w:rFonts w:ascii="Arial" w:hAnsi="Arial" w:cs="Arial"/>
          <w:spacing w:val="-2"/>
          <w:sz w:val="20"/>
          <w:szCs w:val="20"/>
        </w:rPr>
      </w:pPr>
      <w:r w:rsidRPr="00FF024D">
        <w:rPr>
          <w:rFonts w:ascii="Arial" w:hAnsi="Arial" w:cs="Arial"/>
          <w:spacing w:val="-2"/>
          <w:sz w:val="20"/>
          <w:szCs w:val="20"/>
        </w:rPr>
        <w:t>Other jurisdictions, regulations and codes may have additional requirements which are not included in this checklist, such as:</w:t>
      </w:r>
    </w:p>
    <w:p w:rsidR="00897AF0" w:rsidRPr="00FF024D" w:rsidRDefault="00897AF0" w:rsidP="00897AF0">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sidRPr="00FF024D">
        <w:rPr>
          <w:rFonts w:ascii="Arial" w:hAnsi="Arial" w:cs="Arial"/>
          <w:sz w:val="20"/>
          <w:szCs w:val="20"/>
        </w:rPr>
        <w:t>NFPA 101 Life Safety Code and applicable related standards contained in the appendices of the Code</w:t>
      </w:r>
    </w:p>
    <w:p w:rsidR="00897AF0" w:rsidRPr="00FF024D" w:rsidRDefault="00897AF0" w:rsidP="00897AF0">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sidRPr="00FF024D">
        <w:rPr>
          <w:rFonts w:ascii="Arial" w:hAnsi="Arial" w:cs="Arial"/>
          <w:sz w:val="20"/>
          <w:szCs w:val="20"/>
        </w:rPr>
        <w:t>708 CMR State Building Code</w:t>
      </w:r>
    </w:p>
    <w:p w:rsidR="00897AF0" w:rsidRPr="00FF024D" w:rsidRDefault="00897AF0" w:rsidP="00897AF0">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sidRPr="00FF024D">
        <w:rPr>
          <w:rFonts w:ascii="Arial" w:hAnsi="Arial" w:cs="Arial"/>
          <w:sz w:val="20"/>
          <w:szCs w:val="20"/>
        </w:rPr>
        <w:t>The Joint Commission</w:t>
      </w:r>
    </w:p>
    <w:p w:rsidR="00897AF0" w:rsidRPr="00FF024D" w:rsidRDefault="00897AF0" w:rsidP="00897AF0">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sidRPr="00FF024D">
        <w:rPr>
          <w:rFonts w:ascii="Arial" w:hAnsi="Arial" w:cs="Arial"/>
          <w:sz w:val="20"/>
          <w:szCs w:val="20"/>
        </w:rPr>
        <w:t>CDC Guidelines for Preventing the Transmission of Tuberculosis in Health-Care Settings</w:t>
      </w:r>
    </w:p>
    <w:p w:rsidR="00897AF0" w:rsidRPr="00FF024D" w:rsidRDefault="00897AF0" w:rsidP="00897AF0">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sidRPr="00FF024D">
        <w:rPr>
          <w:rFonts w:ascii="Arial" w:hAnsi="Arial" w:cs="Arial"/>
          <w:sz w:val="20"/>
          <w:szCs w:val="20"/>
        </w:rPr>
        <w:t>Accessibility Guidelines of the Americans with Disabilities Act (ADA)</w:t>
      </w:r>
    </w:p>
    <w:p w:rsidR="00897AF0" w:rsidRPr="00FF024D" w:rsidRDefault="00897AF0" w:rsidP="00897AF0">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sidRPr="00FF024D">
        <w:rPr>
          <w:rFonts w:ascii="Arial" w:hAnsi="Arial" w:cs="Arial"/>
          <w:sz w:val="20"/>
          <w:szCs w:val="20"/>
        </w:rPr>
        <w:t>Architectural Access Board</w:t>
      </w:r>
    </w:p>
    <w:p w:rsidR="00897AF0" w:rsidRPr="00FF024D" w:rsidRDefault="00897AF0" w:rsidP="00897AF0">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sidRPr="00FF024D">
        <w:rPr>
          <w:rFonts w:ascii="Arial" w:hAnsi="Arial" w:cs="Arial"/>
          <w:sz w:val="20"/>
          <w:szCs w:val="20"/>
        </w:rPr>
        <w:t>Local Authorities having jurisdiction</w:t>
      </w:r>
    </w:p>
    <w:p w:rsidR="00897AF0" w:rsidRPr="00FF024D" w:rsidRDefault="00897AF0" w:rsidP="00897AF0">
      <w:pPr>
        <w:tabs>
          <w:tab w:val="left" w:pos="-720"/>
          <w:tab w:val="left" w:pos="0"/>
          <w:tab w:val="left" w:pos="720"/>
          <w:tab w:val="left" w:pos="1440"/>
          <w:tab w:val="left" w:pos="1872"/>
          <w:tab w:val="left" w:pos="2880"/>
        </w:tabs>
        <w:suppressAutoHyphens/>
        <w:spacing w:before="120" w:after="0" w:line="240" w:lineRule="auto"/>
        <w:rPr>
          <w:rFonts w:ascii="Arial" w:hAnsi="Arial" w:cs="Arial"/>
          <w:sz w:val="20"/>
          <w:szCs w:val="20"/>
        </w:rPr>
      </w:pPr>
      <w:r w:rsidRPr="00FF024D">
        <w:rPr>
          <w:rFonts w:ascii="Arial" w:hAnsi="Arial" w:cs="Arial"/>
          <w:sz w:val="20"/>
          <w:szCs w:val="20"/>
        </w:rPr>
        <w:t>Instructions:</w:t>
      </w:r>
    </w:p>
    <w:p w:rsidR="00897AF0" w:rsidRPr="00FF024D" w:rsidRDefault="00897AF0" w:rsidP="00897AF0">
      <w:pPr>
        <w:numPr>
          <w:ilvl w:val="0"/>
          <w:numId w:val="3"/>
        </w:numPr>
        <w:tabs>
          <w:tab w:val="left" w:pos="-720"/>
          <w:tab w:val="left" w:pos="0"/>
          <w:tab w:val="left" w:pos="540"/>
          <w:tab w:val="left" w:pos="1440"/>
          <w:tab w:val="left" w:pos="1872"/>
          <w:tab w:val="left" w:pos="2880"/>
        </w:tabs>
        <w:suppressAutoHyphens/>
        <w:spacing w:after="0" w:line="240" w:lineRule="auto"/>
        <w:rPr>
          <w:rFonts w:ascii="Arial" w:hAnsi="Arial" w:cs="Arial"/>
          <w:sz w:val="20"/>
          <w:szCs w:val="20"/>
        </w:rPr>
      </w:pPr>
      <w:r w:rsidRPr="00FF024D">
        <w:rPr>
          <w:rFonts w:ascii="Arial" w:hAnsi="Arial" w:cs="Arial"/>
          <w:sz w:val="20"/>
          <w:szCs w:val="20"/>
        </w:rPr>
        <w:t xml:space="preserve">The Checklist must be filled out </w:t>
      </w:r>
      <w:r w:rsidRPr="00FF024D">
        <w:rPr>
          <w:rFonts w:ascii="Arial" w:hAnsi="Arial" w:cs="Arial"/>
          <w:sz w:val="20"/>
          <w:szCs w:val="20"/>
          <w:u w:val="single"/>
        </w:rPr>
        <w:t>completely</w:t>
      </w:r>
      <w:r w:rsidRPr="00FF024D">
        <w:rPr>
          <w:rFonts w:ascii="Arial" w:hAnsi="Arial" w:cs="Arial"/>
          <w:sz w:val="20"/>
          <w:szCs w:val="20"/>
        </w:rPr>
        <w:t xml:space="preserve"> with each application.</w:t>
      </w:r>
    </w:p>
    <w:p w:rsidR="00897AF0" w:rsidRPr="00FF024D" w:rsidRDefault="00897AF0" w:rsidP="00897AF0">
      <w:pPr>
        <w:numPr>
          <w:ilvl w:val="0"/>
          <w:numId w:val="3"/>
        </w:numPr>
        <w:tabs>
          <w:tab w:val="left" w:pos="-720"/>
          <w:tab w:val="left" w:pos="0"/>
          <w:tab w:val="left" w:pos="540"/>
          <w:tab w:val="left" w:pos="1440"/>
          <w:tab w:val="left" w:pos="1872"/>
          <w:tab w:val="left" w:pos="2880"/>
        </w:tabs>
        <w:suppressAutoHyphens/>
        <w:spacing w:after="0" w:line="240" w:lineRule="auto"/>
        <w:jc w:val="both"/>
        <w:rPr>
          <w:rFonts w:ascii="Arial" w:hAnsi="Arial" w:cs="Arial"/>
          <w:sz w:val="20"/>
          <w:szCs w:val="20"/>
        </w:rPr>
      </w:pPr>
      <w:r w:rsidRPr="00FF024D">
        <w:rPr>
          <w:rFonts w:ascii="Arial" w:hAnsi="Arial" w:cs="Arial"/>
          <w:sz w:val="20"/>
          <w:szCs w:val="20"/>
        </w:rPr>
        <w:t xml:space="preserve">Each requirement line (____) of this Checklist must be filled in with one of the following codes, unless otherwise directed.  If an entire Checklist section is affected by a renovation project, “E” for existing conditions may be indicated on the requirement line (____) next to the section title (e.g. </w:t>
      </w:r>
      <w:r w:rsidRPr="00FF024D">
        <w:rPr>
          <w:rFonts w:ascii="Arial" w:hAnsi="Arial" w:cs="Arial"/>
          <w:sz w:val="20"/>
          <w:szCs w:val="20"/>
          <w:u w:val="single"/>
        </w:rPr>
        <w:t xml:space="preserve">  E  </w:t>
      </w:r>
      <w:r w:rsidRPr="00FF024D">
        <w:rPr>
          <w:rFonts w:ascii="Arial" w:hAnsi="Arial" w:cs="Arial"/>
          <w:sz w:val="20"/>
          <w:szCs w:val="20"/>
        </w:rPr>
        <w:t xml:space="preserve"> RESIDENTS BEDROOMS).  </w:t>
      </w:r>
    </w:p>
    <w:p w:rsidR="00897AF0" w:rsidRPr="00FF024D" w:rsidRDefault="00897AF0" w:rsidP="00897AF0">
      <w:pPr>
        <w:tabs>
          <w:tab w:val="left" w:pos="-720"/>
          <w:tab w:val="left" w:pos="0"/>
          <w:tab w:val="left" w:pos="540"/>
          <w:tab w:val="left" w:pos="1440"/>
          <w:tab w:val="left" w:pos="1872"/>
          <w:tab w:val="left" w:pos="2880"/>
        </w:tabs>
        <w:suppressAutoHyphens/>
        <w:spacing w:after="0" w:line="240" w:lineRule="auto"/>
        <w:jc w:val="both"/>
        <w:rPr>
          <w:rFonts w:ascii="Arial" w:hAnsi="Arial" w:cs="Arial"/>
          <w:sz w:val="20"/>
          <w:szCs w:val="20"/>
        </w:rPr>
      </w:pPr>
    </w:p>
    <w:tbl>
      <w:tblPr>
        <w:tblW w:w="0" w:type="auto"/>
        <w:jc w:val="center"/>
        <w:tblLayout w:type="fixed"/>
        <w:tblCellMar>
          <w:left w:w="144" w:type="dxa"/>
          <w:right w:w="144" w:type="dxa"/>
        </w:tblCellMar>
        <w:tblLook w:val="0000" w:firstRow="0" w:lastRow="0" w:firstColumn="0" w:lastColumn="0" w:noHBand="0" w:noVBand="0"/>
      </w:tblPr>
      <w:tblGrid>
        <w:gridCol w:w="5544"/>
        <w:gridCol w:w="5544"/>
      </w:tblGrid>
      <w:tr w:rsidR="00FF024D" w:rsidRPr="00FF024D" w:rsidTr="00C85797">
        <w:trPr>
          <w:jc w:val="center"/>
        </w:trPr>
        <w:tc>
          <w:tcPr>
            <w:tcW w:w="5544" w:type="dxa"/>
            <w:tcBorders>
              <w:top w:val="nil"/>
              <w:left w:val="nil"/>
              <w:bottom w:val="nil"/>
              <w:right w:val="nil"/>
            </w:tcBorders>
          </w:tcPr>
          <w:p w:rsidR="00897AF0" w:rsidRPr="00FF024D" w:rsidRDefault="00897AF0" w:rsidP="00C85797">
            <w:pPr>
              <w:tabs>
                <w:tab w:val="left" w:pos="-1440"/>
                <w:tab w:val="left" w:pos="-720"/>
                <w:tab w:val="left" w:pos="0"/>
                <w:tab w:val="left" w:pos="270"/>
                <w:tab w:val="left" w:pos="2160"/>
              </w:tabs>
              <w:suppressAutoHyphens/>
              <w:spacing w:after="0" w:line="240" w:lineRule="auto"/>
              <w:ind w:left="540" w:hanging="540"/>
              <w:jc w:val="both"/>
              <w:rPr>
                <w:rFonts w:ascii="Arial" w:hAnsi="Arial" w:cs="Arial"/>
                <w:sz w:val="20"/>
                <w:szCs w:val="20"/>
              </w:rPr>
            </w:pPr>
            <w:r w:rsidRPr="00FF024D">
              <w:rPr>
                <w:rFonts w:ascii="Arial" w:hAnsi="Arial" w:cs="Arial"/>
                <w:sz w:val="20"/>
                <w:szCs w:val="20"/>
              </w:rPr>
              <w:t xml:space="preserve"> </w:t>
            </w:r>
            <w:r w:rsidRPr="00FF024D">
              <w:rPr>
                <w:rFonts w:ascii="Arial" w:hAnsi="Arial" w:cs="Arial"/>
                <w:b/>
                <w:bCs/>
                <w:sz w:val="20"/>
                <w:szCs w:val="20"/>
              </w:rPr>
              <w:t>X</w:t>
            </w:r>
            <w:r w:rsidRPr="00FF024D">
              <w:rPr>
                <w:rFonts w:ascii="Arial" w:hAnsi="Arial" w:cs="Arial"/>
                <w:sz w:val="20"/>
                <w:szCs w:val="20"/>
              </w:rPr>
              <w:tab/>
              <w:t>=</w:t>
            </w:r>
            <w:r w:rsidRPr="00FF024D">
              <w:rPr>
                <w:rFonts w:ascii="Arial" w:hAnsi="Arial" w:cs="Arial"/>
                <w:sz w:val="20"/>
                <w:szCs w:val="20"/>
              </w:rPr>
              <w:tab/>
              <w:t>Requirement is met for new space, for renovated space, or for existing support space for additional beds.</w:t>
            </w:r>
          </w:p>
          <w:p w:rsidR="00897AF0" w:rsidRPr="00FF024D" w:rsidRDefault="00897AF0" w:rsidP="00C85797">
            <w:pPr>
              <w:tabs>
                <w:tab w:val="left" w:pos="-1440"/>
                <w:tab w:val="left" w:pos="-720"/>
                <w:tab w:val="left" w:pos="0"/>
                <w:tab w:val="left" w:pos="432"/>
                <w:tab w:val="left" w:pos="864"/>
                <w:tab w:val="left" w:pos="2160"/>
              </w:tabs>
              <w:suppressAutoHyphens/>
              <w:spacing w:after="0" w:line="240" w:lineRule="auto"/>
              <w:jc w:val="both"/>
              <w:rPr>
                <w:rFonts w:ascii="Arial" w:hAnsi="Arial" w:cs="Arial"/>
                <w:sz w:val="20"/>
                <w:szCs w:val="20"/>
              </w:rPr>
            </w:pPr>
          </w:p>
          <w:p w:rsidR="00897AF0" w:rsidRPr="00FF024D" w:rsidRDefault="00897AF0" w:rsidP="00C85797">
            <w:pPr>
              <w:tabs>
                <w:tab w:val="left" w:pos="-720"/>
                <w:tab w:val="left" w:pos="0"/>
                <w:tab w:val="left" w:pos="540"/>
                <w:tab w:val="left" w:pos="1440"/>
                <w:tab w:val="left" w:pos="1872"/>
                <w:tab w:val="left" w:pos="2880"/>
              </w:tabs>
              <w:suppressAutoHyphens/>
              <w:spacing w:after="0" w:line="240" w:lineRule="auto"/>
              <w:jc w:val="both"/>
              <w:rPr>
                <w:rFonts w:ascii="Arial" w:hAnsi="Arial" w:cs="Arial"/>
                <w:sz w:val="20"/>
                <w:szCs w:val="20"/>
              </w:rPr>
            </w:pPr>
          </w:p>
        </w:tc>
        <w:bookmarkStart w:id="0" w:name="_GoBack"/>
        <w:tc>
          <w:tcPr>
            <w:tcW w:w="5544" w:type="dxa"/>
            <w:tcBorders>
              <w:top w:val="nil"/>
              <w:left w:val="nil"/>
              <w:bottom w:val="nil"/>
              <w:right w:val="nil"/>
            </w:tcBorders>
          </w:tcPr>
          <w:p w:rsidR="00897AF0" w:rsidRPr="00F620EF" w:rsidRDefault="00897AF0" w:rsidP="00C85797">
            <w:pPr>
              <w:tabs>
                <w:tab w:val="left" w:pos="-1440"/>
                <w:tab w:val="left" w:pos="-720"/>
                <w:tab w:val="left" w:pos="0"/>
                <w:tab w:val="left" w:pos="266"/>
                <w:tab w:val="left" w:pos="2160"/>
              </w:tabs>
              <w:suppressAutoHyphens/>
              <w:spacing w:after="0" w:line="240" w:lineRule="auto"/>
              <w:ind w:left="536" w:hanging="536"/>
              <w:jc w:val="both"/>
              <w:rPr>
                <w:rFonts w:ascii="Arial" w:hAnsi="Arial" w:cs="Arial"/>
                <w:sz w:val="20"/>
                <w:szCs w:val="20"/>
              </w:rPr>
            </w:pPr>
            <w:r w:rsidRPr="00F620EF">
              <w:rPr>
                <w:rFonts w:ascii="Arial" w:hAnsi="Arial" w:cs="Arial"/>
                <w:sz w:val="20"/>
                <w:szCs w:val="20"/>
              </w:rPr>
              <w:fldChar w:fldCharType="begin">
                <w:ffData>
                  <w:name w:val="Check1"/>
                  <w:enabled/>
                  <w:calcOnExit w:val="0"/>
                  <w:checkBox>
                    <w:sizeAuto/>
                    <w:default w:val="1"/>
                  </w:checkBox>
                </w:ffData>
              </w:fldChar>
            </w:r>
            <w:r w:rsidRPr="00F620EF">
              <w:rPr>
                <w:rFonts w:ascii="Arial" w:hAnsi="Arial" w:cs="Arial"/>
                <w:sz w:val="20"/>
                <w:szCs w:val="20"/>
              </w:rPr>
              <w:instrText xml:space="preserve"> FORMCHECKBOX </w:instrText>
            </w:r>
            <w:r w:rsidRPr="00F620EF">
              <w:rPr>
                <w:rFonts w:ascii="Arial" w:hAnsi="Arial" w:cs="Arial"/>
                <w:sz w:val="20"/>
                <w:szCs w:val="20"/>
              </w:rPr>
            </w:r>
            <w:r w:rsidRPr="00F620EF">
              <w:rPr>
                <w:rFonts w:ascii="Arial" w:hAnsi="Arial" w:cs="Arial"/>
                <w:sz w:val="20"/>
                <w:szCs w:val="20"/>
              </w:rPr>
              <w:fldChar w:fldCharType="end"/>
            </w:r>
            <w:bookmarkEnd w:id="0"/>
            <w:r w:rsidRPr="00F620EF">
              <w:rPr>
                <w:rFonts w:ascii="Arial" w:hAnsi="Arial" w:cs="Arial"/>
                <w:sz w:val="20"/>
                <w:szCs w:val="20"/>
              </w:rPr>
              <w:tab/>
              <w:t>=</w:t>
            </w:r>
            <w:r w:rsidRPr="00F620EF">
              <w:rPr>
                <w:rFonts w:ascii="Arial" w:hAnsi="Arial" w:cs="Arial"/>
                <w:sz w:val="20"/>
                <w:szCs w:val="20"/>
              </w:rPr>
              <w:tab/>
              <w:t>Check this box under selected checklist section titles or individual requirements for services that are not included in the project.</w:t>
            </w:r>
          </w:p>
          <w:p w:rsidR="00897AF0" w:rsidRPr="00FF024D" w:rsidRDefault="00897AF0" w:rsidP="00C85797">
            <w:pPr>
              <w:tabs>
                <w:tab w:val="left" w:pos="-720"/>
                <w:tab w:val="left" w:pos="0"/>
                <w:tab w:val="left" w:pos="540"/>
                <w:tab w:val="left" w:pos="1440"/>
                <w:tab w:val="left" w:pos="1872"/>
                <w:tab w:val="left" w:pos="2880"/>
              </w:tabs>
              <w:suppressAutoHyphens/>
              <w:spacing w:after="0" w:line="240" w:lineRule="auto"/>
              <w:jc w:val="both"/>
              <w:rPr>
                <w:rFonts w:ascii="Arial" w:hAnsi="Arial" w:cs="Arial"/>
                <w:sz w:val="20"/>
                <w:szCs w:val="20"/>
              </w:rPr>
            </w:pPr>
          </w:p>
        </w:tc>
      </w:tr>
      <w:tr w:rsidR="00897AF0" w:rsidRPr="00FF024D" w:rsidTr="00C85797">
        <w:trPr>
          <w:jc w:val="center"/>
        </w:trPr>
        <w:tc>
          <w:tcPr>
            <w:tcW w:w="5544" w:type="dxa"/>
            <w:tcBorders>
              <w:top w:val="nil"/>
              <w:left w:val="nil"/>
              <w:bottom w:val="nil"/>
              <w:right w:val="nil"/>
            </w:tcBorders>
          </w:tcPr>
          <w:p w:rsidR="00897AF0" w:rsidRPr="00FF024D" w:rsidRDefault="00897AF0" w:rsidP="00C85797">
            <w:pPr>
              <w:tabs>
                <w:tab w:val="left" w:pos="-1440"/>
                <w:tab w:val="left" w:pos="-720"/>
                <w:tab w:val="left" w:pos="0"/>
                <w:tab w:val="left" w:pos="270"/>
                <w:tab w:val="left" w:pos="2160"/>
              </w:tabs>
              <w:suppressAutoHyphens/>
              <w:spacing w:after="0" w:line="240" w:lineRule="auto"/>
              <w:ind w:left="540" w:right="-144" w:hanging="540"/>
              <w:jc w:val="both"/>
              <w:rPr>
                <w:rFonts w:ascii="Arial" w:hAnsi="Arial" w:cs="Arial"/>
                <w:sz w:val="20"/>
                <w:szCs w:val="20"/>
              </w:rPr>
            </w:pPr>
            <w:r w:rsidRPr="00FF024D">
              <w:rPr>
                <w:rFonts w:ascii="Arial" w:hAnsi="Arial" w:cs="Arial"/>
                <w:b/>
                <w:bCs/>
                <w:sz w:val="20"/>
                <w:szCs w:val="20"/>
              </w:rPr>
              <w:t>E</w:t>
            </w:r>
            <w:r w:rsidRPr="00FF024D">
              <w:rPr>
                <w:rFonts w:ascii="Arial" w:hAnsi="Arial" w:cs="Arial"/>
                <w:sz w:val="20"/>
                <w:szCs w:val="20"/>
              </w:rPr>
              <w:tab/>
              <w:t>=</w:t>
            </w:r>
            <w:r w:rsidRPr="00FF024D">
              <w:rPr>
                <w:rFonts w:ascii="Arial" w:hAnsi="Arial" w:cs="Arial"/>
                <w:sz w:val="20"/>
                <w:szCs w:val="20"/>
              </w:rPr>
              <w:tab/>
              <w:t xml:space="preserve">Functional space or area is existing and not affected by the construction project;  this category </w:t>
            </w:r>
            <w:r w:rsidRPr="00FF024D">
              <w:rPr>
                <w:rFonts w:ascii="Arial" w:hAnsi="Arial" w:cs="Arial"/>
                <w:sz w:val="20"/>
                <w:szCs w:val="20"/>
                <w:u w:val="single"/>
              </w:rPr>
              <w:t>does not apply</w:t>
            </w:r>
            <w:r w:rsidRPr="00FF024D">
              <w:rPr>
                <w:rFonts w:ascii="Arial" w:hAnsi="Arial" w:cs="Arial"/>
                <w:sz w:val="20"/>
                <w:szCs w:val="20"/>
              </w:rPr>
              <w:t xml:space="preserve"> to existing support spaces if the project includes additional beds.</w:t>
            </w:r>
          </w:p>
          <w:p w:rsidR="00897AF0" w:rsidRPr="00FF024D" w:rsidRDefault="00897AF0" w:rsidP="00C85797">
            <w:pPr>
              <w:tabs>
                <w:tab w:val="left" w:pos="-720"/>
                <w:tab w:val="left" w:pos="0"/>
                <w:tab w:val="left" w:pos="540"/>
                <w:tab w:val="left" w:pos="1440"/>
                <w:tab w:val="left" w:pos="1872"/>
                <w:tab w:val="left" w:pos="2880"/>
              </w:tabs>
              <w:suppressAutoHyphens/>
              <w:spacing w:after="0" w:line="240" w:lineRule="auto"/>
              <w:jc w:val="both"/>
              <w:rPr>
                <w:rFonts w:ascii="Arial" w:hAnsi="Arial" w:cs="Arial"/>
                <w:sz w:val="20"/>
                <w:szCs w:val="20"/>
              </w:rPr>
            </w:pPr>
          </w:p>
        </w:tc>
        <w:tc>
          <w:tcPr>
            <w:tcW w:w="5544" w:type="dxa"/>
            <w:tcBorders>
              <w:top w:val="nil"/>
              <w:left w:val="nil"/>
              <w:bottom w:val="nil"/>
              <w:right w:val="nil"/>
            </w:tcBorders>
          </w:tcPr>
          <w:p w:rsidR="00897AF0" w:rsidRPr="00FF024D" w:rsidRDefault="00897AF0" w:rsidP="00C85797">
            <w:pPr>
              <w:tabs>
                <w:tab w:val="left" w:pos="-720"/>
                <w:tab w:val="left" w:pos="0"/>
                <w:tab w:val="left" w:pos="266"/>
                <w:tab w:val="left" w:pos="1440"/>
                <w:tab w:val="left" w:pos="1872"/>
                <w:tab w:val="left" w:pos="2880"/>
              </w:tabs>
              <w:suppressAutoHyphens/>
              <w:spacing w:after="0" w:line="240" w:lineRule="auto"/>
              <w:ind w:left="536" w:hanging="536"/>
              <w:jc w:val="both"/>
              <w:rPr>
                <w:rFonts w:ascii="Arial" w:hAnsi="Arial" w:cs="Arial"/>
                <w:sz w:val="20"/>
                <w:szCs w:val="20"/>
              </w:rPr>
            </w:pPr>
            <w:r w:rsidRPr="00FF024D">
              <w:rPr>
                <w:rFonts w:ascii="Arial" w:hAnsi="Arial" w:cs="Arial"/>
                <w:b/>
                <w:bCs/>
                <w:sz w:val="20"/>
                <w:szCs w:val="20"/>
              </w:rPr>
              <w:t>W</w:t>
            </w:r>
            <w:r w:rsidRPr="00FF024D">
              <w:rPr>
                <w:rFonts w:ascii="Arial" w:hAnsi="Arial" w:cs="Arial"/>
                <w:sz w:val="20"/>
                <w:szCs w:val="20"/>
              </w:rPr>
              <w:tab/>
              <w:t xml:space="preserve">= </w:t>
            </w:r>
            <w:r w:rsidRPr="00FF024D">
              <w:rPr>
                <w:rFonts w:ascii="Arial" w:hAnsi="Arial" w:cs="Arial"/>
                <w:sz w:val="20"/>
                <w:szCs w:val="20"/>
              </w:rPr>
              <w:tab/>
              <w:t>Waiver requested for regulation that is not met (for each waiver request, complete separate Waiver Form &amp; list the regulation reference number on the Affidavit).</w:t>
            </w:r>
          </w:p>
          <w:p w:rsidR="00897AF0" w:rsidRPr="00FF024D" w:rsidRDefault="00897AF0" w:rsidP="00C85797">
            <w:pPr>
              <w:tabs>
                <w:tab w:val="left" w:pos="-720"/>
                <w:tab w:val="left" w:pos="0"/>
                <w:tab w:val="left" w:pos="378"/>
                <w:tab w:val="left" w:pos="1440"/>
                <w:tab w:val="left" w:pos="1872"/>
                <w:tab w:val="left" w:pos="2880"/>
              </w:tabs>
              <w:suppressAutoHyphens/>
              <w:spacing w:after="0" w:line="240" w:lineRule="auto"/>
              <w:ind w:left="738" w:hanging="738"/>
              <w:jc w:val="both"/>
              <w:rPr>
                <w:rFonts w:ascii="Arial" w:hAnsi="Arial" w:cs="Arial"/>
                <w:sz w:val="20"/>
                <w:szCs w:val="20"/>
              </w:rPr>
            </w:pPr>
          </w:p>
        </w:tc>
      </w:tr>
    </w:tbl>
    <w:p w:rsidR="00897AF0" w:rsidRPr="00FF024D" w:rsidRDefault="00897AF0" w:rsidP="00897AF0">
      <w:pPr>
        <w:tabs>
          <w:tab w:val="left" w:pos="-1440"/>
          <w:tab w:val="left" w:pos="-720"/>
          <w:tab w:val="left" w:pos="0"/>
          <w:tab w:val="left" w:pos="432"/>
          <w:tab w:val="left" w:pos="864"/>
          <w:tab w:val="left" w:pos="2160"/>
        </w:tabs>
        <w:suppressAutoHyphens/>
        <w:spacing w:after="0" w:line="240" w:lineRule="auto"/>
        <w:rPr>
          <w:rFonts w:ascii="Arial" w:hAnsi="Arial" w:cs="Arial"/>
          <w:sz w:val="20"/>
          <w:szCs w:val="20"/>
        </w:rPr>
      </w:pPr>
    </w:p>
    <w:p w:rsidR="00897AF0" w:rsidRPr="00FF024D" w:rsidRDefault="00897AF0" w:rsidP="00897AF0">
      <w:pPr>
        <w:tabs>
          <w:tab w:val="left" w:pos="-1440"/>
          <w:tab w:val="left" w:pos="-720"/>
          <w:tab w:val="left" w:pos="0"/>
          <w:tab w:val="left" w:pos="432"/>
          <w:tab w:val="left" w:pos="864"/>
          <w:tab w:val="left" w:pos="2160"/>
        </w:tabs>
        <w:suppressAutoHyphens/>
        <w:spacing w:after="0" w:line="240" w:lineRule="auto"/>
        <w:rPr>
          <w:rFonts w:ascii="Arial" w:hAnsi="Arial" w:cs="Arial"/>
          <w:sz w:val="20"/>
          <w:szCs w:val="20"/>
        </w:rPr>
      </w:pPr>
    </w:p>
    <w:p w:rsidR="00897AF0" w:rsidRPr="00FF024D" w:rsidRDefault="00897AF0" w:rsidP="00897AF0">
      <w:pPr>
        <w:tabs>
          <w:tab w:val="left" w:pos="-1440"/>
          <w:tab w:val="left" w:pos="-720"/>
          <w:tab w:val="left" w:pos="0"/>
          <w:tab w:val="left" w:pos="432"/>
          <w:tab w:val="left" w:pos="864"/>
          <w:tab w:val="left" w:pos="2160"/>
        </w:tabs>
        <w:suppressAutoHyphens/>
        <w:spacing w:after="0" w:line="240" w:lineRule="auto"/>
        <w:rPr>
          <w:rFonts w:ascii="Arial" w:hAnsi="Arial" w:cs="Arial"/>
          <w:sz w:val="20"/>
          <w:szCs w:val="20"/>
        </w:rPr>
      </w:pPr>
    </w:p>
    <w:tbl>
      <w:tblPr>
        <w:tblW w:w="10962" w:type="dxa"/>
        <w:tblInd w:w="18" w:type="dxa"/>
        <w:tblLayout w:type="fixed"/>
        <w:tblCellMar>
          <w:left w:w="0" w:type="dxa"/>
          <w:right w:w="0" w:type="dxa"/>
        </w:tblCellMar>
        <w:tblLook w:val="0000" w:firstRow="0" w:lastRow="0" w:firstColumn="0" w:lastColumn="0" w:noHBand="0" w:noVBand="0"/>
      </w:tblPr>
      <w:tblGrid>
        <w:gridCol w:w="6480"/>
        <w:gridCol w:w="720"/>
        <w:gridCol w:w="3762"/>
      </w:tblGrid>
      <w:tr w:rsidR="00FF024D" w:rsidRPr="00FF024D" w:rsidTr="00C85797">
        <w:trPr>
          <w:cantSplit/>
          <w:trHeight w:hRule="exact" w:val="720"/>
        </w:trPr>
        <w:tc>
          <w:tcPr>
            <w:tcW w:w="6480" w:type="dxa"/>
            <w:tcBorders>
              <w:bottom w:val="dotted" w:sz="4" w:space="0" w:color="auto"/>
            </w:tcBorders>
          </w:tcPr>
          <w:p w:rsidR="00897AF0" w:rsidRPr="00FF024D" w:rsidRDefault="00897AF0" w:rsidP="00C85797">
            <w:pPr>
              <w:suppressAutoHyphens/>
              <w:spacing w:before="120" w:after="0" w:line="240" w:lineRule="auto"/>
              <w:rPr>
                <w:rFonts w:ascii="Arial" w:hAnsi="Arial" w:cs="Arial"/>
                <w:sz w:val="20"/>
                <w:szCs w:val="20"/>
              </w:rPr>
            </w:pPr>
            <w:r w:rsidRPr="00FF024D">
              <w:rPr>
                <w:rFonts w:ascii="Arial" w:hAnsi="Arial" w:cs="Arial"/>
                <w:sz w:val="20"/>
                <w:szCs w:val="20"/>
              </w:rPr>
              <w:t>Facility Name:</w:t>
            </w:r>
          </w:p>
          <w:p w:rsidR="00897AF0" w:rsidRPr="00650F9C" w:rsidRDefault="00897AF0" w:rsidP="00C85797">
            <w:pPr>
              <w:suppressAutoHyphens/>
              <w:spacing w:before="60" w:after="0" w:line="240" w:lineRule="auto"/>
              <w:rPr>
                <w:rFonts w:ascii="Arial" w:hAnsi="Arial" w:cs="Arial"/>
                <w:b/>
                <w:sz w:val="20"/>
                <w:szCs w:val="20"/>
              </w:rPr>
            </w:pPr>
            <w:r w:rsidRPr="00650F9C">
              <w:rPr>
                <w:rFonts w:ascii="Arial" w:hAnsi="Arial" w:cs="Arial"/>
                <w:b/>
                <w:sz w:val="20"/>
                <w:szCs w:val="20"/>
              </w:rPr>
              <w:fldChar w:fldCharType="begin">
                <w:ffData>
                  <w:name w:val="Text1"/>
                  <w:enabled/>
                  <w:calcOnExit w:val="0"/>
                  <w:textInput/>
                </w:ffData>
              </w:fldChar>
            </w:r>
            <w:r w:rsidRPr="00650F9C">
              <w:rPr>
                <w:rFonts w:ascii="Arial" w:hAnsi="Arial" w:cs="Arial"/>
                <w:b/>
                <w:sz w:val="20"/>
                <w:szCs w:val="20"/>
              </w:rPr>
              <w:instrText xml:space="preserve"> FORMTEXT </w:instrText>
            </w:r>
            <w:r w:rsidRPr="00650F9C">
              <w:rPr>
                <w:rFonts w:ascii="Arial" w:hAnsi="Arial" w:cs="Arial"/>
                <w:b/>
                <w:sz w:val="20"/>
                <w:szCs w:val="20"/>
              </w:rPr>
            </w:r>
            <w:r w:rsidRPr="00650F9C">
              <w:rPr>
                <w:rFonts w:ascii="Arial" w:hAnsi="Arial" w:cs="Arial"/>
                <w:b/>
                <w:sz w:val="20"/>
                <w:szCs w:val="20"/>
              </w:rPr>
              <w:fldChar w:fldCharType="separate"/>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Pr="00650F9C">
              <w:rPr>
                <w:rFonts w:ascii="Arial" w:hAnsi="Arial" w:cs="Arial"/>
                <w:b/>
                <w:sz w:val="20"/>
                <w:szCs w:val="20"/>
              </w:rPr>
              <w:fldChar w:fldCharType="end"/>
            </w:r>
            <w:r w:rsidRPr="00650F9C">
              <w:rPr>
                <w:rFonts w:ascii="Arial" w:hAnsi="Arial" w:cs="Arial"/>
                <w:b/>
                <w:sz w:val="20"/>
                <w:szCs w:val="20"/>
              </w:rPr>
              <w:t xml:space="preserve"> </w:t>
            </w:r>
          </w:p>
        </w:tc>
        <w:tc>
          <w:tcPr>
            <w:tcW w:w="720" w:type="dxa"/>
          </w:tcPr>
          <w:p w:rsidR="00897AF0" w:rsidRPr="00FF024D" w:rsidRDefault="00897AF0" w:rsidP="00C85797">
            <w:pPr>
              <w:suppressAutoHyphens/>
              <w:spacing w:before="120" w:after="0" w:line="240" w:lineRule="auto"/>
              <w:rPr>
                <w:rFonts w:ascii="Arial" w:hAnsi="Arial" w:cs="Arial"/>
                <w:sz w:val="20"/>
                <w:szCs w:val="20"/>
              </w:rPr>
            </w:pPr>
          </w:p>
        </w:tc>
        <w:tc>
          <w:tcPr>
            <w:tcW w:w="3762" w:type="dxa"/>
            <w:tcBorders>
              <w:bottom w:val="dotted" w:sz="4" w:space="0" w:color="auto"/>
            </w:tcBorders>
          </w:tcPr>
          <w:p w:rsidR="00897AF0" w:rsidRPr="00FF024D" w:rsidRDefault="00897AF0" w:rsidP="00C85797">
            <w:pPr>
              <w:suppressAutoHyphens/>
              <w:spacing w:before="120" w:after="0" w:line="240" w:lineRule="auto"/>
              <w:rPr>
                <w:rFonts w:ascii="Arial" w:hAnsi="Arial" w:cs="Arial"/>
                <w:sz w:val="20"/>
                <w:szCs w:val="20"/>
              </w:rPr>
            </w:pPr>
            <w:r w:rsidRPr="00FF024D">
              <w:rPr>
                <w:rFonts w:ascii="Arial" w:hAnsi="Arial" w:cs="Arial"/>
                <w:sz w:val="20"/>
                <w:szCs w:val="20"/>
              </w:rPr>
              <w:t>DoN Project Number: (if applicable)</w:t>
            </w:r>
          </w:p>
          <w:bookmarkStart w:id="1" w:name="Text6"/>
          <w:p w:rsidR="00897AF0" w:rsidRPr="00FF024D" w:rsidRDefault="00897AF0" w:rsidP="00C85797">
            <w:pPr>
              <w:suppressAutoHyphens/>
              <w:spacing w:before="120" w:after="0" w:line="240" w:lineRule="auto"/>
              <w:rPr>
                <w:rFonts w:ascii="Arial" w:hAnsi="Arial" w:cs="Arial"/>
                <w:b/>
                <w:sz w:val="20"/>
                <w:szCs w:val="20"/>
              </w:rPr>
            </w:pPr>
            <w:r w:rsidRPr="00FF024D">
              <w:rPr>
                <w:rFonts w:ascii="Arial" w:hAnsi="Arial" w:cs="Arial"/>
                <w:b/>
                <w:sz w:val="20"/>
                <w:szCs w:val="20"/>
              </w:rPr>
              <w:fldChar w:fldCharType="begin">
                <w:ffData>
                  <w:name w:val="Text6"/>
                  <w:enabled/>
                  <w:calcOnExit w:val="0"/>
                  <w:textInput/>
                </w:ffData>
              </w:fldChar>
            </w:r>
            <w:r w:rsidRPr="00FF024D">
              <w:rPr>
                <w:rFonts w:ascii="Arial" w:hAnsi="Arial" w:cs="Arial"/>
                <w:b/>
                <w:sz w:val="20"/>
                <w:szCs w:val="20"/>
              </w:rPr>
              <w:instrText xml:space="preserve"> FORMTEXT </w:instrText>
            </w:r>
            <w:r w:rsidRPr="00FF024D">
              <w:rPr>
                <w:rFonts w:ascii="Arial" w:hAnsi="Arial" w:cs="Arial"/>
                <w:b/>
                <w:sz w:val="20"/>
                <w:szCs w:val="20"/>
              </w:rPr>
            </w:r>
            <w:r w:rsidRPr="00FF024D">
              <w:rPr>
                <w:rFonts w:ascii="Arial" w:hAnsi="Arial" w:cs="Arial"/>
                <w:b/>
                <w:sz w:val="20"/>
                <w:szCs w:val="20"/>
              </w:rPr>
              <w:fldChar w:fldCharType="separate"/>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Pr="00FF024D">
              <w:rPr>
                <w:rFonts w:ascii="Arial" w:hAnsi="Arial" w:cs="Arial"/>
                <w:b/>
                <w:sz w:val="20"/>
                <w:szCs w:val="20"/>
              </w:rPr>
              <w:fldChar w:fldCharType="end"/>
            </w:r>
            <w:bookmarkEnd w:id="1"/>
          </w:p>
        </w:tc>
      </w:tr>
      <w:tr w:rsidR="00FF024D" w:rsidRPr="00FF024D" w:rsidTr="00C85797">
        <w:trPr>
          <w:cantSplit/>
          <w:trHeight w:hRule="exact" w:val="720"/>
        </w:trPr>
        <w:tc>
          <w:tcPr>
            <w:tcW w:w="6480" w:type="dxa"/>
            <w:tcBorders>
              <w:top w:val="dotted" w:sz="4" w:space="0" w:color="auto"/>
              <w:bottom w:val="dotted" w:sz="4" w:space="0" w:color="auto"/>
            </w:tcBorders>
          </w:tcPr>
          <w:p w:rsidR="00897AF0" w:rsidRPr="00FF024D" w:rsidRDefault="00897AF0" w:rsidP="00C85797">
            <w:pPr>
              <w:tabs>
                <w:tab w:val="left" w:pos="1872"/>
              </w:tabs>
              <w:suppressAutoHyphens/>
              <w:spacing w:before="120" w:after="0" w:line="240" w:lineRule="auto"/>
              <w:rPr>
                <w:rFonts w:ascii="Arial" w:hAnsi="Arial" w:cs="Arial"/>
                <w:sz w:val="20"/>
                <w:szCs w:val="20"/>
              </w:rPr>
            </w:pPr>
            <w:r w:rsidRPr="00FF024D">
              <w:rPr>
                <w:rFonts w:ascii="Arial" w:hAnsi="Arial" w:cs="Arial"/>
                <w:sz w:val="20"/>
                <w:szCs w:val="20"/>
              </w:rPr>
              <w:t>Facility Address:</w:t>
            </w:r>
          </w:p>
          <w:bookmarkStart w:id="2" w:name="Text2"/>
          <w:p w:rsidR="00897AF0" w:rsidRPr="00FF024D" w:rsidRDefault="00897AF0" w:rsidP="00C85797">
            <w:pPr>
              <w:suppressAutoHyphens/>
              <w:spacing w:before="60" w:after="0" w:line="240" w:lineRule="auto"/>
              <w:rPr>
                <w:rFonts w:ascii="Arial" w:hAnsi="Arial" w:cs="Arial"/>
                <w:b/>
                <w:sz w:val="20"/>
                <w:szCs w:val="20"/>
              </w:rPr>
            </w:pPr>
            <w:r w:rsidRPr="00FF024D">
              <w:rPr>
                <w:rFonts w:ascii="Arial" w:hAnsi="Arial" w:cs="Arial"/>
                <w:b/>
                <w:sz w:val="20"/>
                <w:szCs w:val="20"/>
              </w:rPr>
              <w:fldChar w:fldCharType="begin">
                <w:ffData>
                  <w:name w:val="Text2"/>
                  <w:enabled/>
                  <w:calcOnExit w:val="0"/>
                  <w:textInput/>
                </w:ffData>
              </w:fldChar>
            </w:r>
            <w:r w:rsidRPr="00FF024D">
              <w:rPr>
                <w:rFonts w:ascii="Arial" w:hAnsi="Arial" w:cs="Arial"/>
                <w:b/>
                <w:sz w:val="20"/>
                <w:szCs w:val="20"/>
              </w:rPr>
              <w:instrText xml:space="preserve"> FORMTEXT </w:instrText>
            </w:r>
            <w:r w:rsidRPr="00FF024D">
              <w:rPr>
                <w:rFonts w:ascii="Arial" w:hAnsi="Arial" w:cs="Arial"/>
                <w:b/>
                <w:sz w:val="20"/>
                <w:szCs w:val="20"/>
              </w:rPr>
            </w:r>
            <w:r w:rsidRPr="00FF024D">
              <w:rPr>
                <w:rFonts w:ascii="Arial" w:hAnsi="Arial" w:cs="Arial"/>
                <w:b/>
                <w:sz w:val="20"/>
                <w:szCs w:val="20"/>
              </w:rPr>
              <w:fldChar w:fldCharType="separate"/>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Pr="00FF024D">
              <w:rPr>
                <w:rFonts w:ascii="Arial" w:hAnsi="Arial" w:cs="Arial"/>
                <w:b/>
                <w:sz w:val="20"/>
                <w:szCs w:val="20"/>
              </w:rPr>
              <w:fldChar w:fldCharType="end"/>
            </w:r>
            <w:bookmarkEnd w:id="2"/>
          </w:p>
        </w:tc>
        <w:tc>
          <w:tcPr>
            <w:tcW w:w="720" w:type="dxa"/>
          </w:tcPr>
          <w:p w:rsidR="00897AF0" w:rsidRPr="00FF024D" w:rsidRDefault="00897AF0" w:rsidP="00C85797">
            <w:pPr>
              <w:tabs>
                <w:tab w:val="left" w:pos="1872"/>
              </w:tabs>
              <w:suppressAutoHyphens/>
              <w:spacing w:before="120" w:after="0" w:line="240" w:lineRule="auto"/>
              <w:rPr>
                <w:rFonts w:ascii="Arial" w:hAnsi="Arial" w:cs="Arial"/>
                <w:sz w:val="20"/>
                <w:szCs w:val="20"/>
              </w:rPr>
            </w:pPr>
          </w:p>
        </w:tc>
        <w:tc>
          <w:tcPr>
            <w:tcW w:w="3762" w:type="dxa"/>
            <w:tcBorders>
              <w:top w:val="dotted" w:sz="4" w:space="0" w:color="auto"/>
            </w:tcBorders>
          </w:tcPr>
          <w:p w:rsidR="00897AF0" w:rsidRPr="00FF024D" w:rsidRDefault="00897AF0" w:rsidP="00C85797">
            <w:pPr>
              <w:tabs>
                <w:tab w:val="left" w:pos="792"/>
              </w:tabs>
              <w:suppressAutoHyphens/>
              <w:spacing w:before="120" w:after="0" w:line="240" w:lineRule="auto"/>
              <w:rPr>
                <w:rFonts w:ascii="Arial" w:hAnsi="Arial" w:cs="Arial"/>
                <w:sz w:val="20"/>
                <w:szCs w:val="20"/>
              </w:rPr>
            </w:pPr>
            <w:r w:rsidRPr="00FF024D">
              <w:rPr>
                <w:rFonts w:ascii="Arial" w:hAnsi="Arial" w:cs="Arial"/>
                <w:sz w:val="20"/>
                <w:szCs w:val="20"/>
              </w:rPr>
              <w:t xml:space="preserve">Nursing Care Unit Bed Complement: </w:t>
            </w:r>
          </w:p>
          <w:p w:rsidR="00897AF0" w:rsidRPr="00FF024D" w:rsidRDefault="00897AF0" w:rsidP="00C85797">
            <w:pPr>
              <w:tabs>
                <w:tab w:val="left" w:pos="1692"/>
              </w:tabs>
              <w:suppressAutoHyphens/>
              <w:spacing w:before="120" w:after="0" w:line="240" w:lineRule="auto"/>
              <w:rPr>
                <w:rFonts w:ascii="Arial" w:hAnsi="Arial" w:cs="Arial"/>
                <w:sz w:val="20"/>
                <w:szCs w:val="20"/>
              </w:rPr>
            </w:pPr>
            <w:r w:rsidRPr="00FF024D">
              <w:rPr>
                <w:rFonts w:ascii="Arial" w:hAnsi="Arial" w:cs="Arial"/>
                <w:sz w:val="20"/>
                <w:szCs w:val="20"/>
              </w:rPr>
              <w:t xml:space="preserve">Current  = </w:t>
            </w:r>
            <w:bookmarkStart w:id="3" w:name="Text7"/>
            <w:r w:rsidRPr="00FF024D">
              <w:rPr>
                <w:rFonts w:ascii="Arial" w:hAnsi="Arial" w:cs="Arial"/>
                <w:b/>
                <w:sz w:val="20"/>
                <w:szCs w:val="20"/>
              </w:rPr>
              <w:fldChar w:fldCharType="begin">
                <w:ffData>
                  <w:name w:val="Text7"/>
                  <w:enabled/>
                  <w:calcOnExit w:val="0"/>
                  <w:textInput/>
                </w:ffData>
              </w:fldChar>
            </w:r>
            <w:r w:rsidRPr="00FF024D">
              <w:rPr>
                <w:rFonts w:ascii="Arial" w:hAnsi="Arial" w:cs="Arial"/>
                <w:b/>
                <w:sz w:val="20"/>
                <w:szCs w:val="20"/>
              </w:rPr>
              <w:instrText xml:space="preserve"> FORMTEXT </w:instrText>
            </w:r>
            <w:r w:rsidRPr="00FF024D">
              <w:rPr>
                <w:rFonts w:ascii="Arial" w:hAnsi="Arial" w:cs="Arial"/>
                <w:b/>
                <w:sz w:val="20"/>
                <w:szCs w:val="20"/>
              </w:rPr>
            </w:r>
            <w:r w:rsidRPr="00FF024D">
              <w:rPr>
                <w:rFonts w:ascii="Arial" w:hAnsi="Arial" w:cs="Arial"/>
                <w:b/>
                <w:sz w:val="20"/>
                <w:szCs w:val="20"/>
              </w:rPr>
              <w:fldChar w:fldCharType="separate"/>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Pr="00FF024D">
              <w:rPr>
                <w:rFonts w:ascii="Arial" w:hAnsi="Arial" w:cs="Arial"/>
                <w:b/>
                <w:sz w:val="20"/>
                <w:szCs w:val="20"/>
              </w:rPr>
              <w:fldChar w:fldCharType="end"/>
            </w:r>
            <w:bookmarkEnd w:id="3"/>
            <w:r w:rsidRPr="00FF024D">
              <w:rPr>
                <w:rFonts w:ascii="Arial" w:hAnsi="Arial" w:cs="Arial"/>
                <w:sz w:val="20"/>
                <w:szCs w:val="20"/>
              </w:rPr>
              <w:tab/>
              <w:t xml:space="preserve">Proposed = </w:t>
            </w:r>
            <w:bookmarkStart w:id="4" w:name="Text8"/>
            <w:r w:rsidRPr="00FF024D">
              <w:rPr>
                <w:rFonts w:ascii="Arial" w:hAnsi="Arial" w:cs="Arial"/>
                <w:b/>
                <w:sz w:val="20"/>
                <w:szCs w:val="20"/>
              </w:rPr>
              <w:fldChar w:fldCharType="begin">
                <w:ffData>
                  <w:name w:val="Text8"/>
                  <w:enabled/>
                  <w:calcOnExit w:val="0"/>
                  <w:textInput/>
                </w:ffData>
              </w:fldChar>
            </w:r>
            <w:r w:rsidRPr="00FF024D">
              <w:rPr>
                <w:rFonts w:ascii="Arial" w:hAnsi="Arial" w:cs="Arial"/>
                <w:b/>
                <w:sz w:val="20"/>
                <w:szCs w:val="20"/>
              </w:rPr>
              <w:instrText xml:space="preserve"> FORMTEXT </w:instrText>
            </w:r>
            <w:r w:rsidRPr="00FF024D">
              <w:rPr>
                <w:rFonts w:ascii="Arial" w:hAnsi="Arial" w:cs="Arial"/>
                <w:b/>
                <w:sz w:val="20"/>
                <w:szCs w:val="20"/>
              </w:rPr>
            </w:r>
            <w:r w:rsidRPr="00FF024D">
              <w:rPr>
                <w:rFonts w:ascii="Arial" w:hAnsi="Arial" w:cs="Arial"/>
                <w:b/>
                <w:sz w:val="20"/>
                <w:szCs w:val="20"/>
              </w:rPr>
              <w:fldChar w:fldCharType="separate"/>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Pr="00FF024D">
              <w:rPr>
                <w:rFonts w:ascii="Arial" w:hAnsi="Arial" w:cs="Arial"/>
                <w:b/>
                <w:sz w:val="20"/>
                <w:szCs w:val="20"/>
              </w:rPr>
              <w:fldChar w:fldCharType="end"/>
            </w:r>
            <w:bookmarkEnd w:id="4"/>
          </w:p>
        </w:tc>
      </w:tr>
      <w:tr w:rsidR="00FF024D" w:rsidRPr="00FF024D" w:rsidTr="00C85797">
        <w:trPr>
          <w:cantSplit/>
          <w:trHeight w:hRule="exact" w:val="720"/>
        </w:trPr>
        <w:tc>
          <w:tcPr>
            <w:tcW w:w="6480" w:type="dxa"/>
            <w:tcBorders>
              <w:top w:val="dotted" w:sz="4" w:space="0" w:color="auto"/>
              <w:bottom w:val="dotted" w:sz="4" w:space="0" w:color="auto"/>
            </w:tcBorders>
          </w:tcPr>
          <w:p w:rsidR="00897AF0" w:rsidRPr="00FF024D" w:rsidRDefault="00897AF0" w:rsidP="00C85797">
            <w:pPr>
              <w:suppressAutoHyphens/>
              <w:spacing w:before="60" w:after="0" w:line="240" w:lineRule="auto"/>
              <w:rPr>
                <w:rFonts w:ascii="Arial" w:hAnsi="Arial" w:cs="Arial"/>
                <w:b/>
                <w:sz w:val="20"/>
                <w:szCs w:val="20"/>
              </w:rPr>
            </w:pPr>
          </w:p>
        </w:tc>
        <w:tc>
          <w:tcPr>
            <w:tcW w:w="720" w:type="dxa"/>
          </w:tcPr>
          <w:p w:rsidR="00897AF0" w:rsidRPr="00FF024D" w:rsidRDefault="00897AF0" w:rsidP="00C85797">
            <w:pPr>
              <w:suppressAutoHyphens/>
              <w:spacing w:before="120" w:after="0" w:line="240" w:lineRule="auto"/>
              <w:rPr>
                <w:rFonts w:ascii="Arial" w:hAnsi="Arial" w:cs="Arial"/>
                <w:sz w:val="20"/>
                <w:szCs w:val="20"/>
              </w:rPr>
            </w:pPr>
          </w:p>
        </w:tc>
        <w:tc>
          <w:tcPr>
            <w:tcW w:w="3762" w:type="dxa"/>
            <w:tcBorders>
              <w:bottom w:val="dotted" w:sz="4" w:space="0" w:color="auto"/>
            </w:tcBorders>
          </w:tcPr>
          <w:p w:rsidR="00897AF0" w:rsidRPr="00FF024D" w:rsidRDefault="00897AF0" w:rsidP="00C85797">
            <w:pPr>
              <w:tabs>
                <w:tab w:val="left" w:pos="792"/>
              </w:tabs>
              <w:suppressAutoHyphens/>
              <w:spacing w:before="120" w:after="0" w:line="240" w:lineRule="auto"/>
              <w:rPr>
                <w:rFonts w:ascii="Arial" w:hAnsi="Arial" w:cs="Arial"/>
                <w:sz w:val="20"/>
                <w:szCs w:val="20"/>
              </w:rPr>
            </w:pPr>
            <w:r w:rsidRPr="00FF024D">
              <w:rPr>
                <w:rFonts w:ascii="Arial" w:hAnsi="Arial" w:cs="Arial"/>
                <w:sz w:val="20"/>
                <w:szCs w:val="20"/>
              </w:rPr>
              <w:t>Building/Floor Location:</w:t>
            </w:r>
          </w:p>
          <w:bookmarkStart w:id="5" w:name="Text9"/>
          <w:p w:rsidR="00897AF0" w:rsidRPr="00FF024D" w:rsidRDefault="00897AF0" w:rsidP="00C85797">
            <w:pPr>
              <w:suppressAutoHyphens/>
              <w:spacing w:before="60" w:after="0" w:line="240" w:lineRule="auto"/>
              <w:rPr>
                <w:rFonts w:ascii="Arial" w:hAnsi="Arial" w:cs="Arial"/>
                <w:b/>
                <w:sz w:val="20"/>
                <w:szCs w:val="20"/>
              </w:rPr>
            </w:pPr>
            <w:r w:rsidRPr="00FF024D">
              <w:rPr>
                <w:rFonts w:ascii="Arial" w:hAnsi="Arial" w:cs="Arial"/>
                <w:b/>
                <w:sz w:val="20"/>
                <w:szCs w:val="20"/>
              </w:rPr>
              <w:fldChar w:fldCharType="begin">
                <w:ffData>
                  <w:name w:val="Text9"/>
                  <w:enabled/>
                  <w:calcOnExit w:val="0"/>
                  <w:textInput/>
                </w:ffData>
              </w:fldChar>
            </w:r>
            <w:r w:rsidRPr="00FF024D">
              <w:rPr>
                <w:rFonts w:ascii="Arial" w:hAnsi="Arial" w:cs="Arial"/>
                <w:b/>
                <w:sz w:val="20"/>
                <w:szCs w:val="20"/>
              </w:rPr>
              <w:instrText xml:space="preserve"> FORMTEXT </w:instrText>
            </w:r>
            <w:r w:rsidRPr="00FF024D">
              <w:rPr>
                <w:rFonts w:ascii="Arial" w:hAnsi="Arial" w:cs="Arial"/>
                <w:b/>
                <w:sz w:val="20"/>
                <w:szCs w:val="20"/>
              </w:rPr>
            </w:r>
            <w:r w:rsidRPr="00FF024D">
              <w:rPr>
                <w:rFonts w:ascii="Arial" w:hAnsi="Arial" w:cs="Arial"/>
                <w:b/>
                <w:sz w:val="20"/>
                <w:szCs w:val="20"/>
              </w:rPr>
              <w:fldChar w:fldCharType="separate"/>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Pr="00FF024D">
              <w:rPr>
                <w:rFonts w:ascii="Arial" w:hAnsi="Arial" w:cs="Arial"/>
                <w:b/>
                <w:sz w:val="20"/>
                <w:szCs w:val="20"/>
              </w:rPr>
              <w:fldChar w:fldCharType="end"/>
            </w:r>
            <w:bookmarkEnd w:id="5"/>
          </w:p>
        </w:tc>
      </w:tr>
      <w:tr w:rsidR="00FF024D" w:rsidRPr="00FF024D" w:rsidTr="00C85797">
        <w:trPr>
          <w:cantSplit/>
          <w:trHeight w:hRule="exact" w:val="720"/>
        </w:trPr>
        <w:tc>
          <w:tcPr>
            <w:tcW w:w="6480" w:type="dxa"/>
            <w:tcBorders>
              <w:top w:val="dotted" w:sz="4" w:space="0" w:color="auto"/>
              <w:bottom w:val="dotted" w:sz="4" w:space="0" w:color="auto"/>
            </w:tcBorders>
          </w:tcPr>
          <w:p w:rsidR="00897AF0" w:rsidRPr="00FF024D" w:rsidRDefault="00897AF0" w:rsidP="00C85797">
            <w:pPr>
              <w:suppressAutoHyphens/>
              <w:spacing w:before="60" w:after="0" w:line="240" w:lineRule="auto"/>
              <w:rPr>
                <w:rFonts w:ascii="Arial" w:hAnsi="Arial" w:cs="Arial"/>
                <w:b/>
                <w:sz w:val="20"/>
                <w:szCs w:val="20"/>
              </w:rPr>
            </w:pPr>
          </w:p>
        </w:tc>
        <w:tc>
          <w:tcPr>
            <w:tcW w:w="720" w:type="dxa"/>
          </w:tcPr>
          <w:p w:rsidR="00897AF0" w:rsidRPr="00FF024D" w:rsidRDefault="00897AF0" w:rsidP="00C85797">
            <w:pPr>
              <w:tabs>
                <w:tab w:val="left" w:pos="792"/>
              </w:tabs>
              <w:suppressAutoHyphens/>
              <w:spacing w:before="120" w:after="0" w:line="240" w:lineRule="auto"/>
              <w:rPr>
                <w:rFonts w:ascii="Arial" w:hAnsi="Arial" w:cs="Arial"/>
                <w:sz w:val="20"/>
                <w:szCs w:val="20"/>
              </w:rPr>
            </w:pPr>
          </w:p>
        </w:tc>
        <w:tc>
          <w:tcPr>
            <w:tcW w:w="3762" w:type="dxa"/>
            <w:tcBorders>
              <w:top w:val="dotted" w:sz="4" w:space="0" w:color="auto"/>
            </w:tcBorders>
          </w:tcPr>
          <w:p w:rsidR="00897AF0" w:rsidRPr="00FF024D" w:rsidRDefault="00897AF0" w:rsidP="00C85797">
            <w:pPr>
              <w:suppressAutoHyphens/>
              <w:spacing w:before="120" w:after="0" w:line="240" w:lineRule="auto"/>
              <w:rPr>
                <w:rFonts w:ascii="Arial" w:hAnsi="Arial" w:cs="Arial"/>
                <w:sz w:val="20"/>
                <w:szCs w:val="20"/>
              </w:rPr>
            </w:pPr>
          </w:p>
          <w:p w:rsidR="00897AF0" w:rsidRPr="00FF024D" w:rsidRDefault="00897AF0" w:rsidP="00C85797">
            <w:pPr>
              <w:suppressAutoHyphens/>
              <w:spacing w:before="120" w:after="0" w:line="240" w:lineRule="auto"/>
              <w:rPr>
                <w:rFonts w:ascii="Arial" w:hAnsi="Arial" w:cs="Arial"/>
                <w:sz w:val="20"/>
                <w:szCs w:val="20"/>
              </w:rPr>
            </w:pPr>
            <w:r w:rsidRPr="00FF024D">
              <w:rPr>
                <w:rFonts w:ascii="Arial" w:hAnsi="Arial" w:cs="Arial"/>
                <w:sz w:val="20"/>
                <w:szCs w:val="20"/>
              </w:rPr>
              <w:t xml:space="preserve">Submission Dates: </w:t>
            </w:r>
          </w:p>
          <w:p w:rsidR="00897AF0" w:rsidRPr="00FF024D" w:rsidRDefault="00897AF0" w:rsidP="00C85797">
            <w:pPr>
              <w:tabs>
                <w:tab w:val="left" w:pos="1182"/>
              </w:tabs>
              <w:suppressAutoHyphens/>
              <w:spacing w:before="120" w:after="0" w:line="240" w:lineRule="auto"/>
              <w:rPr>
                <w:rFonts w:ascii="Arial" w:hAnsi="Arial" w:cs="Arial"/>
                <w:sz w:val="20"/>
                <w:szCs w:val="20"/>
              </w:rPr>
            </w:pPr>
          </w:p>
        </w:tc>
      </w:tr>
      <w:tr w:rsidR="00FF024D" w:rsidRPr="00FF024D" w:rsidTr="00C85797">
        <w:trPr>
          <w:cantSplit/>
          <w:trHeight w:hRule="exact" w:val="720"/>
        </w:trPr>
        <w:tc>
          <w:tcPr>
            <w:tcW w:w="6480" w:type="dxa"/>
            <w:tcBorders>
              <w:top w:val="dotted" w:sz="4" w:space="0" w:color="auto"/>
              <w:bottom w:val="dotted" w:sz="4" w:space="0" w:color="auto"/>
            </w:tcBorders>
          </w:tcPr>
          <w:p w:rsidR="00897AF0" w:rsidRPr="00FF024D" w:rsidRDefault="00897AF0" w:rsidP="00C85797">
            <w:pPr>
              <w:suppressAutoHyphens/>
              <w:spacing w:before="120" w:after="0" w:line="240" w:lineRule="auto"/>
              <w:rPr>
                <w:rFonts w:ascii="Arial" w:hAnsi="Arial" w:cs="Arial"/>
                <w:sz w:val="20"/>
                <w:szCs w:val="20"/>
              </w:rPr>
            </w:pPr>
            <w:r w:rsidRPr="00FF024D">
              <w:rPr>
                <w:rFonts w:ascii="Arial" w:hAnsi="Arial" w:cs="Arial"/>
                <w:sz w:val="20"/>
                <w:szCs w:val="20"/>
              </w:rPr>
              <w:t>Project Description:</w:t>
            </w:r>
          </w:p>
          <w:p w:rsidR="00897AF0" w:rsidRPr="00F620EF" w:rsidRDefault="00897AF0" w:rsidP="00C85797">
            <w:pPr>
              <w:suppressAutoHyphens/>
              <w:spacing w:before="60" w:after="0" w:line="240" w:lineRule="auto"/>
              <w:rPr>
                <w:rFonts w:ascii="Arial" w:hAnsi="Arial" w:cs="Arial"/>
                <w:b/>
                <w:sz w:val="20"/>
                <w:szCs w:val="20"/>
              </w:rPr>
            </w:pPr>
            <w:r w:rsidRPr="00F620EF">
              <w:rPr>
                <w:rFonts w:ascii="Arial" w:hAnsi="Arial" w:cs="Arial"/>
                <w:b/>
                <w:sz w:val="20"/>
                <w:szCs w:val="20"/>
              </w:rPr>
              <w:fldChar w:fldCharType="begin">
                <w:ffData>
                  <w:name w:val="Text5"/>
                  <w:enabled/>
                  <w:calcOnExit w:val="0"/>
                  <w:textInput/>
                </w:ffData>
              </w:fldChar>
            </w:r>
            <w:r w:rsidRPr="00F620EF">
              <w:rPr>
                <w:rFonts w:ascii="Arial" w:hAnsi="Arial" w:cs="Arial"/>
                <w:b/>
                <w:sz w:val="20"/>
                <w:szCs w:val="20"/>
              </w:rPr>
              <w:instrText xml:space="preserve"> FORMTEXT </w:instrText>
            </w:r>
            <w:r w:rsidRPr="00F620EF">
              <w:rPr>
                <w:rFonts w:ascii="Arial" w:hAnsi="Arial" w:cs="Arial"/>
                <w:b/>
                <w:sz w:val="20"/>
                <w:szCs w:val="20"/>
              </w:rPr>
            </w:r>
            <w:r w:rsidRPr="00F620EF">
              <w:rPr>
                <w:rFonts w:ascii="Arial" w:hAnsi="Arial" w:cs="Arial"/>
                <w:b/>
                <w:sz w:val="20"/>
                <w:szCs w:val="20"/>
              </w:rPr>
              <w:fldChar w:fldCharType="separate"/>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Pr="00F620EF">
              <w:rPr>
                <w:rFonts w:ascii="Arial" w:hAnsi="Arial" w:cs="Arial"/>
                <w:b/>
                <w:sz w:val="20"/>
                <w:szCs w:val="20"/>
              </w:rPr>
              <w:fldChar w:fldCharType="end"/>
            </w:r>
          </w:p>
        </w:tc>
        <w:tc>
          <w:tcPr>
            <w:tcW w:w="720" w:type="dxa"/>
          </w:tcPr>
          <w:p w:rsidR="00897AF0" w:rsidRPr="00FF024D" w:rsidRDefault="00897AF0" w:rsidP="00C85797">
            <w:pPr>
              <w:suppressAutoHyphens/>
              <w:spacing w:before="120" w:after="0" w:line="240" w:lineRule="auto"/>
              <w:rPr>
                <w:rFonts w:ascii="Arial" w:hAnsi="Arial" w:cs="Arial"/>
                <w:sz w:val="20"/>
                <w:szCs w:val="20"/>
              </w:rPr>
            </w:pPr>
          </w:p>
        </w:tc>
        <w:tc>
          <w:tcPr>
            <w:tcW w:w="3762" w:type="dxa"/>
          </w:tcPr>
          <w:p w:rsidR="00897AF0" w:rsidRPr="00F620EF" w:rsidRDefault="00897AF0" w:rsidP="00C85797">
            <w:pPr>
              <w:tabs>
                <w:tab w:val="left" w:pos="1182"/>
              </w:tabs>
              <w:suppressAutoHyphens/>
              <w:spacing w:before="120" w:after="0" w:line="240" w:lineRule="auto"/>
              <w:rPr>
                <w:rFonts w:ascii="Arial" w:hAnsi="Arial" w:cs="Arial"/>
                <w:sz w:val="20"/>
                <w:szCs w:val="20"/>
              </w:rPr>
            </w:pPr>
            <w:r w:rsidRPr="00F620EF">
              <w:rPr>
                <w:rFonts w:ascii="Arial" w:hAnsi="Arial" w:cs="Arial"/>
                <w:sz w:val="20"/>
                <w:szCs w:val="20"/>
              </w:rPr>
              <w:t>Initial Date:</w:t>
            </w:r>
            <w:r w:rsidRPr="00F620EF">
              <w:rPr>
                <w:rFonts w:ascii="Arial" w:hAnsi="Arial" w:cs="Arial"/>
                <w:sz w:val="20"/>
                <w:szCs w:val="20"/>
              </w:rPr>
              <w:tab/>
            </w:r>
            <w:bookmarkStart w:id="6" w:name="Text10"/>
            <w:r w:rsidRPr="00F620EF">
              <w:rPr>
                <w:rFonts w:ascii="Arial" w:hAnsi="Arial" w:cs="Arial"/>
                <w:b/>
                <w:sz w:val="20"/>
                <w:szCs w:val="20"/>
              </w:rPr>
              <w:fldChar w:fldCharType="begin">
                <w:ffData>
                  <w:name w:val="Text10"/>
                  <w:enabled/>
                  <w:calcOnExit w:val="0"/>
                  <w:textInput/>
                </w:ffData>
              </w:fldChar>
            </w:r>
            <w:r w:rsidRPr="00F620EF">
              <w:rPr>
                <w:rFonts w:ascii="Arial" w:hAnsi="Arial" w:cs="Arial"/>
                <w:b/>
                <w:sz w:val="20"/>
                <w:szCs w:val="20"/>
              </w:rPr>
              <w:instrText xml:space="preserve"> FORMTEXT </w:instrText>
            </w:r>
            <w:r w:rsidRPr="00F620EF">
              <w:rPr>
                <w:rFonts w:ascii="Arial" w:hAnsi="Arial" w:cs="Arial"/>
                <w:b/>
                <w:sz w:val="20"/>
                <w:szCs w:val="20"/>
              </w:rPr>
            </w:r>
            <w:r w:rsidRPr="00F620EF">
              <w:rPr>
                <w:rFonts w:ascii="Arial" w:hAnsi="Arial" w:cs="Arial"/>
                <w:b/>
                <w:sz w:val="20"/>
                <w:szCs w:val="20"/>
              </w:rPr>
              <w:fldChar w:fldCharType="separate"/>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Pr="00F620EF">
              <w:rPr>
                <w:rFonts w:ascii="Arial" w:hAnsi="Arial" w:cs="Arial"/>
                <w:b/>
                <w:sz w:val="20"/>
                <w:szCs w:val="20"/>
              </w:rPr>
              <w:fldChar w:fldCharType="end"/>
            </w:r>
            <w:bookmarkEnd w:id="6"/>
          </w:p>
          <w:p w:rsidR="00897AF0" w:rsidRPr="00F620EF" w:rsidRDefault="00897AF0" w:rsidP="00C85797">
            <w:pPr>
              <w:tabs>
                <w:tab w:val="left" w:pos="1182"/>
              </w:tabs>
              <w:suppressAutoHyphens/>
              <w:spacing w:before="120" w:after="0" w:line="240" w:lineRule="auto"/>
              <w:rPr>
                <w:rFonts w:ascii="Arial" w:hAnsi="Arial" w:cs="Arial"/>
                <w:sz w:val="20"/>
                <w:szCs w:val="20"/>
              </w:rPr>
            </w:pPr>
            <w:r w:rsidRPr="00F620EF">
              <w:rPr>
                <w:rFonts w:ascii="Arial" w:hAnsi="Arial" w:cs="Arial"/>
                <w:sz w:val="20"/>
                <w:szCs w:val="20"/>
              </w:rPr>
              <w:t>Revision Date:</w:t>
            </w:r>
            <w:r w:rsidRPr="00F620EF">
              <w:rPr>
                <w:rFonts w:ascii="Arial" w:hAnsi="Arial" w:cs="Arial"/>
                <w:sz w:val="20"/>
                <w:szCs w:val="20"/>
              </w:rPr>
              <w:tab/>
            </w:r>
            <w:bookmarkStart w:id="7" w:name="Text11"/>
            <w:r w:rsidRPr="00F620EF">
              <w:rPr>
                <w:rFonts w:ascii="Arial" w:hAnsi="Arial" w:cs="Arial"/>
                <w:b/>
                <w:sz w:val="20"/>
                <w:szCs w:val="20"/>
              </w:rPr>
              <w:fldChar w:fldCharType="begin">
                <w:ffData>
                  <w:name w:val="Text11"/>
                  <w:enabled/>
                  <w:calcOnExit w:val="0"/>
                  <w:textInput/>
                </w:ffData>
              </w:fldChar>
            </w:r>
            <w:r w:rsidRPr="00F620EF">
              <w:rPr>
                <w:rFonts w:ascii="Arial" w:hAnsi="Arial" w:cs="Arial"/>
                <w:b/>
                <w:sz w:val="20"/>
                <w:szCs w:val="20"/>
              </w:rPr>
              <w:instrText xml:space="preserve"> FORMTEXT </w:instrText>
            </w:r>
            <w:r w:rsidRPr="00F620EF">
              <w:rPr>
                <w:rFonts w:ascii="Arial" w:hAnsi="Arial" w:cs="Arial"/>
                <w:b/>
                <w:sz w:val="20"/>
                <w:szCs w:val="20"/>
              </w:rPr>
            </w:r>
            <w:r w:rsidRPr="00F620EF">
              <w:rPr>
                <w:rFonts w:ascii="Arial" w:hAnsi="Arial" w:cs="Arial"/>
                <w:b/>
                <w:sz w:val="20"/>
                <w:szCs w:val="20"/>
              </w:rPr>
              <w:fldChar w:fldCharType="separate"/>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005261A1">
              <w:rPr>
                <w:rFonts w:ascii="Arial" w:hAnsi="Arial" w:cs="Arial"/>
                <w:b/>
                <w:noProof/>
                <w:sz w:val="20"/>
                <w:szCs w:val="20"/>
              </w:rPr>
              <w:t> </w:t>
            </w:r>
            <w:r w:rsidRPr="00F620EF">
              <w:rPr>
                <w:rFonts w:ascii="Arial" w:hAnsi="Arial" w:cs="Arial"/>
                <w:b/>
                <w:sz w:val="20"/>
                <w:szCs w:val="20"/>
              </w:rPr>
              <w:fldChar w:fldCharType="end"/>
            </w:r>
            <w:bookmarkEnd w:id="7"/>
          </w:p>
        </w:tc>
      </w:tr>
    </w:tbl>
    <w:p w:rsidR="00897AF0" w:rsidRPr="00FF024D" w:rsidRDefault="00897AF0" w:rsidP="00897AF0">
      <w:pPr>
        <w:spacing w:after="0"/>
        <w:rPr>
          <w:rFonts w:ascii="Arial" w:hAnsi="Arial" w:cs="Arial"/>
          <w:sz w:val="20"/>
          <w:szCs w:val="20"/>
        </w:rPr>
      </w:pPr>
      <w:r w:rsidRPr="00FF024D">
        <w:rPr>
          <w:rFonts w:ascii="Arial" w:hAnsi="Arial" w:cs="Arial"/>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152"/>
        <w:gridCol w:w="576"/>
        <w:gridCol w:w="4608"/>
        <w:gridCol w:w="3312"/>
        <w:gridCol w:w="1296"/>
      </w:tblGrid>
      <w:tr w:rsidR="00FF024D" w:rsidRPr="00FF024D" w:rsidTr="00FF024D">
        <w:trPr>
          <w:cantSplit/>
          <w:tblHeader/>
        </w:trPr>
        <w:tc>
          <w:tcPr>
            <w:tcW w:w="1152" w:type="dxa"/>
            <w:tcMar>
              <w:left w:w="115" w:type="dxa"/>
              <w:right w:w="115" w:type="dxa"/>
            </w:tcMar>
          </w:tcPr>
          <w:p w:rsidR="00FF024D" w:rsidRPr="00F620EF" w:rsidRDefault="00FF024D" w:rsidP="00A903AB">
            <w:pPr>
              <w:rPr>
                <w:rFonts w:ascii="Arial" w:hAnsi="Arial" w:cs="Arial"/>
                <w:sz w:val="20"/>
                <w:szCs w:val="20"/>
              </w:rPr>
            </w:pPr>
          </w:p>
        </w:tc>
        <w:tc>
          <w:tcPr>
            <w:tcW w:w="576" w:type="dxa"/>
          </w:tcPr>
          <w:p w:rsidR="00FF024D" w:rsidRPr="00FF024D" w:rsidRDefault="00FF024D" w:rsidP="00A903AB">
            <w:pPr>
              <w:rPr>
                <w:rFonts w:ascii="Arial" w:hAnsi="Arial" w:cs="Arial"/>
                <w:b/>
                <w:sz w:val="20"/>
                <w:szCs w:val="20"/>
              </w:rPr>
            </w:pPr>
          </w:p>
        </w:tc>
        <w:tc>
          <w:tcPr>
            <w:tcW w:w="4608" w:type="dxa"/>
            <w:tcMar>
              <w:left w:w="115" w:type="dxa"/>
              <w:right w:w="115" w:type="dxa"/>
            </w:tcMar>
          </w:tcPr>
          <w:p w:rsidR="00FF024D" w:rsidRPr="00FF024D" w:rsidRDefault="00FF024D" w:rsidP="00C85797">
            <w:pPr>
              <w:keepNext/>
              <w:keepLines/>
              <w:spacing w:after="120"/>
              <w:rPr>
                <w:rFonts w:ascii="Arial" w:hAnsi="Arial" w:cs="Arial"/>
                <w:b/>
                <w:sz w:val="20"/>
                <w:szCs w:val="20"/>
              </w:rPr>
            </w:pPr>
            <w:r w:rsidRPr="00FF024D">
              <w:rPr>
                <w:rFonts w:ascii="Arial" w:hAnsi="Arial" w:cs="Arial"/>
                <w:b/>
                <w:sz w:val="20"/>
                <w:szCs w:val="20"/>
              </w:rPr>
              <w:t>Architectural Requirements</w:t>
            </w:r>
          </w:p>
        </w:tc>
        <w:tc>
          <w:tcPr>
            <w:tcW w:w="3312" w:type="dxa"/>
            <w:tcMar>
              <w:left w:w="115" w:type="dxa"/>
              <w:right w:w="115" w:type="dxa"/>
            </w:tcMar>
          </w:tcPr>
          <w:p w:rsidR="00FF024D" w:rsidRPr="00FF024D" w:rsidRDefault="00FF024D" w:rsidP="00C85797">
            <w:pPr>
              <w:keepNext/>
              <w:keepLines/>
              <w:rPr>
                <w:rFonts w:ascii="Arial" w:hAnsi="Arial" w:cs="Arial"/>
                <w:b/>
                <w:sz w:val="20"/>
                <w:szCs w:val="20"/>
              </w:rPr>
            </w:pPr>
            <w:r w:rsidRPr="00FF024D">
              <w:rPr>
                <w:rFonts w:ascii="Arial" w:hAnsi="Arial" w:cs="Arial"/>
                <w:b/>
                <w:sz w:val="20"/>
                <w:szCs w:val="20"/>
              </w:rPr>
              <w:t>Building Systems Requirements</w:t>
            </w: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86B7A">
            <w:pPr>
              <w:rPr>
                <w:rFonts w:ascii="Arial" w:hAnsi="Arial" w:cs="Arial"/>
                <w:sz w:val="20"/>
                <w:szCs w:val="20"/>
              </w:rPr>
            </w:pPr>
            <w:r w:rsidRPr="00FF024D">
              <w:rPr>
                <w:rFonts w:ascii="Arial" w:hAnsi="Arial" w:cs="Arial"/>
                <w:sz w:val="20"/>
                <w:szCs w:val="20"/>
              </w:rPr>
              <w:t>150.400</w:t>
            </w:r>
          </w:p>
        </w:tc>
        <w:tc>
          <w:tcPr>
            <w:tcW w:w="576" w:type="dxa"/>
          </w:tcPr>
          <w:p w:rsidR="00FF024D" w:rsidRPr="00FF024D" w:rsidRDefault="00FF024D" w:rsidP="00F75699">
            <w:pPr>
              <w:rPr>
                <w:rFonts w:ascii="Arial" w:hAnsi="Arial" w:cs="Arial"/>
                <w:b/>
                <w:sz w:val="20"/>
                <w:szCs w:val="20"/>
              </w:rPr>
            </w:pPr>
          </w:p>
        </w:tc>
        <w:tc>
          <w:tcPr>
            <w:tcW w:w="4608" w:type="dxa"/>
            <w:tcMar>
              <w:left w:w="115" w:type="dxa"/>
              <w:right w:w="115" w:type="dxa"/>
            </w:tcMar>
          </w:tcPr>
          <w:p w:rsidR="00FF024D" w:rsidRPr="00FF024D" w:rsidRDefault="00FF024D" w:rsidP="00F75699">
            <w:pPr>
              <w:rPr>
                <w:rFonts w:ascii="Arial" w:hAnsi="Arial" w:cs="Arial"/>
                <w:b/>
                <w:sz w:val="20"/>
                <w:szCs w:val="20"/>
              </w:rPr>
            </w:pPr>
            <w:r w:rsidRPr="00FF024D">
              <w:rPr>
                <w:rFonts w:ascii="Arial" w:hAnsi="Arial" w:cs="Arial"/>
                <w:b/>
                <w:sz w:val="20"/>
                <w:szCs w:val="20"/>
              </w:rPr>
              <w:t>MAXIMUM NUMBER OF BEDS</w:t>
            </w: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p>
        </w:tc>
        <w:tc>
          <w:tcPr>
            <w:tcW w:w="576" w:type="dxa"/>
          </w:tcPr>
          <w:p w:rsidR="00FF024D" w:rsidRPr="00FF024D" w:rsidRDefault="00FF024D" w:rsidP="00A86B7A">
            <w:pPr>
              <w:ind w:left="432" w:hanging="432"/>
              <w:rPr>
                <w:rFonts w:ascii="Arial" w:hAnsi="Arial" w:cs="Arial"/>
                <w:sz w:val="20"/>
                <w:szCs w:val="20"/>
              </w:rPr>
            </w:pPr>
          </w:p>
        </w:tc>
        <w:tc>
          <w:tcPr>
            <w:tcW w:w="4608" w:type="dxa"/>
            <w:tcMar>
              <w:left w:w="115" w:type="dxa"/>
              <w:right w:w="115" w:type="dxa"/>
            </w:tcMar>
          </w:tcPr>
          <w:p w:rsidR="00FF024D" w:rsidRPr="00FF024D" w:rsidRDefault="00F620EF" w:rsidP="00A86B7A">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Level IV unit </w:t>
            </w:r>
            <w:r w:rsidR="00FF024D" w:rsidRPr="00FF024D">
              <w:rPr>
                <w:rFonts w:ascii="Arial" w:hAnsi="Arial" w:cs="Arial"/>
                <w:spacing w:val="-2"/>
                <w:sz w:val="20"/>
                <w:szCs w:val="20"/>
              </w:rPr>
              <w:t>(</w:t>
            </w:r>
            <w:r w:rsidR="00FF024D" w:rsidRPr="00FF024D">
              <w:rPr>
                <w:rFonts w:ascii="Arial" w:hAnsi="Arial" w:cs="Arial"/>
                <w:sz w:val="20"/>
                <w:szCs w:val="20"/>
              </w:rPr>
              <w:t>Resident Care Unit) consists of not more than 60 beds</w:t>
            </w: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DD6E7D">
            <w:pPr>
              <w:keepNext/>
              <w:keepLines/>
              <w:rPr>
                <w:rFonts w:ascii="Arial" w:hAnsi="Arial" w:cs="Arial"/>
                <w:sz w:val="20"/>
                <w:szCs w:val="20"/>
              </w:rPr>
            </w:pPr>
            <w:r w:rsidRPr="00FF024D">
              <w:rPr>
                <w:rFonts w:ascii="Arial" w:hAnsi="Arial" w:cs="Arial"/>
                <w:sz w:val="20"/>
                <w:szCs w:val="20"/>
              </w:rPr>
              <w:t>150.001</w:t>
            </w:r>
          </w:p>
        </w:tc>
        <w:tc>
          <w:tcPr>
            <w:tcW w:w="576" w:type="dxa"/>
          </w:tcPr>
          <w:p w:rsidR="00FF024D" w:rsidRPr="00FF024D" w:rsidRDefault="00FF024D" w:rsidP="00DD6E7D">
            <w:pPr>
              <w:keepNext/>
              <w:keepLines/>
              <w:ind w:left="432" w:hanging="432"/>
              <w:rPr>
                <w:rFonts w:ascii="Arial" w:hAnsi="Arial" w:cs="Arial"/>
                <w:sz w:val="20"/>
                <w:szCs w:val="20"/>
              </w:rPr>
            </w:pPr>
          </w:p>
        </w:tc>
        <w:tc>
          <w:tcPr>
            <w:tcW w:w="4608" w:type="dxa"/>
            <w:tcMar>
              <w:left w:w="115" w:type="dxa"/>
              <w:right w:w="115" w:type="dxa"/>
            </w:tcMar>
          </w:tcPr>
          <w:p w:rsidR="00FF024D" w:rsidRPr="00FF024D" w:rsidRDefault="00F620EF" w:rsidP="00DD6E7D">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Identifiable unit includes adjacent rooms  </w:t>
            </w: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p>
        </w:tc>
        <w:tc>
          <w:tcPr>
            <w:tcW w:w="576" w:type="dxa"/>
          </w:tcPr>
          <w:p w:rsidR="00FF024D" w:rsidRPr="00FF024D" w:rsidRDefault="00FF024D" w:rsidP="00A903AB">
            <w:pPr>
              <w:rPr>
                <w:rFonts w:ascii="Arial" w:hAnsi="Arial" w:cs="Arial"/>
                <w:b/>
                <w:sz w:val="20"/>
                <w:szCs w:val="20"/>
              </w:rPr>
            </w:pPr>
          </w:p>
        </w:tc>
        <w:tc>
          <w:tcPr>
            <w:tcW w:w="4608" w:type="dxa"/>
            <w:tcMar>
              <w:left w:w="115" w:type="dxa"/>
              <w:right w:w="115" w:type="dxa"/>
            </w:tcMar>
          </w:tcPr>
          <w:p w:rsidR="00FF024D" w:rsidRPr="00FF024D" w:rsidRDefault="00FF024D" w:rsidP="00A903AB">
            <w:pPr>
              <w:rPr>
                <w:rFonts w:ascii="Arial" w:hAnsi="Arial" w:cs="Arial"/>
                <w:b/>
                <w:sz w:val="20"/>
                <w:szCs w:val="20"/>
              </w:rPr>
            </w:pP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r w:rsidRPr="00FF024D">
              <w:rPr>
                <w:rFonts w:ascii="Arial" w:hAnsi="Arial" w:cs="Arial"/>
                <w:sz w:val="20"/>
                <w:szCs w:val="20"/>
              </w:rPr>
              <w:t>150.410</w:t>
            </w:r>
          </w:p>
        </w:tc>
        <w:tc>
          <w:tcPr>
            <w:tcW w:w="576" w:type="dxa"/>
          </w:tcPr>
          <w:p w:rsidR="00FF024D" w:rsidRPr="00FF024D" w:rsidRDefault="00FF024D" w:rsidP="00F75699">
            <w:pPr>
              <w:rPr>
                <w:rFonts w:ascii="Arial" w:hAnsi="Arial" w:cs="Arial"/>
                <w:b/>
                <w:sz w:val="20"/>
                <w:szCs w:val="20"/>
              </w:rPr>
            </w:pPr>
          </w:p>
        </w:tc>
        <w:tc>
          <w:tcPr>
            <w:tcW w:w="4608" w:type="dxa"/>
            <w:tcMar>
              <w:left w:w="115" w:type="dxa"/>
              <w:right w:w="115" w:type="dxa"/>
            </w:tcMar>
          </w:tcPr>
          <w:p w:rsidR="00FF024D" w:rsidRPr="00FF024D" w:rsidRDefault="00FF024D" w:rsidP="00F75699">
            <w:pPr>
              <w:rPr>
                <w:rFonts w:ascii="Arial" w:hAnsi="Arial" w:cs="Arial"/>
                <w:b/>
                <w:sz w:val="20"/>
                <w:szCs w:val="20"/>
              </w:rPr>
            </w:pPr>
            <w:r w:rsidRPr="00FF024D">
              <w:rPr>
                <w:rFonts w:ascii="Arial" w:hAnsi="Arial" w:cs="Arial"/>
                <w:b/>
                <w:sz w:val="20"/>
                <w:szCs w:val="20"/>
              </w:rPr>
              <w:t>REQUIRED SUPPORTING ELEMENTS</w:t>
            </w: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p>
        </w:tc>
        <w:tc>
          <w:tcPr>
            <w:tcW w:w="576" w:type="dxa"/>
          </w:tcPr>
          <w:p w:rsidR="00FF024D" w:rsidRPr="00FF024D" w:rsidRDefault="00FF024D" w:rsidP="0095635C">
            <w:pPr>
              <w:ind w:left="432" w:hanging="432"/>
              <w:rPr>
                <w:rFonts w:ascii="Arial" w:hAnsi="Arial" w:cs="Arial"/>
                <w:sz w:val="20"/>
                <w:szCs w:val="20"/>
              </w:rPr>
            </w:pPr>
          </w:p>
        </w:tc>
        <w:tc>
          <w:tcPr>
            <w:tcW w:w="4608" w:type="dxa"/>
            <w:tcMar>
              <w:left w:w="115" w:type="dxa"/>
              <w:right w:w="115" w:type="dxa"/>
            </w:tcMar>
          </w:tcPr>
          <w:p w:rsidR="00FF024D" w:rsidRPr="00FF024D" w:rsidRDefault="00FF024D" w:rsidP="0095635C">
            <w:pPr>
              <w:ind w:left="432" w:hanging="432"/>
              <w:rPr>
                <w:rFonts w:ascii="Arial" w:hAnsi="Arial" w:cs="Arial"/>
                <w:sz w:val="20"/>
                <w:szCs w:val="20"/>
              </w:rPr>
            </w:pPr>
            <w:r w:rsidRPr="00FF024D">
              <w:rPr>
                <w:rFonts w:ascii="Arial" w:hAnsi="Arial" w:cs="Arial"/>
                <w:sz w:val="20"/>
                <w:szCs w:val="20"/>
              </w:rPr>
              <w:tab/>
              <w:t>Required supporting elements listed below in this section are  centrally located in the resident care unit:</w:t>
            </w:r>
          </w:p>
          <w:p w:rsidR="00FF024D" w:rsidRPr="00FF024D" w:rsidRDefault="00F620EF" w:rsidP="0095635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Attendant station</w:t>
            </w:r>
          </w:p>
          <w:p w:rsidR="00FF024D" w:rsidRPr="00FF024D" w:rsidRDefault="00F620EF" w:rsidP="0095635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Staff toilet</w:t>
            </w:r>
          </w:p>
          <w:p w:rsidR="00FF024D" w:rsidRPr="00FF024D" w:rsidRDefault="00F620EF" w:rsidP="0095635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Medicine room</w:t>
            </w:r>
          </w:p>
          <w:p w:rsidR="00FF024D" w:rsidRPr="00FF024D" w:rsidRDefault="00F620EF" w:rsidP="0095635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Linen storage closet</w:t>
            </w:r>
          </w:p>
          <w:p w:rsidR="00FF024D" w:rsidRPr="00FF024D" w:rsidRDefault="00F620EF" w:rsidP="0095635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Drinking fountain or water dispenser</w:t>
            </w:r>
          </w:p>
          <w:p w:rsidR="00FF024D" w:rsidRPr="00FF024D" w:rsidRDefault="00F620EF" w:rsidP="0095635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Janitor's closet </w:t>
            </w:r>
          </w:p>
          <w:p w:rsidR="00FF024D" w:rsidRPr="00FF024D" w:rsidRDefault="00F620EF" w:rsidP="0095635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Storage room for supplies &amp; equipment</w:t>
            </w: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p>
        </w:tc>
        <w:tc>
          <w:tcPr>
            <w:tcW w:w="576" w:type="dxa"/>
          </w:tcPr>
          <w:p w:rsidR="00FF024D" w:rsidRPr="00FF024D" w:rsidRDefault="00FF024D" w:rsidP="00531ACA">
            <w:pPr>
              <w:rPr>
                <w:rFonts w:ascii="Arial" w:hAnsi="Arial" w:cs="Arial"/>
                <w:b/>
                <w:sz w:val="20"/>
                <w:szCs w:val="20"/>
              </w:rPr>
            </w:pPr>
          </w:p>
        </w:tc>
        <w:tc>
          <w:tcPr>
            <w:tcW w:w="4608" w:type="dxa"/>
            <w:tcMar>
              <w:left w:w="115" w:type="dxa"/>
              <w:right w:w="115" w:type="dxa"/>
            </w:tcMar>
          </w:tcPr>
          <w:p w:rsidR="00FF024D" w:rsidRPr="00FF024D" w:rsidRDefault="00FF024D" w:rsidP="00531ACA">
            <w:pPr>
              <w:rPr>
                <w:rFonts w:ascii="Arial" w:hAnsi="Arial" w:cs="Arial"/>
                <w:b/>
                <w:sz w:val="20"/>
                <w:szCs w:val="20"/>
              </w:rPr>
            </w:pP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1D2160">
            <w:pPr>
              <w:keepNext/>
              <w:keepLines/>
              <w:rPr>
                <w:rFonts w:ascii="Arial" w:hAnsi="Arial" w:cs="Arial"/>
                <w:sz w:val="20"/>
                <w:szCs w:val="20"/>
              </w:rPr>
            </w:pPr>
            <w:r w:rsidRPr="00FF024D">
              <w:rPr>
                <w:rFonts w:ascii="Arial" w:hAnsi="Arial" w:cs="Arial"/>
                <w:sz w:val="20"/>
                <w:szCs w:val="20"/>
              </w:rPr>
              <w:t>150.420</w:t>
            </w:r>
          </w:p>
        </w:tc>
        <w:tc>
          <w:tcPr>
            <w:tcW w:w="576" w:type="dxa"/>
          </w:tcPr>
          <w:p w:rsidR="00FF024D" w:rsidRPr="00FF024D" w:rsidRDefault="00F620EF" w:rsidP="00F75699">
            <w:pPr>
              <w:keepNext/>
              <w:keepLines/>
              <w:rPr>
                <w:rFonts w:ascii="Arial" w:hAnsi="Arial" w:cs="Arial"/>
                <w:b/>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p>
        </w:tc>
        <w:tc>
          <w:tcPr>
            <w:tcW w:w="4608" w:type="dxa"/>
            <w:tcMar>
              <w:left w:w="115" w:type="dxa"/>
              <w:right w:w="115" w:type="dxa"/>
            </w:tcMar>
          </w:tcPr>
          <w:p w:rsidR="00FF024D" w:rsidRPr="00FF024D" w:rsidRDefault="00FF024D" w:rsidP="00F75699">
            <w:pPr>
              <w:keepNext/>
              <w:keepLines/>
              <w:rPr>
                <w:rFonts w:ascii="Arial" w:hAnsi="Arial" w:cs="Arial"/>
                <w:b/>
                <w:sz w:val="20"/>
                <w:szCs w:val="20"/>
              </w:rPr>
            </w:pPr>
            <w:r w:rsidRPr="00FF024D">
              <w:rPr>
                <w:rFonts w:ascii="Arial" w:hAnsi="Arial" w:cs="Arial"/>
                <w:b/>
                <w:sz w:val="20"/>
                <w:szCs w:val="20"/>
              </w:rPr>
              <w:t>RESIDENT BEDROOMS</w:t>
            </w:r>
          </w:p>
        </w:tc>
        <w:tc>
          <w:tcPr>
            <w:tcW w:w="3312" w:type="dxa"/>
            <w:tcMar>
              <w:left w:w="115" w:type="dxa"/>
              <w:right w:w="115" w:type="dxa"/>
            </w:tcMar>
          </w:tcPr>
          <w:p w:rsidR="00FF024D" w:rsidRPr="00FF024D" w:rsidRDefault="00FF024D" w:rsidP="001D2160">
            <w:pPr>
              <w:keepNext/>
              <w:keepLines/>
              <w:rPr>
                <w:rFonts w:ascii="Arial" w:hAnsi="Arial" w:cs="Arial"/>
                <w:sz w:val="20"/>
                <w:szCs w:val="20"/>
              </w:rPr>
            </w:pPr>
          </w:p>
        </w:tc>
        <w:tc>
          <w:tcPr>
            <w:tcW w:w="1296" w:type="dxa"/>
            <w:tcMar>
              <w:left w:w="115" w:type="dxa"/>
              <w:right w:w="115" w:type="dxa"/>
            </w:tcMar>
          </w:tcPr>
          <w:p w:rsidR="00FF024D" w:rsidRPr="00FF024D" w:rsidRDefault="00FF024D" w:rsidP="001D2160">
            <w:pPr>
              <w:keepNext/>
              <w:keepLines/>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1D2160">
            <w:pPr>
              <w:keepNext/>
              <w:keepLines/>
              <w:rPr>
                <w:rFonts w:ascii="Arial" w:hAnsi="Arial" w:cs="Arial"/>
                <w:sz w:val="20"/>
                <w:szCs w:val="20"/>
              </w:rPr>
            </w:pPr>
            <w:r w:rsidRPr="00FF024D">
              <w:rPr>
                <w:rFonts w:ascii="Arial" w:hAnsi="Arial" w:cs="Arial"/>
                <w:sz w:val="20"/>
                <w:szCs w:val="20"/>
              </w:rPr>
              <w:t>(A)</w:t>
            </w:r>
          </w:p>
        </w:tc>
        <w:tc>
          <w:tcPr>
            <w:tcW w:w="576" w:type="dxa"/>
          </w:tcPr>
          <w:p w:rsidR="00FF024D" w:rsidRPr="00FF024D" w:rsidRDefault="00FF024D" w:rsidP="001D2160">
            <w:pPr>
              <w:keepNext/>
              <w:keepLines/>
              <w:ind w:left="432" w:hanging="432"/>
              <w:rPr>
                <w:rFonts w:ascii="Arial" w:hAnsi="Arial" w:cs="Arial"/>
                <w:sz w:val="20"/>
                <w:szCs w:val="20"/>
              </w:rPr>
            </w:pPr>
          </w:p>
        </w:tc>
        <w:tc>
          <w:tcPr>
            <w:tcW w:w="4608" w:type="dxa"/>
            <w:tcMar>
              <w:left w:w="115" w:type="dxa"/>
              <w:right w:w="115" w:type="dxa"/>
            </w:tcMar>
          </w:tcPr>
          <w:p w:rsidR="00FF024D" w:rsidRPr="00FF024D" w:rsidRDefault="00FF024D" w:rsidP="001D2160">
            <w:pPr>
              <w:keepNext/>
              <w:keepLines/>
              <w:ind w:left="432" w:hanging="432"/>
              <w:rPr>
                <w:rFonts w:ascii="Arial" w:hAnsi="Arial" w:cs="Arial"/>
                <w:sz w:val="20"/>
                <w:szCs w:val="20"/>
              </w:rPr>
            </w:pPr>
            <w:r w:rsidRPr="00FF024D">
              <w:rPr>
                <w:rFonts w:ascii="Arial" w:hAnsi="Arial" w:cs="Arial"/>
                <w:sz w:val="20"/>
                <w:szCs w:val="20"/>
              </w:rPr>
              <w:tab/>
              <w:t>Floor Area:</w:t>
            </w:r>
          </w:p>
        </w:tc>
        <w:tc>
          <w:tcPr>
            <w:tcW w:w="3312" w:type="dxa"/>
            <w:tcMar>
              <w:left w:w="115" w:type="dxa"/>
              <w:right w:w="115" w:type="dxa"/>
            </w:tcMar>
          </w:tcPr>
          <w:p w:rsidR="00FF024D" w:rsidRPr="00FF024D" w:rsidRDefault="00FF024D" w:rsidP="001D2160">
            <w:pPr>
              <w:keepNext/>
              <w:keepLines/>
              <w:rPr>
                <w:rFonts w:ascii="Arial" w:hAnsi="Arial" w:cs="Arial"/>
                <w:sz w:val="20"/>
                <w:szCs w:val="20"/>
              </w:rPr>
            </w:pPr>
          </w:p>
        </w:tc>
        <w:tc>
          <w:tcPr>
            <w:tcW w:w="1296" w:type="dxa"/>
            <w:tcMar>
              <w:left w:w="115" w:type="dxa"/>
              <w:right w:w="115" w:type="dxa"/>
            </w:tcMar>
          </w:tcPr>
          <w:p w:rsidR="00FF024D" w:rsidRPr="00FF024D" w:rsidRDefault="00FF024D" w:rsidP="001D2160">
            <w:pPr>
              <w:keepNext/>
              <w:keepLines/>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1D2160">
            <w:pPr>
              <w:keepNext/>
              <w:keepLines/>
              <w:rPr>
                <w:rFonts w:ascii="Arial" w:hAnsi="Arial" w:cs="Arial"/>
                <w:sz w:val="20"/>
                <w:szCs w:val="20"/>
              </w:rPr>
            </w:pPr>
            <w:r w:rsidRPr="00FF024D">
              <w:rPr>
                <w:rFonts w:ascii="Arial" w:hAnsi="Arial" w:cs="Arial"/>
                <w:sz w:val="20"/>
                <w:szCs w:val="20"/>
              </w:rPr>
              <w:t>(1)</w:t>
            </w:r>
          </w:p>
        </w:tc>
        <w:tc>
          <w:tcPr>
            <w:tcW w:w="576" w:type="dxa"/>
          </w:tcPr>
          <w:p w:rsidR="00FF024D" w:rsidRPr="00FF024D" w:rsidRDefault="00FF024D" w:rsidP="001D2160">
            <w:pPr>
              <w:keepNext/>
              <w:keepLines/>
              <w:ind w:left="864" w:hanging="432"/>
              <w:rPr>
                <w:rFonts w:ascii="Arial" w:hAnsi="Arial" w:cs="Arial"/>
                <w:sz w:val="20"/>
                <w:szCs w:val="20"/>
              </w:rPr>
            </w:pPr>
          </w:p>
        </w:tc>
        <w:tc>
          <w:tcPr>
            <w:tcW w:w="4608" w:type="dxa"/>
            <w:tcMar>
              <w:left w:w="115" w:type="dxa"/>
              <w:right w:w="115" w:type="dxa"/>
            </w:tcMar>
          </w:tcPr>
          <w:p w:rsidR="00FF024D" w:rsidRPr="00FF024D" w:rsidRDefault="00F620EF" w:rsidP="001D2160">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Single occupancy bedrooms </w:t>
            </w:r>
          </w:p>
          <w:p w:rsidR="00FF024D" w:rsidRPr="00FF024D" w:rsidRDefault="00F620EF" w:rsidP="001D2160">
            <w:pPr>
              <w:keepNext/>
              <w:keepLines/>
              <w:ind w:left="1296"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pacing w:val="-2"/>
                <w:sz w:val="20"/>
                <w:szCs w:val="20"/>
              </w:rPr>
              <w:tab/>
              <w:t xml:space="preserve">floor area, excluding closet, vestibule &amp; toilet room min. 125 sf </w:t>
            </w:r>
          </w:p>
        </w:tc>
        <w:tc>
          <w:tcPr>
            <w:tcW w:w="3312" w:type="dxa"/>
            <w:tcMar>
              <w:left w:w="115" w:type="dxa"/>
              <w:right w:w="115" w:type="dxa"/>
            </w:tcMar>
          </w:tcPr>
          <w:p w:rsidR="00FF024D" w:rsidRPr="00FF024D" w:rsidRDefault="00FF024D" w:rsidP="00DD6E7D">
            <w:pPr>
              <w:ind w:left="432" w:hanging="432"/>
              <w:rPr>
                <w:rFonts w:ascii="Arial" w:hAnsi="Arial" w:cs="Arial"/>
                <w:sz w:val="20"/>
                <w:szCs w:val="20"/>
              </w:rPr>
            </w:pPr>
            <w:r w:rsidRPr="00FF024D">
              <w:rPr>
                <w:rFonts w:ascii="Arial" w:hAnsi="Arial" w:cs="Arial"/>
                <w:sz w:val="20"/>
                <w:szCs w:val="20"/>
              </w:rPr>
              <w:t>Lighting:</w:t>
            </w:r>
          </w:p>
          <w:p w:rsidR="00FF024D" w:rsidRPr="00FF024D" w:rsidRDefault="00F620EF" w:rsidP="00DD6E7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Lighting fixtures provide uniform distribution of light</w:t>
            </w:r>
          </w:p>
        </w:tc>
        <w:tc>
          <w:tcPr>
            <w:tcW w:w="1296" w:type="dxa"/>
            <w:tcMar>
              <w:left w:w="115" w:type="dxa"/>
              <w:right w:w="115" w:type="dxa"/>
            </w:tcMar>
          </w:tcPr>
          <w:p w:rsidR="00FF024D" w:rsidRPr="00FF024D" w:rsidRDefault="00FF024D" w:rsidP="00DD6E7D">
            <w:pPr>
              <w:rPr>
                <w:rFonts w:ascii="Arial" w:hAnsi="Arial" w:cs="Arial"/>
                <w:sz w:val="20"/>
                <w:szCs w:val="20"/>
              </w:rPr>
            </w:pPr>
          </w:p>
          <w:p w:rsidR="00FF024D" w:rsidRPr="00FF024D" w:rsidRDefault="00FF024D" w:rsidP="00DD6E7D">
            <w:pPr>
              <w:rPr>
                <w:rFonts w:ascii="Arial" w:hAnsi="Arial" w:cs="Arial"/>
                <w:sz w:val="20"/>
                <w:szCs w:val="20"/>
              </w:rPr>
            </w:pPr>
            <w:r w:rsidRPr="00FF024D">
              <w:rPr>
                <w:rFonts w:ascii="Arial" w:hAnsi="Arial" w:cs="Arial"/>
                <w:sz w:val="20"/>
                <w:szCs w:val="20"/>
              </w:rPr>
              <w:t>150.800(B)</w:t>
            </w: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p>
        </w:tc>
        <w:tc>
          <w:tcPr>
            <w:tcW w:w="576" w:type="dxa"/>
          </w:tcPr>
          <w:p w:rsidR="00FF024D" w:rsidRPr="00FF024D" w:rsidRDefault="00FF024D" w:rsidP="00A903AB">
            <w:pPr>
              <w:ind w:left="864" w:hanging="432"/>
              <w:rPr>
                <w:rFonts w:ascii="Arial" w:hAnsi="Arial" w:cs="Arial"/>
                <w:sz w:val="20"/>
                <w:szCs w:val="20"/>
              </w:rPr>
            </w:pPr>
          </w:p>
        </w:tc>
        <w:tc>
          <w:tcPr>
            <w:tcW w:w="4608" w:type="dxa"/>
            <w:tcMar>
              <w:left w:w="115" w:type="dxa"/>
              <w:right w:w="115" w:type="dxa"/>
            </w:tcMar>
          </w:tcPr>
          <w:p w:rsidR="00FF024D" w:rsidRPr="00FF024D" w:rsidRDefault="00F620EF"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Multiple occupancy bedrooms </w:t>
            </w:r>
          </w:p>
          <w:p w:rsidR="00FF024D" w:rsidRPr="00FF024D" w:rsidRDefault="00FF024D" w:rsidP="00A903AB">
            <w:pPr>
              <w:ind w:left="864"/>
              <w:rPr>
                <w:rFonts w:ascii="Arial" w:hAnsi="Arial" w:cs="Arial"/>
                <w:sz w:val="20"/>
                <w:szCs w:val="20"/>
              </w:rPr>
            </w:pPr>
            <w:r w:rsidRPr="00FF024D">
              <w:rPr>
                <w:rFonts w:ascii="MS Gothic" w:eastAsia="MS Gothic" w:hAnsi="MS Gothic" w:cs="Arial" w:hint="eastAsia"/>
                <w:sz w:val="20"/>
                <w:szCs w:val="20"/>
              </w:rPr>
              <w:t>☐</w:t>
            </w:r>
            <w:r w:rsidRPr="00FF024D">
              <w:rPr>
                <w:rFonts w:ascii="Arial" w:hAnsi="Arial" w:cs="Arial"/>
                <w:sz w:val="20"/>
                <w:szCs w:val="20"/>
              </w:rPr>
              <w:t xml:space="preserve"> check if </w:t>
            </w:r>
            <w:r w:rsidRPr="00FF024D">
              <w:rPr>
                <w:rFonts w:ascii="Arial" w:hAnsi="Arial" w:cs="Arial"/>
                <w:sz w:val="20"/>
                <w:szCs w:val="20"/>
                <w:u w:val="single"/>
              </w:rPr>
              <w:t>not</w:t>
            </w:r>
            <w:r w:rsidRPr="00FF024D">
              <w:rPr>
                <w:rFonts w:ascii="Arial" w:hAnsi="Arial" w:cs="Arial"/>
                <w:sz w:val="20"/>
                <w:szCs w:val="20"/>
              </w:rPr>
              <w:t xml:space="preserve"> included in project</w:t>
            </w:r>
          </w:p>
          <w:p w:rsidR="00FF024D" w:rsidRPr="00FF024D" w:rsidRDefault="00F620EF" w:rsidP="00A903AB">
            <w:pPr>
              <w:ind w:left="1296"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pacing w:val="-4"/>
                <w:sz w:val="20"/>
                <w:szCs w:val="20"/>
              </w:rPr>
              <w:tab/>
              <w:t xml:space="preserve">floor area, excluding closet, vestibule &amp; toilet room 90 sf per bed </w:t>
            </w:r>
          </w:p>
        </w:tc>
        <w:tc>
          <w:tcPr>
            <w:tcW w:w="3312" w:type="dxa"/>
            <w:tcMar>
              <w:left w:w="115" w:type="dxa"/>
              <w:right w:w="115" w:type="dxa"/>
            </w:tcMar>
          </w:tcPr>
          <w:p w:rsidR="00FF024D" w:rsidRPr="00FF024D" w:rsidRDefault="00F620EF" w:rsidP="00DD6E7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Night lights </w:t>
            </w:r>
          </w:p>
          <w:p w:rsidR="00FF024D" w:rsidRPr="00FF024D" w:rsidRDefault="00F620EF" w:rsidP="00DD6E7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appropriately located </w:t>
            </w:r>
          </w:p>
          <w:p w:rsidR="00FF024D" w:rsidRPr="00FF024D" w:rsidRDefault="00F620EF" w:rsidP="00DD6E7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min. 12” above finished floor </w:t>
            </w:r>
          </w:p>
          <w:p w:rsidR="00FF024D" w:rsidRPr="00FF024D" w:rsidRDefault="00F620EF" w:rsidP="00DD6E7D">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pacing w:val="-4"/>
                <w:sz w:val="20"/>
                <w:szCs w:val="20"/>
              </w:rPr>
              <w:tab/>
              <w:t xml:space="preserve">fixtures recessed into wall </w:t>
            </w:r>
          </w:p>
          <w:p w:rsidR="00FF024D" w:rsidRPr="00FF024D" w:rsidRDefault="00F620EF" w:rsidP="00DD6E7D">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pacing w:val="-2"/>
                <w:sz w:val="20"/>
                <w:szCs w:val="20"/>
              </w:rPr>
              <w:tab/>
              <w:t>slotted covers produce subdued light</w:t>
            </w:r>
          </w:p>
        </w:tc>
        <w:tc>
          <w:tcPr>
            <w:tcW w:w="1296" w:type="dxa"/>
            <w:tcMar>
              <w:left w:w="115" w:type="dxa"/>
              <w:right w:w="115" w:type="dxa"/>
            </w:tcMar>
          </w:tcPr>
          <w:p w:rsidR="00FF024D" w:rsidRPr="00FF024D" w:rsidRDefault="00FF024D" w:rsidP="00DD6E7D">
            <w:pPr>
              <w:rPr>
                <w:rFonts w:ascii="Arial" w:hAnsi="Arial" w:cs="Arial"/>
                <w:sz w:val="20"/>
                <w:szCs w:val="20"/>
              </w:rPr>
            </w:pPr>
            <w:r w:rsidRPr="00FF024D">
              <w:rPr>
                <w:rFonts w:ascii="Arial" w:hAnsi="Arial" w:cs="Arial"/>
                <w:sz w:val="20"/>
                <w:szCs w:val="20"/>
              </w:rPr>
              <w:t>150.810(B)</w:t>
            </w: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p>
        </w:tc>
        <w:tc>
          <w:tcPr>
            <w:tcW w:w="576" w:type="dxa"/>
          </w:tcPr>
          <w:p w:rsidR="00FF024D" w:rsidRPr="00FF024D" w:rsidRDefault="00FF024D" w:rsidP="00A903AB">
            <w:pPr>
              <w:rPr>
                <w:rFonts w:ascii="Arial" w:hAnsi="Arial" w:cs="Arial"/>
                <w:sz w:val="20"/>
                <w:szCs w:val="20"/>
              </w:rPr>
            </w:pPr>
          </w:p>
        </w:tc>
        <w:tc>
          <w:tcPr>
            <w:tcW w:w="4608" w:type="dxa"/>
            <w:tcMar>
              <w:left w:w="115" w:type="dxa"/>
              <w:right w:w="115" w:type="dxa"/>
            </w:tcMar>
          </w:tcPr>
          <w:p w:rsidR="00FF024D" w:rsidRPr="00FF024D" w:rsidRDefault="00FF024D" w:rsidP="00A903AB">
            <w:pPr>
              <w:rPr>
                <w:rFonts w:ascii="Arial" w:hAnsi="Arial" w:cs="Arial"/>
                <w:sz w:val="20"/>
                <w:szCs w:val="20"/>
              </w:rPr>
            </w:pPr>
          </w:p>
        </w:tc>
        <w:tc>
          <w:tcPr>
            <w:tcW w:w="3312" w:type="dxa"/>
            <w:tcMar>
              <w:left w:w="115" w:type="dxa"/>
              <w:right w:w="115" w:type="dxa"/>
            </w:tcMar>
          </w:tcPr>
          <w:p w:rsidR="00FF024D" w:rsidRPr="00272C68" w:rsidRDefault="00F620EF" w:rsidP="00272C68">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272C68">
              <w:rPr>
                <w:rFonts w:ascii="Arial" w:hAnsi="Arial" w:cs="Arial"/>
                <w:spacing w:val="-4"/>
                <w:sz w:val="20"/>
                <w:szCs w:val="20"/>
              </w:rPr>
              <w:tab/>
              <w:t xml:space="preserve">controlled either by switch at entrance to bedroom or from </w:t>
            </w:r>
            <w:r w:rsidR="00272C68" w:rsidRPr="00272C68">
              <w:rPr>
                <w:rFonts w:ascii="Arial" w:hAnsi="Arial" w:cs="Arial"/>
                <w:spacing w:val="-4"/>
                <w:sz w:val="20"/>
                <w:szCs w:val="20"/>
              </w:rPr>
              <w:t>attendant</w:t>
            </w:r>
            <w:r w:rsidR="00FF024D" w:rsidRPr="00272C68">
              <w:rPr>
                <w:rFonts w:ascii="Arial" w:hAnsi="Arial" w:cs="Arial"/>
                <w:spacing w:val="-4"/>
                <w:sz w:val="20"/>
                <w:szCs w:val="20"/>
              </w:rPr>
              <w:t xml:space="preserve"> station</w:t>
            </w:r>
          </w:p>
        </w:tc>
        <w:tc>
          <w:tcPr>
            <w:tcW w:w="1296" w:type="dxa"/>
            <w:tcMar>
              <w:left w:w="115" w:type="dxa"/>
              <w:right w:w="115" w:type="dxa"/>
            </w:tcMar>
          </w:tcPr>
          <w:p w:rsidR="00FF024D" w:rsidRPr="00FF024D" w:rsidRDefault="00FF024D" w:rsidP="00DD6E7D">
            <w:pPr>
              <w:rPr>
                <w:rFonts w:ascii="Arial" w:hAnsi="Arial" w:cs="Arial"/>
                <w:sz w:val="20"/>
                <w:szCs w:val="20"/>
              </w:rPr>
            </w:pPr>
            <w:r w:rsidRPr="00FF024D">
              <w:rPr>
                <w:rFonts w:ascii="Arial" w:hAnsi="Arial" w:cs="Arial"/>
                <w:sz w:val="20"/>
                <w:szCs w:val="20"/>
              </w:rPr>
              <w:t>150.810(D)</w:t>
            </w:r>
          </w:p>
        </w:tc>
      </w:tr>
      <w:tr w:rsidR="00FF024D" w:rsidRPr="00FF024D" w:rsidTr="00BC6D9F">
        <w:tc>
          <w:tcPr>
            <w:tcW w:w="1152" w:type="dxa"/>
            <w:tcMar>
              <w:left w:w="115" w:type="dxa"/>
              <w:right w:w="115" w:type="dxa"/>
            </w:tcMar>
          </w:tcPr>
          <w:p w:rsidR="00FF024D" w:rsidRPr="00FF024D" w:rsidRDefault="00FF024D" w:rsidP="00A903AB">
            <w:pPr>
              <w:rPr>
                <w:rFonts w:ascii="Arial" w:hAnsi="Arial" w:cs="Arial"/>
                <w:sz w:val="20"/>
                <w:szCs w:val="20"/>
              </w:rPr>
            </w:pPr>
          </w:p>
        </w:tc>
        <w:tc>
          <w:tcPr>
            <w:tcW w:w="576" w:type="dxa"/>
          </w:tcPr>
          <w:p w:rsidR="00FF024D" w:rsidRPr="00FF024D" w:rsidRDefault="00FF024D" w:rsidP="00A903AB">
            <w:pPr>
              <w:ind w:left="432" w:hanging="432"/>
              <w:rPr>
                <w:rFonts w:ascii="Arial" w:hAnsi="Arial" w:cs="Arial"/>
                <w:spacing w:val="-6"/>
                <w:sz w:val="20"/>
                <w:szCs w:val="20"/>
              </w:rPr>
            </w:pPr>
          </w:p>
        </w:tc>
        <w:tc>
          <w:tcPr>
            <w:tcW w:w="4608" w:type="dxa"/>
            <w:tcMar>
              <w:left w:w="115" w:type="dxa"/>
              <w:right w:w="115" w:type="dxa"/>
            </w:tcMar>
          </w:tcPr>
          <w:p w:rsidR="00FF024D" w:rsidRPr="00FF024D" w:rsidRDefault="00F620EF" w:rsidP="00272C68">
            <w:pPr>
              <w:ind w:left="432" w:hanging="432"/>
              <w:rPr>
                <w:rFonts w:ascii="Arial" w:hAnsi="Arial" w:cs="Arial"/>
                <w:spacing w:val="-6"/>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pacing w:val="-6"/>
                <w:sz w:val="20"/>
                <w:szCs w:val="20"/>
              </w:rPr>
              <w:tab/>
              <w:t>No bed</w:t>
            </w:r>
            <w:r w:rsidR="00272C68">
              <w:rPr>
                <w:rFonts w:ascii="Arial" w:hAnsi="Arial" w:cs="Arial"/>
                <w:spacing w:val="-6"/>
                <w:sz w:val="20"/>
                <w:szCs w:val="20"/>
              </w:rPr>
              <w:t xml:space="preserve">room contains more than 4 beds </w:t>
            </w:r>
            <w:r w:rsidR="00FF024D" w:rsidRPr="00FF024D">
              <w:rPr>
                <w:rFonts w:ascii="Arial" w:hAnsi="Arial" w:cs="Arial"/>
                <w:sz w:val="20"/>
                <w:szCs w:val="20"/>
              </w:rPr>
              <w:t xml:space="preserve"> </w:t>
            </w:r>
          </w:p>
        </w:tc>
        <w:tc>
          <w:tcPr>
            <w:tcW w:w="3312" w:type="dxa"/>
            <w:tcMar>
              <w:left w:w="115" w:type="dxa"/>
              <w:right w:w="115" w:type="dxa"/>
            </w:tcMar>
          </w:tcPr>
          <w:p w:rsidR="00FF024D" w:rsidRPr="00272C68" w:rsidRDefault="00F620EF" w:rsidP="00DD6E7D">
            <w:pPr>
              <w:ind w:left="432"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272C68">
              <w:rPr>
                <w:rFonts w:ascii="Arial" w:hAnsi="Arial" w:cs="Arial"/>
                <w:spacing w:val="-4"/>
                <w:sz w:val="20"/>
                <w:szCs w:val="20"/>
              </w:rPr>
              <w:tab/>
              <w:t xml:space="preserve">Reading light for each resident </w:t>
            </w:r>
          </w:p>
        </w:tc>
        <w:tc>
          <w:tcPr>
            <w:tcW w:w="1296" w:type="dxa"/>
            <w:tcMar>
              <w:left w:w="115" w:type="dxa"/>
              <w:right w:w="115" w:type="dxa"/>
            </w:tcMar>
          </w:tcPr>
          <w:p w:rsidR="00FF024D" w:rsidRPr="00FF024D" w:rsidRDefault="00FF024D" w:rsidP="00DD6E7D">
            <w:pPr>
              <w:rPr>
                <w:rFonts w:ascii="Arial" w:hAnsi="Arial" w:cs="Arial"/>
                <w:sz w:val="20"/>
                <w:szCs w:val="20"/>
              </w:rPr>
            </w:pPr>
            <w:r w:rsidRPr="00FF024D">
              <w:rPr>
                <w:rFonts w:ascii="Arial" w:hAnsi="Arial" w:cs="Arial"/>
                <w:sz w:val="20"/>
                <w:szCs w:val="20"/>
              </w:rPr>
              <w:t>150.820</w:t>
            </w:r>
          </w:p>
        </w:tc>
      </w:tr>
      <w:tr w:rsidR="00FF024D" w:rsidRPr="00FF024D" w:rsidTr="00BC6D9F">
        <w:tc>
          <w:tcPr>
            <w:tcW w:w="1152" w:type="dxa"/>
            <w:tcMar>
              <w:left w:w="115" w:type="dxa"/>
              <w:right w:w="115" w:type="dxa"/>
            </w:tcMar>
          </w:tcPr>
          <w:p w:rsidR="00FF024D" w:rsidRPr="00FF024D" w:rsidRDefault="00FF024D" w:rsidP="00DD6E7D">
            <w:pPr>
              <w:rPr>
                <w:rFonts w:ascii="Arial" w:hAnsi="Arial" w:cs="Arial"/>
                <w:sz w:val="20"/>
                <w:szCs w:val="20"/>
              </w:rPr>
            </w:pPr>
            <w:r w:rsidRPr="00FF024D">
              <w:rPr>
                <w:rFonts w:ascii="Arial" w:hAnsi="Arial" w:cs="Arial"/>
                <w:sz w:val="20"/>
                <w:szCs w:val="20"/>
              </w:rPr>
              <w:t>(B)</w:t>
            </w:r>
          </w:p>
          <w:p w:rsidR="00FF024D" w:rsidRPr="00FF024D" w:rsidRDefault="00FF024D" w:rsidP="00DD6E7D">
            <w:pPr>
              <w:rPr>
                <w:rFonts w:ascii="Arial" w:hAnsi="Arial" w:cs="Arial"/>
                <w:sz w:val="20"/>
                <w:szCs w:val="20"/>
              </w:rPr>
            </w:pPr>
          </w:p>
          <w:p w:rsidR="00FF024D" w:rsidRPr="00FF024D" w:rsidRDefault="00FF024D" w:rsidP="00DD6E7D">
            <w:pPr>
              <w:rPr>
                <w:rFonts w:ascii="Arial" w:hAnsi="Arial" w:cs="Arial"/>
                <w:sz w:val="20"/>
                <w:szCs w:val="20"/>
              </w:rPr>
            </w:pPr>
          </w:p>
          <w:p w:rsidR="00FF024D" w:rsidRPr="00FF024D" w:rsidRDefault="00FF024D" w:rsidP="00DD6E7D">
            <w:pPr>
              <w:rPr>
                <w:rFonts w:ascii="Arial" w:hAnsi="Arial" w:cs="Arial"/>
                <w:sz w:val="20"/>
                <w:szCs w:val="20"/>
              </w:rPr>
            </w:pPr>
          </w:p>
          <w:p w:rsidR="00FF024D" w:rsidRPr="00FF024D" w:rsidRDefault="00FF024D" w:rsidP="00DD6E7D">
            <w:pPr>
              <w:rPr>
                <w:rFonts w:ascii="Arial" w:hAnsi="Arial" w:cs="Arial"/>
                <w:sz w:val="20"/>
                <w:szCs w:val="20"/>
              </w:rPr>
            </w:pPr>
            <w:r w:rsidRPr="00FF024D">
              <w:rPr>
                <w:rFonts w:ascii="Arial" w:hAnsi="Arial" w:cs="Arial"/>
                <w:sz w:val="20"/>
                <w:szCs w:val="20"/>
              </w:rPr>
              <w:t>(C)</w:t>
            </w:r>
          </w:p>
          <w:p w:rsidR="00FF024D" w:rsidRPr="00FF024D" w:rsidRDefault="00FF024D" w:rsidP="00DD6E7D">
            <w:pPr>
              <w:rPr>
                <w:rFonts w:ascii="Arial" w:hAnsi="Arial" w:cs="Arial"/>
                <w:sz w:val="20"/>
                <w:szCs w:val="20"/>
              </w:rPr>
            </w:pPr>
          </w:p>
          <w:p w:rsidR="00FF024D" w:rsidRPr="00FF024D" w:rsidRDefault="00FF024D" w:rsidP="00DD6E7D">
            <w:pPr>
              <w:rPr>
                <w:rFonts w:ascii="Arial" w:hAnsi="Arial" w:cs="Arial"/>
                <w:sz w:val="20"/>
                <w:szCs w:val="20"/>
              </w:rPr>
            </w:pPr>
          </w:p>
          <w:p w:rsidR="00FF024D" w:rsidRPr="00FF024D" w:rsidRDefault="00FF024D" w:rsidP="00DD6E7D">
            <w:pPr>
              <w:rPr>
                <w:rFonts w:ascii="Arial" w:hAnsi="Arial" w:cs="Arial"/>
                <w:sz w:val="20"/>
                <w:szCs w:val="20"/>
              </w:rPr>
            </w:pPr>
          </w:p>
          <w:p w:rsidR="00FF024D" w:rsidRPr="00FF024D" w:rsidRDefault="00FF024D" w:rsidP="00DD6E7D">
            <w:pPr>
              <w:rPr>
                <w:rFonts w:ascii="Arial" w:hAnsi="Arial" w:cs="Arial"/>
                <w:sz w:val="20"/>
                <w:szCs w:val="20"/>
              </w:rPr>
            </w:pPr>
          </w:p>
          <w:p w:rsidR="00FF024D" w:rsidRPr="00FF024D" w:rsidRDefault="00FF024D" w:rsidP="00DD6E7D">
            <w:pPr>
              <w:rPr>
                <w:rFonts w:ascii="Arial" w:hAnsi="Arial" w:cs="Arial"/>
                <w:sz w:val="20"/>
                <w:szCs w:val="20"/>
              </w:rPr>
            </w:pPr>
          </w:p>
          <w:p w:rsidR="00FF024D" w:rsidRPr="00FF024D" w:rsidRDefault="00FF024D" w:rsidP="00DD6E7D">
            <w:pPr>
              <w:rPr>
                <w:rFonts w:ascii="Arial" w:hAnsi="Arial" w:cs="Arial"/>
                <w:sz w:val="20"/>
                <w:szCs w:val="20"/>
              </w:rPr>
            </w:pPr>
          </w:p>
          <w:p w:rsidR="00FF024D" w:rsidRPr="00FF024D" w:rsidRDefault="00FF024D" w:rsidP="00DD6E7D">
            <w:pPr>
              <w:rPr>
                <w:rFonts w:ascii="Arial" w:hAnsi="Arial" w:cs="Arial"/>
                <w:sz w:val="20"/>
                <w:szCs w:val="20"/>
              </w:rPr>
            </w:pPr>
            <w:r w:rsidRPr="00FF024D">
              <w:rPr>
                <w:rFonts w:ascii="Arial" w:hAnsi="Arial" w:cs="Arial"/>
                <w:sz w:val="20"/>
                <w:szCs w:val="20"/>
              </w:rPr>
              <w:t>(D)</w:t>
            </w:r>
          </w:p>
          <w:p w:rsidR="00FF024D" w:rsidRPr="00FF024D" w:rsidRDefault="00FF024D" w:rsidP="00DD6E7D">
            <w:pPr>
              <w:rPr>
                <w:rFonts w:ascii="Arial" w:hAnsi="Arial" w:cs="Arial"/>
                <w:sz w:val="20"/>
                <w:szCs w:val="20"/>
              </w:rPr>
            </w:pPr>
          </w:p>
        </w:tc>
        <w:tc>
          <w:tcPr>
            <w:tcW w:w="576" w:type="dxa"/>
          </w:tcPr>
          <w:p w:rsidR="00FF024D" w:rsidRPr="00FF024D" w:rsidRDefault="00FF024D" w:rsidP="00DD6E7D">
            <w:pPr>
              <w:ind w:left="432" w:hanging="432"/>
              <w:rPr>
                <w:rFonts w:ascii="Arial" w:hAnsi="Arial" w:cs="Arial"/>
                <w:sz w:val="20"/>
                <w:szCs w:val="20"/>
              </w:rPr>
            </w:pPr>
          </w:p>
        </w:tc>
        <w:tc>
          <w:tcPr>
            <w:tcW w:w="4608" w:type="dxa"/>
            <w:tcBorders>
              <w:right w:val="single" w:sz="24" w:space="0" w:color="666699"/>
            </w:tcBorders>
            <w:tcMar>
              <w:left w:w="115" w:type="dxa"/>
              <w:right w:w="115" w:type="dxa"/>
            </w:tcMar>
          </w:tcPr>
          <w:p w:rsidR="00FF024D" w:rsidRPr="00FF024D" w:rsidRDefault="00F620EF" w:rsidP="00DD6E7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Multi-bed rooms designed to permit no more than three beds side by side parallel to window wall</w:t>
            </w:r>
          </w:p>
          <w:p w:rsidR="00FF024D" w:rsidRPr="00FF024D" w:rsidRDefault="00FF024D" w:rsidP="00DD6E7D">
            <w:pPr>
              <w:ind w:left="864" w:hanging="432"/>
              <w:rPr>
                <w:rFonts w:ascii="Arial" w:hAnsi="Arial" w:cs="Arial"/>
                <w:sz w:val="20"/>
                <w:szCs w:val="20"/>
              </w:rPr>
            </w:pPr>
            <w:r w:rsidRPr="00FF024D">
              <w:rPr>
                <w:rFonts w:ascii="MS Gothic" w:eastAsia="MS Gothic" w:hAnsi="MS Gothic" w:cs="Arial" w:hint="eastAsia"/>
                <w:sz w:val="20"/>
                <w:szCs w:val="20"/>
              </w:rPr>
              <w:t>☐</w:t>
            </w:r>
            <w:r w:rsidRPr="00FF024D">
              <w:rPr>
                <w:rFonts w:ascii="Arial" w:hAnsi="Arial" w:cs="Arial"/>
                <w:sz w:val="20"/>
                <w:szCs w:val="20"/>
              </w:rPr>
              <w:t xml:space="preserve"> check if </w:t>
            </w:r>
            <w:r w:rsidRPr="00FF024D">
              <w:rPr>
                <w:rFonts w:ascii="Arial" w:hAnsi="Arial" w:cs="Arial"/>
                <w:sz w:val="20"/>
                <w:szCs w:val="20"/>
                <w:u w:val="single"/>
              </w:rPr>
              <w:t>not</w:t>
            </w:r>
            <w:r w:rsidRPr="00FF024D">
              <w:rPr>
                <w:rFonts w:ascii="Arial" w:hAnsi="Arial" w:cs="Arial"/>
                <w:sz w:val="20"/>
                <w:szCs w:val="20"/>
              </w:rPr>
              <w:t xml:space="preserve"> included in project</w:t>
            </w:r>
          </w:p>
          <w:p w:rsidR="00FF024D" w:rsidRPr="00FF024D" w:rsidRDefault="00F620EF" w:rsidP="00DD6E7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Rooms shaped &amp; sized so each bed can be placed at least 3’-0” from any lateral wall </w:t>
            </w:r>
          </w:p>
          <w:p w:rsidR="00FF024D" w:rsidRPr="00FF024D" w:rsidRDefault="00F620EF" w:rsidP="00DD6E7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Rooms shaped &amp; sized so each bed can be at least 3’-0” from any window or radiator </w:t>
            </w:r>
          </w:p>
          <w:p w:rsidR="00FF024D" w:rsidRPr="00FF024D" w:rsidRDefault="00F620EF" w:rsidP="00DD6E7D">
            <w:pPr>
              <w:ind w:left="432"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pacing w:val="-4"/>
                <w:sz w:val="20"/>
                <w:szCs w:val="20"/>
              </w:rPr>
              <w:tab/>
              <w:t xml:space="preserve">Beds spaced at least 3’-0” from any other bed </w:t>
            </w:r>
          </w:p>
          <w:p w:rsidR="00FF024D" w:rsidRPr="00FF024D" w:rsidRDefault="00F620EF" w:rsidP="00DD6E7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Unobstructed passageway of at least 4’-0” maintained at foot of each bed</w:t>
            </w:r>
          </w:p>
          <w:p w:rsidR="00FF024D" w:rsidRPr="00FF024D" w:rsidRDefault="00F620EF" w:rsidP="00DD6E7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Resident bedrooms have floor level above grade level adjacent to building</w:t>
            </w:r>
          </w:p>
        </w:tc>
        <w:tc>
          <w:tcPr>
            <w:tcW w:w="3312" w:type="dxa"/>
            <w:tcBorders>
              <w:left w:val="single" w:sz="24" w:space="0" w:color="666699"/>
            </w:tcBorders>
            <w:tcMar>
              <w:left w:w="115" w:type="dxa"/>
              <w:right w:w="115" w:type="dxa"/>
            </w:tcMar>
          </w:tcPr>
          <w:p w:rsidR="00FF024D" w:rsidRPr="00FF024D" w:rsidRDefault="00F620EF" w:rsidP="00DD6E7D">
            <w:pPr>
              <w:ind w:left="864" w:hanging="432"/>
              <w:rPr>
                <w:rFonts w:ascii="Arial" w:hAnsi="Arial" w:cs="Arial"/>
                <w:spacing w:val="-6"/>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pacing w:val="-6"/>
                <w:sz w:val="20"/>
                <w:szCs w:val="20"/>
              </w:rPr>
              <w:tab/>
              <w:t>wall-mounted reading light</w:t>
            </w:r>
          </w:p>
          <w:p w:rsidR="00FF024D" w:rsidRPr="00FF024D" w:rsidRDefault="00F620EF" w:rsidP="00DD6E7D">
            <w:pPr>
              <w:ind w:left="1296"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pacing w:val="-2"/>
                <w:sz w:val="20"/>
                <w:szCs w:val="20"/>
              </w:rPr>
              <w:tab/>
              <w:t>mounted directly over each bed</w:t>
            </w:r>
          </w:p>
          <w:p w:rsidR="00FF024D" w:rsidRPr="00FF024D" w:rsidRDefault="00F620EF" w:rsidP="00DD6E7D">
            <w:pPr>
              <w:ind w:left="1296"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pacing w:val="-2"/>
                <w:sz w:val="20"/>
                <w:szCs w:val="20"/>
              </w:rPr>
              <w:tab/>
              <w:t xml:space="preserve">min. 64” from finished floor </w:t>
            </w:r>
          </w:p>
          <w:p w:rsidR="00FF024D" w:rsidRPr="00FF024D" w:rsidRDefault="00FF024D" w:rsidP="00DD6E7D">
            <w:pPr>
              <w:ind w:left="864" w:hanging="432"/>
              <w:rPr>
                <w:rFonts w:ascii="Arial" w:hAnsi="Arial" w:cs="Arial"/>
                <w:b/>
                <w:sz w:val="20"/>
                <w:szCs w:val="20"/>
              </w:rPr>
            </w:pPr>
            <w:r w:rsidRPr="00FF024D">
              <w:rPr>
                <w:rFonts w:ascii="Arial" w:hAnsi="Arial" w:cs="Arial"/>
                <w:b/>
                <w:sz w:val="20"/>
                <w:szCs w:val="20"/>
              </w:rPr>
              <w:t>or</w:t>
            </w:r>
          </w:p>
          <w:p w:rsidR="00FF024D" w:rsidRPr="00FF024D" w:rsidRDefault="00F620EF" w:rsidP="00DD6E7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reading lamp located on bedside cabinet</w:t>
            </w:r>
          </w:p>
          <w:p w:rsidR="00FF024D" w:rsidRPr="00FF024D" w:rsidRDefault="00F620EF" w:rsidP="00DD6E7D">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stable &amp; secure to minimize risk of fire </w:t>
            </w:r>
          </w:p>
          <w:p w:rsidR="00FF024D" w:rsidRPr="003A785B" w:rsidRDefault="00F620EF" w:rsidP="002F69C6">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3A785B">
              <w:rPr>
                <w:rFonts w:ascii="Arial" w:hAnsi="Arial" w:cs="Arial"/>
                <w:spacing w:val="-4"/>
                <w:sz w:val="20"/>
                <w:szCs w:val="20"/>
              </w:rPr>
              <w:tab/>
              <w:t>light switch located for easy operation by resident lying in bed</w:t>
            </w:r>
          </w:p>
        </w:tc>
        <w:tc>
          <w:tcPr>
            <w:tcW w:w="1296" w:type="dxa"/>
            <w:tcMar>
              <w:left w:w="115" w:type="dxa"/>
              <w:right w:w="115" w:type="dxa"/>
            </w:tcMar>
          </w:tcPr>
          <w:p w:rsidR="00FF024D" w:rsidRPr="00FF024D" w:rsidRDefault="00FF024D" w:rsidP="00DD6E7D">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DD6E7D">
            <w:pPr>
              <w:rPr>
                <w:rFonts w:ascii="Arial" w:hAnsi="Arial" w:cs="Arial"/>
                <w:sz w:val="20"/>
                <w:szCs w:val="20"/>
              </w:rPr>
            </w:pPr>
            <w:r w:rsidRPr="00FF024D">
              <w:rPr>
                <w:rFonts w:ascii="Arial" w:hAnsi="Arial" w:cs="Arial"/>
                <w:sz w:val="20"/>
                <w:szCs w:val="20"/>
              </w:rPr>
              <w:t>(E)</w:t>
            </w:r>
          </w:p>
          <w:p w:rsidR="00FF024D" w:rsidRPr="00FF024D" w:rsidRDefault="00FF024D" w:rsidP="00DD6E7D">
            <w:pPr>
              <w:rPr>
                <w:rFonts w:ascii="Arial" w:hAnsi="Arial" w:cs="Arial"/>
                <w:sz w:val="20"/>
                <w:szCs w:val="20"/>
              </w:rPr>
            </w:pPr>
          </w:p>
          <w:p w:rsidR="00FF024D" w:rsidRPr="00FF024D" w:rsidRDefault="00FF024D" w:rsidP="00DD6E7D">
            <w:pPr>
              <w:rPr>
                <w:rFonts w:ascii="Arial" w:hAnsi="Arial" w:cs="Arial"/>
                <w:sz w:val="20"/>
                <w:szCs w:val="20"/>
              </w:rPr>
            </w:pPr>
            <w:r w:rsidRPr="00FF024D">
              <w:rPr>
                <w:rFonts w:ascii="Arial" w:hAnsi="Arial" w:cs="Arial"/>
                <w:sz w:val="20"/>
                <w:szCs w:val="20"/>
              </w:rPr>
              <w:t>(F)</w:t>
            </w:r>
          </w:p>
        </w:tc>
        <w:tc>
          <w:tcPr>
            <w:tcW w:w="576" w:type="dxa"/>
          </w:tcPr>
          <w:p w:rsidR="00FF024D" w:rsidRPr="00FF024D" w:rsidRDefault="00FF024D" w:rsidP="00DD6E7D">
            <w:pPr>
              <w:ind w:left="432" w:hanging="432"/>
              <w:rPr>
                <w:rFonts w:ascii="Arial" w:hAnsi="Arial" w:cs="Arial"/>
                <w:sz w:val="20"/>
                <w:szCs w:val="20"/>
              </w:rPr>
            </w:pPr>
          </w:p>
        </w:tc>
        <w:tc>
          <w:tcPr>
            <w:tcW w:w="4608" w:type="dxa"/>
            <w:tcMar>
              <w:left w:w="115" w:type="dxa"/>
              <w:right w:w="115" w:type="dxa"/>
            </w:tcMar>
          </w:tcPr>
          <w:p w:rsidR="00FF024D" w:rsidRPr="00FF024D" w:rsidRDefault="00F620EF" w:rsidP="00DD6E7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All resident bedrooms located along exterior walls with window access to exterior</w:t>
            </w:r>
          </w:p>
          <w:p w:rsidR="00FF024D" w:rsidRPr="00FF024D" w:rsidRDefault="00F620EF" w:rsidP="00DD6E7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All resident bedrooms open directly to main corridor</w:t>
            </w:r>
          </w:p>
          <w:p w:rsidR="00FF024D" w:rsidRPr="00FF024D" w:rsidRDefault="00F620EF" w:rsidP="00BC6D9F">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Each bedroom is permanently &amp; clearly identified by number on or beside each entrance door</w:t>
            </w:r>
          </w:p>
        </w:tc>
        <w:tc>
          <w:tcPr>
            <w:tcW w:w="3312" w:type="dxa"/>
            <w:tcMar>
              <w:left w:w="115" w:type="dxa"/>
              <w:right w:w="115" w:type="dxa"/>
            </w:tcMar>
          </w:tcPr>
          <w:p w:rsidR="00FF024D" w:rsidRPr="00FF024D" w:rsidRDefault="00FF024D" w:rsidP="00C85797">
            <w:pPr>
              <w:tabs>
                <w:tab w:val="left" w:pos="-1440"/>
                <w:tab w:val="left" w:pos="-720"/>
                <w:tab w:val="left" w:pos="0"/>
                <w:tab w:val="left" w:pos="432"/>
                <w:tab w:val="left" w:pos="864"/>
                <w:tab w:val="left" w:pos="1296"/>
                <w:tab w:val="left" w:pos="1728"/>
                <w:tab w:val="left" w:pos="3600"/>
              </w:tabs>
              <w:suppressAutoHyphens/>
              <w:spacing w:line="240" w:lineRule="exact"/>
              <w:rPr>
                <w:rFonts w:ascii="Arial" w:hAnsi="Arial" w:cs="Arial"/>
                <w:sz w:val="20"/>
                <w:szCs w:val="20"/>
              </w:rPr>
            </w:pPr>
          </w:p>
          <w:p w:rsidR="00FF024D" w:rsidRPr="00FF024D" w:rsidRDefault="00FF024D" w:rsidP="00C85797">
            <w:pPr>
              <w:tabs>
                <w:tab w:val="left" w:pos="-1440"/>
                <w:tab w:val="left" w:pos="-720"/>
                <w:tab w:val="left" w:pos="0"/>
                <w:tab w:val="left" w:pos="432"/>
                <w:tab w:val="left" w:pos="864"/>
                <w:tab w:val="left" w:pos="1296"/>
                <w:tab w:val="left" w:pos="1728"/>
                <w:tab w:val="left" w:pos="3600"/>
              </w:tabs>
              <w:suppressAutoHyphens/>
              <w:spacing w:line="240" w:lineRule="exact"/>
              <w:rPr>
                <w:rFonts w:ascii="Arial" w:hAnsi="Arial" w:cs="Arial"/>
                <w:sz w:val="20"/>
                <w:szCs w:val="20"/>
              </w:rPr>
            </w:pPr>
            <w:r w:rsidRPr="00FF024D">
              <w:rPr>
                <w:rFonts w:ascii="Arial" w:hAnsi="Arial" w:cs="Arial"/>
                <w:sz w:val="20"/>
                <w:szCs w:val="20"/>
              </w:rPr>
              <w:t>Power:</w:t>
            </w:r>
          </w:p>
          <w:p w:rsidR="00FF024D" w:rsidRPr="00FF024D" w:rsidRDefault="00FF024D" w:rsidP="00C85797">
            <w:pPr>
              <w:tabs>
                <w:tab w:val="left" w:pos="-1440"/>
                <w:tab w:val="left" w:pos="-720"/>
                <w:tab w:val="left" w:pos="0"/>
                <w:tab w:val="left" w:pos="432"/>
                <w:tab w:val="left" w:pos="864"/>
                <w:tab w:val="left" w:pos="1296"/>
                <w:tab w:val="left" w:pos="1728"/>
                <w:tab w:val="left" w:pos="3600"/>
              </w:tabs>
              <w:suppressAutoHyphens/>
              <w:spacing w:line="240" w:lineRule="exact"/>
              <w:ind w:left="432" w:hanging="432"/>
              <w:rPr>
                <w:rFonts w:ascii="Arial" w:hAnsi="Arial" w:cs="Arial"/>
                <w:sz w:val="20"/>
                <w:szCs w:val="20"/>
              </w:rPr>
            </w:pPr>
            <w:r w:rsidRPr="00FF024D">
              <w:rPr>
                <w:rFonts w:ascii="Arial" w:hAnsi="Arial" w:cs="Arial"/>
                <w:b/>
                <w:sz w:val="20"/>
                <w:szCs w:val="20"/>
                <w:u w:val="single"/>
              </w:rPr>
              <w:t>  </w:t>
            </w:r>
            <w:r w:rsidRPr="00FF024D">
              <w:rPr>
                <w:rFonts w:ascii="Arial" w:hAnsi="Arial" w:cs="Arial"/>
                <w:b/>
                <w:sz w:val="20"/>
                <w:szCs w:val="20"/>
                <w:u w:val="single"/>
              </w:rPr>
              <w:fldChar w:fldCharType="begin">
                <w:ffData>
                  <w:name w:val="Text12"/>
                  <w:enabled/>
                  <w:calcOnExit w:val="0"/>
                  <w:textInput>
                    <w:maxLength w:val="1"/>
                  </w:textInput>
                </w:ffData>
              </w:fldChar>
            </w:r>
            <w:r w:rsidRPr="00FF024D">
              <w:rPr>
                <w:rFonts w:ascii="Arial" w:hAnsi="Arial" w:cs="Arial"/>
                <w:b/>
                <w:sz w:val="20"/>
                <w:szCs w:val="20"/>
                <w:u w:val="single"/>
              </w:rPr>
              <w:instrText xml:space="preserve"> FORMTEXT </w:instrText>
            </w:r>
            <w:r w:rsidRPr="00FF024D">
              <w:rPr>
                <w:rFonts w:ascii="Arial" w:hAnsi="Arial" w:cs="Arial"/>
                <w:b/>
                <w:sz w:val="20"/>
                <w:szCs w:val="20"/>
                <w:u w:val="single"/>
              </w:rPr>
            </w:r>
            <w:r w:rsidRPr="00FF024D">
              <w:rPr>
                <w:rFonts w:ascii="Arial" w:hAnsi="Arial" w:cs="Arial"/>
                <w:b/>
                <w:sz w:val="20"/>
                <w:szCs w:val="20"/>
                <w:u w:val="single"/>
              </w:rPr>
              <w:fldChar w:fldCharType="separate"/>
            </w:r>
            <w:r w:rsidR="005261A1">
              <w:rPr>
                <w:rFonts w:ascii="Arial" w:hAnsi="Arial" w:cs="Arial"/>
                <w:b/>
                <w:noProof/>
                <w:sz w:val="20"/>
                <w:szCs w:val="20"/>
                <w:u w:val="single"/>
              </w:rPr>
              <w:t> </w:t>
            </w:r>
            <w:r w:rsidRPr="00FF024D">
              <w:rPr>
                <w:rFonts w:ascii="Arial" w:hAnsi="Arial" w:cs="Arial"/>
                <w:b/>
                <w:sz w:val="20"/>
                <w:szCs w:val="20"/>
                <w:u w:val="single"/>
              </w:rPr>
              <w:fldChar w:fldCharType="end"/>
            </w:r>
            <w:r w:rsidRPr="00FF024D">
              <w:rPr>
                <w:rFonts w:ascii="Arial" w:hAnsi="Arial" w:cs="Arial"/>
                <w:b/>
                <w:sz w:val="20"/>
                <w:szCs w:val="20"/>
                <w:u w:val="single"/>
              </w:rPr>
              <w:t>  </w:t>
            </w:r>
            <w:r w:rsidRPr="00FF024D">
              <w:rPr>
                <w:rFonts w:ascii="Arial" w:hAnsi="Arial" w:cs="Arial"/>
                <w:sz w:val="20"/>
                <w:szCs w:val="20"/>
              </w:rPr>
              <w:tab/>
              <w:t>1 duplex receptacle per bed on headwall</w:t>
            </w:r>
          </w:p>
          <w:p w:rsidR="00FF024D" w:rsidRPr="00FF024D" w:rsidRDefault="00FF024D" w:rsidP="00C85797">
            <w:pPr>
              <w:tabs>
                <w:tab w:val="left" w:pos="-1440"/>
                <w:tab w:val="left" w:pos="-720"/>
                <w:tab w:val="left" w:pos="0"/>
                <w:tab w:val="left" w:pos="432"/>
                <w:tab w:val="left" w:pos="864"/>
                <w:tab w:val="left" w:pos="1296"/>
                <w:tab w:val="left" w:pos="1728"/>
                <w:tab w:val="left" w:pos="3600"/>
              </w:tabs>
              <w:suppressAutoHyphens/>
              <w:spacing w:line="240" w:lineRule="exact"/>
              <w:ind w:left="864" w:hanging="864"/>
              <w:rPr>
                <w:rFonts w:ascii="Arial" w:hAnsi="Arial" w:cs="Arial"/>
                <w:sz w:val="20"/>
                <w:szCs w:val="20"/>
              </w:rPr>
            </w:pPr>
            <w:r w:rsidRPr="00FF024D">
              <w:rPr>
                <w:rFonts w:ascii="Arial" w:hAnsi="Arial" w:cs="Arial"/>
                <w:sz w:val="20"/>
                <w:szCs w:val="20"/>
              </w:rPr>
              <w:tab/>
            </w:r>
            <w:r w:rsidRPr="00FF024D">
              <w:rPr>
                <w:rFonts w:ascii="Arial" w:hAnsi="Arial" w:cs="Arial"/>
                <w:b/>
                <w:sz w:val="20"/>
                <w:szCs w:val="20"/>
                <w:u w:val="single"/>
              </w:rPr>
              <w:t>  </w:t>
            </w:r>
            <w:r w:rsidRPr="00FF024D">
              <w:rPr>
                <w:rFonts w:ascii="Arial" w:hAnsi="Arial" w:cs="Arial"/>
                <w:b/>
                <w:sz w:val="20"/>
                <w:szCs w:val="20"/>
                <w:u w:val="single"/>
              </w:rPr>
              <w:fldChar w:fldCharType="begin">
                <w:ffData>
                  <w:name w:val="Text12"/>
                  <w:enabled/>
                  <w:calcOnExit w:val="0"/>
                  <w:textInput>
                    <w:maxLength w:val="1"/>
                  </w:textInput>
                </w:ffData>
              </w:fldChar>
            </w:r>
            <w:r w:rsidRPr="00FF024D">
              <w:rPr>
                <w:rFonts w:ascii="Arial" w:hAnsi="Arial" w:cs="Arial"/>
                <w:b/>
                <w:sz w:val="20"/>
                <w:szCs w:val="20"/>
                <w:u w:val="single"/>
              </w:rPr>
              <w:instrText xml:space="preserve"> FORMTEXT </w:instrText>
            </w:r>
            <w:r w:rsidRPr="00FF024D">
              <w:rPr>
                <w:rFonts w:ascii="Arial" w:hAnsi="Arial" w:cs="Arial"/>
                <w:b/>
                <w:sz w:val="20"/>
                <w:szCs w:val="20"/>
                <w:u w:val="single"/>
              </w:rPr>
            </w:r>
            <w:r w:rsidRPr="00FF024D">
              <w:rPr>
                <w:rFonts w:ascii="Arial" w:hAnsi="Arial" w:cs="Arial"/>
                <w:b/>
                <w:sz w:val="20"/>
                <w:szCs w:val="20"/>
                <w:u w:val="single"/>
              </w:rPr>
              <w:fldChar w:fldCharType="separate"/>
            </w:r>
            <w:r w:rsidR="005261A1">
              <w:rPr>
                <w:rFonts w:ascii="Arial" w:hAnsi="Arial" w:cs="Arial"/>
                <w:b/>
                <w:noProof/>
                <w:sz w:val="20"/>
                <w:szCs w:val="20"/>
                <w:u w:val="single"/>
              </w:rPr>
              <w:t> </w:t>
            </w:r>
            <w:r w:rsidRPr="00FF024D">
              <w:rPr>
                <w:rFonts w:ascii="Arial" w:hAnsi="Arial" w:cs="Arial"/>
                <w:b/>
                <w:sz w:val="20"/>
                <w:szCs w:val="20"/>
                <w:u w:val="single"/>
              </w:rPr>
              <w:fldChar w:fldCharType="end"/>
            </w:r>
            <w:r w:rsidRPr="00FF024D">
              <w:rPr>
                <w:rFonts w:ascii="Arial" w:hAnsi="Arial" w:cs="Arial"/>
                <w:b/>
                <w:sz w:val="20"/>
                <w:szCs w:val="20"/>
                <w:u w:val="single"/>
              </w:rPr>
              <w:t>  </w:t>
            </w:r>
            <w:r w:rsidRPr="00FF024D">
              <w:rPr>
                <w:rFonts w:ascii="Arial" w:hAnsi="Arial" w:cs="Arial"/>
                <w:sz w:val="20"/>
                <w:szCs w:val="20"/>
              </w:rPr>
              <w:tab/>
              <w:t>on emergency power</w:t>
            </w:r>
          </w:p>
          <w:p w:rsidR="00FF024D" w:rsidRPr="00FF024D" w:rsidRDefault="00FF024D" w:rsidP="00C85797">
            <w:pPr>
              <w:tabs>
                <w:tab w:val="left" w:pos="-1440"/>
                <w:tab w:val="left" w:pos="-720"/>
                <w:tab w:val="left" w:pos="0"/>
                <w:tab w:val="left" w:pos="432"/>
                <w:tab w:val="left" w:pos="864"/>
                <w:tab w:val="left" w:pos="1296"/>
                <w:tab w:val="left" w:pos="1728"/>
                <w:tab w:val="left" w:pos="3600"/>
              </w:tabs>
              <w:suppressAutoHyphens/>
              <w:spacing w:line="240" w:lineRule="exact"/>
              <w:ind w:left="432" w:hanging="432"/>
              <w:rPr>
                <w:rFonts w:ascii="Arial" w:hAnsi="Arial" w:cs="Arial"/>
                <w:sz w:val="20"/>
                <w:szCs w:val="20"/>
              </w:rPr>
            </w:pPr>
            <w:r w:rsidRPr="00FF024D">
              <w:rPr>
                <w:rFonts w:ascii="Arial" w:hAnsi="Arial" w:cs="Arial"/>
                <w:b/>
                <w:sz w:val="20"/>
                <w:szCs w:val="20"/>
                <w:u w:val="single"/>
              </w:rPr>
              <w:t>  </w:t>
            </w:r>
            <w:r w:rsidRPr="00FF024D">
              <w:rPr>
                <w:rFonts w:ascii="Arial" w:hAnsi="Arial" w:cs="Arial"/>
                <w:b/>
                <w:sz w:val="20"/>
                <w:szCs w:val="20"/>
                <w:u w:val="single"/>
              </w:rPr>
              <w:fldChar w:fldCharType="begin">
                <w:ffData>
                  <w:name w:val="Text12"/>
                  <w:enabled/>
                  <w:calcOnExit w:val="0"/>
                  <w:textInput>
                    <w:maxLength w:val="1"/>
                  </w:textInput>
                </w:ffData>
              </w:fldChar>
            </w:r>
            <w:r w:rsidRPr="00FF024D">
              <w:rPr>
                <w:rFonts w:ascii="Arial" w:hAnsi="Arial" w:cs="Arial"/>
                <w:b/>
                <w:sz w:val="20"/>
                <w:szCs w:val="20"/>
                <w:u w:val="single"/>
              </w:rPr>
              <w:instrText xml:space="preserve"> FORMTEXT </w:instrText>
            </w:r>
            <w:r w:rsidRPr="00FF024D">
              <w:rPr>
                <w:rFonts w:ascii="Arial" w:hAnsi="Arial" w:cs="Arial"/>
                <w:b/>
                <w:sz w:val="20"/>
                <w:szCs w:val="20"/>
                <w:u w:val="single"/>
              </w:rPr>
            </w:r>
            <w:r w:rsidRPr="00FF024D">
              <w:rPr>
                <w:rFonts w:ascii="Arial" w:hAnsi="Arial" w:cs="Arial"/>
                <w:b/>
                <w:sz w:val="20"/>
                <w:szCs w:val="20"/>
                <w:u w:val="single"/>
              </w:rPr>
              <w:fldChar w:fldCharType="separate"/>
            </w:r>
            <w:r w:rsidR="005261A1">
              <w:rPr>
                <w:rFonts w:ascii="Arial" w:hAnsi="Arial" w:cs="Arial"/>
                <w:b/>
                <w:noProof/>
                <w:sz w:val="20"/>
                <w:szCs w:val="20"/>
                <w:u w:val="single"/>
              </w:rPr>
              <w:t> </w:t>
            </w:r>
            <w:r w:rsidRPr="00FF024D">
              <w:rPr>
                <w:rFonts w:ascii="Arial" w:hAnsi="Arial" w:cs="Arial"/>
                <w:b/>
                <w:sz w:val="20"/>
                <w:szCs w:val="20"/>
                <w:u w:val="single"/>
              </w:rPr>
              <w:fldChar w:fldCharType="end"/>
            </w:r>
            <w:r w:rsidRPr="00FF024D">
              <w:rPr>
                <w:rFonts w:ascii="Arial" w:hAnsi="Arial" w:cs="Arial"/>
                <w:b/>
                <w:sz w:val="20"/>
                <w:szCs w:val="20"/>
                <w:u w:val="single"/>
              </w:rPr>
              <w:t>  </w:t>
            </w:r>
            <w:r w:rsidRPr="00FF024D">
              <w:rPr>
                <w:rFonts w:ascii="Arial" w:hAnsi="Arial" w:cs="Arial"/>
                <w:sz w:val="20"/>
                <w:szCs w:val="20"/>
              </w:rPr>
              <w:tab/>
              <w:t>1 duplex receptacle on another wall</w:t>
            </w:r>
          </w:p>
        </w:tc>
        <w:tc>
          <w:tcPr>
            <w:tcW w:w="1296" w:type="dxa"/>
            <w:tcMar>
              <w:left w:w="115" w:type="dxa"/>
              <w:right w:w="115" w:type="dxa"/>
            </w:tcMar>
          </w:tcPr>
          <w:p w:rsidR="00FF024D" w:rsidRPr="00FF024D" w:rsidRDefault="00FF024D" w:rsidP="00C85797">
            <w:pPr>
              <w:rPr>
                <w:rFonts w:ascii="Arial" w:hAnsi="Arial" w:cs="Arial"/>
                <w:sz w:val="20"/>
                <w:szCs w:val="20"/>
              </w:rPr>
            </w:pPr>
          </w:p>
          <w:p w:rsidR="00FF024D" w:rsidRPr="00FF024D" w:rsidRDefault="00FF024D" w:rsidP="00C85797">
            <w:pPr>
              <w:rPr>
                <w:rFonts w:ascii="Arial" w:hAnsi="Arial" w:cs="Arial"/>
                <w:sz w:val="20"/>
                <w:szCs w:val="20"/>
              </w:rPr>
            </w:pPr>
          </w:p>
          <w:p w:rsidR="00FF024D" w:rsidRPr="00FF024D" w:rsidRDefault="00FF024D" w:rsidP="00C85797">
            <w:pPr>
              <w:rPr>
                <w:rFonts w:ascii="Arial" w:hAnsi="Arial" w:cs="Arial"/>
                <w:sz w:val="20"/>
                <w:szCs w:val="20"/>
              </w:rPr>
            </w:pPr>
            <w:r w:rsidRPr="00FF024D">
              <w:rPr>
                <w:rFonts w:ascii="Arial" w:hAnsi="Arial" w:cs="Arial"/>
                <w:sz w:val="20"/>
                <w:szCs w:val="20"/>
              </w:rPr>
              <w:t>150.840(A)</w:t>
            </w:r>
          </w:p>
          <w:p w:rsidR="00FF024D" w:rsidRPr="00FF024D" w:rsidRDefault="00FF024D" w:rsidP="00C85797">
            <w:pPr>
              <w:rPr>
                <w:rFonts w:ascii="Arial" w:hAnsi="Arial" w:cs="Arial"/>
                <w:sz w:val="20"/>
                <w:szCs w:val="20"/>
              </w:rPr>
            </w:pPr>
          </w:p>
          <w:p w:rsidR="00FF024D" w:rsidRPr="00FF024D" w:rsidRDefault="00FF024D" w:rsidP="00C85797">
            <w:pPr>
              <w:rPr>
                <w:rFonts w:ascii="Arial" w:hAnsi="Arial" w:cs="Arial"/>
                <w:sz w:val="20"/>
                <w:szCs w:val="20"/>
              </w:rPr>
            </w:pPr>
            <w:r w:rsidRPr="00FF024D">
              <w:rPr>
                <w:rFonts w:ascii="Arial" w:hAnsi="Arial" w:cs="Arial"/>
                <w:sz w:val="20"/>
                <w:szCs w:val="20"/>
              </w:rPr>
              <w:t>150.830(D)</w:t>
            </w: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p>
        </w:tc>
        <w:tc>
          <w:tcPr>
            <w:tcW w:w="576" w:type="dxa"/>
          </w:tcPr>
          <w:p w:rsidR="00FF024D" w:rsidRPr="00FF024D" w:rsidRDefault="00FF024D" w:rsidP="00A903AB">
            <w:pPr>
              <w:ind w:left="432" w:hanging="432"/>
              <w:rPr>
                <w:rFonts w:ascii="Arial" w:hAnsi="Arial" w:cs="Arial"/>
                <w:sz w:val="20"/>
                <w:szCs w:val="20"/>
              </w:rPr>
            </w:pPr>
          </w:p>
        </w:tc>
        <w:tc>
          <w:tcPr>
            <w:tcW w:w="4608" w:type="dxa"/>
            <w:tcMar>
              <w:left w:w="115" w:type="dxa"/>
              <w:right w:w="115" w:type="dxa"/>
            </w:tcMar>
          </w:tcPr>
          <w:p w:rsidR="00FF024D" w:rsidRPr="00FF024D" w:rsidRDefault="00FF024D" w:rsidP="00A903AB">
            <w:pPr>
              <w:ind w:left="432" w:hanging="432"/>
              <w:rPr>
                <w:rFonts w:ascii="Arial" w:hAnsi="Arial" w:cs="Arial"/>
                <w:sz w:val="20"/>
                <w:szCs w:val="20"/>
              </w:rPr>
            </w:pPr>
          </w:p>
        </w:tc>
        <w:tc>
          <w:tcPr>
            <w:tcW w:w="3312" w:type="dxa"/>
            <w:tcMar>
              <w:left w:w="115" w:type="dxa"/>
              <w:right w:w="115" w:type="dxa"/>
            </w:tcMar>
          </w:tcPr>
          <w:p w:rsidR="00FF024D" w:rsidRPr="00FF024D" w:rsidRDefault="00FF024D" w:rsidP="00C85797">
            <w:pPr>
              <w:tabs>
                <w:tab w:val="left" w:pos="-1440"/>
                <w:tab w:val="left" w:pos="-720"/>
                <w:tab w:val="left" w:pos="0"/>
                <w:tab w:val="left" w:pos="432"/>
                <w:tab w:val="left" w:pos="864"/>
                <w:tab w:val="left" w:pos="1296"/>
                <w:tab w:val="left" w:pos="1728"/>
                <w:tab w:val="left" w:pos="3600"/>
              </w:tabs>
              <w:suppressAutoHyphens/>
              <w:spacing w:line="240" w:lineRule="exact"/>
              <w:rPr>
                <w:rFonts w:ascii="Arial" w:hAnsi="Arial" w:cs="Arial"/>
                <w:sz w:val="20"/>
                <w:szCs w:val="20"/>
              </w:rPr>
            </w:pPr>
            <w:r w:rsidRPr="00FF024D">
              <w:rPr>
                <w:rFonts w:ascii="Arial" w:hAnsi="Arial" w:cs="Arial"/>
                <w:sz w:val="20"/>
                <w:szCs w:val="20"/>
              </w:rPr>
              <w:t>Nurse call System:</w:t>
            </w:r>
          </w:p>
          <w:p w:rsidR="00FF024D" w:rsidRPr="00FF024D" w:rsidRDefault="00FF024D" w:rsidP="00C85797">
            <w:pPr>
              <w:tabs>
                <w:tab w:val="left" w:pos="-1440"/>
                <w:tab w:val="left" w:pos="-720"/>
                <w:tab w:val="left" w:pos="0"/>
                <w:tab w:val="left" w:pos="432"/>
                <w:tab w:val="left" w:pos="864"/>
                <w:tab w:val="left" w:pos="1296"/>
                <w:tab w:val="left" w:pos="1728"/>
                <w:tab w:val="left" w:pos="3600"/>
              </w:tabs>
              <w:suppressAutoHyphens/>
              <w:spacing w:line="240" w:lineRule="exact"/>
              <w:ind w:left="432" w:hanging="432"/>
              <w:rPr>
                <w:rFonts w:ascii="Arial" w:hAnsi="Arial" w:cs="Arial"/>
                <w:sz w:val="20"/>
                <w:szCs w:val="20"/>
              </w:rPr>
            </w:pPr>
            <w:r w:rsidRPr="00FF024D">
              <w:rPr>
                <w:rFonts w:ascii="Arial" w:hAnsi="Arial" w:cs="Arial"/>
                <w:b/>
                <w:sz w:val="20"/>
                <w:szCs w:val="20"/>
                <w:u w:val="single"/>
              </w:rPr>
              <w:t>  </w:t>
            </w:r>
            <w:r w:rsidRPr="00FF024D">
              <w:rPr>
                <w:rFonts w:ascii="Arial" w:hAnsi="Arial" w:cs="Arial"/>
                <w:b/>
                <w:sz w:val="20"/>
                <w:szCs w:val="20"/>
                <w:u w:val="single"/>
              </w:rPr>
              <w:fldChar w:fldCharType="begin">
                <w:ffData>
                  <w:name w:val="Text12"/>
                  <w:enabled/>
                  <w:calcOnExit w:val="0"/>
                  <w:textInput>
                    <w:maxLength w:val="1"/>
                  </w:textInput>
                </w:ffData>
              </w:fldChar>
            </w:r>
            <w:r w:rsidRPr="00FF024D">
              <w:rPr>
                <w:rFonts w:ascii="Arial" w:hAnsi="Arial" w:cs="Arial"/>
                <w:b/>
                <w:sz w:val="20"/>
                <w:szCs w:val="20"/>
                <w:u w:val="single"/>
              </w:rPr>
              <w:instrText xml:space="preserve"> FORMTEXT </w:instrText>
            </w:r>
            <w:r w:rsidRPr="00FF024D">
              <w:rPr>
                <w:rFonts w:ascii="Arial" w:hAnsi="Arial" w:cs="Arial"/>
                <w:b/>
                <w:sz w:val="20"/>
                <w:szCs w:val="20"/>
                <w:u w:val="single"/>
              </w:rPr>
            </w:r>
            <w:r w:rsidRPr="00FF024D">
              <w:rPr>
                <w:rFonts w:ascii="Arial" w:hAnsi="Arial" w:cs="Arial"/>
                <w:b/>
                <w:sz w:val="20"/>
                <w:szCs w:val="20"/>
                <w:u w:val="single"/>
              </w:rPr>
              <w:fldChar w:fldCharType="separate"/>
            </w:r>
            <w:r w:rsidR="005261A1">
              <w:rPr>
                <w:rFonts w:ascii="Arial" w:hAnsi="Arial" w:cs="Arial"/>
                <w:b/>
                <w:noProof/>
                <w:sz w:val="20"/>
                <w:szCs w:val="20"/>
                <w:u w:val="single"/>
              </w:rPr>
              <w:t> </w:t>
            </w:r>
            <w:r w:rsidRPr="00FF024D">
              <w:rPr>
                <w:rFonts w:ascii="Arial" w:hAnsi="Arial" w:cs="Arial"/>
                <w:b/>
                <w:sz w:val="20"/>
                <w:szCs w:val="20"/>
                <w:u w:val="single"/>
              </w:rPr>
              <w:fldChar w:fldCharType="end"/>
            </w:r>
            <w:r w:rsidRPr="00FF024D">
              <w:rPr>
                <w:rFonts w:ascii="Arial" w:hAnsi="Arial" w:cs="Arial"/>
                <w:b/>
                <w:sz w:val="20"/>
                <w:szCs w:val="20"/>
                <w:u w:val="single"/>
              </w:rPr>
              <w:t>  </w:t>
            </w:r>
            <w:r w:rsidRPr="00FF024D">
              <w:rPr>
                <w:rFonts w:ascii="Arial" w:hAnsi="Arial" w:cs="Arial"/>
                <w:sz w:val="20"/>
                <w:szCs w:val="20"/>
              </w:rPr>
              <w:tab/>
              <w:t>1 call station for each bed</w:t>
            </w:r>
          </w:p>
        </w:tc>
        <w:tc>
          <w:tcPr>
            <w:tcW w:w="1296" w:type="dxa"/>
            <w:tcMar>
              <w:left w:w="115" w:type="dxa"/>
              <w:right w:w="115" w:type="dxa"/>
            </w:tcMar>
          </w:tcPr>
          <w:p w:rsidR="00FF024D" w:rsidRPr="00FF024D" w:rsidRDefault="00FF024D" w:rsidP="00C85797">
            <w:pPr>
              <w:rPr>
                <w:rFonts w:ascii="Arial" w:hAnsi="Arial" w:cs="Arial"/>
                <w:sz w:val="20"/>
                <w:szCs w:val="20"/>
              </w:rPr>
            </w:pPr>
            <w:r w:rsidRPr="00FF024D">
              <w:rPr>
                <w:rFonts w:ascii="Arial" w:hAnsi="Arial" w:cs="Arial"/>
                <w:sz w:val="20"/>
                <w:szCs w:val="20"/>
              </w:rPr>
              <w:t>150.850(A)</w:t>
            </w:r>
          </w:p>
        </w:tc>
      </w:tr>
      <w:tr w:rsidR="00FF024D" w:rsidRPr="00FF024D" w:rsidTr="00D640FC">
        <w:tc>
          <w:tcPr>
            <w:tcW w:w="1152" w:type="dxa"/>
            <w:tcMar>
              <w:left w:w="115" w:type="dxa"/>
              <w:right w:w="115" w:type="dxa"/>
            </w:tcMar>
          </w:tcPr>
          <w:p w:rsidR="00FF024D" w:rsidRPr="00FF024D" w:rsidRDefault="00FF024D" w:rsidP="00272C68">
            <w:pPr>
              <w:keepNext/>
              <w:keepLines/>
              <w:rPr>
                <w:rFonts w:ascii="Arial" w:hAnsi="Arial" w:cs="Arial"/>
                <w:sz w:val="20"/>
                <w:szCs w:val="20"/>
              </w:rPr>
            </w:pPr>
            <w:r w:rsidRPr="00FF024D">
              <w:rPr>
                <w:rFonts w:ascii="Arial" w:hAnsi="Arial" w:cs="Arial"/>
                <w:sz w:val="20"/>
                <w:szCs w:val="20"/>
              </w:rPr>
              <w:lastRenderedPageBreak/>
              <w:t>(G)</w:t>
            </w:r>
          </w:p>
        </w:tc>
        <w:tc>
          <w:tcPr>
            <w:tcW w:w="576" w:type="dxa"/>
          </w:tcPr>
          <w:p w:rsidR="00FF024D" w:rsidRPr="00FF024D" w:rsidRDefault="00FF024D" w:rsidP="00272C68">
            <w:pPr>
              <w:keepNext/>
              <w:keepLines/>
              <w:ind w:left="432" w:hanging="432"/>
              <w:rPr>
                <w:rFonts w:ascii="Arial" w:hAnsi="Arial" w:cs="Arial"/>
                <w:sz w:val="20"/>
                <w:szCs w:val="20"/>
              </w:rPr>
            </w:pPr>
          </w:p>
        </w:tc>
        <w:tc>
          <w:tcPr>
            <w:tcW w:w="4608" w:type="dxa"/>
            <w:tcMar>
              <w:left w:w="115" w:type="dxa"/>
              <w:right w:w="115" w:type="dxa"/>
            </w:tcMar>
          </w:tcPr>
          <w:p w:rsidR="00FF024D" w:rsidRPr="00FF024D" w:rsidRDefault="00F620EF" w:rsidP="00272C68">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Each bedroom has cubicle curtains or equivalent built-in devices for privacy for each resident</w:t>
            </w:r>
          </w:p>
          <w:p w:rsidR="00FF024D" w:rsidRPr="00FF024D" w:rsidRDefault="00FF024D" w:rsidP="00272C68">
            <w:pPr>
              <w:keepNext/>
              <w:keepLines/>
              <w:ind w:left="432"/>
              <w:rPr>
                <w:rFonts w:ascii="Arial" w:hAnsi="Arial" w:cs="Arial"/>
                <w:sz w:val="20"/>
                <w:szCs w:val="20"/>
              </w:rPr>
            </w:pPr>
            <w:r w:rsidRPr="00FF024D">
              <w:rPr>
                <w:rFonts w:ascii="MS Gothic" w:eastAsia="MS Gothic" w:hAnsi="MS Gothic" w:cs="Arial" w:hint="eastAsia"/>
                <w:sz w:val="20"/>
                <w:szCs w:val="20"/>
              </w:rPr>
              <w:t>☐</w:t>
            </w:r>
            <w:r w:rsidRPr="00FF024D">
              <w:rPr>
                <w:rFonts w:ascii="Arial" w:hAnsi="Arial" w:cs="Arial"/>
                <w:sz w:val="20"/>
                <w:szCs w:val="20"/>
              </w:rPr>
              <w:t xml:space="preserve"> check if </w:t>
            </w:r>
            <w:r w:rsidRPr="00FF024D">
              <w:rPr>
                <w:rFonts w:ascii="Arial" w:hAnsi="Arial" w:cs="Arial"/>
                <w:sz w:val="20"/>
                <w:szCs w:val="20"/>
                <w:u w:val="single"/>
              </w:rPr>
              <w:t>not</w:t>
            </w:r>
            <w:r w:rsidRPr="00FF024D">
              <w:rPr>
                <w:rFonts w:ascii="Arial" w:hAnsi="Arial" w:cs="Arial"/>
                <w:sz w:val="20"/>
                <w:szCs w:val="20"/>
              </w:rPr>
              <w:t xml:space="preserve"> included in project </w:t>
            </w:r>
          </w:p>
          <w:p w:rsidR="00FF024D" w:rsidRPr="00FF024D" w:rsidRDefault="00FF024D" w:rsidP="00272C68">
            <w:pPr>
              <w:keepNext/>
              <w:keepLines/>
              <w:ind w:left="432"/>
              <w:rPr>
                <w:rFonts w:ascii="Arial" w:hAnsi="Arial" w:cs="Arial"/>
                <w:sz w:val="20"/>
                <w:szCs w:val="20"/>
              </w:rPr>
            </w:pPr>
            <w:r w:rsidRPr="00FF024D">
              <w:rPr>
                <w:rFonts w:ascii="Arial" w:hAnsi="Arial" w:cs="Arial"/>
                <w:sz w:val="20"/>
                <w:szCs w:val="20"/>
              </w:rPr>
              <w:t>(only if all bedrooms are single occupancy)</w:t>
            </w:r>
          </w:p>
        </w:tc>
        <w:tc>
          <w:tcPr>
            <w:tcW w:w="3312" w:type="dxa"/>
            <w:tcMar>
              <w:left w:w="115" w:type="dxa"/>
              <w:right w:w="115" w:type="dxa"/>
            </w:tcMar>
          </w:tcPr>
          <w:p w:rsidR="00FF024D" w:rsidRPr="00FF024D" w:rsidRDefault="00FF024D" w:rsidP="00272C68">
            <w:pPr>
              <w:keepNext/>
              <w:keepLines/>
              <w:rPr>
                <w:rFonts w:ascii="Arial" w:hAnsi="Arial" w:cs="Arial"/>
                <w:sz w:val="20"/>
                <w:szCs w:val="20"/>
              </w:rPr>
            </w:pPr>
          </w:p>
        </w:tc>
        <w:tc>
          <w:tcPr>
            <w:tcW w:w="1296" w:type="dxa"/>
            <w:tcMar>
              <w:left w:w="115" w:type="dxa"/>
              <w:right w:w="115" w:type="dxa"/>
            </w:tcMar>
          </w:tcPr>
          <w:p w:rsidR="00FF024D" w:rsidRPr="00FF024D" w:rsidRDefault="00FF024D" w:rsidP="00272C68">
            <w:pPr>
              <w:keepNext/>
              <w:keepLines/>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p>
        </w:tc>
        <w:tc>
          <w:tcPr>
            <w:tcW w:w="576" w:type="dxa"/>
          </w:tcPr>
          <w:p w:rsidR="00FF024D" w:rsidRPr="00FF024D" w:rsidRDefault="00FF024D" w:rsidP="00A903AB">
            <w:pPr>
              <w:ind w:left="432" w:hanging="432"/>
              <w:rPr>
                <w:rFonts w:ascii="Arial" w:hAnsi="Arial" w:cs="Arial"/>
                <w:sz w:val="20"/>
                <w:szCs w:val="20"/>
              </w:rPr>
            </w:pPr>
          </w:p>
        </w:tc>
        <w:tc>
          <w:tcPr>
            <w:tcW w:w="4608" w:type="dxa"/>
            <w:tcMar>
              <w:left w:w="115" w:type="dxa"/>
              <w:right w:w="115" w:type="dxa"/>
            </w:tcMar>
          </w:tcPr>
          <w:p w:rsidR="00FF024D" w:rsidRPr="00FF024D" w:rsidRDefault="00FF024D" w:rsidP="00A903AB">
            <w:pPr>
              <w:ind w:left="432" w:hanging="432"/>
              <w:rPr>
                <w:rFonts w:ascii="Arial" w:hAnsi="Arial" w:cs="Arial"/>
                <w:sz w:val="20"/>
                <w:szCs w:val="20"/>
              </w:rPr>
            </w:pP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r w:rsidRPr="00FF024D">
              <w:rPr>
                <w:rFonts w:ascii="Arial" w:hAnsi="Arial" w:cs="Arial"/>
                <w:sz w:val="20"/>
                <w:szCs w:val="20"/>
              </w:rPr>
              <w:t>(H)</w:t>
            </w:r>
          </w:p>
        </w:tc>
        <w:tc>
          <w:tcPr>
            <w:tcW w:w="576" w:type="dxa"/>
          </w:tcPr>
          <w:p w:rsidR="00FF024D" w:rsidRPr="00FF024D" w:rsidRDefault="00FF024D" w:rsidP="00A903AB">
            <w:pPr>
              <w:ind w:left="432" w:hanging="432"/>
              <w:rPr>
                <w:rFonts w:ascii="Arial" w:hAnsi="Arial" w:cs="Arial"/>
                <w:sz w:val="20"/>
                <w:szCs w:val="20"/>
              </w:rPr>
            </w:pPr>
          </w:p>
        </w:tc>
        <w:tc>
          <w:tcPr>
            <w:tcW w:w="4608" w:type="dxa"/>
            <w:tcMar>
              <w:left w:w="115" w:type="dxa"/>
              <w:right w:w="115" w:type="dxa"/>
            </w:tcMar>
          </w:tcPr>
          <w:p w:rsidR="00FF024D" w:rsidRPr="00FF024D" w:rsidRDefault="00F620EF" w:rsidP="00A903A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Each resident bedroom contains closet </w:t>
            </w:r>
          </w:p>
          <w:p w:rsidR="00FF024D" w:rsidRPr="00FF024D" w:rsidRDefault="00F620EF"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closet interior space min. 2'-0" by 2'-0"  per resident </w:t>
            </w:r>
          </w:p>
          <w:p w:rsidR="00FF024D" w:rsidRPr="00CD346A" w:rsidRDefault="00F620EF" w:rsidP="00A903AB">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CD346A">
              <w:rPr>
                <w:rFonts w:ascii="Arial" w:hAnsi="Arial" w:cs="Arial"/>
                <w:spacing w:val="-4"/>
                <w:sz w:val="20"/>
                <w:szCs w:val="20"/>
              </w:rPr>
              <w:tab/>
              <w:t xml:space="preserve">closet with at least 5'-0" clear hanging space for storage of personal belongings </w:t>
            </w: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p>
        </w:tc>
        <w:tc>
          <w:tcPr>
            <w:tcW w:w="576" w:type="dxa"/>
          </w:tcPr>
          <w:p w:rsidR="00FF024D" w:rsidRPr="00FF024D" w:rsidRDefault="00FF024D" w:rsidP="00A903AB">
            <w:pPr>
              <w:ind w:left="864" w:hanging="432"/>
              <w:rPr>
                <w:rFonts w:ascii="Arial" w:hAnsi="Arial" w:cs="Arial"/>
                <w:sz w:val="20"/>
                <w:szCs w:val="20"/>
              </w:rPr>
            </w:pPr>
          </w:p>
        </w:tc>
        <w:tc>
          <w:tcPr>
            <w:tcW w:w="4608" w:type="dxa"/>
            <w:tcMar>
              <w:left w:w="115" w:type="dxa"/>
              <w:right w:w="115" w:type="dxa"/>
            </w:tcMar>
          </w:tcPr>
          <w:p w:rsidR="00FF024D" w:rsidRPr="00FF024D" w:rsidRDefault="00F620EF"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each resident bedroom contains either built-in or free-standing multiple-drawer bureau not less than 2'-0" wide with min. of one drawer per resident </w:t>
            </w: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r w:rsidRPr="00FF024D">
              <w:rPr>
                <w:rFonts w:ascii="Arial" w:hAnsi="Arial" w:cs="Arial"/>
                <w:sz w:val="20"/>
                <w:szCs w:val="20"/>
              </w:rPr>
              <w:t>(I)</w:t>
            </w:r>
          </w:p>
        </w:tc>
        <w:tc>
          <w:tcPr>
            <w:tcW w:w="576" w:type="dxa"/>
          </w:tcPr>
          <w:p w:rsidR="00FF024D" w:rsidRPr="00FF024D" w:rsidRDefault="00FF024D" w:rsidP="00A903AB">
            <w:pPr>
              <w:ind w:left="432" w:hanging="432"/>
              <w:rPr>
                <w:rFonts w:ascii="Arial" w:hAnsi="Arial" w:cs="Arial"/>
                <w:sz w:val="20"/>
                <w:szCs w:val="20"/>
              </w:rPr>
            </w:pPr>
          </w:p>
        </w:tc>
        <w:tc>
          <w:tcPr>
            <w:tcW w:w="4608" w:type="dxa"/>
            <w:tcMar>
              <w:left w:w="115" w:type="dxa"/>
              <w:right w:w="115" w:type="dxa"/>
            </w:tcMar>
          </w:tcPr>
          <w:p w:rsidR="00FF024D" w:rsidRPr="00FF024D" w:rsidRDefault="00FF024D" w:rsidP="00A903AB">
            <w:pPr>
              <w:ind w:left="432" w:hanging="432"/>
              <w:rPr>
                <w:rFonts w:ascii="Arial" w:hAnsi="Arial" w:cs="Arial"/>
                <w:sz w:val="20"/>
                <w:szCs w:val="20"/>
              </w:rPr>
            </w:pPr>
            <w:r w:rsidRPr="00FF024D">
              <w:rPr>
                <w:rFonts w:ascii="Arial" w:hAnsi="Arial" w:cs="Arial"/>
                <w:sz w:val="20"/>
                <w:szCs w:val="20"/>
              </w:rPr>
              <w:tab/>
              <w:t>Furnishings Accommodated in Each Bedroom:</w:t>
            </w:r>
          </w:p>
          <w:p w:rsidR="00FF024D" w:rsidRPr="00FF024D" w:rsidRDefault="00F620EF"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household size or hospital-type beds </w:t>
            </w:r>
          </w:p>
          <w:p w:rsidR="00FF024D" w:rsidRPr="00FF024D" w:rsidRDefault="00F620EF"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bedside cabinet </w:t>
            </w:r>
          </w:p>
          <w:p w:rsidR="00FF024D" w:rsidRPr="00FF024D" w:rsidRDefault="00F620EF"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easy chair or comfortable straight-back armchair</w:t>
            </w: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p>
        </w:tc>
        <w:tc>
          <w:tcPr>
            <w:tcW w:w="576" w:type="dxa"/>
          </w:tcPr>
          <w:p w:rsidR="00FF024D" w:rsidRPr="00FF024D" w:rsidRDefault="00FF024D" w:rsidP="00A903AB">
            <w:pPr>
              <w:rPr>
                <w:rFonts w:ascii="Arial" w:hAnsi="Arial" w:cs="Arial"/>
                <w:sz w:val="20"/>
                <w:szCs w:val="20"/>
              </w:rPr>
            </w:pPr>
          </w:p>
        </w:tc>
        <w:tc>
          <w:tcPr>
            <w:tcW w:w="4608" w:type="dxa"/>
            <w:tcMar>
              <w:left w:w="115" w:type="dxa"/>
              <w:right w:w="115" w:type="dxa"/>
            </w:tcMar>
          </w:tcPr>
          <w:p w:rsidR="00FF024D" w:rsidRPr="00FF024D" w:rsidRDefault="00FF024D" w:rsidP="00A903AB">
            <w:pPr>
              <w:rPr>
                <w:rFonts w:ascii="Arial" w:hAnsi="Arial" w:cs="Arial"/>
                <w:sz w:val="20"/>
                <w:szCs w:val="20"/>
              </w:rPr>
            </w:pP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r w:rsidRPr="00FF024D">
              <w:rPr>
                <w:rFonts w:ascii="Arial" w:hAnsi="Arial" w:cs="Arial"/>
                <w:sz w:val="20"/>
                <w:szCs w:val="20"/>
              </w:rPr>
              <w:t>(J)</w:t>
            </w:r>
          </w:p>
        </w:tc>
        <w:tc>
          <w:tcPr>
            <w:tcW w:w="576" w:type="dxa"/>
          </w:tcPr>
          <w:p w:rsidR="00FF024D" w:rsidRPr="00FF024D" w:rsidRDefault="00FF024D" w:rsidP="00685542">
            <w:pPr>
              <w:ind w:left="432" w:hanging="432"/>
              <w:rPr>
                <w:rFonts w:ascii="Arial" w:hAnsi="Arial" w:cs="Arial"/>
                <w:sz w:val="20"/>
                <w:szCs w:val="20"/>
              </w:rPr>
            </w:pPr>
          </w:p>
        </w:tc>
        <w:tc>
          <w:tcPr>
            <w:tcW w:w="4608" w:type="dxa"/>
            <w:tcMar>
              <w:left w:w="115" w:type="dxa"/>
              <w:right w:w="115" w:type="dxa"/>
            </w:tcMar>
          </w:tcPr>
          <w:p w:rsidR="00FF024D" w:rsidRPr="00FF024D" w:rsidRDefault="00F620EF" w:rsidP="00685542">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Unit does not encompass beds on more than one floor</w:t>
            </w: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C85797">
            <w:pPr>
              <w:rPr>
                <w:rFonts w:ascii="Arial" w:hAnsi="Arial" w:cs="Arial"/>
                <w:spacing w:val="-4"/>
                <w:sz w:val="20"/>
                <w:szCs w:val="20"/>
              </w:rPr>
            </w:pPr>
            <w:r w:rsidRPr="00FF024D">
              <w:rPr>
                <w:rFonts w:ascii="Arial" w:hAnsi="Arial" w:cs="Arial"/>
                <w:spacing w:val="-4"/>
                <w:sz w:val="20"/>
                <w:szCs w:val="20"/>
              </w:rPr>
              <w:t>150.015</w:t>
            </w:r>
          </w:p>
          <w:p w:rsidR="00FF024D" w:rsidRPr="00FF024D" w:rsidRDefault="00FF024D" w:rsidP="00C85797">
            <w:pPr>
              <w:rPr>
                <w:rFonts w:ascii="Arial" w:hAnsi="Arial" w:cs="Arial"/>
                <w:sz w:val="20"/>
                <w:szCs w:val="20"/>
              </w:rPr>
            </w:pPr>
            <w:r w:rsidRPr="00FF024D">
              <w:rPr>
                <w:rFonts w:ascii="Arial" w:hAnsi="Arial" w:cs="Arial"/>
                <w:spacing w:val="-4"/>
                <w:sz w:val="20"/>
                <w:szCs w:val="20"/>
              </w:rPr>
              <w:t>(F)(4)</w:t>
            </w:r>
            <w:r w:rsidRPr="00FF024D">
              <w:rPr>
                <w:rFonts w:ascii="Arial" w:hAnsi="Arial" w:cs="Arial"/>
                <w:sz w:val="20"/>
                <w:szCs w:val="20"/>
              </w:rPr>
              <w:t xml:space="preserve"> (a)</w:t>
            </w:r>
          </w:p>
        </w:tc>
        <w:tc>
          <w:tcPr>
            <w:tcW w:w="576" w:type="dxa"/>
          </w:tcPr>
          <w:p w:rsidR="00FF024D" w:rsidRPr="00FF024D" w:rsidRDefault="00FF024D" w:rsidP="00C85797">
            <w:pPr>
              <w:ind w:left="432" w:hanging="432"/>
              <w:rPr>
                <w:rFonts w:ascii="Arial" w:hAnsi="Arial" w:cs="Arial"/>
                <w:sz w:val="20"/>
                <w:szCs w:val="20"/>
              </w:rPr>
            </w:pPr>
          </w:p>
        </w:tc>
        <w:tc>
          <w:tcPr>
            <w:tcW w:w="4608" w:type="dxa"/>
            <w:tcMar>
              <w:left w:w="115" w:type="dxa"/>
              <w:right w:w="115" w:type="dxa"/>
            </w:tcMar>
          </w:tcPr>
          <w:p w:rsidR="00FF024D" w:rsidRPr="00FF024D" w:rsidRDefault="00F620EF" w:rsidP="00C8579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Each resident room has direct outside exposure with adequate, unobstructed natural light </w:t>
            </w:r>
          </w:p>
          <w:p w:rsidR="00FF024D" w:rsidRPr="00CD346A" w:rsidRDefault="00F620EF" w:rsidP="00C85797">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CD346A">
              <w:rPr>
                <w:rFonts w:ascii="Arial" w:hAnsi="Arial" w:cs="Arial"/>
                <w:spacing w:val="-2"/>
                <w:sz w:val="20"/>
                <w:szCs w:val="20"/>
              </w:rPr>
              <w:tab/>
              <w:t xml:space="preserve">Each resident room has adequate ventilation </w:t>
            </w: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p>
        </w:tc>
        <w:tc>
          <w:tcPr>
            <w:tcW w:w="576" w:type="dxa"/>
          </w:tcPr>
          <w:p w:rsidR="00FF024D" w:rsidRPr="00FF024D" w:rsidRDefault="00FF024D" w:rsidP="00A903AB">
            <w:pPr>
              <w:rPr>
                <w:rFonts w:ascii="Arial" w:hAnsi="Arial" w:cs="Arial"/>
                <w:b/>
                <w:sz w:val="20"/>
                <w:szCs w:val="20"/>
              </w:rPr>
            </w:pPr>
          </w:p>
        </w:tc>
        <w:tc>
          <w:tcPr>
            <w:tcW w:w="4608" w:type="dxa"/>
            <w:tcMar>
              <w:left w:w="115" w:type="dxa"/>
              <w:right w:w="115" w:type="dxa"/>
            </w:tcMar>
          </w:tcPr>
          <w:p w:rsidR="00FF024D" w:rsidRPr="00FF024D" w:rsidRDefault="00FF024D" w:rsidP="00A903AB">
            <w:pPr>
              <w:rPr>
                <w:rFonts w:ascii="Arial" w:hAnsi="Arial" w:cs="Arial"/>
                <w:b/>
                <w:sz w:val="20"/>
                <w:szCs w:val="20"/>
              </w:rPr>
            </w:pP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keepNext/>
              <w:keepLines/>
              <w:rPr>
                <w:rFonts w:ascii="Arial" w:hAnsi="Arial" w:cs="Arial"/>
                <w:sz w:val="20"/>
                <w:szCs w:val="20"/>
              </w:rPr>
            </w:pPr>
            <w:r w:rsidRPr="00FF024D">
              <w:rPr>
                <w:rFonts w:ascii="Arial" w:hAnsi="Arial" w:cs="Arial"/>
                <w:sz w:val="20"/>
                <w:szCs w:val="20"/>
              </w:rPr>
              <w:t>150.430</w:t>
            </w:r>
          </w:p>
        </w:tc>
        <w:tc>
          <w:tcPr>
            <w:tcW w:w="576" w:type="dxa"/>
          </w:tcPr>
          <w:p w:rsidR="00FF024D" w:rsidRPr="00FF024D" w:rsidRDefault="00F620EF" w:rsidP="00F75699">
            <w:pPr>
              <w:keepNext/>
              <w:keepLines/>
              <w:rPr>
                <w:rFonts w:ascii="Arial" w:hAnsi="Arial" w:cs="Arial"/>
                <w:b/>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p>
        </w:tc>
        <w:tc>
          <w:tcPr>
            <w:tcW w:w="4608" w:type="dxa"/>
            <w:tcMar>
              <w:left w:w="115" w:type="dxa"/>
              <w:right w:w="115" w:type="dxa"/>
            </w:tcMar>
          </w:tcPr>
          <w:p w:rsidR="00FF024D" w:rsidRPr="00FF024D" w:rsidRDefault="00FF024D" w:rsidP="00F75699">
            <w:pPr>
              <w:keepNext/>
              <w:keepLines/>
              <w:rPr>
                <w:rFonts w:ascii="Arial" w:hAnsi="Arial" w:cs="Arial"/>
                <w:b/>
                <w:sz w:val="20"/>
                <w:szCs w:val="20"/>
              </w:rPr>
            </w:pPr>
            <w:r w:rsidRPr="00FF024D">
              <w:rPr>
                <w:rFonts w:ascii="Arial" w:hAnsi="Arial" w:cs="Arial"/>
                <w:b/>
                <w:sz w:val="20"/>
                <w:szCs w:val="20"/>
              </w:rPr>
              <w:t>SPECIAL CARE ROOM</w:t>
            </w:r>
          </w:p>
        </w:tc>
        <w:tc>
          <w:tcPr>
            <w:tcW w:w="3312" w:type="dxa"/>
            <w:tcMar>
              <w:left w:w="115" w:type="dxa"/>
              <w:right w:w="115" w:type="dxa"/>
            </w:tcMar>
          </w:tcPr>
          <w:p w:rsidR="00FF024D" w:rsidRPr="00FF024D" w:rsidRDefault="00FF024D" w:rsidP="00A903AB">
            <w:pPr>
              <w:keepNext/>
              <w:keepLines/>
              <w:rPr>
                <w:rFonts w:ascii="Arial" w:hAnsi="Arial" w:cs="Arial"/>
                <w:sz w:val="20"/>
                <w:szCs w:val="20"/>
              </w:rPr>
            </w:pPr>
          </w:p>
        </w:tc>
        <w:tc>
          <w:tcPr>
            <w:tcW w:w="1296" w:type="dxa"/>
            <w:tcMar>
              <w:left w:w="115" w:type="dxa"/>
              <w:right w:w="115" w:type="dxa"/>
            </w:tcMar>
          </w:tcPr>
          <w:p w:rsidR="00FF024D" w:rsidRPr="00FF024D" w:rsidRDefault="00FF024D" w:rsidP="00A903AB">
            <w:pPr>
              <w:keepNext/>
              <w:keepLines/>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keepNext/>
              <w:keepLines/>
              <w:rPr>
                <w:rFonts w:ascii="Arial" w:hAnsi="Arial" w:cs="Arial"/>
                <w:sz w:val="20"/>
                <w:szCs w:val="20"/>
              </w:rPr>
            </w:pPr>
            <w:r w:rsidRPr="00FF024D">
              <w:rPr>
                <w:rFonts w:ascii="Arial" w:hAnsi="Arial" w:cs="Arial"/>
                <w:sz w:val="20"/>
                <w:szCs w:val="20"/>
              </w:rPr>
              <w:t>(A)</w:t>
            </w:r>
          </w:p>
        </w:tc>
        <w:tc>
          <w:tcPr>
            <w:tcW w:w="576" w:type="dxa"/>
          </w:tcPr>
          <w:p w:rsidR="00FF024D" w:rsidRPr="00FF024D" w:rsidRDefault="00FF024D" w:rsidP="00A903AB">
            <w:pPr>
              <w:keepNext/>
              <w:keepLines/>
              <w:ind w:left="432" w:hanging="432"/>
              <w:rPr>
                <w:rFonts w:ascii="Arial" w:hAnsi="Arial" w:cs="Arial"/>
                <w:sz w:val="20"/>
                <w:szCs w:val="20"/>
              </w:rPr>
            </w:pPr>
          </w:p>
        </w:tc>
        <w:tc>
          <w:tcPr>
            <w:tcW w:w="4608" w:type="dxa"/>
            <w:tcMar>
              <w:left w:w="115" w:type="dxa"/>
              <w:right w:w="115" w:type="dxa"/>
            </w:tcMar>
          </w:tcPr>
          <w:p w:rsidR="00FF024D" w:rsidRPr="00FF024D" w:rsidRDefault="00F620EF" w:rsidP="00A903AB">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Single bedroom provided for occupancy by resident requiring isolation or intensive care</w:t>
            </w:r>
          </w:p>
          <w:p w:rsidR="00FF024D" w:rsidRPr="00FF024D" w:rsidRDefault="00FF024D" w:rsidP="00A903AB">
            <w:pPr>
              <w:keepNext/>
              <w:keepLines/>
              <w:ind w:left="432"/>
              <w:rPr>
                <w:rFonts w:ascii="Arial" w:hAnsi="Arial" w:cs="Arial"/>
                <w:sz w:val="20"/>
                <w:szCs w:val="20"/>
              </w:rPr>
            </w:pPr>
            <w:r w:rsidRPr="00FF024D">
              <w:rPr>
                <w:rFonts w:ascii="MS Gothic" w:eastAsia="MS Gothic" w:hAnsi="MS Gothic" w:cs="Arial" w:hint="eastAsia"/>
                <w:sz w:val="20"/>
                <w:szCs w:val="20"/>
              </w:rPr>
              <w:t>☐</w:t>
            </w:r>
            <w:r w:rsidRPr="00FF024D">
              <w:rPr>
                <w:rFonts w:ascii="Arial" w:hAnsi="Arial" w:cs="Arial"/>
                <w:sz w:val="20"/>
                <w:szCs w:val="20"/>
              </w:rPr>
              <w:t xml:space="preserve"> check if </w:t>
            </w:r>
            <w:r w:rsidRPr="00FF024D">
              <w:rPr>
                <w:rFonts w:ascii="Arial" w:hAnsi="Arial" w:cs="Arial"/>
                <w:sz w:val="20"/>
                <w:szCs w:val="20"/>
                <w:u w:val="single"/>
              </w:rPr>
              <w:t>not</w:t>
            </w:r>
            <w:r w:rsidRPr="00FF024D">
              <w:rPr>
                <w:rFonts w:ascii="Arial" w:hAnsi="Arial" w:cs="Arial"/>
                <w:sz w:val="20"/>
                <w:szCs w:val="20"/>
              </w:rPr>
              <w:t xml:space="preserve"> included in project </w:t>
            </w:r>
          </w:p>
          <w:p w:rsidR="00FF024D" w:rsidRPr="00C35330" w:rsidRDefault="00FF024D" w:rsidP="00C35330">
            <w:pPr>
              <w:keepNext/>
              <w:keepLines/>
              <w:ind w:left="432"/>
              <w:rPr>
                <w:rFonts w:ascii="Arial" w:hAnsi="Arial" w:cs="Arial"/>
                <w:sz w:val="20"/>
                <w:szCs w:val="20"/>
              </w:rPr>
            </w:pPr>
            <w:r w:rsidRPr="00C35330">
              <w:rPr>
                <w:rFonts w:ascii="Arial" w:hAnsi="Arial" w:cs="Arial"/>
                <w:sz w:val="20"/>
                <w:szCs w:val="20"/>
              </w:rPr>
              <w:t xml:space="preserve">(only if all bedrooms in </w:t>
            </w:r>
            <w:r w:rsidR="00C35330" w:rsidRPr="00C35330">
              <w:rPr>
                <w:rFonts w:ascii="Arial" w:hAnsi="Arial" w:cs="Arial"/>
                <w:sz w:val="20"/>
                <w:szCs w:val="20"/>
              </w:rPr>
              <w:t>r</w:t>
            </w:r>
            <w:r w:rsidR="00C35330">
              <w:rPr>
                <w:rFonts w:ascii="Arial" w:hAnsi="Arial" w:cs="Arial"/>
                <w:sz w:val="20"/>
                <w:szCs w:val="20"/>
              </w:rPr>
              <w:t>esident</w:t>
            </w:r>
            <w:r w:rsidRPr="00C35330">
              <w:rPr>
                <w:rFonts w:ascii="Arial" w:hAnsi="Arial" w:cs="Arial"/>
                <w:sz w:val="20"/>
                <w:szCs w:val="20"/>
              </w:rPr>
              <w:t xml:space="preserve"> care unit are single occupancy rooms with separate toilet, lavatory &amp; bathing fixture)</w:t>
            </w:r>
          </w:p>
        </w:tc>
        <w:tc>
          <w:tcPr>
            <w:tcW w:w="3312" w:type="dxa"/>
            <w:tcMar>
              <w:left w:w="115" w:type="dxa"/>
              <w:right w:w="115" w:type="dxa"/>
            </w:tcMar>
          </w:tcPr>
          <w:p w:rsidR="00FF024D" w:rsidRPr="00FF024D" w:rsidRDefault="00FF024D" w:rsidP="00A903AB">
            <w:pPr>
              <w:keepNext/>
              <w:keepLines/>
              <w:rPr>
                <w:rFonts w:ascii="Arial" w:hAnsi="Arial" w:cs="Arial"/>
                <w:sz w:val="20"/>
                <w:szCs w:val="20"/>
              </w:rPr>
            </w:pPr>
          </w:p>
        </w:tc>
        <w:tc>
          <w:tcPr>
            <w:tcW w:w="1296" w:type="dxa"/>
            <w:tcMar>
              <w:left w:w="115" w:type="dxa"/>
              <w:right w:w="115" w:type="dxa"/>
            </w:tcMar>
          </w:tcPr>
          <w:p w:rsidR="00FF024D" w:rsidRPr="00FF024D" w:rsidRDefault="00FF024D" w:rsidP="00A903AB">
            <w:pPr>
              <w:keepNext/>
              <w:keepLines/>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p>
        </w:tc>
        <w:tc>
          <w:tcPr>
            <w:tcW w:w="576" w:type="dxa"/>
          </w:tcPr>
          <w:p w:rsidR="00FF024D" w:rsidRPr="00FF024D" w:rsidRDefault="00FF024D" w:rsidP="00A903AB">
            <w:pPr>
              <w:ind w:left="864" w:hanging="432"/>
              <w:rPr>
                <w:rFonts w:ascii="Arial" w:hAnsi="Arial" w:cs="Arial"/>
                <w:sz w:val="20"/>
                <w:szCs w:val="20"/>
              </w:rPr>
            </w:pPr>
          </w:p>
        </w:tc>
        <w:tc>
          <w:tcPr>
            <w:tcW w:w="4608" w:type="dxa"/>
            <w:tcMar>
              <w:left w:w="115" w:type="dxa"/>
              <w:right w:w="115" w:type="dxa"/>
            </w:tcMar>
          </w:tcPr>
          <w:p w:rsidR="00FF024D" w:rsidRPr="00FF024D" w:rsidRDefault="00F620EF"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located in close proximity to nurse station </w:t>
            </w:r>
          </w:p>
          <w:p w:rsidR="00FF024D" w:rsidRPr="00FF024D" w:rsidRDefault="00F620EF"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no direct access to any other resident room</w:t>
            </w:r>
          </w:p>
          <w:p w:rsidR="00FF024D" w:rsidRPr="00FF024D" w:rsidRDefault="00F620EF"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pacing w:val="-6"/>
                <w:sz w:val="20"/>
                <w:szCs w:val="20"/>
              </w:rPr>
              <w:tab/>
              <w:t>meets all resident bedrooms requirements</w:t>
            </w: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r w:rsidRPr="00FF024D">
              <w:rPr>
                <w:rFonts w:ascii="Arial" w:hAnsi="Arial" w:cs="Arial"/>
                <w:sz w:val="20"/>
                <w:szCs w:val="20"/>
              </w:rPr>
              <w:t>(B)</w:t>
            </w:r>
          </w:p>
        </w:tc>
        <w:tc>
          <w:tcPr>
            <w:tcW w:w="576" w:type="dxa"/>
          </w:tcPr>
          <w:p w:rsidR="00FF024D" w:rsidRPr="00FF024D" w:rsidRDefault="00FF024D" w:rsidP="00A903AB">
            <w:pPr>
              <w:ind w:left="864" w:hanging="432"/>
              <w:rPr>
                <w:rFonts w:ascii="Arial" w:hAnsi="Arial" w:cs="Arial"/>
                <w:sz w:val="20"/>
                <w:szCs w:val="20"/>
              </w:rPr>
            </w:pPr>
          </w:p>
        </w:tc>
        <w:tc>
          <w:tcPr>
            <w:tcW w:w="4608" w:type="dxa"/>
            <w:tcMar>
              <w:left w:w="115" w:type="dxa"/>
              <w:right w:w="115" w:type="dxa"/>
            </w:tcMar>
          </w:tcPr>
          <w:p w:rsidR="00FF024D" w:rsidRPr="00FF024D" w:rsidRDefault="00F620EF" w:rsidP="002519EF">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pacing w:val="-2"/>
                <w:sz w:val="20"/>
                <w:szCs w:val="20"/>
              </w:rPr>
              <w:tab/>
              <w:t>separate toilet, lavatory &amp; bathing fixture</w:t>
            </w: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p>
        </w:tc>
        <w:tc>
          <w:tcPr>
            <w:tcW w:w="576" w:type="dxa"/>
          </w:tcPr>
          <w:p w:rsidR="00FF024D" w:rsidRPr="00FF024D" w:rsidRDefault="00FF024D" w:rsidP="00A903AB">
            <w:pPr>
              <w:rPr>
                <w:rFonts w:ascii="Arial" w:hAnsi="Arial" w:cs="Arial"/>
                <w:b/>
                <w:sz w:val="20"/>
                <w:szCs w:val="20"/>
              </w:rPr>
            </w:pPr>
          </w:p>
        </w:tc>
        <w:tc>
          <w:tcPr>
            <w:tcW w:w="4608" w:type="dxa"/>
            <w:tcMar>
              <w:left w:w="115" w:type="dxa"/>
              <w:right w:w="115" w:type="dxa"/>
            </w:tcMar>
          </w:tcPr>
          <w:p w:rsidR="00FF024D" w:rsidRPr="00FF024D" w:rsidRDefault="00FF024D" w:rsidP="00A903AB">
            <w:pPr>
              <w:rPr>
                <w:rFonts w:ascii="Arial" w:hAnsi="Arial" w:cs="Arial"/>
                <w:b/>
                <w:sz w:val="20"/>
                <w:szCs w:val="20"/>
              </w:rPr>
            </w:pP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r w:rsidRPr="00FF024D">
              <w:rPr>
                <w:rFonts w:ascii="Arial" w:hAnsi="Arial" w:cs="Arial"/>
                <w:sz w:val="20"/>
                <w:szCs w:val="20"/>
              </w:rPr>
              <w:t>150.440</w:t>
            </w:r>
          </w:p>
        </w:tc>
        <w:tc>
          <w:tcPr>
            <w:tcW w:w="576" w:type="dxa"/>
          </w:tcPr>
          <w:p w:rsidR="00FF024D" w:rsidRPr="00FF024D" w:rsidRDefault="00F620EF" w:rsidP="00A903AB">
            <w:pPr>
              <w:rPr>
                <w:rFonts w:ascii="Arial" w:hAnsi="Arial" w:cs="Arial"/>
                <w:b/>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p>
        </w:tc>
        <w:tc>
          <w:tcPr>
            <w:tcW w:w="4608" w:type="dxa"/>
            <w:tcMar>
              <w:left w:w="115" w:type="dxa"/>
              <w:right w:w="115" w:type="dxa"/>
            </w:tcMar>
          </w:tcPr>
          <w:p w:rsidR="00FF024D" w:rsidRPr="00FF024D" w:rsidRDefault="00FF024D" w:rsidP="00A903AB">
            <w:pPr>
              <w:rPr>
                <w:rFonts w:ascii="Arial" w:hAnsi="Arial" w:cs="Arial"/>
                <w:b/>
                <w:sz w:val="20"/>
                <w:szCs w:val="20"/>
              </w:rPr>
            </w:pPr>
            <w:r w:rsidRPr="00FF024D">
              <w:rPr>
                <w:rFonts w:ascii="Arial" w:hAnsi="Arial" w:cs="Arial"/>
                <w:b/>
                <w:sz w:val="20"/>
                <w:szCs w:val="20"/>
              </w:rPr>
              <w:t>ATTENDANT STATION</w:t>
            </w: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r w:rsidRPr="00FF024D">
              <w:rPr>
                <w:rFonts w:ascii="Arial" w:hAnsi="Arial" w:cs="Arial"/>
                <w:sz w:val="20"/>
                <w:szCs w:val="20"/>
              </w:rPr>
              <w:t>(A)</w:t>
            </w:r>
          </w:p>
        </w:tc>
        <w:tc>
          <w:tcPr>
            <w:tcW w:w="576" w:type="dxa"/>
          </w:tcPr>
          <w:p w:rsidR="00FF024D" w:rsidRPr="00FF024D" w:rsidRDefault="00FF024D" w:rsidP="00A903AB">
            <w:pPr>
              <w:ind w:left="432" w:hanging="432"/>
              <w:rPr>
                <w:rFonts w:ascii="Arial" w:hAnsi="Arial" w:cs="Arial"/>
                <w:sz w:val="20"/>
                <w:szCs w:val="20"/>
              </w:rPr>
            </w:pPr>
          </w:p>
        </w:tc>
        <w:tc>
          <w:tcPr>
            <w:tcW w:w="4608" w:type="dxa"/>
            <w:tcMar>
              <w:left w:w="115" w:type="dxa"/>
              <w:right w:w="115" w:type="dxa"/>
            </w:tcMar>
          </w:tcPr>
          <w:p w:rsidR="00FF024D" w:rsidRPr="00FF024D" w:rsidRDefault="00F620EF" w:rsidP="00A903A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Attendant station </w:t>
            </w:r>
          </w:p>
          <w:p w:rsidR="00FF024D" w:rsidRPr="00FF024D" w:rsidRDefault="00F620EF" w:rsidP="00EC5EC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conveniently located within each resident care unit </w:t>
            </w:r>
          </w:p>
          <w:p w:rsidR="00FF024D" w:rsidRPr="00FF024D" w:rsidRDefault="00F620EF" w:rsidP="00EC5EC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located not more than 150 feet from entrance to any resident bedroom </w:t>
            </w:r>
          </w:p>
        </w:tc>
        <w:tc>
          <w:tcPr>
            <w:tcW w:w="3312" w:type="dxa"/>
            <w:tcMar>
              <w:left w:w="115" w:type="dxa"/>
              <w:right w:w="115" w:type="dxa"/>
            </w:tcMar>
          </w:tcPr>
          <w:p w:rsidR="00FF024D" w:rsidRPr="00FF024D" w:rsidRDefault="00FF024D" w:rsidP="00A903AB">
            <w:pPr>
              <w:rPr>
                <w:rFonts w:ascii="Arial" w:hAnsi="Arial" w:cs="Arial"/>
                <w:sz w:val="20"/>
                <w:szCs w:val="20"/>
              </w:rPr>
            </w:pPr>
          </w:p>
        </w:tc>
        <w:tc>
          <w:tcPr>
            <w:tcW w:w="1296" w:type="dxa"/>
            <w:tcMar>
              <w:left w:w="115" w:type="dxa"/>
              <w:right w:w="115" w:type="dxa"/>
            </w:tcMar>
          </w:tcPr>
          <w:p w:rsidR="00FF024D" w:rsidRPr="00FF024D" w:rsidRDefault="00FF024D" w:rsidP="00A903AB">
            <w:pPr>
              <w:rPr>
                <w:rFonts w:ascii="Arial" w:hAnsi="Arial" w:cs="Arial"/>
                <w:sz w:val="20"/>
                <w:szCs w:val="20"/>
              </w:rPr>
            </w:pP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r w:rsidRPr="00FF024D">
              <w:rPr>
                <w:rFonts w:ascii="Arial" w:hAnsi="Arial" w:cs="Arial"/>
                <w:sz w:val="20"/>
                <w:szCs w:val="20"/>
              </w:rPr>
              <w:t>(B)</w:t>
            </w:r>
          </w:p>
        </w:tc>
        <w:tc>
          <w:tcPr>
            <w:tcW w:w="576" w:type="dxa"/>
          </w:tcPr>
          <w:p w:rsidR="00FF024D" w:rsidRPr="00FF024D" w:rsidRDefault="00FF024D" w:rsidP="009E1738">
            <w:pPr>
              <w:ind w:left="864" w:hanging="432"/>
              <w:rPr>
                <w:rFonts w:ascii="Arial" w:hAnsi="Arial" w:cs="Arial"/>
                <w:sz w:val="20"/>
                <w:szCs w:val="20"/>
              </w:rPr>
            </w:pPr>
          </w:p>
        </w:tc>
        <w:tc>
          <w:tcPr>
            <w:tcW w:w="4608" w:type="dxa"/>
            <w:tcMar>
              <w:left w:w="115" w:type="dxa"/>
              <w:right w:w="115" w:type="dxa"/>
            </w:tcMar>
          </w:tcPr>
          <w:p w:rsidR="00FF024D" w:rsidRPr="00FF024D" w:rsidRDefault="00F620EF" w:rsidP="00272C68">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 xml:space="preserve">each attendant station sized to accommodate staff scheduled to be present during any given shift </w:t>
            </w:r>
          </w:p>
        </w:tc>
        <w:tc>
          <w:tcPr>
            <w:tcW w:w="3312" w:type="dxa"/>
            <w:tcMar>
              <w:left w:w="115" w:type="dxa"/>
              <w:right w:w="115" w:type="dxa"/>
            </w:tcMar>
          </w:tcPr>
          <w:p w:rsidR="00FF024D" w:rsidRPr="00FF024D" w:rsidRDefault="00FF024D" w:rsidP="00C85797">
            <w:pPr>
              <w:rPr>
                <w:rFonts w:ascii="Arial" w:hAnsi="Arial" w:cs="Arial"/>
                <w:sz w:val="20"/>
                <w:szCs w:val="20"/>
              </w:rPr>
            </w:pPr>
            <w:r w:rsidRPr="00FF024D">
              <w:rPr>
                <w:rFonts w:ascii="Arial" w:hAnsi="Arial" w:cs="Arial"/>
                <w:sz w:val="20"/>
                <w:szCs w:val="20"/>
              </w:rPr>
              <w:t>Ventilation:</w:t>
            </w:r>
          </w:p>
          <w:p w:rsidR="00FF024D" w:rsidRPr="00FF024D" w:rsidRDefault="00F620EF" w:rsidP="00C8579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z w:val="20"/>
                <w:szCs w:val="20"/>
              </w:rPr>
              <w:tab/>
              <w:t>Min. 10 air changes/hour</w:t>
            </w:r>
          </w:p>
        </w:tc>
        <w:tc>
          <w:tcPr>
            <w:tcW w:w="1296" w:type="dxa"/>
            <w:tcMar>
              <w:left w:w="115" w:type="dxa"/>
              <w:right w:w="115" w:type="dxa"/>
            </w:tcMar>
          </w:tcPr>
          <w:p w:rsidR="00FF024D" w:rsidRPr="00FF024D" w:rsidRDefault="00FF024D" w:rsidP="00C85797">
            <w:pPr>
              <w:rPr>
                <w:rFonts w:ascii="Arial" w:hAnsi="Arial" w:cs="Arial"/>
                <w:spacing w:val="-2"/>
                <w:sz w:val="20"/>
                <w:szCs w:val="20"/>
              </w:rPr>
            </w:pPr>
          </w:p>
          <w:p w:rsidR="00FF024D" w:rsidRPr="00FF024D" w:rsidRDefault="00FF024D" w:rsidP="00C85797">
            <w:pPr>
              <w:rPr>
                <w:rFonts w:ascii="Arial" w:hAnsi="Arial" w:cs="Arial"/>
                <w:spacing w:val="-14"/>
                <w:sz w:val="20"/>
                <w:szCs w:val="20"/>
              </w:rPr>
            </w:pPr>
            <w:r w:rsidRPr="00FF024D">
              <w:rPr>
                <w:rFonts w:ascii="Arial" w:hAnsi="Arial" w:cs="Arial"/>
                <w:spacing w:val="-14"/>
                <w:sz w:val="20"/>
                <w:szCs w:val="20"/>
              </w:rPr>
              <w:t>150.710(A)(4)</w:t>
            </w:r>
          </w:p>
        </w:tc>
      </w:tr>
      <w:tr w:rsidR="00FF024D" w:rsidRPr="00FF024D" w:rsidTr="00D640FC">
        <w:tc>
          <w:tcPr>
            <w:tcW w:w="1152" w:type="dxa"/>
            <w:tcMar>
              <w:left w:w="115" w:type="dxa"/>
              <w:right w:w="115" w:type="dxa"/>
            </w:tcMar>
          </w:tcPr>
          <w:p w:rsidR="00FF024D" w:rsidRPr="00FF024D" w:rsidRDefault="00FF024D" w:rsidP="00A903AB">
            <w:pPr>
              <w:rPr>
                <w:rFonts w:ascii="Arial" w:hAnsi="Arial" w:cs="Arial"/>
                <w:sz w:val="20"/>
                <w:szCs w:val="20"/>
              </w:rPr>
            </w:pPr>
          </w:p>
        </w:tc>
        <w:tc>
          <w:tcPr>
            <w:tcW w:w="576" w:type="dxa"/>
          </w:tcPr>
          <w:p w:rsidR="00FF024D" w:rsidRPr="00FF024D" w:rsidRDefault="00FF024D" w:rsidP="00A903AB">
            <w:pPr>
              <w:rPr>
                <w:rFonts w:ascii="Arial" w:hAnsi="Arial" w:cs="Arial"/>
                <w:b/>
                <w:sz w:val="20"/>
                <w:szCs w:val="20"/>
              </w:rPr>
            </w:pPr>
          </w:p>
        </w:tc>
        <w:tc>
          <w:tcPr>
            <w:tcW w:w="4608" w:type="dxa"/>
            <w:tcMar>
              <w:left w:w="115" w:type="dxa"/>
              <w:right w:w="115" w:type="dxa"/>
            </w:tcMar>
          </w:tcPr>
          <w:p w:rsidR="00FF024D" w:rsidRPr="00FF024D" w:rsidRDefault="00FF024D" w:rsidP="00A903AB">
            <w:pPr>
              <w:rPr>
                <w:rFonts w:ascii="Arial" w:hAnsi="Arial" w:cs="Arial"/>
                <w:b/>
                <w:sz w:val="20"/>
                <w:szCs w:val="20"/>
              </w:rPr>
            </w:pPr>
          </w:p>
        </w:tc>
        <w:tc>
          <w:tcPr>
            <w:tcW w:w="3312" w:type="dxa"/>
            <w:tcMar>
              <w:left w:w="115" w:type="dxa"/>
              <w:right w:w="115" w:type="dxa"/>
            </w:tcMar>
          </w:tcPr>
          <w:p w:rsidR="00FF024D" w:rsidRPr="00FF024D" w:rsidRDefault="00FF024D" w:rsidP="00C85797">
            <w:pPr>
              <w:ind w:left="432" w:hanging="432"/>
              <w:rPr>
                <w:rFonts w:ascii="Arial" w:hAnsi="Arial" w:cs="Arial"/>
                <w:spacing w:val="-2"/>
                <w:sz w:val="20"/>
                <w:szCs w:val="20"/>
              </w:rPr>
            </w:pPr>
            <w:r w:rsidRPr="00FF024D">
              <w:rPr>
                <w:rFonts w:ascii="Arial" w:hAnsi="Arial" w:cs="Arial"/>
                <w:spacing w:val="-2"/>
                <w:sz w:val="20"/>
                <w:szCs w:val="20"/>
              </w:rPr>
              <w:t>Lighting:</w:t>
            </w:r>
          </w:p>
          <w:p w:rsidR="00FF024D" w:rsidRPr="00FF024D" w:rsidRDefault="00F620EF" w:rsidP="00C85797">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F024D" w:rsidRPr="00FF024D">
              <w:rPr>
                <w:rFonts w:ascii="Arial" w:hAnsi="Arial" w:cs="Arial"/>
                <w:spacing w:val="-2"/>
                <w:sz w:val="20"/>
                <w:szCs w:val="20"/>
              </w:rPr>
              <w:tab/>
              <w:t xml:space="preserve">Emergency electrical connections to lighting circuits </w:t>
            </w:r>
          </w:p>
        </w:tc>
        <w:tc>
          <w:tcPr>
            <w:tcW w:w="1296" w:type="dxa"/>
            <w:tcMar>
              <w:left w:w="115" w:type="dxa"/>
              <w:right w:w="115" w:type="dxa"/>
            </w:tcMar>
          </w:tcPr>
          <w:p w:rsidR="00FF024D" w:rsidRPr="00FF024D" w:rsidRDefault="00FF024D" w:rsidP="00C85797">
            <w:pPr>
              <w:rPr>
                <w:rFonts w:ascii="Arial" w:hAnsi="Arial" w:cs="Arial"/>
                <w:sz w:val="20"/>
                <w:szCs w:val="20"/>
              </w:rPr>
            </w:pPr>
            <w:r w:rsidRPr="00FF024D">
              <w:rPr>
                <w:rFonts w:ascii="Arial" w:hAnsi="Arial" w:cs="Arial"/>
                <w:sz w:val="20"/>
                <w:szCs w:val="20"/>
              </w:rPr>
              <w:t>150.830(C)</w:t>
            </w:r>
          </w:p>
        </w:tc>
      </w:tr>
      <w:tr w:rsidR="00A61C3E" w:rsidRPr="00FF024D" w:rsidTr="00D640FC">
        <w:tc>
          <w:tcPr>
            <w:tcW w:w="1152" w:type="dxa"/>
            <w:tcMar>
              <w:left w:w="115" w:type="dxa"/>
              <w:right w:w="115" w:type="dxa"/>
            </w:tcMar>
          </w:tcPr>
          <w:p w:rsidR="00A61C3E" w:rsidRPr="00A61C3E" w:rsidRDefault="00A61C3E" w:rsidP="00A903AB">
            <w:pPr>
              <w:rPr>
                <w:rFonts w:ascii="Arial" w:hAnsi="Arial" w:cs="Arial"/>
                <w:sz w:val="20"/>
                <w:szCs w:val="20"/>
              </w:rPr>
            </w:pPr>
          </w:p>
        </w:tc>
        <w:tc>
          <w:tcPr>
            <w:tcW w:w="576" w:type="dxa"/>
          </w:tcPr>
          <w:p w:rsidR="00A61C3E" w:rsidRPr="00A61C3E" w:rsidRDefault="00A61C3E" w:rsidP="00F75699">
            <w:pPr>
              <w:rPr>
                <w:rFonts w:ascii="Arial" w:hAnsi="Arial" w:cs="Arial"/>
                <w:b/>
                <w:sz w:val="20"/>
                <w:szCs w:val="20"/>
              </w:rPr>
            </w:pPr>
          </w:p>
        </w:tc>
        <w:tc>
          <w:tcPr>
            <w:tcW w:w="4608" w:type="dxa"/>
            <w:tcMar>
              <w:left w:w="115" w:type="dxa"/>
              <w:right w:w="115" w:type="dxa"/>
            </w:tcMar>
          </w:tcPr>
          <w:p w:rsidR="00A61C3E" w:rsidRPr="00FF024D" w:rsidRDefault="00A61C3E" w:rsidP="00F75699">
            <w:pPr>
              <w:rPr>
                <w:rFonts w:ascii="Arial" w:hAnsi="Arial" w:cs="Arial"/>
                <w:b/>
                <w:sz w:val="20"/>
                <w:szCs w:val="20"/>
              </w:rPr>
            </w:pPr>
          </w:p>
        </w:tc>
        <w:tc>
          <w:tcPr>
            <w:tcW w:w="3312" w:type="dxa"/>
            <w:tcMar>
              <w:left w:w="115" w:type="dxa"/>
              <w:right w:w="115" w:type="dxa"/>
            </w:tcMar>
          </w:tcPr>
          <w:p w:rsidR="00A61C3E" w:rsidRPr="00887989" w:rsidRDefault="00A61C3E" w:rsidP="007E74BC">
            <w:pPr>
              <w:ind w:left="432" w:hanging="432"/>
              <w:rPr>
                <w:rFonts w:ascii="Arial" w:hAnsi="Arial" w:cs="Arial"/>
                <w:sz w:val="20"/>
                <w:szCs w:val="20"/>
              </w:rPr>
            </w:pPr>
            <w:r w:rsidRPr="00887989">
              <w:rPr>
                <w:rFonts w:ascii="Arial" w:hAnsi="Arial" w:cs="Arial"/>
                <w:sz w:val="20"/>
                <w:szCs w:val="20"/>
              </w:rPr>
              <w:t>Nurse Call System:</w:t>
            </w:r>
          </w:p>
          <w:p w:rsidR="00A61C3E" w:rsidRPr="00887989" w:rsidRDefault="00F620EF" w:rsidP="007E74B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Pr>
                <w:rFonts w:ascii="Arial" w:hAnsi="Arial" w:cs="Arial"/>
                <w:sz w:val="20"/>
                <w:szCs w:val="20"/>
              </w:rPr>
              <w:tab/>
              <w:t>Master station</w:t>
            </w:r>
          </w:p>
        </w:tc>
        <w:tc>
          <w:tcPr>
            <w:tcW w:w="1296" w:type="dxa"/>
            <w:tcMar>
              <w:left w:w="115" w:type="dxa"/>
              <w:right w:w="115" w:type="dxa"/>
            </w:tcMar>
          </w:tcPr>
          <w:p w:rsidR="00A61C3E" w:rsidRDefault="00A61C3E" w:rsidP="007E74BC">
            <w:pPr>
              <w:rPr>
                <w:rFonts w:ascii="Arial" w:hAnsi="Arial" w:cs="Arial"/>
                <w:spacing w:val="-2"/>
                <w:sz w:val="20"/>
                <w:szCs w:val="20"/>
              </w:rPr>
            </w:pPr>
          </w:p>
          <w:p w:rsidR="00A61C3E" w:rsidRPr="00E0312C" w:rsidRDefault="00A61C3E" w:rsidP="007E74BC">
            <w:pPr>
              <w:rPr>
                <w:rFonts w:ascii="Arial" w:hAnsi="Arial" w:cs="Arial"/>
                <w:sz w:val="20"/>
                <w:szCs w:val="20"/>
              </w:rPr>
            </w:pPr>
            <w:r>
              <w:rPr>
                <w:rFonts w:ascii="Arial" w:hAnsi="Arial" w:cs="Arial"/>
                <w:spacing w:val="-2"/>
                <w:sz w:val="20"/>
                <w:szCs w:val="20"/>
              </w:rPr>
              <w:t>150.850(C</w:t>
            </w:r>
            <w:r w:rsidRPr="00E0312C">
              <w:rPr>
                <w:rFonts w:ascii="Arial" w:hAnsi="Arial" w:cs="Arial"/>
                <w:spacing w:val="-2"/>
                <w:sz w:val="20"/>
                <w:szCs w:val="20"/>
              </w:rPr>
              <w:t>)</w:t>
            </w: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lastRenderedPageBreak/>
              <w:t>150.450</w:t>
            </w:r>
          </w:p>
        </w:tc>
        <w:tc>
          <w:tcPr>
            <w:tcW w:w="576" w:type="dxa"/>
          </w:tcPr>
          <w:p w:rsidR="00A61C3E" w:rsidRPr="00A61C3E" w:rsidRDefault="00F620EF" w:rsidP="00F75699">
            <w:pPr>
              <w:rPr>
                <w:rFonts w:ascii="Arial" w:hAnsi="Arial" w:cs="Arial"/>
                <w:b/>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p>
        </w:tc>
        <w:tc>
          <w:tcPr>
            <w:tcW w:w="4608" w:type="dxa"/>
            <w:tcMar>
              <w:left w:w="115" w:type="dxa"/>
              <w:right w:w="115" w:type="dxa"/>
            </w:tcMar>
          </w:tcPr>
          <w:p w:rsidR="00A61C3E" w:rsidRPr="00FF024D" w:rsidRDefault="00A61C3E" w:rsidP="00F75699">
            <w:pPr>
              <w:rPr>
                <w:rFonts w:ascii="Arial" w:hAnsi="Arial" w:cs="Arial"/>
                <w:b/>
                <w:sz w:val="20"/>
                <w:szCs w:val="20"/>
              </w:rPr>
            </w:pPr>
            <w:r w:rsidRPr="00FF024D">
              <w:rPr>
                <w:rFonts w:ascii="Arial" w:hAnsi="Arial" w:cs="Arial"/>
                <w:b/>
                <w:sz w:val="20"/>
                <w:szCs w:val="20"/>
              </w:rPr>
              <w:t>MEDICINE CLOSET</w:t>
            </w:r>
          </w:p>
        </w:tc>
        <w:tc>
          <w:tcPr>
            <w:tcW w:w="3312" w:type="dxa"/>
            <w:tcMar>
              <w:left w:w="115" w:type="dxa"/>
              <w:right w:w="115" w:type="dxa"/>
            </w:tcMar>
          </w:tcPr>
          <w:p w:rsidR="00A61C3E" w:rsidRPr="00A61C3E"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(A)</w:t>
            </w:r>
          </w:p>
        </w:tc>
        <w:tc>
          <w:tcPr>
            <w:tcW w:w="576" w:type="dxa"/>
          </w:tcPr>
          <w:p w:rsidR="00A61C3E" w:rsidRPr="00FF024D" w:rsidRDefault="00A61C3E" w:rsidP="00512036">
            <w:pPr>
              <w:ind w:left="432" w:hanging="432"/>
              <w:rPr>
                <w:rFonts w:ascii="Arial" w:hAnsi="Arial" w:cs="Arial"/>
                <w:sz w:val="20"/>
                <w:szCs w:val="20"/>
              </w:rPr>
            </w:pPr>
          </w:p>
        </w:tc>
        <w:tc>
          <w:tcPr>
            <w:tcW w:w="4608" w:type="dxa"/>
            <w:tcMar>
              <w:left w:w="115" w:type="dxa"/>
              <w:right w:w="115" w:type="dxa"/>
            </w:tcMar>
          </w:tcPr>
          <w:p w:rsidR="00A61C3E" w:rsidRPr="00A61C3E" w:rsidRDefault="00F620EF" w:rsidP="00512036">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A61C3E">
              <w:rPr>
                <w:rFonts w:ascii="Arial" w:hAnsi="Arial" w:cs="Arial"/>
                <w:sz w:val="20"/>
                <w:szCs w:val="20"/>
              </w:rPr>
              <w:tab/>
              <w:t>Provided directly off or immediately adjacent to each attendant station</w:t>
            </w: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(B)</w:t>
            </w:r>
          </w:p>
        </w:tc>
        <w:tc>
          <w:tcPr>
            <w:tcW w:w="576" w:type="dxa"/>
          </w:tcPr>
          <w:p w:rsidR="00A61C3E" w:rsidRPr="00FF024D" w:rsidRDefault="00A61C3E" w:rsidP="00512036">
            <w:pPr>
              <w:ind w:left="432" w:hanging="432"/>
              <w:rPr>
                <w:rFonts w:ascii="Arial" w:hAnsi="Arial" w:cs="Arial"/>
                <w:spacing w:val="-2"/>
                <w:sz w:val="20"/>
                <w:szCs w:val="20"/>
              </w:rPr>
            </w:pPr>
          </w:p>
        </w:tc>
        <w:tc>
          <w:tcPr>
            <w:tcW w:w="4608" w:type="dxa"/>
            <w:tcMar>
              <w:left w:w="115" w:type="dxa"/>
              <w:right w:w="115" w:type="dxa"/>
            </w:tcMar>
          </w:tcPr>
          <w:p w:rsidR="00A61C3E" w:rsidRPr="00FF024D" w:rsidRDefault="00F620EF" w:rsidP="00512036">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pacing w:val="-2"/>
                <w:sz w:val="20"/>
                <w:szCs w:val="20"/>
              </w:rPr>
              <w:tab/>
              <w:t>Separate locked compartment provided for storage of narcotics &amp; other dangerous drugs</w:t>
            </w:r>
          </w:p>
        </w:tc>
        <w:tc>
          <w:tcPr>
            <w:tcW w:w="3312" w:type="dxa"/>
            <w:tcMar>
              <w:left w:w="115" w:type="dxa"/>
              <w:right w:w="115" w:type="dxa"/>
            </w:tcMar>
          </w:tcPr>
          <w:p w:rsidR="00A61C3E" w:rsidRPr="00FF024D" w:rsidRDefault="00A61C3E" w:rsidP="00C85797">
            <w:pPr>
              <w:ind w:left="432" w:hanging="432"/>
              <w:rPr>
                <w:rFonts w:ascii="Arial" w:hAnsi="Arial" w:cs="Arial"/>
                <w:spacing w:val="-2"/>
                <w:sz w:val="20"/>
                <w:szCs w:val="20"/>
              </w:rPr>
            </w:pPr>
            <w:r w:rsidRPr="00FF024D">
              <w:rPr>
                <w:rFonts w:ascii="Arial" w:hAnsi="Arial" w:cs="Arial"/>
                <w:spacing w:val="-2"/>
                <w:sz w:val="20"/>
                <w:szCs w:val="20"/>
              </w:rPr>
              <w:t>Lighting:</w:t>
            </w:r>
          </w:p>
          <w:p w:rsidR="00A61C3E" w:rsidRPr="00FF024D" w:rsidRDefault="00F620EF" w:rsidP="00C85797">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pacing w:val="-2"/>
                <w:sz w:val="20"/>
                <w:szCs w:val="20"/>
              </w:rPr>
              <w:tab/>
              <w:t xml:space="preserve">Emergency electrical connections to lighting circuits </w:t>
            </w:r>
          </w:p>
        </w:tc>
        <w:tc>
          <w:tcPr>
            <w:tcW w:w="1296" w:type="dxa"/>
            <w:tcMar>
              <w:left w:w="115" w:type="dxa"/>
              <w:right w:w="115" w:type="dxa"/>
            </w:tcMar>
          </w:tcPr>
          <w:p w:rsidR="00A61C3E" w:rsidRPr="00FF024D" w:rsidRDefault="00A61C3E" w:rsidP="00C85797">
            <w:pPr>
              <w:rPr>
                <w:rFonts w:ascii="Arial" w:hAnsi="Arial" w:cs="Arial"/>
                <w:sz w:val="20"/>
                <w:szCs w:val="20"/>
              </w:rPr>
            </w:pPr>
            <w:r w:rsidRPr="00FF024D">
              <w:rPr>
                <w:rFonts w:ascii="Arial" w:hAnsi="Arial" w:cs="Arial"/>
                <w:sz w:val="20"/>
                <w:szCs w:val="20"/>
              </w:rPr>
              <w:t>150.830(C)</w:t>
            </w: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(C)</w:t>
            </w:r>
          </w:p>
        </w:tc>
        <w:tc>
          <w:tcPr>
            <w:tcW w:w="576" w:type="dxa"/>
          </w:tcPr>
          <w:p w:rsidR="00A61C3E" w:rsidRPr="00FF024D" w:rsidRDefault="00A61C3E" w:rsidP="00A903AB">
            <w:pPr>
              <w:ind w:left="864" w:hanging="432"/>
              <w:rPr>
                <w:rFonts w:ascii="Arial" w:hAnsi="Arial" w:cs="Arial"/>
                <w:sz w:val="20"/>
                <w:szCs w:val="20"/>
              </w:rPr>
            </w:pPr>
          </w:p>
        </w:tc>
        <w:tc>
          <w:tcPr>
            <w:tcW w:w="4608" w:type="dxa"/>
            <w:tcMar>
              <w:left w:w="115" w:type="dxa"/>
              <w:right w:w="115" w:type="dxa"/>
            </w:tcMar>
          </w:tcPr>
          <w:p w:rsidR="00A61C3E" w:rsidRPr="00FF024D" w:rsidRDefault="00F620EF"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 xml:space="preserve">refrigerator for medications </w:t>
            </w:r>
          </w:p>
        </w:tc>
        <w:tc>
          <w:tcPr>
            <w:tcW w:w="331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Power:</w:t>
            </w:r>
          </w:p>
          <w:p w:rsidR="00A61C3E" w:rsidRPr="00FF024D" w:rsidRDefault="00F620EF" w:rsidP="00E457F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Receptacle on emergency power</w:t>
            </w:r>
          </w:p>
        </w:tc>
        <w:tc>
          <w:tcPr>
            <w:tcW w:w="1296" w:type="dxa"/>
            <w:tcMar>
              <w:left w:w="115" w:type="dxa"/>
              <w:right w:w="115" w:type="dxa"/>
            </w:tcMar>
          </w:tcPr>
          <w:p w:rsidR="00A61C3E" w:rsidRPr="00FF024D" w:rsidRDefault="00A61C3E" w:rsidP="00A903AB">
            <w:pPr>
              <w:rPr>
                <w:rFonts w:ascii="Arial" w:hAnsi="Arial" w:cs="Arial"/>
                <w:sz w:val="20"/>
                <w:szCs w:val="20"/>
              </w:rPr>
            </w:pPr>
          </w:p>
          <w:p w:rsidR="00A61C3E" w:rsidRPr="00FF024D" w:rsidRDefault="00A61C3E" w:rsidP="00A903AB">
            <w:pPr>
              <w:rPr>
                <w:rFonts w:ascii="Arial" w:hAnsi="Arial" w:cs="Arial"/>
                <w:sz w:val="20"/>
                <w:szCs w:val="20"/>
              </w:rPr>
            </w:pPr>
            <w:r w:rsidRPr="00FF024D">
              <w:rPr>
                <w:rFonts w:ascii="Arial" w:hAnsi="Arial" w:cs="Arial"/>
                <w:sz w:val="20"/>
                <w:szCs w:val="20"/>
              </w:rPr>
              <w:t>150.830(D)</w:t>
            </w: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(D)</w:t>
            </w:r>
          </w:p>
        </w:tc>
        <w:tc>
          <w:tcPr>
            <w:tcW w:w="576" w:type="dxa"/>
          </w:tcPr>
          <w:p w:rsidR="00A61C3E" w:rsidRPr="00FF024D" w:rsidRDefault="00A61C3E" w:rsidP="00A903AB">
            <w:pPr>
              <w:ind w:left="864" w:hanging="432"/>
              <w:rPr>
                <w:rFonts w:ascii="Arial" w:hAnsi="Arial" w:cs="Arial"/>
                <w:sz w:val="20"/>
                <w:szCs w:val="20"/>
              </w:rPr>
            </w:pPr>
          </w:p>
        </w:tc>
        <w:tc>
          <w:tcPr>
            <w:tcW w:w="4608" w:type="dxa"/>
            <w:tcMar>
              <w:left w:w="115" w:type="dxa"/>
              <w:right w:w="115" w:type="dxa"/>
            </w:tcMar>
          </w:tcPr>
          <w:p w:rsidR="00A61C3E" w:rsidRPr="00FF024D" w:rsidRDefault="00F620EF"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 xml:space="preserve">sufficient storage space </w:t>
            </w:r>
          </w:p>
          <w:p w:rsidR="00A61C3E" w:rsidRPr="00FF024D" w:rsidRDefault="00F620EF"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equipped with counter top &amp; sink with hot &amp; cold running water</w:t>
            </w: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p>
        </w:tc>
        <w:tc>
          <w:tcPr>
            <w:tcW w:w="576" w:type="dxa"/>
          </w:tcPr>
          <w:p w:rsidR="00A61C3E" w:rsidRPr="00FF024D" w:rsidRDefault="00A61C3E" w:rsidP="00A903AB">
            <w:pPr>
              <w:rPr>
                <w:rFonts w:ascii="Arial" w:hAnsi="Arial" w:cs="Arial"/>
                <w:b/>
                <w:sz w:val="20"/>
                <w:szCs w:val="20"/>
              </w:rPr>
            </w:pPr>
          </w:p>
        </w:tc>
        <w:tc>
          <w:tcPr>
            <w:tcW w:w="4608" w:type="dxa"/>
            <w:tcMar>
              <w:left w:w="115" w:type="dxa"/>
              <w:right w:w="115" w:type="dxa"/>
            </w:tcMar>
          </w:tcPr>
          <w:p w:rsidR="00A61C3E" w:rsidRPr="00FF024D" w:rsidRDefault="00A61C3E" w:rsidP="00A903AB">
            <w:pPr>
              <w:rPr>
                <w:rFonts w:ascii="Arial" w:hAnsi="Arial" w:cs="Arial"/>
                <w:b/>
                <w:sz w:val="20"/>
                <w:szCs w:val="20"/>
              </w:rPr>
            </w:pP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150.460</w:t>
            </w:r>
          </w:p>
        </w:tc>
        <w:tc>
          <w:tcPr>
            <w:tcW w:w="576" w:type="dxa"/>
          </w:tcPr>
          <w:p w:rsidR="00A61C3E" w:rsidRPr="00FF024D" w:rsidRDefault="00F620EF" w:rsidP="00F75699">
            <w:pPr>
              <w:rPr>
                <w:rFonts w:ascii="Arial" w:hAnsi="Arial" w:cs="Arial"/>
                <w:b/>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p>
        </w:tc>
        <w:tc>
          <w:tcPr>
            <w:tcW w:w="4608" w:type="dxa"/>
            <w:tcMar>
              <w:left w:w="115" w:type="dxa"/>
              <w:right w:w="115" w:type="dxa"/>
            </w:tcMar>
          </w:tcPr>
          <w:p w:rsidR="00A61C3E" w:rsidRPr="00FF024D" w:rsidRDefault="00A61C3E" w:rsidP="00F75699">
            <w:pPr>
              <w:rPr>
                <w:rFonts w:ascii="Arial" w:hAnsi="Arial" w:cs="Arial"/>
                <w:b/>
                <w:sz w:val="20"/>
                <w:szCs w:val="20"/>
              </w:rPr>
            </w:pPr>
            <w:r w:rsidRPr="00FF024D">
              <w:rPr>
                <w:rFonts w:ascii="Arial" w:hAnsi="Arial" w:cs="Arial"/>
                <w:b/>
                <w:sz w:val="20"/>
                <w:szCs w:val="20"/>
              </w:rPr>
              <w:t>ACTIVITY AREA</w:t>
            </w: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p>
        </w:tc>
        <w:tc>
          <w:tcPr>
            <w:tcW w:w="576" w:type="dxa"/>
          </w:tcPr>
          <w:p w:rsidR="00A61C3E" w:rsidRPr="00FF024D" w:rsidRDefault="00A61C3E" w:rsidP="00A903AB">
            <w:pPr>
              <w:ind w:left="432" w:hanging="432"/>
              <w:rPr>
                <w:rFonts w:ascii="Arial" w:hAnsi="Arial" w:cs="Arial"/>
                <w:sz w:val="20"/>
                <w:szCs w:val="20"/>
              </w:rPr>
            </w:pPr>
          </w:p>
        </w:tc>
        <w:tc>
          <w:tcPr>
            <w:tcW w:w="4608" w:type="dxa"/>
            <w:tcMar>
              <w:left w:w="115" w:type="dxa"/>
              <w:right w:w="115" w:type="dxa"/>
            </w:tcMar>
          </w:tcPr>
          <w:p w:rsidR="00A61C3E" w:rsidRPr="00FF024D" w:rsidRDefault="00F620EF" w:rsidP="00A903A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 xml:space="preserve">Day room solarium, sitting room or equivalent area with direct outside exposure provided in each unit </w:t>
            </w:r>
          </w:p>
          <w:p w:rsidR="00A61C3E" w:rsidRPr="00C35330" w:rsidRDefault="00F620EF" w:rsidP="00C3533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C35330">
              <w:rPr>
                <w:rFonts w:ascii="Arial" w:hAnsi="Arial" w:cs="Arial"/>
                <w:sz w:val="20"/>
                <w:szCs w:val="20"/>
              </w:rPr>
              <w:tab/>
              <w:t>min. area of 9 sf for each bed in r</w:t>
            </w:r>
            <w:r w:rsidR="00A61C3E">
              <w:rPr>
                <w:rFonts w:ascii="Arial" w:hAnsi="Arial" w:cs="Arial"/>
                <w:sz w:val="20"/>
                <w:szCs w:val="20"/>
              </w:rPr>
              <w:t>esident</w:t>
            </w:r>
            <w:r w:rsidR="00A61C3E" w:rsidRPr="00C35330">
              <w:rPr>
                <w:rFonts w:ascii="Arial" w:hAnsi="Arial" w:cs="Arial"/>
                <w:sz w:val="20"/>
                <w:szCs w:val="20"/>
              </w:rPr>
              <w:t xml:space="preserve"> care unit</w:t>
            </w:r>
          </w:p>
        </w:tc>
        <w:tc>
          <w:tcPr>
            <w:tcW w:w="3312" w:type="dxa"/>
            <w:tcMar>
              <w:left w:w="115" w:type="dxa"/>
              <w:right w:w="115" w:type="dxa"/>
            </w:tcMar>
          </w:tcPr>
          <w:p w:rsidR="00A61C3E" w:rsidRPr="00FF024D" w:rsidRDefault="00A61C3E" w:rsidP="00C85797">
            <w:pPr>
              <w:tabs>
                <w:tab w:val="left" w:pos="-1440"/>
                <w:tab w:val="left" w:pos="-720"/>
                <w:tab w:val="left" w:pos="0"/>
                <w:tab w:val="left" w:pos="432"/>
                <w:tab w:val="left" w:pos="864"/>
                <w:tab w:val="left" w:pos="1296"/>
                <w:tab w:val="left" w:pos="1728"/>
                <w:tab w:val="left" w:pos="3600"/>
              </w:tabs>
              <w:suppressAutoHyphens/>
              <w:spacing w:line="240" w:lineRule="exact"/>
              <w:rPr>
                <w:rFonts w:ascii="Arial" w:hAnsi="Arial" w:cs="Arial"/>
                <w:sz w:val="20"/>
                <w:szCs w:val="20"/>
              </w:rPr>
            </w:pPr>
            <w:r w:rsidRPr="00FF024D">
              <w:rPr>
                <w:rFonts w:ascii="Arial" w:hAnsi="Arial" w:cs="Arial"/>
                <w:sz w:val="20"/>
                <w:szCs w:val="20"/>
              </w:rPr>
              <w:t>Lighting:</w:t>
            </w:r>
          </w:p>
          <w:p w:rsidR="00A61C3E" w:rsidRPr="00FF024D" w:rsidRDefault="00F620EF" w:rsidP="00C85797">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pacing w:val="-2"/>
                <w:sz w:val="20"/>
                <w:szCs w:val="20"/>
              </w:rPr>
              <w:tab/>
              <w:t xml:space="preserve">Emergency electrical connections to lighting circuits </w:t>
            </w:r>
          </w:p>
          <w:p w:rsidR="00A61C3E" w:rsidRPr="00FF024D" w:rsidRDefault="00A61C3E" w:rsidP="00C85797">
            <w:pPr>
              <w:ind w:left="432" w:hanging="432"/>
              <w:rPr>
                <w:rFonts w:ascii="Arial" w:hAnsi="Arial" w:cs="Arial"/>
                <w:sz w:val="20"/>
                <w:szCs w:val="20"/>
              </w:rPr>
            </w:pPr>
            <w:r w:rsidRPr="00FF024D">
              <w:rPr>
                <w:rFonts w:ascii="Arial" w:hAnsi="Arial" w:cs="Arial"/>
                <w:sz w:val="20"/>
                <w:szCs w:val="20"/>
              </w:rPr>
              <w:t>Nurse Call System:</w:t>
            </w:r>
          </w:p>
          <w:p w:rsidR="00A61C3E" w:rsidRPr="00FF024D" w:rsidRDefault="00F620EF" w:rsidP="00C8579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Emergency pull-cord call station</w:t>
            </w:r>
          </w:p>
        </w:tc>
        <w:tc>
          <w:tcPr>
            <w:tcW w:w="1296" w:type="dxa"/>
            <w:tcMar>
              <w:left w:w="115" w:type="dxa"/>
              <w:right w:w="115" w:type="dxa"/>
            </w:tcMar>
          </w:tcPr>
          <w:p w:rsidR="00A61C3E" w:rsidRPr="00FF024D" w:rsidRDefault="00A61C3E" w:rsidP="00C85797">
            <w:pPr>
              <w:rPr>
                <w:rFonts w:ascii="Arial" w:hAnsi="Arial" w:cs="Arial"/>
                <w:sz w:val="20"/>
                <w:szCs w:val="20"/>
              </w:rPr>
            </w:pPr>
          </w:p>
          <w:p w:rsidR="00A61C3E" w:rsidRPr="00FF024D" w:rsidRDefault="00A61C3E" w:rsidP="00C85797">
            <w:pPr>
              <w:rPr>
                <w:rFonts w:ascii="Arial" w:hAnsi="Arial" w:cs="Arial"/>
                <w:sz w:val="20"/>
                <w:szCs w:val="20"/>
              </w:rPr>
            </w:pPr>
            <w:r w:rsidRPr="00FF024D">
              <w:rPr>
                <w:rFonts w:ascii="Arial" w:hAnsi="Arial" w:cs="Arial"/>
                <w:sz w:val="20"/>
                <w:szCs w:val="20"/>
              </w:rPr>
              <w:t>150.830(C)</w:t>
            </w:r>
          </w:p>
          <w:p w:rsidR="00A61C3E" w:rsidRPr="00FF024D" w:rsidRDefault="00A61C3E" w:rsidP="00C85797">
            <w:pPr>
              <w:rPr>
                <w:rFonts w:ascii="Arial" w:hAnsi="Arial" w:cs="Arial"/>
                <w:sz w:val="20"/>
                <w:szCs w:val="20"/>
              </w:rPr>
            </w:pPr>
          </w:p>
          <w:p w:rsidR="00A61C3E" w:rsidRPr="00FF024D" w:rsidRDefault="00A61C3E" w:rsidP="00C85797">
            <w:pPr>
              <w:rPr>
                <w:rFonts w:ascii="Arial" w:hAnsi="Arial" w:cs="Arial"/>
                <w:sz w:val="20"/>
                <w:szCs w:val="20"/>
              </w:rPr>
            </w:pPr>
          </w:p>
          <w:p w:rsidR="00A61C3E" w:rsidRPr="00FF024D" w:rsidRDefault="00A61C3E" w:rsidP="00C85797">
            <w:pPr>
              <w:rPr>
                <w:rFonts w:ascii="Arial" w:hAnsi="Arial" w:cs="Arial"/>
                <w:sz w:val="20"/>
                <w:szCs w:val="20"/>
              </w:rPr>
            </w:pPr>
            <w:r w:rsidRPr="00FF024D">
              <w:rPr>
                <w:rFonts w:ascii="Arial" w:hAnsi="Arial" w:cs="Arial"/>
                <w:spacing w:val="-2"/>
                <w:sz w:val="20"/>
                <w:szCs w:val="20"/>
              </w:rPr>
              <w:t>150.850(A)</w:t>
            </w: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p>
        </w:tc>
        <w:tc>
          <w:tcPr>
            <w:tcW w:w="576" w:type="dxa"/>
          </w:tcPr>
          <w:p w:rsidR="00A61C3E" w:rsidRPr="00FF024D" w:rsidRDefault="00A61C3E" w:rsidP="00A903AB">
            <w:pPr>
              <w:rPr>
                <w:rFonts w:ascii="Arial" w:hAnsi="Arial" w:cs="Arial"/>
                <w:b/>
                <w:sz w:val="20"/>
                <w:szCs w:val="20"/>
              </w:rPr>
            </w:pPr>
          </w:p>
        </w:tc>
        <w:tc>
          <w:tcPr>
            <w:tcW w:w="4608" w:type="dxa"/>
            <w:tcMar>
              <w:left w:w="115" w:type="dxa"/>
              <w:right w:w="115" w:type="dxa"/>
            </w:tcMar>
          </w:tcPr>
          <w:p w:rsidR="00A61C3E" w:rsidRPr="00FF024D" w:rsidRDefault="00A61C3E" w:rsidP="00A903AB">
            <w:pPr>
              <w:rPr>
                <w:rFonts w:ascii="Arial" w:hAnsi="Arial" w:cs="Arial"/>
                <w:b/>
                <w:sz w:val="20"/>
                <w:szCs w:val="20"/>
              </w:rPr>
            </w:pP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150.470</w:t>
            </w:r>
          </w:p>
        </w:tc>
        <w:tc>
          <w:tcPr>
            <w:tcW w:w="576" w:type="dxa"/>
          </w:tcPr>
          <w:p w:rsidR="00A61C3E" w:rsidRPr="00FF024D" w:rsidRDefault="00F620EF" w:rsidP="00A903AB">
            <w:pPr>
              <w:rPr>
                <w:rFonts w:ascii="Arial" w:hAnsi="Arial" w:cs="Arial"/>
                <w:b/>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p>
        </w:tc>
        <w:tc>
          <w:tcPr>
            <w:tcW w:w="4608" w:type="dxa"/>
            <w:tcMar>
              <w:left w:w="115" w:type="dxa"/>
              <w:right w:w="115" w:type="dxa"/>
            </w:tcMar>
          </w:tcPr>
          <w:p w:rsidR="00A61C3E" w:rsidRPr="00FF024D" w:rsidRDefault="00D01558" w:rsidP="00A903AB">
            <w:pPr>
              <w:rPr>
                <w:rFonts w:ascii="Arial" w:hAnsi="Arial" w:cs="Arial"/>
                <w:b/>
                <w:sz w:val="20"/>
                <w:szCs w:val="20"/>
              </w:rPr>
            </w:pPr>
            <w:r>
              <w:rPr>
                <w:rFonts w:ascii="Arial" w:hAnsi="Arial" w:cs="Arial"/>
                <w:b/>
                <w:sz w:val="20"/>
                <w:szCs w:val="20"/>
              </w:rPr>
              <w:t xml:space="preserve">RESIDENT BATHING &amp; TOILET </w:t>
            </w:r>
            <w:r w:rsidRPr="00E523D7">
              <w:rPr>
                <w:rFonts w:ascii="Arial" w:hAnsi="Arial" w:cs="Arial"/>
                <w:b/>
                <w:sz w:val="20"/>
                <w:szCs w:val="20"/>
              </w:rPr>
              <w:t>ROOMS</w:t>
            </w: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(A)</w:t>
            </w:r>
          </w:p>
        </w:tc>
        <w:tc>
          <w:tcPr>
            <w:tcW w:w="576" w:type="dxa"/>
          </w:tcPr>
          <w:p w:rsidR="00A61C3E" w:rsidRPr="00FF024D" w:rsidRDefault="00A61C3E" w:rsidP="00A903AB">
            <w:pPr>
              <w:ind w:left="432" w:hanging="432"/>
              <w:rPr>
                <w:rFonts w:ascii="Arial" w:hAnsi="Arial" w:cs="Arial"/>
                <w:sz w:val="20"/>
                <w:szCs w:val="20"/>
              </w:rPr>
            </w:pPr>
          </w:p>
        </w:tc>
        <w:tc>
          <w:tcPr>
            <w:tcW w:w="4608" w:type="dxa"/>
            <w:tcMar>
              <w:left w:w="115" w:type="dxa"/>
              <w:right w:w="115" w:type="dxa"/>
            </w:tcMar>
          </w:tcPr>
          <w:p w:rsidR="00A61C3E" w:rsidRPr="00FF024D" w:rsidRDefault="00A61C3E" w:rsidP="00A903AB">
            <w:pPr>
              <w:ind w:left="432" w:hanging="432"/>
              <w:rPr>
                <w:rFonts w:ascii="Arial" w:hAnsi="Arial" w:cs="Arial"/>
                <w:sz w:val="20"/>
                <w:szCs w:val="20"/>
              </w:rPr>
            </w:pPr>
            <w:r w:rsidRPr="00FF024D">
              <w:rPr>
                <w:rFonts w:ascii="Arial" w:hAnsi="Arial" w:cs="Arial"/>
                <w:sz w:val="20"/>
                <w:szCs w:val="20"/>
              </w:rPr>
              <w:tab/>
              <w:t xml:space="preserve">Bathing Facilities: </w:t>
            </w:r>
          </w:p>
          <w:p w:rsidR="00A61C3E" w:rsidRPr="00FF024D" w:rsidRDefault="00F620EF" w:rsidP="00DE5766">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 xml:space="preserve">Bathing facilities provided in ratio of not less than one per 15 residents </w:t>
            </w: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272C68">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(B)</w:t>
            </w:r>
          </w:p>
        </w:tc>
        <w:tc>
          <w:tcPr>
            <w:tcW w:w="576" w:type="dxa"/>
          </w:tcPr>
          <w:p w:rsidR="00A61C3E" w:rsidRPr="00FF024D" w:rsidRDefault="00A61C3E" w:rsidP="00A903AB">
            <w:pPr>
              <w:ind w:left="864" w:hanging="432"/>
              <w:rPr>
                <w:rFonts w:ascii="Arial" w:hAnsi="Arial" w:cs="Arial"/>
                <w:sz w:val="20"/>
                <w:szCs w:val="20"/>
              </w:rPr>
            </w:pPr>
          </w:p>
        </w:tc>
        <w:tc>
          <w:tcPr>
            <w:tcW w:w="4608" w:type="dxa"/>
            <w:tcMar>
              <w:left w:w="115" w:type="dxa"/>
              <w:right w:w="115" w:type="dxa"/>
            </w:tcMar>
          </w:tcPr>
          <w:p w:rsidR="00A61C3E" w:rsidRPr="00FF024D" w:rsidRDefault="00F620EF"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 xml:space="preserve">Showers </w:t>
            </w:r>
          </w:p>
          <w:p w:rsidR="00A61C3E" w:rsidRPr="00FF024D" w:rsidRDefault="00F620EF" w:rsidP="00A903A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 xml:space="preserve">shower floors flush &amp; without curbs </w:t>
            </w:r>
          </w:p>
          <w:p w:rsidR="00A61C3E" w:rsidRPr="00FF024D" w:rsidRDefault="00F620EF" w:rsidP="00A903A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 xml:space="preserve">floor sloped to center of shower stall </w:t>
            </w:r>
          </w:p>
          <w:p w:rsidR="00A61C3E" w:rsidRPr="00FF024D" w:rsidRDefault="00F620EF" w:rsidP="0013683F">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 xml:space="preserve">mixing valves &amp; controls mounted outside shower stall </w:t>
            </w:r>
          </w:p>
        </w:tc>
        <w:tc>
          <w:tcPr>
            <w:tcW w:w="3312" w:type="dxa"/>
            <w:tcMar>
              <w:left w:w="115" w:type="dxa"/>
              <w:right w:w="115" w:type="dxa"/>
            </w:tcMar>
          </w:tcPr>
          <w:p w:rsidR="00A61C3E" w:rsidRPr="00FF024D" w:rsidRDefault="00A61C3E" w:rsidP="00C85797">
            <w:pPr>
              <w:rPr>
                <w:rFonts w:ascii="Arial" w:hAnsi="Arial" w:cs="Arial"/>
                <w:sz w:val="20"/>
                <w:szCs w:val="20"/>
              </w:rPr>
            </w:pPr>
            <w:r w:rsidRPr="00FF024D">
              <w:rPr>
                <w:rFonts w:ascii="Arial" w:hAnsi="Arial" w:cs="Arial"/>
                <w:sz w:val="20"/>
                <w:szCs w:val="20"/>
              </w:rPr>
              <w:t>Ventilation:</w:t>
            </w:r>
          </w:p>
          <w:p w:rsidR="00A61C3E" w:rsidRPr="00FF024D" w:rsidRDefault="00F620EF" w:rsidP="00C8579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Min. 10 air changes/hour</w:t>
            </w:r>
          </w:p>
          <w:p w:rsidR="00A61C3E" w:rsidRPr="00FF024D" w:rsidRDefault="00F620EF" w:rsidP="00C8579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Exhaust</w:t>
            </w:r>
          </w:p>
          <w:p w:rsidR="00A61C3E" w:rsidRPr="00FF024D" w:rsidRDefault="00A61C3E" w:rsidP="00C85797">
            <w:pPr>
              <w:ind w:left="432" w:hanging="432"/>
              <w:rPr>
                <w:rFonts w:ascii="Arial" w:hAnsi="Arial" w:cs="Arial"/>
                <w:sz w:val="20"/>
                <w:szCs w:val="20"/>
              </w:rPr>
            </w:pPr>
            <w:r w:rsidRPr="00FF024D">
              <w:rPr>
                <w:rFonts w:ascii="Arial" w:hAnsi="Arial" w:cs="Arial"/>
                <w:sz w:val="20"/>
                <w:szCs w:val="20"/>
              </w:rPr>
              <w:t>Nurse call System:</w:t>
            </w:r>
          </w:p>
          <w:p w:rsidR="00A61C3E" w:rsidRPr="00FF024D" w:rsidRDefault="00F620EF" w:rsidP="00C8579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Emergency pull-cord call station</w:t>
            </w:r>
          </w:p>
        </w:tc>
        <w:tc>
          <w:tcPr>
            <w:tcW w:w="1296" w:type="dxa"/>
            <w:tcMar>
              <w:left w:w="115" w:type="dxa"/>
              <w:right w:w="115" w:type="dxa"/>
            </w:tcMar>
          </w:tcPr>
          <w:p w:rsidR="00A61C3E" w:rsidRPr="00FF024D" w:rsidRDefault="00A61C3E" w:rsidP="00C85797">
            <w:pPr>
              <w:rPr>
                <w:rFonts w:ascii="Arial" w:hAnsi="Arial" w:cs="Arial"/>
                <w:spacing w:val="-2"/>
                <w:sz w:val="20"/>
                <w:szCs w:val="20"/>
              </w:rPr>
            </w:pPr>
          </w:p>
          <w:p w:rsidR="00A61C3E" w:rsidRPr="00FF024D" w:rsidRDefault="00A61C3E" w:rsidP="00C85797">
            <w:pPr>
              <w:rPr>
                <w:rFonts w:ascii="Arial" w:hAnsi="Arial" w:cs="Arial"/>
                <w:spacing w:val="-2"/>
                <w:sz w:val="20"/>
                <w:szCs w:val="20"/>
              </w:rPr>
            </w:pPr>
            <w:r w:rsidRPr="00FF024D">
              <w:rPr>
                <w:rFonts w:ascii="Arial" w:hAnsi="Arial" w:cs="Arial"/>
                <w:spacing w:val="-2"/>
                <w:sz w:val="20"/>
                <w:szCs w:val="20"/>
              </w:rPr>
              <w:t>150.710</w:t>
            </w:r>
          </w:p>
          <w:p w:rsidR="00A61C3E" w:rsidRPr="00FF024D" w:rsidRDefault="00A61C3E" w:rsidP="00C85797">
            <w:pPr>
              <w:rPr>
                <w:rFonts w:ascii="Arial" w:hAnsi="Arial" w:cs="Arial"/>
                <w:spacing w:val="-2"/>
                <w:sz w:val="20"/>
                <w:szCs w:val="20"/>
              </w:rPr>
            </w:pPr>
            <w:r w:rsidRPr="00FF024D">
              <w:rPr>
                <w:rFonts w:ascii="Arial" w:hAnsi="Arial" w:cs="Arial"/>
                <w:spacing w:val="-2"/>
                <w:sz w:val="20"/>
                <w:szCs w:val="20"/>
              </w:rPr>
              <w:t>(A)(2) &amp; (C)</w:t>
            </w:r>
          </w:p>
          <w:p w:rsidR="00A61C3E" w:rsidRPr="00FF024D" w:rsidRDefault="00A61C3E" w:rsidP="00C85797">
            <w:pPr>
              <w:rPr>
                <w:rFonts w:ascii="Arial" w:hAnsi="Arial" w:cs="Arial"/>
                <w:spacing w:val="-2"/>
                <w:sz w:val="20"/>
                <w:szCs w:val="20"/>
              </w:rPr>
            </w:pPr>
          </w:p>
          <w:p w:rsidR="00A61C3E" w:rsidRPr="00FF024D" w:rsidRDefault="00A61C3E" w:rsidP="00C85797">
            <w:pPr>
              <w:rPr>
                <w:rFonts w:ascii="Arial" w:hAnsi="Arial" w:cs="Arial"/>
                <w:spacing w:val="-2"/>
                <w:sz w:val="20"/>
                <w:szCs w:val="20"/>
              </w:rPr>
            </w:pPr>
            <w:r w:rsidRPr="00FF024D">
              <w:rPr>
                <w:rFonts w:ascii="Arial" w:hAnsi="Arial" w:cs="Arial"/>
                <w:spacing w:val="-2"/>
                <w:sz w:val="20"/>
                <w:szCs w:val="20"/>
              </w:rPr>
              <w:t>150.850(B)</w:t>
            </w:r>
          </w:p>
        </w:tc>
      </w:tr>
      <w:tr w:rsidR="00A61C3E" w:rsidRPr="00FF024D" w:rsidTr="00272C68">
        <w:tc>
          <w:tcPr>
            <w:tcW w:w="1152" w:type="dxa"/>
            <w:tcMar>
              <w:left w:w="115" w:type="dxa"/>
              <w:right w:w="115" w:type="dxa"/>
            </w:tcMar>
          </w:tcPr>
          <w:p w:rsidR="00A61C3E" w:rsidRPr="00FF024D" w:rsidRDefault="00A61C3E" w:rsidP="00A903AB">
            <w:pPr>
              <w:rPr>
                <w:rFonts w:ascii="Arial" w:hAnsi="Arial" w:cs="Arial"/>
                <w:sz w:val="20"/>
                <w:szCs w:val="20"/>
              </w:rPr>
            </w:pPr>
          </w:p>
        </w:tc>
        <w:tc>
          <w:tcPr>
            <w:tcW w:w="576" w:type="dxa"/>
            <w:tcBorders>
              <w:right w:val="single" w:sz="24" w:space="0" w:color="666699"/>
            </w:tcBorders>
          </w:tcPr>
          <w:p w:rsidR="00A61C3E" w:rsidRPr="00FF024D" w:rsidRDefault="00A61C3E" w:rsidP="00A903AB">
            <w:pPr>
              <w:ind w:left="1296" w:hanging="432"/>
              <w:rPr>
                <w:rFonts w:ascii="Arial" w:hAnsi="Arial" w:cs="Arial"/>
                <w:sz w:val="20"/>
                <w:szCs w:val="20"/>
              </w:rPr>
            </w:pPr>
          </w:p>
        </w:tc>
        <w:tc>
          <w:tcPr>
            <w:tcW w:w="4608" w:type="dxa"/>
            <w:tcBorders>
              <w:left w:val="single" w:sz="24" w:space="0" w:color="666699"/>
            </w:tcBorders>
            <w:tcMar>
              <w:left w:w="115" w:type="dxa"/>
              <w:right w:w="115" w:type="dxa"/>
            </w:tcMar>
          </w:tcPr>
          <w:p w:rsidR="00A61C3E" w:rsidRPr="00FF024D" w:rsidRDefault="00F620EF" w:rsidP="00A903A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shower enclosure not less than 4’</w:t>
            </w:r>
            <w:r w:rsidR="00A61C3E" w:rsidRPr="00FF024D">
              <w:rPr>
                <w:rFonts w:ascii="Arial" w:hAnsi="Arial" w:cs="Arial"/>
                <w:sz w:val="20"/>
                <w:szCs w:val="20"/>
              </w:rPr>
              <w:noBreakHyphen/>
              <w:t xml:space="preserve">0” by 4’-0” </w:t>
            </w:r>
          </w:p>
          <w:p w:rsidR="00A61C3E" w:rsidRPr="00FF024D" w:rsidRDefault="00A61C3E" w:rsidP="00A903AB">
            <w:pPr>
              <w:ind w:left="1296" w:hanging="432"/>
              <w:rPr>
                <w:rFonts w:ascii="Arial" w:hAnsi="Arial" w:cs="Arial"/>
                <w:b/>
                <w:sz w:val="20"/>
                <w:szCs w:val="20"/>
              </w:rPr>
            </w:pPr>
            <w:r w:rsidRPr="00FF024D">
              <w:rPr>
                <w:rFonts w:ascii="Arial" w:hAnsi="Arial" w:cs="Arial"/>
                <w:b/>
                <w:sz w:val="20"/>
                <w:szCs w:val="20"/>
              </w:rPr>
              <w:t xml:space="preserve">or </w:t>
            </w:r>
          </w:p>
          <w:p w:rsidR="00A61C3E" w:rsidRPr="00FF024D" w:rsidRDefault="00F620EF" w:rsidP="00A903A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shower enclosure not less than 5'</w:t>
            </w:r>
            <w:r w:rsidR="00A61C3E" w:rsidRPr="00FF024D">
              <w:rPr>
                <w:rFonts w:ascii="Arial" w:hAnsi="Arial" w:cs="Arial"/>
                <w:sz w:val="20"/>
                <w:szCs w:val="20"/>
              </w:rPr>
              <w:noBreakHyphen/>
              <w:t xml:space="preserve">0" wide by 30” deep </w:t>
            </w: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p>
        </w:tc>
        <w:tc>
          <w:tcPr>
            <w:tcW w:w="576" w:type="dxa"/>
          </w:tcPr>
          <w:p w:rsidR="00A61C3E" w:rsidRPr="00FF024D" w:rsidRDefault="00A61C3E" w:rsidP="00A903AB">
            <w:pPr>
              <w:rPr>
                <w:rFonts w:ascii="Arial" w:hAnsi="Arial" w:cs="Arial"/>
                <w:sz w:val="20"/>
                <w:szCs w:val="20"/>
              </w:rPr>
            </w:pPr>
          </w:p>
        </w:tc>
        <w:tc>
          <w:tcPr>
            <w:tcW w:w="4608" w:type="dxa"/>
            <w:tcMar>
              <w:left w:w="115" w:type="dxa"/>
              <w:right w:w="115" w:type="dxa"/>
            </w:tcMar>
          </w:tcPr>
          <w:p w:rsidR="00A61C3E" w:rsidRPr="00FF024D" w:rsidRDefault="00A61C3E" w:rsidP="00A903AB">
            <w:pPr>
              <w:rPr>
                <w:rFonts w:ascii="Arial" w:hAnsi="Arial" w:cs="Arial"/>
                <w:sz w:val="20"/>
                <w:szCs w:val="20"/>
              </w:rPr>
            </w:pP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p>
        </w:tc>
        <w:tc>
          <w:tcPr>
            <w:tcW w:w="576" w:type="dxa"/>
          </w:tcPr>
          <w:p w:rsidR="00A61C3E" w:rsidRPr="00FF024D" w:rsidRDefault="00A61C3E" w:rsidP="00DE5766">
            <w:pPr>
              <w:ind w:left="1296" w:hanging="432"/>
              <w:rPr>
                <w:rFonts w:ascii="Arial" w:hAnsi="Arial" w:cs="Arial"/>
                <w:sz w:val="20"/>
                <w:szCs w:val="20"/>
              </w:rPr>
            </w:pPr>
          </w:p>
        </w:tc>
        <w:tc>
          <w:tcPr>
            <w:tcW w:w="4608" w:type="dxa"/>
            <w:tcMar>
              <w:left w:w="115" w:type="dxa"/>
              <w:right w:w="115" w:type="dxa"/>
            </w:tcMar>
          </w:tcPr>
          <w:p w:rsidR="00A61C3E" w:rsidRPr="00FF024D" w:rsidRDefault="00F620EF" w:rsidP="00DE5766">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 xml:space="preserve">private dressing area adjoining each common shower enclosure </w:t>
            </w: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p>
        </w:tc>
        <w:tc>
          <w:tcPr>
            <w:tcW w:w="576" w:type="dxa"/>
          </w:tcPr>
          <w:p w:rsidR="00A61C3E" w:rsidRPr="00FF024D" w:rsidRDefault="00A61C3E" w:rsidP="00A903AB">
            <w:pPr>
              <w:rPr>
                <w:rFonts w:ascii="Arial" w:hAnsi="Arial" w:cs="Arial"/>
                <w:sz w:val="20"/>
                <w:szCs w:val="20"/>
              </w:rPr>
            </w:pPr>
          </w:p>
        </w:tc>
        <w:tc>
          <w:tcPr>
            <w:tcW w:w="4608" w:type="dxa"/>
            <w:tcMar>
              <w:left w:w="115" w:type="dxa"/>
              <w:right w:w="115" w:type="dxa"/>
            </w:tcMar>
          </w:tcPr>
          <w:p w:rsidR="00A61C3E" w:rsidRPr="00FF024D" w:rsidRDefault="00A61C3E" w:rsidP="00A903AB">
            <w:pPr>
              <w:rPr>
                <w:rFonts w:ascii="Arial" w:hAnsi="Arial" w:cs="Arial"/>
                <w:sz w:val="20"/>
                <w:szCs w:val="20"/>
              </w:rPr>
            </w:pP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(D)</w:t>
            </w:r>
          </w:p>
        </w:tc>
        <w:tc>
          <w:tcPr>
            <w:tcW w:w="576" w:type="dxa"/>
          </w:tcPr>
          <w:p w:rsidR="00A61C3E" w:rsidRPr="00FF024D" w:rsidRDefault="00A61C3E" w:rsidP="00A903AB">
            <w:pPr>
              <w:ind w:left="864" w:hanging="432"/>
              <w:rPr>
                <w:rFonts w:ascii="Arial" w:hAnsi="Arial" w:cs="Arial"/>
                <w:sz w:val="20"/>
                <w:szCs w:val="20"/>
              </w:rPr>
            </w:pPr>
          </w:p>
        </w:tc>
        <w:tc>
          <w:tcPr>
            <w:tcW w:w="4608" w:type="dxa"/>
            <w:tcMar>
              <w:left w:w="115" w:type="dxa"/>
              <w:right w:w="115" w:type="dxa"/>
            </w:tcMar>
          </w:tcPr>
          <w:p w:rsidR="00A61C3E" w:rsidRPr="00FF024D" w:rsidRDefault="00F620EF"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 xml:space="preserve">Shower &amp; tub enclosures equipped with grab bars </w:t>
            </w:r>
          </w:p>
          <w:p w:rsidR="00A61C3E" w:rsidRPr="00FF024D" w:rsidRDefault="00F620EF" w:rsidP="00A903A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grab bars, accessories &amp; anchorage meet structural &amp; strength requirements in Architectural Access Board Regulations (521 CMR 5.0)</w:t>
            </w: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p>
        </w:tc>
        <w:tc>
          <w:tcPr>
            <w:tcW w:w="576" w:type="dxa"/>
          </w:tcPr>
          <w:p w:rsidR="00A61C3E" w:rsidRPr="00FF024D" w:rsidRDefault="00A61C3E" w:rsidP="00A903AB">
            <w:pPr>
              <w:rPr>
                <w:rFonts w:ascii="Arial" w:hAnsi="Arial" w:cs="Arial"/>
                <w:sz w:val="20"/>
                <w:szCs w:val="20"/>
              </w:rPr>
            </w:pPr>
          </w:p>
        </w:tc>
        <w:tc>
          <w:tcPr>
            <w:tcW w:w="4608" w:type="dxa"/>
            <w:tcMar>
              <w:left w:w="115" w:type="dxa"/>
              <w:right w:w="115" w:type="dxa"/>
            </w:tcMar>
          </w:tcPr>
          <w:p w:rsidR="00A61C3E" w:rsidRPr="00FF024D" w:rsidRDefault="00A61C3E" w:rsidP="00A903AB">
            <w:pPr>
              <w:rPr>
                <w:rFonts w:ascii="Arial" w:hAnsi="Arial" w:cs="Arial"/>
                <w:sz w:val="20"/>
                <w:szCs w:val="20"/>
              </w:rPr>
            </w:pP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Default="00A61C3E" w:rsidP="00A903AB">
            <w:pPr>
              <w:rPr>
                <w:rFonts w:ascii="Arial" w:hAnsi="Arial" w:cs="Arial"/>
                <w:sz w:val="20"/>
                <w:szCs w:val="20"/>
              </w:rPr>
            </w:pPr>
            <w:r w:rsidRPr="00FF024D">
              <w:rPr>
                <w:rFonts w:ascii="Arial" w:hAnsi="Arial" w:cs="Arial"/>
                <w:sz w:val="20"/>
                <w:szCs w:val="20"/>
              </w:rPr>
              <w:t>(C)</w:t>
            </w:r>
          </w:p>
          <w:p w:rsidR="00A61C3E" w:rsidRPr="00FF024D" w:rsidRDefault="00A61C3E" w:rsidP="00A903AB">
            <w:pPr>
              <w:rPr>
                <w:rFonts w:ascii="Arial" w:hAnsi="Arial" w:cs="Arial"/>
                <w:sz w:val="20"/>
                <w:szCs w:val="20"/>
              </w:rPr>
            </w:pPr>
            <w:r w:rsidRPr="00FF024D">
              <w:rPr>
                <w:rFonts w:ascii="Arial" w:hAnsi="Arial" w:cs="Arial"/>
                <w:sz w:val="20"/>
                <w:szCs w:val="20"/>
              </w:rPr>
              <w:t>(1)</w:t>
            </w:r>
          </w:p>
        </w:tc>
        <w:tc>
          <w:tcPr>
            <w:tcW w:w="576" w:type="dxa"/>
          </w:tcPr>
          <w:p w:rsidR="00A61C3E" w:rsidRPr="00FF024D" w:rsidRDefault="00A61C3E" w:rsidP="00A903AB">
            <w:pPr>
              <w:ind w:left="432" w:hanging="432"/>
              <w:rPr>
                <w:rFonts w:ascii="Arial" w:hAnsi="Arial" w:cs="Arial"/>
                <w:sz w:val="20"/>
                <w:szCs w:val="20"/>
              </w:rPr>
            </w:pPr>
          </w:p>
        </w:tc>
        <w:tc>
          <w:tcPr>
            <w:tcW w:w="4608" w:type="dxa"/>
            <w:tcMar>
              <w:left w:w="115" w:type="dxa"/>
              <w:right w:w="115" w:type="dxa"/>
            </w:tcMar>
          </w:tcPr>
          <w:p w:rsidR="00A61C3E" w:rsidRDefault="00A61C3E" w:rsidP="00A903AB">
            <w:pPr>
              <w:ind w:left="432" w:hanging="432"/>
              <w:rPr>
                <w:rFonts w:ascii="Arial" w:hAnsi="Arial" w:cs="Arial"/>
                <w:sz w:val="20"/>
                <w:szCs w:val="20"/>
              </w:rPr>
            </w:pPr>
            <w:r w:rsidRPr="00FF024D">
              <w:rPr>
                <w:rFonts w:ascii="Arial" w:hAnsi="Arial" w:cs="Arial"/>
                <w:sz w:val="20"/>
                <w:szCs w:val="20"/>
              </w:rPr>
              <w:tab/>
              <w:t>Toilets &amp; Handwashing Facilities:</w:t>
            </w:r>
          </w:p>
          <w:p w:rsidR="00A61C3E" w:rsidRPr="00FF024D" w:rsidRDefault="00F620EF" w:rsidP="001B2391">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all resident bedrooms provided with at least one water closet &amp; one lavatory</w:t>
            </w:r>
          </w:p>
        </w:tc>
        <w:tc>
          <w:tcPr>
            <w:tcW w:w="3312" w:type="dxa"/>
            <w:tcMar>
              <w:left w:w="115" w:type="dxa"/>
              <w:right w:w="115" w:type="dxa"/>
            </w:tcMar>
          </w:tcPr>
          <w:p w:rsidR="00A61C3E" w:rsidRPr="00FF024D" w:rsidRDefault="00A61C3E" w:rsidP="00C85797">
            <w:pPr>
              <w:rPr>
                <w:rFonts w:ascii="Arial" w:hAnsi="Arial" w:cs="Arial"/>
                <w:sz w:val="20"/>
                <w:szCs w:val="20"/>
              </w:rPr>
            </w:pPr>
            <w:r w:rsidRPr="00FF024D">
              <w:rPr>
                <w:rFonts w:ascii="Arial" w:hAnsi="Arial" w:cs="Arial"/>
                <w:sz w:val="20"/>
                <w:szCs w:val="20"/>
              </w:rPr>
              <w:t>Ventilation:</w:t>
            </w:r>
          </w:p>
          <w:p w:rsidR="00A61C3E" w:rsidRPr="00FF024D" w:rsidRDefault="00F620EF" w:rsidP="00C8579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Min. 10 air changes/hour</w:t>
            </w:r>
          </w:p>
          <w:p w:rsidR="00A61C3E" w:rsidRPr="00FF024D" w:rsidRDefault="00F620EF" w:rsidP="00C8579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Exhaust</w:t>
            </w:r>
          </w:p>
        </w:tc>
        <w:tc>
          <w:tcPr>
            <w:tcW w:w="1296" w:type="dxa"/>
            <w:tcMar>
              <w:left w:w="115" w:type="dxa"/>
              <w:right w:w="115" w:type="dxa"/>
            </w:tcMar>
          </w:tcPr>
          <w:p w:rsidR="00A61C3E" w:rsidRPr="00FF024D" w:rsidRDefault="00A61C3E" w:rsidP="00C85797">
            <w:pPr>
              <w:rPr>
                <w:rFonts w:ascii="Arial" w:hAnsi="Arial" w:cs="Arial"/>
                <w:spacing w:val="-2"/>
                <w:sz w:val="20"/>
                <w:szCs w:val="20"/>
              </w:rPr>
            </w:pPr>
          </w:p>
          <w:p w:rsidR="00A61C3E" w:rsidRPr="00FF024D" w:rsidRDefault="00A61C3E" w:rsidP="00C85797">
            <w:pPr>
              <w:rPr>
                <w:rFonts w:ascii="Arial" w:hAnsi="Arial" w:cs="Arial"/>
                <w:spacing w:val="-2"/>
                <w:sz w:val="20"/>
                <w:szCs w:val="20"/>
              </w:rPr>
            </w:pPr>
            <w:r w:rsidRPr="00FF024D">
              <w:rPr>
                <w:rFonts w:ascii="Arial" w:hAnsi="Arial" w:cs="Arial"/>
                <w:spacing w:val="-2"/>
                <w:sz w:val="20"/>
                <w:szCs w:val="20"/>
              </w:rPr>
              <w:t>150.710</w:t>
            </w:r>
          </w:p>
          <w:p w:rsidR="00A61C3E" w:rsidRPr="00FF024D" w:rsidRDefault="00A61C3E" w:rsidP="00C85797">
            <w:pPr>
              <w:rPr>
                <w:rFonts w:ascii="Arial" w:hAnsi="Arial" w:cs="Arial"/>
                <w:spacing w:val="-2"/>
                <w:sz w:val="20"/>
                <w:szCs w:val="20"/>
              </w:rPr>
            </w:pPr>
            <w:r w:rsidRPr="00FF024D">
              <w:rPr>
                <w:rFonts w:ascii="Arial" w:hAnsi="Arial" w:cs="Arial"/>
                <w:spacing w:val="-2"/>
                <w:sz w:val="20"/>
                <w:szCs w:val="20"/>
              </w:rPr>
              <w:t>(A)(2)&amp;(C)</w:t>
            </w: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p>
        </w:tc>
        <w:tc>
          <w:tcPr>
            <w:tcW w:w="576" w:type="dxa"/>
          </w:tcPr>
          <w:p w:rsidR="00A61C3E" w:rsidRPr="00FF024D" w:rsidRDefault="00A61C3E" w:rsidP="00A903AB">
            <w:pPr>
              <w:ind w:left="864" w:hanging="432"/>
              <w:rPr>
                <w:rFonts w:ascii="Arial" w:hAnsi="Arial" w:cs="Arial"/>
                <w:sz w:val="20"/>
                <w:szCs w:val="20"/>
              </w:rPr>
            </w:pPr>
          </w:p>
        </w:tc>
        <w:tc>
          <w:tcPr>
            <w:tcW w:w="4608" w:type="dxa"/>
            <w:tcMar>
              <w:left w:w="115" w:type="dxa"/>
              <w:right w:w="115" w:type="dxa"/>
            </w:tcMar>
          </w:tcPr>
          <w:p w:rsidR="00A61C3E" w:rsidRPr="00FF024D" w:rsidRDefault="00A61C3E" w:rsidP="002B2A2A">
            <w:pPr>
              <w:ind w:left="864"/>
              <w:rPr>
                <w:rFonts w:ascii="Arial" w:hAnsi="Arial" w:cs="Arial"/>
                <w:sz w:val="20"/>
                <w:szCs w:val="20"/>
              </w:rPr>
            </w:pPr>
            <w:r>
              <w:rPr>
                <w:rFonts w:ascii="Arial" w:hAnsi="Arial" w:cs="Arial"/>
                <w:sz w:val="20"/>
                <w:szCs w:val="20"/>
              </w:rPr>
              <w:t>(may</w:t>
            </w:r>
            <w:r w:rsidRPr="00FF024D">
              <w:rPr>
                <w:rFonts w:ascii="Arial" w:hAnsi="Arial" w:cs="Arial"/>
                <w:sz w:val="20"/>
                <w:szCs w:val="20"/>
              </w:rPr>
              <w:t xml:space="preserve"> be positioned between adjacent rooms) </w:t>
            </w:r>
          </w:p>
          <w:p w:rsidR="00A61C3E" w:rsidRPr="00FF024D" w:rsidRDefault="00F620EF" w:rsidP="00A903AB">
            <w:pPr>
              <w:ind w:left="1296"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pacing w:val="-4"/>
                <w:sz w:val="20"/>
                <w:szCs w:val="20"/>
              </w:rPr>
              <w:tab/>
              <w:t>directly accessible from each bedroom</w:t>
            </w:r>
          </w:p>
        </w:tc>
        <w:tc>
          <w:tcPr>
            <w:tcW w:w="3312" w:type="dxa"/>
            <w:tcMar>
              <w:left w:w="115" w:type="dxa"/>
              <w:right w:w="115" w:type="dxa"/>
            </w:tcMar>
          </w:tcPr>
          <w:p w:rsidR="00A61C3E" w:rsidRPr="00FF024D" w:rsidRDefault="00A61C3E" w:rsidP="00C85797">
            <w:pPr>
              <w:ind w:left="432" w:hanging="432"/>
              <w:rPr>
                <w:rFonts w:ascii="Arial" w:hAnsi="Arial" w:cs="Arial"/>
                <w:spacing w:val="-6"/>
                <w:sz w:val="20"/>
                <w:szCs w:val="20"/>
              </w:rPr>
            </w:pPr>
            <w:r w:rsidRPr="00FF024D">
              <w:rPr>
                <w:rFonts w:ascii="Arial" w:hAnsi="Arial" w:cs="Arial"/>
                <w:spacing w:val="-6"/>
                <w:sz w:val="20"/>
                <w:szCs w:val="20"/>
              </w:rPr>
              <w:t xml:space="preserve">Night Lights: </w:t>
            </w:r>
          </w:p>
          <w:p w:rsidR="00A61C3E" w:rsidRPr="00FF024D" w:rsidRDefault="00F620EF" w:rsidP="00C85797">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r>
            <w:r w:rsidR="00A61C3E" w:rsidRPr="00FF024D">
              <w:rPr>
                <w:rFonts w:ascii="Arial" w:hAnsi="Arial" w:cs="Arial"/>
                <w:spacing w:val="-2"/>
                <w:sz w:val="20"/>
                <w:szCs w:val="20"/>
              </w:rPr>
              <w:t xml:space="preserve">Min.15 watts incandescent equivalent </w:t>
            </w:r>
          </w:p>
          <w:p w:rsidR="00A61C3E" w:rsidRPr="00FF024D" w:rsidRDefault="00F620EF" w:rsidP="00C8579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pacing w:val="-2"/>
                <w:sz w:val="20"/>
                <w:szCs w:val="20"/>
              </w:rPr>
              <w:tab/>
              <w:t>fixtures mounted not less than 12” from finished floor</w:t>
            </w:r>
          </w:p>
        </w:tc>
        <w:tc>
          <w:tcPr>
            <w:tcW w:w="1296" w:type="dxa"/>
            <w:tcMar>
              <w:left w:w="115" w:type="dxa"/>
              <w:right w:w="115" w:type="dxa"/>
            </w:tcMar>
          </w:tcPr>
          <w:p w:rsidR="00A61C3E" w:rsidRPr="00FF024D" w:rsidRDefault="00A61C3E" w:rsidP="00C85797">
            <w:pPr>
              <w:rPr>
                <w:rFonts w:ascii="Arial" w:hAnsi="Arial" w:cs="Arial"/>
                <w:sz w:val="20"/>
                <w:szCs w:val="20"/>
              </w:rPr>
            </w:pPr>
            <w:r w:rsidRPr="00FF024D">
              <w:rPr>
                <w:rFonts w:ascii="Arial" w:hAnsi="Arial" w:cs="Arial"/>
                <w:sz w:val="20"/>
                <w:szCs w:val="20"/>
              </w:rPr>
              <w:t>150.810(C)</w:t>
            </w: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lastRenderedPageBreak/>
              <w:t>(2)</w:t>
            </w:r>
          </w:p>
        </w:tc>
        <w:tc>
          <w:tcPr>
            <w:tcW w:w="576" w:type="dxa"/>
          </w:tcPr>
          <w:p w:rsidR="00A61C3E" w:rsidRPr="00FF024D" w:rsidRDefault="00A61C3E" w:rsidP="00A903AB">
            <w:pPr>
              <w:ind w:left="864" w:hanging="432"/>
              <w:rPr>
                <w:rFonts w:ascii="Arial" w:hAnsi="Arial" w:cs="Arial"/>
                <w:sz w:val="20"/>
                <w:szCs w:val="20"/>
              </w:rPr>
            </w:pPr>
          </w:p>
        </w:tc>
        <w:tc>
          <w:tcPr>
            <w:tcW w:w="4608" w:type="dxa"/>
            <w:tcMar>
              <w:left w:w="115" w:type="dxa"/>
              <w:right w:w="115" w:type="dxa"/>
            </w:tcMar>
          </w:tcPr>
          <w:p w:rsidR="00A61C3E" w:rsidRPr="00FF024D" w:rsidRDefault="00F620EF"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 xml:space="preserve">one water closet &amp; one lavatory provided for residents of each sex on each unit </w:t>
            </w:r>
          </w:p>
          <w:p w:rsidR="00A61C3E" w:rsidRPr="00FF024D" w:rsidRDefault="00F620EF" w:rsidP="00A903A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 xml:space="preserve">located in areas convenient to day rooms &amp; any unit dining rooms </w:t>
            </w:r>
          </w:p>
          <w:p w:rsidR="00A61C3E" w:rsidRPr="00FF024D" w:rsidRDefault="00F620EF" w:rsidP="00A903A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sized to accommodate residents wheelchairs</w:t>
            </w:r>
          </w:p>
        </w:tc>
        <w:tc>
          <w:tcPr>
            <w:tcW w:w="3312" w:type="dxa"/>
            <w:tcMar>
              <w:left w:w="115" w:type="dxa"/>
              <w:right w:w="115" w:type="dxa"/>
            </w:tcMar>
          </w:tcPr>
          <w:p w:rsidR="00A61C3E" w:rsidRPr="00FF024D" w:rsidRDefault="00F620EF" w:rsidP="0012536D">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pacing w:val="-2"/>
                <w:sz w:val="20"/>
                <w:szCs w:val="20"/>
              </w:rPr>
              <w:tab/>
              <w:t>Resident night lights controlled either by switch at entrance to resident bedroom or from attendant station</w:t>
            </w:r>
          </w:p>
          <w:p w:rsidR="00A61C3E" w:rsidRPr="00FF024D" w:rsidRDefault="00A61C3E" w:rsidP="0012536D">
            <w:pPr>
              <w:ind w:left="432" w:hanging="432"/>
              <w:rPr>
                <w:rFonts w:ascii="Arial" w:hAnsi="Arial" w:cs="Arial"/>
                <w:sz w:val="20"/>
                <w:szCs w:val="20"/>
              </w:rPr>
            </w:pPr>
            <w:r w:rsidRPr="00FF024D">
              <w:rPr>
                <w:rFonts w:ascii="Arial" w:hAnsi="Arial" w:cs="Arial"/>
                <w:sz w:val="20"/>
                <w:szCs w:val="20"/>
              </w:rPr>
              <w:t>Nurse call System:</w:t>
            </w:r>
          </w:p>
          <w:p w:rsidR="00A61C3E" w:rsidRPr="00FF024D" w:rsidRDefault="00F620EF" w:rsidP="0012536D">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Emergency pull-cord call station</w:t>
            </w:r>
          </w:p>
        </w:tc>
        <w:tc>
          <w:tcPr>
            <w:tcW w:w="1296" w:type="dxa"/>
            <w:tcMar>
              <w:left w:w="115" w:type="dxa"/>
              <w:right w:w="115" w:type="dxa"/>
            </w:tcMar>
          </w:tcPr>
          <w:p w:rsidR="00A61C3E" w:rsidRPr="00FF024D" w:rsidRDefault="00A61C3E" w:rsidP="00C85797">
            <w:pPr>
              <w:rPr>
                <w:rFonts w:ascii="Arial" w:hAnsi="Arial" w:cs="Arial"/>
                <w:sz w:val="20"/>
                <w:szCs w:val="20"/>
              </w:rPr>
            </w:pPr>
            <w:r w:rsidRPr="00FF024D">
              <w:rPr>
                <w:rFonts w:ascii="Arial" w:hAnsi="Arial" w:cs="Arial"/>
                <w:sz w:val="20"/>
                <w:szCs w:val="20"/>
              </w:rPr>
              <w:t>150.810(D)</w:t>
            </w:r>
          </w:p>
          <w:p w:rsidR="00A61C3E" w:rsidRPr="00FF024D" w:rsidRDefault="00A61C3E" w:rsidP="00C85797">
            <w:pPr>
              <w:rPr>
                <w:rFonts w:ascii="Arial" w:hAnsi="Arial" w:cs="Arial"/>
                <w:sz w:val="20"/>
                <w:szCs w:val="20"/>
              </w:rPr>
            </w:pPr>
          </w:p>
          <w:p w:rsidR="00A61C3E" w:rsidRPr="00FF024D" w:rsidRDefault="00A61C3E" w:rsidP="00C85797">
            <w:pPr>
              <w:rPr>
                <w:rFonts w:ascii="Arial" w:hAnsi="Arial" w:cs="Arial"/>
                <w:sz w:val="20"/>
                <w:szCs w:val="20"/>
              </w:rPr>
            </w:pPr>
          </w:p>
          <w:p w:rsidR="00A61C3E" w:rsidRPr="00FF024D" w:rsidRDefault="00A61C3E" w:rsidP="00C85797">
            <w:pPr>
              <w:rPr>
                <w:rFonts w:ascii="Arial" w:hAnsi="Arial" w:cs="Arial"/>
                <w:sz w:val="20"/>
                <w:szCs w:val="20"/>
              </w:rPr>
            </w:pPr>
          </w:p>
          <w:p w:rsidR="00A61C3E" w:rsidRPr="00FF024D" w:rsidRDefault="00A61C3E" w:rsidP="00C85797">
            <w:pPr>
              <w:rPr>
                <w:rFonts w:ascii="Arial" w:hAnsi="Arial" w:cs="Arial"/>
                <w:sz w:val="20"/>
                <w:szCs w:val="20"/>
              </w:rPr>
            </w:pPr>
          </w:p>
          <w:p w:rsidR="00A61C3E" w:rsidRPr="00FF024D" w:rsidRDefault="00A61C3E" w:rsidP="00C85797">
            <w:pPr>
              <w:rPr>
                <w:rFonts w:ascii="Arial" w:hAnsi="Arial" w:cs="Arial"/>
                <w:sz w:val="20"/>
                <w:szCs w:val="20"/>
              </w:rPr>
            </w:pPr>
            <w:r w:rsidRPr="00FF024D">
              <w:rPr>
                <w:rFonts w:ascii="Arial" w:hAnsi="Arial" w:cs="Arial"/>
                <w:spacing w:val="-2"/>
                <w:sz w:val="20"/>
                <w:szCs w:val="20"/>
              </w:rPr>
              <w:t>150.850(B)</w:t>
            </w: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(3)</w:t>
            </w:r>
          </w:p>
        </w:tc>
        <w:tc>
          <w:tcPr>
            <w:tcW w:w="576" w:type="dxa"/>
          </w:tcPr>
          <w:p w:rsidR="00A61C3E" w:rsidRPr="00FF024D" w:rsidRDefault="00A61C3E" w:rsidP="00A903AB">
            <w:pPr>
              <w:ind w:left="1296" w:hanging="432"/>
              <w:rPr>
                <w:rFonts w:ascii="Arial" w:hAnsi="Arial" w:cs="Arial"/>
                <w:sz w:val="20"/>
                <w:szCs w:val="20"/>
              </w:rPr>
            </w:pPr>
          </w:p>
        </w:tc>
        <w:tc>
          <w:tcPr>
            <w:tcW w:w="4608" w:type="dxa"/>
            <w:tcMar>
              <w:left w:w="115" w:type="dxa"/>
              <w:right w:w="115" w:type="dxa"/>
            </w:tcMar>
          </w:tcPr>
          <w:p w:rsidR="00A61C3E" w:rsidRPr="00FF024D" w:rsidRDefault="00A61C3E" w:rsidP="00A903AB">
            <w:pPr>
              <w:ind w:left="1296" w:hanging="432"/>
              <w:rPr>
                <w:rFonts w:ascii="Arial" w:hAnsi="Arial" w:cs="Arial"/>
                <w:sz w:val="20"/>
                <w:szCs w:val="20"/>
              </w:rPr>
            </w:pPr>
            <w:r w:rsidRPr="00FF024D">
              <w:rPr>
                <w:rFonts w:ascii="Arial" w:hAnsi="Arial" w:cs="Arial"/>
                <w:sz w:val="20"/>
                <w:szCs w:val="20"/>
              </w:rPr>
              <w:t>Common Toilet Facilities:</w:t>
            </w:r>
          </w:p>
          <w:p w:rsidR="00A61C3E" w:rsidRPr="00FF024D" w:rsidRDefault="00A61C3E" w:rsidP="00A903AB">
            <w:pPr>
              <w:ind w:left="1296" w:hanging="432"/>
              <w:rPr>
                <w:rFonts w:ascii="Arial" w:hAnsi="Arial" w:cs="Arial"/>
                <w:sz w:val="20"/>
                <w:szCs w:val="20"/>
              </w:rPr>
            </w:pPr>
            <w:r w:rsidRPr="00FF024D">
              <w:rPr>
                <w:rFonts w:ascii="MS Gothic" w:eastAsia="MS Gothic" w:hAnsi="MS Gothic" w:cs="Arial" w:hint="eastAsia"/>
                <w:sz w:val="20"/>
                <w:szCs w:val="20"/>
              </w:rPr>
              <w:t>☐</w:t>
            </w:r>
            <w:r w:rsidRPr="00FF024D">
              <w:rPr>
                <w:rFonts w:ascii="Arial" w:hAnsi="Arial" w:cs="Arial"/>
                <w:sz w:val="20"/>
                <w:szCs w:val="20"/>
              </w:rPr>
              <w:t xml:space="preserve"> check if </w:t>
            </w:r>
            <w:r w:rsidRPr="00FF024D">
              <w:rPr>
                <w:rFonts w:ascii="Arial" w:hAnsi="Arial" w:cs="Arial"/>
                <w:sz w:val="20"/>
                <w:szCs w:val="20"/>
                <w:u w:val="single"/>
              </w:rPr>
              <w:t>not</w:t>
            </w:r>
            <w:r w:rsidRPr="00FF024D">
              <w:rPr>
                <w:rFonts w:ascii="Arial" w:hAnsi="Arial" w:cs="Arial"/>
                <w:sz w:val="20"/>
                <w:szCs w:val="20"/>
              </w:rPr>
              <w:t xml:space="preserve"> included in project</w:t>
            </w:r>
          </w:p>
          <w:p w:rsidR="00A61C3E" w:rsidRPr="00FF024D" w:rsidRDefault="00F620EF" w:rsidP="00A903A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all separated by solid wall partitions or dividers</w:t>
            </w:r>
          </w:p>
        </w:tc>
        <w:tc>
          <w:tcPr>
            <w:tcW w:w="3312" w:type="dxa"/>
            <w:tcMar>
              <w:left w:w="115" w:type="dxa"/>
              <w:right w:w="115" w:type="dxa"/>
            </w:tcMar>
          </w:tcPr>
          <w:p w:rsidR="00A61C3E" w:rsidRPr="00FF024D" w:rsidRDefault="00A61C3E" w:rsidP="00C85797">
            <w:pPr>
              <w:ind w:left="432" w:hanging="432"/>
              <w:rPr>
                <w:rFonts w:ascii="Arial" w:hAnsi="Arial" w:cs="Arial"/>
                <w:sz w:val="20"/>
                <w:szCs w:val="20"/>
              </w:rPr>
            </w:pPr>
          </w:p>
        </w:tc>
        <w:tc>
          <w:tcPr>
            <w:tcW w:w="1296" w:type="dxa"/>
            <w:tcMar>
              <w:left w:w="115" w:type="dxa"/>
              <w:right w:w="115" w:type="dxa"/>
            </w:tcMar>
          </w:tcPr>
          <w:p w:rsidR="00A61C3E" w:rsidRPr="00FF024D" w:rsidRDefault="00A61C3E" w:rsidP="00C85797">
            <w:pPr>
              <w:rPr>
                <w:rFonts w:ascii="Arial" w:hAnsi="Arial" w:cs="Arial"/>
                <w:spacing w:val="-2"/>
                <w:sz w:val="20"/>
                <w:szCs w:val="20"/>
              </w:rPr>
            </w:pPr>
          </w:p>
          <w:p w:rsidR="00A61C3E" w:rsidRPr="00FF024D" w:rsidRDefault="00A61C3E" w:rsidP="00C85797">
            <w:pPr>
              <w:rPr>
                <w:rFonts w:ascii="Arial" w:hAnsi="Arial" w:cs="Arial"/>
                <w:spacing w:val="-2"/>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p>
        </w:tc>
        <w:tc>
          <w:tcPr>
            <w:tcW w:w="576" w:type="dxa"/>
          </w:tcPr>
          <w:p w:rsidR="00A61C3E" w:rsidRPr="00FF024D" w:rsidRDefault="00A61C3E" w:rsidP="00A903AB">
            <w:pPr>
              <w:rPr>
                <w:rFonts w:ascii="Arial" w:hAnsi="Arial" w:cs="Arial"/>
                <w:sz w:val="20"/>
                <w:szCs w:val="20"/>
              </w:rPr>
            </w:pPr>
          </w:p>
        </w:tc>
        <w:tc>
          <w:tcPr>
            <w:tcW w:w="4608" w:type="dxa"/>
            <w:tcMar>
              <w:left w:w="115" w:type="dxa"/>
              <w:right w:w="115" w:type="dxa"/>
            </w:tcMar>
          </w:tcPr>
          <w:p w:rsidR="00A61C3E" w:rsidRPr="00FF024D" w:rsidRDefault="00A61C3E" w:rsidP="00A903AB">
            <w:pPr>
              <w:rPr>
                <w:rFonts w:ascii="Arial" w:hAnsi="Arial" w:cs="Arial"/>
                <w:sz w:val="20"/>
                <w:szCs w:val="20"/>
              </w:rPr>
            </w:pP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(D)</w:t>
            </w:r>
          </w:p>
        </w:tc>
        <w:tc>
          <w:tcPr>
            <w:tcW w:w="576" w:type="dxa"/>
          </w:tcPr>
          <w:p w:rsidR="00A61C3E" w:rsidRPr="00FF024D" w:rsidRDefault="00A61C3E" w:rsidP="00A903AB">
            <w:pPr>
              <w:ind w:left="864" w:hanging="432"/>
              <w:rPr>
                <w:rFonts w:ascii="Arial" w:hAnsi="Arial" w:cs="Arial"/>
                <w:sz w:val="20"/>
                <w:szCs w:val="20"/>
              </w:rPr>
            </w:pPr>
          </w:p>
        </w:tc>
        <w:tc>
          <w:tcPr>
            <w:tcW w:w="4608" w:type="dxa"/>
            <w:tcMar>
              <w:left w:w="115" w:type="dxa"/>
              <w:right w:w="115" w:type="dxa"/>
            </w:tcMar>
          </w:tcPr>
          <w:p w:rsidR="00A61C3E" w:rsidRPr="00FF024D" w:rsidRDefault="00F620EF"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 xml:space="preserve">Toilets equipped with grab bars </w:t>
            </w:r>
          </w:p>
          <w:p w:rsidR="00A61C3E" w:rsidRPr="00FF024D" w:rsidRDefault="00F620EF" w:rsidP="00A903A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grab bars, accessories &amp; anchorage meet structural &amp; strength requirements in Architectural Access Board Regulations (521 CMR 5.0)</w:t>
            </w: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p>
        </w:tc>
        <w:tc>
          <w:tcPr>
            <w:tcW w:w="576" w:type="dxa"/>
          </w:tcPr>
          <w:p w:rsidR="00A61C3E" w:rsidRPr="00FF024D" w:rsidRDefault="00A61C3E" w:rsidP="00A903AB">
            <w:pPr>
              <w:rPr>
                <w:rFonts w:ascii="Arial" w:hAnsi="Arial" w:cs="Arial"/>
                <w:sz w:val="20"/>
                <w:szCs w:val="20"/>
              </w:rPr>
            </w:pPr>
          </w:p>
        </w:tc>
        <w:tc>
          <w:tcPr>
            <w:tcW w:w="4608" w:type="dxa"/>
            <w:tcMar>
              <w:left w:w="115" w:type="dxa"/>
              <w:right w:w="115" w:type="dxa"/>
            </w:tcMar>
          </w:tcPr>
          <w:p w:rsidR="00A61C3E" w:rsidRPr="00FF024D" w:rsidRDefault="00A61C3E" w:rsidP="00A903AB">
            <w:pPr>
              <w:rPr>
                <w:rFonts w:ascii="Arial" w:hAnsi="Arial" w:cs="Arial"/>
                <w:sz w:val="20"/>
                <w:szCs w:val="20"/>
              </w:rPr>
            </w:pP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(E)</w:t>
            </w:r>
          </w:p>
        </w:tc>
        <w:tc>
          <w:tcPr>
            <w:tcW w:w="576" w:type="dxa"/>
          </w:tcPr>
          <w:p w:rsidR="00A61C3E" w:rsidRPr="00FF024D" w:rsidRDefault="00A61C3E" w:rsidP="00A903AB">
            <w:pPr>
              <w:ind w:left="432" w:hanging="432"/>
              <w:rPr>
                <w:rFonts w:ascii="Arial" w:hAnsi="Arial" w:cs="Arial"/>
                <w:sz w:val="20"/>
                <w:szCs w:val="20"/>
              </w:rPr>
            </w:pPr>
          </w:p>
        </w:tc>
        <w:tc>
          <w:tcPr>
            <w:tcW w:w="4608" w:type="dxa"/>
            <w:tcMar>
              <w:left w:w="115" w:type="dxa"/>
              <w:right w:w="115" w:type="dxa"/>
            </w:tcMar>
          </w:tcPr>
          <w:p w:rsidR="00A61C3E" w:rsidRPr="00FF024D" w:rsidRDefault="00F620EF" w:rsidP="00A903A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Hot water supplied to fixtures accessible to residents controlled to maintain temperature between 110° and 120°F</w:t>
            </w: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p>
        </w:tc>
        <w:tc>
          <w:tcPr>
            <w:tcW w:w="576" w:type="dxa"/>
          </w:tcPr>
          <w:p w:rsidR="00A61C3E" w:rsidRPr="00FF024D" w:rsidRDefault="00A61C3E" w:rsidP="00A903AB">
            <w:pPr>
              <w:rPr>
                <w:rFonts w:ascii="Arial" w:hAnsi="Arial" w:cs="Arial"/>
                <w:b/>
                <w:sz w:val="20"/>
                <w:szCs w:val="20"/>
              </w:rPr>
            </w:pPr>
          </w:p>
        </w:tc>
        <w:tc>
          <w:tcPr>
            <w:tcW w:w="4608" w:type="dxa"/>
            <w:tcMar>
              <w:left w:w="115" w:type="dxa"/>
              <w:right w:w="115" w:type="dxa"/>
            </w:tcMar>
          </w:tcPr>
          <w:p w:rsidR="00A61C3E" w:rsidRPr="00FF024D" w:rsidRDefault="00A61C3E" w:rsidP="00A903AB">
            <w:pPr>
              <w:rPr>
                <w:rFonts w:ascii="Arial" w:hAnsi="Arial" w:cs="Arial"/>
                <w:b/>
                <w:sz w:val="20"/>
                <w:szCs w:val="20"/>
              </w:rPr>
            </w:pP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150.480</w:t>
            </w:r>
          </w:p>
        </w:tc>
        <w:tc>
          <w:tcPr>
            <w:tcW w:w="576" w:type="dxa"/>
          </w:tcPr>
          <w:p w:rsidR="00A61C3E" w:rsidRPr="00FF024D" w:rsidRDefault="00F620EF" w:rsidP="00A903AB">
            <w:pPr>
              <w:rPr>
                <w:rFonts w:ascii="Arial" w:hAnsi="Arial" w:cs="Arial"/>
                <w:b/>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p>
        </w:tc>
        <w:tc>
          <w:tcPr>
            <w:tcW w:w="4608" w:type="dxa"/>
            <w:tcMar>
              <w:left w:w="115" w:type="dxa"/>
              <w:right w:w="115" w:type="dxa"/>
            </w:tcMar>
          </w:tcPr>
          <w:p w:rsidR="00A61C3E" w:rsidRPr="00D34733" w:rsidRDefault="00A61C3E" w:rsidP="00D34733">
            <w:pPr>
              <w:rPr>
                <w:rFonts w:ascii="Arial" w:hAnsi="Arial" w:cs="Arial"/>
                <w:b/>
                <w:sz w:val="20"/>
                <w:szCs w:val="20"/>
              </w:rPr>
            </w:pPr>
            <w:r w:rsidRPr="00D34733">
              <w:rPr>
                <w:rFonts w:ascii="Arial" w:hAnsi="Arial" w:cs="Arial"/>
                <w:b/>
                <w:sz w:val="20"/>
                <w:szCs w:val="20"/>
              </w:rPr>
              <w:t xml:space="preserve">STORAGE AREAS - </w:t>
            </w:r>
            <w:r>
              <w:rPr>
                <w:rFonts w:ascii="Arial" w:hAnsi="Arial" w:cs="Arial"/>
                <w:b/>
                <w:sz w:val="20"/>
                <w:szCs w:val="20"/>
              </w:rPr>
              <w:t>RESIDENT</w:t>
            </w:r>
            <w:r w:rsidRPr="00D34733">
              <w:rPr>
                <w:rFonts w:ascii="Arial" w:hAnsi="Arial" w:cs="Arial"/>
                <w:b/>
                <w:sz w:val="20"/>
                <w:szCs w:val="20"/>
              </w:rPr>
              <w:t xml:space="preserve"> CARE UNITS</w:t>
            </w: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(A)</w:t>
            </w:r>
          </w:p>
        </w:tc>
        <w:tc>
          <w:tcPr>
            <w:tcW w:w="576" w:type="dxa"/>
          </w:tcPr>
          <w:p w:rsidR="00A61C3E" w:rsidRPr="00FF024D" w:rsidRDefault="00A61C3E" w:rsidP="00A903AB">
            <w:pPr>
              <w:ind w:left="432" w:hanging="432"/>
              <w:rPr>
                <w:rFonts w:ascii="Arial" w:hAnsi="Arial" w:cs="Arial"/>
                <w:sz w:val="20"/>
                <w:szCs w:val="20"/>
              </w:rPr>
            </w:pPr>
          </w:p>
        </w:tc>
        <w:tc>
          <w:tcPr>
            <w:tcW w:w="4608" w:type="dxa"/>
            <w:tcMar>
              <w:left w:w="115" w:type="dxa"/>
              <w:right w:w="115" w:type="dxa"/>
            </w:tcMar>
          </w:tcPr>
          <w:p w:rsidR="00A61C3E" w:rsidRPr="00FF024D" w:rsidRDefault="00F620EF" w:rsidP="00A903A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 xml:space="preserve">Linen storage closet provided in each unit </w:t>
            </w:r>
          </w:p>
          <w:p w:rsidR="00A61C3E" w:rsidRPr="00FF024D" w:rsidRDefault="00F620EF" w:rsidP="00A903AB">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pacing w:val="-2"/>
                <w:sz w:val="20"/>
                <w:szCs w:val="20"/>
              </w:rPr>
              <w:tab/>
              <w:t xml:space="preserve">designed for storage of daily linen needs </w:t>
            </w: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p>
        </w:tc>
        <w:tc>
          <w:tcPr>
            <w:tcW w:w="576" w:type="dxa"/>
          </w:tcPr>
          <w:p w:rsidR="00A61C3E" w:rsidRPr="00FF024D" w:rsidRDefault="00A61C3E" w:rsidP="00A903AB">
            <w:pPr>
              <w:ind w:left="432" w:hanging="432"/>
              <w:rPr>
                <w:rFonts w:ascii="Arial" w:hAnsi="Arial" w:cs="Arial"/>
                <w:sz w:val="20"/>
                <w:szCs w:val="20"/>
              </w:rPr>
            </w:pPr>
          </w:p>
        </w:tc>
        <w:tc>
          <w:tcPr>
            <w:tcW w:w="4608" w:type="dxa"/>
            <w:tcMar>
              <w:left w:w="115" w:type="dxa"/>
              <w:right w:w="115" w:type="dxa"/>
            </w:tcMar>
          </w:tcPr>
          <w:p w:rsidR="00A61C3E" w:rsidRPr="00FF024D" w:rsidRDefault="00A61C3E" w:rsidP="00A903AB">
            <w:pPr>
              <w:ind w:left="432" w:hanging="432"/>
              <w:rPr>
                <w:rFonts w:ascii="Arial" w:hAnsi="Arial" w:cs="Arial"/>
                <w:sz w:val="20"/>
                <w:szCs w:val="20"/>
              </w:rPr>
            </w:pP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(B)</w:t>
            </w:r>
          </w:p>
        </w:tc>
        <w:tc>
          <w:tcPr>
            <w:tcW w:w="576" w:type="dxa"/>
          </w:tcPr>
          <w:p w:rsidR="00A61C3E" w:rsidRPr="00FF024D" w:rsidRDefault="00A61C3E" w:rsidP="00A903AB">
            <w:pPr>
              <w:ind w:left="432" w:hanging="432"/>
              <w:rPr>
                <w:rFonts w:ascii="Arial" w:hAnsi="Arial" w:cs="Arial"/>
                <w:sz w:val="20"/>
                <w:szCs w:val="20"/>
              </w:rPr>
            </w:pPr>
          </w:p>
        </w:tc>
        <w:tc>
          <w:tcPr>
            <w:tcW w:w="4608" w:type="dxa"/>
            <w:tcMar>
              <w:left w:w="115" w:type="dxa"/>
              <w:right w:w="115" w:type="dxa"/>
            </w:tcMar>
          </w:tcPr>
          <w:p w:rsidR="00A61C3E" w:rsidRPr="00FF024D" w:rsidRDefault="00F620EF" w:rsidP="00A903A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Janitor’s Closet</w:t>
            </w: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(1)</w:t>
            </w:r>
          </w:p>
        </w:tc>
        <w:tc>
          <w:tcPr>
            <w:tcW w:w="576" w:type="dxa"/>
          </w:tcPr>
          <w:p w:rsidR="00A61C3E" w:rsidRPr="00FF024D" w:rsidRDefault="00A61C3E" w:rsidP="00A903AB">
            <w:pPr>
              <w:ind w:left="864" w:hanging="432"/>
              <w:rPr>
                <w:rFonts w:ascii="Arial" w:hAnsi="Arial" w:cs="Arial"/>
                <w:spacing w:val="-4"/>
                <w:sz w:val="20"/>
                <w:szCs w:val="20"/>
              </w:rPr>
            </w:pPr>
          </w:p>
        </w:tc>
        <w:tc>
          <w:tcPr>
            <w:tcW w:w="4608" w:type="dxa"/>
            <w:tcMar>
              <w:left w:w="115" w:type="dxa"/>
              <w:right w:w="115" w:type="dxa"/>
            </w:tcMar>
          </w:tcPr>
          <w:p w:rsidR="00A61C3E" w:rsidRPr="00FF024D" w:rsidRDefault="00F620EF" w:rsidP="00A903AB">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pacing w:val="-4"/>
                <w:sz w:val="20"/>
                <w:szCs w:val="20"/>
              </w:rPr>
              <w:tab/>
              <w:t>one janitor's closet provided for each unit</w:t>
            </w:r>
          </w:p>
        </w:tc>
        <w:tc>
          <w:tcPr>
            <w:tcW w:w="3312" w:type="dxa"/>
            <w:tcMar>
              <w:left w:w="115" w:type="dxa"/>
              <w:right w:w="115" w:type="dxa"/>
            </w:tcMar>
          </w:tcPr>
          <w:p w:rsidR="00A61C3E" w:rsidRPr="002F69C6"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(2)</w:t>
            </w:r>
          </w:p>
        </w:tc>
        <w:tc>
          <w:tcPr>
            <w:tcW w:w="576" w:type="dxa"/>
          </w:tcPr>
          <w:p w:rsidR="00A61C3E" w:rsidRPr="00FF024D" w:rsidRDefault="00A61C3E" w:rsidP="00A903AB">
            <w:pPr>
              <w:ind w:left="864" w:hanging="432"/>
              <w:rPr>
                <w:rFonts w:ascii="Arial" w:hAnsi="Arial" w:cs="Arial"/>
                <w:sz w:val="20"/>
                <w:szCs w:val="20"/>
              </w:rPr>
            </w:pPr>
          </w:p>
        </w:tc>
        <w:tc>
          <w:tcPr>
            <w:tcW w:w="4608" w:type="dxa"/>
            <w:tcMar>
              <w:left w:w="115" w:type="dxa"/>
              <w:right w:w="115" w:type="dxa"/>
            </w:tcMar>
          </w:tcPr>
          <w:p w:rsidR="00A61C3E" w:rsidRPr="00FF024D" w:rsidRDefault="00F620EF"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service sink equipped with hot &amp; cold running water</w:t>
            </w:r>
          </w:p>
        </w:tc>
        <w:tc>
          <w:tcPr>
            <w:tcW w:w="3312" w:type="dxa"/>
            <w:tcMar>
              <w:left w:w="115" w:type="dxa"/>
              <w:right w:w="115" w:type="dxa"/>
            </w:tcMar>
          </w:tcPr>
          <w:p w:rsidR="00A61C3E" w:rsidRPr="00FF024D" w:rsidRDefault="00A61C3E" w:rsidP="00C85797">
            <w:pPr>
              <w:rPr>
                <w:rFonts w:ascii="Arial" w:hAnsi="Arial" w:cs="Arial"/>
                <w:sz w:val="20"/>
                <w:szCs w:val="20"/>
              </w:rPr>
            </w:pPr>
            <w:r w:rsidRPr="00FF024D">
              <w:rPr>
                <w:rFonts w:ascii="Arial" w:hAnsi="Arial" w:cs="Arial"/>
                <w:sz w:val="20"/>
                <w:szCs w:val="20"/>
              </w:rPr>
              <w:t>Ventilation:</w:t>
            </w:r>
          </w:p>
          <w:p w:rsidR="00A61C3E" w:rsidRPr="00FF024D" w:rsidRDefault="00F620EF" w:rsidP="00C8579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Min. 10 air changes/hour</w:t>
            </w:r>
          </w:p>
        </w:tc>
        <w:tc>
          <w:tcPr>
            <w:tcW w:w="1296" w:type="dxa"/>
            <w:tcMar>
              <w:left w:w="115" w:type="dxa"/>
              <w:right w:w="115" w:type="dxa"/>
            </w:tcMar>
          </w:tcPr>
          <w:p w:rsidR="00A61C3E" w:rsidRPr="00FF024D" w:rsidRDefault="00A61C3E" w:rsidP="00C85797">
            <w:pPr>
              <w:rPr>
                <w:rFonts w:ascii="Arial" w:hAnsi="Arial" w:cs="Arial"/>
                <w:spacing w:val="-2"/>
                <w:sz w:val="20"/>
                <w:szCs w:val="20"/>
              </w:rPr>
            </w:pPr>
          </w:p>
          <w:p w:rsidR="00A61C3E" w:rsidRPr="00FF024D" w:rsidRDefault="00A61C3E" w:rsidP="00C85797">
            <w:pPr>
              <w:rPr>
                <w:rFonts w:ascii="Arial" w:hAnsi="Arial" w:cs="Arial"/>
                <w:spacing w:val="-14"/>
                <w:sz w:val="20"/>
                <w:szCs w:val="20"/>
              </w:rPr>
            </w:pPr>
            <w:r w:rsidRPr="00FF024D">
              <w:rPr>
                <w:rFonts w:ascii="Arial" w:hAnsi="Arial" w:cs="Arial"/>
                <w:spacing w:val="-14"/>
                <w:sz w:val="20"/>
                <w:szCs w:val="20"/>
              </w:rPr>
              <w:t>150.710(A)(4)</w:t>
            </w: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(3)</w:t>
            </w:r>
          </w:p>
        </w:tc>
        <w:tc>
          <w:tcPr>
            <w:tcW w:w="576" w:type="dxa"/>
          </w:tcPr>
          <w:p w:rsidR="00A61C3E" w:rsidRPr="00FF024D" w:rsidRDefault="00A61C3E" w:rsidP="00A903AB">
            <w:pPr>
              <w:ind w:left="864" w:hanging="432"/>
              <w:rPr>
                <w:rFonts w:ascii="Arial" w:hAnsi="Arial" w:cs="Arial"/>
                <w:sz w:val="20"/>
                <w:szCs w:val="20"/>
              </w:rPr>
            </w:pPr>
          </w:p>
        </w:tc>
        <w:tc>
          <w:tcPr>
            <w:tcW w:w="4608" w:type="dxa"/>
            <w:tcMar>
              <w:left w:w="115" w:type="dxa"/>
              <w:right w:w="115" w:type="dxa"/>
            </w:tcMar>
          </w:tcPr>
          <w:p w:rsidR="00A61C3E" w:rsidRPr="00A61C3E" w:rsidRDefault="00F620EF"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A61C3E">
              <w:rPr>
                <w:rFonts w:ascii="Arial" w:hAnsi="Arial" w:cs="Arial"/>
                <w:sz w:val="20"/>
                <w:szCs w:val="20"/>
              </w:rPr>
              <w:tab/>
              <w:t xml:space="preserve">adequate space for housekeeping equipment </w:t>
            </w:r>
          </w:p>
          <w:p w:rsidR="00A61C3E" w:rsidRPr="00FF024D" w:rsidRDefault="00F620EF" w:rsidP="00A903AB">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pacing w:val="-2"/>
                <w:sz w:val="20"/>
                <w:szCs w:val="20"/>
              </w:rPr>
              <w:tab/>
              <w:t>shelving for storage of cleaning supplies</w:t>
            </w:r>
          </w:p>
        </w:tc>
        <w:tc>
          <w:tcPr>
            <w:tcW w:w="3312" w:type="dxa"/>
            <w:tcMar>
              <w:left w:w="115" w:type="dxa"/>
              <w:right w:w="115" w:type="dxa"/>
            </w:tcMar>
          </w:tcPr>
          <w:p w:rsidR="00A61C3E" w:rsidRPr="00FF024D" w:rsidRDefault="00F620EF" w:rsidP="00C8579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Exhaust</w:t>
            </w:r>
          </w:p>
        </w:tc>
        <w:tc>
          <w:tcPr>
            <w:tcW w:w="1296" w:type="dxa"/>
            <w:tcMar>
              <w:left w:w="115" w:type="dxa"/>
              <w:right w:w="115" w:type="dxa"/>
            </w:tcMar>
          </w:tcPr>
          <w:p w:rsidR="00A61C3E" w:rsidRPr="00FF024D" w:rsidRDefault="00A61C3E" w:rsidP="00C85797">
            <w:pPr>
              <w:rPr>
                <w:rFonts w:ascii="Arial" w:hAnsi="Arial" w:cs="Arial"/>
                <w:sz w:val="20"/>
                <w:szCs w:val="20"/>
              </w:rPr>
            </w:pPr>
            <w:r w:rsidRPr="00FF024D">
              <w:rPr>
                <w:rFonts w:ascii="Arial" w:hAnsi="Arial" w:cs="Arial"/>
                <w:sz w:val="20"/>
                <w:szCs w:val="20"/>
              </w:rPr>
              <w:t>&amp;(C)</w:t>
            </w: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p>
        </w:tc>
        <w:tc>
          <w:tcPr>
            <w:tcW w:w="576" w:type="dxa"/>
          </w:tcPr>
          <w:p w:rsidR="00A61C3E" w:rsidRPr="00FF024D" w:rsidRDefault="00A61C3E" w:rsidP="00A903AB">
            <w:pPr>
              <w:rPr>
                <w:rFonts w:ascii="Arial" w:hAnsi="Arial" w:cs="Arial"/>
                <w:sz w:val="20"/>
                <w:szCs w:val="20"/>
              </w:rPr>
            </w:pPr>
          </w:p>
        </w:tc>
        <w:tc>
          <w:tcPr>
            <w:tcW w:w="4608" w:type="dxa"/>
            <w:tcMar>
              <w:left w:w="115" w:type="dxa"/>
              <w:right w:w="115" w:type="dxa"/>
            </w:tcMar>
          </w:tcPr>
          <w:p w:rsidR="00A61C3E" w:rsidRPr="00FF024D" w:rsidRDefault="00A61C3E" w:rsidP="00A903AB">
            <w:pPr>
              <w:rPr>
                <w:rFonts w:ascii="Arial" w:hAnsi="Arial" w:cs="Arial"/>
                <w:sz w:val="20"/>
                <w:szCs w:val="20"/>
              </w:rPr>
            </w:pP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C85797">
            <w:pPr>
              <w:rPr>
                <w:rFonts w:ascii="Arial" w:hAnsi="Arial" w:cs="Arial"/>
                <w:spacing w:val="-6"/>
                <w:sz w:val="20"/>
                <w:szCs w:val="20"/>
              </w:rPr>
            </w:pPr>
            <w:r w:rsidRPr="00FF024D">
              <w:rPr>
                <w:rFonts w:ascii="Arial" w:hAnsi="Arial" w:cs="Arial"/>
                <w:spacing w:val="-6"/>
                <w:sz w:val="20"/>
                <w:szCs w:val="20"/>
              </w:rPr>
              <w:t>150.016</w:t>
            </w:r>
          </w:p>
          <w:p w:rsidR="00A61C3E" w:rsidRPr="00FF024D" w:rsidRDefault="00A61C3E" w:rsidP="00C85797">
            <w:pPr>
              <w:rPr>
                <w:rFonts w:ascii="Arial" w:hAnsi="Arial" w:cs="Arial"/>
                <w:spacing w:val="-6"/>
                <w:sz w:val="20"/>
                <w:szCs w:val="20"/>
              </w:rPr>
            </w:pPr>
            <w:r w:rsidRPr="00FF024D">
              <w:rPr>
                <w:rFonts w:ascii="Arial" w:hAnsi="Arial" w:cs="Arial"/>
                <w:spacing w:val="-6"/>
                <w:sz w:val="20"/>
                <w:szCs w:val="20"/>
              </w:rPr>
              <w:t>(C)(3)</w:t>
            </w:r>
          </w:p>
        </w:tc>
        <w:tc>
          <w:tcPr>
            <w:tcW w:w="576" w:type="dxa"/>
          </w:tcPr>
          <w:p w:rsidR="00A61C3E" w:rsidRPr="00FF024D" w:rsidRDefault="00A61C3E" w:rsidP="00C85797">
            <w:pPr>
              <w:ind w:left="432" w:hanging="432"/>
              <w:rPr>
                <w:rFonts w:ascii="Arial" w:hAnsi="Arial" w:cs="Arial"/>
                <w:sz w:val="20"/>
                <w:szCs w:val="20"/>
              </w:rPr>
            </w:pPr>
          </w:p>
        </w:tc>
        <w:tc>
          <w:tcPr>
            <w:tcW w:w="4608" w:type="dxa"/>
            <w:tcMar>
              <w:left w:w="115" w:type="dxa"/>
              <w:right w:w="115" w:type="dxa"/>
            </w:tcMar>
          </w:tcPr>
          <w:p w:rsidR="00A61C3E" w:rsidRPr="00FF024D" w:rsidRDefault="00F620EF" w:rsidP="00C85797">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pacing w:val="-4"/>
                <w:sz w:val="20"/>
                <w:szCs w:val="20"/>
              </w:rPr>
              <w:tab/>
              <w:t>separate from utility rooms &amp; toilet rooms</w:t>
            </w:r>
          </w:p>
          <w:p w:rsidR="00A61C3E" w:rsidRPr="00FF024D" w:rsidRDefault="00F620EF" w:rsidP="00FE32D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do</w:t>
            </w:r>
            <w:r w:rsidR="00FE32D3">
              <w:rPr>
                <w:rFonts w:ascii="Arial" w:hAnsi="Arial" w:cs="Arial"/>
                <w:sz w:val="20"/>
                <w:szCs w:val="20"/>
              </w:rPr>
              <w:t>es</w:t>
            </w:r>
            <w:r w:rsidR="00A61C3E" w:rsidRPr="00FF024D">
              <w:rPr>
                <w:rFonts w:ascii="Arial" w:hAnsi="Arial" w:cs="Arial"/>
                <w:sz w:val="20"/>
                <w:szCs w:val="20"/>
              </w:rPr>
              <w:t xml:space="preserve"> not open off utility room or toilet room</w:t>
            </w: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p>
        </w:tc>
        <w:tc>
          <w:tcPr>
            <w:tcW w:w="576" w:type="dxa"/>
          </w:tcPr>
          <w:p w:rsidR="00A61C3E" w:rsidRPr="00FF024D" w:rsidRDefault="00A61C3E" w:rsidP="00A903AB">
            <w:pPr>
              <w:rPr>
                <w:rFonts w:ascii="Arial" w:hAnsi="Arial" w:cs="Arial"/>
                <w:sz w:val="20"/>
                <w:szCs w:val="20"/>
              </w:rPr>
            </w:pPr>
          </w:p>
        </w:tc>
        <w:tc>
          <w:tcPr>
            <w:tcW w:w="4608" w:type="dxa"/>
            <w:tcMar>
              <w:left w:w="115" w:type="dxa"/>
              <w:right w:w="115" w:type="dxa"/>
            </w:tcMar>
          </w:tcPr>
          <w:p w:rsidR="00A61C3E" w:rsidRPr="00FF024D" w:rsidRDefault="00A61C3E" w:rsidP="00A903AB">
            <w:pPr>
              <w:rPr>
                <w:rFonts w:ascii="Arial" w:hAnsi="Arial" w:cs="Arial"/>
                <w:sz w:val="20"/>
                <w:szCs w:val="20"/>
              </w:rPr>
            </w:pP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(C)</w:t>
            </w:r>
          </w:p>
        </w:tc>
        <w:tc>
          <w:tcPr>
            <w:tcW w:w="576" w:type="dxa"/>
          </w:tcPr>
          <w:p w:rsidR="00A61C3E" w:rsidRPr="00FF024D" w:rsidRDefault="00A61C3E" w:rsidP="00A903AB">
            <w:pPr>
              <w:ind w:left="432" w:hanging="432"/>
              <w:rPr>
                <w:rFonts w:ascii="Arial" w:hAnsi="Arial" w:cs="Arial"/>
                <w:sz w:val="20"/>
                <w:szCs w:val="20"/>
              </w:rPr>
            </w:pPr>
          </w:p>
        </w:tc>
        <w:tc>
          <w:tcPr>
            <w:tcW w:w="4608" w:type="dxa"/>
            <w:tcMar>
              <w:left w:w="115" w:type="dxa"/>
              <w:right w:w="115" w:type="dxa"/>
            </w:tcMar>
          </w:tcPr>
          <w:p w:rsidR="00A61C3E" w:rsidRPr="00FF024D" w:rsidRDefault="00F620EF" w:rsidP="00A903A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General storage closet</w:t>
            </w: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r w:rsidRPr="00FF024D">
              <w:rPr>
                <w:rFonts w:ascii="Arial" w:hAnsi="Arial" w:cs="Arial"/>
                <w:sz w:val="20"/>
                <w:szCs w:val="20"/>
              </w:rPr>
              <w:t>(C)(1)</w:t>
            </w:r>
          </w:p>
        </w:tc>
        <w:tc>
          <w:tcPr>
            <w:tcW w:w="576" w:type="dxa"/>
          </w:tcPr>
          <w:p w:rsidR="00A61C3E" w:rsidRPr="00FF024D" w:rsidRDefault="00A61C3E" w:rsidP="00A903AB">
            <w:pPr>
              <w:ind w:left="864" w:hanging="432"/>
              <w:rPr>
                <w:rFonts w:ascii="Arial" w:hAnsi="Arial" w:cs="Arial"/>
                <w:sz w:val="20"/>
                <w:szCs w:val="20"/>
              </w:rPr>
            </w:pPr>
          </w:p>
        </w:tc>
        <w:tc>
          <w:tcPr>
            <w:tcW w:w="4608" w:type="dxa"/>
            <w:tcMar>
              <w:left w:w="115" w:type="dxa"/>
              <w:right w:w="115" w:type="dxa"/>
            </w:tcMar>
          </w:tcPr>
          <w:p w:rsidR="00A61C3E" w:rsidRPr="00FF024D" w:rsidRDefault="00F620EF"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61C3E" w:rsidRPr="00FF024D">
              <w:rPr>
                <w:rFonts w:ascii="Arial" w:hAnsi="Arial" w:cs="Arial"/>
                <w:sz w:val="20"/>
                <w:szCs w:val="20"/>
              </w:rPr>
              <w:tab/>
              <w:t xml:space="preserve">min. floor area 50 sf </w:t>
            </w: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r w:rsidR="00A61C3E" w:rsidRPr="00FF024D" w:rsidTr="00D640FC">
        <w:tc>
          <w:tcPr>
            <w:tcW w:w="1152" w:type="dxa"/>
            <w:tcMar>
              <w:left w:w="115" w:type="dxa"/>
              <w:right w:w="115" w:type="dxa"/>
            </w:tcMar>
          </w:tcPr>
          <w:p w:rsidR="00A61C3E" w:rsidRPr="00FF024D" w:rsidRDefault="00A61C3E" w:rsidP="00A903AB">
            <w:pPr>
              <w:rPr>
                <w:rFonts w:ascii="Arial" w:hAnsi="Arial" w:cs="Arial"/>
                <w:sz w:val="20"/>
                <w:szCs w:val="20"/>
              </w:rPr>
            </w:pPr>
          </w:p>
        </w:tc>
        <w:tc>
          <w:tcPr>
            <w:tcW w:w="576" w:type="dxa"/>
          </w:tcPr>
          <w:p w:rsidR="00A61C3E" w:rsidRPr="00FF024D" w:rsidRDefault="00A61C3E" w:rsidP="00A903AB">
            <w:pPr>
              <w:rPr>
                <w:rFonts w:ascii="Arial" w:hAnsi="Arial" w:cs="Arial"/>
                <w:sz w:val="20"/>
                <w:szCs w:val="20"/>
              </w:rPr>
            </w:pPr>
          </w:p>
        </w:tc>
        <w:tc>
          <w:tcPr>
            <w:tcW w:w="4608" w:type="dxa"/>
            <w:tcMar>
              <w:left w:w="115" w:type="dxa"/>
              <w:right w:w="115" w:type="dxa"/>
            </w:tcMar>
          </w:tcPr>
          <w:p w:rsidR="00A61C3E" w:rsidRPr="00FF024D" w:rsidRDefault="00A61C3E" w:rsidP="00A903AB">
            <w:pPr>
              <w:rPr>
                <w:rFonts w:ascii="Arial" w:hAnsi="Arial" w:cs="Arial"/>
                <w:sz w:val="20"/>
                <w:szCs w:val="20"/>
              </w:rPr>
            </w:pPr>
          </w:p>
        </w:tc>
        <w:tc>
          <w:tcPr>
            <w:tcW w:w="3312" w:type="dxa"/>
            <w:tcMar>
              <w:left w:w="115" w:type="dxa"/>
              <w:right w:w="115" w:type="dxa"/>
            </w:tcMar>
          </w:tcPr>
          <w:p w:rsidR="00A61C3E" w:rsidRPr="00FF024D" w:rsidRDefault="00A61C3E" w:rsidP="00A903AB">
            <w:pPr>
              <w:rPr>
                <w:rFonts w:ascii="Arial" w:hAnsi="Arial" w:cs="Arial"/>
                <w:sz w:val="20"/>
                <w:szCs w:val="20"/>
              </w:rPr>
            </w:pPr>
          </w:p>
        </w:tc>
        <w:tc>
          <w:tcPr>
            <w:tcW w:w="1296" w:type="dxa"/>
            <w:tcMar>
              <w:left w:w="115" w:type="dxa"/>
              <w:right w:w="115" w:type="dxa"/>
            </w:tcMar>
          </w:tcPr>
          <w:p w:rsidR="00A61C3E" w:rsidRPr="00FF024D" w:rsidRDefault="00A61C3E" w:rsidP="00A903AB">
            <w:pPr>
              <w:rPr>
                <w:rFonts w:ascii="Arial" w:hAnsi="Arial" w:cs="Arial"/>
                <w:sz w:val="20"/>
                <w:szCs w:val="20"/>
              </w:rPr>
            </w:pPr>
          </w:p>
        </w:tc>
      </w:tr>
    </w:tbl>
    <w:p w:rsidR="00897065" w:rsidRPr="00FF024D" w:rsidRDefault="00897065"/>
    <w:p w:rsidR="00C340DB" w:rsidRPr="00FF024D" w:rsidRDefault="00C340DB"/>
    <w:p w:rsidR="00C340DB" w:rsidRPr="00FF024D" w:rsidRDefault="00C340DB"/>
    <w:p w:rsidR="00C340DB" w:rsidRPr="00FF024D" w:rsidRDefault="00C340DB">
      <w:r w:rsidRPr="00FF024D">
        <w:br w:type="page"/>
      </w:r>
    </w:p>
    <w:p w:rsidR="00B463D6" w:rsidRPr="00FF024D" w:rsidRDefault="00B463D6" w:rsidP="00B463D6">
      <w:pPr>
        <w:suppressAutoHyphens/>
        <w:spacing w:after="0" w:line="240" w:lineRule="auto"/>
        <w:rPr>
          <w:rFonts w:ascii="Arial" w:hAnsi="Arial" w:cs="Arial"/>
          <w:sz w:val="20"/>
          <w:szCs w:val="20"/>
          <w:bdr w:val="single" w:sz="4" w:space="0" w:color="auto"/>
        </w:rPr>
      </w:pPr>
      <w:r w:rsidRPr="00D21E30">
        <w:rPr>
          <w:rFonts w:ascii="Arial" w:hAnsi="Arial" w:cs="Arial"/>
          <w:sz w:val="20"/>
          <w:szCs w:val="20"/>
          <w:bdr w:val="single" w:sz="4" w:space="0" w:color="auto"/>
        </w:rPr>
        <w:lastRenderedPageBreak/>
        <w:t>Architectural Details &amp; MEP Requirements</w:t>
      </w:r>
    </w:p>
    <w:p w:rsidR="00B463D6" w:rsidRPr="00FF024D" w:rsidRDefault="00B463D6" w:rsidP="00B463D6">
      <w:pPr>
        <w:suppressAutoHyphens/>
        <w:spacing w:after="0" w:line="240" w:lineRule="auto"/>
        <w:rPr>
          <w:rFonts w:ascii="Arial" w:hAnsi="Arial" w:cs="Arial"/>
          <w:sz w:val="20"/>
          <w:szCs w:val="20"/>
          <w:bdr w:val="single" w:sz="4" w:space="0" w:color="auto"/>
        </w:rPr>
      </w:pPr>
    </w:p>
    <w:p w:rsidR="00B463D6" w:rsidRPr="00FF024D" w:rsidRDefault="00B463D6" w:rsidP="00940A81">
      <w:pPr>
        <w:rPr>
          <w:rFonts w:ascii="Arial" w:hAnsi="Arial" w:cs="Arial"/>
          <w:sz w:val="20"/>
          <w:szCs w:val="20"/>
        </w:rPr>
        <w:sectPr w:rsidR="00B463D6" w:rsidRPr="00FF024D" w:rsidSect="00272C68">
          <w:headerReference w:type="default" r:id="rId8"/>
          <w:footerReference w:type="default" r:id="rId9"/>
          <w:headerReference w:type="first" r:id="rId10"/>
          <w:footerReference w:type="first" r:id="rId11"/>
          <w:pgSz w:w="12240" w:h="15840" w:code="1"/>
          <w:pgMar w:top="720" w:right="576" w:bottom="576" w:left="864" w:header="720" w:footer="576"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6"/>
        <w:gridCol w:w="3888"/>
      </w:tblGrid>
      <w:tr w:rsidR="0041029F" w:rsidRPr="00FF024D" w:rsidTr="0088434E">
        <w:trPr>
          <w:cantSplit/>
        </w:trPr>
        <w:tc>
          <w:tcPr>
            <w:tcW w:w="1296" w:type="dxa"/>
            <w:tcMar>
              <w:left w:w="115" w:type="dxa"/>
              <w:right w:w="115" w:type="dxa"/>
            </w:tcMar>
          </w:tcPr>
          <w:p w:rsidR="0041029F" w:rsidRPr="00FF024D" w:rsidRDefault="0041029F" w:rsidP="00396B2A">
            <w:pPr>
              <w:rPr>
                <w:rFonts w:ascii="Arial" w:hAnsi="Arial" w:cs="Arial"/>
                <w:sz w:val="20"/>
                <w:szCs w:val="20"/>
              </w:rPr>
            </w:pPr>
            <w:r w:rsidRPr="00FF024D">
              <w:rPr>
                <w:rFonts w:ascii="Arial" w:hAnsi="Arial" w:cs="Arial"/>
                <w:sz w:val="20"/>
                <w:szCs w:val="20"/>
              </w:rPr>
              <w:lastRenderedPageBreak/>
              <w:t>150.600</w:t>
            </w:r>
          </w:p>
        </w:tc>
        <w:tc>
          <w:tcPr>
            <w:tcW w:w="3888" w:type="dxa"/>
            <w:tcMar>
              <w:left w:w="115" w:type="dxa"/>
              <w:right w:w="115" w:type="dxa"/>
            </w:tcMar>
          </w:tcPr>
          <w:p w:rsidR="0041029F" w:rsidRPr="00FF024D" w:rsidRDefault="0041029F" w:rsidP="00396B2A">
            <w:pPr>
              <w:rPr>
                <w:rFonts w:ascii="Arial" w:hAnsi="Arial" w:cs="Arial"/>
                <w:b/>
                <w:sz w:val="20"/>
                <w:szCs w:val="20"/>
              </w:rPr>
            </w:pPr>
            <w:r w:rsidRPr="00FF024D">
              <w:rPr>
                <w:rFonts w:ascii="Arial" w:hAnsi="Arial" w:cs="Arial"/>
                <w:b/>
                <w:sz w:val="20"/>
                <w:szCs w:val="20"/>
              </w:rPr>
              <w:t>CORRIDORS</w:t>
            </w:r>
          </w:p>
        </w:tc>
      </w:tr>
      <w:tr w:rsidR="0041029F" w:rsidRPr="00FF024D" w:rsidTr="00C35330">
        <w:trPr>
          <w:cantSplit/>
        </w:trPr>
        <w:tc>
          <w:tcPr>
            <w:tcW w:w="1296" w:type="dxa"/>
            <w:tcMar>
              <w:left w:w="115" w:type="dxa"/>
              <w:right w:w="115" w:type="dxa"/>
            </w:tcMar>
          </w:tcPr>
          <w:p w:rsidR="0041029F" w:rsidRPr="00FF024D" w:rsidRDefault="00E62434" w:rsidP="00940A81">
            <w:pPr>
              <w:rPr>
                <w:rFonts w:ascii="Arial" w:hAnsi="Arial" w:cs="Arial"/>
                <w:sz w:val="20"/>
                <w:szCs w:val="20"/>
              </w:rPr>
            </w:pPr>
            <w:r w:rsidRPr="00FF024D">
              <w:rPr>
                <w:rFonts w:ascii="Arial" w:hAnsi="Arial" w:cs="Arial"/>
                <w:sz w:val="20"/>
                <w:szCs w:val="20"/>
              </w:rPr>
              <w:t>(A)</w:t>
            </w:r>
            <w:r w:rsidR="0041029F" w:rsidRPr="00FF024D">
              <w:rPr>
                <w:rFonts w:ascii="Arial" w:hAnsi="Arial" w:cs="Arial"/>
                <w:sz w:val="20"/>
                <w:szCs w:val="20"/>
              </w:rPr>
              <w:t>(1)</w:t>
            </w:r>
          </w:p>
        </w:tc>
        <w:tc>
          <w:tcPr>
            <w:tcW w:w="3888" w:type="dxa"/>
            <w:tcMar>
              <w:left w:w="115" w:type="dxa"/>
              <w:right w:w="115" w:type="dxa"/>
            </w:tcMar>
          </w:tcPr>
          <w:p w:rsidR="0041029F" w:rsidRPr="00C35330" w:rsidRDefault="00F620EF" w:rsidP="00C35330">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029F" w:rsidRPr="00C35330">
              <w:rPr>
                <w:rFonts w:ascii="Arial" w:hAnsi="Arial" w:cs="Arial"/>
                <w:sz w:val="20"/>
                <w:szCs w:val="20"/>
              </w:rPr>
              <w:tab/>
              <w:t xml:space="preserve">Corridor widths in all other corridors comply with 780 CMR Chapter 10 &amp; </w:t>
            </w:r>
            <w:r w:rsidR="00C35330" w:rsidRPr="00C35330">
              <w:rPr>
                <w:rFonts w:ascii="Arial" w:hAnsi="Arial" w:cs="Arial"/>
                <w:sz w:val="20"/>
                <w:szCs w:val="20"/>
              </w:rPr>
              <w:t>I</w:t>
            </w:r>
            <w:r w:rsidR="00C35330">
              <w:rPr>
                <w:rFonts w:ascii="Arial" w:hAnsi="Arial" w:cs="Arial"/>
                <w:sz w:val="20"/>
                <w:szCs w:val="20"/>
              </w:rPr>
              <w:t>BC</w:t>
            </w:r>
            <w:r w:rsidR="0041029F" w:rsidRPr="00C35330">
              <w:rPr>
                <w:rFonts w:ascii="Arial" w:hAnsi="Arial" w:cs="Arial"/>
                <w:sz w:val="20"/>
                <w:szCs w:val="20"/>
              </w:rPr>
              <w:t xml:space="preserve"> Section 1018.2</w:t>
            </w:r>
          </w:p>
        </w:tc>
      </w:tr>
      <w:tr w:rsidR="00C35330" w:rsidRPr="00FF024D" w:rsidTr="00C35330">
        <w:trPr>
          <w:cantSplit/>
        </w:trPr>
        <w:tc>
          <w:tcPr>
            <w:tcW w:w="1296" w:type="dxa"/>
            <w:tcBorders>
              <w:right w:val="single" w:sz="24" w:space="0" w:color="666699"/>
            </w:tcBorders>
            <w:tcMar>
              <w:left w:w="115" w:type="dxa"/>
              <w:right w:w="115" w:type="dxa"/>
            </w:tcMar>
          </w:tcPr>
          <w:p w:rsidR="00C35330" w:rsidRPr="00C35330" w:rsidRDefault="00C35330" w:rsidP="00940A81">
            <w:pPr>
              <w:rPr>
                <w:rFonts w:ascii="Arial" w:hAnsi="Arial" w:cs="Arial"/>
                <w:sz w:val="20"/>
                <w:szCs w:val="20"/>
              </w:rPr>
            </w:pPr>
          </w:p>
        </w:tc>
        <w:tc>
          <w:tcPr>
            <w:tcW w:w="3888" w:type="dxa"/>
            <w:tcBorders>
              <w:left w:val="single" w:sz="24" w:space="0" w:color="666699"/>
            </w:tcBorders>
            <w:tcMar>
              <w:left w:w="115" w:type="dxa"/>
              <w:right w:w="115" w:type="dxa"/>
            </w:tcMar>
          </w:tcPr>
          <w:p w:rsidR="00C35330" w:rsidRPr="00C35330" w:rsidRDefault="00F620EF" w:rsidP="007E74B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C35330">
              <w:rPr>
                <w:rFonts w:ascii="Arial" w:hAnsi="Arial" w:cs="Arial"/>
                <w:sz w:val="20"/>
                <w:szCs w:val="20"/>
              </w:rPr>
              <w:tab/>
              <w:t>corridor width min. 44” with 50 occupants or more</w:t>
            </w:r>
          </w:p>
          <w:p w:rsidR="00C35330" w:rsidRDefault="00C35330" w:rsidP="007E74BC">
            <w:pPr>
              <w:ind w:left="864" w:hanging="432"/>
              <w:rPr>
                <w:rFonts w:ascii="Arial" w:hAnsi="Arial" w:cs="Arial"/>
                <w:sz w:val="20"/>
                <w:szCs w:val="20"/>
              </w:rPr>
            </w:pPr>
            <w:r w:rsidRPr="008F5564">
              <w:rPr>
                <w:rFonts w:ascii="Arial" w:hAnsi="Arial" w:cs="Arial"/>
                <w:b/>
                <w:sz w:val="20"/>
                <w:szCs w:val="20"/>
              </w:rPr>
              <w:t>or</w:t>
            </w:r>
          </w:p>
          <w:p w:rsidR="00C35330" w:rsidRPr="00C35330" w:rsidRDefault="00F620EF" w:rsidP="00C3533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C35330">
              <w:rPr>
                <w:rFonts w:ascii="Arial" w:hAnsi="Arial" w:cs="Arial"/>
                <w:sz w:val="20"/>
                <w:szCs w:val="20"/>
              </w:rPr>
              <w:tab/>
              <w:t>corridor width min. 36” with less than 50 occupants</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p>
        </w:tc>
        <w:tc>
          <w:tcPr>
            <w:tcW w:w="3888" w:type="dxa"/>
            <w:tcMar>
              <w:left w:w="115" w:type="dxa"/>
              <w:right w:w="115" w:type="dxa"/>
            </w:tcMar>
          </w:tcPr>
          <w:p w:rsidR="00C35330" w:rsidRPr="00C35330" w:rsidRDefault="00C35330" w:rsidP="00940A81">
            <w:pPr>
              <w:rPr>
                <w:rFonts w:ascii="Arial" w:hAnsi="Arial" w:cs="Arial"/>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204139">
            <w:pPr>
              <w:keepNext/>
              <w:keepLines/>
              <w:rPr>
                <w:rFonts w:ascii="Arial" w:hAnsi="Arial" w:cs="Arial"/>
                <w:sz w:val="20"/>
                <w:szCs w:val="20"/>
              </w:rPr>
            </w:pPr>
            <w:r w:rsidRPr="00FF024D">
              <w:rPr>
                <w:rFonts w:ascii="Arial" w:hAnsi="Arial" w:cs="Arial"/>
                <w:sz w:val="20"/>
                <w:szCs w:val="20"/>
              </w:rPr>
              <w:t>(B)</w:t>
            </w:r>
          </w:p>
        </w:tc>
        <w:tc>
          <w:tcPr>
            <w:tcW w:w="3888" w:type="dxa"/>
            <w:tcMar>
              <w:left w:w="115" w:type="dxa"/>
              <w:right w:w="115" w:type="dxa"/>
            </w:tcMar>
          </w:tcPr>
          <w:p w:rsidR="00C35330" w:rsidRPr="00C35330" w:rsidRDefault="00F620EF" w:rsidP="00204139">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C35330">
              <w:rPr>
                <w:rFonts w:ascii="Arial" w:hAnsi="Arial" w:cs="Arial"/>
                <w:sz w:val="20"/>
                <w:szCs w:val="20"/>
              </w:rPr>
              <w:tab/>
              <w:t xml:space="preserve">Handrails on both sides of corridors </w:t>
            </w:r>
          </w:p>
          <w:p w:rsidR="00C35330" w:rsidRPr="00FF024D" w:rsidRDefault="00F620EF" w:rsidP="0020413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handrails firmly anchored </w:t>
            </w:r>
          </w:p>
          <w:p w:rsidR="00C35330" w:rsidRPr="00FF024D" w:rsidRDefault="00F620EF" w:rsidP="0020413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do not project more than 3½” into required min. width of corridor </w:t>
            </w:r>
          </w:p>
          <w:p w:rsidR="00C35330" w:rsidRPr="00FF024D" w:rsidRDefault="00F620EF" w:rsidP="0020413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no less than 30” high above finished floor </w:t>
            </w:r>
          </w:p>
          <w:p w:rsidR="00C35330" w:rsidRPr="00FF024D" w:rsidRDefault="00F620EF" w:rsidP="0020413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curved returns</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(C)</w:t>
            </w:r>
          </w:p>
        </w:tc>
        <w:tc>
          <w:tcPr>
            <w:tcW w:w="3888" w:type="dxa"/>
            <w:tcMar>
              <w:left w:w="115" w:type="dxa"/>
              <w:right w:w="115" w:type="dxa"/>
            </w:tcMar>
          </w:tcPr>
          <w:p w:rsidR="00C35330" w:rsidRPr="00FF024D" w:rsidRDefault="00F620EF" w:rsidP="00F75699">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No fixed appurtenance which may reduce required min. width of corridor, ramp or stair</w:t>
            </w:r>
          </w:p>
        </w:tc>
      </w:tr>
      <w:tr w:rsidR="00C35330" w:rsidRPr="00FF024D" w:rsidTr="0088434E">
        <w:trPr>
          <w:cantSplit/>
        </w:trPr>
        <w:tc>
          <w:tcPr>
            <w:tcW w:w="1296" w:type="dxa"/>
            <w:tcMar>
              <w:left w:w="115" w:type="dxa"/>
              <w:right w:w="115" w:type="dxa"/>
            </w:tcMar>
          </w:tcPr>
          <w:p w:rsidR="00C35330" w:rsidRPr="00FF024D" w:rsidRDefault="00C35330" w:rsidP="00396B2A">
            <w:pPr>
              <w:rPr>
                <w:rFonts w:ascii="Arial" w:hAnsi="Arial" w:cs="Arial"/>
                <w:sz w:val="20"/>
                <w:szCs w:val="20"/>
              </w:rPr>
            </w:pPr>
          </w:p>
        </w:tc>
        <w:tc>
          <w:tcPr>
            <w:tcW w:w="3888" w:type="dxa"/>
            <w:tcMar>
              <w:left w:w="115" w:type="dxa"/>
              <w:right w:w="115" w:type="dxa"/>
            </w:tcMar>
          </w:tcPr>
          <w:p w:rsidR="00C35330" w:rsidRPr="00FF024D" w:rsidRDefault="00C35330" w:rsidP="00396B2A">
            <w:pPr>
              <w:rPr>
                <w:rFonts w:ascii="Arial" w:hAnsi="Arial" w:cs="Arial"/>
                <w:b/>
                <w:sz w:val="20"/>
                <w:szCs w:val="20"/>
              </w:rPr>
            </w:pPr>
          </w:p>
        </w:tc>
      </w:tr>
      <w:tr w:rsidR="00C35330" w:rsidRPr="00FF024D" w:rsidTr="0088434E">
        <w:trPr>
          <w:cantSplit/>
        </w:trPr>
        <w:tc>
          <w:tcPr>
            <w:tcW w:w="1296" w:type="dxa"/>
            <w:tcMar>
              <w:left w:w="115" w:type="dxa"/>
              <w:right w:w="115" w:type="dxa"/>
            </w:tcMar>
          </w:tcPr>
          <w:p w:rsidR="00C16FE4" w:rsidRDefault="00C35330" w:rsidP="00396B2A">
            <w:pPr>
              <w:rPr>
                <w:rFonts w:ascii="Arial" w:hAnsi="Arial" w:cs="Arial"/>
                <w:sz w:val="20"/>
                <w:szCs w:val="20"/>
              </w:rPr>
            </w:pPr>
            <w:r w:rsidRPr="00FF024D">
              <w:rPr>
                <w:rFonts w:ascii="Arial" w:hAnsi="Arial" w:cs="Arial"/>
                <w:sz w:val="20"/>
                <w:szCs w:val="20"/>
              </w:rPr>
              <w:t>150.610</w:t>
            </w:r>
          </w:p>
          <w:p w:rsidR="00C35330" w:rsidRPr="00FF024D" w:rsidRDefault="00C16FE4" w:rsidP="00396B2A">
            <w:pPr>
              <w:rPr>
                <w:rFonts w:ascii="Arial" w:hAnsi="Arial" w:cs="Arial"/>
                <w:sz w:val="20"/>
                <w:szCs w:val="20"/>
              </w:rPr>
            </w:pPr>
            <w:r w:rsidRPr="00FF024D">
              <w:rPr>
                <w:rFonts w:ascii="Arial" w:hAnsi="Arial" w:cs="Arial"/>
                <w:sz w:val="20"/>
                <w:szCs w:val="20"/>
              </w:rPr>
              <w:t>(A)</w:t>
            </w:r>
          </w:p>
        </w:tc>
        <w:tc>
          <w:tcPr>
            <w:tcW w:w="3888" w:type="dxa"/>
            <w:tcMar>
              <w:left w:w="115" w:type="dxa"/>
              <w:right w:w="115" w:type="dxa"/>
            </w:tcMar>
          </w:tcPr>
          <w:p w:rsidR="00C35330" w:rsidRDefault="00C16FE4" w:rsidP="00396B2A">
            <w:pPr>
              <w:rPr>
                <w:rFonts w:ascii="Arial" w:hAnsi="Arial" w:cs="Arial"/>
                <w:b/>
                <w:sz w:val="20"/>
                <w:szCs w:val="20"/>
              </w:rPr>
            </w:pPr>
            <w:r w:rsidRPr="00C16FE4">
              <w:rPr>
                <w:rFonts w:ascii="Arial" w:hAnsi="Arial" w:cs="Arial"/>
                <w:b/>
                <w:sz w:val="20"/>
                <w:szCs w:val="20"/>
              </w:rPr>
              <w:t xml:space="preserve">INTERIOR </w:t>
            </w:r>
            <w:r w:rsidR="00C35330" w:rsidRPr="00C35330">
              <w:rPr>
                <w:rFonts w:ascii="Arial" w:hAnsi="Arial" w:cs="Arial"/>
                <w:b/>
                <w:sz w:val="20"/>
                <w:szCs w:val="20"/>
              </w:rPr>
              <w:t>RAMPS</w:t>
            </w:r>
          </w:p>
          <w:p w:rsidR="00C35330" w:rsidRPr="00C35330" w:rsidRDefault="00C35330" w:rsidP="00C35330">
            <w:pPr>
              <w:rPr>
                <w:rFonts w:ascii="Arial" w:hAnsi="Arial" w:cs="Arial"/>
                <w:sz w:val="20"/>
                <w:szCs w:val="20"/>
              </w:rPr>
            </w:pPr>
            <w:r w:rsidRPr="00C35330">
              <w:rPr>
                <w:rFonts w:ascii="MS Gothic" w:eastAsia="MS Gothic" w:hAnsi="MS Gothic" w:cs="Arial" w:hint="eastAsia"/>
                <w:sz w:val="20"/>
                <w:szCs w:val="20"/>
              </w:rPr>
              <w:t>☐</w:t>
            </w:r>
            <w:r w:rsidRPr="00C35330">
              <w:rPr>
                <w:rFonts w:ascii="Arial" w:hAnsi="Arial" w:cs="Arial"/>
                <w:sz w:val="20"/>
                <w:szCs w:val="20"/>
              </w:rPr>
              <w:t xml:space="preserve"> check if </w:t>
            </w:r>
            <w:r w:rsidRPr="00C35330">
              <w:rPr>
                <w:rFonts w:ascii="Arial" w:hAnsi="Arial" w:cs="Arial"/>
                <w:sz w:val="20"/>
                <w:szCs w:val="20"/>
                <w:u w:val="single"/>
              </w:rPr>
              <w:t>not</w:t>
            </w:r>
            <w:r w:rsidRPr="00C35330">
              <w:rPr>
                <w:rFonts w:ascii="Arial" w:hAnsi="Arial" w:cs="Arial"/>
                <w:sz w:val="20"/>
                <w:szCs w:val="20"/>
              </w:rPr>
              <w:t xml:space="preserve"> included in project </w:t>
            </w:r>
          </w:p>
        </w:tc>
      </w:tr>
      <w:tr w:rsidR="00C35330" w:rsidRPr="00FF024D" w:rsidTr="0088434E">
        <w:trPr>
          <w:cantSplit/>
        </w:trPr>
        <w:tc>
          <w:tcPr>
            <w:tcW w:w="1296" w:type="dxa"/>
            <w:tcMar>
              <w:left w:w="115" w:type="dxa"/>
              <w:right w:w="115" w:type="dxa"/>
            </w:tcMar>
          </w:tcPr>
          <w:p w:rsidR="00C35330" w:rsidRPr="00A5151E" w:rsidRDefault="00C35330" w:rsidP="00940A81">
            <w:pPr>
              <w:rPr>
                <w:rFonts w:ascii="Arial" w:hAnsi="Arial" w:cs="Arial"/>
                <w:sz w:val="20"/>
                <w:szCs w:val="20"/>
              </w:rPr>
            </w:pPr>
          </w:p>
        </w:tc>
        <w:tc>
          <w:tcPr>
            <w:tcW w:w="3888" w:type="dxa"/>
            <w:tcMar>
              <w:left w:w="115" w:type="dxa"/>
              <w:right w:w="115" w:type="dxa"/>
            </w:tcMar>
          </w:tcPr>
          <w:p w:rsidR="00C35330" w:rsidRPr="00C16FE4" w:rsidRDefault="00F620EF" w:rsidP="00C16FE4">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C35330">
              <w:rPr>
                <w:rFonts w:ascii="Arial" w:hAnsi="Arial" w:cs="Arial"/>
                <w:sz w:val="20"/>
                <w:szCs w:val="20"/>
              </w:rPr>
              <w:tab/>
            </w:r>
            <w:r w:rsidR="00C16FE4" w:rsidRPr="00C35330">
              <w:rPr>
                <w:rFonts w:ascii="Arial" w:hAnsi="Arial" w:cs="Arial"/>
                <w:sz w:val="20"/>
                <w:szCs w:val="20"/>
              </w:rPr>
              <w:t xml:space="preserve">Widths </w:t>
            </w:r>
            <w:r w:rsidR="00C35330" w:rsidRPr="00C35330">
              <w:rPr>
                <w:rFonts w:ascii="Arial" w:hAnsi="Arial" w:cs="Arial"/>
                <w:sz w:val="20"/>
                <w:szCs w:val="20"/>
              </w:rPr>
              <w:t xml:space="preserve">of ramps comply with 780 CMR Chapter 10 &amp; </w:t>
            </w:r>
            <w:r w:rsidR="00C16FE4">
              <w:rPr>
                <w:rFonts w:ascii="Arial" w:hAnsi="Arial" w:cs="Arial"/>
                <w:sz w:val="20"/>
                <w:szCs w:val="20"/>
              </w:rPr>
              <w:t>IBC</w:t>
            </w:r>
            <w:r w:rsidR="00C35330" w:rsidRPr="00C35330">
              <w:rPr>
                <w:rFonts w:ascii="Arial" w:hAnsi="Arial" w:cs="Arial"/>
                <w:sz w:val="20"/>
                <w:szCs w:val="20"/>
              </w:rPr>
              <w:t xml:space="preserve"> Section 1018.2</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(B)</w:t>
            </w:r>
          </w:p>
        </w:tc>
        <w:tc>
          <w:tcPr>
            <w:tcW w:w="3888" w:type="dxa"/>
            <w:tcMar>
              <w:left w:w="115" w:type="dxa"/>
              <w:right w:w="115" w:type="dxa"/>
            </w:tcMar>
          </w:tcPr>
          <w:p w:rsidR="00C35330" w:rsidRPr="00FF024D" w:rsidRDefault="00F620EF" w:rsidP="00536310">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Ramp surfaces constructed &amp; maintained in such manner as to prevent slipping </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p>
        </w:tc>
        <w:tc>
          <w:tcPr>
            <w:tcW w:w="3888" w:type="dxa"/>
            <w:tcMar>
              <w:left w:w="115" w:type="dxa"/>
              <w:right w:w="115" w:type="dxa"/>
            </w:tcMar>
          </w:tcPr>
          <w:p w:rsidR="00C35330" w:rsidRPr="00FF024D" w:rsidRDefault="00C35330" w:rsidP="00782398">
            <w:pPr>
              <w:ind w:left="432" w:hanging="432"/>
              <w:rPr>
                <w:rFonts w:ascii="Arial" w:hAnsi="Arial" w:cs="Arial"/>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(C)</w:t>
            </w:r>
          </w:p>
        </w:tc>
        <w:tc>
          <w:tcPr>
            <w:tcW w:w="3888" w:type="dxa"/>
            <w:tcMar>
              <w:left w:w="115" w:type="dxa"/>
              <w:right w:w="115" w:type="dxa"/>
            </w:tcMar>
          </w:tcPr>
          <w:p w:rsidR="00C35330" w:rsidRPr="00FF024D" w:rsidRDefault="00F620EF" w:rsidP="00782398">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Exits to exterior above grade </w:t>
            </w:r>
          </w:p>
          <w:p w:rsidR="00C35330" w:rsidRPr="00FF024D" w:rsidRDefault="00C35330" w:rsidP="00586BD1">
            <w:pPr>
              <w:ind w:left="432"/>
              <w:rPr>
                <w:rFonts w:ascii="Arial" w:hAnsi="Arial" w:cs="Arial"/>
                <w:sz w:val="20"/>
                <w:szCs w:val="20"/>
              </w:rPr>
            </w:pPr>
            <w:r w:rsidRPr="00FF024D">
              <w:rPr>
                <w:rFonts w:ascii="MS Gothic" w:eastAsia="MS Gothic" w:hAnsi="MS Gothic" w:cs="Arial" w:hint="eastAsia"/>
                <w:sz w:val="20"/>
                <w:szCs w:val="20"/>
              </w:rPr>
              <w:t>☐</w:t>
            </w:r>
            <w:r w:rsidRPr="00FF024D">
              <w:rPr>
                <w:rFonts w:ascii="Arial" w:hAnsi="Arial" w:cs="Arial"/>
                <w:sz w:val="20"/>
                <w:szCs w:val="20"/>
              </w:rPr>
              <w:t xml:space="preserve"> check if </w:t>
            </w:r>
            <w:r w:rsidRPr="00FF024D">
              <w:rPr>
                <w:rFonts w:ascii="Arial" w:hAnsi="Arial" w:cs="Arial"/>
                <w:sz w:val="20"/>
                <w:szCs w:val="20"/>
                <w:u w:val="single"/>
              </w:rPr>
              <w:t>not</w:t>
            </w:r>
            <w:r w:rsidRPr="00FF024D">
              <w:rPr>
                <w:rFonts w:ascii="Arial" w:hAnsi="Arial" w:cs="Arial"/>
                <w:sz w:val="20"/>
                <w:szCs w:val="20"/>
              </w:rPr>
              <w:t xml:space="preserve"> included in project </w:t>
            </w:r>
          </w:p>
          <w:p w:rsidR="00C35330" w:rsidRPr="00FF024D" w:rsidRDefault="00F620EF" w:rsidP="00586BD1">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pacing w:val="-2"/>
                <w:sz w:val="20"/>
                <w:szCs w:val="20"/>
              </w:rPr>
              <w:tab/>
              <w:t xml:space="preserve">have at least one ramp leading to grade </w:t>
            </w:r>
          </w:p>
          <w:p w:rsidR="00C35330" w:rsidRPr="00FF024D" w:rsidRDefault="00F620EF" w:rsidP="00BE15A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accommodate residents using wheelchair &amp; litter residents</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p>
        </w:tc>
        <w:tc>
          <w:tcPr>
            <w:tcW w:w="3888" w:type="dxa"/>
            <w:tcMar>
              <w:left w:w="115" w:type="dxa"/>
              <w:right w:w="115" w:type="dxa"/>
            </w:tcMar>
          </w:tcPr>
          <w:p w:rsidR="00C35330" w:rsidRPr="00FF024D" w:rsidRDefault="00C35330" w:rsidP="00940A81">
            <w:pPr>
              <w:rPr>
                <w:rFonts w:ascii="Arial" w:hAnsi="Arial" w:cs="Arial"/>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(D)</w:t>
            </w:r>
          </w:p>
        </w:tc>
        <w:tc>
          <w:tcPr>
            <w:tcW w:w="3888" w:type="dxa"/>
            <w:tcMar>
              <w:left w:w="115" w:type="dxa"/>
              <w:right w:w="115" w:type="dxa"/>
            </w:tcMar>
          </w:tcPr>
          <w:p w:rsidR="00C35330" w:rsidRPr="00FF024D" w:rsidRDefault="00F620EF" w:rsidP="00F24844">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Handrails provided on both sides of ramps </w:t>
            </w:r>
          </w:p>
          <w:p w:rsidR="00C35330" w:rsidRPr="00FF024D" w:rsidRDefault="00F620EF" w:rsidP="00F24844">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handrails firmly anchored </w:t>
            </w:r>
          </w:p>
          <w:p w:rsidR="00C35330" w:rsidRPr="00FF024D" w:rsidRDefault="00F620EF" w:rsidP="00F24844">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do not project more than 3½” into required min. width of ramp </w:t>
            </w:r>
          </w:p>
          <w:p w:rsidR="00C35330" w:rsidRPr="00FF024D" w:rsidRDefault="00F620EF" w:rsidP="00F24844">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no less than 30” high above finished floor </w:t>
            </w:r>
          </w:p>
          <w:p w:rsidR="00C35330" w:rsidRPr="00FF024D" w:rsidRDefault="00F620EF" w:rsidP="00F24844">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curved returns</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(E)</w:t>
            </w:r>
          </w:p>
        </w:tc>
        <w:tc>
          <w:tcPr>
            <w:tcW w:w="3888" w:type="dxa"/>
            <w:tcMar>
              <w:left w:w="115" w:type="dxa"/>
              <w:right w:w="115" w:type="dxa"/>
            </w:tcMar>
          </w:tcPr>
          <w:p w:rsidR="00C35330" w:rsidRPr="00FF024D" w:rsidRDefault="00F620EF" w:rsidP="00653BAE">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Ramps gradient not greater than 8% </w:t>
            </w:r>
          </w:p>
        </w:tc>
      </w:tr>
      <w:tr w:rsidR="00C16FE4" w:rsidRPr="00FF024D" w:rsidTr="0088434E">
        <w:trPr>
          <w:cantSplit/>
        </w:trPr>
        <w:tc>
          <w:tcPr>
            <w:tcW w:w="1296" w:type="dxa"/>
            <w:tcMar>
              <w:left w:w="115" w:type="dxa"/>
              <w:right w:w="115" w:type="dxa"/>
            </w:tcMar>
          </w:tcPr>
          <w:p w:rsidR="00C16FE4" w:rsidRPr="00FF024D" w:rsidRDefault="00C16FE4" w:rsidP="00F24844">
            <w:pPr>
              <w:rPr>
                <w:rFonts w:ascii="Arial" w:hAnsi="Arial" w:cs="Arial"/>
                <w:sz w:val="20"/>
                <w:szCs w:val="20"/>
              </w:rPr>
            </w:pPr>
          </w:p>
        </w:tc>
        <w:tc>
          <w:tcPr>
            <w:tcW w:w="3888" w:type="dxa"/>
            <w:tcMar>
              <w:left w:w="115" w:type="dxa"/>
              <w:right w:w="115" w:type="dxa"/>
            </w:tcMar>
          </w:tcPr>
          <w:p w:rsidR="00C16FE4" w:rsidRPr="00FF024D" w:rsidRDefault="00C16FE4" w:rsidP="00F24844">
            <w:pPr>
              <w:rPr>
                <w:rFonts w:ascii="Arial" w:hAnsi="Arial" w:cs="Arial"/>
                <w:b/>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C16FE4">
            <w:pPr>
              <w:keepNext/>
              <w:keepLines/>
              <w:rPr>
                <w:rFonts w:ascii="Arial" w:hAnsi="Arial" w:cs="Arial"/>
                <w:sz w:val="20"/>
                <w:szCs w:val="20"/>
              </w:rPr>
            </w:pPr>
            <w:r w:rsidRPr="00FF024D">
              <w:rPr>
                <w:rFonts w:ascii="Arial" w:hAnsi="Arial" w:cs="Arial"/>
                <w:sz w:val="20"/>
                <w:szCs w:val="20"/>
              </w:rPr>
              <w:lastRenderedPageBreak/>
              <w:t>150.620</w:t>
            </w:r>
          </w:p>
        </w:tc>
        <w:tc>
          <w:tcPr>
            <w:tcW w:w="3888" w:type="dxa"/>
            <w:tcMar>
              <w:left w:w="115" w:type="dxa"/>
              <w:right w:w="115" w:type="dxa"/>
            </w:tcMar>
          </w:tcPr>
          <w:p w:rsidR="00C35330" w:rsidRPr="00FF024D" w:rsidRDefault="00C35330" w:rsidP="00C16FE4">
            <w:pPr>
              <w:keepNext/>
              <w:keepLines/>
              <w:rPr>
                <w:rFonts w:ascii="Arial" w:hAnsi="Arial" w:cs="Arial"/>
                <w:b/>
                <w:sz w:val="20"/>
                <w:szCs w:val="20"/>
              </w:rPr>
            </w:pPr>
            <w:r w:rsidRPr="00FF024D">
              <w:rPr>
                <w:rFonts w:ascii="Arial" w:hAnsi="Arial" w:cs="Arial"/>
                <w:b/>
                <w:sz w:val="20"/>
                <w:szCs w:val="20"/>
              </w:rPr>
              <w:t>STAIRS &amp; STAIRWAYS</w:t>
            </w:r>
          </w:p>
          <w:p w:rsidR="00C35330" w:rsidRPr="00FF024D" w:rsidRDefault="00C35330" w:rsidP="00C16FE4">
            <w:pPr>
              <w:keepNext/>
              <w:keepLines/>
              <w:rPr>
                <w:rFonts w:ascii="Arial" w:hAnsi="Arial" w:cs="Arial"/>
                <w:sz w:val="20"/>
                <w:szCs w:val="20"/>
              </w:rPr>
            </w:pPr>
            <w:r w:rsidRPr="00FF024D">
              <w:rPr>
                <w:rFonts w:ascii="MS Gothic" w:eastAsia="MS Gothic" w:hAnsi="MS Gothic" w:cs="Arial" w:hint="eastAsia"/>
                <w:sz w:val="20"/>
                <w:szCs w:val="20"/>
              </w:rPr>
              <w:t>☐</w:t>
            </w:r>
            <w:r w:rsidRPr="00FF024D">
              <w:rPr>
                <w:rFonts w:ascii="Arial" w:hAnsi="Arial" w:cs="Arial"/>
                <w:sz w:val="20"/>
                <w:szCs w:val="20"/>
              </w:rPr>
              <w:t xml:space="preserve"> check if </w:t>
            </w:r>
            <w:r w:rsidRPr="00FF024D">
              <w:rPr>
                <w:rFonts w:ascii="Arial" w:hAnsi="Arial" w:cs="Arial"/>
                <w:sz w:val="20"/>
                <w:szCs w:val="20"/>
                <w:u w:val="single"/>
              </w:rPr>
              <w:t>not</w:t>
            </w:r>
            <w:r w:rsidRPr="00FF024D">
              <w:rPr>
                <w:rFonts w:ascii="Arial" w:hAnsi="Arial" w:cs="Arial"/>
                <w:sz w:val="20"/>
                <w:szCs w:val="20"/>
              </w:rPr>
              <w:t xml:space="preserve"> included in project </w:t>
            </w:r>
          </w:p>
        </w:tc>
      </w:tr>
      <w:tr w:rsidR="00C35330" w:rsidRPr="00FF024D" w:rsidTr="0088434E">
        <w:trPr>
          <w:cantSplit/>
        </w:trPr>
        <w:tc>
          <w:tcPr>
            <w:tcW w:w="1296" w:type="dxa"/>
            <w:tcMar>
              <w:left w:w="115" w:type="dxa"/>
              <w:right w:w="115" w:type="dxa"/>
            </w:tcMar>
          </w:tcPr>
          <w:p w:rsidR="00C35330" w:rsidRPr="00FF024D" w:rsidRDefault="00C35330" w:rsidP="00C16FE4">
            <w:pPr>
              <w:keepNext/>
              <w:keepLines/>
              <w:rPr>
                <w:rFonts w:ascii="Arial" w:hAnsi="Arial" w:cs="Arial"/>
                <w:sz w:val="20"/>
                <w:szCs w:val="20"/>
              </w:rPr>
            </w:pPr>
            <w:r w:rsidRPr="00FF024D">
              <w:rPr>
                <w:rFonts w:ascii="Arial" w:hAnsi="Arial" w:cs="Arial"/>
                <w:sz w:val="20"/>
                <w:szCs w:val="20"/>
              </w:rPr>
              <w:t>(A)</w:t>
            </w:r>
          </w:p>
        </w:tc>
        <w:tc>
          <w:tcPr>
            <w:tcW w:w="3888" w:type="dxa"/>
            <w:tcMar>
              <w:left w:w="115" w:type="dxa"/>
              <w:right w:w="115" w:type="dxa"/>
            </w:tcMar>
          </w:tcPr>
          <w:p w:rsidR="00C35330" w:rsidRPr="00FF024D" w:rsidRDefault="00F620EF" w:rsidP="00C16FE4">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Surfaces of treads &amp; landings constructed &amp; maintained so as to prevent slipping</w:t>
            </w:r>
          </w:p>
        </w:tc>
      </w:tr>
      <w:tr w:rsidR="00C35330" w:rsidRPr="00FF024D" w:rsidTr="0088434E">
        <w:trPr>
          <w:cantSplit/>
        </w:trPr>
        <w:tc>
          <w:tcPr>
            <w:tcW w:w="1296" w:type="dxa"/>
            <w:tcMar>
              <w:left w:w="115" w:type="dxa"/>
              <w:right w:w="115" w:type="dxa"/>
            </w:tcMar>
          </w:tcPr>
          <w:p w:rsidR="00C35330" w:rsidRPr="00FF024D" w:rsidRDefault="00C35330" w:rsidP="00C16FE4">
            <w:pPr>
              <w:keepNext/>
              <w:keepLines/>
              <w:rPr>
                <w:rFonts w:ascii="Arial" w:hAnsi="Arial" w:cs="Arial"/>
                <w:sz w:val="20"/>
                <w:szCs w:val="20"/>
              </w:rPr>
            </w:pPr>
          </w:p>
        </w:tc>
        <w:tc>
          <w:tcPr>
            <w:tcW w:w="3888" w:type="dxa"/>
            <w:tcMar>
              <w:left w:w="115" w:type="dxa"/>
              <w:right w:w="115" w:type="dxa"/>
            </w:tcMar>
          </w:tcPr>
          <w:p w:rsidR="00C35330" w:rsidRPr="00FF024D" w:rsidRDefault="00C35330" w:rsidP="00C16FE4">
            <w:pPr>
              <w:keepNext/>
              <w:keepLines/>
              <w:ind w:left="432" w:hanging="432"/>
              <w:rPr>
                <w:rFonts w:ascii="Arial" w:hAnsi="Arial" w:cs="Arial"/>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(B)</w:t>
            </w:r>
          </w:p>
        </w:tc>
        <w:tc>
          <w:tcPr>
            <w:tcW w:w="3888" w:type="dxa"/>
            <w:tcMar>
              <w:left w:w="115" w:type="dxa"/>
              <w:right w:w="115" w:type="dxa"/>
            </w:tcMar>
          </w:tcPr>
          <w:p w:rsidR="00C35330" w:rsidRPr="00A5151E" w:rsidRDefault="00F620EF" w:rsidP="00F24844">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A5151E">
              <w:rPr>
                <w:rFonts w:ascii="Arial" w:hAnsi="Arial" w:cs="Arial"/>
                <w:sz w:val="20"/>
                <w:szCs w:val="20"/>
              </w:rPr>
              <w:tab/>
              <w:t xml:space="preserve">Handrails provided on both sides of </w:t>
            </w:r>
            <w:r w:rsidR="00A5151E" w:rsidRPr="00A5151E">
              <w:rPr>
                <w:rFonts w:ascii="Arial" w:hAnsi="Arial" w:cs="Arial"/>
                <w:sz w:val="20"/>
                <w:szCs w:val="20"/>
              </w:rPr>
              <w:t>s</w:t>
            </w:r>
            <w:r w:rsidR="00A5151E">
              <w:rPr>
                <w:rFonts w:ascii="Arial" w:hAnsi="Arial" w:cs="Arial"/>
                <w:sz w:val="20"/>
                <w:szCs w:val="20"/>
              </w:rPr>
              <w:t>tairs</w:t>
            </w:r>
            <w:r w:rsidR="00C35330" w:rsidRPr="00A5151E">
              <w:rPr>
                <w:rFonts w:ascii="Arial" w:hAnsi="Arial" w:cs="Arial"/>
                <w:sz w:val="20"/>
                <w:szCs w:val="20"/>
              </w:rPr>
              <w:t xml:space="preserve"> </w:t>
            </w:r>
          </w:p>
          <w:p w:rsidR="00C35330" w:rsidRPr="00FF024D" w:rsidRDefault="00F620EF" w:rsidP="00F24844">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handrails firmly anchored </w:t>
            </w:r>
          </w:p>
          <w:p w:rsidR="00C35330" w:rsidRPr="00FF024D" w:rsidRDefault="00F620EF" w:rsidP="00F24844">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do not project more than 3½z” into required min. width of </w:t>
            </w:r>
            <w:r w:rsidR="00E6150F">
              <w:rPr>
                <w:rFonts w:ascii="Arial" w:hAnsi="Arial" w:cs="Arial"/>
                <w:sz w:val="20"/>
                <w:szCs w:val="20"/>
              </w:rPr>
              <w:t>stairs</w:t>
            </w:r>
            <w:r w:rsidR="00C35330" w:rsidRPr="00FF024D">
              <w:rPr>
                <w:rFonts w:ascii="Arial" w:hAnsi="Arial" w:cs="Arial"/>
                <w:sz w:val="20"/>
                <w:szCs w:val="20"/>
              </w:rPr>
              <w:t xml:space="preserve"> </w:t>
            </w:r>
          </w:p>
          <w:p w:rsidR="00C35330" w:rsidRPr="00FF024D" w:rsidRDefault="00F620EF" w:rsidP="00F24844">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no less than 30” high above finished floor </w:t>
            </w:r>
          </w:p>
          <w:p w:rsidR="00C35330" w:rsidRPr="00FF024D" w:rsidRDefault="00F620EF" w:rsidP="00F24844">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curved returns</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p>
        </w:tc>
        <w:tc>
          <w:tcPr>
            <w:tcW w:w="3888" w:type="dxa"/>
            <w:tcMar>
              <w:left w:w="115" w:type="dxa"/>
              <w:right w:w="115" w:type="dxa"/>
            </w:tcMar>
          </w:tcPr>
          <w:p w:rsidR="00C35330" w:rsidRPr="00FF024D" w:rsidRDefault="00C35330" w:rsidP="00940A81">
            <w:pPr>
              <w:rPr>
                <w:rFonts w:ascii="Arial" w:hAnsi="Arial" w:cs="Arial"/>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(C)</w:t>
            </w:r>
          </w:p>
        </w:tc>
        <w:tc>
          <w:tcPr>
            <w:tcW w:w="3888" w:type="dxa"/>
            <w:tcMar>
              <w:left w:w="115" w:type="dxa"/>
              <w:right w:w="115" w:type="dxa"/>
            </w:tcMar>
          </w:tcPr>
          <w:p w:rsidR="00C35330" w:rsidRPr="00FF024D" w:rsidRDefault="00F620EF" w:rsidP="00CA6F84">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Steps in stairways do not have abrupt (square) nosing </w:t>
            </w:r>
          </w:p>
          <w:p w:rsidR="00C35330" w:rsidRPr="00FF024D" w:rsidRDefault="00F620EF" w:rsidP="00CA6F84">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Risers tapered back approximately 1½” at bottom of each riser </w:t>
            </w:r>
          </w:p>
          <w:p w:rsidR="00C35330" w:rsidRPr="00FF024D" w:rsidRDefault="00F620EF" w:rsidP="00CA6F84">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Risers do not exceed 7 inches</w:t>
            </w:r>
          </w:p>
        </w:tc>
      </w:tr>
      <w:tr w:rsidR="00C35330" w:rsidRPr="00FF024D" w:rsidTr="0088434E">
        <w:trPr>
          <w:cantSplit/>
        </w:trPr>
        <w:tc>
          <w:tcPr>
            <w:tcW w:w="1296" w:type="dxa"/>
            <w:tcMar>
              <w:left w:w="115" w:type="dxa"/>
              <w:right w:w="115" w:type="dxa"/>
            </w:tcMar>
          </w:tcPr>
          <w:p w:rsidR="00C35330" w:rsidRPr="00FF024D" w:rsidRDefault="00C35330" w:rsidP="00F24844">
            <w:pPr>
              <w:rPr>
                <w:rFonts w:ascii="Arial" w:hAnsi="Arial" w:cs="Arial"/>
                <w:sz w:val="20"/>
                <w:szCs w:val="20"/>
              </w:rPr>
            </w:pPr>
          </w:p>
        </w:tc>
        <w:tc>
          <w:tcPr>
            <w:tcW w:w="3888" w:type="dxa"/>
            <w:tcMar>
              <w:left w:w="115" w:type="dxa"/>
              <w:right w:w="115" w:type="dxa"/>
            </w:tcMar>
          </w:tcPr>
          <w:p w:rsidR="00C35330" w:rsidRPr="00FF024D" w:rsidRDefault="00C35330" w:rsidP="00F24844">
            <w:pPr>
              <w:rPr>
                <w:rFonts w:ascii="Arial" w:hAnsi="Arial" w:cs="Arial"/>
                <w:b/>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F24844">
            <w:pPr>
              <w:rPr>
                <w:rFonts w:ascii="Arial" w:hAnsi="Arial" w:cs="Arial"/>
                <w:sz w:val="20"/>
                <w:szCs w:val="20"/>
              </w:rPr>
            </w:pPr>
            <w:r w:rsidRPr="00FF024D">
              <w:rPr>
                <w:rFonts w:ascii="Arial" w:hAnsi="Arial" w:cs="Arial"/>
                <w:sz w:val="20"/>
                <w:szCs w:val="20"/>
              </w:rPr>
              <w:t>150.630</w:t>
            </w:r>
          </w:p>
        </w:tc>
        <w:tc>
          <w:tcPr>
            <w:tcW w:w="3888" w:type="dxa"/>
            <w:tcMar>
              <w:left w:w="115" w:type="dxa"/>
              <w:right w:w="115" w:type="dxa"/>
            </w:tcMar>
          </w:tcPr>
          <w:p w:rsidR="00C35330" w:rsidRPr="00FF024D" w:rsidRDefault="00C35330" w:rsidP="00F24844">
            <w:pPr>
              <w:rPr>
                <w:rFonts w:ascii="Arial" w:hAnsi="Arial" w:cs="Arial"/>
                <w:b/>
                <w:sz w:val="20"/>
                <w:szCs w:val="20"/>
              </w:rPr>
            </w:pPr>
            <w:r w:rsidRPr="00FF024D">
              <w:rPr>
                <w:rFonts w:ascii="Arial" w:hAnsi="Arial" w:cs="Arial"/>
                <w:b/>
                <w:sz w:val="20"/>
                <w:szCs w:val="20"/>
              </w:rPr>
              <w:t>DOORS &amp; DOORWAYS</w:t>
            </w:r>
          </w:p>
        </w:tc>
      </w:tr>
      <w:tr w:rsidR="00C35330" w:rsidRPr="00FF024D" w:rsidTr="0088434E">
        <w:trPr>
          <w:cantSplit/>
        </w:trPr>
        <w:tc>
          <w:tcPr>
            <w:tcW w:w="1296" w:type="dxa"/>
            <w:tcMar>
              <w:left w:w="115" w:type="dxa"/>
              <w:right w:w="115" w:type="dxa"/>
            </w:tcMar>
          </w:tcPr>
          <w:p w:rsidR="00C35330" w:rsidRPr="00A61C3E" w:rsidRDefault="00C35330" w:rsidP="00940A81">
            <w:pPr>
              <w:rPr>
                <w:rFonts w:ascii="Arial" w:hAnsi="Arial" w:cs="Arial"/>
                <w:sz w:val="20"/>
                <w:szCs w:val="20"/>
              </w:rPr>
            </w:pPr>
            <w:r w:rsidRPr="00A61C3E">
              <w:rPr>
                <w:rFonts w:ascii="Arial" w:hAnsi="Arial" w:cs="Arial"/>
                <w:sz w:val="20"/>
                <w:szCs w:val="20"/>
              </w:rPr>
              <w:t>(A)</w:t>
            </w:r>
          </w:p>
        </w:tc>
        <w:tc>
          <w:tcPr>
            <w:tcW w:w="3888" w:type="dxa"/>
            <w:tcMar>
              <w:left w:w="115" w:type="dxa"/>
              <w:right w:w="115" w:type="dxa"/>
            </w:tcMar>
          </w:tcPr>
          <w:p w:rsidR="00C35330" w:rsidRPr="00FF024D" w:rsidRDefault="00C35330" w:rsidP="00EF62C0">
            <w:pPr>
              <w:ind w:left="432" w:hanging="432"/>
              <w:rPr>
                <w:rFonts w:ascii="Arial" w:hAnsi="Arial" w:cs="Arial"/>
                <w:sz w:val="20"/>
                <w:szCs w:val="20"/>
              </w:rPr>
            </w:pPr>
            <w:r w:rsidRPr="00FF024D">
              <w:rPr>
                <w:rFonts w:ascii="Arial" w:hAnsi="Arial" w:cs="Arial"/>
                <w:sz w:val="20"/>
                <w:szCs w:val="20"/>
              </w:rPr>
              <w:tab/>
              <w:t xml:space="preserve">Doors Used by Residents: </w:t>
            </w:r>
          </w:p>
          <w:p w:rsidR="00C35330" w:rsidRPr="00FF024D" w:rsidRDefault="00F620EF" w:rsidP="00CA5D3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swing-type </w:t>
            </w:r>
          </w:p>
          <w:p w:rsidR="00C35330" w:rsidRPr="00FF024D" w:rsidRDefault="00F620EF" w:rsidP="004355B9">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min. 41.5” in clear width except doors to toilet rooms &amp; stairways</w:t>
            </w:r>
          </w:p>
          <w:p w:rsidR="00C35330" w:rsidRPr="00FF024D" w:rsidRDefault="00C35330" w:rsidP="004355B9">
            <w:pPr>
              <w:ind w:left="864" w:hanging="432"/>
              <w:rPr>
                <w:rFonts w:ascii="Arial" w:hAnsi="Arial" w:cs="Arial"/>
                <w:sz w:val="20"/>
                <w:szCs w:val="20"/>
              </w:rPr>
            </w:pPr>
          </w:p>
          <w:p w:rsidR="00C35330" w:rsidRPr="00FF024D" w:rsidRDefault="00C35330" w:rsidP="003F0901">
            <w:pPr>
              <w:ind w:left="864" w:hanging="432"/>
              <w:rPr>
                <w:rFonts w:ascii="Arial" w:hAnsi="Arial" w:cs="Arial"/>
                <w:sz w:val="20"/>
                <w:szCs w:val="20"/>
              </w:rPr>
            </w:pPr>
            <w:r w:rsidRPr="00FF024D">
              <w:rPr>
                <w:rFonts w:ascii="Arial" w:hAnsi="Arial" w:cs="Arial"/>
                <w:sz w:val="20"/>
                <w:szCs w:val="20"/>
              </w:rPr>
              <w:t>Resident Toilet Room Doors:</w:t>
            </w:r>
          </w:p>
          <w:p w:rsidR="00C35330" w:rsidRPr="00FF024D" w:rsidRDefault="00F620EF" w:rsidP="00506546">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min. 32” in clear width </w:t>
            </w:r>
          </w:p>
        </w:tc>
      </w:tr>
      <w:tr w:rsidR="00C35330" w:rsidRPr="00FF024D" w:rsidTr="0088434E">
        <w:trPr>
          <w:cantSplit/>
        </w:trPr>
        <w:tc>
          <w:tcPr>
            <w:tcW w:w="1296" w:type="dxa"/>
            <w:tcBorders>
              <w:right w:val="single" w:sz="24" w:space="0" w:color="666699"/>
            </w:tcBorders>
            <w:tcMar>
              <w:left w:w="115" w:type="dxa"/>
              <w:right w:w="115" w:type="dxa"/>
            </w:tcMar>
          </w:tcPr>
          <w:p w:rsidR="00C35330" w:rsidRPr="00FF024D" w:rsidRDefault="00C35330" w:rsidP="00940A81">
            <w:pPr>
              <w:rPr>
                <w:rFonts w:ascii="Arial" w:hAnsi="Arial" w:cs="Arial"/>
                <w:sz w:val="20"/>
                <w:szCs w:val="20"/>
              </w:rPr>
            </w:pPr>
          </w:p>
        </w:tc>
        <w:tc>
          <w:tcPr>
            <w:tcW w:w="3888" w:type="dxa"/>
            <w:tcBorders>
              <w:left w:val="single" w:sz="24" w:space="0" w:color="666699"/>
            </w:tcBorders>
            <w:tcMar>
              <w:left w:w="115" w:type="dxa"/>
              <w:right w:w="115" w:type="dxa"/>
            </w:tcMar>
          </w:tcPr>
          <w:p w:rsidR="00C35330" w:rsidRPr="00FF024D" w:rsidRDefault="00F620EF" w:rsidP="00FB5E0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outswinging </w:t>
            </w:r>
          </w:p>
          <w:p w:rsidR="00C35330" w:rsidRPr="00FF024D" w:rsidRDefault="00C35330" w:rsidP="00FB5E0F">
            <w:pPr>
              <w:ind w:left="864" w:hanging="432"/>
              <w:rPr>
                <w:rFonts w:ascii="Arial" w:hAnsi="Arial" w:cs="Arial"/>
                <w:sz w:val="20"/>
                <w:szCs w:val="20"/>
              </w:rPr>
            </w:pPr>
            <w:r w:rsidRPr="00FF024D">
              <w:rPr>
                <w:rFonts w:ascii="Arial" w:hAnsi="Arial" w:cs="Arial"/>
                <w:b/>
                <w:sz w:val="20"/>
                <w:szCs w:val="20"/>
              </w:rPr>
              <w:t>or</w:t>
            </w:r>
          </w:p>
          <w:p w:rsidR="00C35330" w:rsidRPr="00FF024D" w:rsidRDefault="00F620EF" w:rsidP="000F6F3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in-swinging, have pivots &amp; manually operated emergency release</w:t>
            </w:r>
          </w:p>
          <w:p w:rsidR="00C35330" w:rsidRPr="00FF024D" w:rsidRDefault="00C35330" w:rsidP="000F6F33">
            <w:pPr>
              <w:ind w:left="864" w:hanging="432"/>
              <w:rPr>
                <w:rFonts w:ascii="Arial" w:hAnsi="Arial" w:cs="Arial"/>
                <w:sz w:val="20"/>
                <w:szCs w:val="20"/>
              </w:rPr>
            </w:pPr>
            <w:r w:rsidRPr="00FF024D">
              <w:rPr>
                <w:rFonts w:ascii="Arial" w:hAnsi="Arial" w:cs="Arial"/>
                <w:b/>
                <w:sz w:val="20"/>
                <w:szCs w:val="20"/>
              </w:rPr>
              <w:t>or</w:t>
            </w:r>
          </w:p>
          <w:p w:rsidR="00C35330" w:rsidRPr="00FF024D" w:rsidRDefault="00F620EF" w:rsidP="00B64EB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surface mounted sliding doors </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p>
        </w:tc>
        <w:tc>
          <w:tcPr>
            <w:tcW w:w="3888" w:type="dxa"/>
            <w:tcMar>
              <w:left w:w="115" w:type="dxa"/>
              <w:right w:w="115" w:type="dxa"/>
            </w:tcMar>
          </w:tcPr>
          <w:p w:rsidR="00C35330" w:rsidRPr="00FF024D" w:rsidRDefault="00C35330" w:rsidP="00940A81">
            <w:pPr>
              <w:rPr>
                <w:rFonts w:ascii="Arial" w:hAnsi="Arial" w:cs="Arial"/>
                <w:sz w:val="20"/>
                <w:szCs w:val="20"/>
              </w:rPr>
            </w:pPr>
          </w:p>
        </w:tc>
      </w:tr>
      <w:tr w:rsidR="00C35330" w:rsidRPr="00FF024D" w:rsidTr="0088434E">
        <w:trPr>
          <w:cantSplit/>
        </w:trPr>
        <w:tc>
          <w:tcPr>
            <w:tcW w:w="1296" w:type="dxa"/>
            <w:tcBorders>
              <w:right w:val="single" w:sz="24" w:space="0" w:color="666699"/>
            </w:tcBorders>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(B)</w:t>
            </w:r>
          </w:p>
        </w:tc>
        <w:tc>
          <w:tcPr>
            <w:tcW w:w="3888" w:type="dxa"/>
            <w:tcBorders>
              <w:left w:val="single" w:sz="24" w:space="0" w:color="666699"/>
            </w:tcBorders>
            <w:tcMar>
              <w:left w:w="115" w:type="dxa"/>
              <w:right w:w="115" w:type="dxa"/>
            </w:tcMar>
          </w:tcPr>
          <w:p w:rsidR="00C35330" w:rsidRPr="00FF024D" w:rsidRDefault="00F620EF" w:rsidP="00023BA1">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no locks on doors used by residents</w:t>
            </w:r>
          </w:p>
          <w:p w:rsidR="00C35330" w:rsidRPr="00FF024D" w:rsidRDefault="00C35330" w:rsidP="00023BA1">
            <w:pPr>
              <w:ind w:left="864" w:hanging="432"/>
              <w:rPr>
                <w:rFonts w:ascii="Arial" w:hAnsi="Arial" w:cs="Arial"/>
                <w:sz w:val="20"/>
                <w:szCs w:val="20"/>
              </w:rPr>
            </w:pPr>
            <w:r w:rsidRPr="00FF024D">
              <w:rPr>
                <w:rFonts w:ascii="Arial" w:hAnsi="Arial" w:cs="Arial"/>
                <w:b/>
                <w:sz w:val="20"/>
                <w:szCs w:val="20"/>
              </w:rPr>
              <w:t>or</w:t>
            </w:r>
          </w:p>
          <w:p w:rsidR="00C35330" w:rsidRPr="00FF024D" w:rsidRDefault="00F620EF" w:rsidP="00E921A8">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each lock can be operated without key or tools on both sides of door</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p>
        </w:tc>
        <w:tc>
          <w:tcPr>
            <w:tcW w:w="3888" w:type="dxa"/>
            <w:tcMar>
              <w:left w:w="115" w:type="dxa"/>
              <w:right w:w="115" w:type="dxa"/>
            </w:tcMar>
          </w:tcPr>
          <w:p w:rsidR="00C35330" w:rsidRPr="00FF024D" w:rsidRDefault="00C35330" w:rsidP="00940A81">
            <w:pPr>
              <w:rPr>
                <w:rFonts w:ascii="Arial" w:hAnsi="Arial" w:cs="Arial"/>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p>
        </w:tc>
        <w:tc>
          <w:tcPr>
            <w:tcW w:w="3888" w:type="dxa"/>
            <w:tcMar>
              <w:left w:w="115" w:type="dxa"/>
              <w:right w:w="115" w:type="dxa"/>
            </w:tcMar>
          </w:tcPr>
          <w:p w:rsidR="00C35330" w:rsidRPr="00FF024D" w:rsidRDefault="00C35330" w:rsidP="00F24844">
            <w:pPr>
              <w:ind w:left="432" w:hanging="432"/>
              <w:rPr>
                <w:rFonts w:ascii="Arial" w:hAnsi="Arial" w:cs="Arial"/>
                <w:sz w:val="20"/>
                <w:szCs w:val="20"/>
              </w:rPr>
            </w:pPr>
            <w:r w:rsidRPr="00FF024D">
              <w:rPr>
                <w:rFonts w:ascii="Arial" w:hAnsi="Arial" w:cs="Arial"/>
                <w:sz w:val="20"/>
                <w:szCs w:val="20"/>
              </w:rPr>
              <w:tab/>
              <w:t xml:space="preserve">Doors in Exit Stairway Enclosures: </w:t>
            </w:r>
          </w:p>
          <w:p w:rsidR="00C35330" w:rsidRPr="00FF024D" w:rsidRDefault="00C35330" w:rsidP="00F24844">
            <w:pPr>
              <w:ind w:left="432"/>
              <w:rPr>
                <w:rFonts w:ascii="Arial" w:hAnsi="Arial" w:cs="Arial"/>
                <w:sz w:val="20"/>
                <w:szCs w:val="20"/>
              </w:rPr>
            </w:pPr>
            <w:r w:rsidRPr="00FF024D">
              <w:rPr>
                <w:rFonts w:ascii="MS Gothic" w:eastAsia="MS Gothic" w:hAnsi="MS Gothic" w:cs="Arial" w:hint="eastAsia"/>
                <w:sz w:val="20"/>
                <w:szCs w:val="20"/>
              </w:rPr>
              <w:t>☐</w:t>
            </w:r>
            <w:r w:rsidRPr="00FF024D">
              <w:rPr>
                <w:rFonts w:ascii="Arial" w:hAnsi="Arial" w:cs="Arial"/>
                <w:sz w:val="20"/>
                <w:szCs w:val="20"/>
              </w:rPr>
              <w:t xml:space="preserve"> check if </w:t>
            </w:r>
            <w:r w:rsidRPr="00FF024D">
              <w:rPr>
                <w:rFonts w:ascii="Arial" w:hAnsi="Arial" w:cs="Arial"/>
                <w:sz w:val="20"/>
                <w:szCs w:val="20"/>
                <w:u w:val="single"/>
              </w:rPr>
              <w:t>not</w:t>
            </w:r>
            <w:r w:rsidRPr="00FF024D">
              <w:rPr>
                <w:rFonts w:ascii="Arial" w:hAnsi="Arial" w:cs="Arial"/>
                <w:sz w:val="20"/>
                <w:szCs w:val="20"/>
              </w:rPr>
              <w:t xml:space="preserve"> included in project</w:t>
            </w:r>
          </w:p>
          <w:p w:rsidR="00C35330" w:rsidRPr="00FF024D" w:rsidRDefault="00F620EF" w:rsidP="00F2484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min. 32” in clear width </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p>
        </w:tc>
        <w:tc>
          <w:tcPr>
            <w:tcW w:w="3888" w:type="dxa"/>
            <w:tcMar>
              <w:left w:w="115" w:type="dxa"/>
              <w:right w:w="115" w:type="dxa"/>
            </w:tcMar>
          </w:tcPr>
          <w:p w:rsidR="00C35330" w:rsidRPr="00FF024D" w:rsidRDefault="00C35330" w:rsidP="00940A81">
            <w:pPr>
              <w:rPr>
                <w:rFonts w:ascii="Arial" w:hAnsi="Arial" w:cs="Arial"/>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(C)</w:t>
            </w:r>
          </w:p>
        </w:tc>
        <w:tc>
          <w:tcPr>
            <w:tcW w:w="3888" w:type="dxa"/>
            <w:tcMar>
              <w:left w:w="115" w:type="dxa"/>
              <w:right w:w="115" w:type="dxa"/>
            </w:tcMar>
          </w:tcPr>
          <w:p w:rsidR="00C35330" w:rsidRPr="00FF024D" w:rsidRDefault="00F620EF" w:rsidP="009F4ED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Outside doors &amp; doorways made draft-free by installation of weather stripping or caulking material</w:t>
            </w:r>
          </w:p>
        </w:tc>
      </w:tr>
      <w:tr w:rsidR="00C35330" w:rsidRPr="00FF024D" w:rsidTr="0088434E">
        <w:trPr>
          <w:cantSplit/>
        </w:trPr>
        <w:tc>
          <w:tcPr>
            <w:tcW w:w="1296" w:type="dxa"/>
            <w:tcMar>
              <w:left w:w="115" w:type="dxa"/>
              <w:right w:w="115" w:type="dxa"/>
            </w:tcMar>
          </w:tcPr>
          <w:p w:rsidR="00C35330" w:rsidRPr="00FF024D" w:rsidRDefault="00C35330" w:rsidP="00F24844">
            <w:pPr>
              <w:rPr>
                <w:rFonts w:ascii="Arial" w:hAnsi="Arial" w:cs="Arial"/>
                <w:sz w:val="20"/>
                <w:szCs w:val="20"/>
              </w:rPr>
            </w:pPr>
          </w:p>
        </w:tc>
        <w:tc>
          <w:tcPr>
            <w:tcW w:w="3888" w:type="dxa"/>
            <w:tcMar>
              <w:left w:w="115" w:type="dxa"/>
              <w:right w:w="115" w:type="dxa"/>
            </w:tcMar>
          </w:tcPr>
          <w:p w:rsidR="00C35330" w:rsidRPr="00FF024D" w:rsidRDefault="00C35330" w:rsidP="00F24844">
            <w:pPr>
              <w:rPr>
                <w:rFonts w:ascii="Arial" w:hAnsi="Arial" w:cs="Arial"/>
                <w:b/>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C16FE4">
            <w:pPr>
              <w:keepNext/>
              <w:keepLines/>
              <w:rPr>
                <w:rFonts w:ascii="Arial" w:hAnsi="Arial" w:cs="Arial"/>
                <w:sz w:val="20"/>
                <w:szCs w:val="20"/>
              </w:rPr>
            </w:pPr>
            <w:r w:rsidRPr="00FF024D">
              <w:rPr>
                <w:rFonts w:ascii="Arial" w:hAnsi="Arial" w:cs="Arial"/>
                <w:sz w:val="20"/>
                <w:szCs w:val="20"/>
              </w:rPr>
              <w:lastRenderedPageBreak/>
              <w:t>150.640</w:t>
            </w:r>
          </w:p>
        </w:tc>
        <w:tc>
          <w:tcPr>
            <w:tcW w:w="3888" w:type="dxa"/>
            <w:tcMar>
              <w:left w:w="115" w:type="dxa"/>
              <w:right w:w="115" w:type="dxa"/>
            </w:tcMar>
          </w:tcPr>
          <w:p w:rsidR="00C35330" w:rsidRPr="00FF024D" w:rsidRDefault="00C35330" w:rsidP="00C16FE4">
            <w:pPr>
              <w:keepNext/>
              <w:keepLines/>
              <w:rPr>
                <w:rFonts w:ascii="Arial" w:hAnsi="Arial" w:cs="Arial"/>
                <w:b/>
                <w:sz w:val="20"/>
                <w:szCs w:val="20"/>
              </w:rPr>
            </w:pPr>
            <w:r w:rsidRPr="00FF024D">
              <w:rPr>
                <w:rFonts w:ascii="Arial" w:hAnsi="Arial" w:cs="Arial"/>
                <w:b/>
                <w:sz w:val="20"/>
                <w:szCs w:val="20"/>
              </w:rPr>
              <w:t>WINDOWS</w:t>
            </w:r>
          </w:p>
        </w:tc>
      </w:tr>
      <w:tr w:rsidR="00C35330" w:rsidRPr="00FF024D" w:rsidTr="0088434E">
        <w:trPr>
          <w:cantSplit/>
        </w:trPr>
        <w:tc>
          <w:tcPr>
            <w:tcW w:w="1296" w:type="dxa"/>
            <w:tcMar>
              <w:left w:w="115" w:type="dxa"/>
              <w:right w:w="115" w:type="dxa"/>
            </w:tcMar>
          </w:tcPr>
          <w:p w:rsidR="00C35330" w:rsidRPr="003C0BF7" w:rsidRDefault="00C35330" w:rsidP="00C16FE4">
            <w:pPr>
              <w:keepNext/>
              <w:keepLines/>
              <w:rPr>
                <w:rFonts w:ascii="Arial" w:hAnsi="Arial" w:cs="Arial"/>
                <w:sz w:val="20"/>
                <w:szCs w:val="20"/>
              </w:rPr>
            </w:pPr>
            <w:r w:rsidRPr="003C0BF7">
              <w:rPr>
                <w:rFonts w:ascii="Arial" w:hAnsi="Arial" w:cs="Arial"/>
                <w:sz w:val="20"/>
                <w:szCs w:val="20"/>
              </w:rPr>
              <w:t>(A)</w:t>
            </w:r>
          </w:p>
        </w:tc>
        <w:tc>
          <w:tcPr>
            <w:tcW w:w="3888" w:type="dxa"/>
            <w:tcMar>
              <w:left w:w="115" w:type="dxa"/>
              <w:right w:w="115" w:type="dxa"/>
            </w:tcMar>
          </w:tcPr>
          <w:p w:rsidR="00C35330" w:rsidRPr="00FF024D" w:rsidRDefault="00F620EF" w:rsidP="00C16FE4">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Total glass area of windows in each resident room not less than 10% of entire floor area</w:t>
            </w:r>
          </w:p>
        </w:tc>
      </w:tr>
      <w:tr w:rsidR="00C35330" w:rsidRPr="00FF024D" w:rsidTr="0088434E">
        <w:trPr>
          <w:cantSplit/>
        </w:trPr>
        <w:tc>
          <w:tcPr>
            <w:tcW w:w="1296" w:type="dxa"/>
            <w:tcMar>
              <w:left w:w="115" w:type="dxa"/>
              <w:right w:w="115" w:type="dxa"/>
            </w:tcMar>
          </w:tcPr>
          <w:p w:rsidR="00C35330" w:rsidRPr="00FF024D" w:rsidRDefault="00C35330" w:rsidP="00C16FE4">
            <w:pPr>
              <w:keepNext/>
              <w:keepLines/>
              <w:rPr>
                <w:rFonts w:ascii="Arial" w:hAnsi="Arial" w:cs="Arial"/>
                <w:sz w:val="20"/>
                <w:szCs w:val="20"/>
              </w:rPr>
            </w:pPr>
            <w:r w:rsidRPr="00FF024D">
              <w:rPr>
                <w:rFonts w:ascii="Arial" w:hAnsi="Arial" w:cs="Arial"/>
                <w:sz w:val="20"/>
                <w:szCs w:val="20"/>
              </w:rPr>
              <w:t>(B)</w:t>
            </w:r>
          </w:p>
        </w:tc>
        <w:tc>
          <w:tcPr>
            <w:tcW w:w="3888" w:type="dxa"/>
            <w:tcMar>
              <w:left w:w="115" w:type="dxa"/>
              <w:right w:w="115" w:type="dxa"/>
            </w:tcMar>
          </w:tcPr>
          <w:p w:rsidR="00C35330" w:rsidRPr="00FF024D" w:rsidRDefault="00F620EF" w:rsidP="00C16FE4">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In order to furnish natural fresh air, windows in each resident bedroom operable</w:t>
            </w:r>
          </w:p>
        </w:tc>
      </w:tr>
      <w:tr w:rsidR="00C35330" w:rsidRPr="00FF024D" w:rsidTr="0088434E">
        <w:trPr>
          <w:cantSplit/>
        </w:trPr>
        <w:tc>
          <w:tcPr>
            <w:tcW w:w="1296" w:type="dxa"/>
            <w:tcMar>
              <w:left w:w="115" w:type="dxa"/>
              <w:right w:w="115" w:type="dxa"/>
            </w:tcMar>
          </w:tcPr>
          <w:p w:rsidR="00C35330" w:rsidRPr="00FF024D" w:rsidRDefault="00C35330" w:rsidP="00C16FE4">
            <w:pPr>
              <w:keepNext/>
              <w:keepLines/>
              <w:rPr>
                <w:rFonts w:ascii="Arial" w:hAnsi="Arial" w:cs="Arial"/>
                <w:sz w:val="20"/>
                <w:szCs w:val="20"/>
              </w:rPr>
            </w:pPr>
          </w:p>
        </w:tc>
        <w:tc>
          <w:tcPr>
            <w:tcW w:w="3888" w:type="dxa"/>
            <w:tcMar>
              <w:left w:w="115" w:type="dxa"/>
              <w:right w:w="115" w:type="dxa"/>
            </w:tcMar>
          </w:tcPr>
          <w:p w:rsidR="00C35330" w:rsidRPr="00FF024D" w:rsidRDefault="00C35330" w:rsidP="00C16FE4">
            <w:pPr>
              <w:keepNext/>
              <w:keepLines/>
              <w:ind w:left="432" w:hanging="432"/>
              <w:rPr>
                <w:rFonts w:ascii="Arial" w:hAnsi="Arial" w:cs="Arial"/>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(C)</w:t>
            </w:r>
          </w:p>
        </w:tc>
        <w:tc>
          <w:tcPr>
            <w:tcW w:w="3888" w:type="dxa"/>
            <w:tcMar>
              <w:left w:w="115" w:type="dxa"/>
              <w:right w:w="115" w:type="dxa"/>
            </w:tcMar>
          </w:tcPr>
          <w:p w:rsidR="00C35330" w:rsidRPr="00FF024D" w:rsidRDefault="00C35330" w:rsidP="001F096D">
            <w:pPr>
              <w:ind w:left="432" w:hanging="432"/>
              <w:rPr>
                <w:rFonts w:ascii="Arial" w:hAnsi="Arial" w:cs="Arial"/>
                <w:sz w:val="20"/>
                <w:szCs w:val="20"/>
              </w:rPr>
            </w:pPr>
            <w:r w:rsidRPr="00FF024D">
              <w:rPr>
                <w:rFonts w:ascii="Arial" w:hAnsi="Arial" w:cs="Arial"/>
                <w:sz w:val="20"/>
                <w:szCs w:val="20"/>
              </w:rPr>
              <w:tab/>
              <w:t>Windows in Resident Areas:</w:t>
            </w:r>
          </w:p>
        </w:tc>
      </w:tr>
      <w:tr w:rsidR="00C35330" w:rsidRPr="00FF024D" w:rsidTr="0088434E">
        <w:trPr>
          <w:cantSplit/>
        </w:trPr>
        <w:tc>
          <w:tcPr>
            <w:tcW w:w="1296" w:type="dxa"/>
            <w:tcBorders>
              <w:right w:val="single" w:sz="24" w:space="0" w:color="666699"/>
            </w:tcBorders>
            <w:tcMar>
              <w:left w:w="115" w:type="dxa"/>
              <w:right w:w="115" w:type="dxa"/>
            </w:tcMar>
          </w:tcPr>
          <w:p w:rsidR="00C35330" w:rsidRPr="00FF024D" w:rsidRDefault="00C35330" w:rsidP="00940A81">
            <w:pPr>
              <w:rPr>
                <w:rFonts w:ascii="Arial" w:hAnsi="Arial" w:cs="Arial"/>
                <w:sz w:val="20"/>
                <w:szCs w:val="20"/>
              </w:rPr>
            </w:pPr>
          </w:p>
        </w:tc>
        <w:tc>
          <w:tcPr>
            <w:tcW w:w="3888" w:type="dxa"/>
            <w:tcBorders>
              <w:left w:val="single" w:sz="24" w:space="0" w:color="666699"/>
            </w:tcBorders>
            <w:tcMar>
              <w:left w:w="115" w:type="dxa"/>
              <w:right w:w="115" w:type="dxa"/>
            </w:tcMar>
          </w:tcPr>
          <w:p w:rsidR="00C35330" w:rsidRPr="00FF024D" w:rsidRDefault="00F620EF" w:rsidP="001F096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window sills at least 30” from finished floor</w:t>
            </w:r>
          </w:p>
          <w:p w:rsidR="00C35330" w:rsidRPr="00FF024D" w:rsidRDefault="00C35330" w:rsidP="001F096D">
            <w:pPr>
              <w:ind w:left="864" w:hanging="432"/>
              <w:rPr>
                <w:rFonts w:ascii="Arial" w:hAnsi="Arial" w:cs="Arial"/>
                <w:b/>
                <w:sz w:val="20"/>
                <w:szCs w:val="20"/>
              </w:rPr>
            </w:pPr>
            <w:r w:rsidRPr="00FF024D">
              <w:rPr>
                <w:rFonts w:ascii="Arial" w:hAnsi="Arial" w:cs="Arial"/>
                <w:b/>
                <w:sz w:val="20"/>
                <w:szCs w:val="20"/>
              </w:rPr>
              <w:t>or</w:t>
            </w:r>
          </w:p>
          <w:p w:rsidR="00C35330" w:rsidRPr="00FF024D" w:rsidRDefault="00F620EF" w:rsidP="001F096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window sills less than 30” from finished floor provided with readily removable window guards or special safety beams for protection of residents</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p>
        </w:tc>
        <w:tc>
          <w:tcPr>
            <w:tcW w:w="3888" w:type="dxa"/>
            <w:tcMar>
              <w:left w:w="115" w:type="dxa"/>
              <w:right w:w="115" w:type="dxa"/>
            </w:tcMar>
          </w:tcPr>
          <w:p w:rsidR="00C35330" w:rsidRPr="00FF024D" w:rsidRDefault="00C35330" w:rsidP="00BB5949">
            <w:pPr>
              <w:ind w:left="432" w:hanging="432"/>
              <w:rPr>
                <w:rFonts w:ascii="Arial" w:hAnsi="Arial" w:cs="Arial"/>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(D)</w:t>
            </w:r>
          </w:p>
        </w:tc>
        <w:tc>
          <w:tcPr>
            <w:tcW w:w="3888" w:type="dxa"/>
            <w:tcMar>
              <w:left w:w="115" w:type="dxa"/>
              <w:right w:w="115" w:type="dxa"/>
            </w:tcMar>
          </w:tcPr>
          <w:p w:rsidR="00C35330" w:rsidRPr="00FF024D" w:rsidRDefault="00F620EF" w:rsidP="00B64EB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operable windows provided with screens constructed from not less than 16 mesh wire screens</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(E)</w:t>
            </w:r>
          </w:p>
        </w:tc>
        <w:tc>
          <w:tcPr>
            <w:tcW w:w="3888" w:type="dxa"/>
            <w:tcMar>
              <w:left w:w="115" w:type="dxa"/>
              <w:right w:w="115" w:type="dxa"/>
            </w:tcMar>
          </w:tcPr>
          <w:p w:rsidR="00C35330" w:rsidRPr="00FF024D" w:rsidRDefault="00F620EF" w:rsidP="00717E4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Outside windows made draft-free by installation of either weather stripping or caulking material</w:t>
            </w:r>
          </w:p>
        </w:tc>
      </w:tr>
      <w:tr w:rsidR="00C35330" w:rsidRPr="00FF024D" w:rsidTr="0088434E">
        <w:trPr>
          <w:cantSplit/>
        </w:trPr>
        <w:tc>
          <w:tcPr>
            <w:tcW w:w="1296" w:type="dxa"/>
            <w:tcMar>
              <w:left w:w="115" w:type="dxa"/>
              <w:right w:w="115" w:type="dxa"/>
            </w:tcMar>
          </w:tcPr>
          <w:p w:rsidR="00C35330" w:rsidRPr="00FF024D" w:rsidRDefault="00C35330" w:rsidP="00F24844">
            <w:pPr>
              <w:rPr>
                <w:rFonts w:ascii="Arial" w:hAnsi="Arial" w:cs="Arial"/>
                <w:sz w:val="20"/>
                <w:szCs w:val="20"/>
              </w:rPr>
            </w:pPr>
          </w:p>
        </w:tc>
        <w:tc>
          <w:tcPr>
            <w:tcW w:w="3888" w:type="dxa"/>
            <w:tcMar>
              <w:left w:w="115" w:type="dxa"/>
              <w:right w:w="115" w:type="dxa"/>
            </w:tcMar>
          </w:tcPr>
          <w:p w:rsidR="00C35330" w:rsidRPr="00FF024D" w:rsidRDefault="00C35330" w:rsidP="00F24844">
            <w:pPr>
              <w:rPr>
                <w:rFonts w:ascii="Arial" w:hAnsi="Arial" w:cs="Arial"/>
                <w:b/>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717E4D">
            <w:pPr>
              <w:keepNext/>
              <w:keepLines/>
              <w:rPr>
                <w:rFonts w:ascii="Arial" w:hAnsi="Arial" w:cs="Arial"/>
                <w:sz w:val="20"/>
                <w:szCs w:val="20"/>
              </w:rPr>
            </w:pPr>
            <w:r w:rsidRPr="00FF024D">
              <w:rPr>
                <w:rFonts w:ascii="Arial" w:hAnsi="Arial" w:cs="Arial"/>
                <w:sz w:val="20"/>
                <w:szCs w:val="20"/>
              </w:rPr>
              <w:t>150.650</w:t>
            </w:r>
          </w:p>
        </w:tc>
        <w:tc>
          <w:tcPr>
            <w:tcW w:w="3888" w:type="dxa"/>
            <w:tcMar>
              <w:left w:w="115" w:type="dxa"/>
              <w:right w:w="115" w:type="dxa"/>
            </w:tcMar>
          </w:tcPr>
          <w:p w:rsidR="00C35330" w:rsidRPr="00FF024D" w:rsidRDefault="00C35330" w:rsidP="00717E4D">
            <w:pPr>
              <w:keepNext/>
              <w:keepLines/>
              <w:rPr>
                <w:rFonts w:ascii="Arial" w:hAnsi="Arial" w:cs="Arial"/>
                <w:b/>
                <w:sz w:val="20"/>
                <w:szCs w:val="20"/>
              </w:rPr>
            </w:pPr>
            <w:r w:rsidRPr="00FF024D">
              <w:rPr>
                <w:rFonts w:ascii="Arial" w:hAnsi="Arial" w:cs="Arial"/>
                <w:b/>
                <w:sz w:val="20"/>
                <w:szCs w:val="20"/>
              </w:rPr>
              <w:t>CARPETING</w:t>
            </w:r>
          </w:p>
        </w:tc>
      </w:tr>
      <w:tr w:rsidR="00C35330" w:rsidRPr="00FF024D" w:rsidTr="0088434E">
        <w:trPr>
          <w:cantSplit/>
        </w:trPr>
        <w:tc>
          <w:tcPr>
            <w:tcW w:w="1296" w:type="dxa"/>
            <w:tcMar>
              <w:left w:w="115" w:type="dxa"/>
              <w:right w:w="115" w:type="dxa"/>
            </w:tcMar>
          </w:tcPr>
          <w:p w:rsidR="00C35330" w:rsidRPr="00FF024D" w:rsidRDefault="00C35330" w:rsidP="00717E4D">
            <w:pPr>
              <w:keepNext/>
              <w:keepLines/>
              <w:rPr>
                <w:rFonts w:ascii="Arial" w:hAnsi="Arial" w:cs="Arial"/>
                <w:sz w:val="20"/>
                <w:szCs w:val="20"/>
              </w:rPr>
            </w:pPr>
          </w:p>
        </w:tc>
        <w:tc>
          <w:tcPr>
            <w:tcW w:w="3888" w:type="dxa"/>
            <w:tcMar>
              <w:left w:w="115" w:type="dxa"/>
              <w:right w:w="115" w:type="dxa"/>
            </w:tcMar>
          </w:tcPr>
          <w:p w:rsidR="00C35330" w:rsidRPr="00FF024D" w:rsidRDefault="00F620EF" w:rsidP="00E85A41">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Carpet or carpet assemblies</w:t>
            </w:r>
          </w:p>
          <w:p w:rsidR="00C35330" w:rsidRPr="00FF024D" w:rsidRDefault="00C35330" w:rsidP="00D84F94">
            <w:pPr>
              <w:keepNext/>
              <w:keepLines/>
              <w:ind w:left="432"/>
              <w:rPr>
                <w:rFonts w:ascii="Arial" w:hAnsi="Arial" w:cs="Arial"/>
                <w:sz w:val="20"/>
                <w:szCs w:val="20"/>
              </w:rPr>
            </w:pPr>
            <w:r w:rsidRPr="00FF024D">
              <w:rPr>
                <w:rFonts w:ascii="MS Gothic" w:eastAsia="MS Gothic" w:hAnsi="MS Gothic" w:cs="Arial" w:hint="eastAsia"/>
                <w:sz w:val="20"/>
                <w:szCs w:val="20"/>
              </w:rPr>
              <w:t>☐</w:t>
            </w:r>
            <w:r w:rsidRPr="00FF024D">
              <w:rPr>
                <w:rFonts w:ascii="Arial" w:hAnsi="Arial" w:cs="Arial"/>
                <w:sz w:val="20"/>
                <w:szCs w:val="20"/>
              </w:rPr>
              <w:t xml:space="preserve"> check if </w:t>
            </w:r>
            <w:r w:rsidRPr="00FF024D">
              <w:rPr>
                <w:rFonts w:ascii="Arial" w:hAnsi="Arial" w:cs="Arial"/>
                <w:sz w:val="20"/>
                <w:szCs w:val="20"/>
                <w:u w:val="single"/>
              </w:rPr>
              <w:t>not</w:t>
            </w:r>
            <w:r w:rsidRPr="00FF024D">
              <w:rPr>
                <w:rFonts w:ascii="Arial" w:hAnsi="Arial" w:cs="Arial"/>
                <w:sz w:val="20"/>
                <w:szCs w:val="20"/>
              </w:rPr>
              <w:t xml:space="preserve"> included in project</w:t>
            </w:r>
          </w:p>
          <w:p w:rsidR="00C35330" w:rsidRPr="00FF024D" w:rsidRDefault="00F620EF" w:rsidP="008C3D12">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installed wall-to-wall </w:t>
            </w:r>
          </w:p>
          <w:p w:rsidR="00C35330" w:rsidRPr="00FF024D" w:rsidRDefault="00F620EF" w:rsidP="00B64EB3">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not installed in "wet areas", such as bathrooms or  kitchens</w:t>
            </w:r>
          </w:p>
        </w:tc>
      </w:tr>
      <w:tr w:rsidR="00C35330" w:rsidRPr="00FF024D" w:rsidTr="0088434E">
        <w:trPr>
          <w:cantSplit/>
        </w:trPr>
        <w:tc>
          <w:tcPr>
            <w:tcW w:w="1296" w:type="dxa"/>
            <w:tcMar>
              <w:left w:w="115" w:type="dxa"/>
              <w:right w:w="115" w:type="dxa"/>
            </w:tcMar>
          </w:tcPr>
          <w:p w:rsidR="00C35330" w:rsidRPr="00FF024D" w:rsidRDefault="00C35330" w:rsidP="00F24844">
            <w:pPr>
              <w:rPr>
                <w:rFonts w:ascii="Arial" w:hAnsi="Arial" w:cs="Arial"/>
                <w:sz w:val="20"/>
                <w:szCs w:val="20"/>
              </w:rPr>
            </w:pPr>
          </w:p>
        </w:tc>
        <w:tc>
          <w:tcPr>
            <w:tcW w:w="3888" w:type="dxa"/>
            <w:tcMar>
              <w:left w:w="115" w:type="dxa"/>
              <w:right w:w="115" w:type="dxa"/>
            </w:tcMar>
          </w:tcPr>
          <w:p w:rsidR="00C35330" w:rsidRPr="00FF024D" w:rsidRDefault="00C35330" w:rsidP="00F24844">
            <w:pPr>
              <w:rPr>
                <w:rFonts w:ascii="Arial" w:hAnsi="Arial" w:cs="Arial"/>
                <w:b/>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F24844">
            <w:pPr>
              <w:rPr>
                <w:rFonts w:ascii="Arial" w:hAnsi="Arial" w:cs="Arial"/>
                <w:sz w:val="20"/>
                <w:szCs w:val="20"/>
              </w:rPr>
            </w:pPr>
            <w:r w:rsidRPr="00FF024D">
              <w:rPr>
                <w:rFonts w:ascii="Arial" w:hAnsi="Arial" w:cs="Arial"/>
                <w:sz w:val="20"/>
                <w:szCs w:val="20"/>
              </w:rPr>
              <w:t>150.660</w:t>
            </w:r>
          </w:p>
        </w:tc>
        <w:tc>
          <w:tcPr>
            <w:tcW w:w="3888" w:type="dxa"/>
            <w:tcMar>
              <w:left w:w="115" w:type="dxa"/>
              <w:right w:w="115" w:type="dxa"/>
            </w:tcMar>
          </w:tcPr>
          <w:p w:rsidR="00C35330" w:rsidRPr="00FF024D" w:rsidRDefault="00C35330" w:rsidP="00F24844">
            <w:pPr>
              <w:rPr>
                <w:rFonts w:ascii="Arial" w:hAnsi="Arial" w:cs="Arial"/>
                <w:b/>
                <w:sz w:val="20"/>
                <w:szCs w:val="20"/>
              </w:rPr>
            </w:pPr>
            <w:r w:rsidRPr="00FF024D">
              <w:rPr>
                <w:rFonts w:ascii="Arial" w:hAnsi="Arial" w:cs="Arial"/>
                <w:b/>
                <w:sz w:val="20"/>
                <w:szCs w:val="20"/>
              </w:rPr>
              <w:t>ROOM SURFACE FINISHES</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(B)</w:t>
            </w:r>
          </w:p>
        </w:tc>
        <w:tc>
          <w:tcPr>
            <w:tcW w:w="3888" w:type="dxa"/>
            <w:tcMar>
              <w:left w:w="115" w:type="dxa"/>
              <w:right w:w="115" w:type="dxa"/>
            </w:tcMar>
          </w:tcPr>
          <w:p w:rsidR="00C35330" w:rsidRPr="00FF024D" w:rsidRDefault="00F620EF" w:rsidP="004D7639">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Interior wall surfaces of all areas assigned for resident housing, care, &amp; recreation, finished with smooth, non-absorbent, washable surface </w:t>
            </w:r>
          </w:p>
          <w:p w:rsidR="00C35330" w:rsidRPr="00FF024D" w:rsidRDefault="00F620EF" w:rsidP="00B64EB3">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Walls of bathrooms, toilet rooms &amp; nourishment kitchen to height of at least 72” from finished floor with impervious material</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p>
        </w:tc>
        <w:tc>
          <w:tcPr>
            <w:tcW w:w="3888" w:type="dxa"/>
            <w:tcMar>
              <w:left w:w="115" w:type="dxa"/>
              <w:right w:w="115" w:type="dxa"/>
            </w:tcMar>
          </w:tcPr>
          <w:p w:rsidR="00C35330" w:rsidRPr="00FF024D" w:rsidRDefault="00C35330" w:rsidP="00940A81">
            <w:pPr>
              <w:rPr>
                <w:rFonts w:ascii="Arial" w:hAnsi="Arial" w:cs="Arial"/>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(C)</w:t>
            </w:r>
          </w:p>
        </w:tc>
        <w:tc>
          <w:tcPr>
            <w:tcW w:w="3888" w:type="dxa"/>
            <w:tcMar>
              <w:left w:w="115" w:type="dxa"/>
              <w:right w:w="115" w:type="dxa"/>
            </w:tcMar>
          </w:tcPr>
          <w:p w:rsidR="00C35330" w:rsidRPr="00FF024D" w:rsidRDefault="00F620EF" w:rsidP="00B64EB3">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Floors of bathrooms, toilets, showers &amp; nourishment kitchens covered with impervious material</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(D)</w:t>
            </w:r>
          </w:p>
        </w:tc>
        <w:tc>
          <w:tcPr>
            <w:tcW w:w="3888" w:type="dxa"/>
            <w:tcMar>
              <w:left w:w="115" w:type="dxa"/>
              <w:right w:w="115" w:type="dxa"/>
            </w:tcMar>
          </w:tcPr>
          <w:p w:rsidR="00C35330" w:rsidRPr="00FF024D" w:rsidRDefault="00F620EF" w:rsidP="00AD3AA5">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Cove bases provided for all tile floors</w:t>
            </w:r>
          </w:p>
        </w:tc>
      </w:tr>
      <w:tr w:rsidR="00C35330" w:rsidRPr="00FF024D" w:rsidTr="0088434E">
        <w:trPr>
          <w:cantSplit/>
        </w:trPr>
        <w:tc>
          <w:tcPr>
            <w:tcW w:w="1296" w:type="dxa"/>
            <w:tcMar>
              <w:left w:w="115" w:type="dxa"/>
              <w:right w:w="115" w:type="dxa"/>
            </w:tcMar>
          </w:tcPr>
          <w:p w:rsidR="00C35330" w:rsidRPr="00FF024D" w:rsidRDefault="00C35330" w:rsidP="00F24844">
            <w:pPr>
              <w:rPr>
                <w:rFonts w:ascii="Arial" w:hAnsi="Arial" w:cs="Arial"/>
                <w:sz w:val="20"/>
                <w:szCs w:val="20"/>
              </w:rPr>
            </w:pPr>
          </w:p>
        </w:tc>
        <w:tc>
          <w:tcPr>
            <w:tcW w:w="3888" w:type="dxa"/>
            <w:tcMar>
              <w:left w:w="115" w:type="dxa"/>
              <w:right w:w="115" w:type="dxa"/>
            </w:tcMar>
          </w:tcPr>
          <w:p w:rsidR="00C35330" w:rsidRPr="00FF024D" w:rsidRDefault="00C35330" w:rsidP="00F24844">
            <w:pPr>
              <w:rPr>
                <w:rFonts w:ascii="Arial" w:hAnsi="Arial" w:cs="Arial"/>
                <w:b/>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F24844">
            <w:pPr>
              <w:rPr>
                <w:rFonts w:ascii="Arial" w:hAnsi="Arial" w:cs="Arial"/>
                <w:sz w:val="20"/>
                <w:szCs w:val="20"/>
              </w:rPr>
            </w:pPr>
            <w:r w:rsidRPr="00FF024D">
              <w:rPr>
                <w:rFonts w:ascii="Arial" w:hAnsi="Arial" w:cs="Arial"/>
                <w:sz w:val="20"/>
                <w:szCs w:val="20"/>
              </w:rPr>
              <w:t>150.670</w:t>
            </w:r>
          </w:p>
        </w:tc>
        <w:tc>
          <w:tcPr>
            <w:tcW w:w="3888" w:type="dxa"/>
            <w:tcMar>
              <w:left w:w="115" w:type="dxa"/>
              <w:right w:w="115" w:type="dxa"/>
            </w:tcMar>
          </w:tcPr>
          <w:p w:rsidR="00C35330" w:rsidRPr="00FF024D" w:rsidRDefault="00C35330" w:rsidP="0092611D">
            <w:pPr>
              <w:rPr>
                <w:rFonts w:ascii="Arial" w:hAnsi="Arial" w:cs="Arial"/>
                <w:b/>
                <w:sz w:val="20"/>
                <w:szCs w:val="20"/>
              </w:rPr>
            </w:pPr>
            <w:r w:rsidRPr="00FF024D">
              <w:rPr>
                <w:rFonts w:ascii="Arial" w:hAnsi="Arial" w:cs="Arial"/>
                <w:b/>
                <w:sz w:val="20"/>
                <w:szCs w:val="20"/>
              </w:rPr>
              <w:t>CEILING HEIGHT</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p>
        </w:tc>
        <w:tc>
          <w:tcPr>
            <w:tcW w:w="3888" w:type="dxa"/>
            <w:tcMar>
              <w:left w:w="115" w:type="dxa"/>
              <w:right w:w="115" w:type="dxa"/>
            </w:tcMar>
          </w:tcPr>
          <w:p w:rsidR="00C35330" w:rsidRPr="00FF024D" w:rsidRDefault="00F620EF" w:rsidP="00502C93">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ceiling height min. 8’-0” in areas used by residents </w:t>
            </w:r>
          </w:p>
        </w:tc>
      </w:tr>
      <w:tr w:rsidR="00C35330" w:rsidRPr="00FF024D" w:rsidTr="0088434E">
        <w:trPr>
          <w:cantSplit/>
        </w:trPr>
        <w:tc>
          <w:tcPr>
            <w:tcW w:w="1296" w:type="dxa"/>
            <w:tcMar>
              <w:left w:w="115" w:type="dxa"/>
              <w:right w:w="115" w:type="dxa"/>
            </w:tcMar>
          </w:tcPr>
          <w:p w:rsidR="00C35330" w:rsidRPr="003C0BF7" w:rsidRDefault="00C35330" w:rsidP="00F24844">
            <w:pPr>
              <w:rPr>
                <w:rFonts w:ascii="Arial" w:hAnsi="Arial" w:cs="Arial"/>
                <w:sz w:val="20"/>
                <w:szCs w:val="20"/>
              </w:rPr>
            </w:pPr>
          </w:p>
        </w:tc>
        <w:tc>
          <w:tcPr>
            <w:tcW w:w="3888" w:type="dxa"/>
            <w:tcMar>
              <w:left w:w="115" w:type="dxa"/>
              <w:right w:w="115" w:type="dxa"/>
            </w:tcMar>
          </w:tcPr>
          <w:p w:rsidR="00C35330" w:rsidRPr="00FF024D" w:rsidRDefault="00C35330" w:rsidP="00F24844">
            <w:pPr>
              <w:rPr>
                <w:rFonts w:ascii="Arial" w:hAnsi="Arial" w:cs="Arial"/>
                <w:b/>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C16FE4">
            <w:pPr>
              <w:keepNext/>
              <w:keepLines/>
              <w:rPr>
                <w:rFonts w:ascii="Arial" w:hAnsi="Arial" w:cs="Arial"/>
                <w:sz w:val="20"/>
                <w:szCs w:val="20"/>
              </w:rPr>
            </w:pPr>
            <w:r w:rsidRPr="00FF024D">
              <w:rPr>
                <w:rFonts w:ascii="Arial" w:hAnsi="Arial" w:cs="Arial"/>
                <w:sz w:val="20"/>
                <w:szCs w:val="20"/>
              </w:rPr>
              <w:lastRenderedPageBreak/>
              <w:t>150.700</w:t>
            </w:r>
          </w:p>
        </w:tc>
        <w:tc>
          <w:tcPr>
            <w:tcW w:w="3888" w:type="dxa"/>
            <w:tcMar>
              <w:left w:w="115" w:type="dxa"/>
              <w:right w:w="115" w:type="dxa"/>
            </w:tcMar>
          </w:tcPr>
          <w:p w:rsidR="00C35330" w:rsidRPr="00FF024D" w:rsidRDefault="00C35330" w:rsidP="00C16FE4">
            <w:pPr>
              <w:keepNext/>
              <w:keepLines/>
              <w:rPr>
                <w:rFonts w:ascii="Arial" w:hAnsi="Arial" w:cs="Arial"/>
                <w:b/>
                <w:sz w:val="20"/>
                <w:szCs w:val="20"/>
              </w:rPr>
            </w:pPr>
            <w:r w:rsidRPr="00FF024D">
              <w:rPr>
                <w:rFonts w:ascii="Arial" w:hAnsi="Arial" w:cs="Arial"/>
                <w:b/>
                <w:sz w:val="20"/>
                <w:szCs w:val="20"/>
              </w:rPr>
              <w:t>HEATING &amp; AIR CONDITIONING SYSTEMS</w:t>
            </w:r>
          </w:p>
        </w:tc>
      </w:tr>
      <w:tr w:rsidR="00C35330" w:rsidRPr="00FF024D" w:rsidTr="0088434E">
        <w:trPr>
          <w:cantSplit/>
        </w:trPr>
        <w:tc>
          <w:tcPr>
            <w:tcW w:w="1296" w:type="dxa"/>
            <w:tcMar>
              <w:left w:w="115" w:type="dxa"/>
              <w:right w:w="115" w:type="dxa"/>
            </w:tcMar>
          </w:tcPr>
          <w:p w:rsidR="00C35330" w:rsidRPr="00FF024D" w:rsidRDefault="00C35330" w:rsidP="00C16FE4">
            <w:pPr>
              <w:keepNext/>
              <w:keepLines/>
              <w:rPr>
                <w:rFonts w:ascii="Arial" w:hAnsi="Arial" w:cs="Arial"/>
                <w:sz w:val="20"/>
                <w:szCs w:val="20"/>
              </w:rPr>
            </w:pPr>
            <w:r w:rsidRPr="00FF024D">
              <w:rPr>
                <w:rFonts w:ascii="Arial" w:hAnsi="Arial" w:cs="Arial"/>
                <w:sz w:val="20"/>
                <w:szCs w:val="20"/>
              </w:rPr>
              <w:t>(A)</w:t>
            </w:r>
          </w:p>
        </w:tc>
        <w:tc>
          <w:tcPr>
            <w:tcW w:w="3888" w:type="dxa"/>
            <w:tcMar>
              <w:left w:w="115" w:type="dxa"/>
              <w:right w:w="115" w:type="dxa"/>
            </w:tcMar>
          </w:tcPr>
          <w:p w:rsidR="00C35330" w:rsidRPr="00FF024D" w:rsidRDefault="00F620EF" w:rsidP="00C16FE4">
            <w:pPr>
              <w:keepNext/>
              <w:keepLines/>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pacing w:val="-2"/>
                <w:sz w:val="20"/>
                <w:szCs w:val="20"/>
              </w:rPr>
              <w:tab/>
              <w:t>Facility equipped with heating system which is sufficient to maintain minimum temperature of 75°F throughout facility at all times at winter design temperatures</w:t>
            </w:r>
          </w:p>
        </w:tc>
      </w:tr>
      <w:tr w:rsidR="00C35330" w:rsidRPr="00FF024D" w:rsidTr="0088434E">
        <w:trPr>
          <w:cantSplit/>
        </w:trPr>
        <w:tc>
          <w:tcPr>
            <w:tcW w:w="1296" w:type="dxa"/>
            <w:tcMar>
              <w:left w:w="115" w:type="dxa"/>
              <w:right w:w="115" w:type="dxa"/>
            </w:tcMar>
          </w:tcPr>
          <w:p w:rsidR="00C35330" w:rsidRPr="00FF024D" w:rsidRDefault="00C35330" w:rsidP="00C16FE4">
            <w:pPr>
              <w:keepNext/>
              <w:keepLines/>
              <w:rPr>
                <w:rFonts w:ascii="Arial" w:hAnsi="Arial" w:cs="Arial"/>
                <w:sz w:val="20"/>
                <w:szCs w:val="20"/>
              </w:rPr>
            </w:pPr>
            <w:r w:rsidRPr="00FF024D">
              <w:rPr>
                <w:rFonts w:ascii="Arial" w:hAnsi="Arial" w:cs="Arial"/>
                <w:sz w:val="20"/>
                <w:szCs w:val="20"/>
              </w:rPr>
              <w:t>(B)</w:t>
            </w:r>
          </w:p>
        </w:tc>
        <w:tc>
          <w:tcPr>
            <w:tcW w:w="3888" w:type="dxa"/>
            <w:tcMar>
              <w:left w:w="115" w:type="dxa"/>
              <w:right w:w="115" w:type="dxa"/>
            </w:tcMar>
          </w:tcPr>
          <w:p w:rsidR="00C35330" w:rsidRPr="00FF024D" w:rsidRDefault="00F620EF" w:rsidP="00C16FE4">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Heating fixtures &amp; all exposed pipes shielded for safety of residents</w:t>
            </w:r>
          </w:p>
        </w:tc>
      </w:tr>
      <w:tr w:rsidR="00C35330" w:rsidRPr="00FF024D" w:rsidTr="0088434E">
        <w:trPr>
          <w:cantSplit/>
        </w:trPr>
        <w:tc>
          <w:tcPr>
            <w:tcW w:w="1296" w:type="dxa"/>
            <w:tcBorders>
              <w:right w:val="single" w:sz="24" w:space="0" w:color="666699"/>
            </w:tcBorders>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(C)</w:t>
            </w:r>
          </w:p>
        </w:tc>
        <w:tc>
          <w:tcPr>
            <w:tcW w:w="3888" w:type="dxa"/>
            <w:tcBorders>
              <w:left w:val="single" w:sz="24" w:space="0" w:color="666699"/>
            </w:tcBorders>
            <w:tcMar>
              <w:left w:w="115" w:type="dxa"/>
              <w:right w:w="115" w:type="dxa"/>
            </w:tcMar>
          </w:tcPr>
          <w:p w:rsidR="00C35330" w:rsidRPr="00FF024D" w:rsidRDefault="00F620EF" w:rsidP="0048473F">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Each heating fixture equipped with hand temperature controls </w:t>
            </w:r>
          </w:p>
          <w:p w:rsidR="00C35330" w:rsidRPr="00FF024D" w:rsidRDefault="00C35330" w:rsidP="0048473F">
            <w:pPr>
              <w:ind w:left="432" w:hanging="432"/>
              <w:rPr>
                <w:rFonts w:ascii="Arial" w:hAnsi="Arial" w:cs="Arial"/>
                <w:sz w:val="20"/>
                <w:szCs w:val="20"/>
              </w:rPr>
            </w:pPr>
            <w:r w:rsidRPr="00FF024D">
              <w:rPr>
                <w:rFonts w:ascii="Arial" w:hAnsi="Arial" w:cs="Arial"/>
                <w:b/>
                <w:sz w:val="20"/>
                <w:szCs w:val="20"/>
              </w:rPr>
              <w:t>or</w:t>
            </w:r>
          </w:p>
          <w:p w:rsidR="00C35330" w:rsidRPr="00FF024D" w:rsidRDefault="00F620EF" w:rsidP="0048473F">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Individual automatic room temperature control is provided</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p>
        </w:tc>
        <w:tc>
          <w:tcPr>
            <w:tcW w:w="3888" w:type="dxa"/>
            <w:tcMar>
              <w:left w:w="115" w:type="dxa"/>
              <w:right w:w="115" w:type="dxa"/>
            </w:tcMar>
          </w:tcPr>
          <w:p w:rsidR="00C35330" w:rsidRPr="00FF024D" w:rsidRDefault="00C35330" w:rsidP="00940A81">
            <w:pPr>
              <w:rPr>
                <w:rFonts w:ascii="Arial" w:hAnsi="Arial" w:cs="Arial"/>
                <w:sz w:val="20"/>
                <w:szCs w:val="20"/>
              </w:rPr>
            </w:pPr>
          </w:p>
        </w:tc>
      </w:tr>
      <w:tr w:rsidR="00C35330" w:rsidRPr="00FF024D" w:rsidTr="0088434E">
        <w:trPr>
          <w:cantSplit/>
        </w:trPr>
        <w:tc>
          <w:tcPr>
            <w:tcW w:w="1296" w:type="dxa"/>
            <w:tcBorders>
              <w:right w:val="single" w:sz="24" w:space="0" w:color="666699"/>
            </w:tcBorders>
            <w:tcMar>
              <w:left w:w="115" w:type="dxa"/>
              <w:right w:w="115" w:type="dxa"/>
            </w:tcMar>
          </w:tcPr>
          <w:p w:rsidR="00C35330" w:rsidRPr="00C35330" w:rsidRDefault="00C35330" w:rsidP="00940A81">
            <w:pPr>
              <w:rPr>
                <w:rFonts w:ascii="Arial" w:hAnsi="Arial" w:cs="Arial"/>
                <w:sz w:val="20"/>
                <w:szCs w:val="20"/>
              </w:rPr>
            </w:pPr>
            <w:r w:rsidRPr="00C35330">
              <w:rPr>
                <w:rFonts w:ascii="Arial" w:hAnsi="Arial" w:cs="Arial"/>
                <w:sz w:val="20"/>
                <w:szCs w:val="20"/>
              </w:rPr>
              <w:t>(D)</w:t>
            </w:r>
          </w:p>
        </w:tc>
        <w:tc>
          <w:tcPr>
            <w:tcW w:w="3888" w:type="dxa"/>
            <w:tcBorders>
              <w:left w:val="single" w:sz="24" w:space="0" w:color="666699"/>
            </w:tcBorders>
            <w:tcMar>
              <w:left w:w="115" w:type="dxa"/>
              <w:right w:w="115" w:type="dxa"/>
            </w:tcMar>
          </w:tcPr>
          <w:p w:rsidR="00C35330" w:rsidRPr="00FF024D" w:rsidRDefault="00C35330" w:rsidP="00210AFB">
            <w:pPr>
              <w:ind w:left="432" w:hanging="432"/>
              <w:rPr>
                <w:rFonts w:ascii="Arial" w:hAnsi="Arial" w:cs="Arial"/>
                <w:sz w:val="20"/>
                <w:szCs w:val="20"/>
              </w:rPr>
            </w:pPr>
            <w:r w:rsidRPr="00FF024D">
              <w:rPr>
                <w:rFonts w:ascii="Arial" w:hAnsi="Arial" w:cs="Arial"/>
                <w:sz w:val="20"/>
                <w:szCs w:val="20"/>
              </w:rPr>
              <w:tab/>
              <w:t xml:space="preserve">New Construction or Major Renovations </w:t>
            </w:r>
          </w:p>
          <w:p w:rsidR="00C35330" w:rsidRPr="00FF024D" w:rsidRDefault="00C35330" w:rsidP="00210AFB">
            <w:pPr>
              <w:ind w:left="432"/>
              <w:rPr>
                <w:rFonts w:ascii="Arial" w:hAnsi="Arial" w:cs="Arial"/>
                <w:sz w:val="20"/>
                <w:szCs w:val="20"/>
              </w:rPr>
            </w:pPr>
            <w:r w:rsidRPr="00FF024D">
              <w:rPr>
                <w:rFonts w:ascii="Arial" w:hAnsi="Arial" w:cs="Arial"/>
                <w:sz w:val="20"/>
                <w:szCs w:val="20"/>
              </w:rPr>
              <w:t xml:space="preserve">(such as installation HVAC system or complete interior reconstruction) </w:t>
            </w:r>
          </w:p>
          <w:p w:rsidR="00C35330" w:rsidRPr="00FF024D" w:rsidRDefault="00C35330" w:rsidP="00210AFB">
            <w:pPr>
              <w:ind w:left="432"/>
              <w:rPr>
                <w:rFonts w:ascii="Arial" w:hAnsi="Arial" w:cs="Arial"/>
                <w:sz w:val="20"/>
                <w:szCs w:val="20"/>
              </w:rPr>
            </w:pPr>
            <w:r w:rsidRPr="00FF024D">
              <w:rPr>
                <w:rFonts w:ascii="MS Gothic" w:eastAsia="MS Gothic" w:hAnsi="MS Gothic" w:cs="Arial" w:hint="eastAsia"/>
                <w:sz w:val="20"/>
                <w:szCs w:val="20"/>
              </w:rPr>
              <w:t>☐</w:t>
            </w:r>
            <w:r w:rsidRPr="00FF024D">
              <w:rPr>
                <w:rFonts w:ascii="Arial" w:hAnsi="Arial" w:cs="Arial"/>
                <w:sz w:val="20"/>
                <w:szCs w:val="20"/>
              </w:rPr>
              <w:t xml:space="preserve"> check if </w:t>
            </w:r>
            <w:r w:rsidRPr="00FF024D">
              <w:rPr>
                <w:rFonts w:ascii="Arial" w:hAnsi="Arial" w:cs="Arial"/>
                <w:sz w:val="20"/>
                <w:szCs w:val="20"/>
                <w:u w:val="single"/>
              </w:rPr>
              <w:t>not</w:t>
            </w:r>
            <w:r w:rsidRPr="00FF024D">
              <w:rPr>
                <w:rFonts w:ascii="Arial" w:hAnsi="Arial" w:cs="Arial"/>
                <w:sz w:val="20"/>
                <w:szCs w:val="20"/>
              </w:rPr>
              <w:t xml:space="preserve"> included in project</w:t>
            </w:r>
          </w:p>
          <w:p w:rsidR="00C35330" w:rsidRPr="00FF024D" w:rsidRDefault="00F620EF" w:rsidP="00920B1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Facility equipped with cooling system which is capable of maintaining maximum temperature of 75°F throughout resident areas affected by new construction or renovation at all times at summer design temperatures</w:t>
            </w:r>
          </w:p>
        </w:tc>
      </w:tr>
      <w:tr w:rsidR="00C35330" w:rsidRPr="00FF024D" w:rsidTr="0088434E">
        <w:trPr>
          <w:cantSplit/>
        </w:trPr>
        <w:tc>
          <w:tcPr>
            <w:tcW w:w="1296" w:type="dxa"/>
            <w:tcBorders>
              <w:right w:val="single" w:sz="24" w:space="0" w:color="666699"/>
            </w:tcBorders>
            <w:tcMar>
              <w:left w:w="115" w:type="dxa"/>
              <w:right w:w="115" w:type="dxa"/>
            </w:tcMar>
          </w:tcPr>
          <w:p w:rsidR="00C35330" w:rsidRPr="00FF024D" w:rsidRDefault="00C35330" w:rsidP="00940A81">
            <w:pPr>
              <w:rPr>
                <w:rFonts w:ascii="Arial" w:hAnsi="Arial" w:cs="Arial"/>
                <w:sz w:val="20"/>
                <w:szCs w:val="20"/>
              </w:rPr>
            </w:pPr>
          </w:p>
          <w:p w:rsidR="00C35330" w:rsidRPr="00FF024D" w:rsidRDefault="00C35330" w:rsidP="00940A81">
            <w:pPr>
              <w:rPr>
                <w:rFonts w:ascii="Arial" w:hAnsi="Arial" w:cs="Arial"/>
                <w:spacing w:val="-12"/>
                <w:sz w:val="20"/>
                <w:szCs w:val="20"/>
              </w:rPr>
            </w:pPr>
            <w:r w:rsidRPr="00FF024D">
              <w:rPr>
                <w:rFonts w:ascii="Arial" w:hAnsi="Arial" w:cs="Arial"/>
                <w:spacing w:val="-12"/>
                <w:sz w:val="20"/>
                <w:szCs w:val="20"/>
              </w:rPr>
              <w:t>150.017(B)</w:t>
            </w:r>
          </w:p>
          <w:p w:rsidR="00C35330" w:rsidRPr="00FF024D" w:rsidRDefault="00C35330" w:rsidP="00940A81">
            <w:pPr>
              <w:rPr>
                <w:rFonts w:ascii="Arial" w:hAnsi="Arial" w:cs="Arial"/>
                <w:spacing w:val="-12"/>
                <w:sz w:val="20"/>
                <w:szCs w:val="20"/>
              </w:rPr>
            </w:pPr>
            <w:r w:rsidRPr="00FF024D">
              <w:rPr>
                <w:rFonts w:ascii="Arial" w:hAnsi="Arial" w:cs="Arial"/>
                <w:spacing w:val="-12"/>
                <w:sz w:val="20"/>
                <w:szCs w:val="20"/>
              </w:rPr>
              <w:t>(13)(e)</w:t>
            </w:r>
          </w:p>
        </w:tc>
        <w:tc>
          <w:tcPr>
            <w:tcW w:w="3888" w:type="dxa"/>
            <w:tcBorders>
              <w:left w:val="single" w:sz="24" w:space="0" w:color="666699"/>
            </w:tcBorders>
            <w:tcMar>
              <w:left w:w="115" w:type="dxa"/>
              <w:right w:w="115" w:type="dxa"/>
            </w:tcMar>
          </w:tcPr>
          <w:p w:rsidR="00C35330" w:rsidRPr="00FF024D" w:rsidRDefault="00C35330" w:rsidP="00B873B7">
            <w:pPr>
              <w:ind w:left="432" w:hanging="432"/>
              <w:rPr>
                <w:rFonts w:ascii="Arial" w:hAnsi="Arial" w:cs="Arial"/>
                <w:sz w:val="20"/>
                <w:szCs w:val="20"/>
              </w:rPr>
            </w:pPr>
            <w:r w:rsidRPr="00FF024D">
              <w:rPr>
                <w:rFonts w:ascii="Arial" w:hAnsi="Arial" w:cs="Arial"/>
                <w:b/>
                <w:sz w:val="20"/>
                <w:szCs w:val="20"/>
              </w:rPr>
              <w:t>or</w:t>
            </w:r>
          </w:p>
          <w:p w:rsidR="00C35330" w:rsidRPr="00FF024D" w:rsidRDefault="00C35330" w:rsidP="00B873B7">
            <w:pPr>
              <w:ind w:left="432" w:hanging="432"/>
              <w:rPr>
                <w:rFonts w:ascii="Arial" w:hAnsi="Arial" w:cs="Arial"/>
                <w:sz w:val="20"/>
                <w:szCs w:val="20"/>
              </w:rPr>
            </w:pPr>
            <w:r w:rsidRPr="00FF024D">
              <w:rPr>
                <w:rFonts w:ascii="Arial" w:hAnsi="Arial" w:cs="Arial"/>
                <w:sz w:val="20"/>
                <w:szCs w:val="20"/>
              </w:rPr>
              <w:tab/>
              <w:t>Minor Renovations</w:t>
            </w:r>
          </w:p>
          <w:p w:rsidR="00C35330" w:rsidRPr="00FF024D" w:rsidRDefault="00F620EF" w:rsidP="006A52DF">
            <w:pPr>
              <w:tabs>
                <w:tab w:val="num" w:pos="2449"/>
              </w:tab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Existing air conditioning systems maintained or improved in dining rooms, activity rooms, day rooms, solariums, sitting rooms or equivalent other common resident areas </w:t>
            </w:r>
          </w:p>
          <w:p w:rsidR="00C35330" w:rsidRPr="00FF024D" w:rsidRDefault="00F620EF" w:rsidP="001C1801">
            <w:pPr>
              <w:tabs>
                <w:tab w:val="num" w:pos="2449"/>
              </w:tab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Air conditioning systems are capable of maintaining a maximum temperature of 75º F in those areas at all times at summer design temperatures </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p>
        </w:tc>
        <w:tc>
          <w:tcPr>
            <w:tcW w:w="3888" w:type="dxa"/>
            <w:tcMar>
              <w:left w:w="115" w:type="dxa"/>
              <w:right w:w="115" w:type="dxa"/>
            </w:tcMar>
          </w:tcPr>
          <w:p w:rsidR="00C35330" w:rsidRPr="00FF024D" w:rsidRDefault="00C35330" w:rsidP="00940A81">
            <w:pPr>
              <w:rPr>
                <w:rFonts w:ascii="Arial" w:hAnsi="Arial" w:cs="Arial"/>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F24844">
            <w:pPr>
              <w:rPr>
                <w:rFonts w:ascii="Arial" w:hAnsi="Arial" w:cs="Arial"/>
                <w:sz w:val="20"/>
                <w:szCs w:val="20"/>
              </w:rPr>
            </w:pPr>
            <w:r w:rsidRPr="00FF024D">
              <w:rPr>
                <w:rFonts w:ascii="Arial" w:hAnsi="Arial" w:cs="Arial"/>
                <w:sz w:val="20"/>
                <w:szCs w:val="20"/>
              </w:rPr>
              <w:t>150.710</w:t>
            </w:r>
          </w:p>
        </w:tc>
        <w:tc>
          <w:tcPr>
            <w:tcW w:w="3888" w:type="dxa"/>
            <w:tcMar>
              <w:left w:w="115" w:type="dxa"/>
              <w:right w:w="115" w:type="dxa"/>
            </w:tcMar>
          </w:tcPr>
          <w:p w:rsidR="00C35330" w:rsidRPr="00FF024D" w:rsidRDefault="00C35330" w:rsidP="00F24844">
            <w:pPr>
              <w:rPr>
                <w:rFonts w:ascii="Arial" w:hAnsi="Arial" w:cs="Arial"/>
                <w:b/>
                <w:sz w:val="20"/>
                <w:szCs w:val="20"/>
              </w:rPr>
            </w:pPr>
            <w:r w:rsidRPr="00FF024D">
              <w:rPr>
                <w:rFonts w:ascii="Arial" w:hAnsi="Arial" w:cs="Arial"/>
                <w:b/>
                <w:sz w:val="20"/>
                <w:szCs w:val="20"/>
              </w:rPr>
              <w:t>VENTILATION SYSTEMS</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(D)</w:t>
            </w:r>
          </w:p>
        </w:tc>
        <w:tc>
          <w:tcPr>
            <w:tcW w:w="3888" w:type="dxa"/>
            <w:tcMar>
              <w:left w:w="115" w:type="dxa"/>
              <w:right w:w="115" w:type="dxa"/>
            </w:tcMar>
          </w:tcPr>
          <w:p w:rsidR="00C35330" w:rsidRPr="00FF024D" w:rsidRDefault="00F620EF" w:rsidP="00821DD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Ducts penetrating floors or fire rated walls have fire dampers at point of penetration</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(E)</w:t>
            </w:r>
          </w:p>
        </w:tc>
        <w:tc>
          <w:tcPr>
            <w:tcW w:w="3888" w:type="dxa"/>
            <w:tcMar>
              <w:left w:w="115" w:type="dxa"/>
              <w:right w:w="115" w:type="dxa"/>
            </w:tcMar>
          </w:tcPr>
          <w:p w:rsidR="00C35330" w:rsidRPr="00FF024D" w:rsidRDefault="00F620EF" w:rsidP="004C268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Corridors not used as plenums for supply or return air to heating or air conditioning systems</w:t>
            </w:r>
          </w:p>
        </w:tc>
      </w:tr>
      <w:tr w:rsidR="00C35330" w:rsidRPr="00FF024D" w:rsidTr="0088434E">
        <w:trPr>
          <w:cantSplit/>
        </w:trPr>
        <w:tc>
          <w:tcPr>
            <w:tcW w:w="1296" w:type="dxa"/>
            <w:tcMar>
              <w:left w:w="115" w:type="dxa"/>
              <w:right w:w="115" w:type="dxa"/>
            </w:tcMar>
          </w:tcPr>
          <w:p w:rsidR="00C35330" w:rsidRPr="00FF024D" w:rsidRDefault="00C35330" w:rsidP="004C5C86">
            <w:pPr>
              <w:rPr>
                <w:rFonts w:ascii="Arial" w:hAnsi="Arial" w:cs="Arial"/>
                <w:sz w:val="20"/>
                <w:szCs w:val="20"/>
              </w:rPr>
            </w:pPr>
          </w:p>
        </w:tc>
        <w:tc>
          <w:tcPr>
            <w:tcW w:w="3888" w:type="dxa"/>
            <w:tcMar>
              <w:left w:w="115" w:type="dxa"/>
              <w:right w:w="115" w:type="dxa"/>
            </w:tcMar>
          </w:tcPr>
          <w:p w:rsidR="00C35330" w:rsidRPr="00FF024D" w:rsidRDefault="00C35330" w:rsidP="004C5C86">
            <w:pPr>
              <w:rPr>
                <w:rFonts w:ascii="Arial" w:hAnsi="Arial" w:cs="Arial"/>
                <w:b/>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C16FE4">
            <w:pPr>
              <w:keepNext/>
              <w:keepLines/>
              <w:rPr>
                <w:rFonts w:ascii="Arial" w:hAnsi="Arial" w:cs="Arial"/>
                <w:sz w:val="20"/>
                <w:szCs w:val="20"/>
              </w:rPr>
            </w:pPr>
            <w:r w:rsidRPr="00FF024D">
              <w:rPr>
                <w:rFonts w:ascii="Arial" w:hAnsi="Arial" w:cs="Arial"/>
                <w:sz w:val="20"/>
                <w:szCs w:val="20"/>
              </w:rPr>
              <w:lastRenderedPageBreak/>
              <w:t>150.800</w:t>
            </w:r>
          </w:p>
        </w:tc>
        <w:tc>
          <w:tcPr>
            <w:tcW w:w="3888" w:type="dxa"/>
            <w:tcMar>
              <w:left w:w="115" w:type="dxa"/>
              <w:right w:w="115" w:type="dxa"/>
            </w:tcMar>
          </w:tcPr>
          <w:p w:rsidR="00C35330" w:rsidRPr="00FF024D" w:rsidRDefault="00C35330" w:rsidP="00C16FE4">
            <w:pPr>
              <w:keepNext/>
              <w:keepLines/>
              <w:rPr>
                <w:rFonts w:ascii="Arial" w:hAnsi="Arial" w:cs="Arial"/>
                <w:b/>
                <w:sz w:val="20"/>
                <w:szCs w:val="20"/>
              </w:rPr>
            </w:pPr>
            <w:r w:rsidRPr="00FF024D">
              <w:rPr>
                <w:rFonts w:ascii="Arial" w:hAnsi="Arial" w:cs="Arial"/>
                <w:b/>
                <w:sz w:val="20"/>
                <w:szCs w:val="20"/>
              </w:rPr>
              <w:t>LIGHTING</w:t>
            </w:r>
          </w:p>
        </w:tc>
      </w:tr>
      <w:tr w:rsidR="00C35330" w:rsidRPr="00FF024D" w:rsidTr="0088434E">
        <w:trPr>
          <w:cantSplit/>
        </w:trPr>
        <w:tc>
          <w:tcPr>
            <w:tcW w:w="1296" w:type="dxa"/>
            <w:tcMar>
              <w:left w:w="115" w:type="dxa"/>
              <w:right w:w="115" w:type="dxa"/>
            </w:tcMar>
          </w:tcPr>
          <w:p w:rsidR="00C35330" w:rsidRPr="00FF024D" w:rsidRDefault="00C35330" w:rsidP="00C16FE4">
            <w:pPr>
              <w:keepNext/>
              <w:keepLines/>
              <w:rPr>
                <w:rFonts w:ascii="Arial" w:hAnsi="Arial" w:cs="Arial"/>
                <w:sz w:val="20"/>
                <w:szCs w:val="20"/>
              </w:rPr>
            </w:pPr>
            <w:r w:rsidRPr="00FF024D">
              <w:rPr>
                <w:rFonts w:ascii="Arial" w:hAnsi="Arial" w:cs="Arial"/>
                <w:sz w:val="20"/>
                <w:szCs w:val="20"/>
              </w:rPr>
              <w:t>(A)</w:t>
            </w:r>
          </w:p>
        </w:tc>
        <w:tc>
          <w:tcPr>
            <w:tcW w:w="3888" w:type="dxa"/>
            <w:tcMar>
              <w:left w:w="115" w:type="dxa"/>
              <w:right w:w="115" w:type="dxa"/>
            </w:tcMar>
          </w:tcPr>
          <w:p w:rsidR="00C35330" w:rsidRPr="003C0BF7" w:rsidRDefault="00F620EF" w:rsidP="00C16FE4">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3C0BF7">
              <w:rPr>
                <w:rFonts w:ascii="Arial" w:hAnsi="Arial" w:cs="Arial"/>
                <w:sz w:val="20"/>
                <w:szCs w:val="20"/>
              </w:rPr>
              <w:tab/>
              <w:t>Electric</w:t>
            </w:r>
            <w:r w:rsidR="003C0BF7">
              <w:rPr>
                <w:rFonts w:ascii="Arial" w:hAnsi="Arial" w:cs="Arial"/>
                <w:sz w:val="20"/>
                <w:szCs w:val="20"/>
              </w:rPr>
              <w:t>al</w:t>
            </w:r>
            <w:r w:rsidR="00C35330" w:rsidRPr="003C0BF7">
              <w:rPr>
                <w:rFonts w:ascii="Arial" w:hAnsi="Arial" w:cs="Arial"/>
                <w:sz w:val="20"/>
                <w:szCs w:val="20"/>
              </w:rPr>
              <w:t xml:space="preserve"> lighting provided throughout facility</w:t>
            </w:r>
          </w:p>
        </w:tc>
      </w:tr>
      <w:tr w:rsidR="00C35330" w:rsidRPr="00FF024D" w:rsidTr="0088434E">
        <w:trPr>
          <w:cantSplit/>
        </w:trPr>
        <w:tc>
          <w:tcPr>
            <w:tcW w:w="1296" w:type="dxa"/>
            <w:tcMar>
              <w:left w:w="115" w:type="dxa"/>
              <w:right w:w="115" w:type="dxa"/>
            </w:tcMar>
          </w:tcPr>
          <w:p w:rsidR="00C35330" w:rsidRPr="00FF024D" w:rsidRDefault="00C35330" w:rsidP="00C16FE4">
            <w:pPr>
              <w:keepNext/>
              <w:keepLines/>
              <w:rPr>
                <w:rFonts w:ascii="Arial" w:hAnsi="Arial" w:cs="Arial"/>
                <w:sz w:val="20"/>
                <w:szCs w:val="20"/>
              </w:rPr>
            </w:pPr>
            <w:r w:rsidRPr="00FF024D">
              <w:rPr>
                <w:rFonts w:ascii="Arial" w:hAnsi="Arial" w:cs="Arial"/>
                <w:sz w:val="20"/>
                <w:szCs w:val="20"/>
              </w:rPr>
              <w:t>(B)</w:t>
            </w:r>
          </w:p>
        </w:tc>
        <w:tc>
          <w:tcPr>
            <w:tcW w:w="3888" w:type="dxa"/>
            <w:tcMar>
              <w:left w:w="115" w:type="dxa"/>
              <w:right w:w="115" w:type="dxa"/>
            </w:tcMar>
          </w:tcPr>
          <w:p w:rsidR="00C35330" w:rsidRPr="00FF024D" w:rsidRDefault="00F620EF" w:rsidP="00C16FE4">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Adequate lighting fixtures installed in each resident room to provide uniform distribution of light</w:t>
            </w:r>
          </w:p>
        </w:tc>
      </w:tr>
      <w:tr w:rsidR="00C35330" w:rsidRPr="00FF024D" w:rsidTr="0088434E">
        <w:trPr>
          <w:cantSplit/>
        </w:trPr>
        <w:tc>
          <w:tcPr>
            <w:tcW w:w="1296" w:type="dxa"/>
            <w:tcMar>
              <w:left w:w="115" w:type="dxa"/>
              <w:right w:w="115" w:type="dxa"/>
            </w:tcMar>
          </w:tcPr>
          <w:p w:rsidR="00C35330" w:rsidRPr="00FF024D" w:rsidRDefault="00C35330" w:rsidP="00C16FE4">
            <w:pPr>
              <w:keepNext/>
              <w:keepLines/>
              <w:rPr>
                <w:rFonts w:ascii="Arial" w:hAnsi="Arial" w:cs="Arial"/>
                <w:sz w:val="20"/>
                <w:szCs w:val="20"/>
              </w:rPr>
            </w:pPr>
          </w:p>
        </w:tc>
        <w:tc>
          <w:tcPr>
            <w:tcW w:w="3888" w:type="dxa"/>
            <w:tcMar>
              <w:left w:w="115" w:type="dxa"/>
              <w:right w:w="115" w:type="dxa"/>
            </w:tcMar>
          </w:tcPr>
          <w:p w:rsidR="00C35330" w:rsidRPr="00FF024D" w:rsidRDefault="00C35330" w:rsidP="00C16FE4">
            <w:pPr>
              <w:keepNext/>
              <w:keepLines/>
              <w:ind w:left="432" w:hanging="432"/>
              <w:rPr>
                <w:rFonts w:ascii="Arial" w:hAnsi="Arial" w:cs="Arial"/>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 xml:space="preserve"> 150.810</w:t>
            </w:r>
          </w:p>
        </w:tc>
        <w:tc>
          <w:tcPr>
            <w:tcW w:w="3888" w:type="dxa"/>
            <w:tcMar>
              <w:left w:w="115" w:type="dxa"/>
              <w:right w:w="115" w:type="dxa"/>
            </w:tcMar>
          </w:tcPr>
          <w:p w:rsidR="00C35330" w:rsidRPr="00FF024D" w:rsidRDefault="00C35330" w:rsidP="00712A8E">
            <w:pPr>
              <w:ind w:left="432" w:hanging="432"/>
              <w:rPr>
                <w:rFonts w:ascii="Arial" w:hAnsi="Arial" w:cs="Arial"/>
                <w:sz w:val="20"/>
                <w:szCs w:val="20"/>
              </w:rPr>
            </w:pPr>
            <w:r w:rsidRPr="00FF024D">
              <w:rPr>
                <w:rFonts w:ascii="Arial" w:hAnsi="Arial" w:cs="Arial"/>
                <w:sz w:val="20"/>
                <w:szCs w:val="20"/>
              </w:rPr>
              <w:tab/>
              <w:t>Night Light Locations:</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(A)</w:t>
            </w:r>
          </w:p>
        </w:tc>
        <w:tc>
          <w:tcPr>
            <w:tcW w:w="3888" w:type="dxa"/>
            <w:tcMar>
              <w:left w:w="115" w:type="dxa"/>
              <w:right w:w="115" w:type="dxa"/>
            </w:tcMar>
          </w:tcPr>
          <w:p w:rsidR="00C35330" w:rsidRPr="00FF024D" w:rsidRDefault="00F620EF" w:rsidP="00661AC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corridors </w:t>
            </w:r>
          </w:p>
          <w:p w:rsidR="00C35330" w:rsidRPr="00FF024D" w:rsidRDefault="00F620EF" w:rsidP="00661AC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stairways </w:t>
            </w:r>
          </w:p>
          <w:p w:rsidR="00C35330" w:rsidRPr="00FF024D" w:rsidRDefault="00F620EF" w:rsidP="00661AC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nurse stations </w:t>
            </w:r>
          </w:p>
          <w:p w:rsidR="00C35330" w:rsidRPr="00FF024D" w:rsidRDefault="00F620EF" w:rsidP="00B6248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attendant station </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p>
        </w:tc>
        <w:tc>
          <w:tcPr>
            <w:tcW w:w="3888" w:type="dxa"/>
            <w:tcMar>
              <w:left w:w="115" w:type="dxa"/>
              <w:right w:w="115" w:type="dxa"/>
            </w:tcMar>
          </w:tcPr>
          <w:p w:rsidR="00C35330" w:rsidRPr="00FF024D" w:rsidRDefault="00C35330" w:rsidP="00940A81">
            <w:pPr>
              <w:rPr>
                <w:rFonts w:ascii="Arial" w:hAnsi="Arial" w:cs="Arial"/>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762FD8">
            <w:pPr>
              <w:rPr>
                <w:rFonts w:ascii="Arial" w:hAnsi="Arial" w:cs="Arial"/>
                <w:spacing w:val="-4"/>
                <w:sz w:val="20"/>
                <w:szCs w:val="20"/>
              </w:rPr>
            </w:pPr>
            <w:r w:rsidRPr="00FF024D">
              <w:rPr>
                <w:rFonts w:ascii="Arial" w:hAnsi="Arial" w:cs="Arial"/>
                <w:spacing w:val="-4"/>
                <w:sz w:val="20"/>
                <w:szCs w:val="20"/>
              </w:rPr>
              <w:t>150.015(F)</w:t>
            </w:r>
          </w:p>
          <w:p w:rsidR="00C35330" w:rsidRPr="00FF024D" w:rsidRDefault="00C35330" w:rsidP="00762FD8">
            <w:pPr>
              <w:rPr>
                <w:rFonts w:ascii="Arial" w:hAnsi="Arial" w:cs="Arial"/>
                <w:sz w:val="20"/>
                <w:szCs w:val="20"/>
              </w:rPr>
            </w:pPr>
            <w:r w:rsidRPr="00FF024D">
              <w:rPr>
                <w:rFonts w:ascii="Arial" w:hAnsi="Arial" w:cs="Arial"/>
                <w:spacing w:val="-4"/>
                <w:sz w:val="20"/>
                <w:szCs w:val="20"/>
              </w:rPr>
              <w:t>(4)</w:t>
            </w:r>
            <w:r w:rsidRPr="00FF024D">
              <w:rPr>
                <w:rFonts w:ascii="Arial" w:hAnsi="Arial" w:cs="Arial"/>
                <w:sz w:val="20"/>
                <w:szCs w:val="20"/>
              </w:rPr>
              <w:t>(b)</w:t>
            </w:r>
          </w:p>
        </w:tc>
        <w:tc>
          <w:tcPr>
            <w:tcW w:w="3888" w:type="dxa"/>
            <w:tcMar>
              <w:left w:w="115" w:type="dxa"/>
              <w:right w:w="115" w:type="dxa"/>
            </w:tcMar>
          </w:tcPr>
          <w:p w:rsidR="00C35330" w:rsidRPr="00FF024D" w:rsidRDefault="00F620EF" w:rsidP="00762FD8">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Adequate artificial lighting available in all rooms, stairways, hallways, corridors, bathrooms, toilets, nurses or attendant stations  </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p>
        </w:tc>
        <w:tc>
          <w:tcPr>
            <w:tcW w:w="3888" w:type="dxa"/>
            <w:tcMar>
              <w:left w:w="115" w:type="dxa"/>
              <w:right w:w="115" w:type="dxa"/>
            </w:tcMar>
          </w:tcPr>
          <w:p w:rsidR="00C35330" w:rsidRPr="00FF024D" w:rsidRDefault="00C35330" w:rsidP="00940A81">
            <w:pPr>
              <w:rPr>
                <w:rFonts w:ascii="Arial" w:hAnsi="Arial" w:cs="Arial"/>
                <w:sz w:val="20"/>
                <w:szCs w:val="20"/>
              </w:rPr>
            </w:pPr>
          </w:p>
        </w:tc>
      </w:tr>
      <w:tr w:rsidR="00C35330" w:rsidRPr="00FF024D" w:rsidTr="00AC4567">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(E)</w:t>
            </w:r>
          </w:p>
        </w:tc>
        <w:tc>
          <w:tcPr>
            <w:tcW w:w="3888" w:type="dxa"/>
            <w:tcMar>
              <w:left w:w="115" w:type="dxa"/>
              <w:right w:w="115" w:type="dxa"/>
            </w:tcMar>
          </w:tcPr>
          <w:p w:rsidR="00C35330" w:rsidRPr="00FF024D" w:rsidRDefault="00C35330" w:rsidP="003B6CAD">
            <w:pPr>
              <w:ind w:left="432" w:hanging="432"/>
              <w:rPr>
                <w:rFonts w:ascii="Arial" w:hAnsi="Arial" w:cs="Arial"/>
                <w:sz w:val="20"/>
                <w:szCs w:val="20"/>
              </w:rPr>
            </w:pPr>
            <w:r w:rsidRPr="00FF024D">
              <w:rPr>
                <w:rFonts w:ascii="Arial" w:hAnsi="Arial" w:cs="Arial"/>
                <w:sz w:val="20"/>
                <w:szCs w:val="20"/>
              </w:rPr>
              <w:tab/>
              <w:t>Electrical Power for Space Heating:</w:t>
            </w:r>
          </w:p>
          <w:p w:rsidR="00C35330" w:rsidRPr="00FF024D" w:rsidRDefault="00C35330" w:rsidP="00CD346A">
            <w:pPr>
              <w:ind w:left="432"/>
              <w:rPr>
                <w:rFonts w:ascii="Arial" w:hAnsi="Arial" w:cs="Arial"/>
                <w:sz w:val="20"/>
                <w:szCs w:val="20"/>
              </w:rPr>
            </w:pPr>
            <w:r w:rsidRPr="00FF024D">
              <w:rPr>
                <w:rFonts w:ascii="MS Gothic" w:eastAsia="MS Gothic" w:hAnsi="MS Gothic" w:cs="Arial" w:hint="eastAsia"/>
                <w:sz w:val="20"/>
                <w:szCs w:val="20"/>
              </w:rPr>
              <w:t>☐</w:t>
            </w:r>
            <w:r w:rsidRPr="00FF024D">
              <w:rPr>
                <w:rFonts w:ascii="Arial" w:hAnsi="Arial" w:cs="Arial"/>
                <w:sz w:val="20"/>
                <w:szCs w:val="20"/>
              </w:rPr>
              <w:t xml:space="preserve"> check if </w:t>
            </w:r>
            <w:r w:rsidRPr="00FF024D">
              <w:rPr>
                <w:rFonts w:ascii="Arial" w:hAnsi="Arial" w:cs="Arial"/>
                <w:sz w:val="20"/>
                <w:szCs w:val="20"/>
                <w:u w:val="single"/>
              </w:rPr>
              <w:t>not</w:t>
            </w:r>
            <w:r w:rsidRPr="00FF024D">
              <w:rPr>
                <w:rFonts w:ascii="Arial" w:hAnsi="Arial" w:cs="Arial"/>
                <w:sz w:val="20"/>
                <w:szCs w:val="20"/>
              </w:rPr>
              <w:t xml:space="preserve"> included in project</w:t>
            </w:r>
          </w:p>
        </w:tc>
      </w:tr>
      <w:tr w:rsidR="00C35330" w:rsidRPr="00FF024D" w:rsidTr="00AC4567">
        <w:trPr>
          <w:cantSplit/>
        </w:trPr>
        <w:tc>
          <w:tcPr>
            <w:tcW w:w="1296" w:type="dxa"/>
            <w:tcBorders>
              <w:right w:val="single" w:sz="24" w:space="0" w:color="666699"/>
            </w:tcBorders>
            <w:tcMar>
              <w:left w:w="115" w:type="dxa"/>
              <w:right w:w="115" w:type="dxa"/>
            </w:tcMar>
          </w:tcPr>
          <w:p w:rsidR="00C35330" w:rsidRPr="00FF024D" w:rsidRDefault="00C35330" w:rsidP="00940A81">
            <w:pPr>
              <w:rPr>
                <w:rFonts w:ascii="Arial" w:hAnsi="Arial" w:cs="Arial"/>
                <w:sz w:val="20"/>
                <w:szCs w:val="20"/>
              </w:rPr>
            </w:pPr>
          </w:p>
        </w:tc>
        <w:tc>
          <w:tcPr>
            <w:tcW w:w="3888" w:type="dxa"/>
            <w:tcBorders>
              <w:left w:val="single" w:sz="24" w:space="0" w:color="666699"/>
            </w:tcBorders>
            <w:tcMar>
              <w:left w:w="115" w:type="dxa"/>
              <w:right w:w="115" w:type="dxa"/>
            </w:tcMar>
          </w:tcPr>
          <w:p w:rsidR="00C35330" w:rsidRPr="00FF024D" w:rsidRDefault="00F620EF" w:rsidP="00AC4567">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Emergency service provides for heating of resident rooms</w:t>
            </w:r>
          </w:p>
          <w:p w:rsidR="00C35330" w:rsidRPr="00FF024D" w:rsidRDefault="00C35330" w:rsidP="00AC4567">
            <w:pPr>
              <w:ind w:left="864" w:hanging="432"/>
              <w:rPr>
                <w:rFonts w:ascii="Arial" w:hAnsi="Arial" w:cs="Arial"/>
                <w:sz w:val="20"/>
                <w:szCs w:val="20"/>
              </w:rPr>
            </w:pPr>
            <w:r w:rsidRPr="00FF024D">
              <w:rPr>
                <w:rFonts w:ascii="Arial" w:hAnsi="Arial" w:cs="Arial"/>
                <w:b/>
                <w:sz w:val="20"/>
                <w:szCs w:val="20"/>
              </w:rPr>
              <w:t>or</w:t>
            </w:r>
            <w:r w:rsidRPr="00FF024D">
              <w:rPr>
                <w:rFonts w:ascii="Arial" w:hAnsi="Arial" w:cs="Arial"/>
                <w:sz w:val="20"/>
                <w:szCs w:val="20"/>
              </w:rPr>
              <w:t xml:space="preserve"> </w:t>
            </w:r>
          </w:p>
          <w:p w:rsidR="00C35330" w:rsidRPr="00FF024D" w:rsidRDefault="00F620EF" w:rsidP="00AC4567">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pacing w:val="-2"/>
                <w:sz w:val="20"/>
                <w:szCs w:val="20"/>
              </w:rPr>
              <w:tab/>
            </w:r>
            <w:r w:rsidR="00CD346A" w:rsidRPr="00FF024D">
              <w:rPr>
                <w:rFonts w:ascii="Arial" w:hAnsi="Arial" w:cs="Arial"/>
                <w:spacing w:val="-2"/>
                <w:sz w:val="20"/>
                <w:szCs w:val="20"/>
              </w:rPr>
              <w:t xml:space="preserve">Facility </w:t>
            </w:r>
            <w:r w:rsidR="00C35330" w:rsidRPr="00FF024D">
              <w:rPr>
                <w:rFonts w:ascii="Arial" w:hAnsi="Arial" w:cs="Arial"/>
                <w:spacing w:val="-2"/>
                <w:sz w:val="20"/>
                <w:szCs w:val="20"/>
              </w:rPr>
              <w:t>is supplied by at least two utility service feeders, each supplied by separate generating sources</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p>
        </w:tc>
        <w:tc>
          <w:tcPr>
            <w:tcW w:w="3888" w:type="dxa"/>
            <w:tcMar>
              <w:left w:w="115" w:type="dxa"/>
              <w:right w:w="115" w:type="dxa"/>
            </w:tcMar>
          </w:tcPr>
          <w:p w:rsidR="00C35330" w:rsidRPr="00FF024D" w:rsidRDefault="00C35330" w:rsidP="00940A81">
            <w:pPr>
              <w:rPr>
                <w:rFonts w:ascii="Arial" w:hAnsi="Arial" w:cs="Arial"/>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(F)</w:t>
            </w:r>
          </w:p>
        </w:tc>
        <w:tc>
          <w:tcPr>
            <w:tcW w:w="3888" w:type="dxa"/>
            <w:tcMar>
              <w:left w:w="115" w:type="dxa"/>
              <w:right w:w="115" w:type="dxa"/>
            </w:tcMar>
          </w:tcPr>
          <w:p w:rsidR="00C35330" w:rsidRPr="00FF024D" w:rsidRDefault="00F620EF" w:rsidP="00DF5FB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Automatic transfer switch installed to transfer to emergency power within ten seconds</w:t>
            </w:r>
          </w:p>
        </w:tc>
      </w:tr>
      <w:tr w:rsidR="00C35330" w:rsidRPr="00FF024D" w:rsidTr="0088434E">
        <w:trPr>
          <w:cantSplit/>
        </w:trPr>
        <w:tc>
          <w:tcPr>
            <w:tcW w:w="1296" w:type="dxa"/>
            <w:tcMar>
              <w:left w:w="115" w:type="dxa"/>
              <w:right w:w="115" w:type="dxa"/>
            </w:tcMar>
          </w:tcPr>
          <w:p w:rsidR="00C35330" w:rsidRPr="00FF024D" w:rsidRDefault="00C35330" w:rsidP="004C5C86">
            <w:pPr>
              <w:rPr>
                <w:rFonts w:ascii="Arial" w:hAnsi="Arial" w:cs="Arial"/>
                <w:sz w:val="20"/>
                <w:szCs w:val="20"/>
              </w:rPr>
            </w:pPr>
          </w:p>
        </w:tc>
        <w:tc>
          <w:tcPr>
            <w:tcW w:w="3888" w:type="dxa"/>
            <w:tcMar>
              <w:left w:w="115" w:type="dxa"/>
              <w:right w:w="115" w:type="dxa"/>
            </w:tcMar>
          </w:tcPr>
          <w:p w:rsidR="00C35330" w:rsidRPr="00FF024D" w:rsidRDefault="00C35330" w:rsidP="004C5C86">
            <w:pPr>
              <w:rPr>
                <w:rFonts w:ascii="Arial" w:hAnsi="Arial" w:cs="Arial"/>
                <w:b/>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CD346A">
            <w:pPr>
              <w:keepNext/>
              <w:keepLines/>
              <w:rPr>
                <w:rFonts w:ascii="Arial" w:hAnsi="Arial" w:cs="Arial"/>
                <w:sz w:val="20"/>
                <w:szCs w:val="20"/>
              </w:rPr>
            </w:pPr>
            <w:r w:rsidRPr="00FF024D">
              <w:rPr>
                <w:rFonts w:ascii="Arial" w:hAnsi="Arial" w:cs="Arial"/>
                <w:sz w:val="20"/>
                <w:szCs w:val="20"/>
              </w:rPr>
              <w:lastRenderedPageBreak/>
              <w:t>150.850</w:t>
            </w:r>
          </w:p>
        </w:tc>
        <w:tc>
          <w:tcPr>
            <w:tcW w:w="3888" w:type="dxa"/>
            <w:tcMar>
              <w:left w:w="115" w:type="dxa"/>
              <w:right w:w="115" w:type="dxa"/>
            </w:tcMar>
          </w:tcPr>
          <w:p w:rsidR="00C35330" w:rsidRPr="00FF024D" w:rsidRDefault="00C35330" w:rsidP="00CD346A">
            <w:pPr>
              <w:keepNext/>
              <w:keepLines/>
              <w:rPr>
                <w:rFonts w:ascii="Arial" w:hAnsi="Arial" w:cs="Arial"/>
                <w:b/>
                <w:sz w:val="20"/>
                <w:szCs w:val="20"/>
              </w:rPr>
            </w:pPr>
            <w:r w:rsidRPr="00FF024D">
              <w:rPr>
                <w:rFonts w:ascii="Arial" w:hAnsi="Arial" w:cs="Arial"/>
                <w:b/>
                <w:sz w:val="20"/>
                <w:szCs w:val="20"/>
              </w:rPr>
              <w:t>CALL SYSTEMS</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(B)</w:t>
            </w:r>
          </w:p>
        </w:tc>
        <w:tc>
          <w:tcPr>
            <w:tcW w:w="3888" w:type="dxa"/>
            <w:tcMar>
              <w:left w:w="115" w:type="dxa"/>
              <w:right w:w="115" w:type="dxa"/>
            </w:tcMar>
          </w:tcPr>
          <w:p w:rsidR="00C35330" w:rsidRPr="00FF024D" w:rsidRDefault="00F620EF" w:rsidP="00073AF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Nurse call in toilet, bath &amp; shower rooms emergency call station </w:t>
            </w:r>
          </w:p>
          <w:p w:rsidR="00C35330" w:rsidRPr="00FF024D" w:rsidRDefault="00F620EF" w:rsidP="00AD5266">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pull cord reachable by resident lying on floor near each toilet &amp; each shower enclosure</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(C)</w:t>
            </w:r>
          </w:p>
        </w:tc>
        <w:tc>
          <w:tcPr>
            <w:tcW w:w="3888" w:type="dxa"/>
            <w:tcMar>
              <w:left w:w="115" w:type="dxa"/>
              <w:right w:w="115" w:type="dxa"/>
            </w:tcMar>
          </w:tcPr>
          <w:p w:rsidR="00C35330" w:rsidRPr="00FF024D" w:rsidRDefault="00F620EF" w:rsidP="00A43C1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All calls register at attendant station </w:t>
            </w:r>
          </w:p>
          <w:p w:rsidR="00C35330" w:rsidRPr="00FF024D" w:rsidRDefault="00F620EF" w:rsidP="00A43C1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Actuate visible signal in corridor by room where call originates</w:t>
            </w: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(D)</w:t>
            </w:r>
          </w:p>
        </w:tc>
        <w:tc>
          <w:tcPr>
            <w:tcW w:w="3888" w:type="dxa"/>
            <w:tcMar>
              <w:left w:w="115" w:type="dxa"/>
              <w:right w:w="115" w:type="dxa"/>
            </w:tcMar>
          </w:tcPr>
          <w:p w:rsidR="00C35330" w:rsidRPr="00FF024D" w:rsidRDefault="00F620EF" w:rsidP="00B36536">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Bedrooms containing two or more calling stations </w:t>
            </w:r>
          </w:p>
          <w:p w:rsidR="00C35330" w:rsidRPr="00FF024D" w:rsidRDefault="00C35330" w:rsidP="00B009F3">
            <w:pPr>
              <w:ind w:left="432"/>
              <w:rPr>
                <w:rFonts w:ascii="Arial" w:hAnsi="Arial" w:cs="Arial"/>
                <w:sz w:val="20"/>
                <w:szCs w:val="20"/>
              </w:rPr>
            </w:pPr>
            <w:r w:rsidRPr="00FF024D">
              <w:rPr>
                <w:rFonts w:ascii="MS Gothic" w:eastAsia="MS Gothic" w:hAnsi="MS Gothic" w:cs="Arial" w:hint="eastAsia"/>
                <w:sz w:val="20"/>
                <w:szCs w:val="20"/>
              </w:rPr>
              <w:t>☐</w:t>
            </w:r>
            <w:r w:rsidRPr="00FF024D">
              <w:rPr>
                <w:rFonts w:ascii="Arial" w:hAnsi="Arial" w:cs="Arial"/>
                <w:sz w:val="20"/>
                <w:szCs w:val="20"/>
              </w:rPr>
              <w:t xml:space="preserve"> check if </w:t>
            </w:r>
            <w:r w:rsidRPr="00FF024D">
              <w:rPr>
                <w:rFonts w:ascii="Arial" w:hAnsi="Arial" w:cs="Arial"/>
                <w:sz w:val="20"/>
                <w:szCs w:val="20"/>
                <w:u w:val="single"/>
              </w:rPr>
              <w:t>not</w:t>
            </w:r>
            <w:r w:rsidRPr="00FF024D">
              <w:rPr>
                <w:rFonts w:ascii="Arial" w:hAnsi="Arial" w:cs="Arial"/>
                <w:sz w:val="20"/>
                <w:szCs w:val="20"/>
              </w:rPr>
              <w:t xml:space="preserve"> included in project </w:t>
            </w:r>
          </w:p>
          <w:p w:rsidR="00C35330" w:rsidRPr="00FF024D" w:rsidRDefault="00C35330" w:rsidP="00B009F3">
            <w:pPr>
              <w:ind w:left="432"/>
              <w:rPr>
                <w:rFonts w:ascii="Arial" w:hAnsi="Arial" w:cs="Arial"/>
                <w:spacing w:val="-6"/>
                <w:sz w:val="20"/>
                <w:szCs w:val="20"/>
              </w:rPr>
            </w:pPr>
            <w:r w:rsidRPr="00FF024D">
              <w:rPr>
                <w:rFonts w:ascii="Arial" w:hAnsi="Arial" w:cs="Arial"/>
                <w:spacing w:val="-6"/>
                <w:sz w:val="20"/>
                <w:szCs w:val="20"/>
              </w:rPr>
              <w:t>(only if all single-occupancy bedrooms)</w:t>
            </w:r>
          </w:p>
          <w:p w:rsidR="00C35330" w:rsidRPr="00FF024D" w:rsidRDefault="00F620EF" w:rsidP="00B009F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indicating lights provided at each calling station</w:t>
            </w:r>
          </w:p>
        </w:tc>
      </w:tr>
      <w:tr w:rsidR="003A1CD3" w:rsidRPr="00FF024D" w:rsidTr="0088434E">
        <w:trPr>
          <w:cantSplit/>
        </w:trPr>
        <w:tc>
          <w:tcPr>
            <w:tcW w:w="1296" w:type="dxa"/>
            <w:tcMar>
              <w:left w:w="115" w:type="dxa"/>
              <w:right w:w="115" w:type="dxa"/>
            </w:tcMar>
          </w:tcPr>
          <w:p w:rsidR="003A1CD3" w:rsidRPr="00FF024D" w:rsidRDefault="003A1CD3" w:rsidP="00940A81">
            <w:pPr>
              <w:rPr>
                <w:rFonts w:ascii="Arial" w:hAnsi="Arial" w:cs="Arial"/>
                <w:sz w:val="20"/>
                <w:szCs w:val="20"/>
              </w:rPr>
            </w:pPr>
          </w:p>
        </w:tc>
        <w:tc>
          <w:tcPr>
            <w:tcW w:w="3888" w:type="dxa"/>
            <w:tcMar>
              <w:left w:w="115" w:type="dxa"/>
              <w:right w:w="115" w:type="dxa"/>
            </w:tcMar>
          </w:tcPr>
          <w:p w:rsidR="003A1CD3" w:rsidRPr="00FF024D" w:rsidRDefault="003A1CD3" w:rsidP="00180640">
            <w:pPr>
              <w:ind w:left="432" w:hanging="432"/>
              <w:rPr>
                <w:rFonts w:ascii="Arial" w:hAnsi="Arial" w:cs="Arial"/>
                <w:sz w:val="20"/>
                <w:szCs w:val="20"/>
              </w:rPr>
            </w:pPr>
          </w:p>
        </w:tc>
      </w:tr>
      <w:tr w:rsidR="00C35330" w:rsidRPr="00FF024D" w:rsidTr="0088434E">
        <w:trPr>
          <w:cantSplit/>
        </w:trPr>
        <w:tc>
          <w:tcPr>
            <w:tcW w:w="1296" w:type="dxa"/>
            <w:tcMar>
              <w:left w:w="115" w:type="dxa"/>
              <w:right w:w="115" w:type="dxa"/>
            </w:tcMar>
          </w:tcPr>
          <w:p w:rsidR="00C35330" w:rsidRPr="00FF024D" w:rsidRDefault="00C35330" w:rsidP="00940A81">
            <w:pPr>
              <w:rPr>
                <w:rFonts w:ascii="Arial" w:hAnsi="Arial" w:cs="Arial"/>
                <w:sz w:val="20"/>
                <w:szCs w:val="20"/>
              </w:rPr>
            </w:pPr>
            <w:r w:rsidRPr="00FF024D">
              <w:rPr>
                <w:rFonts w:ascii="Arial" w:hAnsi="Arial" w:cs="Arial"/>
                <w:sz w:val="20"/>
                <w:szCs w:val="20"/>
              </w:rPr>
              <w:t>(G)</w:t>
            </w:r>
          </w:p>
        </w:tc>
        <w:tc>
          <w:tcPr>
            <w:tcW w:w="3888" w:type="dxa"/>
            <w:tcMar>
              <w:left w:w="115" w:type="dxa"/>
              <w:right w:w="115" w:type="dxa"/>
            </w:tcMar>
          </w:tcPr>
          <w:p w:rsidR="003A1CD3" w:rsidRDefault="00F620EF" w:rsidP="00180640">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 xml:space="preserve">Wireless nurse call </w:t>
            </w:r>
          </w:p>
          <w:p w:rsidR="00C35330" w:rsidRPr="00FF024D" w:rsidRDefault="00C35330" w:rsidP="003A1CD3">
            <w:pPr>
              <w:ind w:left="432"/>
              <w:rPr>
                <w:rFonts w:ascii="Arial" w:hAnsi="Arial" w:cs="Arial"/>
                <w:sz w:val="20"/>
                <w:szCs w:val="20"/>
              </w:rPr>
            </w:pPr>
            <w:r w:rsidRPr="00FF024D">
              <w:rPr>
                <w:rFonts w:ascii="Arial" w:hAnsi="Arial" w:cs="Arial"/>
                <w:sz w:val="20"/>
                <w:szCs w:val="20"/>
              </w:rPr>
              <w:t>(used in lieu of analog wired call system or digital wired call system)</w:t>
            </w:r>
          </w:p>
          <w:p w:rsidR="00C35330" w:rsidRPr="00FF024D" w:rsidRDefault="00C35330" w:rsidP="00E10697">
            <w:pPr>
              <w:ind w:left="432"/>
              <w:rPr>
                <w:rFonts w:ascii="Arial" w:hAnsi="Arial" w:cs="Arial"/>
                <w:sz w:val="20"/>
                <w:szCs w:val="20"/>
              </w:rPr>
            </w:pPr>
            <w:r w:rsidRPr="00FF024D">
              <w:rPr>
                <w:rFonts w:ascii="MS Gothic" w:eastAsia="MS Gothic" w:hAnsi="MS Gothic" w:cs="Arial" w:hint="eastAsia"/>
                <w:sz w:val="20"/>
                <w:szCs w:val="20"/>
              </w:rPr>
              <w:t>☐</w:t>
            </w:r>
            <w:r w:rsidRPr="00FF024D">
              <w:rPr>
                <w:rFonts w:ascii="Arial" w:hAnsi="Arial" w:cs="Arial"/>
                <w:sz w:val="20"/>
                <w:szCs w:val="20"/>
              </w:rPr>
              <w:t xml:space="preserve"> check if </w:t>
            </w:r>
            <w:r w:rsidRPr="00FF024D">
              <w:rPr>
                <w:rFonts w:ascii="Arial" w:hAnsi="Arial" w:cs="Arial"/>
                <w:sz w:val="20"/>
                <w:szCs w:val="20"/>
                <w:u w:val="single"/>
              </w:rPr>
              <w:t>not</w:t>
            </w:r>
            <w:r w:rsidRPr="00FF024D">
              <w:rPr>
                <w:rFonts w:ascii="Arial" w:hAnsi="Arial" w:cs="Arial"/>
                <w:sz w:val="20"/>
                <w:szCs w:val="20"/>
              </w:rPr>
              <w:t xml:space="preserve"> included in project </w:t>
            </w:r>
          </w:p>
          <w:p w:rsidR="00C35330" w:rsidRPr="00FF024D" w:rsidRDefault="00F620EF" w:rsidP="00E10697">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5261A1">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35330" w:rsidRPr="00FF024D">
              <w:rPr>
                <w:rFonts w:ascii="Arial" w:hAnsi="Arial" w:cs="Arial"/>
                <w:sz w:val="20"/>
                <w:szCs w:val="20"/>
              </w:rPr>
              <w:tab/>
              <w:t>complies with UL Standard 1069: Hospital Signaling &amp; Nurse Call Equipment</w:t>
            </w:r>
          </w:p>
        </w:tc>
      </w:tr>
      <w:tr w:rsidR="00C16FE4" w:rsidRPr="00FF024D" w:rsidTr="0088434E">
        <w:trPr>
          <w:cantSplit/>
        </w:trPr>
        <w:tc>
          <w:tcPr>
            <w:tcW w:w="1296" w:type="dxa"/>
            <w:tcMar>
              <w:left w:w="115" w:type="dxa"/>
              <w:right w:w="115" w:type="dxa"/>
            </w:tcMar>
          </w:tcPr>
          <w:p w:rsidR="00C16FE4" w:rsidRPr="00FF024D" w:rsidRDefault="00C16FE4" w:rsidP="00940A81">
            <w:pPr>
              <w:rPr>
                <w:rFonts w:ascii="Arial" w:hAnsi="Arial" w:cs="Arial"/>
                <w:sz w:val="20"/>
                <w:szCs w:val="20"/>
              </w:rPr>
            </w:pPr>
          </w:p>
        </w:tc>
        <w:tc>
          <w:tcPr>
            <w:tcW w:w="3888" w:type="dxa"/>
            <w:tcMar>
              <w:left w:w="115" w:type="dxa"/>
              <w:right w:w="115" w:type="dxa"/>
            </w:tcMar>
          </w:tcPr>
          <w:p w:rsidR="00C16FE4" w:rsidRDefault="00C16FE4" w:rsidP="00180640">
            <w:pPr>
              <w:ind w:left="432" w:hanging="432"/>
              <w:rPr>
                <w:rFonts w:ascii="Arial" w:hAnsi="Arial" w:cs="Arial"/>
                <w:sz w:val="20"/>
                <w:szCs w:val="20"/>
              </w:rPr>
            </w:pPr>
          </w:p>
          <w:p w:rsidR="00C16FE4" w:rsidRDefault="00C16FE4" w:rsidP="00180640">
            <w:pPr>
              <w:ind w:left="432" w:hanging="432"/>
              <w:rPr>
                <w:rFonts w:ascii="Arial" w:hAnsi="Arial" w:cs="Arial"/>
                <w:sz w:val="20"/>
                <w:szCs w:val="20"/>
              </w:rPr>
            </w:pPr>
          </w:p>
          <w:p w:rsidR="00C16FE4" w:rsidRDefault="00C16FE4" w:rsidP="00180640">
            <w:pPr>
              <w:ind w:left="432" w:hanging="432"/>
              <w:rPr>
                <w:rFonts w:ascii="Arial" w:hAnsi="Arial" w:cs="Arial"/>
                <w:sz w:val="20"/>
                <w:szCs w:val="20"/>
              </w:rPr>
            </w:pPr>
          </w:p>
          <w:p w:rsidR="00C16FE4" w:rsidRDefault="00C16FE4" w:rsidP="00180640">
            <w:pPr>
              <w:ind w:left="432" w:hanging="432"/>
              <w:rPr>
                <w:rFonts w:ascii="Arial" w:hAnsi="Arial" w:cs="Arial"/>
                <w:sz w:val="20"/>
                <w:szCs w:val="20"/>
              </w:rPr>
            </w:pPr>
          </w:p>
          <w:p w:rsidR="00C16FE4" w:rsidRPr="00FF024D" w:rsidRDefault="00C16FE4" w:rsidP="00180640">
            <w:pPr>
              <w:ind w:left="432" w:hanging="432"/>
              <w:rPr>
                <w:rFonts w:ascii="Arial" w:hAnsi="Arial" w:cs="Arial"/>
                <w:sz w:val="20"/>
                <w:szCs w:val="20"/>
              </w:rPr>
            </w:pPr>
          </w:p>
        </w:tc>
      </w:tr>
    </w:tbl>
    <w:p w:rsidR="00B463D6" w:rsidRPr="00FF024D" w:rsidRDefault="00B463D6" w:rsidP="00D6734C">
      <w:pPr>
        <w:spacing w:after="0"/>
        <w:rPr>
          <w:rFonts w:ascii="Arial" w:hAnsi="Arial" w:cs="Arial"/>
          <w:sz w:val="20"/>
          <w:szCs w:val="20"/>
        </w:rPr>
        <w:sectPr w:rsidR="00B463D6" w:rsidRPr="00FF024D" w:rsidSect="00272C68">
          <w:type w:val="continuous"/>
          <w:pgSz w:w="12240" w:h="15840" w:code="1"/>
          <w:pgMar w:top="720" w:right="576" w:bottom="576" w:left="864" w:header="720" w:footer="576" w:gutter="0"/>
          <w:cols w:num="2" w:sep="1" w:space="720"/>
          <w:titlePg/>
          <w:docGrid w:linePitch="360"/>
        </w:sectPr>
      </w:pPr>
    </w:p>
    <w:p w:rsidR="00CD332E" w:rsidRPr="003C0BF7" w:rsidRDefault="00CD332E" w:rsidP="00D6734C">
      <w:pPr>
        <w:spacing w:after="0"/>
        <w:rPr>
          <w:rFonts w:ascii="Arial" w:hAnsi="Arial" w:cs="Arial"/>
          <w:sz w:val="20"/>
          <w:szCs w:val="20"/>
        </w:rPr>
      </w:pPr>
    </w:p>
    <w:sectPr w:rsidR="00CD332E" w:rsidRPr="003C0BF7" w:rsidSect="00272C68">
      <w:type w:val="continuous"/>
      <w:pgSz w:w="12240" w:h="15840" w:code="1"/>
      <w:pgMar w:top="720" w:right="576" w:bottom="576" w:left="864"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767" w:rsidRDefault="00713767" w:rsidP="004A4C04">
      <w:pPr>
        <w:spacing w:after="0" w:line="240" w:lineRule="auto"/>
      </w:pPr>
      <w:r>
        <w:separator/>
      </w:r>
    </w:p>
  </w:endnote>
  <w:endnote w:type="continuationSeparator" w:id="0">
    <w:p w:rsidR="00713767" w:rsidRDefault="00713767" w:rsidP="004A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C04" w:rsidRPr="00531316" w:rsidRDefault="004A4C04" w:rsidP="004A4C04">
    <w:pPr>
      <w:pStyle w:val="Footer"/>
      <w:tabs>
        <w:tab w:val="clear" w:pos="4680"/>
        <w:tab w:val="clear" w:pos="9360"/>
        <w:tab w:val="right" w:pos="10800"/>
      </w:tabs>
      <w:rPr>
        <w:rFonts w:ascii="Arial" w:hAnsi="Arial" w:cs="Arial"/>
        <w:sz w:val="20"/>
        <w:szCs w:val="20"/>
      </w:rPr>
    </w:pPr>
    <w:r w:rsidRPr="00531316">
      <w:rPr>
        <w:rFonts w:ascii="Arial" w:hAnsi="Arial" w:cs="Arial"/>
        <w:spacing w:val="-2"/>
        <w:sz w:val="20"/>
        <w:szCs w:val="20"/>
      </w:rPr>
      <w:t>M</w:t>
    </w:r>
    <w:r>
      <w:rPr>
        <w:rFonts w:ascii="Arial" w:hAnsi="Arial" w:cs="Arial"/>
        <w:spacing w:val="-2"/>
        <w:sz w:val="20"/>
        <w:szCs w:val="20"/>
      </w:rPr>
      <w:t>DPH/DHCFLC</w:t>
    </w:r>
    <w:r w:rsidRPr="00531316">
      <w:rPr>
        <w:rFonts w:ascii="Arial" w:hAnsi="Arial" w:cs="Arial"/>
        <w:spacing w:val="-2"/>
        <w:sz w:val="20"/>
        <w:szCs w:val="20"/>
      </w:rPr>
      <w:tab/>
      <w:t>0</w:t>
    </w:r>
    <w:r>
      <w:rPr>
        <w:rFonts w:ascii="Arial" w:hAnsi="Arial" w:cs="Arial"/>
        <w:spacing w:val="-2"/>
        <w:sz w:val="20"/>
        <w:szCs w:val="20"/>
      </w:rPr>
      <w:t>4/18</w:t>
    </w:r>
    <w:r w:rsidRPr="00531316">
      <w:rPr>
        <w:rFonts w:ascii="Arial" w:hAnsi="Arial" w:cs="Arial"/>
        <w:spacing w:val="-2"/>
        <w:sz w:val="20"/>
        <w:szCs w:val="20"/>
      </w:rPr>
      <w:t xml:space="preserve">  LTC</w:t>
    </w:r>
    <w:r>
      <w:rPr>
        <w:rFonts w:ascii="Arial" w:hAnsi="Arial" w:cs="Arial"/>
        <w:spacing w:val="-2"/>
        <w:sz w:val="20"/>
        <w:szCs w:val="20"/>
      </w:rPr>
      <w:t>2</w:t>
    </w:r>
    <w:r w:rsidRPr="00531316">
      <w:rPr>
        <w:rFonts w:ascii="Arial" w:hAnsi="Arial" w:cs="Arial"/>
        <w:spacing w:val="-2"/>
        <w:sz w:val="20"/>
        <w:szCs w:val="20"/>
      </w:rPr>
      <w:fldChar w:fldCharType="begin"/>
    </w:r>
    <w:r w:rsidRPr="00531316">
      <w:rPr>
        <w:rFonts w:ascii="Arial" w:hAnsi="Arial" w:cs="Arial"/>
        <w:spacing w:val="-2"/>
        <w:sz w:val="20"/>
        <w:szCs w:val="20"/>
      </w:rPr>
      <w:instrText xml:space="preserve"> eq \O()</w:instrText>
    </w:r>
    <w:r w:rsidRPr="00531316">
      <w:rPr>
        <w:rFonts w:ascii="Arial" w:hAnsi="Arial" w:cs="Arial"/>
        <w:spacing w:val="-2"/>
        <w:sz w:val="20"/>
        <w:szCs w:val="20"/>
      </w:rPr>
      <w:fldChar w:fldCharType="end"/>
    </w:r>
  </w:p>
  <w:p w:rsidR="004A4C04" w:rsidRDefault="004A4C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1A1" w:rsidRPr="005261A1" w:rsidRDefault="005261A1" w:rsidP="005261A1">
    <w:pPr>
      <w:pStyle w:val="Footer"/>
      <w:tabs>
        <w:tab w:val="clear" w:pos="4680"/>
        <w:tab w:val="clear" w:pos="9360"/>
        <w:tab w:val="right" w:pos="10800"/>
      </w:tabs>
      <w:rPr>
        <w:rFonts w:ascii="Arial" w:hAnsi="Arial" w:cs="Arial"/>
        <w:sz w:val="20"/>
        <w:szCs w:val="20"/>
      </w:rPr>
    </w:pPr>
    <w:r w:rsidRPr="00531316">
      <w:rPr>
        <w:rFonts w:ascii="Arial" w:hAnsi="Arial" w:cs="Arial"/>
        <w:spacing w:val="-2"/>
        <w:sz w:val="20"/>
        <w:szCs w:val="20"/>
      </w:rPr>
      <w:t>M</w:t>
    </w:r>
    <w:r>
      <w:rPr>
        <w:rFonts w:ascii="Arial" w:hAnsi="Arial" w:cs="Arial"/>
        <w:spacing w:val="-2"/>
        <w:sz w:val="20"/>
        <w:szCs w:val="20"/>
      </w:rPr>
      <w:t>DPH/DHCFLC</w:t>
    </w:r>
    <w:r w:rsidRPr="00531316">
      <w:rPr>
        <w:rFonts w:ascii="Arial" w:hAnsi="Arial" w:cs="Arial"/>
        <w:spacing w:val="-2"/>
        <w:sz w:val="20"/>
        <w:szCs w:val="20"/>
      </w:rPr>
      <w:tab/>
      <w:t>0</w:t>
    </w:r>
    <w:r>
      <w:rPr>
        <w:rFonts w:ascii="Arial" w:hAnsi="Arial" w:cs="Arial"/>
        <w:spacing w:val="-2"/>
        <w:sz w:val="20"/>
        <w:szCs w:val="20"/>
      </w:rPr>
      <w:t>4/18</w:t>
    </w:r>
    <w:r w:rsidRPr="00531316">
      <w:rPr>
        <w:rFonts w:ascii="Arial" w:hAnsi="Arial" w:cs="Arial"/>
        <w:spacing w:val="-2"/>
        <w:sz w:val="20"/>
        <w:szCs w:val="20"/>
      </w:rPr>
      <w:t xml:space="preserve">  LTC</w:t>
    </w:r>
    <w:r>
      <w:rPr>
        <w:rFonts w:ascii="Arial" w:hAnsi="Arial" w:cs="Arial"/>
        <w:spacing w:val="-2"/>
        <w:sz w:val="20"/>
        <w:szCs w:val="20"/>
      </w:rPr>
      <w:t>2</w:t>
    </w:r>
    <w:r w:rsidRPr="00531316">
      <w:rPr>
        <w:rFonts w:ascii="Arial" w:hAnsi="Arial" w:cs="Arial"/>
        <w:spacing w:val="-2"/>
        <w:sz w:val="20"/>
        <w:szCs w:val="20"/>
      </w:rPr>
      <w:fldChar w:fldCharType="begin"/>
    </w:r>
    <w:r w:rsidRPr="00531316">
      <w:rPr>
        <w:rFonts w:ascii="Arial" w:hAnsi="Arial" w:cs="Arial"/>
        <w:spacing w:val="-2"/>
        <w:sz w:val="20"/>
        <w:szCs w:val="20"/>
      </w:rPr>
      <w:instrText xml:space="preserve"> eq \O()</w:instrText>
    </w:r>
    <w:r w:rsidRPr="00531316">
      <w:rPr>
        <w:rFonts w:ascii="Arial" w:hAnsi="Arial" w:cs="Arial"/>
        <w:spacing w:val="-2"/>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767" w:rsidRDefault="00713767" w:rsidP="004A4C04">
      <w:pPr>
        <w:spacing w:after="0" w:line="240" w:lineRule="auto"/>
      </w:pPr>
      <w:r>
        <w:separator/>
      </w:r>
    </w:p>
  </w:footnote>
  <w:footnote w:type="continuationSeparator" w:id="0">
    <w:p w:rsidR="00713767" w:rsidRDefault="00713767" w:rsidP="004A4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C04" w:rsidRPr="004A4C04" w:rsidRDefault="004A4C04" w:rsidP="004A4C04">
    <w:pPr>
      <w:pStyle w:val="Header"/>
      <w:tabs>
        <w:tab w:val="clear" w:pos="9360"/>
        <w:tab w:val="right" w:pos="10800"/>
      </w:tabs>
      <w:rPr>
        <w:rFonts w:ascii="Arial" w:hAnsi="Arial" w:cs="Arial"/>
        <w:sz w:val="20"/>
        <w:szCs w:val="20"/>
      </w:rPr>
    </w:pPr>
    <w:r>
      <w:rPr>
        <w:rFonts w:ascii="Arial" w:hAnsi="Arial" w:cs="Arial"/>
        <w:sz w:val="20"/>
        <w:szCs w:val="20"/>
      </w:rPr>
      <w:t xml:space="preserve">Compliance Checklist:  </w:t>
    </w:r>
    <w:r w:rsidRPr="004A4C04">
      <w:rPr>
        <w:rFonts w:ascii="Arial" w:hAnsi="Arial" w:cs="Arial"/>
        <w:sz w:val="20"/>
        <w:szCs w:val="20"/>
      </w:rPr>
      <w:t>Long Term Care Facility – Level IV Resident Care Unit</w:t>
    </w:r>
    <w:r>
      <w:rPr>
        <w:rFonts w:ascii="Arial" w:hAnsi="Arial" w:cs="Arial"/>
        <w:sz w:val="20"/>
        <w:szCs w:val="20"/>
      </w:rPr>
      <w:tab/>
      <w:t xml:space="preserve">Page </w:t>
    </w:r>
    <w:r w:rsidRPr="004A4C04">
      <w:rPr>
        <w:rFonts w:ascii="Arial" w:hAnsi="Arial" w:cs="Arial"/>
        <w:sz w:val="20"/>
        <w:szCs w:val="20"/>
      </w:rPr>
      <w:fldChar w:fldCharType="begin"/>
    </w:r>
    <w:r w:rsidRPr="004A4C04">
      <w:rPr>
        <w:rFonts w:ascii="Arial" w:hAnsi="Arial" w:cs="Arial"/>
        <w:sz w:val="20"/>
        <w:szCs w:val="20"/>
      </w:rPr>
      <w:instrText xml:space="preserve"> PAGE   \* MERGEFORMAT </w:instrText>
    </w:r>
    <w:r w:rsidRPr="004A4C04">
      <w:rPr>
        <w:rFonts w:ascii="Arial" w:hAnsi="Arial" w:cs="Arial"/>
        <w:sz w:val="20"/>
        <w:szCs w:val="20"/>
      </w:rPr>
      <w:fldChar w:fldCharType="separate"/>
    </w:r>
    <w:r w:rsidR="00AF7DEB">
      <w:rPr>
        <w:rFonts w:ascii="Arial" w:hAnsi="Arial" w:cs="Arial"/>
        <w:noProof/>
        <w:sz w:val="20"/>
        <w:szCs w:val="20"/>
      </w:rPr>
      <w:t>8</w:t>
    </w:r>
    <w:r w:rsidRPr="004A4C04">
      <w:rPr>
        <w:rFonts w:ascii="Arial" w:hAnsi="Arial" w:cs="Arial"/>
        <w:sz w:val="20"/>
        <w:szCs w:val="20"/>
      </w:rPr>
      <w:fldChar w:fldCharType="end"/>
    </w:r>
    <w:r>
      <w:rPr>
        <w:rFonts w:ascii="Arial" w:hAnsi="Arial" w:cs="Arial"/>
        <w:noProof/>
        <w:sz w:val="20"/>
        <w:szCs w:val="20"/>
      </w:rPr>
      <w:t xml:space="preserve"> of</w:t>
    </w:r>
    <w:r w:rsidR="00CD346A">
      <w:rPr>
        <w:rFonts w:ascii="Arial" w:hAnsi="Arial" w:cs="Arial"/>
        <w:noProof/>
        <w:sz w:val="20"/>
        <w:szCs w:val="20"/>
      </w:rPr>
      <w:t xml:space="preserve"> 8</w:t>
    </w:r>
  </w:p>
  <w:p w:rsidR="004A4C04" w:rsidRDefault="004A4C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C04" w:rsidRPr="004A4C04" w:rsidRDefault="004A4C04" w:rsidP="004A4C04">
    <w:pPr>
      <w:pStyle w:val="Header"/>
      <w:tabs>
        <w:tab w:val="clear" w:pos="4680"/>
        <w:tab w:val="clear" w:pos="9360"/>
        <w:tab w:val="right" w:pos="10800"/>
      </w:tabs>
      <w:rPr>
        <w:rFonts w:ascii="Arial" w:hAnsi="Arial" w:cs="Arial"/>
        <w:sz w:val="20"/>
        <w:szCs w:val="20"/>
      </w:rPr>
    </w:pPr>
    <w:r w:rsidRPr="004A4C04">
      <w:rPr>
        <w:rFonts w:ascii="Arial" w:hAnsi="Arial" w:cs="Arial"/>
        <w:sz w:val="20"/>
        <w:szCs w:val="20"/>
      </w:rPr>
      <w:tab/>
      <w:t xml:space="preserve">Page </w:t>
    </w:r>
    <w:r w:rsidRPr="004A4C04">
      <w:rPr>
        <w:rFonts w:ascii="Arial" w:hAnsi="Arial" w:cs="Arial"/>
        <w:sz w:val="20"/>
        <w:szCs w:val="20"/>
      </w:rPr>
      <w:fldChar w:fldCharType="begin"/>
    </w:r>
    <w:r w:rsidRPr="004A4C04">
      <w:rPr>
        <w:rFonts w:ascii="Arial" w:hAnsi="Arial" w:cs="Arial"/>
        <w:sz w:val="20"/>
        <w:szCs w:val="20"/>
      </w:rPr>
      <w:instrText xml:space="preserve"> PAGE   \* MERGEFORMAT </w:instrText>
    </w:r>
    <w:r w:rsidRPr="004A4C04">
      <w:rPr>
        <w:rFonts w:ascii="Arial" w:hAnsi="Arial" w:cs="Arial"/>
        <w:sz w:val="20"/>
        <w:szCs w:val="20"/>
      </w:rPr>
      <w:fldChar w:fldCharType="separate"/>
    </w:r>
    <w:r w:rsidR="00AF7DEB">
      <w:rPr>
        <w:rFonts w:ascii="Arial" w:hAnsi="Arial" w:cs="Arial"/>
        <w:noProof/>
        <w:sz w:val="20"/>
        <w:szCs w:val="20"/>
      </w:rPr>
      <w:t>1</w:t>
    </w:r>
    <w:r w:rsidRPr="004A4C04">
      <w:rPr>
        <w:rFonts w:ascii="Arial" w:hAnsi="Arial" w:cs="Arial"/>
        <w:sz w:val="20"/>
        <w:szCs w:val="20"/>
      </w:rPr>
      <w:fldChar w:fldCharType="end"/>
    </w:r>
    <w:r w:rsidRPr="004A4C04">
      <w:rPr>
        <w:rFonts w:ascii="Arial" w:hAnsi="Arial" w:cs="Arial"/>
        <w:noProof/>
        <w:sz w:val="20"/>
        <w:szCs w:val="20"/>
      </w:rPr>
      <w:t xml:space="preserve"> of </w:t>
    </w:r>
    <w:r w:rsidR="00CD346A">
      <w:rPr>
        <w:rFonts w:ascii="Arial" w:hAnsi="Arial" w:cs="Arial"/>
        <w:noProof/>
        <w:sz w:val="20"/>
        <w:szCs w:val="20"/>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B93"/>
    <w:multiLevelType w:val="hybridMultilevel"/>
    <w:tmpl w:val="00000A2F"/>
    <w:lvl w:ilvl="0" w:tplc="000009B3">
      <w:start w:val="13"/>
      <w:numFmt w:val="decimal"/>
      <w:lvlText w:val="(%1)"/>
      <w:lvlJc w:val="left"/>
      <w:pPr>
        <w:tabs>
          <w:tab w:val="num" w:pos="720"/>
        </w:tabs>
        <w:ind w:left="720" w:hanging="360"/>
      </w:pPr>
      <w:rPr>
        <w:rFonts w:cs="Times New Roman"/>
      </w:rPr>
    </w:lvl>
    <w:lvl w:ilvl="1" w:tplc="0000038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31012B3F"/>
    <w:multiLevelType w:val="singleLevel"/>
    <w:tmpl w:val="B928E126"/>
    <w:lvl w:ilvl="0">
      <w:start w:val="1"/>
      <w:numFmt w:val="decimal"/>
      <w:lvlText w:val="%1."/>
      <w:legacy w:legacy="1" w:legacySpace="0" w:legacyIndent="576"/>
      <w:lvlJc w:val="left"/>
      <w:pPr>
        <w:ind w:left="576" w:hanging="576"/>
      </w:pPr>
      <w:rPr>
        <w:rFonts w:cs="Times New Roman"/>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forms" w:enforcement="1" w:cryptProviderType="rsaFull" w:cryptAlgorithmClass="hash" w:cryptAlgorithmType="typeAny" w:cryptAlgorithmSid="4" w:cryptSpinCount="100000" w:hash="q7f0+WAEM3PnkYvSvTmnPvc91aY=" w:salt="DKWPvUaDLponss++SWqRc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0C5"/>
    <w:rsid w:val="00000D11"/>
    <w:rsid w:val="0001056B"/>
    <w:rsid w:val="00013FFC"/>
    <w:rsid w:val="00015514"/>
    <w:rsid w:val="000155C1"/>
    <w:rsid w:val="00015878"/>
    <w:rsid w:val="0001677A"/>
    <w:rsid w:val="000200AB"/>
    <w:rsid w:val="00023BA1"/>
    <w:rsid w:val="0002496C"/>
    <w:rsid w:val="0002616B"/>
    <w:rsid w:val="00031B2A"/>
    <w:rsid w:val="000334F9"/>
    <w:rsid w:val="00034B58"/>
    <w:rsid w:val="000364F1"/>
    <w:rsid w:val="00040116"/>
    <w:rsid w:val="00042073"/>
    <w:rsid w:val="000436A6"/>
    <w:rsid w:val="00045A52"/>
    <w:rsid w:val="00051EBC"/>
    <w:rsid w:val="00053209"/>
    <w:rsid w:val="0005330F"/>
    <w:rsid w:val="0005779C"/>
    <w:rsid w:val="00060CAB"/>
    <w:rsid w:val="00065265"/>
    <w:rsid w:val="00065A3C"/>
    <w:rsid w:val="00073766"/>
    <w:rsid w:val="00073AF7"/>
    <w:rsid w:val="00076D6E"/>
    <w:rsid w:val="00076DBF"/>
    <w:rsid w:val="00077644"/>
    <w:rsid w:val="000821CF"/>
    <w:rsid w:val="00084E36"/>
    <w:rsid w:val="00085DCA"/>
    <w:rsid w:val="00087039"/>
    <w:rsid w:val="00091A4C"/>
    <w:rsid w:val="000956F3"/>
    <w:rsid w:val="000B73D7"/>
    <w:rsid w:val="000B74D9"/>
    <w:rsid w:val="000B7F67"/>
    <w:rsid w:val="000C0FCE"/>
    <w:rsid w:val="000C1A06"/>
    <w:rsid w:val="000C1E2F"/>
    <w:rsid w:val="000C3A3B"/>
    <w:rsid w:val="000C74DE"/>
    <w:rsid w:val="000D1BBF"/>
    <w:rsid w:val="000D4703"/>
    <w:rsid w:val="000D5F97"/>
    <w:rsid w:val="000D6A0A"/>
    <w:rsid w:val="000E670E"/>
    <w:rsid w:val="000E7A2D"/>
    <w:rsid w:val="000F498B"/>
    <w:rsid w:val="000F521C"/>
    <w:rsid w:val="000F5706"/>
    <w:rsid w:val="000F5D73"/>
    <w:rsid w:val="000F6F33"/>
    <w:rsid w:val="001000C8"/>
    <w:rsid w:val="00103138"/>
    <w:rsid w:val="0010316D"/>
    <w:rsid w:val="0010515E"/>
    <w:rsid w:val="00107FE3"/>
    <w:rsid w:val="00117FB7"/>
    <w:rsid w:val="00124297"/>
    <w:rsid w:val="0012536D"/>
    <w:rsid w:val="00125E74"/>
    <w:rsid w:val="0013051D"/>
    <w:rsid w:val="001313D3"/>
    <w:rsid w:val="00135FFD"/>
    <w:rsid w:val="0013683F"/>
    <w:rsid w:val="0014124A"/>
    <w:rsid w:val="0014212D"/>
    <w:rsid w:val="00142938"/>
    <w:rsid w:val="00151447"/>
    <w:rsid w:val="00153AEF"/>
    <w:rsid w:val="00155CB2"/>
    <w:rsid w:val="001611A9"/>
    <w:rsid w:val="00164CCB"/>
    <w:rsid w:val="00167E56"/>
    <w:rsid w:val="00172331"/>
    <w:rsid w:val="001749A9"/>
    <w:rsid w:val="00177257"/>
    <w:rsid w:val="00177469"/>
    <w:rsid w:val="00180640"/>
    <w:rsid w:val="00181A85"/>
    <w:rsid w:val="00182DA8"/>
    <w:rsid w:val="0018469B"/>
    <w:rsid w:val="00190EA9"/>
    <w:rsid w:val="00193DFF"/>
    <w:rsid w:val="00193F0F"/>
    <w:rsid w:val="00195BDF"/>
    <w:rsid w:val="0019617E"/>
    <w:rsid w:val="00197344"/>
    <w:rsid w:val="001A0FAA"/>
    <w:rsid w:val="001A2E2A"/>
    <w:rsid w:val="001A4213"/>
    <w:rsid w:val="001A4351"/>
    <w:rsid w:val="001A52B8"/>
    <w:rsid w:val="001B088D"/>
    <w:rsid w:val="001B2391"/>
    <w:rsid w:val="001C0DB5"/>
    <w:rsid w:val="001C11C3"/>
    <w:rsid w:val="001C1801"/>
    <w:rsid w:val="001C211E"/>
    <w:rsid w:val="001C4BFE"/>
    <w:rsid w:val="001D2160"/>
    <w:rsid w:val="001D300A"/>
    <w:rsid w:val="001D39B5"/>
    <w:rsid w:val="001E014D"/>
    <w:rsid w:val="001E2FE2"/>
    <w:rsid w:val="001E47BC"/>
    <w:rsid w:val="001E4F9B"/>
    <w:rsid w:val="001E5790"/>
    <w:rsid w:val="001F096D"/>
    <w:rsid w:val="001F1466"/>
    <w:rsid w:val="001F46C2"/>
    <w:rsid w:val="001F4EAF"/>
    <w:rsid w:val="001F66F4"/>
    <w:rsid w:val="0020157A"/>
    <w:rsid w:val="00202196"/>
    <w:rsid w:val="002029CF"/>
    <w:rsid w:val="00203B4A"/>
    <w:rsid w:val="00204139"/>
    <w:rsid w:val="00206040"/>
    <w:rsid w:val="00206B0E"/>
    <w:rsid w:val="00210AFB"/>
    <w:rsid w:val="00212CD1"/>
    <w:rsid w:val="00212CEF"/>
    <w:rsid w:val="00212D2D"/>
    <w:rsid w:val="00213245"/>
    <w:rsid w:val="002139DD"/>
    <w:rsid w:val="002149FC"/>
    <w:rsid w:val="002221F3"/>
    <w:rsid w:val="00223A0D"/>
    <w:rsid w:val="00225C7B"/>
    <w:rsid w:val="00226264"/>
    <w:rsid w:val="00232068"/>
    <w:rsid w:val="002345FB"/>
    <w:rsid w:val="002373DA"/>
    <w:rsid w:val="00243A81"/>
    <w:rsid w:val="002456E0"/>
    <w:rsid w:val="00246BAA"/>
    <w:rsid w:val="002470FF"/>
    <w:rsid w:val="002519EF"/>
    <w:rsid w:val="002534D6"/>
    <w:rsid w:val="002556B9"/>
    <w:rsid w:val="0025570E"/>
    <w:rsid w:val="002558AE"/>
    <w:rsid w:val="002636B3"/>
    <w:rsid w:val="00263AA2"/>
    <w:rsid w:val="002645CD"/>
    <w:rsid w:val="00272C68"/>
    <w:rsid w:val="00273E7F"/>
    <w:rsid w:val="00276FFE"/>
    <w:rsid w:val="002801C6"/>
    <w:rsid w:val="00282C56"/>
    <w:rsid w:val="00285916"/>
    <w:rsid w:val="00287F69"/>
    <w:rsid w:val="00290CE7"/>
    <w:rsid w:val="0029154D"/>
    <w:rsid w:val="002948D9"/>
    <w:rsid w:val="00297A83"/>
    <w:rsid w:val="002A0776"/>
    <w:rsid w:val="002A282C"/>
    <w:rsid w:val="002A5066"/>
    <w:rsid w:val="002A7E01"/>
    <w:rsid w:val="002B2A2A"/>
    <w:rsid w:val="002B5099"/>
    <w:rsid w:val="002B51AA"/>
    <w:rsid w:val="002B612B"/>
    <w:rsid w:val="002B7051"/>
    <w:rsid w:val="002C33AA"/>
    <w:rsid w:val="002C4EC9"/>
    <w:rsid w:val="002D001D"/>
    <w:rsid w:val="002D28EB"/>
    <w:rsid w:val="002E1DD0"/>
    <w:rsid w:val="002E662D"/>
    <w:rsid w:val="002F0A87"/>
    <w:rsid w:val="002F1EAC"/>
    <w:rsid w:val="002F2614"/>
    <w:rsid w:val="002F3A41"/>
    <w:rsid w:val="002F4FA4"/>
    <w:rsid w:val="002F69C6"/>
    <w:rsid w:val="0030106A"/>
    <w:rsid w:val="0030135E"/>
    <w:rsid w:val="00301C30"/>
    <w:rsid w:val="00306971"/>
    <w:rsid w:val="003118F2"/>
    <w:rsid w:val="003155F1"/>
    <w:rsid w:val="00316262"/>
    <w:rsid w:val="003234B5"/>
    <w:rsid w:val="00324B28"/>
    <w:rsid w:val="00324EE1"/>
    <w:rsid w:val="0032580E"/>
    <w:rsid w:val="0032684B"/>
    <w:rsid w:val="0033228D"/>
    <w:rsid w:val="003325F1"/>
    <w:rsid w:val="00333235"/>
    <w:rsid w:val="00334255"/>
    <w:rsid w:val="00337ED9"/>
    <w:rsid w:val="003418D5"/>
    <w:rsid w:val="0034523B"/>
    <w:rsid w:val="00350694"/>
    <w:rsid w:val="00357F3E"/>
    <w:rsid w:val="00360DBE"/>
    <w:rsid w:val="00364433"/>
    <w:rsid w:val="00365136"/>
    <w:rsid w:val="0036693F"/>
    <w:rsid w:val="0037321A"/>
    <w:rsid w:val="00374F5A"/>
    <w:rsid w:val="003767D7"/>
    <w:rsid w:val="00377797"/>
    <w:rsid w:val="00380297"/>
    <w:rsid w:val="00380A5F"/>
    <w:rsid w:val="00381053"/>
    <w:rsid w:val="003862F3"/>
    <w:rsid w:val="0039345E"/>
    <w:rsid w:val="00394842"/>
    <w:rsid w:val="00396B2A"/>
    <w:rsid w:val="003A16A4"/>
    <w:rsid w:val="003A1CD3"/>
    <w:rsid w:val="003A3726"/>
    <w:rsid w:val="003A5E98"/>
    <w:rsid w:val="003A785B"/>
    <w:rsid w:val="003B6877"/>
    <w:rsid w:val="003B6CAD"/>
    <w:rsid w:val="003C0BF7"/>
    <w:rsid w:val="003C31E8"/>
    <w:rsid w:val="003C71E3"/>
    <w:rsid w:val="003D3A9F"/>
    <w:rsid w:val="003D64D4"/>
    <w:rsid w:val="003D75CA"/>
    <w:rsid w:val="003E16FE"/>
    <w:rsid w:val="003E410F"/>
    <w:rsid w:val="003E60D1"/>
    <w:rsid w:val="003E64CB"/>
    <w:rsid w:val="003F0901"/>
    <w:rsid w:val="003F23B4"/>
    <w:rsid w:val="003F2BFC"/>
    <w:rsid w:val="003F3C87"/>
    <w:rsid w:val="003F427E"/>
    <w:rsid w:val="003F4854"/>
    <w:rsid w:val="003F69E1"/>
    <w:rsid w:val="00401E65"/>
    <w:rsid w:val="004032EA"/>
    <w:rsid w:val="004060C5"/>
    <w:rsid w:val="0041029F"/>
    <w:rsid w:val="004104A3"/>
    <w:rsid w:val="00411757"/>
    <w:rsid w:val="00411B2D"/>
    <w:rsid w:val="004120C8"/>
    <w:rsid w:val="004122C1"/>
    <w:rsid w:val="00413037"/>
    <w:rsid w:val="00415EA3"/>
    <w:rsid w:val="0041610D"/>
    <w:rsid w:val="00416EE3"/>
    <w:rsid w:val="0041748F"/>
    <w:rsid w:val="004262A0"/>
    <w:rsid w:val="004310A2"/>
    <w:rsid w:val="004318C5"/>
    <w:rsid w:val="00432A36"/>
    <w:rsid w:val="004355B9"/>
    <w:rsid w:val="00436A15"/>
    <w:rsid w:val="00436BDC"/>
    <w:rsid w:val="004370DA"/>
    <w:rsid w:val="00442707"/>
    <w:rsid w:val="00442F6B"/>
    <w:rsid w:val="004455B9"/>
    <w:rsid w:val="00445CE0"/>
    <w:rsid w:val="00452EFF"/>
    <w:rsid w:val="00464E01"/>
    <w:rsid w:val="004662C6"/>
    <w:rsid w:val="00466C58"/>
    <w:rsid w:val="004701A7"/>
    <w:rsid w:val="004706E5"/>
    <w:rsid w:val="00472B9F"/>
    <w:rsid w:val="00473ECD"/>
    <w:rsid w:val="00481316"/>
    <w:rsid w:val="004825D1"/>
    <w:rsid w:val="004839D6"/>
    <w:rsid w:val="0048473F"/>
    <w:rsid w:val="004857E5"/>
    <w:rsid w:val="00486054"/>
    <w:rsid w:val="004968CE"/>
    <w:rsid w:val="004A0E2C"/>
    <w:rsid w:val="004A10F9"/>
    <w:rsid w:val="004A2422"/>
    <w:rsid w:val="004A4C04"/>
    <w:rsid w:val="004A6BDD"/>
    <w:rsid w:val="004B10A3"/>
    <w:rsid w:val="004B2039"/>
    <w:rsid w:val="004B6FEC"/>
    <w:rsid w:val="004C1004"/>
    <w:rsid w:val="004C22AD"/>
    <w:rsid w:val="004C2681"/>
    <w:rsid w:val="004C2FF4"/>
    <w:rsid w:val="004C308D"/>
    <w:rsid w:val="004C327E"/>
    <w:rsid w:val="004C5C86"/>
    <w:rsid w:val="004D131F"/>
    <w:rsid w:val="004D2265"/>
    <w:rsid w:val="004D3C7D"/>
    <w:rsid w:val="004D6231"/>
    <w:rsid w:val="004D7639"/>
    <w:rsid w:val="004E04CA"/>
    <w:rsid w:val="004E635B"/>
    <w:rsid w:val="004E726E"/>
    <w:rsid w:val="004E783C"/>
    <w:rsid w:val="004F382A"/>
    <w:rsid w:val="004F405B"/>
    <w:rsid w:val="004F6D4C"/>
    <w:rsid w:val="00501E9C"/>
    <w:rsid w:val="00502C93"/>
    <w:rsid w:val="00504A8A"/>
    <w:rsid w:val="005055FC"/>
    <w:rsid w:val="00506546"/>
    <w:rsid w:val="0051125E"/>
    <w:rsid w:val="00512036"/>
    <w:rsid w:val="00512327"/>
    <w:rsid w:val="005179EE"/>
    <w:rsid w:val="00521A22"/>
    <w:rsid w:val="005261A1"/>
    <w:rsid w:val="00530310"/>
    <w:rsid w:val="00531316"/>
    <w:rsid w:val="00531ACA"/>
    <w:rsid w:val="0053222A"/>
    <w:rsid w:val="005322CE"/>
    <w:rsid w:val="0053328A"/>
    <w:rsid w:val="005346B4"/>
    <w:rsid w:val="00534DF5"/>
    <w:rsid w:val="00535E4A"/>
    <w:rsid w:val="00536310"/>
    <w:rsid w:val="00544969"/>
    <w:rsid w:val="00545FF5"/>
    <w:rsid w:val="00546189"/>
    <w:rsid w:val="00546377"/>
    <w:rsid w:val="0055547E"/>
    <w:rsid w:val="0056334D"/>
    <w:rsid w:val="0056629F"/>
    <w:rsid w:val="00567F68"/>
    <w:rsid w:val="005708E4"/>
    <w:rsid w:val="00571653"/>
    <w:rsid w:val="0057199B"/>
    <w:rsid w:val="00575E34"/>
    <w:rsid w:val="00577E12"/>
    <w:rsid w:val="005853FD"/>
    <w:rsid w:val="00586BD1"/>
    <w:rsid w:val="00586D25"/>
    <w:rsid w:val="00587485"/>
    <w:rsid w:val="00592E4A"/>
    <w:rsid w:val="00593D5F"/>
    <w:rsid w:val="005A01B8"/>
    <w:rsid w:val="005A1815"/>
    <w:rsid w:val="005A1ECC"/>
    <w:rsid w:val="005A20A1"/>
    <w:rsid w:val="005A352E"/>
    <w:rsid w:val="005A3E68"/>
    <w:rsid w:val="005A4985"/>
    <w:rsid w:val="005A68FD"/>
    <w:rsid w:val="005A71F4"/>
    <w:rsid w:val="005B2239"/>
    <w:rsid w:val="005B3C08"/>
    <w:rsid w:val="005B4592"/>
    <w:rsid w:val="005B4B6F"/>
    <w:rsid w:val="005C2D7B"/>
    <w:rsid w:val="005D059F"/>
    <w:rsid w:val="005D0677"/>
    <w:rsid w:val="005D1D68"/>
    <w:rsid w:val="005D5327"/>
    <w:rsid w:val="005D635F"/>
    <w:rsid w:val="005E0FC1"/>
    <w:rsid w:val="005E2618"/>
    <w:rsid w:val="005E63DC"/>
    <w:rsid w:val="005F0DD0"/>
    <w:rsid w:val="005F5A5E"/>
    <w:rsid w:val="005F649A"/>
    <w:rsid w:val="005F792D"/>
    <w:rsid w:val="006109F2"/>
    <w:rsid w:val="00611966"/>
    <w:rsid w:val="00612610"/>
    <w:rsid w:val="00613835"/>
    <w:rsid w:val="0061592B"/>
    <w:rsid w:val="006206A8"/>
    <w:rsid w:val="006208E6"/>
    <w:rsid w:val="006228EC"/>
    <w:rsid w:val="00623505"/>
    <w:rsid w:val="00624CA4"/>
    <w:rsid w:val="00635D10"/>
    <w:rsid w:val="00636D31"/>
    <w:rsid w:val="006371F4"/>
    <w:rsid w:val="006412B8"/>
    <w:rsid w:val="00644176"/>
    <w:rsid w:val="00645AE1"/>
    <w:rsid w:val="00647261"/>
    <w:rsid w:val="00650F9C"/>
    <w:rsid w:val="00651EDA"/>
    <w:rsid w:val="00653BAE"/>
    <w:rsid w:val="006549A4"/>
    <w:rsid w:val="00655C09"/>
    <w:rsid w:val="00661355"/>
    <w:rsid w:val="00661A83"/>
    <w:rsid w:val="00661AC0"/>
    <w:rsid w:val="00663EF5"/>
    <w:rsid w:val="00665784"/>
    <w:rsid w:val="00666546"/>
    <w:rsid w:val="006669FE"/>
    <w:rsid w:val="00667C4C"/>
    <w:rsid w:val="006759A7"/>
    <w:rsid w:val="00684690"/>
    <w:rsid w:val="00685542"/>
    <w:rsid w:val="00685D39"/>
    <w:rsid w:val="00690F05"/>
    <w:rsid w:val="006928CF"/>
    <w:rsid w:val="00694DFA"/>
    <w:rsid w:val="006953DF"/>
    <w:rsid w:val="00697E11"/>
    <w:rsid w:val="006A06C4"/>
    <w:rsid w:val="006A0A86"/>
    <w:rsid w:val="006A32E8"/>
    <w:rsid w:val="006A518C"/>
    <w:rsid w:val="006A52DF"/>
    <w:rsid w:val="006A663F"/>
    <w:rsid w:val="006A72BF"/>
    <w:rsid w:val="006B3ED6"/>
    <w:rsid w:val="006B5D4B"/>
    <w:rsid w:val="006C2942"/>
    <w:rsid w:val="006C3B22"/>
    <w:rsid w:val="006C6B7F"/>
    <w:rsid w:val="006D2F6E"/>
    <w:rsid w:val="006D48FF"/>
    <w:rsid w:val="006D58FA"/>
    <w:rsid w:val="006D7BF0"/>
    <w:rsid w:val="006D7CE3"/>
    <w:rsid w:val="006F4BB6"/>
    <w:rsid w:val="006F52B8"/>
    <w:rsid w:val="006F5E0D"/>
    <w:rsid w:val="006F690F"/>
    <w:rsid w:val="00700BFA"/>
    <w:rsid w:val="00701ACB"/>
    <w:rsid w:val="007024EC"/>
    <w:rsid w:val="00703E28"/>
    <w:rsid w:val="00704D76"/>
    <w:rsid w:val="007068CB"/>
    <w:rsid w:val="00710E20"/>
    <w:rsid w:val="00712A8E"/>
    <w:rsid w:val="00713767"/>
    <w:rsid w:val="00715966"/>
    <w:rsid w:val="00717E4D"/>
    <w:rsid w:val="007213C3"/>
    <w:rsid w:val="007236F8"/>
    <w:rsid w:val="00727D8C"/>
    <w:rsid w:val="00731E88"/>
    <w:rsid w:val="00736D80"/>
    <w:rsid w:val="00740CF4"/>
    <w:rsid w:val="00742502"/>
    <w:rsid w:val="00742EF0"/>
    <w:rsid w:val="00745003"/>
    <w:rsid w:val="00746864"/>
    <w:rsid w:val="00746EAA"/>
    <w:rsid w:val="00760361"/>
    <w:rsid w:val="007619A6"/>
    <w:rsid w:val="00762FD8"/>
    <w:rsid w:val="00764B10"/>
    <w:rsid w:val="00765C01"/>
    <w:rsid w:val="00772A8E"/>
    <w:rsid w:val="00773865"/>
    <w:rsid w:val="007775BB"/>
    <w:rsid w:val="00781C11"/>
    <w:rsid w:val="00782398"/>
    <w:rsid w:val="00782924"/>
    <w:rsid w:val="00784324"/>
    <w:rsid w:val="007909A7"/>
    <w:rsid w:val="00790B26"/>
    <w:rsid w:val="00795E3D"/>
    <w:rsid w:val="00795E7E"/>
    <w:rsid w:val="0079682E"/>
    <w:rsid w:val="007A03FC"/>
    <w:rsid w:val="007A15D3"/>
    <w:rsid w:val="007A7FBE"/>
    <w:rsid w:val="007B0F48"/>
    <w:rsid w:val="007B323C"/>
    <w:rsid w:val="007B7F11"/>
    <w:rsid w:val="007C1F04"/>
    <w:rsid w:val="007D0047"/>
    <w:rsid w:val="007D410B"/>
    <w:rsid w:val="007D4959"/>
    <w:rsid w:val="007D4A63"/>
    <w:rsid w:val="007D4CE4"/>
    <w:rsid w:val="007D610B"/>
    <w:rsid w:val="007E1606"/>
    <w:rsid w:val="007E3683"/>
    <w:rsid w:val="007E74BC"/>
    <w:rsid w:val="007E76A6"/>
    <w:rsid w:val="007F52DB"/>
    <w:rsid w:val="007F5BF6"/>
    <w:rsid w:val="007F6D82"/>
    <w:rsid w:val="007F6F77"/>
    <w:rsid w:val="008004DD"/>
    <w:rsid w:val="00801EB8"/>
    <w:rsid w:val="008038EE"/>
    <w:rsid w:val="00805DA5"/>
    <w:rsid w:val="00805E20"/>
    <w:rsid w:val="008068B5"/>
    <w:rsid w:val="00810842"/>
    <w:rsid w:val="00811336"/>
    <w:rsid w:val="0081210D"/>
    <w:rsid w:val="00812CC7"/>
    <w:rsid w:val="00817C65"/>
    <w:rsid w:val="00821B60"/>
    <w:rsid w:val="00821DD1"/>
    <w:rsid w:val="00822188"/>
    <w:rsid w:val="00823819"/>
    <w:rsid w:val="00825078"/>
    <w:rsid w:val="008273D8"/>
    <w:rsid w:val="00834E63"/>
    <w:rsid w:val="008412A3"/>
    <w:rsid w:val="0084184B"/>
    <w:rsid w:val="00842BF8"/>
    <w:rsid w:val="00843568"/>
    <w:rsid w:val="00844617"/>
    <w:rsid w:val="00844655"/>
    <w:rsid w:val="00844D2F"/>
    <w:rsid w:val="00846312"/>
    <w:rsid w:val="0084781C"/>
    <w:rsid w:val="008514F8"/>
    <w:rsid w:val="008559F7"/>
    <w:rsid w:val="00856559"/>
    <w:rsid w:val="00857420"/>
    <w:rsid w:val="008574A9"/>
    <w:rsid w:val="00860591"/>
    <w:rsid w:val="00863B45"/>
    <w:rsid w:val="00864411"/>
    <w:rsid w:val="0086641F"/>
    <w:rsid w:val="008704EF"/>
    <w:rsid w:val="008705AC"/>
    <w:rsid w:val="0087159F"/>
    <w:rsid w:val="00876032"/>
    <w:rsid w:val="008774AF"/>
    <w:rsid w:val="00880CF1"/>
    <w:rsid w:val="0088293B"/>
    <w:rsid w:val="00883EFC"/>
    <w:rsid w:val="0088434E"/>
    <w:rsid w:val="00887989"/>
    <w:rsid w:val="00896FE5"/>
    <w:rsid w:val="00897065"/>
    <w:rsid w:val="00897AF0"/>
    <w:rsid w:val="00897BE6"/>
    <w:rsid w:val="008A033E"/>
    <w:rsid w:val="008A4C4D"/>
    <w:rsid w:val="008A7932"/>
    <w:rsid w:val="008B0D46"/>
    <w:rsid w:val="008B0FB1"/>
    <w:rsid w:val="008B1A0D"/>
    <w:rsid w:val="008B3AB4"/>
    <w:rsid w:val="008B4C7B"/>
    <w:rsid w:val="008B65BE"/>
    <w:rsid w:val="008B66C7"/>
    <w:rsid w:val="008C094F"/>
    <w:rsid w:val="008C121F"/>
    <w:rsid w:val="008C1A11"/>
    <w:rsid w:val="008C1E74"/>
    <w:rsid w:val="008C3D12"/>
    <w:rsid w:val="008C60EE"/>
    <w:rsid w:val="008D1E13"/>
    <w:rsid w:val="008D5CCB"/>
    <w:rsid w:val="008E399C"/>
    <w:rsid w:val="008E494D"/>
    <w:rsid w:val="008E7320"/>
    <w:rsid w:val="008E7330"/>
    <w:rsid w:val="008F0791"/>
    <w:rsid w:val="008F23E8"/>
    <w:rsid w:val="008F2A20"/>
    <w:rsid w:val="008F2B8F"/>
    <w:rsid w:val="008F5564"/>
    <w:rsid w:val="009017A4"/>
    <w:rsid w:val="00904147"/>
    <w:rsid w:val="00906EE4"/>
    <w:rsid w:val="0091635A"/>
    <w:rsid w:val="009169FE"/>
    <w:rsid w:val="00916A0A"/>
    <w:rsid w:val="00920869"/>
    <w:rsid w:val="00920B13"/>
    <w:rsid w:val="009233DA"/>
    <w:rsid w:val="00923C8D"/>
    <w:rsid w:val="0092611D"/>
    <w:rsid w:val="00931804"/>
    <w:rsid w:val="00932562"/>
    <w:rsid w:val="00934D9D"/>
    <w:rsid w:val="00935E2E"/>
    <w:rsid w:val="00937839"/>
    <w:rsid w:val="00940A81"/>
    <w:rsid w:val="00940E0D"/>
    <w:rsid w:val="0094467F"/>
    <w:rsid w:val="009517D9"/>
    <w:rsid w:val="00951D99"/>
    <w:rsid w:val="009524BE"/>
    <w:rsid w:val="00952C84"/>
    <w:rsid w:val="0095635C"/>
    <w:rsid w:val="00956FC9"/>
    <w:rsid w:val="009573A4"/>
    <w:rsid w:val="00957490"/>
    <w:rsid w:val="00957C91"/>
    <w:rsid w:val="009641B4"/>
    <w:rsid w:val="00964436"/>
    <w:rsid w:val="0096549A"/>
    <w:rsid w:val="009709C3"/>
    <w:rsid w:val="009754F6"/>
    <w:rsid w:val="0098032A"/>
    <w:rsid w:val="00984073"/>
    <w:rsid w:val="009851D5"/>
    <w:rsid w:val="009873B4"/>
    <w:rsid w:val="00987407"/>
    <w:rsid w:val="0099096C"/>
    <w:rsid w:val="00992758"/>
    <w:rsid w:val="00994AAD"/>
    <w:rsid w:val="00995544"/>
    <w:rsid w:val="009A4E33"/>
    <w:rsid w:val="009C3ADD"/>
    <w:rsid w:val="009C3B0D"/>
    <w:rsid w:val="009C56A8"/>
    <w:rsid w:val="009C5EEE"/>
    <w:rsid w:val="009D144B"/>
    <w:rsid w:val="009D509E"/>
    <w:rsid w:val="009D6974"/>
    <w:rsid w:val="009E1738"/>
    <w:rsid w:val="009E2214"/>
    <w:rsid w:val="009E2B38"/>
    <w:rsid w:val="009E3729"/>
    <w:rsid w:val="009E38C9"/>
    <w:rsid w:val="009E3F9E"/>
    <w:rsid w:val="009E4A78"/>
    <w:rsid w:val="009E4C2F"/>
    <w:rsid w:val="009E592F"/>
    <w:rsid w:val="009F1601"/>
    <w:rsid w:val="009F1F68"/>
    <w:rsid w:val="009F295A"/>
    <w:rsid w:val="009F4ED7"/>
    <w:rsid w:val="009F7689"/>
    <w:rsid w:val="00A03457"/>
    <w:rsid w:val="00A0358B"/>
    <w:rsid w:val="00A132D0"/>
    <w:rsid w:val="00A235D1"/>
    <w:rsid w:val="00A326CA"/>
    <w:rsid w:val="00A32988"/>
    <w:rsid w:val="00A35FBE"/>
    <w:rsid w:val="00A37651"/>
    <w:rsid w:val="00A43C1C"/>
    <w:rsid w:val="00A45C31"/>
    <w:rsid w:val="00A46E42"/>
    <w:rsid w:val="00A5151E"/>
    <w:rsid w:val="00A53A6C"/>
    <w:rsid w:val="00A54794"/>
    <w:rsid w:val="00A61C3E"/>
    <w:rsid w:val="00A63AEA"/>
    <w:rsid w:val="00A64AFB"/>
    <w:rsid w:val="00A65058"/>
    <w:rsid w:val="00A66C7A"/>
    <w:rsid w:val="00A67587"/>
    <w:rsid w:val="00A70B3E"/>
    <w:rsid w:val="00A71ECD"/>
    <w:rsid w:val="00A72722"/>
    <w:rsid w:val="00A73529"/>
    <w:rsid w:val="00A77525"/>
    <w:rsid w:val="00A777A4"/>
    <w:rsid w:val="00A84321"/>
    <w:rsid w:val="00A86342"/>
    <w:rsid w:val="00A86B7A"/>
    <w:rsid w:val="00A87B2B"/>
    <w:rsid w:val="00A903AB"/>
    <w:rsid w:val="00A90FBB"/>
    <w:rsid w:val="00A91C93"/>
    <w:rsid w:val="00A936D1"/>
    <w:rsid w:val="00A93896"/>
    <w:rsid w:val="00A95D6A"/>
    <w:rsid w:val="00AA19AE"/>
    <w:rsid w:val="00AA37C9"/>
    <w:rsid w:val="00AA3A91"/>
    <w:rsid w:val="00AA7190"/>
    <w:rsid w:val="00AB1EC9"/>
    <w:rsid w:val="00AB60F5"/>
    <w:rsid w:val="00AC1EF6"/>
    <w:rsid w:val="00AC3EEB"/>
    <w:rsid w:val="00AC4567"/>
    <w:rsid w:val="00AC7CC4"/>
    <w:rsid w:val="00AD0ABD"/>
    <w:rsid w:val="00AD2CBD"/>
    <w:rsid w:val="00AD3AA5"/>
    <w:rsid w:val="00AD3FA3"/>
    <w:rsid w:val="00AD5266"/>
    <w:rsid w:val="00AD6C7F"/>
    <w:rsid w:val="00AE14D8"/>
    <w:rsid w:val="00AE3E43"/>
    <w:rsid w:val="00AE7802"/>
    <w:rsid w:val="00AE7B7A"/>
    <w:rsid w:val="00AE7F5E"/>
    <w:rsid w:val="00AF130D"/>
    <w:rsid w:val="00AF2837"/>
    <w:rsid w:val="00AF2B3D"/>
    <w:rsid w:val="00AF3513"/>
    <w:rsid w:val="00AF4854"/>
    <w:rsid w:val="00AF4865"/>
    <w:rsid w:val="00AF7DEB"/>
    <w:rsid w:val="00B009F3"/>
    <w:rsid w:val="00B02850"/>
    <w:rsid w:val="00B04DD7"/>
    <w:rsid w:val="00B06BCD"/>
    <w:rsid w:val="00B13988"/>
    <w:rsid w:val="00B15278"/>
    <w:rsid w:val="00B21795"/>
    <w:rsid w:val="00B21FCE"/>
    <w:rsid w:val="00B26229"/>
    <w:rsid w:val="00B2771D"/>
    <w:rsid w:val="00B27D43"/>
    <w:rsid w:val="00B307AB"/>
    <w:rsid w:val="00B33CF2"/>
    <w:rsid w:val="00B342D1"/>
    <w:rsid w:val="00B36536"/>
    <w:rsid w:val="00B432EA"/>
    <w:rsid w:val="00B45321"/>
    <w:rsid w:val="00B463D6"/>
    <w:rsid w:val="00B47302"/>
    <w:rsid w:val="00B51F83"/>
    <w:rsid w:val="00B5214E"/>
    <w:rsid w:val="00B534F3"/>
    <w:rsid w:val="00B54E56"/>
    <w:rsid w:val="00B55153"/>
    <w:rsid w:val="00B56993"/>
    <w:rsid w:val="00B56E26"/>
    <w:rsid w:val="00B57AFB"/>
    <w:rsid w:val="00B60212"/>
    <w:rsid w:val="00B619E0"/>
    <w:rsid w:val="00B620EF"/>
    <w:rsid w:val="00B6248D"/>
    <w:rsid w:val="00B64EB3"/>
    <w:rsid w:val="00B73867"/>
    <w:rsid w:val="00B769DF"/>
    <w:rsid w:val="00B8121D"/>
    <w:rsid w:val="00B84057"/>
    <w:rsid w:val="00B873B7"/>
    <w:rsid w:val="00B9055C"/>
    <w:rsid w:val="00B91154"/>
    <w:rsid w:val="00B938A2"/>
    <w:rsid w:val="00B9463D"/>
    <w:rsid w:val="00B9686E"/>
    <w:rsid w:val="00BA0FBC"/>
    <w:rsid w:val="00BA23EB"/>
    <w:rsid w:val="00BA24DE"/>
    <w:rsid w:val="00BA3AE8"/>
    <w:rsid w:val="00BA69C7"/>
    <w:rsid w:val="00BB4E8F"/>
    <w:rsid w:val="00BB5949"/>
    <w:rsid w:val="00BB6066"/>
    <w:rsid w:val="00BC1F3B"/>
    <w:rsid w:val="00BC5ED0"/>
    <w:rsid w:val="00BC6D9F"/>
    <w:rsid w:val="00BD259E"/>
    <w:rsid w:val="00BD4F62"/>
    <w:rsid w:val="00BE15A3"/>
    <w:rsid w:val="00BE24E7"/>
    <w:rsid w:val="00BE5AA7"/>
    <w:rsid w:val="00BE5C53"/>
    <w:rsid w:val="00BE62DB"/>
    <w:rsid w:val="00BE7ADF"/>
    <w:rsid w:val="00BF3B8C"/>
    <w:rsid w:val="00BF413E"/>
    <w:rsid w:val="00BF71A6"/>
    <w:rsid w:val="00C00C2E"/>
    <w:rsid w:val="00C02BB2"/>
    <w:rsid w:val="00C03C02"/>
    <w:rsid w:val="00C0664C"/>
    <w:rsid w:val="00C16CB4"/>
    <w:rsid w:val="00C16FE4"/>
    <w:rsid w:val="00C2046B"/>
    <w:rsid w:val="00C21673"/>
    <w:rsid w:val="00C21EC4"/>
    <w:rsid w:val="00C24F83"/>
    <w:rsid w:val="00C27797"/>
    <w:rsid w:val="00C32F80"/>
    <w:rsid w:val="00C3342B"/>
    <w:rsid w:val="00C340DB"/>
    <w:rsid w:val="00C34612"/>
    <w:rsid w:val="00C34918"/>
    <w:rsid w:val="00C35330"/>
    <w:rsid w:val="00C40F98"/>
    <w:rsid w:val="00C42BE0"/>
    <w:rsid w:val="00C44061"/>
    <w:rsid w:val="00C45462"/>
    <w:rsid w:val="00C50FCA"/>
    <w:rsid w:val="00C5238F"/>
    <w:rsid w:val="00C53911"/>
    <w:rsid w:val="00C624E5"/>
    <w:rsid w:val="00C646FB"/>
    <w:rsid w:val="00C66BDA"/>
    <w:rsid w:val="00C671B5"/>
    <w:rsid w:val="00C67757"/>
    <w:rsid w:val="00C71838"/>
    <w:rsid w:val="00C71A8B"/>
    <w:rsid w:val="00C722F1"/>
    <w:rsid w:val="00C769D6"/>
    <w:rsid w:val="00C8149F"/>
    <w:rsid w:val="00C84572"/>
    <w:rsid w:val="00C85797"/>
    <w:rsid w:val="00C8620C"/>
    <w:rsid w:val="00C87F43"/>
    <w:rsid w:val="00C9173D"/>
    <w:rsid w:val="00C94B71"/>
    <w:rsid w:val="00CA5D3A"/>
    <w:rsid w:val="00CA6F84"/>
    <w:rsid w:val="00CB580F"/>
    <w:rsid w:val="00CB6860"/>
    <w:rsid w:val="00CC47B7"/>
    <w:rsid w:val="00CC5623"/>
    <w:rsid w:val="00CC6290"/>
    <w:rsid w:val="00CC6BF2"/>
    <w:rsid w:val="00CC6CB7"/>
    <w:rsid w:val="00CD332E"/>
    <w:rsid w:val="00CD346A"/>
    <w:rsid w:val="00CD4969"/>
    <w:rsid w:val="00CD6C1A"/>
    <w:rsid w:val="00CD76B4"/>
    <w:rsid w:val="00CD7856"/>
    <w:rsid w:val="00CE4EE6"/>
    <w:rsid w:val="00CF066A"/>
    <w:rsid w:val="00CF0FFB"/>
    <w:rsid w:val="00CF1183"/>
    <w:rsid w:val="00CF3543"/>
    <w:rsid w:val="00CF5F2A"/>
    <w:rsid w:val="00D01558"/>
    <w:rsid w:val="00D03788"/>
    <w:rsid w:val="00D04104"/>
    <w:rsid w:val="00D05306"/>
    <w:rsid w:val="00D07674"/>
    <w:rsid w:val="00D127A3"/>
    <w:rsid w:val="00D15364"/>
    <w:rsid w:val="00D15DD8"/>
    <w:rsid w:val="00D16CA8"/>
    <w:rsid w:val="00D2179B"/>
    <w:rsid w:val="00D21E30"/>
    <w:rsid w:val="00D2212B"/>
    <w:rsid w:val="00D252C6"/>
    <w:rsid w:val="00D25C95"/>
    <w:rsid w:val="00D33EDC"/>
    <w:rsid w:val="00D34087"/>
    <w:rsid w:val="00D34733"/>
    <w:rsid w:val="00D351D8"/>
    <w:rsid w:val="00D35D06"/>
    <w:rsid w:val="00D44FB5"/>
    <w:rsid w:val="00D45126"/>
    <w:rsid w:val="00D4527C"/>
    <w:rsid w:val="00D61545"/>
    <w:rsid w:val="00D63E49"/>
    <w:rsid w:val="00D640FC"/>
    <w:rsid w:val="00D6492A"/>
    <w:rsid w:val="00D659A3"/>
    <w:rsid w:val="00D6734C"/>
    <w:rsid w:val="00D67A1F"/>
    <w:rsid w:val="00D70DAE"/>
    <w:rsid w:val="00D71AD4"/>
    <w:rsid w:val="00D71BAD"/>
    <w:rsid w:val="00D72EDD"/>
    <w:rsid w:val="00D74B00"/>
    <w:rsid w:val="00D75AD2"/>
    <w:rsid w:val="00D76AAF"/>
    <w:rsid w:val="00D8192C"/>
    <w:rsid w:val="00D81F35"/>
    <w:rsid w:val="00D83552"/>
    <w:rsid w:val="00D84F94"/>
    <w:rsid w:val="00D858B0"/>
    <w:rsid w:val="00D86692"/>
    <w:rsid w:val="00D90CD0"/>
    <w:rsid w:val="00D92020"/>
    <w:rsid w:val="00D929B6"/>
    <w:rsid w:val="00D92A64"/>
    <w:rsid w:val="00D9417D"/>
    <w:rsid w:val="00D96B8D"/>
    <w:rsid w:val="00D97206"/>
    <w:rsid w:val="00DA051C"/>
    <w:rsid w:val="00DA24A6"/>
    <w:rsid w:val="00DA269B"/>
    <w:rsid w:val="00DB0A0F"/>
    <w:rsid w:val="00DB2F45"/>
    <w:rsid w:val="00DB4B0F"/>
    <w:rsid w:val="00DB55FB"/>
    <w:rsid w:val="00DB591F"/>
    <w:rsid w:val="00DB5CCA"/>
    <w:rsid w:val="00DB7488"/>
    <w:rsid w:val="00DC1614"/>
    <w:rsid w:val="00DC299E"/>
    <w:rsid w:val="00DC2CEB"/>
    <w:rsid w:val="00DC4C76"/>
    <w:rsid w:val="00DC7272"/>
    <w:rsid w:val="00DD15C4"/>
    <w:rsid w:val="00DD174C"/>
    <w:rsid w:val="00DD1DEB"/>
    <w:rsid w:val="00DD6E7D"/>
    <w:rsid w:val="00DE0613"/>
    <w:rsid w:val="00DE17D8"/>
    <w:rsid w:val="00DE1B2E"/>
    <w:rsid w:val="00DE4A82"/>
    <w:rsid w:val="00DE5766"/>
    <w:rsid w:val="00DE6E99"/>
    <w:rsid w:val="00DE7229"/>
    <w:rsid w:val="00DE7E67"/>
    <w:rsid w:val="00DF5FBB"/>
    <w:rsid w:val="00DF6714"/>
    <w:rsid w:val="00DF6F85"/>
    <w:rsid w:val="00E01ACF"/>
    <w:rsid w:val="00E0312C"/>
    <w:rsid w:val="00E03F70"/>
    <w:rsid w:val="00E0456F"/>
    <w:rsid w:val="00E10697"/>
    <w:rsid w:val="00E10C55"/>
    <w:rsid w:val="00E1195B"/>
    <w:rsid w:val="00E124A8"/>
    <w:rsid w:val="00E131A1"/>
    <w:rsid w:val="00E15157"/>
    <w:rsid w:val="00E155DA"/>
    <w:rsid w:val="00E16372"/>
    <w:rsid w:val="00E2001A"/>
    <w:rsid w:val="00E21227"/>
    <w:rsid w:val="00E21472"/>
    <w:rsid w:val="00E23FD5"/>
    <w:rsid w:val="00E241E4"/>
    <w:rsid w:val="00E27AF2"/>
    <w:rsid w:val="00E30323"/>
    <w:rsid w:val="00E316C0"/>
    <w:rsid w:val="00E348FB"/>
    <w:rsid w:val="00E35AE2"/>
    <w:rsid w:val="00E405D7"/>
    <w:rsid w:val="00E41650"/>
    <w:rsid w:val="00E43C5B"/>
    <w:rsid w:val="00E457FB"/>
    <w:rsid w:val="00E47814"/>
    <w:rsid w:val="00E523D7"/>
    <w:rsid w:val="00E5294F"/>
    <w:rsid w:val="00E54AE4"/>
    <w:rsid w:val="00E57B86"/>
    <w:rsid w:val="00E6150F"/>
    <w:rsid w:val="00E62434"/>
    <w:rsid w:val="00E65A19"/>
    <w:rsid w:val="00E72594"/>
    <w:rsid w:val="00E72C64"/>
    <w:rsid w:val="00E73AB7"/>
    <w:rsid w:val="00E73C0A"/>
    <w:rsid w:val="00E7536F"/>
    <w:rsid w:val="00E7748F"/>
    <w:rsid w:val="00E774AD"/>
    <w:rsid w:val="00E80888"/>
    <w:rsid w:val="00E83606"/>
    <w:rsid w:val="00E857C1"/>
    <w:rsid w:val="00E85A41"/>
    <w:rsid w:val="00E86749"/>
    <w:rsid w:val="00E86B42"/>
    <w:rsid w:val="00E873ED"/>
    <w:rsid w:val="00E87E79"/>
    <w:rsid w:val="00E90530"/>
    <w:rsid w:val="00E91D87"/>
    <w:rsid w:val="00E921A8"/>
    <w:rsid w:val="00E979B3"/>
    <w:rsid w:val="00EA2118"/>
    <w:rsid w:val="00EA567F"/>
    <w:rsid w:val="00EB136A"/>
    <w:rsid w:val="00EB26F3"/>
    <w:rsid w:val="00EB37DD"/>
    <w:rsid w:val="00EB6EBE"/>
    <w:rsid w:val="00EB74FA"/>
    <w:rsid w:val="00EC5ECC"/>
    <w:rsid w:val="00EC773C"/>
    <w:rsid w:val="00ED0151"/>
    <w:rsid w:val="00ED5388"/>
    <w:rsid w:val="00ED789C"/>
    <w:rsid w:val="00EE0C82"/>
    <w:rsid w:val="00EE0F5A"/>
    <w:rsid w:val="00EE34C0"/>
    <w:rsid w:val="00EE487F"/>
    <w:rsid w:val="00EE74E4"/>
    <w:rsid w:val="00EF54A1"/>
    <w:rsid w:val="00EF62C0"/>
    <w:rsid w:val="00EF62FA"/>
    <w:rsid w:val="00EF7C5B"/>
    <w:rsid w:val="00F01B29"/>
    <w:rsid w:val="00F04BEE"/>
    <w:rsid w:val="00F05407"/>
    <w:rsid w:val="00F101B0"/>
    <w:rsid w:val="00F15AA2"/>
    <w:rsid w:val="00F1763D"/>
    <w:rsid w:val="00F2018A"/>
    <w:rsid w:val="00F2129F"/>
    <w:rsid w:val="00F2233B"/>
    <w:rsid w:val="00F22A32"/>
    <w:rsid w:val="00F24844"/>
    <w:rsid w:val="00F33A2B"/>
    <w:rsid w:val="00F33E39"/>
    <w:rsid w:val="00F44E9F"/>
    <w:rsid w:val="00F45BC7"/>
    <w:rsid w:val="00F50661"/>
    <w:rsid w:val="00F53B0D"/>
    <w:rsid w:val="00F55A5A"/>
    <w:rsid w:val="00F568BE"/>
    <w:rsid w:val="00F57DB3"/>
    <w:rsid w:val="00F620EF"/>
    <w:rsid w:val="00F674FB"/>
    <w:rsid w:val="00F701C8"/>
    <w:rsid w:val="00F70256"/>
    <w:rsid w:val="00F708DC"/>
    <w:rsid w:val="00F71775"/>
    <w:rsid w:val="00F73BBC"/>
    <w:rsid w:val="00F75699"/>
    <w:rsid w:val="00F81826"/>
    <w:rsid w:val="00F818BA"/>
    <w:rsid w:val="00F84616"/>
    <w:rsid w:val="00F84E77"/>
    <w:rsid w:val="00F90E46"/>
    <w:rsid w:val="00F9578B"/>
    <w:rsid w:val="00F96EAB"/>
    <w:rsid w:val="00F97002"/>
    <w:rsid w:val="00FA024D"/>
    <w:rsid w:val="00FA1EE4"/>
    <w:rsid w:val="00FA222D"/>
    <w:rsid w:val="00FB5039"/>
    <w:rsid w:val="00FB5E0F"/>
    <w:rsid w:val="00FB6794"/>
    <w:rsid w:val="00FC0305"/>
    <w:rsid w:val="00FC12E5"/>
    <w:rsid w:val="00FC29D5"/>
    <w:rsid w:val="00FC3AB9"/>
    <w:rsid w:val="00FC6CEB"/>
    <w:rsid w:val="00FD2016"/>
    <w:rsid w:val="00FD2370"/>
    <w:rsid w:val="00FD2BCE"/>
    <w:rsid w:val="00FD5E14"/>
    <w:rsid w:val="00FE05A3"/>
    <w:rsid w:val="00FE2573"/>
    <w:rsid w:val="00FE32D3"/>
    <w:rsid w:val="00FF024D"/>
    <w:rsid w:val="00FF4E35"/>
    <w:rsid w:val="00FF5467"/>
    <w:rsid w:val="00FF570A"/>
    <w:rsid w:val="00FF6D6F"/>
    <w:rsid w:val="00FF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34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5003"/>
    <w:rPr>
      <w:rFonts w:ascii="Tahoma" w:hAnsi="Tahoma" w:cs="Tahoma"/>
      <w:sz w:val="16"/>
      <w:szCs w:val="16"/>
    </w:rPr>
  </w:style>
  <w:style w:type="paragraph" w:styleId="Header">
    <w:name w:val="header"/>
    <w:basedOn w:val="Normal"/>
    <w:link w:val="HeaderChar"/>
    <w:uiPriority w:val="99"/>
    <w:unhideWhenUsed/>
    <w:rsid w:val="004A4C0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A4C04"/>
    <w:rPr>
      <w:rFonts w:cs="Times New Roman"/>
    </w:rPr>
  </w:style>
  <w:style w:type="paragraph" w:styleId="Footer">
    <w:name w:val="footer"/>
    <w:basedOn w:val="Normal"/>
    <w:link w:val="FooterChar"/>
    <w:uiPriority w:val="99"/>
    <w:unhideWhenUsed/>
    <w:rsid w:val="004A4C0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A4C0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34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5003"/>
    <w:rPr>
      <w:rFonts w:ascii="Tahoma" w:hAnsi="Tahoma" w:cs="Tahoma"/>
      <w:sz w:val="16"/>
      <w:szCs w:val="16"/>
    </w:rPr>
  </w:style>
  <w:style w:type="paragraph" w:styleId="Header">
    <w:name w:val="header"/>
    <w:basedOn w:val="Normal"/>
    <w:link w:val="HeaderChar"/>
    <w:uiPriority w:val="99"/>
    <w:unhideWhenUsed/>
    <w:rsid w:val="004A4C0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A4C04"/>
    <w:rPr>
      <w:rFonts w:cs="Times New Roman"/>
    </w:rPr>
  </w:style>
  <w:style w:type="paragraph" w:styleId="Footer">
    <w:name w:val="footer"/>
    <w:basedOn w:val="Normal"/>
    <w:link w:val="FooterChar"/>
    <w:uiPriority w:val="99"/>
    <w:unhideWhenUsed/>
    <w:rsid w:val="004A4C0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A4C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3172</Words>
  <Characters>18084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Gent</dc:creator>
  <cp:keywords>PRINTED</cp:keywords>
  <dc:description/>
  <cp:lastModifiedBy>AutoBVT</cp:lastModifiedBy>
  <cp:revision>2</cp:revision>
  <cp:lastPrinted>2018-03-30T16:58:00Z</cp:lastPrinted>
  <dcterms:created xsi:type="dcterms:W3CDTF">2018-04-02T18:03:00Z</dcterms:created>
  <dcterms:modified xsi:type="dcterms:W3CDTF">2018-04-02T18:03:00Z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C:\THEMES\DG3 111</vt:lpwstr>
  </property>
</Properties>
</file>