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066A7" w14:textId="77777777" w:rsidR="009654D7" w:rsidRDefault="00E1159A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  <w:r>
        <w:rPr>
          <w:rFonts w:cs="Times New Roman"/>
          <w:b/>
          <w:smallCaps/>
          <w:sz w:val="28"/>
          <w:szCs w:val="28"/>
        </w:rPr>
        <w:t xml:space="preserve">Attachment </w:t>
      </w:r>
      <w:r w:rsidR="00F11BFE">
        <w:rPr>
          <w:rFonts w:cs="Times New Roman"/>
          <w:b/>
          <w:smallCaps/>
          <w:sz w:val="28"/>
          <w:szCs w:val="28"/>
        </w:rPr>
        <w:t>B</w:t>
      </w:r>
    </w:p>
    <w:p w14:paraId="60EEE5AA" w14:textId="77777777" w:rsidR="00595BD4" w:rsidRDefault="00595BD4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</w:p>
    <w:p w14:paraId="47ED9229" w14:textId="77777777" w:rsidR="009654D7" w:rsidRPr="00915703" w:rsidRDefault="009654D7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  <w:r w:rsidRPr="00915703">
        <w:rPr>
          <w:rFonts w:cs="Times New Roman"/>
          <w:b/>
          <w:smallCaps/>
          <w:sz w:val="28"/>
          <w:szCs w:val="28"/>
        </w:rPr>
        <w:t>Delivery System Reform Incentive Payment (DSRIP) Program</w:t>
      </w:r>
    </w:p>
    <w:p w14:paraId="000CFBDA" w14:textId="1C5FB21E" w:rsidR="009654D7" w:rsidRDefault="00D777DA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  <w:r>
        <w:rPr>
          <w:rFonts w:cs="Times New Roman"/>
          <w:b/>
          <w:smallCaps/>
          <w:sz w:val="28"/>
          <w:szCs w:val="28"/>
        </w:rPr>
        <w:t>Community Partner</w:t>
      </w:r>
      <w:r w:rsidR="009654D7" w:rsidRPr="00915703">
        <w:rPr>
          <w:rFonts w:cs="Times New Roman"/>
          <w:b/>
          <w:smallCaps/>
          <w:sz w:val="28"/>
          <w:szCs w:val="28"/>
        </w:rPr>
        <w:t xml:space="preserve"> (</w:t>
      </w:r>
      <w:r>
        <w:rPr>
          <w:rFonts w:cs="Times New Roman"/>
          <w:b/>
          <w:smallCaps/>
          <w:sz w:val="28"/>
          <w:szCs w:val="28"/>
        </w:rPr>
        <w:t>CP</w:t>
      </w:r>
      <w:r w:rsidR="009654D7" w:rsidRPr="00915703">
        <w:rPr>
          <w:rFonts w:cs="Times New Roman"/>
          <w:b/>
          <w:smallCaps/>
          <w:sz w:val="28"/>
          <w:szCs w:val="28"/>
        </w:rPr>
        <w:t xml:space="preserve">) </w:t>
      </w:r>
      <w:r w:rsidR="00D43A06">
        <w:rPr>
          <w:rFonts w:cs="Times New Roman"/>
          <w:b/>
          <w:smallCaps/>
          <w:sz w:val="28"/>
          <w:szCs w:val="28"/>
        </w:rPr>
        <w:t>BP</w:t>
      </w:r>
      <w:r w:rsidR="0083507E">
        <w:rPr>
          <w:rFonts w:cs="Times New Roman"/>
          <w:b/>
          <w:smallCaps/>
          <w:sz w:val="28"/>
          <w:szCs w:val="28"/>
        </w:rPr>
        <w:t>3</w:t>
      </w:r>
      <w:r w:rsidR="00E1159A">
        <w:rPr>
          <w:rFonts w:cs="Times New Roman"/>
          <w:b/>
          <w:smallCaps/>
          <w:sz w:val="28"/>
          <w:szCs w:val="28"/>
        </w:rPr>
        <w:t xml:space="preserve"> </w:t>
      </w:r>
      <w:r w:rsidR="008C1D78">
        <w:rPr>
          <w:rFonts w:cs="Times New Roman"/>
          <w:b/>
          <w:smallCaps/>
          <w:sz w:val="28"/>
          <w:szCs w:val="28"/>
        </w:rPr>
        <w:t xml:space="preserve">Annual </w:t>
      </w:r>
      <w:r w:rsidR="00E1159A">
        <w:rPr>
          <w:rFonts w:cs="Times New Roman"/>
          <w:b/>
          <w:smallCaps/>
          <w:sz w:val="28"/>
          <w:szCs w:val="28"/>
        </w:rPr>
        <w:t>Report Response Form</w:t>
      </w:r>
    </w:p>
    <w:p w14:paraId="0D267C37" w14:textId="77777777" w:rsidR="00595BD4" w:rsidRDefault="00595BD4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</w:p>
    <w:p w14:paraId="18780F4B" w14:textId="07EE958C" w:rsidR="00595BD4" w:rsidRPr="00595BD4" w:rsidRDefault="00595BD4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  <w:r w:rsidRPr="00595BD4">
        <w:rPr>
          <w:rFonts w:cs="Times New Roman"/>
          <w:b/>
          <w:smallCaps/>
          <w:sz w:val="28"/>
          <w:szCs w:val="28"/>
        </w:rPr>
        <w:t xml:space="preserve">Part 1: </w:t>
      </w:r>
      <w:r w:rsidR="0083507E">
        <w:rPr>
          <w:rFonts w:cs="Times New Roman"/>
          <w:b/>
          <w:smallCaps/>
          <w:sz w:val="28"/>
          <w:szCs w:val="28"/>
        </w:rPr>
        <w:t>BP3</w:t>
      </w:r>
      <w:r w:rsidR="00E1159A">
        <w:rPr>
          <w:rFonts w:cs="Times New Roman"/>
          <w:b/>
          <w:smallCaps/>
          <w:sz w:val="28"/>
          <w:szCs w:val="28"/>
        </w:rPr>
        <w:t xml:space="preserve"> </w:t>
      </w:r>
      <w:r w:rsidR="00D43A06">
        <w:rPr>
          <w:rFonts w:cs="Times New Roman"/>
          <w:b/>
          <w:smallCaps/>
          <w:sz w:val="28"/>
          <w:szCs w:val="28"/>
        </w:rPr>
        <w:t xml:space="preserve">Annual </w:t>
      </w:r>
      <w:r w:rsidR="00E1159A">
        <w:rPr>
          <w:rFonts w:cs="Times New Roman"/>
          <w:b/>
          <w:smallCaps/>
          <w:sz w:val="28"/>
          <w:szCs w:val="28"/>
        </w:rPr>
        <w:t>Report Executive Summary</w:t>
      </w:r>
    </w:p>
    <w:p w14:paraId="7ACCF80E" w14:textId="77777777" w:rsidR="009654D7" w:rsidRPr="009D4FC2" w:rsidRDefault="009654D7" w:rsidP="00662194">
      <w:pPr>
        <w:pStyle w:val="Heading1"/>
        <w:numPr>
          <w:ilvl w:val="0"/>
          <w:numId w:val="0"/>
        </w:numPr>
        <w:ind w:left="360"/>
      </w:pPr>
      <w:r w:rsidRPr="009D4FC2">
        <w:t>General Information</w:t>
      </w:r>
    </w:p>
    <w:tbl>
      <w:tblPr>
        <w:tblStyle w:val="TableGridLight"/>
        <w:tblW w:w="9560" w:type="dxa"/>
        <w:tblLook w:val="04A0" w:firstRow="1" w:lastRow="0" w:firstColumn="1" w:lastColumn="0" w:noHBand="0" w:noVBand="1"/>
      </w:tblPr>
      <w:tblGrid>
        <w:gridCol w:w="3400"/>
        <w:gridCol w:w="6160"/>
      </w:tblGrid>
      <w:tr w:rsidR="009654D7" w:rsidRPr="009D4FC2" w14:paraId="78136654" w14:textId="77777777" w:rsidTr="00B06444">
        <w:trPr>
          <w:trHeight w:val="375"/>
        </w:trPr>
        <w:tc>
          <w:tcPr>
            <w:tcW w:w="3400" w:type="dxa"/>
            <w:hideMark/>
          </w:tcPr>
          <w:p w14:paraId="24553D34" w14:textId="77777777" w:rsidR="009654D7" w:rsidRPr="009D4FC2" w:rsidRDefault="009654D7" w:rsidP="00D777DA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Full </w:t>
            </w:r>
            <w:r w:rsidR="00D777DA">
              <w:rPr>
                <w:rFonts w:eastAsia="Times New Roman" w:cs="Times New Roman"/>
                <w:b/>
                <w:bCs/>
                <w:color w:val="000000"/>
              </w:rPr>
              <w:t>CP</w:t>
            </w:r>
            <w:r w:rsidR="00D777DA" w:rsidRPr="009D4FC2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>Name:</w:t>
            </w:r>
          </w:p>
        </w:tc>
        <w:tc>
          <w:tcPr>
            <w:tcW w:w="6160" w:type="dxa"/>
          </w:tcPr>
          <w:p w14:paraId="7519C124" w14:textId="6A160540" w:rsidR="009654D7" w:rsidRPr="009D4FC2" w:rsidRDefault="0067367A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LTSS</w:t>
            </w:r>
            <w:r w:rsidR="007D5776">
              <w:rPr>
                <w:rFonts w:eastAsia="Times New Roman" w:cs="Times New Roman"/>
                <w:color w:val="000000"/>
              </w:rPr>
              <w:t xml:space="preserve"> Care Partners, LLC</w:t>
            </w:r>
          </w:p>
        </w:tc>
      </w:tr>
      <w:tr w:rsidR="009654D7" w:rsidRPr="009D4FC2" w14:paraId="3C0DDF07" w14:textId="77777777" w:rsidTr="00B06444">
        <w:trPr>
          <w:trHeight w:val="375"/>
        </w:trPr>
        <w:tc>
          <w:tcPr>
            <w:tcW w:w="3400" w:type="dxa"/>
            <w:hideMark/>
          </w:tcPr>
          <w:p w14:paraId="1B49A638" w14:textId="77777777" w:rsidR="009654D7" w:rsidRPr="009D4FC2" w:rsidRDefault="00D777DA" w:rsidP="00EA42C3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CP </w:t>
            </w:r>
            <w:r w:rsidR="009654D7" w:rsidRPr="009D4FC2">
              <w:rPr>
                <w:rFonts w:eastAsia="Times New Roman" w:cs="Times New Roman"/>
                <w:b/>
                <w:bCs/>
                <w:color w:val="000000"/>
              </w:rPr>
              <w:t>Address:</w:t>
            </w:r>
          </w:p>
        </w:tc>
        <w:tc>
          <w:tcPr>
            <w:tcW w:w="6160" w:type="dxa"/>
          </w:tcPr>
          <w:p w14:paraId="737A7600" w14:textId="66300874" w:rsidR="009654D7" w:rsidRPr="009D4FC2" w:rsidRDefault="007D5776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66 Canal Street, Boston, MA  02114</w:t>
            </w:r>
          </w:p>
        </w:tc>
      </w:tr>
    </w:tbl>
    <w:p w14:paraId="4D346742" w14:textId="726650D2" w:rsidR="009654D7" w:rsidRPr="009654D7" w:rsidRDefault="009654D7" w:rsidP="00EA42C3">
      <w:pPr>
        <w:contextualSpacing/>
        <w:rPr>
          <w:rFonts w:cs="Times New Roman"/>
        </w:rPr>
      </w:pPr>
    </w:p>
    <w:p w14:paraId="6E6A32C7" w14:textId="56210D8B" w:rsidR="009654D7" w:rsidRPr="00662194" w:rsidRDefault="00595BD4" w:rsidP="00662194">
      <w:pPr>
        <w:pStyle w:val="Heading1"/>
      </w:pPr>
      <w:r w:rsidRPr="00662194">
        <w:t xml:space="preserve"> </w:t>
      </w:r>
      <w:r w:rsidR="0083507E">
        <w:t>BP3</w:t>
      </w:r>
      <w:r w:rsidR="00D204A7">
        <w:t xml:space="preserve"> </w:t>
      </w:r>
      <w:r w:rsidR="00D43A06">
        <w:t xml:space="preserve">Annual </w:t>
      </w:r>
      <w:r w:rsidR="00D204A7">
        <w:t>Report Executive Summary</w:t>
      </w:r>
    </w:p>
    <w:p w14:paraId="2401ABF7" w14:textId="0214106F" w:rsidR="0086566C" w:rsidRPr="00B04F36" w:rsidRDefault="0086566C" w:rsidP="00962E01">
      <w:pPr>
        <w:spacing w:after="120" w:line="240" w:lineRule="auto"/>
        <w:jc w:val="both"/>
        <w:textAlignment w:val="baseline"/>
        <w:rPr>
          <w:rFonts w:cs="Times New Roman"/>
          <w:sz w:val="24"/>
          <w:szCs w:val="24"/>
        </w:rPr>
      </w:pPr>
      <w:r w:rsidRPr="00121CFA">
        <w:rPr>
          <w:sz w:val="24"/>
          <w:szCs w:val="24"/>
        </w:rPr>
        <w:t>LTSS Care Partners</w:t>
      </w:r>
      <w:r w:rsidRPr="00121CFA">
        <w:rPr>
          <w:rFonts w:cs="Times New Roman"/>
          <w:sz w:val="24"/>
          <w:szCs w:val="24"/>
        </w:rPr>
        <w:t xml:space="preserve"> maximized on DSRIP investments in BP3, allocating funding to several critical initiatives. </w:t>
      </w:r>
      <w:r w:rsidRPr="00121CFA">
        <w:rPr>
          <w:rFonts w:cs="Times New Roman"/>
          <w:bCs/>
          <w:sz w:val="24"/>
          <w:szCs w:val="24"/>
        </w:rPr>
        <w:t>W</w:t>
      </w:r>
      <w:r w:rsidRPr="00121CFA">
        <w:rPr>
          <w:rFonts w:cs="Times New Roman"/>
          <w:sz w:val="24"/>
          <w:szCs w:val="24"/>
        </w:rPr>
        <w:t xml:space="preserve">ith the onset of the </w:t>
      </w:r>
      <w:r w:rsidR="00F2019F">
        <w:rPr>
          <w:rFonts w:cs="Times New Roman"/>
          <w:sz w:val="24"/>
          <w:szCs w:val="24"/>
        </w:rPr>
        <w:t>public health crisis</w:t>
      </w:r>
      <w:r w:rsidRPr="00121CFA">
        <w:rPr>
          <w:rFonts w:cs="Times New Roman"/>
          <w:sz w:val="24"/>
          <w:szCs w:val="24"/>
        </w:rPr>
        <w:t xml:space="preserve">, </w:t>
      </w:r>
      <w:r w:rsidRPr="00121CFA">
        <w:rPr>
          <w:sz w:val="24"/>
          <w:szCs w:val="24"/>
        </w:rPr>
        <w:t>LTSS Care Partners</w:t>
      </w:r>
      <w:r w:rsidRPr="00121CFA">
        <w:rPr>
          <w:rFonts w:cs="Times New Roman"/>
          <w:sz w:val="24"/>
          <w:szCs w:val="24"/>
        </w:rPr>
        <w:t xml:space="preserve"> successfully adapted to remote work</w:t>
      </w:r>
      <w:r w:rsidRPr="00121CFA">
        <w:rPr>
          <w:sz w:val="24"/>
          <w:szCs w:val="24"/>
        </w:rPr>
        <w:t>, including acc</w:t>
      </w:r>
      <w:r w:rsidRPr="00121CFA">
        <w:rPr>
          <w:rFonts w:cs="Times New Roman"/>
          <w:sz w:val="24"/>
          <w:szCs w:val="24"/>
        </w:rPr>
        <w:t>ess</w:t>
      </w:r>
      <w:r w:rsidRPr="00121CFA">
        <w:rPr>
          <w:sz w:val="24"/>
          <w:szCs w:val="24"/>
        </w:rPr>
        <w:t xml:space="preserve"> to</w:t>
      </w:r>
      <w:r w:rsidRPr="00121CFA">
        <w:rPr>
          <w:rFonts w:cs="Times New Roman"/>
          <w:sz w:val="24"/>
          <w:szCs w:val="24"/>
        </w:rPr>
        <w:t xml:space="preserve"> </w:t>
      </w:r>
      <w:r w:rsidRPr="00121CFA">
        <w:rPr>
          <w:sz w:val="24"/>
          <w:szCs w:val="24"/>
        </w:rPr>
        <w:t>electronic signature, video conf</w:t>
      </w:r>
      <w:r w:rsidR="00121CFA" w:rsidRPr="00121CFA">
        <w:rPr>
          <w:sz w:val="24"/>
          <w:szCs w:val="24"/>
        </w:rPr>
        <w:t xml:space="preserve">erencing, </w:t>
      </w:r>
      <w:r w:rsidR="00121CFA" w:rsidRPr="00121CFA">
        <w:rPr>
          <w:rFonts w:cs="Times New Roman"/>
          <w:sz w:val="24"/>
          <w:szCs w:val="24"/>
        </w:rPr>
        <w:t xml:space="preserve">as well as access to advanced virtual training software </w:t>
      </w:r>
      <w:r w:rsidR="001F38A6">
        <w:rPr>
          <w:rFonts w:cs="Times New Roman"/>
          <w:sz w:val="24"/>
          <w:szCs w:val="24"/>
        </w:rPr>
        <w:t xml:space="preserve">- </w:t>
      </w:r>
      <w:r w:rsidR="00121CFA" w:rsidRPr="00121CFA">
        <w:rPr>
          <w:rFonts w:cs="Times New Roman"/>
          <w:sz w:val="24"/>
          <w:szCs w:val="24"/>
        </w:rPr>
        <w:t xml:space="preserve">Adobe Captivate.  </w:t>
      </w:r>
      <w:r w:rsidR="00C0136A">
        <w:rPr>
          <w:rFonts w:cs="Times New Roman"/>
          <w:sz w:val="24"/>
          <w:szCs w:val="24"/>
        </w:rPr>
        <w:t xml:space="preserve">Member </w:t>
      </w:r>
      <w:r w:rsidR="00E34540">
        <w:rPr>
          <w:rFonts w:cs="Times New Roman"/>
          <w:sz w:val="24"/>
          <w:szCs w:val="24"/>
        </w:rPr>
        <w:t>Organizations</w:t>
      </w:r>
      <w:r w:rsidR="00C0136A">
        <w:rPr>
          <w:rFonts w:cs="Times New Roman"/>
          <w:sz w:val="24"/>
          <w:szCs w:val="24"/>
        </w:rPr>
        <w:t xml:space="preserve"> </w:t>
      </w:r>
      <w:r w:rsidR="00962E01" w:rsidRPr="001B5357">
        <w:rPr>
          <w:sz w:val="24"/>
          <w:szCs w:val="24"/>
        </w:rPr>
        <w:t xml:space="preserve">rallied for Enrollees as the </w:t>
      </w:r>
      <w:r w:rsidR="00F2019F">
        <w:rPr>
          <w:sz w:val="24"/>
          <w:szCs w:val="24"/>
        </w:rPr>
        <w:t>public health crisis</w:t>
      </w:r>
      <w:r w:rsidR="00962E01" w:rsidRPr="001B5357">
        <w:rPr>
          <w:sz w:val="24"/>
          <w:szCs w:val="24"/>
        </w:rPr>
        <w:t xml:space="preserve"> set in.  </w:t>
      </w:r>
      <w:r w:rsidR="00962E01">
        <w:rPr>
          <w:sz w:val="24"/>
          <w:szCs w:val="24"/>
        </w:rPr>
        <w:t xml:space="preserve">Care Coordinators </w:t>
      </w:r>
      <w:r w:rsidR="00767594">
        <w:rPr>
          <w:sz w:val="24"/>
          <w:szCs w:val="24"/>
        </w:rPr>
        <w:t>were piv</w:t>
      </w:r>
      <w:r w:rsidR="00F07DEC">
        <w:rPr>
          <w:sz w:val="24"/>
          <w:szCs w:val="24"/>
        </w:rPr>
        <w:t xml:space="preserve">otal in </w:t>
      </w:r>
      <w:r w:rsidR="00962E01">
        <w:rPr>
          <w:sz w:val="24"/>
          <w:szCs w:val="24"/>
        </w:rPr>
        <w:t>ensur</w:t>
      </w:r>
      <w:r w:rsidR="00F07DEC">
        <w:rPr>
          <w:sz w:val="24"/>
          <w:szCs w:val="24"/>
        </w:rPr>
        <w:t>ing</w:t>
      </w:r>
      <w:r w:rsidR="00962E01">
        <w:rPr>
          <w:sz w:val="24"/>
          <w:szCs w:val="24"/>
        </w:rPr>
        <w:t xml:space="preserve"> Enrollees had access to </w:t>
      </w:r>
      <w:r w:rsidR="00397A97">
        <w:rPr>
          <w:sz w:val="24"/>
          <w:szCs w:val="24"/>
        </w:rPr>
        <w:t>t</w:t>
      </w:r>
      <w:r w:rsidR="00962E01">
        <w:rPr>
          <w:sz w:val="24"/>
          <w:szCs w:val="24"/>
        </w:rPr>
        <w:t xml:space="preserve">elehealth.  </w:t>
      </w:r>
      <w:r w:rsidR="00962E01" w:rsidRPr="001B5357">
        <w:rPr>
          <w:sz w:val="24"/>
          <w:szCs w:val="24"/>
        </w:rPr>
        <w:t xml:space="preserve">Care Coordinators </w:t>
      </w:r>
      <w:r w:rsidR="00962E01">
        <w:rPr>
          <w:sz w:val="24"/>
          <w:szCs w:val="24"/>
        </w:rPr>
        <w:t xml:space="preserve">were </w:t>
      </w:r>
      <w:r w:rsidR="00397A97">
        <w:rPr>
          <w:sz w:val="24"/>
          <w:szCs w:val="24"/>
        </w:rPr>
        <w:t xml:space="preserve">also </w:t>
      </w:r>
      <w:r w:rsidR="00C51052">
        <w:rPr>
          <w:sz w:val="24"/>
          <w:szCs w:val="24"/>
        </w:rPr>
        <w:t>essential</w:t>
      </w:r>
      <w:r w:rsidR="00962E01">
        <w:rPr>
          <w:sz w:val="24"/>
          <w:szCs w:val="24"/>
        </w:rPr>
        <w:t xml:space="preserve"> in providing</w:t>
      </w:r>
      <w:r w:rsidR="00962E01" w:rsidRPr="001B5357">
        <w:rPr>
          <w:sz w:val="24"/>
          <w:szCs w:val="24"/>
        </w:rPr>
        <w:t xml:space="preserve"> ongoing education </w:t>
      </w:r>
      <w:r w:rsidR="00962E01">
        <w:rPr>
          <w:sz w:val="24"/>
          <w:szCs w:val="24"/>
        </w:rPr>
        <w:t xml:space="preserve">to Enrollees </w:t>
      </w:r>
      <w:r w:rsidR="00962E01" w:rsidRPr="001B5357">
        <w:rPr>
          <w:sz w:val="24"/>
          <w:szCs w:val="24"/>
        </w:rPr>
        <w:t xml:space="preserve">around </w:t>
      </w:r>
      <w:r w:rsidR="00962E01">
        <w:rPr>
          <w:sz w:val="24"/>
          <w:szCs w:val="24"/>
        </w:rPr>
        <w:t xml:space="preserve">COVID19, </w:t>
      </w:r>
      <w:r w:rsidR="008013A1">
        <w:rPr>
          <w:sz w:val="24"/>
          <w:szCs w:val="24"/>
        </w:rPr>
        <w:t>t</w:t>
      </w:r>
      <w:r w:rsidR="00FE424D">
        <w:rPr>
          <w:sz w:val="24"/>
          <w:szCs w:val="24"/>
        </w:rPr>
        <w:t xml:space="preserve">he </w:t>
      </w:r>
      <w:r w:rsidR="00D81C2E">
        <w:rPr>
          <w:sz w:val="24"/>
          <w:szCs w:val="24"/>
        </w:rPr>
        <w:t xml:space="preserve">necessity </w:t>
      </w:r>
      <w:r w:rsidR="00220415">
        <w:rPr>
          <w:sz w:val="24"/>
          <w:szCs w:val="24"/>
        </w:rPr>
        <w:t xml:space="preserve">to </w:t>
      </w:r>
      <w:r w:rsidR="00427685">
        <w:rPr>
          <w:sz w:val="24"/>
          <w:szCs w:val="24"/>
        </w:rPr>
        <w:t>quara</w:t>
      </w:r>
      <w:r w:rsidR="00FE424D">
        <w:rPr>
          <w:sz w:val="24"/>
          <w:szCs w:val="24"/>
        </w:rPr>
        <w:t xml:space="preserve">ntine, </w:t>
      </w:r>
      <w:r w:rsidR="00962E01">
        <w:rPr>
          <w:sz w:val="24"/>
          <w:szCs w:val="24"/>
        </w:rPr>
        <w:t xml:space="preserve">and the importance of selfcare during this time. </w:t>
      </w:r>
      <w:r w:rsidRPr="00B04F36">
        <w:rPr>
          <w:rFonts w:cs="Times New Roman"/>
          <w:sz w:val="24"/>
          <w:szCs w:val="24"/>
        </w:rPr>
        <w:t xml:space="preserve">Care Teams </w:t>
      </w:r>
      <w:r w:rsidR="00397A97">
        <w:rPr>
          <w:rFonts w:cs="Times New Roman"/>
          <w:sz w:val="24"/>
          <w:szCs w:val="24"/>
        </w:rPr>
        <w:t xml:space="preserve">dedicated </w:t>
      </w:r>
      <w:r w:rsidR="008013A1">
        <w:rPr>
          <w:rFonts w:cs="Times New Roman"/>
          <w:sz w:val="24"/>
          <w:szCs w:val="24"/>
        </w:rPr>
        <w:t xml:space="preserve">great lengths of time </w:t>
      </w:r>
      <w:r w:rsidR="00397A97">
        <w:rPr>
          <w:rFonts w:cs="Times New Roman"/>
          <w:sz w:val="24"/>
          <w:szCs w:val="24"/>
        </w:rPr>
        <w:t>to</w:t>
      </w:r>
      <w:r w:rsidRPr="00B04F36">
        <w:rPr>
          <w:rFonts w:cs="Times New Roman"/>
          <w:sz w:val="24"/>
          <w:szCs w:val="24"/>
        </w:rPr>
        <w:t xml:space="preserve"> supporting Enrollees around </w:t>
      </w:r>
      <w:r w:rsidR="005C4205">
        <w:rPr>
          <w:rFonts w:cs="Times New Roman"/>
          <w:sz w:val="24"/>
          <w:szCs w:val="24"/>
        </w:rPr>
        <w:t xml:space="preserve">securing </w:t>
      </w:r>
      <w:r w:rsidR="00C51052">
        <w:rPr>
          <w:rFonts w:cs="Times New Roman"/>
          <w:sz w:val="24"/>
          <w:szCs w:val="24"/>
        </w:rPr>
        <w:t>vital</w:t>
      </w:r>
      <w:r w:rsidR="005C4205">
        <w:rPr>
          <w:rFonts w:cs="Times New Roman"/>
          <w:sz w:val="24"/>
          <w:szCs w:val="24"/>
        </w:rPr>
        <w:t xml:space="preserve"> resources such as </w:t>
      </w:r>
      <w:r w:rsidRPr="00B04F36">
        <w:rPr>
          <w:rFonts w:cs="Times New Roman"/>
          <w:sz w:val="24"/>
          <w:szCs w:val="24"/>
        </w:rPr>
        <w:t>SNAP benefits, unemployment claims, rental relief, utility protection, fuel assistance</w:t>
      </w:r>
      <w:r>
        <w:rPr>
          <w:sz w:val="24"/>
          <w:szCs w:val="24"/>
        </w:rPr>
        <w:t xml:space="preserve"> </w:t>
      </w:r>
      <w:r w:rsidRPr="00B04F36">
        <w:rPr>
          <w:rFonts w:cs="Times New Roman"/>
          <w:sz w:val="24"/>
          <w:szCs w:val="24"/>
        </w:rPr>
        <w:t>and phone discounts</w:t>
      </w:r>
      <w:r w:rsidR="00397A97">
        <w:rPr>
          <w:rFonts w:cs="Times New Roman"/>
          <w:sz w:val="24"/>
          <w:szCs w:val="24"/>
        </w:rPr>
        <w:t xml:space="preserve">. </w:t>
      </w:r>
      <w:r w:rsidRPr="00B04F36">
        <w:rPr>
          <w:rFonts w:cs="Times New Roman"/>
          <w:sz w:val="24"/>
          <w:szCs w:val="24"/>
        </w:rPr>
        <w:t xml:space="preserve"> </w:t>
      </w:r>
    </w:p>
    <w:p w14:paraId="06768CEB" w14:textId="56725F63" w:rsidR="00121CFA" w:rsidRDefault="00121CFA" w:rsidP="0086566C">
      <w:pPr>
        <w:spacing w:after="120" w:line="240" w:lineRule="auto"/>
        <w:jc w:val="both"/>
        <w:rPr>
          <w:sz w:val="24"/>
          <w:szCs w:val="24"/>
        </w:rPr>
      </w:pPr>
      <w:r w:rsidRPr="00F8596F">
        <w:rPr>
          <w:sz w:val="24"/>
          <w:szCs w:val="24"/>
        </w:rPr>
        <w:t>LTSS Care Partners</w:t>
      </w:r>
      <w:r>
        <w:rPr>
          <w:sz w:val="24"/>
          <w:szCs w:val="24"/>
        </w:rPr>
        <w:t xml:space="preserve"> has had great success in employing a workforce</w:t>
      </w:r>
      <w:r w:rsidRPr="002D3D1F">
        <w:rPr>
          <w:sz w:val="24"/>
          <w:szCs w:val="24"/>
        </w:rPr>
        <w:t xml:space="preserve"> that represents the rich cultural diversity of the communities served. </w:t>
      </w:r>
      <w:r w:rsidRPr="00B6634F">
        <w:rPr>
          <w:sz w:val="24"/>
          <w:szCs w:val="24"/>
        </w:rPr>
        <w:t xml:space="preserve"> </w:t>
      </w:r>
      <w:r>
        <w:rPr>
          <w:sz w:val="24"/>
          <w:szCs w:val="24"/>
        </w:rPr>
        <w:t>Our multilingual workforce includes Care Coordinator</w:t>
      </w:r>
      <w:r w:rsidRPr="002D3D1F">
        <w:rPr>
          <w:sz w:val="24"/>
          <w:szCs w:val="24"/>
        </w:rPr>
        <w:t xml:space="preserve">s bilingual in English and either </w:t>
      </w:r>
      <w:r w:rsidRPr="009D60EB">
        <w:rPr>
          <w:b/>
          <w:bCs/>
          <w:sz w:val="24"/>
          <w:szCs w:val="24"/>
        </w:rPr>
        <w:t>Spanish</w:t>
      </w:r>
      <w:r w:rsidRPr="002D3D1F">
        <w:rPr>
          <w:sz w:val="24"/>
          <w:szCs w:val="24"/>
        </w:rPr>
        <w:t xml:space="preserve">, </w:t>
      </w:r>
      <w:r w:rsidRPr="009D60EB">
        <w:rPr>
          <w:b/>
          <w:bCs/>
          <w:sz w:val="24"/>
          <w:szCs w:val="24"/>
        </w:rPr>
        <w:t>Chinese</w:t>
      </w:r>
      <w:r>
        <w:rPr>
          <w:b/>
          <w:bCs/>
          <w:sz w:val="24"/>
          <w:szCs w:val="24"/>
        </w:rPr>
        <w:t>/Cantonese</w:t>
      </w:r>
      <w:r w:rsidRPr="002D3D1F">
        <w:rPr>
          <w:sz w:val="24"/>
          <w:szCs w:val="24"/>
        </w:rPr>
        <w:t xml:space="preserve">, </w:t>
      </w:r>
      <w:r w:rsidRPr="009D60EB">
        <w:rPr>
          <w:b/>
          <w:bCs/>
          <w:sz w:val="24"/>
          <w:szCs w:val="24"/>
        </w:rPr>
        <w:t>Vietnamese</w:t>
      </w:r>
      <w:r w:rsidRPr="002D3D1F">
        <w:rPr>
          <w:sz w:val="24"/>
          <w:szCs w:val="24"/>
        </w:rPr>
        <w:t xml:space="preserve">, </w:t>
      </w:r>
      <w:r w:rsidRPr="00EA18C2">
        <w:rPr>
          <w:b/>
          <w:bCs/>
          <w:sz w:val="24"/>
          <w:szCs w:val="24"/>
        </w:rPr>
        <w:t>Haitian Creole</w:t>
      </w:r>
      <w:r w:rsidRPr="00EA18C2">
        <w:rPr>
          <w:sz w:val="24"/>
          <w:szCs w:val="24"/>
        </w:rPr>
        <w:t xml:space="preserve">, </w:t>
      </w:r>
      <w:r w:rsidRPr="00EA18C2">
        <w:rPr>
          <w:b/>
          <w:bCs/>
          <w:sz w:val="24"/>
          <w:szCs w:val="24"/>
        </w:rPr>
        <w:t>Cape Verdean,</w:t>
      </w:r>
      <w:r>
        <w:rPr>
          <w:b/>
          <w:bCs/>
          <w:sz w:val="24"/>
          <w:szCs w:val="24"/>
        </w:rPr>
        <w:t xml:space="preserve"> and</w:t>
      </w:r>
      <w:r w:rsidRPr="00EA18C2">
        <w:rPr>
          <w:sz w:val="24"/>
          <w:szCs w:val="24"/>
        </w:rPr>
        <w:t xml:space="preserve"> </w:t>
      </w:r>
      <w:r w:rsidRPr="00EA18C2">
        <w:rPr>
          <w:b/>
          <w:bCs/>
          <w:sz w:val="24"/>
          <w:szCs w:val="24"/>
        </w:rPr>
        <w:t>Portuguese</w:t>
      </w:r>
      <w:r>
        <w:rPr>
          <w:sz w:val="24"/>
          <w:szCs w:val="24"/>
        </w:rPr>
        <w:t xml:space="preserve">. Of </w:t>
      </w:r>
      <w:proofErr w:type="gramStart"/>
      <w:r>
        <w:rPr>
          <w:sz w:val="24"/>
          <w:szCs w:val="24"/>
        </w:rPr>
        <w:t>particular note</w:t>
      </w:r>
      <w:proofErr w:type="gramEnd"/>
      <w:r>
        <w:rPr>
          <w:sz w:val="24"/>
          <w:szCs w:val="24"/>
        </w:rPr>
        <w:t xml:space="preserve">, every member of </w:t>
      </w:r>
      <w:r w:rsidR="002064A3">
        <w:rPr>
          <w:sz w:val="24"/>
          <w:szCs w:val="24"/>
        </w:rPr>
        <w:t>our</w:t>
      </w:r>
      <w:r>
        <w:rPr>
          <w:sz w:val="24"/>
          <w:szCs w:val="24"/>
        </w:rPr>
        <w:t xml:space="preserve"> Pediatric Care Team at JRI is bilingual, </w:t>
      </w:r>
      <w:r w:rsidR="00D61C70">
        <w:rPr>
          <w:sz w:val="24"/>
          <w:szCs w:val="24"/>
        </w:rPr>
        <w:t>including a</w:t>
      </w:r>
      <w:r>
        <w:rPr>
          <w:sz w:val="24"/>
          <w:szCs w:val="24"/>
        </w:rPr>
        <w:t xml:space="preserve"> trilingual and a</w:t>
      </w:r>
      <w:r w:rsidR="00D61C70">
        <w:rPr>
          <w:sz w:val="24"/>
          <w:szCs w:val="24"/>
        </w:rPr>
        <w:t xml:space="preserve"> </w:t>
      </w:r>
      <w:r>
        <w:rPr>
          <w:sz w:val="24"/>
          <w:szCs w:val="24"/>
        </w:rPr>
        <w:t>quadrilingual</w:t>
      </w:r>
      <w:r w:rsidR="00D61C70">
        <w:rPr>
          <w:sz w:val="24"/>
          <w:szCs w:val="24"/>
        </w:rPr>
        <w:t xml:space="preserve"> Care Coordinator</w:t>
      </w:r>
      <w:r>
        <w:rPr>
          <w:sz w:val="24"/>
          <w:szCs w:val="24"/>
        </w:rPr>
        <w:t xml:space="preserve">.  </w:t>
      </w:r>
    </w:p>
    <w:p w14:paraId="6F2EE75D" w14:textId="5E22F1AE" w:rsidR="0086566C" w:rsidRDefault="00621BED" w:rsidP="0086566C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LTSS Care Partners</w:t>
      </w:r>
      <w:r w:rsidR="0086566C" w:rsidRPr="008B5B36">
        <w:rPr>
          <w:bCs/>
          <w:sz w:val="24"/>
          <w:szCs w:val="24"/>
        </w:rPr>
        <w:t xml:space="preserve"> Intake Team </w:t>
      </w:r>
      <w:r w:rsidR="0086566C">
        <w:rPr>
          <w:bCs/>
          <w:sz w:val="24"/>
          <w:szCs w:val="24"/>
        </w:rPr>
        <w:t xml:space="preserve">continued to evolve and adapt over the course of BP3, particularly in relation to the launch of MassHealth’s </w:t>
      </w:r>
      <w:r w:rsidR="0086566C" w:rsidRPr="006C4E2E">
        <w:rPr>
          <w:bCs/>
          <w:sz w:val="24"/>
          <w:szCs w:val="24"/>
        </w:rPr>
        <w:t>Daily Enrollment</w:t>
      </w:r>
      <w:r w:rsidR="0086566C">
        <w:rPr>
          <w:bCs/>
          <w:sz w:val="24"/>
          <w:szCs w:val="24"/>
        </w:rPr>
        <w:t xml:space="preserve"> in March 2020. Despite the complexities of Daily Enrollment, </w:t>
      </w:r>
      <w:r w:rsidR="00D82708">
        <w:rPr>
          <w:bCs/>
          <w:sz w:val="24"/>
          <w:szCs w:val="24"/>
        </w:rPr>
        <w:t>our</w:t>
      </w:r>
      <w:r w:rsidR="0086566C">
        <w:rPr>
          <w:bCs/>
          <w:sz w:val="24"/>
          <w:szCs w:val="24"/>
        </w:rPr>
        <w:t xml:space="preserve"> Intake Team was successful in adapting workflows and systems in place to manage both enrollment and disenrollment effectively and timely.  </w:t>
      </w:r>
    </w:p>
    <w:p w14:paraId="756EC34F" w14:textId="7D9E76E6" w:rsidR="0086566C" w:rsidRDefault="002F5E5C" w:rsidP="0086566C">
      <w:pPr>
        <w:spacing w:after="120" w:line="24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LTSS Care Partners </w:t>
      </w:r>
      <w:r w:rsidR="0086566C">
        <w:rPr>
          <w:sz w:val="24"/>
          <w:szCs w:val="24"/>
        </w:rPr>
        <w:t xml:space="preserve">engaged </w:t>
      </w:r>
      <w:r w:rsidR="0086566C" w:rsidRPr="006A4F6C">
        <w:rPr>
          <w:sz w:val="24"/>
          <w:szCs w:val="24"/>
        </w:rPr>
        <w:t xml:space="preserve">Milliman </w:t>
      </w:r>
      <w:r w:rsidR="0086566C">
        <w:rPr>
          <w:sz w:val="24"/>
          <w:szCs w:val="24"/>
        </w:rPr>
        <w:t>for the purposes of up</w:t>
      </w:r>
      <w:r w:rsidR="0086566C" w:rsidRPr="006A4F6C">
        <w:rPr>
          <w:sz w:val="24"/>
          <w:szCs w:val="24"/>
        </w:rPr>
        <w:t>load</w:t>
      </w:r>
      <w:r w:rsidR="0086566C">
        <w:rPr>
          <w:sz w:val="24"/>
          <w:szCs w:val="24"/>
        </w:rPr>
        <w:t>ing</w:t>
      </w:r>
      <w:r w:rsidR="0086566C" w:rsidRPr="006A4F6C">
        <w:rPr>
          <w:sz w:val="24"/>
          <w:szCs w:val="24"/>
        </w:rPr>
        <w:t xml:space="preserve"> </w:t>
      </w:r>
      <w:r w:rsidR="0086566C">
        <w:rPr>
          <w:sz w:val="24"/>
          <w:szCs w:val="24"/>
        </w:rPr>
        <w:t xml:space="preserve">MassHealth historical claims </w:t>
      </w:r>
      <w:r w:rsidR="0086566C" w:rsidRPr="006A4F6C">
        <w:rPr>
          <w:sz w:val="24"/>
          <w:szCs w:val="24"/>
        </w:rPr>
        <w:t>data into its MedInsight platform</w:t>
      </w:r>
      <w:r w:rsidR="0086566C">
        <w:rPr>
          <w:sz w:val="24"/>
          <w:szCs w:val="24"/>
        </w:rPr>
        <w:t xml:space="preserve"> to produce a variety of Population Health reports, many aligned with CP Quality Metrics.</w:t>
      </w:r>
      <w:r w:rsidR="0086566C" w:rsidRPr="006A4F6C">
        <w:rPr>
          <w:sz w:val="24"/>
          <w:szCs w:val="24"/>
        </w:rPr>
        <w:t xml:space="preserve"> </w:t>
      </w:r>
      <w:r w:rsidR="0086566C">
        <w:rPr>
          <w:sz w:val="24"/>
          <w:szCs w:val="24"/>
        </w:rPr>
        <w:t>In October 2020,</w:t>
      </w:r>
      <w:r w:rsidR="0086566C" w:rsidRPr="006A4F6C">
        <w:rPr>
          <w:sz w:val="24"/>
          <w:szCs w:val="24"/>
        </w:rPr>
        <w:t xml:space="preserve"> </w:t>
      </w:r>
      <w:r w:rsidR="00404DD8">
        <w:rPr>
          <w:sz w:val="24"/>
          <w:szCs w:val="24"/>
        </w:rPr>
        <w:t xml:space="preserve">LTSS Care Partners </w:t>
      </w:r>
      <w:r w:rsidR="0086566C">
        <w:rPr>
          <w:sz w:val="24"/>
          <w:szCs w:val="24"/>
        </w:rPr>
        <w:t xml:space="preserve">began </w:t>
      </w:r>
      <w:r w:rsidR="0086566C" w:rsidRPr="006A4F6C">
        <w:rPr>
          <w:sz w:val="24"/>
          <w:szCs w:val="24"/>
        </w:rPr>
        <w:t>provid</w:t>
      </w:r>
      <w:r w:rsidR="0086566C">
        <w:rPr>
          <w:sz w:val="24"/>
          <w:szCs w:val="24"/>
        </w:rPr>
        <w:t>ing</w:t>
      </w:r>
      <w:r w:rsidR="0086566C" w:rsidRPr="006A4F6C">
        <w:rPr>
          <w:sz w:val="24"/>
          <w:szCs w:val="24"/>
        </w:rPr>
        <w:t xml:space="preserve"> Population Health reports specific to inpatient stays, ED visits, and risk scores</w:t>
      </w:r>
      <w:r w:rsidR="0086566C">
        <w:rPr>
          <w:sz w:val="24"/>
          <w:szCs w:val="24"/>
        </w:rPr>
        <w:t xml:space="preserve"> to </w:t>
      </w:r>
      <w:r w:rsidR="00F207C3">
        <w:rPr>
          <w:sz w:val="24"/>
          <w:szCs w:val="24"/>
        </w:rPr>
        <w:t xml:space="preserve">Member </w:t>
      </w:r>
      <w:r w:rsidR="00E34540">
        <w:rPr>
          <w:sz w:val="24"/>
          <w:szCs w:val="24"/>
        </w:rPr>
        <w:t>Organizations</w:t>
      </w:r>
      <w:r w:rsidR="00DD6F4A">
        <w:rPr>
          <w:sz w:val="24"/>
          <w:szCs w:val="24"/>
        </w:rPr>
        <w:t>, information used to identify high util</w:t>
      </w:r>
      <w:r w:rsidR="00112E9C">
        <w:rPr>
          <w:sz w:val="24"/>
          <w:szCs w:val="24"/>
        </w:rPr>
        <w:t>izers and partner with ACOs to mitigate root causes</w:t>
      </w:r>
      <w:r w:rsidR="0086566C">
        <w:rPr>
          <w:sz w:val="24"/>
          <w:szCs w:val="24"/>
        </w:rPr>
        <w:t xml:space="preserve">. </w:t>
      </w:r>
      <w:r w:rsidR="00404DD8">
        <w:rPr>
          <w:sz w:val="24"/>
          <w:szCs w:val="24"/>
        </w:rPr>
        <w:t xml:space="preserve">LTSS Care Partners </w:t>
      </w:r>
      <w:r w:rsidR="008F665A">
        <w:rPr>
          <w:sz w:val="24"/>
          <w:szCs w:val="24"/>
        </w:rPr>
        <w:t xml:space="preserve">has </w:t>
      </w:r>
      <w:r w:rsidR="008F665A" w:rsidRPr="006A4F6C">
        <w:rPr>
          <w:sz w:val="24"/>
          <w:szCs w:val="24"/>
        </w:rPr>
        <w:t xml:space="preserve">also pulled preliminary </w:t>
      </w:r>
      <w:r w:rsidR="008F665A">
        <w:rPr>
          <w:sz w:val="24"/>
          <w:szCs w:val="24"/>
        </w:rPr>
        <w:t>utilization</w:t>
      </w:r>
      <w:r w:rsidR="008F665A" w:rsidRPr="006A4F6C">
        <w:rPr>
          <w:sz w:val="24"/>
          <w:szCs w:val="24"/>
        </w:rPr>
        <w:t xml:space="preserve"> data specific to </w:t>
      </w:r>
      <w:r w:rsidR="008F665A">
        <w:rPr>
          <w:sz w:val="24"/>
          <w:szCs w:val="24"/>
        </w:rPr>
        <w:t>IP stays</w:t>
      </w:r>
      <w:r w:rsidR="00404DD8">
        <w:rPr>
          <w:sz w:val="24"/>
          <w:szCs w:val="24"/>
        </w:rPr>
        <w:t xml:space="preserve"> and</w:t>
      </w:r>
      <w:r w:rsidR="008F665A">
        <w:rPr>
          <w:sz w:val="24"/>
          <w:szCs w:val="24"/>
        </w:rPr>
        <w:t xml:space="preserve"> </w:t>
      </w:r>
      <w:r w:rsidR="008F665A" w:rsidRPr="006A4F6C">
        <w:rPr>
          <w:sz w:val="24"/>
          <w:szCs w:val="24"/>
        </w:rPr>
        <w:t>ED visits</w:t>
      </w:r>
      <w:r w:rsidR="008F665A">
        <w:rPr>
          <w:sz w:val="24"/>
          <w:szCs w:val="24"/>
        </w:rPr>
        <w:t xml:space="preserve">.  For members enrolled with </w:t>
      </w:r>
      <w:r w:rsidR="00404DD8">
        <w:rPr>
          <w:sz w:val="24"/>
          <w:szCs w:val="24"/>
        </w:rPr>
        <w:t>LTSS Care Partners f</w:t>
      </w:r>
      <w:r w:rsidR="008F665A">
        <w:rPr>
          <w:sz w:val="24"/>
          <w:szCs w:val="24"/>
        </w:rPr>
        <w:t>or at least 1</w:t>
      </w:r>
      <w:r w:rsidR="00404DD8">
        <w:rPr>
          <w:sz w:val="24"/>
          <w:szCs w:val="24"/>
        </w:rPr>
        <w:t>3</w:t>
      </w:r>
      <w:r w:rsidR="008F665A">
        <w:rPr>
          <w:sz w:val="24"/>
          <w:szCs w:val="24"/>
        </w:rPr>
        <w:t xml:space="preserve"> months (N=3</w:t>
      </w:r>
      <w:r w:rsidR="00404DD8">
        <w:rPr>
          <w:sz w:val="24"/>
          <w:szCs w:val="24"/>
        </w:rPr>
        <w:t>29</w:t>
      </w:r>
      <w:r w:rsidR="008F665A">
        <w:rPr>
          <w:sz w:val="24"/>
          <w:szCs w:val="24"/>
        </w:rPr>
        <w:t xml:space="preserve">), the intervention reduced hospital admissions by </w:t>
      </w:r>
      <w:r w:rsidR="00404DD8">
        <w:rPr>
          <w:sz w:val="24"/>
          <w:szCs w:val="24"/>
        </w:rPr>
        <w:t>67</w:t>
      </w:r>
      <w:r w:rsidR="008F665A">
        <w:rPr>
          <w:sz w:val="24"/>
          <w:szCs w:val="24"/>
        </w:rPr>
        <w:t>%</w:t>
      </w:r>
      <w:r w:rsidR="00404DD8">
        <w:rPr>
          <w:sz w:val="24"/>
          <w:szCs w:val="24"/>
        </w:rPr>
        <w:t xml:space="preserve"> and </w:t>
      </w:r>
      <w:r w:rsidR="008F665A">
        <w:rPr>
          <w:sz w:val="24"/>
          <w:szCs w:val="24"/>
        </w:rPr>
        <w:t xml:space="preserve">ED visits by </w:t>
      </w:r>
      <w:r w:rsidR="00621BED">
        <w:rPr>
          <w:sz w:val="24"/>
          <w:szCs w:val="24"/>
        </w:rPr>
        <w:t>41</w:t>
      </w:r>
      <w:r w:rsidR="008F665A">
        <w:rPr>
          <w:sz w:val="24"/>
          <w:szCs w:val="24"/>
        </w:rPr>
        <w:t>%</w:t>
      </w:r>
      <w:r w:rsidR="00621BED">
        <w:rPr>
          <w:sz w:val="24"/>
          <w:szCs w:val="24"/>
        </w:rPr>
        <w:t xml:space="preserve">. </w:t>
      </w:r>
    </w:p>
    <w:p w14:paraId="4966CB99" w14:textId="6B7F0BD8" w:rsidR="00F207C3" w:rsidRDefault="00EE2894" w:rsidP="00705234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2E11FF">
        <w:rPr>
          <w:rFonts w:ascii="Times New Roman" w:hAnsi="Times New Roman"/>
          <w:sz w:val="24"/>
          <w:szCs w:val="24"/>
        </w:rPr>
        <w:t>p</w:t>
      </w:r>
      <w:r w:rsidR="00F2019F">
        <w:rPr>
          <w:rFonts w:ascii="Times New Roman" w:hAnsi="Times New Roman"/>
          <w:sz w:val="24"/>
          <w:szCs w:val="24"/>
        </w:rPr>
        <w:t>ublic health crisis</w:t>
      </w:r>
      <w:r>
        <w:rPr>
          <w:rFonts w:ascii="Times New Roman" w:hAnsi="Times New Roman"/>
          <w:sz w:val="24"/>
          <w:szCs w:val="24"/>
        </w:rPr>
        <w:t xml:space="preserve"> inevitably impeded </w:t>
      </w:r>
      <w:r w:rsidR="009B746D">
        <w:rPr>
          <w:rFonts w:ascii="Times New Roman" w:hAnsi="Times New Roman"/>
          <w:sz w:val="24"/>
          <w:szCs w:val="24"/>
        </w:rPr>
        <w:t>many o</w:t>
      </w:r>
      <w:r>
        <w:rPr>
          <w:rFonts w:ascii="Times New Roman" w:hAnsi="Times New Roman"/>
          <w:sz w:val="24"/>
          <w:szCs w:val="24"/>
        </w:rPr>
        <w:t xml:space="preserve">f our ACO/MCO </w:t>
      </w:r>
      <w:r w:rsidR="009B746D">
        <w:rPr>
          <w:rFonts w:ascii="Times New Roman" w:hAnsi="Times New Roman"/>
          <w:sz w:val="24"/>
          <w:szCs w:val="24"/>
        </w:rPr>
        <w:t>partners and their practices</w:t>
      </w:r>
      <w:r w:rsidR="008308DE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Still, </w:t>
      </w:r>
      <w:r w:rsidR="008308DE">
        <w:rPr>
          <w:rFonts w:ascii="Times New Roman" w:hAnsi="Times New Roman"/>
          <w:sz w:val="24"/>
          <w:szCs w:val="24"/>
        </w:rPr>
        <w:t xml:space="preserve">progress with integration efforts </w:t>
      </w:r>
      <w:r>
        <w:rPr>
          <w:rFonts w:ascii="Times New Roman" w:hAnsi="Times New Roman"/>
          <w:sz w:val="24"/>
          <w:szCs w:val="24"/>
        </w:rPr>
        <w:t xml:space="preserve">was made. </w:t>
      </w:r>
      <w:r w:rsidR="0086566C" w:rsidRPr="00705234">
        <w:rPr>
          <w:rFonts w:ascii="Times New Roman" w:hAnsi="Times New Roman"/>
          <w:sz w:val="24"/>
          <w:szCs w:val="24"/>
        </w:rPr>
        <w:t xml:space="preserve">To date, </w:t>
      </w:r>
      <w:r w:rsidR="00705234" w:rsidRPr="00705234">
        <w:rPr>
          <w:rFonts w:ascii="Times New Roman" w:hAnsi="Times New Roman"/>
          <w:sz w:val="24"/>
          <w:szCs w:val="24"/>
        </w:rPr>
        <w:t>LTSS Care Partners</w:t>
      </w:r>
      <w:r w:rsidR="0086566C" w:rsidRPr="00705234">
        <w:rPr>
          <w:rFonts w:ascii="Times New Roman" w:hAnsi="Times New Roman"/>
          <w:sz w:val="24"/>
          <w:szCs w:val="24"/>
        </w:rPr>
        <w:t xml:space="preserve"> has access to EPIC </w:t>
      </w:r>
      <w:r w:rsidR="0086566C" w:rsidRPr="00705234">
        <w:rPr>
          <w:rFonts w:ascii="Times New Roman" w:hAnsi="Times New Roman"/>
          <w:sz w:val="24"/>
          <w:szCs w:val="24"/>
        </w:rPr>
        <w:lastRenderedPageBreak/>
        <w:t xml:space="preserve">with CHA. </w:t>
      </w:r>
      <w:r w:rsidR="00121CFA" w:rsidRPr="00705234">
        <w:rPr>
          <w:rFonts w:ascii="Times New Roman" w:hAnsi="Times New Roman"/>
          <w:sz w:val="24"/>
          <w:szCs w:val="24"/>
        </w:rPr>
        <w:t xml:space="preserve">Care Coordination Case Reviews between LTSS Care Partners and </w:t>
      </w:r>
      <w:r w:rsidR="004943DD">
        <w:rPr>
          <w:rFonts w:ascii="Times New Roman" w:hAnsi="Times New Roman"/>
          <w:sz w:val="24"/>
          <w:szCs w:val="24"/>
        </w:rPr>
        <w:t xml:space="preserve">many </w:t>
      </w:r>
      <w:r w:rsidR="00121CFA" w:rsidRPr="00705234">
        <w:rPr>
          <w:rFonts w:ascii="Times New Roman" w:hAnsi="Times New Roman"/>
          <w:sz w:val="24"/>
          <w:szCs w:val="24"/>
        </w:rPr>
        <w:t>ACO hospitals or practices continued to gain traction this budget period, despite the pandemic.  This include</w:t>
      </w:r>
      <w:r w:rsidR="0033473B">
        <w:rPr>
          <w:rFonts w:ascii="Times New Roman" w:hAnsi="Times New Roman"/>
          <w:sz w:val="24"/>
          <w:szCs w:val="24"/>
        </w:rPr>
        <w:t>d</w:t>
      </w:r>
      <w:r w:rsidR="00121CFA" w:rsidRPr="00705234">
        <w:rPr>
          <w:rFonts w:ascii="Times New Roman" w:hAnsi="Times New Roman"/>
          <w:sz w:val="24"/>
          <w:szCs w:val="24"/>
        </w:rPr>
        <w:t xml:space="preserve"> regular case reviews with CHA Case Management, CHA primary care, CHICO, MGB Boston, and MGB Revere. </w:t>
      </w:r>
      <w:r w:rsidR="004A2A36">
        <w:rPr>
          <w:rFonts w:ascii="Times New Roman" w:hAnsi="Times New Roman"/>
          <w:bCs/>
          <w:sz w:val="24"/>
          <w:szCs w:val="24"/>
        </w:rPr>
        <w:t xml:space="preserve">And </w:t>
      </w:r>
      <w:r w:rsidR="00705234" w:rsidRPr="00705234">
        <w:rPr>
          <w:rFonts w:ascii="Times New Roman" w:hAnsi="Times New Roman"/>
          <w:sz w:val="24"/>
          <w:szCs w:val="24"/>
        </w:rPr>
        <w:t xml:space="preserve">LTSS Care Partners has </w:t>
      </w:r>
      <w:r w:rsidR="00C85663">
        <w:rPr>
          <w:rFonts w:ascii="Times New Roman" w:hAnsi="Times New Roman"/>
          <w:sz w:val="24"/>
          <w:szCs w:val="24"/>
        </w:rPr>
        <w:t>seized</w:t>
      </w:r>
      <w:r w:rsidR="00705234" w:rsidRPr="00705234">
        <w:rPr>
          <w:rFonts w:ascii="Times New Roman" w:hAnsi="Times New Roman"/>
          <w:sz w:val="24"/>
          <w:szCs w:val="24"/>
        </w:rPr>
        <w:t xml:space="preserve"> every opportunity to take advantage of the Flex Services programs </w:t>
      </w:r>
      <w:r w:rsidR="005159F5">
        <w:rPr>
          <w:rFonts w:ascii="Times New Roman" w:hAnsi="Times New Roman"/>
          <w:sz w:val="24"/>
          <w:szCs w:val="24"/>
        </w:rPr>
        <w:t>launched by</w:t>
      </w:r>
      <w:r w:rsidR="00705234" w:rsidRPr="00705234">
        <w:rPr>
          <w:rFonts w:ascii="Times New Roman" w:hAnsi="Times New Roman"/>
          <w:sz w:val="24"/>
          <w:szCs w:val="24"/>
        </w:rPr>
        <w:t xml:space="preserve"> ACO</w:t>
      </w:r>
      <w:r w:rsidR="004A2A36">
        <w:rPr>
          <w:rFonts w:ascii="Times New Roman" w:hAnsi="Times New Roman"/>
          <w:sz w:val="24"/>
          <w:szCs w:val="24"/>
        </w:rPr>
        <w:t>/MCO</w:t>
      </w:r>
      <w:r w:rsidR="00705234" w:rsidRPr="00705234">
        <w:rPr>
          <w:rFonts w:ascii="Times New Roman" w:hAnsi="Times New Roman"/>
          <w:sz w:val="24"/>
          <w:szCs w:val="24"/>
        </w:rPr>
        <w:t xml:space="preserve">s </w:t>
      </w:r>
      <w:r w:rsidR="005159F5">
        <w:rPr>
          <w:rFonts w:ascii="Times New Roman" w:hAnsi="Times New Roman"/>
          <w:sz w:val="24"/>
          <w:szCs w:val="24"/>
        </w:rPr>
        <w:t xml:space="preserve">in </w:t>
      </w:r>
      <w:r w:rsidR="00705234" w:rsidRPr="00705234">
        <w:rPr>
          <w:rFonts w:ascii="Times New Roman" w:hAnsi="Times New Roman"/>
          <w:sz w:val="24"/>
          <w:szCs w:val="24"/>
        </w:rPr>
        <w:t xml:space="preserve">BP3.  </w:t>
      </w:r>
      <w:r w:rsidR="00B40ACF">
        <w:rPr>
          <w:rFonts w:ascii="Times New Roman" w:hAnsi="Times New Roman"/>
          <w:sz w:val="24"/>
          <w:szCs w:val="24"/>
        </w:rPr>
        <w:t xml:space="preserve">Referrals are being made to </w:t>
      </w:r>
      <w:r w:rsidR="00705234" w:rsidRPr="00705234">
        <w:rPr>
          <w:rFonts w:ascii="Times New Roman" w:hAnsi="Times New Roman"/>
          <w:sz w:val="24"/>
          <w:szCs w:val="24"/>
        </w:rPr>
        <w:t>Housing program</w:t>
      </w:r>
      <w:r w:rsidR="007C2DD2">
        <w:rPr>
          <w:rFonts w:ascii="Times New Roman" w:hAnsi="Times New Roman"/>
          <w:sz w:val="24"/>
          <w:szCs w:val="24"/>
        </w:rPr>
        <w:t>s</w:t>
      </w:r>
      <w:r w:rsidR="00705234" w:rsidRPr="00705234">
        <w:rPr>
          <w:rFonts w:ascii="Times New Roman" w:hAnsi="Times New Roman"/>
          <w:sz w:val="24"/>
          <w:szCs w:val="24"/>
        </w:rPr>
        <w:t xml:space="preserve"> </w:t>
      </w:r>
      <w:r w:rsidR="007C2DD2">
        <w:rPr>
          <w:rFonts w:ascii="Times New Roman" w:hAnsi="Times New Roman"/>
          <w:sz w:val="24"/>
          <w:szCs w:val="24"/>
        </w:rPr>
        <w:t>(for example</w:t>
      </w:r>
      <w:r w:rsidR="00B40ACF">
        <w:rPr>
          <w:rFonts w:ascii="Times New Roman" w:hAnsi="Times New Roman"/>
          <w:sz w:val="24"/>
          <w:szCs w:val="24"/>
        </w:rPr>
        <w:t>,</w:t>
      </w:r>
      <w:r w:rsidR="007C2DD2">
        <w:rPr>
          <w:rFonts w:ascii="Times New Roman" w:hAnsi="Times New Roman"/>
          <w:sz w:val="24"/>
          <w:szCs w:val="24"/>
        </w:rPr>
        <w:t xml:space="preserve"> with BIDCO) </w:t>
      </w:r>
      <w:r w:rsidR="00705234" w:rsidRPr="00705234">
        <w:rPr>
          <w:rFonts w:ascii="Times New Roman" w:hAnsi="Times New Roman"/>
          <w:sz w:val="24"/>
          <w:szCs w:val="24"/>
        </w:rPr>
        <w:t>and Nutrition program</w:t>
      </w:r>
      <w:r w:rsidR="007C2DD2">
        <w:rPr>
          <w:rFonts w:ascii="Times New Roman" w:hAnsi="Times New Roman"/>
          <w:sz w:val="24"/>
          <w:szCs w:val="24"/>
        </w:rPr>
        <w:t>s</w:t>
      </w:r>
      <w:r w:rsidR="00B92423">
        <w:rPr>
          <w:rFonts w:ascii="Times New Roman" w:hAnsi="Times New Roman"/>
          <w:sz w:val="24"/>
          <w:szCs w:val="24"/>
        </w:rPr>
        <w:t xml:space="preserve"> </w:t>
      </w:r>
      <w:r w:rsidR="00B40ACF">
        <w:rPr>
          <w:rFonts w:ascii="Times New Roman" w:hAnsi="Times New Roman"/>
          <w:sz w:val="24"/>
          <w:szCs w:val="24"/>
        </w:rPr>
        <w:t>(for example,</w:t>
      </w:r>
      <w:r w:rsidR="00A65293">
        <w:rPr>
          <w:rFonts w:ascii="Times New Roman" w:hAnsi="Times New Roman"/>
          <w:sz w:val="24"/>
          <w:szCs w:val="24"/>
        </w:rPr>
        <w:t xml:space="preserve"> with CHA)</w:t>
      </w:r>
      <w:r w:rsidR="00EC5785">
        <w:rPr>
          <w:rFonts w:ascii="Times New Roman" w:hAnsi="Times New Roman"/>
          <w:sz w:val="24"/>
          <w:szCs w:val="24"/>
        </w:rPr>
        <w:t xml:space="preserve"> in particular</w:t>
      </w:r>
      <w:r w:rsidR="00705234" w:rsidRPr="00705234">
        <w:rPr>
          <w:rFonts w:ascii="Times New Roman" w:hAnsi="Times New Roman"/>
          <w:sz w:val="24"/>
          <w:szCs w:val="24"/>
        </w:rPr>
        <w:t xml:space="preserve">. </w:t>
      </w:r>
      <w:r w:rsidR="00FF7587">
        <w:rPr>
          <w:rFonts w:ascii="Times New Roman" w:hAnsi="Times New Roman"/>
          <w:sz w:val="24"/>
          <w:szCs w:val="24"/>
        </w:rPr>
        <w:t xml:space="preserve"> </w:t>
      </w:r>
    </w:p>
    <w:p w14:paraId="02091A85" w14:textId="1849C942" w:rsidR="00566D88" w:rsidRPr="00280623" w:rsidRDefault="00121CFA" w:rsidP="00A81FCD">
      <w:pPr>
        <w:pStyle w:val="bullet"/>
        <w:numPr>
          <w:ilvl w:val="0"/>
          <w:numId w:val="0"/>
        </w:numPr>
        <w:jc w:val="both"/>
        <w:rPr>
          <w:sz w:val="24"/>
          <w:szCs w:val="24"/>
        </w:rPr>
      </w:pPr>
      <w:r w:rsidRPr="00705234">
        <w:rPr>
          <w:rFonts w:ascii="Times New Roman" w:hAnsi="Times New Roman"/>
          <w:sz w:val="24"/>
          <w:szCs w:val="24"/>
        </w:rPr>
        <w:t xml:space="preserve">LTSS Care Partners is currently using the secure direct messaging functionality of the </w:t>
      </w:r>
      <w:proofErr w:type="spellStart"/>
      <w:r w:rsidRPr="00705234">
        <w:rPr>
          <w:rFonts w:ascii="Times New Roman" w:hAnsi="Times New Roman"/>
          <w:sz w:val="24"/>
          <w:szCs w:val="24"/>
        </w:rPr>
        <w:t>MassHIway</w:t>
      </w:r>
      <w:proofErr w:type="spellEnd"/>
      <w:r w:rsidRPr="00705234">
        <w:rPr>
          <w:rFonts w:ascii="Times New Roman" w:hAnsi="Times New Roman"/>
          <w:sz w:val="24"/>
          <w:szCs w:val="24"/>
        </w:rPr>
        <w:t xml:space="preserve"> (as a pass through </w:t>
      </w:r>
      <w:proofErr w:type="spellStart"/>
      <w:r w:rsidRPr="00705234">
        <w:rPr>
          <w:rFonts w:ascii="Times New Roman" w:hAnsi="Times New Roman"/>
          <w:sz w:val="24"/>
          <w:szCs w:val="24"/>
        </w:rPr>
        <w:t>eHana</w:t>
      </w:r>
      <w:proofErr w:type="spellEnd"/>
      <w:r w:rsidRPr="00705234">
        <w:rPr>
          <w:rFonts w:ascii="Times New Roman" w:hAnsi="Times New Roman"/>
          <w:sz w:val="24"/>
          <w:szCs w:val="24"/>
        </w:rPr>
        <w:t xml:space="preserve">) to transmit care plans with </w:t>
      </w:r>
      <w:r w:rsidR="00A65293">
        <w:rPr>
          <w:rFonts w:ascii="Times New Roman" w:hAnsi="Times New Roman"/>
          <w:sz w:val="24"/>
          <w:szCs w:val="24"/>
        </w:rPr>
        <w:t xml:space="preserve">many </w:t>
      </w:r>
      <w:proofErr w:type="spellStart"/>
      <w:r w:rsidRPr="00705234">
        <w:rPr>
          <w:rFonts w:ascii="Times New Roman" w:hAnsi="Times New Roman"/>
          <w:sz w:val="24"/>
          <w:szCs w:val="24"/>
        </w:rPr>
        <w:t>Wellforce</w:t>
      </w:r>
      <w:proofErr w:type="spellEnd"/>
      <w:r w:rsidRPr="00705234">
        <w:rPr>
          <w:rFonts w:ascii="Times New Roman" w:hAnsi="Times New Roman"/>
          <w:sz w:val="24"/>
          <w:szCs w:val="24"/>
        </w:rPr>
        <w:t xml:space="preserve"> practices.    </w:t>
      </w:r>
    </w:p>
    <w:p w14:paraId="00BC3B32" w14:textId="77777777" w:rsidR="00566D88" w:rsidRDefault="00566D88" w:rsidP="002C551F">
      <w:pPr>
        <w:spacing w:after="160" w:line="259" w:lineRule="auto"/>
        <w:rPr>
          <w:rFonts w:eastAsia="Times New Roman" w:cs="Times New Roman"/>
        </w:rPr>
      </w:pPr>
    </w:p>
    <w:sectPr w:rsidR="00566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21902" w14:textId="77777777" w:rsidR="00E64CCF" w:rsidRDefault="00E64CCF" w:rsidP="00585816">
      <w:pPr>
        <w:spacing w:after="0" w:line="240" w:lineRule="auto"/>
      </w:pPr>
      <w:r>
        <w:separator/>
      </w:r>
    </w:p>
  </w:endnote>
  <w:endnote w:type="continuationSeparator" w:id="0">
    <w:p w14:paraId="4688C458" w14:textId="77777777" w:rsidR="00E64CCF" w:rsidRDefault="00E64CCF" w:rsidP="0058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49B6B" w14:textId="77777777" w:rsidR="00E64CCF" w:rsidRDefault="00E64CCF" w:rsidP="00585816">
      <w:pPr>
        <w:spacing w:after="0" w:line="240" w:lineRule="auto"/>
      </w:pPr>
      <w:r>
        <w:separator/>
      </w:r>
    </w:p>
  </w:footnote>
  <w:footnote w:type="continuationSeparator" w:id="0">
    <w:p w14:paraId="78472D61" w14:textId="77777777" w:rsidR="00E64CCF" w:rsidRDefault="00E64CCF" w:rsidP="00585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7F51"/>
    <w:multiLevelType w:val="hybridMultilevel"/>
    <w:tmpl w:val="0F7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4072"/>
    <w:multiLevelType w:val="hybridMultilevel"/>
    <w:tmpl w:val="363C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479B"/>
    <w:multiLevelType w:val="hybridMultilevel"/>
    <w:tmpl w:val="9408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55528"/>
    <w:multiLevelType w:val="hybridMultilevel"/>
    <w:tmpl w:val="3A2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15295"/>
    <w:multiLevelType w:val="hybridMultilevel"/>
    <w:tmpl w:val="3012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7B98"/>
    <w:multiLevelType w:val="multilevel"/>
    <w:tmpl w:val="36C48EF4"/>
    <w:lvl w:ilvl="0">
      <w:start w:val="1"/>
      <w:numFmt w:val="decimal"/>
      <w:pStyle w:val="Heading1"/>
      <w:suff w:val="space"/>
      <w:lvlText w:val="Part %1."/>
      <w:lvlJc w:val="left"/>
      <w:pPr>
        <w:ind w:left="45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2D930FEA"/>
    <w:multiLevelType w:val="multilevel"/>
    <w:tmpl w:val="D3E812DE"/>
    <w:lvl w:ilvl="0">
      <w:start w:val="1"/>
      <w:numFmt w:val="decimal"/>
      <w:lvlText w:val="Section %1.  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1C03CE8"/>
    <w:multiLevelType w:val="hybridMultilevel"/>
    <w:tmpl w:val="8C10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0443C"/>
    <w:multiLevelType w:val="hybridMultilevel"/>
    <w:tmpl w:val="9BC2D904"/>
    <w:lvl w:ilvl="0" w:tplc="4E544D5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95CE9"/>
    <w:multiLevelType w:val="hybridMultilevel"/>
    <w:tmpl w:val="63E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660E8"/>
    <w:multiLevelType w:val="hybridMultilevel"/>
    <w:tmpl w:val="E1F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990"/>
    <w:multiLevelType w:val="hybridMultilevel"/>
    <w:tmpl w:val="BC5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02B8C"/>
    <w:multiLevelType w:val="hybridMultilevel"/>
    <w:tmpl w:val="88A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E2EDA"/>
    <w:multiLevelType w:val="hybridMultilevel"/>
    <w:tmpl w:val="1C34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868D1"/>
    <w:multiLevelType w:val="hybridMultilevel"/>
    <w:tmpl w:val="F5066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14693"/>
    <w:multiLevelType w:val="hybridMultilevel"/>
    <w:tmpl w:val="1EE830DE"/>
    <w:lvl w:ilvl="0" w:tplc="B6AA15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C798A"/>
    <w:multiLevelType w:val="hybridMultilevel"/>
    <w:tmpl w:val="F41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B3FDD"/>
    <w:multiLevelType w:val="hybridMultilevel"/>
    <w:tmpl w:val="88B2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95EEE"/>
    <w:multiLevelType w:val="hybridMultilevel"/>
    <w:tmpl w:val="184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9608E"/>
    <w:multiLevelType w:val="hybridMultilevel"/>
    <w:tmpl w:val="FF702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70F55"/>
    <w:multiLevelType w:val="hybridMultilevel"/>
    <w:tmpl w:val="B052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561AB"/>
    <w:multiLevelType w:val="hybridMultilevel"/>
    <w:tmpl w:val="AC14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32CC4"/>
    <w:multiLevelType w:val="multilevel"/>
    <w:tmpl w:val="1174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A043C3B"/>
    <w:multiLevelType w:val="hybridMultilevel"/>
    <w:tmpl w:val="7AEAE856"/>
    <w:lvl w:ilvl="0" w:tplc="F3464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0"/>
  </w:num>
  <w:num w:numId="9">
    <w:abstractNumId w:val="22"/>
  </w:num>
  <w:num w:numId="10">
    <w:abstractNumId w:val="2"/>
  </w:num>
  <w:num w:numId="11">
    <w:abstractNumId w:val="19"/>
  </w:num>
  <w:num w:numId="12">
    <w:abstractNumId w:val="11"/>
  </w:num>
  <w:num w:numId="13">
    <w:abstractNumId w:val="21"/>
  </w:num>
  <w:num w:numId="14">
    <w:abstractNumId w:val="3"/>
  </w:num>
  <w:num w:numId="15">
    <w:abstractNumId w:val="5"/>
  </w:num>
  <w:num w:numId="16">
    <w:abstractNumId w:val="15"/>
    <w:lvlOverride w:ilvl="0">
      <w:startOverride w:val="1"/>
    </w:lvlOverride>
  </w:num>
  <w:num w:numId="17">
    <w:abstractNumId w:val="18"/>
  </w:num>
  <w:num w:numId="18">
    <w:abstractNumId w:val="0"/>
  </w:num>
  <w:num w:numId="19">
    <w:abstractNumId w:val="12"/>
  </w:num>
  <w:num w:numId="20">
    <w:abstractNumId w:val="17"/>
  </w:num>
  <w:num w:numId="21">
    <w:abstractNumId w:val="13"/>
  </w:num>
  <w:num w:numId="22">
    <w:abstractNumId w:val="1"/>
  </w:num>
  <w:num w:numId="23">
    <w:abstractNumId w:val="7"/>
  </w:num>
  <w:num w:numId="24">
    <w:abstractNumId w:val="9"/>
  </w:num>
  <w:num w:numId="25">
    <w:abstractNumId w:val="14"/>
  </w:num>
  <w:num w:numId="26">
    <w:abstractNumId w:val="16"/>
  </w:num>
  <w:num w:numId="27">
    <w:abstractNumId w:val="8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D7"/>
    <w:rsid w:val="0000006D"/>
    <w:rsid w:val="00002EAF"/>
    <w:rsid w:val="00002F4C"/>
    <w:rsid w:val="00003320"/>
    <w:rsid w:val="0000410B"/>
    <w:rsid w:val="00004FB1"/>
    <w:rsid w:val="00005478"/>
    <w:rsid w:val="000077FB"/>
    <w:rsid w:val="000102F2"/>
    <w:rsid w:val="00010D46"/>
    <w:rsid w:val="00011286"/>
    <w:rsid w:val="00011878"/>
    <w:rsid w:val="00012EAE"/>
    <w:rsid w:val="000150A7"/>
    <w:rsid w:val="00016ACC"/>
    <w:rsid w:val="00016B16"/>
    <w:rsid w:val="00021703"/>
    <w:rsid w:val="00026DFE"/>
    <w:rsid w:val="0002722F"/>
    <w:rsid w:val="00030A29"/>
    <w:rsid w:val="000323BA"/>
    <w:rsid w:val="00033C9F"/>
    <w:rsid w:val="00037BD4"/>
    <w:rsid w:val="0004055A"/>
    <w:rsid w:val="000408EE"/>
    <w:rsid w:val="00044B56"/>
    <w:rsid w:val="000506EF"/>
    <w:rsid w:val="000608DB"/>
    <w:rsid w:val="00061E36"/>
    <w:rsid w:val="0006351E"/>
    <w:rsid w:val="0006586D"/>
    <w:rsid w:val="0006655E"/>
    <w:rsid w:val="00067F8F"/>
    <w:rsid w:val="00070639"/>
    <w:rsid w:val="00071CB4"/>
    <w:rsid w:val="000726A3"/>
    <w:rsid w:val="000758D1"/>
    <w:rsid w:val="0007719E"/>
    <w:rsid w:val="00081FB8"/>
    <w:rsid w:val="000822CF"/>
    <w:rsid w:val="000826F2"/>
    <w:rsid w:val="000839C1"/>
    <w:rsid w:val="0009005A"/>
    <w:rsid w:val="0009243E"/>
    <w:rsid w:val="000932CF"/>
    <w:rsid w:val="00094240"/>
    <w:rsid w:val="0009566E"/>
    <w:rsid w:val="00095794"/>
    <w:rsid w:val="00096F9D"/>
    <w:rsid w:val="000979F7"/>
    <w:rsid w:val="000A0437"/>
    <w:rsid w:val="000B06E2"/>
    <w:rsid w:val="000B07A9"/>
    <w:rsid w:val="000B3089"/>
    <w:rsid w:val="000B30C5"/>
    <w:rsid w:val="000B3963"/>
    <w:rsid w:val="000B54F1"/>
    <w:rsid w:val="000C086F"/>
    <w:rsid w:val="000C09F1"/>
    <w:rsid w:val="000C2A79"/>
    <w:rsid w:val="000D0041"/>
    <w:rsid w:val="000D1626"/>
    <w:rsid w:val="000D392B"/>
    <w:rsid w:val="000D55A0"/>
    <w:rsid w:val="000D569D"/>
    <w:rsid w:val="000D59FC"/>
    <w:rsid w:val="000D623D"/>
    <w:rsid w:val="000D751D"/>
    <w:rsid w:val="000E1257"/>
    <w:rsid w:val="000E5F21"/>
    <w:rsid w:val="000E7920"/>
    <w:rsid w:val="000F156F"/>
    <w:rsid w:val="000F21DF"/>
    <w:rsid w:val="000F2FDF"/>
    <w:rsid w:val="000F35F8"/>
    <w:rsid w:val="00101DBE"/>
    <w:rsid w:val="00103501"/>
    <w:rsid w:val="00103A8B"/>
    <w:rsid w:val="0010500A"/>
    <w:rsid w:val="00105C82"/>
    <w:rsid w:val="0010716B"/>
    <w:rsid w:val="00112E7E"/>
    <w:rsid w:val="00112E9C"/>
    <w:rsid w:val="0011339C"/>
    <w:rsid w:val="001147B2"/>
    <w:rsid w:val="001151A3"/>
    <w:rsid w:val="00120849"/>
    <w:rsid w:val="00120A80"/>
    <w:rsid w:val="00121A34"/>
    <w:rsid w:val="00121CFA"/>
    <w:rsid w:val="00123EFE"/>
    <w:rsid w:val="0012657D"/>
    <w:rsid w:val="001305D3"/>
    <w:rsid w:val="001315FD"/>
    <w:rsid w:val="00131939"/>
    <w:rsid w:val="00131971"/>
    <w:rsid w:val="00132729"/>
    <w:rsid w:val="00140220"/>
    <w:rsid w:val="001436FC"/>
    <w:rsid w:val="0014418E"/>
    <w:rsid w:val="0014558E"/>
    <w:rsid w:val="00146F8E"/>
    <w:rsid w:val="0014751A"/>
    <w:rsid w:val="00147D65"/>
    <w:rsid w:val="00151AB4"/>
    <w:rsid w:val="001524D9"/>
    <w:rsid w:val="00152EDC"/>
    <w:rsid w:val="0015586A"/>
    <w:rsid w:val="001608FD"/>
    <w:rsid w:val="00160E70"/>
    <w:rsid w:val="00163DC5"/>
    <w:rsid w:val="00163E1E"/>
    <w:rsid w:val="001659F7"/>
    <w:rsid w:val="00165C57"/>
    <w:rsid w:val="00166810"/>
    <w:rsid w:val="00167CC4"/>
    <w:rsid w:val="00171D81"/>
    <w:rsid w:val="0017363C"/>
    <w:rsid w:val="0017435C"/>
    <w:rsid w:val="0017778E"/>
    <w:rsid w:val="00180596"/>
    <w:rsid w:val="0018372A"/>
    <w:rsid w:val="0018514B"/>
    <w:rsid w:val="001910D1"/>
    <w:rsid w:val="0019411B"/>
    <w:rsid w:val="00197504"/>
    <w:rsid w:val="001A0D54"/>
    <w:rsid w:val="001A1ACF"/>
    <w:rsid w:val="001A2B2E"/>
    <w:rsid w:val="001A37EB"/>
    <w:rsid w:val="001A4875"/>
    <w:rsid w:val="001A4E98"/>
    <w:rsid w:val="001B14CE"/>
    <w:rsid w:val="001B3997"/>
    <w:rsid w:val="001B5357"/>
    <w:rsid w:val="001B5E77"/>
    <w:rsid w:val="001C0FAF"/>
    <w:rsid w:val="001C1F17"/>
    <w:rsid w:val="001C3062"/>
    <w:rsid w:val="001C3132"/>
    <w:rsid w:val="001C4B27"/>
    <w:rsid w:val="001C6BDF"/>
    <w:rsid w:val="001C72CF"/>
    <w:rsid w:val="001D1B4E"/>
    <w:rsid w:val="001D257C"/>
    <w:rsid w:val="001E4849"/>
    <w:rsid w:val="001E6009"/>
    <w:rsid w:val="001E7237"/>
    <w:rsid w:val="001E76EA"/>
    <w:rsid w:val="001F0B85"/>
    <w:rsid w:val="001F0E4D"/>
    <w:rsid w:val="001F0F01"/>
    <w:rsid w:val="001F216B"/>
    <w:rsid w:val="001F38A6"/>
    <w:rsid w:val="001F49AA"/>
    <w:rsid w:val="002016E2"/>
    <w:rsid w:val="002017FC"/>
    <w:rsid w:val="0020476E"/>
    <w:rsid w:val="002053F1"/>
    <w:rsid w:val="002055CF"/>
    <w:rsid w:val="002064A3"/>
    <w:rsid w:val="002104C8"/>
    <w:rsid w:val="0021104C"/>
    <w:rsid w:val="0021304F"/>
    <w:rsid w:val="0021391F"/>
    <w:rsid w:val="002144FB"/>
    <w:rsid w:val="002151BB"/>
    <w:rsid w:val="0021575D"/>
    <w:rsid w:val="00215B62"/>
    <w:rsid w:val="00217262"/>
    <w:rsid w:val="00220415"/>
    <w:rsid w:val="00220E50"/>
    <w:rsid w:val="0022162D"/>
    <w:rsid w:val="00222CD1"/>
    <w:rsid w:val="002245A6"/>
    <w:rsid w:val="00226D41"/>
    <w:rsid w:val="00231D49"/>
    <w:rsid w:val="002377A4"/>
    <w:rsid w:val="00237FAC"/>
    <w:rsid w:val="00240D97"/>
    <w:rsid w:val="00241497"/>
    <w:rsid w:val="00241A19"/>
    <w:rsid w:val="00244307"/>
    <w:rsid w:val="00244D07"/>
    <w:rsid w:val="00250E9E"/>
    <w:rsid w:val="00252343"/>
    <w:rsid w:val="002546AF"/>
    <w:rsid w:val="002548E0"/>
    <w:rsid w:val="00256D4F"/>
    <w:rsid w:val="00257485"/>
    <w:rsid w:val="00260BA3"/>
    <w:rsid w:val="00262650"/>
    <w:rsid w:val="00262801"/>
    <w:rsid w:val="002635B2"/>
    <w:rsid w:val="00264171"/>
    <w:rsid w:val="00264A46"/>
    <w:rsid w:val="0026603E"/>
    <w:rsid w:val="00274C92"/>
    <w:rsid w:val="00275549"/>
    <w:rsid w:val="00276DFD"/>
    <w:rsid w:val="00283229"/>
    <w:rsid w:val="00283D41"/>
    <w:rsid w:val="00285472"/>
    <w:rsid w:val="002857BF"/>
    <w:rsid w:val="00286637"/>
    <w:rsid w:val="0028694F"/>
    <w:rsid w:val="0029710B"/>
    <w:rsid w:val="002977AA"/>
    <w:rsid w:val="002978EB"/>
    <w:rsid w:val="002A43A8"/>
    <w:rsid w:val="002A4B83"/>
    <w:rsid w:val="002A5143"/>
    <w:rsid w:val="002A5544"/>
    <w:rsid w:val="002A704E"/>
    <w:rsid w:val="002A7360"/>
    <w:rsid w:val="002B3251"/>
    <w:rsid w:val="002B4E3E"/>
    <w:rsid w:val="002B64A5"/>
    <w:rsid w:val="002B6C83"/>
    <w:rsid w:val="002B6FBF"/>
    <w:rsid w:val="002B7E92"/>
    <w:rsid w:val="002C14E3"/>
    <w:rsid w:val="002C2535"/>
    <w:rsid w:val="002C271C"/>
    <w:rsid w:val="002C3100"/>
    <w:rsid w:val="002C551F"/>
    <w:rsid w:val="002C7845"/>
    <w:rsid w:val="002D080D"/>
    <w:rsid w:val="002D50BC"/>
    <w:rsid w:val="002D5B78"/>
    <w:rsid w:val="002D73D9"/>
    <w:rsid w:val="002D782B"/>
    <w:rsid w:val="002E11FF"/>
    <w:rsid w:val="002E162C"/>
    <w:rsid w:val="002E2D02"/>
    <w:rsid w:val="002E3564"/>
    <w:rsid w:val="002E3F55"/>
    <w:rsid w:val="002E4EB5"/>
    <w:rsid w:val="002E7401"/>
    <w:rsid w:val="002E7BA0"/>
    <w:rsid w:val="002F2B89"/>
    <w:rsid w:val="002F4683"/>
    <w:rsid w:val="002F5E5C"/>
    <w:rsid w:val="00300748"/>
    <w:rsid w:val="00300C35"/>
    <w:rsid w:val="003037E9"/>
    <w:rsid w:val="003038BD"/>
    <w:rsid w:val="003063B3"/>
    <w:rsid w:val="00306A01"/>
    <w:rsid w:val="00314608"/>
    <w:rsid w:val="003155ED"/>
    <w:rsid w:val="003159E5"/>
    <w:rsid w:val="00323173"/>
    <w:rsid w:val="00323693"/>
    <w:rsid w:val="00324751"/>
    <w:rsid w:val="003266B8"/>
    <w:rsid w:val="00326C44"/>
    <w:rsid w:val="00326EFB"/>
    <w:rsid w:val="00330D3F"/>
    <w:rsid w:val="00330E05"/>
    <w:rsid w:val="00331565"/>
    <w:rsid w:val="00333D39"/>
    <w:rsid w:val="0033473B"/>
    <w:rsid w:val="00335DE2"/>
    <w:rsid w:val="00336114"/>
    <w:rsid w:val="00336361"/>
    <w:rsid w:val="00336934"/>
    <w:rsid w:val="00341691"/>
    <w:rsid w:val="00343DE0"/>
    <w:rsid w:val="00343F56"/>
    <w:rsid w:val="00356C58"/>
    <w:rsid w:val="00361106"/>
    <w:rsid w:val="00364093"/>
    <w:rsid w:val="003659F8"/>
    <w:rsid w:val="00365CD3"/>
    <w:rsid w:val="00366413"/>
    <w:rsid w:val="00366D67"/>
    <w:rsid w:val="00371ED4"/>
    <w:rsid w:val="003807AD"/>
    <w:rsid w:val="00390959"/>
    <w:rsid w:val="00390F0B"/>
    <w:rsid w:val="00392698"/>
    <w:rsid w:val="00392EF7"/>
    <w:rsid w:val="003933F5"/>
    <w:rsid w:val="00394DF6"/>
    <w:rsid w:val="0039585C"/>
    <w:rsid w:val="00396492"/>
    <w:rsid w:val="00397A97"/>
    <w:rsid w:val="003A1B88"/>
    <w:rsid w:val="003A52A7"/>
    <w:rsid w:val="003A582B"/>
    <w:rsid w:val="003A5D23"/>
    <w:rsid w:val="003B027C"/>
    <w:rsid w:val="003B0780"/>
    <w:rsid w:val="003B2531"/>
    <w:rsid w:val="003B2EF3"/>
    <w:rsid w:val="003B7857"/>
    <w:rsid w:val="003C054D"/>
    <w:rsid w:val="003C06D8"/>
    <w:rsid w:val="003C1795"/>
    <w:rsid w:val="003C1798"/>
    <w:rsid w:val="003C1BDB"/>
    <w:rsid w:val="003C1DFD"/>
    <w:rsid w:val="003C1E5E"/>
    <w:rsid w:val="003C4EE6"/>
    <w:rsid w:val="003C65E0"/>
    <w:rsid w:val="003D105B"/>
    <w:rsid w:val="003D1338"/>
    <w:rsid w:val="003D1607"/>
    <w:rsid w:val="003D2D28"/>
    <w:rsid w:val="003D6CE1"/>
    <w:rsid w:val="003E0D3A"/>
    <w:rsid w:val="003E13B4"/>
    <w:rsid w:val="003E2FC9"/>
    <w:rsid w:val="003E381E"/>
    <w:rsid w:val="003E5D31"/>
    <w:rsid w:val="003F145A"/>
    <w:rsid w:val="003F16C8"/>
    <w:rsid w:val="003F564F"/>
    <w:rsid w:val="003F5CFB"/>
    <w:rsid w:val="003F6CE6"/>
    <w:rsid w:val="0040350F"/>
    <w:rsid w:val="00403897"/>
    <w:rsid w:val="00404DD8"/>
    <w:rsid w:val="0040748B"/>
    <w:rsid w:val="00411BB9"/>
    <w:rsid w:val="00417A0B"/>
    <w:rsid w:val="004213FB"/>
    <w:rsid w:val="00423B40"/>
    <w:rsid w:val="00424B98"/>
    <w:rsid w:val="00427400"/>
    <w:rsid w:val="00427685"/>
    <w:rsid w:val="00427BCF"/>
    <w:rsid w:val="00427CA9"/>
    <w:rsid w:val="00431761"/>
    <w:rsid w:val="0043207D"/>
    <w:rsid w:val="00434988"/>
    <w:rsid w:val="00436BC5"/>
    <w:rsid w:val="00442394"/>
    <w:rsid w:val="00443255"/>
    <w:rsid w:val="0044466E"/>
    <w:rsid w:val="00446E99"/>
    <w:rsid w:val="0045441A"/>
    <w:rsid w:val="00457C15"/>
    <w:rsid w:val="00457CA6"/>
    <w:rsid w:val="004607CD"/>
    <w:rsid w:val="00461D55"/>
    <w:rsid w:val="0046487C"/>
    <w:rsid w:val="004659A7"/>
    <w:rsid w:val="00473318"/>
    <w:rsid w:val="0047487E"/>
    <w:rsid w:val="00475C5D"/>
    <w:rsid w:val="0047707E"/>
    <w:rsid w:val="00482BC5"/>
    <w:rsid w:val="00483B0D"/>
    <w:rsid w:val="004925DF"/>
    <w:rsid w:val="00493F18"/>
    <w:rsid w:val="004943DD"/>
    <w:rsid w:val="00495859"/>
    <w:rsid w:val="00497F61"/>
    <w:rsid w:val="004A270C"/>
    <w:rsid w:val="004A2A36"/>
    <w:rsid w:val="004A2A7C"/>
    <w:rsid w:val="004A4F2F"/>
    <w:rsid w:val="004A6774"/>
    <w:rsid w:val="004A70F4"/>
    <w:rsid w:val="004B4B70"/>
    <w:rsid w:val="004B595B"/>
    <w:rsid w:val="004C02C5"/>
    <w:rsid w:val="004C2BFA"/>
    <w:rsid w:val="004C3321"/>
    <w:rsid w:val="004C4C45"/>
    <w:rsid w:val="004C70A9"/>
    <w:rsid w:val="004C741A"/>
    <w:rsid w:val="004C7F6F"/>
    <w:rsid w:val="004D1016"/>
    <w:rsid w:val="004D17C7"/>
    <w:rsid w:val="004D1AF5"/>
    <w:rsid w:val="004D372C"/>
    <w:rsid w:val="004E0296"/>
    <w:rsid w:val="004E4851"/>
    <w:rsid w:val="004F2D52"/>
    <w:rsid w:val="004F4FB9"/>
    <w:rsid w:val="004F5847"/>
    <w:rsid w:val="004F5A29"/>
    <w:rsid w:val="0050383B"/>
    <w:rsid w:val="00506262"/>
    <w:rsid w:val="005133E3"/>
    <w:rsid w:val="00514EE1"/>
    <w:rsid w:val="005159F5"/>
    <w:rsid w:val="00522EEE"/>
    <w:rsid w:val="005279E9"/>
    <w:rsid w:val="00530D6D"/>
    <w:rsid w:val="0053223E"/>
    <w:rsid w:val="00532FB3"/>
    <w:rsid w:val="00535ADB"/>
    <w:rsid w:val="00535F8D"/>
    <w:rsid w:val="005373AC"/>
    <w:rsid w:val="0054092B"/>
    <w:rsid w:val="005431D4"/>
    <w:rsid w:val="00544D58"/>
    <w:rsid w:val="00552C2C"/>
    <w:rsid w:val="00556025"/>
    <w:rsid w:val="00557524"/>
    <w:rsid w:val="00560E99"/>
    <w:rsid w:val="00561141"/>
    <w:rsid w:val="00561B4B"/>
    <w:rsid w:val="0056369B"/>
    <w:rsid w:val="00564891"/>
    <w:rsid w:val="0056550D"/>
    <w:rsid w:val="00565770"/>
    <w:rsid w:val="00566D88"/>
    <w:rsid w:val="00571CFC"/>
    <w:rsid w:val="00571F1F"/>
    <w:rsid w:val="005726BA"/>
    <w:rsid w:val="00573522"/>
    <w:rsid w:val="00573FDD"/>
    <w:rsid w:val="00574153"/>
    <w:rsid w:val="00574617"/>
    <w:rsid w:val="005746D5"/>
    <w:rsid w:val="0057550D"/>
    <w:rsid w:val="00575DE9"/>
    <w:rsid w:val="00585816"/>
    <w:rsid w:val="00586CC3"/>
    <w:rsid w:val="00587A1C"/>
    <w:rsid w:val="00591C96"/>
    <w:rsid w:val="00591D0F"/>
    <w:rsid w:val="0059273B"/>
    <w:rsid w:val="00593BEB"/>
    <w:rsid w:val="00593FAA"/>
    <w:rsid w:val="00594FD7"/>
    <w:rsid w:val="005951E7"/>
    <w:rsid w:val="00595BD4"/>
    <w:rsid w:val="005A0207"/>
    <w:rsid w:val="005A04E7"/>
    <w:rsid w:val="005A1337"/>
    <w:rsid w:val="005A1B4D"/>
    <w:rsid w:val="005A39EA"/>
    <w:rsid w:val="005A512E"/>
    <w:rsid w:val="005A67CE"/>
    <w:rsid w:val="005A73AA"/>
    <w:rsid w:val="005B313A"/>
    <w:rsid w:val="005B31E0"/>
    <w:rsid w:val="005B39EE"/>
    <w:rsid w:val="005B4207"/>
    <w:rsid w:val="005B7A8C"/>
    <w:rsid w:val="005C2573"/>
    <w:rsid w:val="005C4205"/>
    <w:rsid w:val="005C6A72"/>
    <w:rsid w:val="005D3125"/>
    <w:rsid w:val="005D3149"/>
    <w:rsid w:val="005D3B06"/>
    <w:rsid w:val="005E2A02"/>
    <w:rsid w:val="005E3F3C"/>
    <w:rsid w:val="005E4967"/>
    <w:rsid w:val="005E7468"/>
    <w:rsid w:val="005F1494"/>
    <w:rsid w:val="005F2A74"/>
    <w:rsid w:val="005F6A57"/>
    <w:rsid w:val="00604363"/>
    <w:rsid w:val="0060526C"/>
    <w:rsid w:val="00612A51"/>
    <w:rsid w:val="00612E48"/>
    <w:rsid w:val="006151FC"/>
    <w:rsid w:val="00615BBA"/>
    <w:rsid w:val="00615FD4"/>
    <w:rsid w:val="006177D4"/>
    <w:rsid w:val="00620115"/>
    <w:rsid w:val="00621277"/>
    <w:rsid w:val="00621BED"/>
    <w:rsid w:val="00622650"/>
    <w:rsid w:val="006227D7"/>
    <w:rsid w:val="00625542"/>
    <w:rsid w:val="006259F7"/>
    <w:rsid w:val="006278B6"/>
    <w:rsid w:val="00633B6E"/>
    <w:rsid w:val="00633F53"/>
    <w:rsid w:val="00635142"/>
    <w:rsid w:val="0063744E"/>
    <w:rsid w:val="00637DDC"/>
    <w:rsid w:val="006415E7"/>
    <w:rsid w:val="00642844"/>
    <w:rsid w:val="00643063"/>
    <w:rsid w:val="00643104"/>
    <w:rsid w:val="00645474"/>
    <w:rsid w:val="006457D5"/>
    <w:rsid w:val="00647CDD"/>
    <w:rsid w:val="006545D9"/>
    <w:rsid w:val="00662194"/>
    <w:rsid w:val="006635B4"/>
    <w:rsid w:val="006639B3"/>
    <w:rsid w:val="00671A93"/>
    <w:rsid w:val="00672A47"/>
    <w:rsid w:val="00672D7D"/>
    <w:rsid w:val="0067367A"/>
    <w:rsid w:val="006739E4"/>
    <w:rsid w:val="00676D3D"/>
    <w:rsid w:val="006809FE"/>
    <w:rsid w:val="00683598"/>
    <w:rsid w:val="00683A18"/>
    <w:rsid w:val="00687F72"/>
    <w:rsid w:val="00690771"/>
    <w:rsid w:val="00691F3B"/>
    <w:rsid w:val="00693215"/>
    <w:rsid w:val="006949DB"/>
    <w:rsid w:val="00695650"/>
    <w:rsid w:val="006A0A16"/>
    <w:rsid w:val="006A116B"/>
    <w:rsid w:val="006A2543"/>
    <w:rsid w:val="006A4F6C"/>
    <w:rsid w:val="006A7170"/>
    <w:rsid w:val="006A7DEA"/>
    <w:rsid w:val="006B489C"/>
    <w:rsid w:val="006B5B69"/>
    <w:rsid w:val="006B5B99"/>
    <w:rsid w:val="006B6B36"/>
    <w:rsid w:val="006B6EC7"/>
    <w:rsid w:val="006C0090"/>
    <w:rsid w:val="006C54BB"/>
    <w:rsid w:val="006C5A0B"/>
    <w:rsid w:val="006C5EF3"/>
    <w:rsid w:val="006C5F97"/>
    <w:rsid w:val="006C6D13"/>
    <w:rsid w:val="006C6D5C"/>
    <w:rsid w:val="006D1966"/>
    <w:rsid w:val="006D2F33"/>
    <w:rsid w:val="006D57BD"/>
    <w:rsid w:val="006D5E74"/>
    <w:rsid w:val="006D6890"/>
    <w:rsid w:val="006D6DF3"/>
    <w:rsid w:val="006E01A6"/>
    <w:rsid w:val="006E0354"/>
    <w:rsid w:val="006E324D"/>
    <w:rsid w:val="006F1628"/>
    <w:rsid w:val="006F24E1"/>
    <w:rsid w:val="006F4590"/>
    <w:rsid w:val="006F5452"/>
    <w:rsid w:val="006F5D75"/>
    <w:rsid w:val="00703FF2"/>
    <w:rsid w:val="007051DB"/>
    <w:rsid w:val="00705234"/>
    <w:rsid w:val="0070604A"/>
    <w:rsid w:val="007060B2"/>
    <w:rsid w:val="0071047F"/>
    <w:rsid w:val="00713C8D"/>
    <w:rsid w:val="00715948"/>
    <w:rsid w:val="00723B8E"/>
    <w:rsid w:val="00724E45"/>
    <w:rsid w:val="00724EE4"/>
    <w:rsid w:val="00727D4C"/>
    <w:rsid w:val="00733989"/>
    <w:rsid w:val="00736048"/>
    <w:rsid w:val="0074023A"/>
    <w:rsid w:val="007418A1"/>
    <w:rsid w:val="00741F84"/>
    <w:rsid w:val="00744EF1"/>
    <w:rsid w:val="00745396"/>
    <w:rsid w:val="007471AE"/>
    <w:rsid w:val="00751ACF"/>
    <w:rsid w:val="00751D5B"/>
    <w:rsid w:val="00752545"/>
    <w:rsid w:val="00757E24"/>
    <w:rsid w:val="00760542"/>
    <w:rsid w:val="00760E7E"/>
    <w:rsid w:val="007634B6"/>
    <w:rsid w:val="00763C6F"/>
    <w:rsid w:val="0076408C"/>
    <w:rsid w:val="007652E3"/>
    <w:rsid w:val="00766846"/>
    <w:rsid w:val="0076720F"/>
    <w:rsid w:val="00767594"/>
    <w:rsid w:val="0077157F"/>
    <w:rsid w:val="0077347C"/>
    <w:rsid w:val="00774833"/>
    <w:rsid w:val="00774F57"/>
    <w:rsid w:val="00775138"/>
    <w:rsid w:val="00775719"/>
    <w:rsid w:val="00775D51"/>
    <w:rsid w:val="0077603C"/>
    <w:rsid w:val="00784F92"/>
    <w:rsid w:val="00785074"/>
    <w:rsid w:val="00785CC3"/>
    <w:rsid w:val="00787A89"/>
    <w:rsid w:val="0079198E"/>
    <w:rsid w:val="007923D1"/>
    <w:rsid w:val="007927F4"/>
    <w:rsid w:val="00792EA6"/>
    <w:rsid w:val="007930B8"/>
    <w:rsid w:val="007931A1"/>
    <w:rsid w:val="00794017"/>
    <w:rsid w:val="0079623F"/>
    <w:rsid w:val="007A1608"/>
    <w:rsid w:val="007A45DD"/>
    <w:rsid w:val="007B041A"/>
    <w:rsid w:val="007B0D50"/>
    <w:rsid w:val="007B129D"/>
    <w:rsid w:val="007B2797"/>
    <w:rsid w:val="007B71C9"/>
    <w:rsid w:val="007C0D1F"/>
    <w:rsid w:val="007C1606"/>
    <w:rsid w:val="007C2BC1"/>
    <w:rsid w:val="007C2DD2"/>
    <w:rsid w:val="007C2E05"/>
    <w:rsid w:val="007C2F88"/>
    <w:rsid w:val="007C3E47"/>
    <w:rsid w:val="007D0482"/>
    <w:rsid w:val="007D39A1"/>
    <w:rsid w:val="007D5776"/>
    <w:rsid w:val="007D6D8A"/>
    <w:rsid w:val="007D6F57"/>
    <w:rsid w:val="007D7C48"/>
    <w:rsid w:val="007E1454"/>
    <w:rsid w:val="007E33E5"/>
    <w:rsid w:val="007E5118"/>
    <w:rsid w:val="007E5E4A"/>
    <w:rsid w:val="007E7EFB"/>
    <w:rsid w:val="007F0EB2"/>
    <w:rsid w:val="007F420E"/>
    <w:rsid w:val="007F4D12"/>
    <w:rsid w:val="007F6825"/>
    <w:rsid w:val="007F72C5"/>
    <w:rsid w:val="007F7C63"/>
    <w:rsid w:val="00801050"/>
    <w:rsid w:val="008013A1"/>
    <w:rsid w:val="00804CC3"/>
    <w:rsid w:val="00810A95"/>
    <w:rsid w:val="00811572"/>
    <w:rsid w:val="00812559"/>
    <w:rsid w:val="00817982"/>
    <w:rsid w:val="008232E5"/>
    <w:rsid w:val="008237B1"/>
    <w:rsid w:val="00830631"/>
    <w:rsid w:val="008308DE"/>
    <w:rsid w:val="0083507E"/>
    <w:rsid w:val="008359BB"/>
    <w:rsid w:val="00837C8A"/>
    <w:rsid w:val="00840078"/>
    <w:rsid w:val="0084023E"/>
    <w:rsid w:val="00840E75"/>
    <w:rsid w:val="0084263C"/>
    <w:rsid w:val="0084370E"/>
    <w:rsid w:val="00845CAD"/>
    <w:rsid w:val="00846213"/>
    <w:rsid w:val="00846D4B"/>
    <w:rsid w:val="00850627"/>
    <w:rsid w:val="00851047"/>
    <w:rsid w:val="00853003"/>
    <w:rsid w:val="008531E5"/>
    <w:rsid w:val="0085354A"/>
    <w:rsid w:val="00854F72"/>
    <w:rsid w:val="00864BD3"/>
    <w:rsid w:val="0086566C"/>
    <w:rsid w:val="008665B3"/>
    <w:rsid w:val="008674EE"/>
    <w:rsid w:val="008735F5"/>
    <w:rsid w:val="00875005"/>
    <w:rsid w:val="00876E02"/>
    <w:rsid w:val="00877C6E"/>
    <w:rsid w:val="00881BA7"/>
    <w:rsid w:val="00882CAA"/>
    <w:rsid w:val="00883942"/>
    <w:rsid w:val="00884ACF"/>
    <w:rsid w:val="008902E6"/>
    <w:rsid w:val="008906CC"/>
    <w:rsid w:val="008923BD"/>
    <w:rsid w:val="00893235"/>
    <w:rsid w:val="00895C9C"/>
    <w:rsid w:val="00896F06"/>
    <w:rsid w:val="008A0BB0"/>
    <w:rsid w:val="008A4ED9"/>
    <w:rsid w:val="008B04B3"/>
    <w:rsid w:val="008B0E8F"/>
    <w:rsid w:val="008B26A1"/>
    <w:rsid w:val="008B3277"/>
    <w:rsid w:val="008B4FA5"/>
    <w:rsid w:val="008B5ABB"/>
    <w:rsid w:val="008B6F4A"/>
    <w:rsid w:val="008C1717"/>
    <w:rsid w:val="008C1D78"/>
    <w:rsid w:val="008C36DC"/>
    <w:rsid w:val="008D1E30"/>
    <w:rsid w:val="008D21F3"/>
    <w:rsid w:val="008D425E"/>
    <w:rsid w:val="008D4556"/>
    <w:rsid w:val="008D5C4D"/>
    <w:rsid w:val="008D7C69"/>
    <w:rsid w:val="008E000C"/>
    <w:rsid w:val="008E36EB"/>
    <w:rsid w:val="008E527B"/>
    <w:rsid w:val="008E5C92"/>
    <w:rsid w:val="008E77D4"/>
    <w:rsid w:val="008E7C34"/>
    <w:rsid w:val="008F4B43"/>
    <w:rsid w:val="008F4C05"/>
    <w:rsid w:val="008F51AF"/>
    <w:rsid w:val="008F665A"/>
    <w:rsid w:val="0090016B"/>
    <w:rsid w:val="009017F0"/>
    <w:rsid w:val="009025B8"/>
    <w:rsid w:val="00904545"/>
    <w:rsid w:val="009049AF"/>
    <w:rsid w:val="009063C1"/>
    <w:rsid w:val="00906A29"/>
    <w:rsid w:val="00910054"/>
    <w:rsid w:val="00910D4C"/>
    <w:rsid w:val="009119CF"/>
    <w:rsid w:val="00911BCF"/>
    <w:rsid w:val="009131FD"/>
    <w:rsid w:val="00913FE0"/>
    <w:rsid w:val="00915267"/>
    <w:rsid w:val="009174B4"/>
    <w:rsid w:val="00917B35"/>
    <w:rsid w:val="00917B9E"/>
    <w:rsid w:val="00920981"/>
    <w:rsid w:val="00922598"/>
    <w:rsid w:val="00925B2D"/>
    <w:rsid w:val="00925E0B"/>
    <w:rsid w:val="00926463"/>
    <w:rsid w:val="00930450"/>
    <w:rsid w:val="00932824"/>
    <w:rsid w:val="00933AF9"/>
    <w:rsid w:val="0093543D"/>
    <w:rsid w:val="00940FAA"/>
    <w:rsid w:val="009418FE"/>
    <w:rsid w:val="00942331"/>
    <w:rsid w:val="00943A7C"/>
    <w:rsid w:val="00944EBC"/>
    <w:rsid w:val="0095099F"/>
    <w:rsid w:val="00951E49"/>
    <w:rsid w:val="009524BC"/>
    <w:rsid w:val="00953FC3"/>
    <w:rsid w:val="00957BC6"/>
    <w:rsid w:val="009600A7"/>
    <w:rsid w:val="00960593"/>
    <w:rsid w:val="00960882"/>
    <w:rsid w:val="00962E01"/>
    <w:rsid w:val="009633E3"/>
    <w:rsid w:val="009654D7"/>
    <w:rsid w:val="009673AB"/>
    <w:rsid w:val="0097252D"/>
    <w:rsid w:val="00975974"/>
    <w:rsid w:val="00976569"/>
    <w:rsid w:val="00981F53"/>
    <w:rsid w:val="00986869"/>
    <w:rsid w:val="0099185C"/>
    <w:rsid w:val="00992F58"/>
    <w:rsid w:val="00995682"/>
    <w:rsid w:val="009970ED"/>
    <w:rsid w:val="009A1DAB"/>
    <w:rsid w:val="009A1F51"/>
    <w:rsid w:val="009A1FB7"/>
    <w:rsid w:val="009A4D08"/>
    <w:rsid w:val="009A5476"/>
    <w:rsid w:val="009A5822"/>
    <w:rsid w:val="009A6DEA"/>
    <w:rsid w:val="009A7177"/>
    <w:rsid w:val="009A7882"/>
    <w:rsid w:val="009B0098"/>
    <w:rsid w:val="009B1A3D"/>
    <w:rsid w:val="009B451B"/>
    <w:rsid w:val="009B68F1"/>
    <w:rsid w:val="009B746D"/>
    <w:rsid w:val="009C0EDC"/>
    <w:rsid w:val="009D0B99"/>
    <w:rsid w:val="009D1EC4"/>
    <w:rsid w:val="009D2AA0"/>
    <w:rsid w:val="009D3717"/>
    <w:rsid w:val="009D3AAE"/>
    <w:rsid w:val="009D4259"/>
    <w:rsid w:val="009D47C2"/>
    <w:rsid w:val="009D4E19"/>
    <w:rsid w:val="009D549C"/>
    <w:rsid w:val="009D5759"/>
    <w:rsid w:val="009D601E"/>
    <w:rsid w:val="009D60EB"/>
    <w:rsid w:val="009D6F8F"/>
    <w:rsid w:val="009D77BE"/>
    <w:rsid w:val="009E05DE"/>
    <w:rsid w:val="009E071C"/>
    <w:rsid w:val="009E35BD"/>
    <w:rsid w:val="009E42E0"/>
    <w:rsid w:val="009F08A8"/>
    <w:rsid w:val="009F1940"/>
    <w:rsid w:val="009F40D0"/>
    <w:rsid w:val="009F4D13"/>
    <w:rsid w:val="00A01922"/>
    <w:rsid w:val="00A05104"/>
    <w:rsid w:val="00A06AD9"/>
    <w:rsid w:val="00A07548"/>
    <w:rsid w:val="00A1107E"/>
    <w:rsid w:val="00A11210"/>
    <w:rsid w:val="00A12B9B"/>
    <w:rsid w:val="00A20C54"/>
    <w:rsid w:val="00A234B1"/>
    <w:rsid w:val="00A26918"/>
    <w:rsid w:val="00A26D90"/>
    <w:rsid w:val="00A2790E"/>
    <w:rsid w:val="00A30BA9"/>
    <w:rsid w:val="00A32450"/>
    <w:rsid w:val="00A339B2"/>
    <w:rsid w:val="00A415B8"/>
    <w:rsid w:val="00A4580B"/>
    <w:rsid w:val="00A47407"/>
    <w:rsid w:val="00A51A3B"/>
    <w:rsid w:val="00A530CC"/>
    <w:rsid w:val="00A5576B"/>
    <w:rsid w:val="00A60181"/>
    <w:rsid w:val="00A606CE"/>
    <w:rsid w:val="00A62B2D"/>
    <w:rsid w:val="00A65293"/>
    <w:rsid w:val="00A66270"/>
    <w:rsid w:val="00A70B3E"/>
    <w:rsid w:val="00A735DF"/>
    <w:rsid w:val="00A74E83"/>
    <w:rsid w:val="00A75F9F"/>
    <w:rsid w:val="00A76928"/>
    <w:rsid w:val="00A77494"/>
    <w:rsid w:val="00A8197A"/>
    <w:rsid w:val="00A81FCD"/>
    <w:rsid w:val="00A82C85"/>
    <w:rsid w:val="00A905C4"/>
    <w:rsid w:val="00A90FCB"/>
    <w:rsid w:val="00A9379D"/>
    <w:rsid w:val="00AA0070"/>
    <w:rsid w:val="00AA1FFA"/>
    <w:rsid w:val="00AA2AA8"/>
    <w:rsid w:val="00AA3039"/>
    <w:rsid w:val="00AA6AA2"/>
    <w:rsid w:val="00AB020E"/>
    <w:rsid w:val="00AB2DB0"/>
    <w:rsid w:val="00AB4651"/>
    <w:rsid w:val="00AB5F66"/>
    <w:rsid w:val="00AC2F7D"/>
    <w:rsid w:val="00AD118D"/>
    <w:rsid w:val="00AD1290"/>
    <w:rsid w:val="00AD316B"/>
    <w:rsid w:val="00AD330B"/>
    <w:rsid w:val="00AD5BEE"/>
    <w:rsid w:val="00AD7514"/>
    <w:rsid w:val="00AD7733"/>
    <w:rsid w:val="00AE0C16"/>
    <w:rsid w:val="00AF1DBA"/>
    <w:rsid w:val="00AF2D6E"/>
    <w:rsid w:val="00AF3250"/>
    <w:rsid w:val="00AF70AA"/>
    <w:rsid w:val="00AF7D95"/>
    <w:rsid w:val="00B00AC2"/>
    <w:rsid w:val="00B02A9E"/>
    <w:rsid w:val="00B04CDE"/>
    <w:rsid w:val="00B060EB"/>
    <w:rsid w:val="00B06444"/>
    <w:rsid w:val="00B06AC1"/>
    <w:rsid w:val="00B06E25"/>
    <w:rsid w:val="00B072D9"/>
    <w:rsid w:val="00B11EA3"/>
    <w:rsid w:val="00B17CBC"/>
    <w:rsid w:val="00B208C3"/>
    <w:rsid w:val="00B222C1"/>
    <w:rsid w:val="00B22768"/>
    <w:rsid w:val="00B31D72"/>
    <w:rsid w:val="00B351B1"/>
    <w:rsid w:val="00B35AA1"/>
    <w:rsid w:val="00B35ADD"/>
    <w:rsid w:val="00B35DEB"/>
    <w:rsid w:val="00B36478"/>
    <w:rsid w:val="00B367D3"/>
    <w:rsid w:val="00B37777"/>
    <w:rsid w:val="00B377AF"/>
    <w:rsid w:val="00B377BB"/>
    <w:rsid w:val="00B40155"/>
    <w:rsid w:val="00B40ACF"/>
    <w:rsid w:val="00B441D9"/>
    <w:rsid w:val="00B44713"/>
    <w:rsid w:val="00B45EBF"/>
    <w:rsid w:val="00B50009"/>
    <w:rsid w:val="00B511E3"/>
    <w:rsid w:val="00B51BBA"/>
    <w:rsid w:val="00B5246A"/>
    <w:rsid w:val="00B52CD3"/>
    <w:rsid w:val="00B561C0"/>
    <w:rsid w:val="00B56A3D"/>
    <w:rsid w:val="00B5704D"/>
    <w:rsid w:val="00B61D58"/>
    <w:rsid w:val="00B62A0B"/>
    <w:rsid w:val="00B638A8"/>
    <w:rsid w:val="00B65639"/>
    <w:rsid w:val="00B6634F"/>
    <w:rsid w:val="00B66448"/>
    <w:rsid w:val="00B66CFD"/>
    <w:rsid w:val="00B66E2E"/>
    <w:rsid w:val="00B67E7A"/>
    <w:rsid w:val="00B70116"/>
    <w:rsid w:val="00B71949"/>
    <w:rsid w:val="00B71C05"/>
    <w:rsid w:val="00B7297D"/>
    <w:rsid w:val="00B732A1"/>
    <w:rsid w:val="00B75719"/>
    <w:rsid w:val="00B77904"/>
    <w:rsid w:val="00B82548"/>
    <w:rsid w:val="00B82CB5"/>
    <w:rsid w:val="00B84802"/>
    <w:rsid w:val="00B84DAA"/>
    <w:rsid w:val="00B906A4"/>
    <w:rsid w:val="00B92423"/>
    <w:rsid w:val="00B92D2C"/>
    <w:rsid w:val="00B92EA2"/>
    <w:rsid w:val="00B95960"/>
    <w:rsid w:val="00B96DC3"/>
    <w:rsid w:val="00BA0D8A"/>
    <w:rsid w:val="00BA1962"/>
    <w:rsid w:val="00BA38D2"/>
    <w:rsid w:val="00BB5677"/>
    <w:rsid w:val="00BB632D"/>
    <w:rsid w:val="00BB6641"/>
    <w:rsid w:val="00BB7F1C"/>
    <w:rsid w:val="00BC0125"/>
    <w:rsid w:val="00BC4F18"/>
    <w:rsid w:val="00BC77F0"/>
    <w:rsid w:val="00BD0C2F"/>
    <w:rsid w:val="00BD434D"/>
    <w:rsid w:val="00BD7470"/>
    <w:rsid w:val="00BD74AF"/>
    <w:rsid w:val="00BD7DEB"/>
    <w:rsid w:val="00BE1393"/>
    <w:rsid w:val="00BF00D2"/>
    <w:rsid w:val="00BF2469"/>
    <w:rsid w:val="00BF582E"/>
    <w:rsid w:val="00BF5A02"/>
    <w:rsid w:val="00BF5C40"/>
    <w:rsid w:val="00BF6766"/>
    <w:rsid w:val="00C00A01"/>
    <w:rsid w:val="00C011B7"/>
    <w:rsid w:val="00C0136A"/>
    <w:rsid w:val="00C03314"/>
    <w:rsid w:val="00C03319"/>
    <w:rsid w:val="00C0425C"/>
    <w:rsid w:val="00C05594"/>
    <w:rsid w:val="00C05B04"/>
    <w:rsid w:val="00C1264D"/>
    <w:rsid w:val="00C14C85"/>
    <w:rsid w:val="00C15B84"/>
    <w:rsid w:val="00C16015"/>
    <w:rsid w:val="00C163A2"/>
    <w:rsid w:val="00C175E9"/>
    <w:rsid w:val="00C22C1E"/>
    <w:rsid w:val="00C307C3"/>
    <w:rsid w:val="00C3479A"/>
    <w:rsid w:val="00C348BA"/>
    <w:rsid w:val="00C36193"/>
    <w:rsid w:val="00C37790"/>
    <w:rsid w:val="00C44473"/>
    <w:rsid w:val="00C45A1A"/>
    <w:rsid w:val="00C46F2F"/>
    <w:rsid w:val="00C51012"/>
    <w:rsid w:val="00C51052"/>
    <w:rsid w:val="00C510F5"/>
    <w:rsid w:val="00C513D9"/>
    <w:rsid w:val="00C546CF"/>
    <w:rsid w:val="00C56829"/>
    <w:rsid w:val="00C627EE"/>
    <w:rsid w:val="00C62976"/>
    <w:rsid w:val="00C70A0D"/>
    <w:rsid w:val="00C7469C"/>
    <w:rsid w:val="00C75ED0"/>
    <w:rsid w:val="00C75F19"/>
    <w:rsid w:val="00C778A3"/>
    <w:rsid w:val="00C81107"/>
    <w:rsid w:val="00C83E9E"/>
    <w:rsid w:val="00C85663"/>
    <w:rsid w:val="00C85936"/>
    <w:rsid w:val="00C85F57"/>
    <w:rsid w:val="00C86026"/>
    <w:rsid w:val="00C944F5"/>
    <w:rsid w:val="00C962E1"/>
    <w:rsid w:val="00C97972"/>
    <w:rsid w:val="00C979CD"/>
    <w:rsid w:val="00CA21C3"/>
    <w:rsid w:val="00CA21FC"/>
    <w:rsid w:val="00CA2780"/>
    <w:rsid w:val="00CA2D36"/>
    <w:rsid w:val="00CA3DE1"/>
    <w:rsid w:val="00CA454C"/>
    <w:rsid w:val="00CA79EB"/>
    <w:rsid w:val="00CB0088"/>
    <w:rsid w:val="00CB2AA7"/>
    <w:rsid w:val="00CB2D19"/>
    <w:rsid w:val="00CB4259"/>
    <w:rsid w:val="00CB44AA"/>
    <w:rsid w:val="00CB4F20"/>
    <w:rsid w:val="00CB7766"/>
    <w:rsid w:val="00CB7C0B"/>
    <w:rsid w:val="00CC15B6"/>
    <w:rsid w:val="00CC2554"/>
    <w:rsid w:val="00CC4AC0"/>
    <w:rsid w:val="00CC4F01"/>
    <w:rsid w:val="00CD38F9"/>
    <w:rsid w:val="00CD3EA2"/>
    <w:rsid w:val="00CD4077"/>
    <w:rsid w:val="00CD4BDE"/>
    <w:rsid w:val="00CD550F"/>
    <w:rsid w:val="00CD6A60"/>
    <w:rsid w:val="00CE32CA"/>
    <w:rsid w:val="00CE4190"/>
    <w:rsid w:val="00CE4397"/>
    <w:rsid w:val="00CF1B95"/>
    <w:rsid w:val="00CF3F31"/>
    <w:rsid w:val="00CF65CA"/>
    <w:rsid w:val="00D136B6"/>
    <w:rsid w:val="00D138AF"/>
    <w:rsid w:val="00D165DB"/>
    <w:rsid w:val="00D204A7"/>
    <w:rsid w:val="00D20F88"/>
    <w:rsid w:val="00D25125"/>
    <w:rsid w:val="00D35118"/>
    <w:rsid w:val="00D40CC0"/>
    <w:rsid w:val="00D43A06"/>
    <w:rsid w:val="00D446C8"/>
    <w:rsid w:val="00D46D22"/>
    <w:rsid w:val="00D46DF9"/>
    <w:rsid w:val="00D51196"/>
    <w:rsid w:val="00D51605"/>
    <w:rsid w:val="00D52CDD"/>
    <w:rsid w:val="00D601B9"/>
    <w:rsid w:val="00D61312"/>
    <w:rsid w:val="00D61C70"/>
    <w:rsid w:val="00D63F89"/>
    <w:rsid w:val="00D646ED"/>
    <w:rsid w:val="00D65A5C"/>
    <w:rsid w:val="00D65D9C"/>
    <w:rsid w:val="00D66ED1"/>
    <w:rsid w:val="00D705C5"/>
    <w:rsid w:val="00D72205"/>
    <w:rsid w:val="00D75F65"/>
    <w:rsid w:val="00D777DA"/>
    <w:rsid w:val="00D801E2"/>
    <w:rsid w:val="00D81C2E"/>
    <w:rsid w:val="00D81FEB"/>
    <w:rsid w:val="00D82708"/>
    <w:rsid w:val="00D82DC3"/>
    <w:rsid w:val="00D8539D"/>
    <w:rsid w:val="00D86FCB"/>
    <w:rsid w:val="00D8715E"/>
    <w:rsid w:val="00D92071"/>
    <w:rsid w:val="00D9482C"/>
    <w:rsid w:val="00D97F5F"/>
    <w:rsid w:val="00DA0752"/>
    <w:rsid w:val="00DA17B7"/>
    <w:rsid w:val="00DA59D9"/>
    <w:rsid w:val="00DB0351"/>
    <w:rsid w:val="00DB0AA1"/>
    <w:rsid w:val="00DB3A38"/>
    <w:rsid w:val="00DB40DE"/>
    <w:rsid w:val="00DB4E28"/>
    <w:rsid w:val="00DB51D9"/>
    <w:rsid w:val="00DB5936"/>
    <w:rsid w:val="00DB61AB"/>
    <w:rsid w:val="00DB66CD"/>
    <w:rsid w:val="00DB7A73"/>
    <w:rsid w:val="00DC1F46"/>
    <w:rsid w:val="00DC4F3B"/>
    <w:rsid w:val="00DC4FF5"/>
    <w:rsid w:val="00DC5475"/>
    <w:rsid w:val="00DC60F8"/>
    <w:rsid w:val="00DD0A3F"/>
    <w:rsid w:val="00DD2EF9"/>
    <w:rsid w:val="00DD359B"/>
    <w:rsid w:val="00DD4BA9"/>
    <w:rsid w:val="00DD6CA5"/>
    <w:rsid w:val="00DD6F4A"/>
    <w:rsid w:val="00DE073C"/>
    <w:rsid w:val="00DE1557"/>
    <w:rsid w:val="00DE1A25"/>
    <w:rsid w:val="00DE1CA6"/>
    <w:rsid w:val="00DE1E9F"/>
    <w:rsid w:val="00DE2037"/>
    <w:rsid w:val="00DE218A"/>
    <w:rsid w:val="00DE6104"/>
    <w:rsid w:val="00DE74E8"/>
    <w:rsid w:val="00DF25F8"/>
    <w:rsid w:val="00DF4CBF"/>
    <w:rsid w:val="00DF591E"/>
    <w:rsid w:val="00E035FB"/>
    <w:rsid w:val="00E04A80"/>
    <w:rsid w:val="00E05674"/>
    <w:rsid w:val="00E10723"/>
    <w:rsid w:val="00E1159A"/>
    <w:rsid w:val="00E12516"/>
    <w:rsid w:val="00E13C6F"/>
    <w:rsid w:val="00E149AB"/>
    <w:rsid w:val="00E15F68"/>
    <w:rsid w:val="00E1671C"/>
    <w:rsid w:val="00E16780"/>
    <w:rsid w:val="00E21F0B"/>
    <w:rsid w:val="00E25490"/>
    <w:rsid w:val="00E264F9"/>
    <w:rsid w:val="00E30DC7"/>
    <w:rsid w:val="00E3162D"/>
    <w:rsid w:val="00E34540"/>
    <w:rsid w:val="00E3522F"/>
    <w:rsid w:val="00E359E5"/>
    <w:rsid w:val="00E42B76"/>
    <w:rsid w:val="00E43242"/>
    <w:rsid w:val="00E43834"/>
    <w:rsid w:val="00E44FF1"/>
    <w:rsid w:val="00E46A0B"/>
    <w:rsid w:val="00E50E98"/>
    <w:rsid w:val="00E51B79"/>
    <w:rsid w:val="00E528E6"/>
    <w:rsid w:val="00E52AE2"/>
    <w:rsid w:val="00E54836"/>
    <w:rsid w:val="00E54991"/>
    <w:rsid w:val="00E61CD9"/>
    <w:rsid w:val="00E62CAF"/>
    <w:rsid w:val="00E63F2C"/>
    <w:rsid w:val="00E64CCF"/>
    <w:rsid w:val="00E65A01"/>
    <w:rsid w:val="00E7226D"/>
    <w:rsid w:val="00E733AC"/>
    <w:rsid w:val="00E7410D"/>
    <w:rsid w:val="00E77DAA"/>
    <w:rsid w:val="00E819BF"/>
    <w:rsid w:val="00E82AEB"/>
    <w:rsid w:val="00E82FC8"/>
    <w:rsid w:val="00E841F5"/>
    <w:rsid w:val="00E843DD"/>
    <w:rsid w:val="00E86727"/>
    <w:rsid w:val="00E869A0"/>
    <w:rsid w:val="00E901FD"/>
    <w:rsid w:val="00E917B7"/>
    <w:rsid w:val="00E93C43"/>
    <w:rsid w:val="00EA0CAF"/>
    <w:rsid w:val="00EA1395"/>
    <w:rsid w:val="00EA18C2"/>
    <w:rsid w:val="00EA42C3"/>
    <w:rsid w:val="00EA5D74"/>
    <w:rsid w:val="00EA5E2B"/>
    <w:rsid w:val="00EA6211"/>
    <w:rsid w:val="00EA6DEA"/>
    <w:rsid w:val="00EB0816"/>
    <w:rsid w:val="00EB317E"/>
    <w:rsid w:val="00EB4A8C"/>
    <w:rsid w:val="00EC08E5"/>
    <w:rsid w:val="00EC143D"/>
    <w:rsid w:val="00EC5272"/>
    <w:rsid w:val="00EC5785"/>
    <w:rsid w:val="00EC7835"/>
    <w:rsid w:val="00ED1465"/>
    <w:rsid w:val="00ED1CB3"/>
    <w:rsid w:val="00ED229E"/>
    <w:rsid w:val="00ED479B"/>
    <w:rsid w:val="00ED565C"/>
    <w:rsid w:val="00ED5BC9"/>
    <w:rsid w:val="00EE0292"/>
    <w:rsid w:val="00EE2894"/>
    <w:rsid w:val="00EE4400"/>
    <w:rsid w:val="00EE7BE9"/>
    <w:rsid w:val="00EF22D0"/>
    <w:rsid w:val="00EF2B5C"/>
    <w:rsid w:val="00EF501B"/>
    <w:rsid w:val="00EF5C33"/>
    <w:rsid w:val="00EF7193"/>
    <w:rsid w:val="00F00302"/>
    <w:rsid w:val="00F01903"/>
    <w:rsid w:val="00F04E07"/>
    <w:rsid w:val="00F05D4D"/>
    <w:rsid w:val="00F06B2E"/>
    <w:rsid w:val="00F07DEC"/>
    <w:rsid w:val="00F117DE"/>
    <w:rsid w:val="00F11BFE"/>
    <w:rsid w:val="00F1378E"/>
    <w:rsid w:val="00F16A9E"/>
    <w:rsid w:val="00F2019F"/>
    <w:rsid w:val="00F207C3"/>
    <w:rsid w:val="00F21088"/>
    <w:rsid w:val="00F23E7C"/>
    <w:rsid w:val="00F23F9B"/>
    <w:rsid w:val="00F2409C"/>
    <w:rsid w:val="00F243A4"/>
    <w:rsid w:val="00F30754"/>
    <w:rsid w:val="00F32391"/>
    <w:rsid w:val="00F33DF1"/>
    <w:rsid w:val="00F33F35"/>
    <w:rsid w:val="00F35B11"/>
    <w:rsid w:val="00F409C6"/>
    <w:rsid w:val="00F41188"/>
    <w:rsid w:val="00F4300A"/>
    <w:rsid w:val="00F441AC"/>
    <w:rsid w:val="00F45502"/>
    <w:rsid w:val="00F470C8"/>
    <w:rsid w:val="00F47FB4"/>
    <w:rsid w:val="00F50A86"/>
    <w:rsid w:val="00F5193A"/>
    <w:rsid w:val="00F51ACE"/>
    <w:rsid w:val="00F51D50"/>
    <w:rsid w:val="00F54A59"/>
    <w:rsid w:val="00F55533"/>
    <w:rsid w:val="00F562B6"/>
    <w:rsid w:val="00F5654E"/>
    <w:rsid w:val="00F60922"/>
    <w:rsid w:val="00F61F79"/>
    <w:rsid w:val="00F62FB5"/>
    <w:rsid w:val="00F635E2"/>
    <w:rsid w:val="00F6549A"/>
    <w:rsid w:val="00F65EF1"/>
    <w:rsid w:val="00F66A0B"/>
    <w:rsid w:val="00F676EA"/>
    <w:rsid w:val="00F70C97"/>
    <w:rsid w:val="00F7256D"/>
    <w:rsid w:val="00F74DCE"/>
    <w:rsid w:val="00F76FF6"/>
    <w:rsid w:val="00F7764A"/>
    <w:rsid w:val="00F81F74"/>
    <w:rsid w:val="00F850A4"/>
    <w:rsid w:val="00F8596F"/>
    <w:rsid w:val="00F86529"/>
    <w:rsid w:val="00F90BFC"/>
    <w:rsid w:val="00F932A4"/>
    <w:rsid w:val="00F9358A"/>
    <w:rsid w:val="00F9721F"/>
    <w:rsid w:val="00FA2BA1"/>
    <w:rsid w:val="00FA491C"/>
    <w:rsid w:val="00FA54A4"/>
    <w:rsid w:val="00FA6073"/>
    <w:rsid w:val="00FA61B0"/>
    <w:rsid w:val="00FA727C"/>
    <w:rsid w:val="00FA7984"/>
    <w:rsid w:val="00FB096D"/>
    <w:rsid w:val="00FB210C"/>
    <w:rsid w:val="00FB37A0"/>
    <w:rsid w:val="00FB65F8"/>
    <w:rsid w:val="00FB67B6"/>
    <w:rsid w:val="00FC0274"/>
    <w:rsid w:val="00FC0C3A"/>
    <w:rsid w:val="00FC1E0A"/>
    <w:rsid w:val="00FC5874"/>
    <w:rsid w:val="00FC5BB8"/>
    <w:rsid w:val="00FC5EFE"/>
    <w:rsid w:val="00FD1E09"/>
    <w:rsid w:val="00FD34EE"/>
    <w:rsid w:val="00FD4936"/>
    <w:rsid w:val="00FE376F"/>
    <w:rsid w:val="00FE424D"/>
    <w:rsid w:val="00FF06D4"/>
    <w:rsid w:val="00FF16D7"/>
    <w:rsid w:val="00FF30D9"/>
    <w:rsid w:val="00FF456D"/>
    <w:rsid w:val="00FF53B0"/>
    <w:rsid w:val="00FF6106"/>
    <w:rsid w:val="00FF6EB9"/>
    <w:rsid w:val="00FF7587"/>
    <w:rsid w:val="00FF7B07"/>
    <w:rsid w:val="1F2B0F2C"/>
    <w:rsid w:val="3C829E65"/>
    <w:rsid w:val="4C918BBE"/>
    <w:rsid w:val="5509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6E105"/>
  <w15:docId w15:val="{55AA9C6F-12A3-47DF-9B10-BDF34F70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A4"/>
    <w:pPr>
      <w:spacing w:after="200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qFormat/>
    <w:rsid w:val="00662194"/>
    <w:pPr>
      <w:keepNext/>
      <w:keepLines/>
      <w:numPr>
        <w:numId w:val="4"/>
      </w:numPr>
      <w:spacing w:before="240"/>
      <w:ind w:left="360"/>
      <w:contextualSpacing/>
      <w:outlineLvl w:val="0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3A4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4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34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94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43A4"/>
    <w:rPr>
      <w:rFonts w:asciiTheme="majorHAnsi" w:eastAsiaTheme="majorEastAsia" w:hAnsiTheme="majorHAnsi" w:cstheme="majorBidi"/>
      <w:b/>
      <w:bCs/>
      <w:color w:val="244061" w:themeColor="accent1" w:themeShade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4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D434D"/>
    <w:pPr>
      <w:ind w:left="720"/>
      <w:contextualSpacing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D434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34D"/>
    <w:pPr>
      <w:numPr>
        <w:numId w:val="0"/>
      </w:numPr>
      <w:outlineLvl w:val="9"/>
    </w:pPr>
    <w:rPr>
      <w:color w:val="365F91" w:themeColor="accent1" w:themeShade="BF"/>
      <w:sz w:val="2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8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4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64A"/>
    <w:pPr>
      <w:spacing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74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C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CA9"/>
    <w:rPr>
      <w:color w:val="605E5C"/>
      <w:shd w:val="clear" w:color="auto" w:fill="E1DFDD"/>
    </w:rPr>
  </w:style>
  <w:style w:type="paragraph" w:customStyle="1" w:styleId="bullet">
    <w:name w:val="bullet"/>
    <w:basedOn w:val="ListParagraph"/>
    <w:link w:val="bulletChar"/>
    <w:qFormat/>
    <w:rsid w:val="0079623F"/>
    <w:pPr>
      <w:numPr>
        <w:numId w:val="27"/>
      </w:numPr>
      <w:spacing w:after="120" w:line="240" w:lineRule="auto"/>
      <w:contextualSpacing w:val="0"/>
      <w:textAlignment w:val="baseline"/>
    </w:pPr>
    <w:rPr>
      <w:rFonts w:asciiTheme="minorHAnsi" w:hAnsiTheme="minorHAnsi" w:cs="Times New Roman"/>
      <w:color w:val="000000"/>
      <w:szCs w:val="23"/>
    </w:rPr>
  </w:style>
  <w:style w:type="character" w:customStyle="1" w:styleId="bulletChar">
    <w:name w:val="bullet Char"/>
    <w:basedOn w:val="ListParagraphChar"/>
    <w:link w:val="bullet"/>
    <w:rsid w:val="0079623F"/>
    <w:rPr>
      <w:rFonts w:cs="Times New Roman"/>
      <w:color w:val="000000"/>
      <w:szCs w:val="23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12E48"/>
    <w:pPr>
      <w:ind w:left="1440"/>
    </w:pPr>
    <w:rPr>
      <w:rFonts w:asciiTheme="minorHAnsi" w:hAnsiTheme="minorHAns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2E48"/>
  </w:style>
  <w:style w:type="paragraph" w:styleId="Header">
    <w:name w:val="header"/>
    <w:basedOn w:val="Normal"/>
    <w:link w:val="HeaderChar"/>
    <w:uiPriority w:val="99"/>
    <w:unhideWhenUsed/>
    <w:rsid w:val="0058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8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8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816"/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B0644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83D9E03D8447BF77B0CE7CCEBF50" ma:contentTypeVersion="11" ma:contentTypeDescription="Create a new document." ma:contentTypeScope="" ma:versionID="589a0a048232c17a37aa287d2d27e114">
  <xsd:schema xmlns:xsd="http://www.w3.org/2001/XMLSchema" xmlns:xs="http://www.w3.org/2001/XMLSchema" xmlns:p="http://schemas.microsoft.com/office/2006/metadata/properties" xmlns:ns2="b2794a14-d2f2-4a21-87a1-2bf307f5e2b1" xmlns:ns3="602e8ada-c94d-47de-92a8-eff9311cb231" targetNamespace="http://schemas.microsoft.com/office/2006/metadata/properties" ma:root="true" ma:fieldsID="fca14a2a44c82087b6f4d2e4ec4e67b9" ns2:_="" ns3:_="">
    <xsd:import namespace="b2794a14-d2f2-4a21-87a1-2bf307f5e2b1"/>
    <xsd:import namespace="602e8ada-c94d-47de-92a8-eff9311c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4a14-d2f2-4a21-87a1-2bf307f5e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8ada-c94d-47de-92a8-eff9311c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8D2F-C8B1-48A5-BDF4-6B9A38A53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F7C31-5538-42A1-BE45-428C996C28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ED6806-4EBD-470D-A905-A7CE91A9E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4a14-d2f2-4a21-87a1-2bf307f5e2b1"/>
    <ds:schemaRef ds:uri="602e8ada-c94d-47de-92a8-eff9311c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ACE08C-F18F-4879-BFFD-2A15FA11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Hayashi</dc:creator>
  <cp:keywords/>
  <cp:lastModifiedBy>Vivian</cp:lastModifiedBy>
  <cp:revision>2</cp:revision>
  <dcterms:created xsi:type="dcterms:W3CDTF">2022-09-28T21:09:00Z</dcterms:created>
  <dcterms:modified xsi:type="dcterms:W3CDTF">2022-09-28T21:09:00Z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</Properties>
</file>