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BEFF9" w:themeColor="background2">
    <v:background id="_x0000_s2049" o:bwmode="white" fillcolor="#dbeff9 [3214]" o:targetscreensize="1024,768">
      <v:fill color2="#b1dcf2 [2894]" focus="100%" type="gradient"/>
    </v:background>
  </w:background>
  <w:body>
    <w:p w14:paraId="7CBDB1DF" w14:textId="422E055E" w:rsidR="00B521EE" w:rsidRPr="004E57C5" w:rsidRDefault="0013251F" w:rsidP="004E57C5">
      <w:pPr>
        <w:jc w:val="center"/>
        <w:rPr>
          <w:b/>
          <w:bCs/>
          <w:color w:val="0F6FC6" w:themeColor="accent1"/>
        </w:rPr>
      </w:pPr>
      <w:r w:rsidRPr="0013251F">
        <w:rPr>
          <w:rFonts w:hint="eastAsia"/>
          <w:b/>
          <w:bCs/>
          <w:color w:val="0F6FC6" w:themeColor="accent1"/>
        </w:rPr>
        <w:t>什么是</w:t>
      </w:r>
      <w:r w:rsidR="006750DB" w:rsidRPr="0013251F">
        <w:rPr>
          <w:rFonts w:hint="eastAsia"/>
          <w:b/>
          <w:bCs/>
          <w:color w:val="0F6FC6" w:themeColor="accent1"/>
        </w:rPr>
        <w:t>一笔</w:t>
      </w:r>
      <w:r w:rsidRPr="0013251F">
        <w:rPr>
          <w:rFonts w:hint="eastAsia"/>
          <w:b/>
          <w:bCs/>
          <w:color w:val="0F6FC6" w:themeColor="accent1"/>
        </w:rPr>
        <w:t>一次性</w:t>
      </w:r>
      <w:bookmarkStart w:id="0" w:name="_Hlk185842242"/>
      <w:r w:rsidRPr="0013251F">
        <w:rPr>
          <w:rFonts w:hint="eastAsia"/>
          <w:b/>
          <w:bCs/>
          <w:color w:val="0F6FC6" w:themeColor="accent1"/>
        </w:rPr>
        <w:t>赔偿</w:t>
      </w:r>
      <w:bookmarkEnd w:id="0"/>
      <w:r w:rsidRPr="0013251F">
        <w:rPr>
          <w:rFonts w:hint="eastAsia"/>
          <w:b/>
          <w:bCs/>
          <w:color w:val="0F6FC6" w:themeColor="accent1"/>
        </w:rPr>
        <w:t>协议</w:t>
      </w:r>
      <w:r w:rsidR="00B521EE" w:rsidRPr="004E57C5">
        <w:rPr>
          <w:b/>
          <w:bCs/>
          <w:color w:val="0F6FC6" w:themeColor="accent1"/>
        </w:rPr>
        <w:t>?</w:t>
      </w:r>
    </w:p>
    <w:p w14:paraId="42BA5F6F" w14:textId="57983140" w:rsidR="00244766" w:rsidRDefault="006750DB" w:rsidP="00244766">
      <w:pPr>
        <w:pStyle w:val="ListParagraph"/>
        <w:numPr>
          <w:ilvl w:val="0"/>
          <w:numId w:val="1"/>
        </w:numPr>
      </w:pPr>
      <w:r w:rsidRPr="006750DB">
        <w:rPr>
          <w:rFonts w:hint="eastAsia"/>
        </w:rPr>
        <w:t>一笔</w:t>
      </w:r>
      <w:r w:rsidR="0013251F" w:rsidRPr="0013251F">
        <w:rPr>
          <w:rFonts w:hint="eastAsia"/>
        </w:rPr>
        <w:t>一次性赔偿是您</w:t>
      </w:r>
      <w:r w:rsidR="00871266" w:rsidRPr="0013251F">
        <w:rPr>
          <w:rFonts w:hint="eastAsia"/>
        </w:rPr>
        <w:t>与</w:t>
      </w:r>
      <w:r w:rsidR="0013251F">
        <w:t>,</w:t>
      </w:r>
      <w:r w:rsidR="0013251F" w:rsidRPr="0013251F">
        <w:rPr>
          <w:rFonts w:hint="eastAsia"/>
        </w:rPr>
        <w:t>您的雇主</w:t>
      </w:r>
      <w:r w:rsidR="0013251F">
        <w:t>(</w:t>
      </w:r>
      <w:r w:rsidR="0013251F" w:rsidRPr="0013251F">
        <w:rPr>
          <w:rFonts w:hint="eastAsia"/>
        </w:rPr>
        <w:t>如适用</w:t>
      </w:r>
      <w:r w:rsidR="0013251F">
        <w:t>)</w:t>
      </w:r>
      <w:r w:rsidR="0013251F" w:rsidRPr="0013251F">
        <w:rPr>
          <w:rFonts w:hint="eastAsia"/>
        </w:rPr>
        <w:t>和您雇主的工伤赔偿保险公司之间的合同</w:t>
      </w:r>
      <w:r w:rsidR="00B521EE">
        <w:t xml:space="preserve">. </w:t>
      </w:r>
    </w:p>
    <w:p w14:paraId="7E756680" w14:textId="6C210C5F" w:rsidR="00244766" w:rsidRDefault="0013251F" w:rsidP="00244766">
      <w:pPr>
        <w:pStyle w:val="ListParagraph"/>
        <w:numPr>
          <w:ilvl w:val="0"/>
          <w:numId w:val="1"/>
        </w:numPr>
      </w:pPr>
      <w:r w:rsidRPr="0013251F">
        <w:rPr>
          <w:rFonts w:hint="eastAsia"/>
        </w:rPr>
        <w:t>这笔一次性赔偿将会取代您的每周薪酬支票</w:t>
      </w:r>
      <w:r>
        <w:t xml:space="preserve">, </w:t>
      </w:r>
      <w:r w:rsidRPr="0013251F">
        <w:rPr>
          <w:rFonts w:hint="eastAsia"/>
        </w:rPr>
        <w:t>在某些情况下</w:t>
      </w:r>
      <w:r>
        <w:t xml:space="preserve">, </w:t>
      </w:r>
      <w:r w:rsidR="00871266" w:rsidRPr="00871266">
        <w:rPr>
          <w:rFonts w:hint="eastAsia"/>
        </w:rPr>
        <w:t>它</w:t>
      </w:r>
      <w:r w:rsidRPr="0013251F">
        <w:rPr>
          <w:rFonts w:hint="eastAsia"/>
        </w:rPr>
        <w:t>还将会取代某些其他福利</w:t>
      </w:r>
      <w:r w:rsidR="00B521EE">
        <w:t xml:space="preserve">. </w:t>
      </w:r>
    </w:p>
    <w:p w14:paraId="145DBAEA" w14:textId="4E63B36C" w:rsidR="00B521EE" w:rsidRDefault="0013251F" w:rsidP="00955CE9">
      <w:pPr>
        <w:pStyle w:val="ListParagraph"/>
        <w:numPr>
          <w:ilvl w:val="0"/>
          <w:numId w:val="1"/>
        </w:numPr>
      </w:pPr>
      <w:r w:rsidRPr="0013251F">
        <w:rPr>
          <w:rFonts w:hint="eastAsia"/>
        </w:rPr>
        <w:t>审理您的</w:t>
      </w:r>
      <w:r w:rsidR="009B734B" w:rsidRPr="009B734B">
        <w:rPr>
          <w:rFonts w:hint="eastAsia"/>
        </w:rPr>
        <w:t>一笔</w:t>
      </w:r>
      <w:r w:rsidRPr="0013251F">
        <w:rPr>
          <w:rFonts w:hint="eastAsia"/>
        </w:rPr>
        <w:t>一次性赔偿案件的法官将会决定您的索赔和解是否符合您的最佳利益</w:t>
      </w:r>
      <w:r w:rsidR="00B521EE">
        <w:t>.</w:t>
      </w:r>
    </w:p>
    <w:p w14:paraId="6AD86312" w14:textId="6686830E" w:rsidR="00B521EE" w:rsidRPr="004E57C5" w:rsidRDefault="0013251F" w:rsidP="004E57C5">
      <w:pPr>
        <w:jc w:val="center"/>
        <w:rPr>
          <w:b/>
          <w:bCs/>
          <w:color w:val="0F6FC6" w:themeColor="accent1"/>
        </w:rPr>
      </w:pPr>
      <w:r w:rsidRPr="0013251F">
        <w:rPr>
          <w:rFonts w:hint="eastAsia"/>
          <w:b/>
          <w:bCs/>
          <w:color w:val="0F6FC6" w:themeColor="accent1"/>
        </w:rPr>
        <w:t>我应该为我的情况领取一笔一次性赔</w:t>
      </w:r>
      <w:bookmarkStart w:id="1" w:name="_Hlk185842705"/>
      <w:r w:rsidRPr="0013251F">
        <w:rPr>
          <w:rFonts w:hint="eastAsia"/>
          <w:b/>
          <w:bCs/>
          <w:color w:val="0F6FC6" w:themeColor="accent1"/>
        </w:rPr>
        <w:t>偿</w:t>
      </w:r>
      <w:bookmarkEnd w:id="1"/>
      <w:r w:rsidRPr="0013251F">
        <w:rPr>
          <w:rFonts w:hint="eastAsia"/>
          <w:b/>
          <w:bCs/>
          <w:color w:val="0F6FC6" w:themeColor="accent1"/>
        </w:rPr>
        <w:t>吗</w:t>
      </w:r>
      <w:r w:rsidR="00B521EE" w:rsidRPr="004E57C5">
        <w:rPr>
          <w:b/>
          <w:bCs/>
          <w:color w:val="0F6FC6" w:themeColor="accent1"/>
        </w:rPr>
        <w:t>?</w:t>
      </w:r>
    </w:p>
    <w:p w14:paraId="794913F5" w14:textId="4AE4963E" w:rsidR="00244766" w:rsidRDefault="0013251F" w:rsidP="0013251F">
      <w:pPr>
        <w:pStyle w:val="ListParagraph"/>
        <w:numPr>
          <w:ilvl w:val="0"/>
          <w:numId w:val="2"/>
        </w:numPr>
      </w:pPr>
      <w:r>
        <w:rPr>
          <w:rFonts w:hint="eastAsia"/>
        </w:rPr>
        <w:t>您必须</w:t>
      </w:r>
      <w:r w:rsidR="005C46E1" w:rsidRPr="005C46E1">
        <w:rPr>
          <w:rFonts w:hint="eastAsia"/>
        </w:rPr>
        <w:t>衡量</w:t>
      </w:r>
      <w:r>
        <w:rPr>
          <w:rFonts w:hint="eastAsia"/>
        </w:rPr>
        <w:t>您</w:t>
      </w:r>
      <w:r w:rsidR="005C46E1" w:rsidRPr="0013251F">
        <w:rPr>
          <w:rFonts w:hint="eastAsia"/>
        </w:rPr>
        <w:t>的一次性赔</w:t>
      </w:r>
      <w:r w:rsidR="005C46E1" w:rsidRPr="005C46E1">
        <w:rPr>
          <w:rFonts w:hint="eastAsia"/>
        </w:rPr>
        <w:t>偿</w:t>
      </w:r>
      <w:r>
        <w:rPr>
          <w:rFonts w:hint="eastAsia"/>
        </w:rPr>
        <w:t>的现值与潜在收益</w:t>
      </w:r>
      <w:r>
        <w:t xml:space="preserve">. </w:t>
      </w:r>
    </w:p>
    <w:p w14:paraId="466250F0" w14:textId="5FE6FFD2" w:rsidR="00244766" w:rsidRDefault="005C46E1" w:rsidP="00244766">
      <w:pPr>
        <w:pStyle w:val="ListParagraph"/>
        <w:numPr>
          <w:ilvl w:val="0"/>
          <w:numId w:val="2"/>
        </w:numPr>
      </w:pPr>
      <w:r w:rsidRPr="005C46E1">
        <w:rPr>
          <w:rFonts w:hint="eastAsia"/>
        </w:rPr>
        <w:t>如果您在</w:t>
      </w:r>
      <w:r w:rsidRPr="005C46E1">
        <w:rPr>
          <w:rFonts w:hint="eastAsia"/>
        </w:rPr>
        <w:t xml:space="preserve"> 1986 </w:t>
      </w:r>
      <w:r w:rsidRPr="005C46E1">
        <w:rPr>
          <w:rFonts w:hint="eastAsia"/>
        </w:rPr>
        <w:t>年</w:t>
      </w:r>
      <w:r w:rsidRPr="005C46E1">
        <w:rPr>
          <w:rFonts w:hint="eastAsia"/>
        </w:rPr>
        <w:t xml:space="preserve"> 11 </w:t>
      </w:r>
      <w:r w:rsidRPr="005C46E1">
        <w:rPr>
          <w:rFonts w:hint="eastAsia"/>
        </w:rPr>
        <w:t>月</w:t>
      </w:r>
      <w:r w:rsidRPr="005C46E1">
        <w:rPr>
          <w:rFonts w:hint="eastAsia"/>
        </w:rPr>
        <w:t xml:space="preserve"> 1 </w:t>
      </w:r>
      <w:r w:rsidRPr="005C46E1">
        <w:rPr>
          <w:rFonts w:hint="eastAsia"/>
        </w:rPr>
        <w:t>日或之后受伤</w:t>
      </w:r>
      <w:r>
        <w:t>,</w:t>
      </w:r>
      <w:r w:rsidRPr="005C46E1">
        <w:rPr>
          <w:rFonts w:hint="eastAsia"/>
        </w:rPr>
        <w:t xml:space="preserve"> </w:t>
      </w:r>
      <w:r w:rsidRPr="005C46E1">
        <w:rPr>
          <w:rFonts w:hint="eastAsia"/>
        </w:rPr>
        <w:t>自从您的一次性赔偿金获得批准之日起</w:t>
      </w:r>
      <w:r>
        <w:t>,</w:t>
      </w:r>
      <w:r w:rsidRPr="005C46E1">
        <w:rPr>
          <w:rFonts w:hint="eastAsia"/>
        </w:rPr>
        <w:t xml:space="preserve"> </w:t>
      </w:r>
      <w:r w:rsidRPr="005C46E1">
        <w:rPr>
          <w:rFonts w:hint="eastAsia"/>
        </w:rPr>
        <w:t>您将</w:t>
      </w:r>
      <w:r w:rsidRPr="0013251F">
        <w:rPr>
          <w:rFonts w:hint="eastAsia"/>
        </w:rPr>
        <w:t>会</w:t>
      </w:r>
      <w:r w:rsidRPr="005C46E1">
        <w:rPr>
          <w:rFonts w:hint="eastAsia"/>
        </w:rPr>
        <w:t>放弃您申领未来每周福利的权利</w:t>
      </w:r>
      <w:r w:rsidR="00D34795">
        <w:t xml:space="preserve">.  </w:t>
      </w:r>
    </w:p>
    <w:p w14:paraId="056DC48C" w14:textId="3DA9FE87" w:rsidR="00244766" w:rsidRDefault="00FF5CAB" w:rsidP="00FF5CAB">
      <w:pPr>
        <w:pStyle w:val="ListParagraph"/>
        <w:numPr>
          <w:ilvl w:val="0"/>
          <w:numId w:val="2"/>
        </w:numPr>
      </w:pPr>
      <w:r>
        <w:rPr>
          <w:rFonts w:hint="eastAsia"/>
        </w:rPr>
        <w:t>此外</w:t>
      </w:r>
      <w:r>
        <w:t>,</w:t>
      </w:r>
      <w:r>
        <w:rPr>
          <w:rFonts w:hint="eastAsia"/>
        </w:rPr>
        <w:t>如果保险公司接受了您的索赔责任</w:t>
      </w:r>
      <w:r>
        <w:t>,</w:t>
      </w:r>
      <w:r>
        <w:rPr>
          <w:rFonts w:hint="eastAsia"/>
        </w:rPr>
        <w:t>或者法官命令保险公司</w:t>
      </w:r>
      <w:r w:rsidRPr="005C46E1">
        <w:rPr>
          <w:rFonts w:hint="eastAsia"/>
        </w:rPr>
        <w:t>赔偿</w:t>
      </w:r>
      <w:r>
        <w:t>,</w:t>
      </w:r>
      <w:r>
        <w:rPr>
          <w:rFonts w:hint="eastAsia"/>
        </w:rPr>
        <w:t>保险公司有责任</w:t>
      </w:r>
      <w:r w:rsidRPr="005C46E1">
        <w:rPr>
          <w:rFonts w:hint="eastAsia"/>
        </w:rPr>
        <w:t>赔偿</w:t>
      </w:r>
      <w:r>
        <w:rPr>
          <w:rFonts w:hint="eastAsia"/>
        </w:rPr>
        <w:t>与您因果相关的未来医疗福利和职业康复费用</w:t>
      </w:r>
      <w:r w:rsidR="00B521EE">
        <w:t xml:space="preserve">. </w:t>
      </w:r>
    </w:p>
    <w:p w14:paraId="0A5D8EFF" w14:textId="53334B4F" w:rsidR="00B521EE" w:rsidRDefault="00FF5CAB" w:rsidP="00FF5CAB">
      <w:pPr>
        <w:pStyle w:val="ListParagraph"/>
        <w:numPr>
          <w:ilvl w:val="0"/>
          <w:numId w:val="2"/>
        </w:numPr>
      </w:pPr>
      <w:r>
        <w:rPr>
          <w:rFonts w:hint="eastAsia"/>
        </w:rPr>
        <w:t>保险公司有权利争论在您的一次性和解协议</w:t>
      </w:r>
      <w:r w:rsidR="00AA3337" w:rsidRPr="00FF5CAB">
        <w:rPr>
          <w:rFonts w:hint="eastAsia"/>
        </w:rPr>
        <w:t>之前</w:t>
      </w:r>
      <w:r w:rsidR="00AA3337">
        <w:rPr>
          <w:rFonts w:hint="eastAsia"/>
        </w:rPr>
        <w:t>以及</w:t>
      </w:r>
      <w:r>
        <w:rPr>
          <w:rFonts w:hint="eastAsia"/>
        </w:rPr>
        <w:t>之后的</w:t>
      </w:r>
      <w:r w:rsidRPr="00FF5CAB">
        <w:rPr>
          <w:rFonts w:hint="eastAsia"/>
        </w:rPr>
        <w:t>医疗费用</w:t>
      </w:r>
      <w:r>
        <w:t xml:space="preserve">. </w:t>
      </w:r>
    </w:p>
    <w:p w14:paraId="42437E04" w14:textId="04A64DAE" w:rsidR="00B521EE" w:rsidRPr="004E57C5" w:rsidRDefault="00FF5CAB" w:rsidP="00C8118B">
      <w:pPr>
        <w:rPr>
          <w:b/>
          <w:bCs/>
          <w:color w:val="0F6FC6" w:themeColor="accent1"/>
        </w:rPr>
      </w:pPr>
      <w:r w:rsidRPr="00FF5CAB">
        <w:rPr>
          <w:rFonts w:hint="eastAsia"/>
          <w:b/>
          <w:bCs/>
          <w:color w:val="0F6FC6" w:themeColor="accent1"/>
        </w:rPr>
        <w:t>我签署</w:t>
      </w:r>
      <w:r w:rsidR="006750DB" w:rsidRPr="0013251F">
        <w:rPr>
          <w:rFonts w:hint="eastAsia"/>
          <w:b/>
          <w:bCs/>
          <w:color w:val="0F6FC6" w:themeColor="accent1"/>
        </w:rPr>
        <w:t>一笔</w:t>
      </w:r>
      <w:r w:rsidRPr="00FF5CAB">
        <w:rPr>
          <w:rFonts w:hint="eastAsia"/>
          <w:b/>
          <w:bCs/>
          <w:color w:val="0F6FC6" w:themeColor="accent1"/>
        </w:rPr>
        <w:t>一次性协议是否意味着我也被终止工作</w:t>
      </w:r>
      <w:r w:rsidR="00B521EE" w:rsidRPr="004E57C5">
        <w:rPr>
          <w:b/>
          <w:bCs/>
          <w:color w:val="0F6FC6" w:themeColor="accent1"/>
        </w:rPr>
        <w:t>?</w:t>
      </w:r>
    </w:p>
    <w:p w14:paraId="2E79D916" w14:textId="530DCCF2" w:rsidR="00014F8E" w:rsidRDefault="00FF5CAB" w:rsidP="00014F8E">
      <w:pPr>
        <w:pStyle w:val="ListParagraph"/>
        <w:numPr>
          <w:ilvl w:val="0"/>
          <w:numId w:val="3"/>
        </w:numPr>
      </w:pPr>
      <w:bookmarkStart w:id="2" w:name="_Hlk185843730"/>
      <w:r w:rsidRPr="00FF5CAB">
        <w:rPr>
          <w:rFonts w:hint="eastAsia"/>
        </w:rPr>
        <w:t>您</w:t>
      </w:r>
      <w:bookmarkEnd w:id="2"/>
      <w:r w:rsidRPr="00FF5CAB">
        <w:rPr>
          <w:rFonts w:hint="eastAsia"/>
        </w:rPr>
        <w:t>的雇主不能告诉您</w:t>
      </w:r>
      <w:r>
        <w:t>,</w:t>
      </w:r>
      <w:r w:rsidRPr="00FF5CAB">
        <w:rPr>
          <w:rFonts w:hint="eastAsia"/>
        </w:rPr>
        <w:t>签署</w:t>
      </w:r>
      <w:r w:rsidR="006750DB" w:rsidRPr="006750DB">
        <w:rPr>
          <w:rFonts w:hint="eastAsia"/>
        </w:rPr>
        <w:t>一笔</w:t>
      </w:r>
      <w:r w:rsidRPr="00FF5CAB">
        <w:rPr>
          <w:rFonts w:hint="eastAsia"/>
        </w:rPr>
        <w:t>一次性协议即表示您同意不再重返工作岗位</w:t>
      </w:r>
      <w:r w:rsidR="00B521EE">
        <w:t xml:space="preserve">. </w:t>
      </w:r>
    </w:p>
    <w:p w14:paraId="32462DD4" w14:textId="537C33E8" w:rsidR="00B521EE" w:rsidRPr="004E57C5" w:rsidRDefault="00FF5CAB" w:rsidP="004E57C5">
      <w:pPr>
        <w:jc w:val="center"/>
        <w:rPr>
          <w:color w:val="0F6FC6" w:themeColor="accent1"/>
        </w:rPr>
      </w:pPr>
      <w:r w:rsidRPr="00FF5CAB">
        <w:rPr>
          <w:rFonts w:hint="eastAsia"/>
          <w:b/>
          <w:bCs/>
          <w:color w:val="0F6FC6" w:themeColor="accent1"/>
        </w:rPr>
        <w:t>签署</w:t>
      </w:r>
      <w:r w:rsidR="006750DB" w:rsidRPr="0013251F">
        <w:rPr>
          <w:rFonts w:hint="eastAsia"/>
          <w:b/>
          <w:bCs/>
          <w:color w:val="0F6FC6" w:themeColor="accent1"/>
        </w:rPr>
        <w:t>一笔</w:t>
      </w:r>
      <w:r w:rsidRPr="00FF5CAB">
        <w:rPr>
          <w:rFonts w:hint="eastAsia"/>
          <w:b/>
          <w:bCs/>
          <w:color w:val="0F6FC6" w:themeColor="accent1"/>
        </w:rPr>
        <w:t>一次性</w:t>
      </w:r>
      <w:r w:rsidR="005A49AE" w:rsidRPr="0013251F">
        <w:rPr>
          <w:rFonts w:hint="eastAsia"/>
          <w:b/>
          <w:bCs/>
          <w:color w:val="0F6FC6" w:themeColor="accent1"/>
        </w:rPr>
        <w:t>赔偿</w:t>
      </w:r>
      <w:r w:rsidRPr="00FF5CAB">
        <w:rPr>
          <w:rFonts w:hint="eastAsia"/>
          <w:b/>
          <w:bCs/>
          <w:color w:val="0F6FC6" w:themeColor="accent1"/>
        </w:rPr>
        <w:t>协议并不妨碍您</w:t>
      </w:r>
      <w:r w:rsidR="00B521EE" w:rsidRPr="004E57C5">
        <w:rPr>
          <w:color w:val="0F6FC6" w:themeColor="accent1"/>
        </w:rPr>
        <w:t>:</w:t>
      </w:r>
    </w:p>
    <w:p w14:paraId="4958F7B4" w14:textId="1B931FBF" w:rsidR="00B521EE" w:rsidRDefault="00FF5CAB" w:rsidP="00955CE9">
      <w:pPr>
        <w:pStyle w:val="ListParagraph"/>
        <w:numPr>
          <w:ilvl w:val="0"/>
          <w:numId w:val="3"/>
        </w:numPr>
      </w:pPr>
      <w:r w:rsidRPr="00FF5CAB">
        <w:rPr>
          <w:rFonts w:hint="eastAsia"/>
        </w:rPr>
        <w:t>继续受雇于</w:t>
      </w:r>
      <w:r w:rsidR="00564647" w:rsidRPr="00564647">
        <w:t></w:t>
      </w:r>
      <w:r w:rsidR="00564647" w:rsidRPr="00564647">
        <w:tab/>
      </w:r>
      <w:r w:rsidR="00564647" w:rsidRPr="00564647">
        <w:rPr>
          <w:rFonts w:hint="eastAsia"/>
        </w:rPr>
        <w:t>您</w:t>
      </w:r>
      <w:r w:rsidRPr="00FF5CAB">
        <w:rPr>
          <w:rFonts w:hint="eastAsia"/>
        </w:rPr>
        <w:t>受伤的雇主</w:t>
      </w:r>
      <w:r w:rsidR="00D34795">
        <w:t>.</w:t>
      </w:r>
    </w:p>
    <w:p w14:paraId="75239E7C" w14:textId="5B1BB0B9" w:rsidR="00B521EE" w:rsidRDefault="00FF5CAB" w:rsidP="00955CE9">
      <w:pPr>
        <w:pStyle w:val="ListParagraph"/>
        <w:numPr>
          <w:ilvl w:val="0"/>
          <w:numId w:val="3"/>
        </w:numPr>
      </w:pPr>
      <w:r w:rsidRPr="00FF5CAB">
        <w:rPr>
          <w:rFonts w:hint="eastAsia"/>
        </w:rPr>
        <w:t>在其他雇主处就职</w:t>
      </w:r>
      <w:r w:rsidR="00D34795">
        <w:t>.</w:t>
      </w:r>
    </w:p>
    <w:p w14:paraId="7284030A" w14:textId="12284162" w:rsidR="00B521EE" w:rsidRDefault="00FF5CAB" w:rsidP="00955CE9">
      <w:pPr>
        <w:pStyle w:val="ListParagraph"/>
        <w:numPr>
          <w:ilvl w:val="0"/>
          <w:numId w:val="3"/>
        </w:numPr>
      </w:pPr>
      <w:r w:rsidRPr="00FF5CAB">
        <w:rPr>
          <w:rFonts w:hint="eastAsia"/>
        </w:rPr>
        <w:t>获得雇主欠您的任何福利</w:t>
      </w:r>
      <w:r w:rsidR="00D34795">
        <w:t>.</w:t>
      </w:r>
    </w:p>
    <w:p w14:paraId="266D61CC" w14:textId="2A198EB1" w:rsidR="005A49AE" w:rsidRDefault="005A49AE" w:rsidP="00955CE9">
      <w:pPr>
        <w:pStyle w:val="ListParagraph"/>
        <w:numPr>
          <w:ilvl w:val="0"/>
          <w:numId w:val="3"/>
        </w:numPr>
      </w:pPr>
      <w:r w:rsidRPr="005A49AE">
        <w:rPr>
          <w:rFonts w:hint="eastAsia"/>
        </w:rPr>
        <w:t>提出未来因其他工伤或疾病而提出的工伤赔偿索赔</w:t>
      </w:r>
      <w:r>
        <w:t>;</w:t>
      </w:r>
      <w:r w:rsidRPr="005A49AE">
        <w:rPr>
          <w:rFonts w:hint="eastAsia"/>
        </w:rPr>
        <w:t xml:space="preserve"> </w:t>
      </w:r>
      <w:r w:rsidRPr="005A49AE">
        <w:rPr>
          <w:rFonts w:hint="eastAsia"/>
        </w:rPr>
        <w:t>或者</w:t>
      </w:r>
    </w:p>
    <w:p w14:paraId="3150F6B3" w14:textId="1E6B672D" w:rsidR="00B521EE" w:rsidRDefault="005A49AE" w:rsidP="00955CE9">
      <w:pPr>
        <w:pStyle w:val="ListParagraph"/>
        <w:numPr>
          <w:ilvl w:val="0"/>
          <w:numId w:val="3"/>
        </w:numPr>
      </w:pPr>
      <w:r w:rsidRPr="005A49AE">
        <w:rPr>
          <w:rFonts w:hint="eastAsia"/>
        </w:rPr>
        <w:t>提出未来因任何不当解雇或违反合同的索赔</w:t>
      </w:r>
      <w:r w:rsidR="00B521EE">
        <w:t>.</w:t>
      </w:r>
    </w:p>
    <w:p w14:paraId="2F1894B5" w14:textId="77777777" w:rsidR="00C17D49" w:rsidRDefault="00C17D49" w:rsidP="00C17D49">
      <w:pPr>
        <w:pStyle w:val="ListParagraph"/>
        <w:ind w:left="810"/>
      </w:pPr>
    </w:p>
    <w:p w14:paraId="7AC69416" w14:textId="77777777" w:rsidR="00C17D49" w:rsidRDefault="00C17D49" w:rsidP="00C17D49">
      <w:pPr>
        <w:pStyle w:val="ListParagraph"/>
        <w:ind w:left="810"/>
      </w:pPr>
    </w:p>
    <w:p w14:paraId="60D6EA35" w14:textId="42CC455A" w:rsidR="00B521EE" w:rsidRPr="005A49AE" w:rsidRDefault="005A49AE" w:rsidP="005A49AE">
      <w:pPr>
        <w:pStyle w:val="Default"/>
        <w:rPr>
          <w:rFonts w:asciiTheme="minorHAnsi" w:hAnsiTheme="minorHAnsi"/>
          <w:b/>
          <w:bCs/>
          <w:lang w:val="vi-VN"/>
        </w:rPr>
      </w:pPr>
      <w:r w:rsidRPr="005A49AE">
        <w:rPr>
          <w:rFonts w:asciiTheme="minorHAnsi" w:hAnsiTheme="minorHAnsi" w:hint="eastAsia"/>
          <w:b/>
          <w:bCs/>
        </w:rPr>
        <w:t>假设雇员接受</w:t>
      </w:r>
      <w:r w:rsidR="006750DB" w:rsidRPr="006750DB">
        <w:rPr>
          <w:rFonts w:asciiTheme="minorHAnsi" w:hAnsiTheme="minorHAnsi" w:hint="eastAsia"/>
          <w:b/>
          <w:bCs/>
        </w:rPr>
        <w:t>一笔</w:t>
      </w:r>
      <w:r w:rsidRPr="005A49AE">
        <w:rPr>
          <w:rFonts w:asciiTheme="minorHAnsi" w:hAnsiTheme="minorHAnsi" w:hint="eastAsia"/>
          <w:b/>
          <w:bCs/>
        </w:rPr>
        <w:t>一次性赔偿的人无法重返工作岗位对于雇主来说</w:t>
      </w:r>
      <w:r>
        <w:rPr>
          <w:rFonts w:asciiTheme="minorHAnsi" w:hAnsiTheme="minorHAnsi"/>
          <w:b/>
          <w:bCs/>
        </w:rPr>
        <w:t>,</w:t>
      </w:r>
      <w:r w:rsidRPr="005A49AE">
        <w:rPr>
          <w:rFonts w:asciiTheme="minorHAnsi" w:hAnsiTheme="minorHAnsi" w:hint="eastAsia"/>
          <w:b/>
          <w:bCs/>
        </w:rPr>
        <w:t>一次性赔偿中每包含</w:t>
      </w:r>
      <w:r w:rsidRPr="005A49AE">
        <w:rPr>
          <w:rFonts w:asciiTheme="minorHAnsi" w:hAnsiTheme="minorHAnsi" w:hint="eastAsia"/>
          <w:b/>
          <w:bCs/>
        </w:rPr>
        <w:t xml:space="preserve"> </w:t>
      </w:r>
      <w:r w:rsidR="00AA3337">
        <w:rPr>
          <w:rFonts w:asciiTheme="minorHAnsi" w:hAnsiTheme="minorHAnsi"/>
          <w:b/>
          <w:bCs/>
        </w:rPr>
        <w:t>$</w:t>
      </w:r>
      <w:r w:rsidRPr="005A49AE">
        <w:rPr>
          <w:rFonts w:asciiTheme="minorHAnsi" w:hAnsiTheme="minorHAnsi" w:hint="eastAsia"/>
          <w:b/>
          <w:bCs/>
        </w:rPr>
        <w:t xml:space="preserve">1,500 </w:t>
      </w:r>
      <w:r w:rsidRPr="005A49AE">
        <w:rPr>
          <w:rFonts w:asciiTheme="minorHAnsi" w:hAnsiTheme="minorHAnsi" w:hint="eastAsia"/>
          <w:b/>
          <w:bCs/>
        </w:rPr>
        <w:t>美元</w:t>
      </w:r>
      <w:r>
        <w:rPr>
          <w:rFonts w:asciiTheme="minorHAnsi" w:hAnsiTheme="minorHAnsi"/>
          <w:b/>
          <w:bCs/>
        </w:rPr>
        <w:t>,</w:t>
      </w:r>
      <w:r w:rsidRPr="005A49AE">
        <w:rPr>
          <w:rFonts w:asciiTheme="minorHAnsi" w:hAnsiTheme="minorHAnsi" w:hint="eastAsia"/>
          <w:b/>
          <w:bCs/>
        </w:rPr>
        <w:t>持续一个月</w:t>
      </w:r>
      <w:r w:rsidR="00B521EE" w:rsidRPr="00955CE9">
        <w:rPr>
          <w:rFonts w:asciiTheme="minorHAnsi" w:hAnsiTheme="minorHAnsi"/>
          <w:b/>
          <w:bCs/>
        </w:rPr>
        <w:t>[</w:t>
      </w:r>
      <w:r w:rsidRPr="005A49AE">
        <w:rPr>
          <w:rFonts w:asciiTheme="minorHAnsi" w:hAnsiTheme="minorHAnsi" w:hint="eastAsia"/>
          <w:b/>
          <w:bCs/>
        </w:rPr>
        <w:t>因此</w:t>
      </w:r>
      <w:r>
        <w:rPr>
          <w:rFonts w:asciiTheme="minorHAnsi" w:hAnsiTheme="minorHAnsi"/>
          <w:b/>
          <w:bCs/>
        </w:rPr>
        <w:t>,</w:t>
      </w:r>
      <w:r w:rsidRPr="005A49AE">
        <w:rPr>
          <w:rFonts w:asciiTheme="minorHAnsi" w:hAnsiTheme="minorHAnsi" w:hint="eastAsia"/>
          <w:b/>
          <w:bCs/>
        </w:rPr>
        <w:t>如果您以美元和解</w:t>
      </w:r>
      <w:r w:rsidR="00AA3337">
        <w:rPr>
          <w:rFonts w:asciiTheme="minorHAnsi" w:hAnsiTheme="minorHAnsi"/>
          <w:b/>
          <w:bCs/>
        </w:rPr>
        <w:t xml:space="preserve"> </w:t>
      </w:r>
      <w:r w:rsidR="00B521EE" w:rsidRPr="00955CE9">
        <w:rPr>
          <w:rFonts w:asciiTheme="minorHAnsi" w:hAnsiTheme="minorHAnsi"/>
          <w:b/>
          <w:bCs/>
        </w:rPr>
        <w:t>$6,000</w:t>
      </w:r>
      <w:r w:rsidR="00AA3337" w:rsidRPr="005A49AE">
        <w:rPr>
          <w:rFonts w:asciiTheme="minorHAnsi" w:hAnsiTheme="minorHAnsi" w:hint="eastAsia"/>
          <w:b/>
          <w:bCs/>
        </w:rPr>
        <w:t>美元</w:t>
      </w:r>
      <w:r w:rsidR="00B521EE" w:rsidRPr="00955CE9">
        <w:rPr>
          <w:rFonts w:asciiTheme="minorHAnsi" w:hAnsiTheme="minorHAnsi"/>
          <w:b/>
          <w:bCs/>
        </w:rPr>
        <w:t xml:space="preserve">, </w:t>
      </w:r>
      <w:r w:rsidR="00AA3337" w:rsidRPr="00AA3337">
        <w:rPr>
          <w:rFonts w:hint="eastAsia"/>
          <w:b/>
          <w:bCs/>
        </w:rPr>
        <w:t>您</w:t>
      </w:r>
      <w:r w:rsidRPr="005A49AE">
        <w:rPr>
          <w:rFonts w:asciiTheme="minorHAnsi" w:hAnsiTheme="minorHAnsi" w:hint="eastAsia"/>
          <w:b/>
          <w:bCs/>
        </w:rPr>
        <w:t>被认为</w:t>
      </w:r>
      <w:r w:rsidR="00564647" w:rsidRPr="00AA3337">
        <w:rPr>
          <w:rFonts w:hint="eastAsia"/>
          <w:b/>
          <w:bCs/>
        </w:rPr>
        <w:t>您</w:t>
      </w:r>
      <w:r w:rsidR="00564647" w:rsidRPr="00564647">
        <w:rPr>
          <w:rFonts w:hint="eastAsia"/>
          <w:b/>
          <w:bCs/>
        </w:rPr>
        <w:t>在</w:t>
      </w:r>
      <w:r w:rsidRPr="005A49AE">
        <w:rPr>
          <w:rFonts w:asciiTheme="minorHAnsi" w:hAnsiTheme="minorHAnsi" w:hint="eastAsia"/>
          <w:b/>
          <w:bCs/>
        </w:rPr>
        <w:t xml:space="preserve">4 </w:t>
      </w:r>
      <w:r w:rsidRPr="005A49AE">
        <w:rPr>
          <w:rFonts w:asciiTheme="minorHAnsi" w:hAnsiTheme="minorHAnsi" w:hint="eastAsia"/>
          <w:b/>
          <w:bCs/>
        </w:rPr>
        <w:t>个月内无法返回雇主</w:t>
      </w:r>
      <w:r w:rsidR="00AA3337" w:rsidRPr="00AA3337">
        <w:rPr>
          <w:rFonts w:asciiTheme="minorHAnsi" w:hAnsiTheme="minorHAnsi" w:hint="eastAsia"/>
          <w:b/>
          <w:bCs/>
        </w:rPr>
        <w:t>那边</w:t>
      </w:r>
      <w:r w:rsidRPr="005A49AE">
        <w:rPr>
          <w:rFonts w:asciiTheme="minorHAnsi" w:hAnsiTheme="minorHAnsi" w:hint="eastAsia"/>
          <w:b/>
          <w:bCs/>
        </w:rPr>
        <w:t>工作</w:t>
      </w:r>
      <w:r w:rsidR="00B521EE" w:rsidRPr="00955CE9">
        <w:rPr>
          <w:rFonts w:asciiTheme="minorHAnsi" w:hAnsiTheme="minorHAnsi"/>
          <w:b/>
          <w:bCs/>
        </w:rPr>
        <w:t xml:space="preserve">.] </w:t>
      </w:r>
      <w:r w:rsidRPr="005A49AE">
        <w:rPr>
          <w:rFonts w:asciiTheme="minorHAnsi" w:hAnsiTheme="minorHAnsi" w:hint="eastAsia"/>
          <w:b/>
          <w:bCs/>
        </w:rPr>
        <w:t>根据</w:t>
      </w:r>
      <w:r w:rsidRPr="005A49AE">
        <w:rPr>
          <w:rFonts w:asciiTheme="minorHAnsi" w:hAnsiTheme="minorHAnsi" w:hint="eastAsia"/>
          <w:b/>
          <w:bCs/>
        </w:rPr>
        <w:t xml:space="preserve"> M.G.L.</w:t>
      </w:r>
      <w:r>
        <w:rPr>
          <w:rFonts w:asciiTheme="minorHAnsi" w:hAnsiTheme="minorHAnsi"/>
          <w:b/>
          <w:bCs/>
          <w:lang w:val="vi-VN"/>
        </w:rPr>
        <w:t>c152,</w:t>
      </w:r>
      <w:r w:rsidR="00564647">
        <w:rPr>
          <w:rFonts w:asciiTheme="minorHAnsi" w:hAnsiTheme="minorHAnsi"/>
          <w:b/>
          <w:bCs/>
        </w:rPr>
        <w:t xml:space="preserve"> </w:t>
      </w:r>
      <w:r w:rsidRPr="005A49AE">
        <w:rPr>
          <w:rFonts w:asciiTheme="minorHAnsi" w:hAnsiTheme="minorHAnsi" w:hint="eastAsia"/>
          <w:b/>
          <w:bCs/>
        </w:rPr>
        <w:t>该雇员没有再就业权在此</w:t>
      </w:r>
      <w:r w:rsidR="00AA3337">
        <w:rPr>
          <w:rFonts w:asciiTheme="minorHAnsi" w:hAnsiTheme="minorHAnsi"/>
          <w:b/>
          <w:bCs/>
        </w:rPr>
        <w:t xml:space="preserve"> </w:t>
      </w:r>
      <w:r w:rsidRPr="005A49AE">
        <w:rPr>
          <w:rFonts w:asciiTheme="minorHAnsi" w:hAnsiTheme="minorHAnsi" w:hint="eastAsia"/>
          <w:b/>
          <w:bCs/>
        </w:rPr>
        <w:t>“</w:t>
      </w:r>
      <w:r w:rsidR="00AA3337" w:rsidRPr="00AA3337">
        <w:rPr>
          <w:rFonts w:asciiTheme="minorHAnsi" w:hAnsiTheme="minorHAnsi" w:hint="eastAsia"/>
          <w:b/>
          <w:bCs/>
        </w:rPr>
        <w:t>假设</w:t>
      </w:r>
      <w:r w:rsidRPr="005A49AE">
        <w:rPr>
          <w:rFonts w:asciiTheme="minorHAnsi" w:hAnsiTheme="minorHAnsi" w:hint="eastAsia"/>
          <w:b/>
          <w:bCs/>
        </w:rPr>
        <w:t>”</w:t>
      </w:r>
      <w:r w:rsidR="00AA3337">
        <w:rPr>
          <w:rFonts w:asciiTheme="minorHAnsi" w:hAnsiTheme="minorHAnsi"/>
          <w:b/>
          <w:bCs/>
        </w:rPr>
        <w:t xml:space="preserve"> </w:t>
      </w:r>
      <w:r w:rsidRPr="005A49AE">
        <w:rPr>
          <w:rFonts w:asciiTheme="minorHAnsi" w:hAnsiTheme="minorHAnsi" w:hint="eastAsia"/>
          <w:b/>
          <w:bCs/>
        </w:rPr>
        <w:t>期间</w:t>
      </w:r>
      <w:r>
        <w:rPr>
          <w:rFonts w:asciiTheme="minorHAnsi" w:hAnsiTheme="minorHAnsi"/>
          <w:b/>
          <w:bCs/>
          <w:lang w:val="vi-VN"/>
        </w:rPr>
        <w:t>.</w:t>
      </w:r>
    </w:p>
    <w:p w14:paraId="6D72239C" w14:textId="77777777" w:rsidR="007B11FD" w:rsidRDefault="007B11FD" w:rsidP="00B521EE">
      <w:pPr>
        <w:pStyle w:val="Default"/>
        <w:rPr>
          <w:rFonts w:asciiTheme="minorHAnsi" w:hAnsiTheme="minorHAnsi"/>
          <w:b/>
          <w:bCs/>
        </w:rPr>
      </w:pPr>
    </w:p>
    <w:p w14:paraId="61FF8607" w14:textId="77777777" w:rsidR="007B11FD" w:rsidRPr="00955CE9" w:rsidRDefault="007B11FD" w:rsidP="00B521EE">
      <w:pPr>
        <w:pStyle w:val="Default"/>
        <w:rPr>
          <w:rFonts w:asciiTheme="minorHAnsi" w:hAnsiTheme="minorHAnsi"/>
          <w:b/>
          <w:bCs/>
        </w:rPr>
      </w:pPr>
    </w:p>
    <w:p w14:paraId="7F2B4CB7" w14:textId="77777777" w:rsidR="00DF4E12" w:rsidRDefault="00DF4E12" w:rsidP="00B521EE">
      <w:pPr>
        <w:pStyle w:val="Default"/>
        <w:rPr>
          <w:rFonts w:asciiTheme="minorHAnsi" w:hAnsiTheme="minorHAnsi"/>
        </w:rPr>
      </w:pPr>
    </w:p>
    <w:p w14:paraId="2FE3D57C" w14:textId="22F110E9" w:rsidR="00B521EE" w:rsidRPr="00B521EE" w:rsidRDefault="00C17D49" w:rsidP="00C17D49">
      <w:pPr>
        <w:pStyle w:val="Default"/>
        <w:ind w:left="90"/>
        <w:rPr>
          <w:rFonts w:asciiTheme="minorHAnsi" w:hAnsiTheme="minorHAnsi"/>
        </w:rPr>
      </w:pPr>
      <w:r>
        <w:rPr>
          <w:rFonts w:asciiTheme="minorHAnsi" w:hAnsiTheme="minorHAnsi"/>
        </w:rPr>
        <w:t xml:space="preserve">             </w:t>
      </w:r>
      <w:r w:rsidR="005A49AE" w:rsidRPr="005A49AE">
        <w:rPr>
          <w:rFonts w:asciiTheme="minorHAnsi" w:hAnsiTheme="minorHAnsi" w:hint="eastAsia"/>
        </w:rPr>
        <w:t>没有返回前雇主的雇员可以立即返回劳动力市场</w:t>
      </w:r>
      <w:r w:rsidR="00B521EE" w:rsidRPr="00B521EE">
        <w:rPr>
          <w:rFonts w:asciiTheme="minorHAnsi" w:hAnsiTheme="minorHAnsi"/>
        </w:rPr>
        <w:t xml:space="preserve">. </w:t>
      </w:r>
    </w:p>
    <w:p w14:paraId="5281D4E8" w14:textId="52FA4C50" w:rsidR="00B521EE" w:rsidRPr="00B521EE" w:rsidRDefault="00772FC0" w:rsidP="00955CE9">
      <w:pPr>
        <w:pStyle w:val="Default"/>
        <w:numPr>
          <w:ilvl w:val="0"/>
          <w:numId w:val="4"/>
        </w:numPr>
        <w:rPr>
          <w:rFonts w:asciiTheme="minorHAnsi" w:hAnsiTheme="minorHAnsi"/>
        </w:rPr>
      </w:pPr>
      <w:r w:rsidRPr="00772FC0">
        <w:rPr>
          <w:rFonts w:asciiTheme="minorHAnsi" w:hAnsiTheme="minorHAnsi" w:hint="eastAsia"/>
        </w:rPr>
        <w:lastRenderedPageBreak/>
        <w:t>雇主</w:t>
      </w:r>
      <w:r>
        <w:rPr>
          <w:rFonts w:asciiTheme="minorHAnsi" w:hAnsiTheme="minorHAnsi"/>
          <w:lang w:val="vi-VN"/>
        </w:rPr>
        <w:t>,</w:t>
      </w:r>
      <w:r w:rsidRPr="00772FC0">
        <w:rPr>
          <w:rFonts w:asciiTheme="minorHAnsi" w:hAnsiTheme="minorHAnsi" w:hint="eastAsia"/>
        </w:rPr>
        <w:t>保险公司和</w:t>
      </w:r>
      <w:r w:rsidRPr="00772FC0">
        <w:rPr>
          <w:rFonts w:asciiTheme="minorHAnsi" w:hAnsiTheme="minorHAnsi" w:hint="eastAsia"/>
        </w:rPr>
        <w:t>/</w:t>
      </w:r>
      <w:r w:rsidRPr="00772FC0">
        <w:rPr>
          <w:rFonts w:asciiTheme="minorHAnsi" w:hAnsiTheme="minorHAnsi" w:hint="eastAsia"/>
        </w:rPr>
        <w:t>或律师试图让您签署任何类型的免责声明</w:t>
      </w:r>
      <w:r w:rsidR="00B521EE" w:rsidRPr="00B521EE">
        <w:rPr>
          <w:rFonts w:asciiTheme="minorHAnsi" w:hAnsiTheme="minorHAnsi"/>
        </w:rPr>
        <w:t xml:space="preserve">, </w:t>
      </w:r>
      <w:r w:rsidR="00AA3337" w:rsidRPr="00AA3337">
        <w:rPr>
          <w:rFonts w:asciiTheme="minorHAnsi" w:hAnsiTheme="minorHAnsi" w:hint="eastAsia"/>
        </w:rPr>
        <w:t>他们</w:t>
      </w:r>
      <w:r w:rsidRPr="00772FC0">
        <w:rPr>
          <w:rFonts w:asciiTheme="minorHAnsi" w:hAnsiTheme="minorHAnsi" w:hint="eastAsia"/>
        </w:rPr>
        <w:t>将被处以</w:t>
      </w:r>
      <w:r w:rsidRPr="00772FC0">
        <w:rPr>
          <w:rFonts w:asciiTheme="minorHAnsi" w:hAnsiTheme="minorHAnsi" w:hint="eastAsia"/>
        </w:rPr>
        <w:t xml:space="preserve"> </w:t>
      </w:r>
      <w:r w:rsidR="00AA3337">
        <w:rPr>
          <w:rFonts w:asciiTheme="minorHAnsi" w:hAnsiTheme="minorHAnsi"/>
        </w:rPr>
        <w:t>$</w:t>
      </w:r>
      <w:r w:rsidRPr="00772FC0">
        <w:rPr>
          <w:rFonts w:asciiTheme="minorHAnsi" w:hAnsiTheme="minorHAnsi" w:hint="eastAsia"/>
        </w:rPr>
        <w:t>10,000</w:t>
      </w:r>
      <w:r w:rsidRPr="00772FC0">
        <w:rPr>
          <w:rFonts w:asciiTheme="minorHAnsi" w:hAnsiTheme="minorHAnsi" w:hint="eastAsia"/>
        </w:rPr>
        <w:t>美元的罚款</w:t>
      </w:r>
      <w:r>
        <w:rPr>
          <w:rFonts w:asciiTheme="minorHAnsi" w:hAnsiTheme="minorHAnsi"/>
          <w:lang w:val="vi-VN"/>
        </w:rPr>
        <w:t>,</w:t>
      </w:r>
      <w:r w:rsidRPr="00772FC0">
        <w:rPr>
          <w:rFonts w:asciiTheme="minorHAnsi" w:hAnsiTheme="minorHAnsi" w:hint="eastAsia"/>
        </w:rPr>
        <w:t>并且任何此类免责声明</w:t>
      </w:r>
      <w:r>
        <w:rPr>
          <w:rFonts w:asciiTheme="minorHAnsi" w:hAnsiTheme="minorHAnsi"/>
          <w:lang w:val="vi-VN"/>
        </w:rPr>
        <w:t>,</w:t>
      </w:r>
      <w:r w:rsidRPr="00772FC0">
        <w:rPr>
          <w:rFonts w:asciiTheme="minorHAnsi" w:hAnsiTheme="minorHAnsi" w:hint="eastAsia"/>
        </w:rPr>
        <w:t>无论是一般免责声明还是特定免责声明</w:t>
      </w:r>
      <w:r>
        <w:rPr>
          <w:rFonts w:asciiTheme="minorHAnsi" w:hAnsiTheme="minorHAnsi"/>
          <w:lang w:val="vi-VN"/>
        </w:rPr>
        <w:t>,</w:t>
      </w:r>
      <w:r w:rsidRPr="00772FC0">
        <w:rPr>
          <w:rFonts w:asciiTheme="minorHAnsi" w:hAnsiTheme="minorHAnsi" w:hint="eastAsia"/>
        </w:rPr>
        <w:t>都将</w:t>
      </w:r>
      <w:r w:rsidR="00AA3337" w:rsidRPr="00AA3337">
        <w:rPr>
          <w:rFonts w:asciiTheme="minorHAnsi" w:hAnsiTheme="minorHAnsi" w:hint="eastAsia"/>
        </w:rPr>
        <w:t>会</w:t>
      </w:r>
      <w:r w:rsidRPr="00772FC0">
        <w:rPr>
          <w:rFonts w:asciiTheme="minorHAnsi" w:hAnsiTheme="minorHAnsi" w:hint="eastAsia"/>
        </w:rPr>
        <w:t>被视为无效</w:t>
      </w:r>
      <w:r w:rsidR="00B521EE" w:rsidRPr="00B521EE">
        <w:rPr>
          <w:rFonts w:asciiTheme="minorHAnsi" w:hAnsiTheme="minorHAnsi"/>
        </w:rPr>
        <w:t xml:space="preserve">. </w:t>
      </w:r>
    </w:p>
    <w:p w14:paraId="6FE7EF82" w14:textId="77777777" w:rsidR="00D34795" w:rsidRDefault="00D34795" w:rsidP="00B521EE">
      <w:pPr>
        <w:pStyle w:val="Default"/>
        <w:rPr>
          <w:rFonts w:asciiTheme="minorHAnsi" w:hAnsiTheme="minorHAnsi"/>
          <w:b/>
          <w:bCs/>
        </w:rPr>
      </w:pPr>
    </w:p>
    <w:p w14:paraId="59D1A078" w14:textId="6F738092" w:rsidR="00B521EE" w:rsidRPr="004E57C5" w:rsidRDefault="00613CA9" w:rsidP="004E57C5">
      <w:pPr>
        <w:pStyle w:val="Default"/>
        <w:jc w:val="center"/>
        <w:rPr>
          <w:rFonts w:asciiTheme="minorHAnsi" w:hAnsiTheme="minorHAnsi"/>
          <w:color w:val="0F6FC6" w:themeColor="accent1"/>
        </w:rPr>
      </w:pPr>
      <w:r w:rsidRPr="00613CA9">
        <w:rPr>
          <w:rFonts w:asciiTheme="minorHAnsi" w:hAnsiTheme="minorHAnsi" w:hint="eastAsia"/>
          <w:b/>
          <w:bCs/>
          <w:color w:val="0F6FC6" w:themeColor="accent1"/>
        </w:rPr>
        <w:t>我的雇主是否必须批准我的</w:t>
      </w:r>
      <w:r w:rsidR="006750DB" w:rsidRPr="0013251F">
        <w:rPr>
          <w:rFonts w:hint="eastAsia"/>
          <w:b/>
          <w:bCs/>
          <w:color w:val="0F6FC6" w:themeColor="accent1"/>
        </w:rPr>
        <w:t>一笔</w:t>
      </w:r>
      <w:r w:rsidRPr="00613CA9">
        <w:rPr>
          <w:rFonts w:asciiTheme="minorHAnsi" w:hAnsiTheme="minorHAnsi" w:hint="eastAsia"/>
          <w:b/>
          <w:bCs/>
          <w:color w:val="0F6FC6" w:themeColor="accent1"/>
        </w:rPr>
        <w:t>一次性</w:t>
      </w:r>
      <w:r w:rsidRPr="0013251F">
        <w:rPr>
          <w:rFonts w:hint="eastAsia"/>
          <w:b/>
          <w:bCs/>
          <w:color w:val="0F6FC6" w:themeColor="accent1"/>
        </w:rPr>
        <w:t>赔偿</w:t>
      </w:r>
      <w:r w:rsidR="00B521EE" w:rsidRPr="004E57C5">
        <w:rPr>
          <w:rFonts w:asciiTheme="minorHAnsi" w:hAnsiTheme="minorHAnsi"/>
          <w:b/>
          <w:bCs/>
          <w:color w:val="0F6FC6" w:themeColor="accent1"/>
        </w:rPr>
        <w:t>?</w:t>
      </w:r>
    </w:p>
    <w:p w14:paraId="583CF216" w14:textId="60F1A44E" w:rsidR="00DD5762" w:rsidRPr="00587515" w:rsidRDefault="00587515" w:rsidP="00587515">
      <w:pPr>
        <w:pStyle w:val="Default"/>
        <w:numPr>
          <w:ilvl w:val="0"/>
          <w:numId w:val="4"/>
        </w:numPr>
        <w:rPr>
          <w:rFonts w:asciiTheme="minorHAnsi" w:hAnsiTheme="minorHAnsi"/>
        </w:rPr>
      </w:pPr>
      <w:r w:rsidRPr="00587515">
        <w:rPr>
          <w:rFonts w:asciiTheme="minorHAnsi" w:hAnsiTheme="minorHAnsi" w:hint="eastAsia"/>
        </w:rPr>
        <w:t>在大多数情况下</w:t>
      </w:r>
      <w:r>
        <w:rPr>
          <w:rFonts w:asciiTheme="minorHAnsi" w:hAnsiTheme="minorHAnsi"/>
        </w:rPr>
        <w:t>,</w:t>
      </w:r>
      <w:r w:rsidRPr="00587515">
        <w:rPr>
          <w:rFonts w:asciiTheme="minorHAnsi" w:hAnsiTheme="minorHAnsi" w:hint="eastAsia"/>
        </w:rPr>
        <w:t>雇主必须签署一份同意书在批准一次性协议之前</w:t>
      </w:r>
      <w:r w:rsidR="00B521EE" w:rsidRPr="00587515">
        <w:rPr>
          <w:rFonts w:asciiTheme="minorHAnsi" w:hAnsiTheme="minorHAnsi"/>
        </w:rPr>
        <w:t xml:space="preserve">. </w:t>
      </w:r>
    </w:p>
    <w:p w14:paraId="6140BA77" w14:textId="77D93544" w:rsidR="00D34795" w:rsidRPr="00587515" w:rsidRDefault="00587515" w:rsidP="00587515">
      <w:pPr>
        <w:pStyle w:val="Default"/>
        <w:numPr>
          <w:ilvl w:val="0"/>
          <w:numId w:val="4"/>
        </w:numPr>
        <w:rPr>
          <w:rFonts w:asciiTheme="minorHAnsi" w:hAnsiTheme="minorHAnsi"/>
        </w:rPr>
      </w:pPr>
      <w:r w:rsidRPr="00587515">
        <w:rPr>
          <w:rFonts w:asciiTheme="minorHAnsi" w:hAnsiTheme="minorHAnsi" w:hint="eastAsia"/>
        </w:rPr>
        <w:t>如果雇主有批准权</w:t>
      </w:r>
      <w:r>
        <w:rPr>
          <w:rFonts w:asciiTheme="minorHAnsi" w:hAnsiTheme="minorHAnsi"/>
        </w:rPr>
        <w:t xml:space="preserve">, </w:t>
      </w:r>
      <w:r w:rsidRPr="00587515">
        <w:rPr>
          <w:rFonts w:asciiTheme="minorHAnsi" w:hAnsiTheme="minorHAnsi" w:hint="eastAsia"/>
        </w:rPr>
        <w:t>但不同意批准</w:t>
      </w:r>
      <w:r w:rsidR="006750DB" w:rsidRPr="006750DB">
        <w:rPr>
          <w:rFonts w:asciiTheme="minorHAnsi" w:hAnsiTheme="minorHAnsi" w:hint="eastAsia"/>
        </w:rPr>
        <w:t>一笔</w:t>
      </w:r>
      <w:r w:rsidRPr="00587515">
        <w:rPr>
          <w:rFonts w:asciiTheme="minorHAnsi" w:hAnsiTheme="minorHAnsi" w:hint="eastAsia"/>
        </w:rPr>
        <w:t>一次性付款</w:t>
      </w:r>
      <w:r>
        <w:rPr>
          <w:rFonts w:asciiTheme="minorHAnsi" w:hAnsiTheme="minorHAnsi"/>
        </w:rPr>
        <w:t xml:space="preserve">, </w:t>
      </w:r>
      <w:r w:rsidRPr="00587515">
        <w:rPr>
          <w:rFonts w:asciiTheme="minorHAnsi" w:hAnsiTheme="minorHAnsi" w:hint="eastAsia"/>
        </w:rPr>
        <w:t>该提案不会继续进行</w:t>
      </w:r>
      <w:r>
        <w:rPr>
          <w:rFonts w:asciiTheme="minorHAnsi" w:hAnsiTheme="minorHAnsi"/>
        </w:rPr>
        <w:t>.</w:t>
      </w:r>
      <w:r w:rsidRPr="00587515">
        <w:rPr>
          <w:rFonts w:asciiTheme="minorHAnsi" w:hAnsiTheme="minorHAnsi" w:hint="eastAsia"/>
        </w:rPr>
        <w:t>在这种情况下</w:t>
      </w:r>
      <w:r>
        <w:rPr>
          <w:rFonts w:asciiTheme="minorHAnsi" w:hAnsiTheme="minorHAnsi"/>
        </w:rPr>
        <w:t>,</w:t>
      </w:r>
      <w:r w:rsidRPr="00587515">
        <w:rPr>
          <w:rFonts w:asciiTheme="minorHAnsi" w:hAnsiTheme="minorHAnsi" w:hint="eastAsia"/>
        </w:rPr>
        <w:t>您将</w:t>
      </w:r>
      <w:r w:rsidR="00AA3337" w:rsidRPr="00AA3337">
        <w:rPr>
          <w:rFonts w:asciiTheme="minorHAnsi" w:hAnsiTheme="minorHAnsi" w:hint="eastAsia"/>
        </w:rPr>
        <w:t>仅有</w:t>
      </w:r>
      <w:r w:rsidRPr="00587515">
        <w:rPr>
          <w:rFonts w:asciiTheme="minorHAnsi" w:hAnsiTheme="minorHAnsi" w:hint="eastAsia"/>
        </w:rPr>
        <w:t>继续获得每周福利</w:t>
      </w:r>
      <w:r w:rsidR="00D34795" w:rsidRPr="00587515">
        <w:rPr>
          <w:rFonts w:asciiTheme="minorHAnsi" w:hAnsiTheme="minorHAnsi"/>
        </w:rPr>
        <w:t>.</w:t>
      </w:r>
    </w:p>
    <w:p w14:paraId="5A0613C7" w14:textId="7771BBDB" w:rsidR="00B521EE" w:rsidRPr="00B521EE" w:rsidRDefault="00B521EE" w:rsidP="00B521EE">
      <w:pPr>
        <w:pStyle w:val="Default"/>
        <w:rPr>
          <w:rFonts w:asciiTheme="minorHAnsi" w:hAnsiTheme="minorHAnsi"/>
        </w:rPr>
      </w:pPr>
      <w:r w:rsidRPr="00B521EE">
        <w:rPr>
          <w:rFonts w:asciiTheme="minorHAnsi" w:hAnsiTheme="minorHAnsi"/>
        </w:rPr>
        <w:t xml:space="preserve"> </w:t>
      </w:r>
    </w:p>
    <w:p w14:paraId="3631A09F" w14:textId="62DD568E" w:rsidR="00B521EE" w:rsidRPr="004E57C5" w:rsidRDefault="00587515" w:rsidP="004E57C5">
      <w:pPr>
        <w:pStyle w:val="Default"/>
        <w:jc w:val="center"/>
        <w:rPr>
          <w:rFonts w:asciiTheme="minorHAnsi" w:hAnsiTheme="minorHAnsi"/>
          <w:b/>
          <w:bCs/>
          <w:color w:val="0F6FC6" w:themeColor="accent1"/>
        </w:rPr>
      </w:pPr>
      <w:r w:rsidRPr="00587515">
        <w:rPr>
          <w:rFonts w:asciiTheme="minorHAnsi" w:hAnsiTheme="minorHAnsi" w:hint="eastAsia"/>
          <w:b/>
          <w:bCs/>
          <w:color w:val="0F6FC6" w:themeColor="accent1"/>
        </w:rPr>
        <w:t>职业康复服务会影响我的</w:t>
      </w:r>
      <w:r w:rsidR="006750DB" w:rsidRPr="0013251F">
        <w:rPr>
          <w:rFonts w:hint="eastAsia"/>
          <w:b/>
          <w:bCs/>
          <w:color w:val="0F6FC6" w:themeColor="accent1"/>
        </w:rPr>
        <w:t>一笔</w:t>
      </w:r>
      <w:r w:rsidRPr="00587515">
        <w:rPr>
          <w:rFonts w:asciiTheme="minorHAnsi" w:hAnsiTheme="minorHAnsi" w:hint="eastAsia"/>
          <w:b/>
          <w:bCs/>
          <w:color w:val="0F6FC6" w:themeColor="accent1"/>
        </w:rPr>
        <w:t>一次性</w:t>
      </w:r>
      <w:r w:rsidRPr="0013251F">
        <w:rPr>
          <w:rFonts w:hint="eastAsia"/>
          <w:b/>
          <w:bCs/>
          <w:color w:val="0F6FC6" w:themeColor="accent1"/>
        </w:rPr>
        <w:t>赔偿</w:t>
      </w:r>
      <w:r w:rsidRPr="00587515">
        <w:rPr>
          <w:rFonts w:asciiTheme="minorHAnsi" w:hAnsiTheme="minorHAnsi" w:hint="eastAsia"/>
          <w:b/>
          <w:bCs/>
          <w:color w:val="0F6FC6" w:themeColor="accent1"/>
        </w:rPr>
        <w:t>吗</w:t>
      </w:r>
      <w:r w:rsidR="00B521EE" w:rsidRPr="004E57C5">
        <w:rPr>
          <w:rFonts w:asciiTheme="minorHAnsi" w:hAnsiTheme="minorHAnsi"/>
          <w:b/>
          <w:bCs/>
          <w:color w:val="0F6FC6" w:themeColor="accent1"/>
        </w:rPr>
        <w:t>?</w:t>
      </w:r>
    </w:p>
    <w:p w14:paraId="28EBB9BF" w14:textId="4470848E" w:rsidR="00B521EE" w:rsidRDefault="00587515" w:rsidP="00B521EE">
      <w:pPr>
        <w:pStyle w:val="Default"/>
        <w:rPr>
          <w:rFonts w:asciiTheme="minorHAnsi" w:hAnsiTheme="minorHAnsi"/>
        </w:rPr>
      </w:pPr>
      <w:r w:rsidRPr="00587515">
        <w:rPr>
          <w:rFonts w:asciiTheme="minorHAnsi" w:hAnsiTheme="minorHAnsi" w:hint="eastAsia"/>
        </w:rPr>
        <w:t>如果您目前正在接受职业康复服务</w:t>
      </w:r>
      <w:r w:rsidR="00AA3337">
        <w:rPr>
          <w:rFonts w:asciiTheme="minorHAnsi" w:hAnsiTheme="minorHAnsi"/>
        </w:rPr>
        <w:t>,</w:t>
      </w:r>
      <w:r w:rsidRPr="00587515">
        <w:rPr>
          <w:rFonts w:asciiTheme="minorHAnsi" w:hAnsiTheme="minorHAnsi" w:hint="eastAsia"/>
        </w:rPr>
        <w:t>除非</w:t>
      </w:r>
      <w:r w:rsidR="00564647" w:rsidRPr="00587515">
        <w:rPr>
          <w:rFonts w:asciiTheme="minorHAnsi" w:hAnsiTheme="minorHAnsi" w:hint="eastAsia"/>
        </w:rPr>
        <w:t>您</w:t>
      </w:r>
      <w:r w:rsidRPr="00587515">
        <w:rPr>
          <w:rFonts w:asciiTheme="minorHAnsi" w:hAnsiTheme="minorHAnsi" w:hint="eastAsia"/>
        </w:rPr>
        <w:t>满足以下要求之一</w:t>
      </w:r>
      <w:r w:rsidR="00AA3337">
        <w:rPr>
          <w:rFonts w:asciiTheme="minorHAnsi" w:hAnsiTheme="minorHAnsi"/>
        </w:rPr>
        <w:t xml:space="preserve">, </w:t>
      </w:r>
      <w:r w:rsidRPr="00587515">
        <w:rPr>
          <w:rFonts w:asciiTheme="minorHAnsi" w:hAnsiTheme="minorHAnsi" w:hint="eastAsia"/>
        </w:rPr>
        <w:t>否则您的</w:t>
      </w:r>
      <w:r w:rsidR="006750DB" w:rsidRPr="006750DB">
        <w:rPr>
          <w:rFonts w:asciiTheme="minorHAnsi" w:hAnsiTheme="minorHAnsi" w:hint="eastAsia"/>
        </w:rPr>
        <w:t>一笔</w:t>
      </w:r>
      <w:r w:rsidRPr="00587515">
        <w:rPr>
          <w:rFonts w:asciiTheme="minorHAnsi" w:hAnsiTheme="minorHAnsi" w:hint="eastAsia"/>
        </w:rPr>
        <w:t>一次性</w:t>
      </w:r>
      <w:r w:rsidR="00AA3337" w:rsidRPr="00AA3337">
        <w:rPr>
          <w:rFonts w:asciiTheme="minorHAnsi" w:hAnsiTheme="minorHAnsi" w:hint="eastAsia"/>
        </w:rPr>
        <w:t>赔偿</w:t>
      </w:r>
      <w:r w:rsidRPr="00587515">
        <w:rPr>
          <w:rFonts w:asciiTheme="minorHAnsi" w:hAnsiTheme="minorHAnsi" w:hint="eastAsia"/>
        </w:rPr>
        <w:t>将无法获得批准</w:t>
      </w:r>
      <w:r w:rsidR="00B521EE" w:rsidRPr="00B521EE">
        <w:rPr>
          <w:rFonts w:asciiTheme="minorHAnsi" w:hAnsiTheme="minorHAnsi"/>
        </w:rPr>
        <w:t xml:space="preserve">: </w:t>
      </w:r>
    </w:p>
    <w:p w14:paraId="7641A0E3" w14:textId="74666FF2" w:rsidR="00B521EE" w:rsidRPr="00B521EE" w:rsidRDefault="00587515" w:rsidP="00955CE9">
      <w:pPr>
        <w:pStyle w:val="Default"/>
        <w:numPr>
          <w:ilvl w:val="0"/>
          <w:numId w:val="6"/>
        </w:numPr>
        <w:rPr>
          <w:rFonts w:asciiTheme="minorHAnsi" w:hAnsiTheme="minorHAnsi"/>
        </w:rPr>
      </w:pPr>
      <w:r w:rsidRPr="00587515">
        <w:rPr>
          <w:rFonts w:asciiTheme="minorHAnsi" w:hAnsiTheme="minorHAnsi" w:hint="eastAsia"/>
        </w:rPr>
        <w:t>您已重返工作岗位</w:t>
      </w:r>
      <w:r w:rsidRPr="00587515">
        <w:rPr>
          <w:rFonts w:asciiTheme="minorHAnsi" w:hAnsiTheme="minorHAnsi" w:hint="eastAsia"/>
        </w:rPr>
        <w:t xml:space="preserve"> 6 </w:t>
      </w:r>
      <w:r w:rsidRPr="00587515">
        <w:rPr>
          <w:rFonts w:asciiTheme="minorHAnsi" w:hAnsiTheme="minorHAnsi" w:hint="eastAsia"/>
        </w:rPr>
        <w:t>个月或更长时间</w:t>
      </w:r>
      <w:r w:rsidR="00D34795" w:rsidRPr="00B521EE">
        <w:rPr>
          <w:rFonts w:asciiTheme="minorHAnsi" w:hAnsiTheme="minorHAnsi"/>
        </w:rPr>
        <w:t>.</w:t>
      </w:r>
      <w:r w:rsidR="00B521EE" w:rsidRPr="00B521EE">
        <w:rPr>
          <w:rFonts w:asciiTheme="minorHAnsi" w:hAnsiTheme="minorHAnsi"/>
        </w:rPr>
        <w:t xml:space="preserve"> </w:t>
      </w:r>
    </w:p>
    <w:p w14:paraId="4EC60FC3" w14:textId="5E5A483A" w:rsidR="00B521EE" w:rsidRPr="00B521EE" w:rsidRDefault="00587515" w:rsidP="00955CE9">
      <w:pPr>
        <w:pStyle w:val="Default"/>
        <w:numPr>
          <w:ilvl w:val="0"/>
          <w:numId w:val="6"/>
        </w:numPr>
        <w:rPr>
          <w:rFonts w:asciiTheme="minorHAnsi" w:hAnsiTheme="minorHAnsi"/>
        </w:rPr>
      </w:pPr>
      <w:r w:rsidRPr="00587515">
        <w:rPr>
          <w:rFonts w:asciiTheme="minorHAnsi" w:hAnsiTheme="minorHAnsi" w:hint="eastAsia"/>
        </w:rPr>
        <w:t>您已完成经批准的职业康复计划</w:t>
      </w:r>
      <w:r w:rsidR="00D34795" w:rsidRPr="00B521EE">
        <w:rPr>
          <w:rFonts w:asciiTheme="minorHAnsi" w:hAnsiTheme="minorHAnsi"/>
        </w:rPr>
        <w:t>.</w:t>
      </w:r>
      <w:r w:rsidR="00B521EE" w:rsidRPr="00B521EE">
        <w:rPr>
          <w:rFonts w:asciiTheme="minorHAnsi" w:hAnsiTheme="minorHAnsi"/>
        </w:rPr>
        <w:t xml:space="preserve"> </w:t>
      </w:r>
    </w:p>
    <w:p w14:paraId="1F5789E1" w14:textId="5D8977AE" w:rsidR="00B521EE" w:rsidRPr="00B521EE" w:rsidRDefault="00587515" w:rsidP="00955CE9">
      <w:pPr>
        <w:pStyle w:val="Default"/>
        <w:numPr>
          <w:ilvl w:val="0"/>
          <w:numId w:val="6"/>
        </w:numPr>
        <w:rPr>
          <w:rFonts w:asciiTheme="minorHAnsi" w:hAnsiTheme="minorHAnsi"/>
        </w:rPr>
      </w:pPr>
      <w:r w:rsidRPr="00587515">
        <w:rPr>
          <w:rFonts w:asciiTheme="minorHAnsi" w:hAnsiTheme="minorHAnsi" w:hint="eastAsia"/>
        </w:rPr>
        <w:t>您已收到</w:t>
      </w:r>
      <w:r w:rsidRPr="00587515">
        <w:rPr>
          <w:rFonts w:asciiTheme="minorHAnsi" w:hAnsiTheme="minorHAnsi" w:hint="eastAsia"/>
        </w:rPr>
        <w:t xml:space="preserve"> OEVR </w:t>
      </w:r>
      <w:r w:rsidRPr="00587515">
        <w:rPr>
          <w:rFonts w:asciiTheme="minorHAnsi" w:hAnsiTheme="minorHAnsi" w:hint="eastAsia"/>
        </w:rPr>
        <w:t>的明确书面同意</w:t>
      </w:r>
      <w:r w:rsidR="00D34795" w:rsidRPr="00B521EE">
        <w:rPr>
          <w:rFonts w:asciiTheme="minorHAnsi" w:hAnsiTheme="minorHAnsi"/>
        </w:rPr>
        <w:t>.</w:t>
      </w:r>
      <w:r w:rsidR="00B521EE" w:rsidRPr="00B521EE">
        <w:rPr>
          <w:rFonts w:asciiTheme="minorHAnsi" w:hAnsiTheme="minorHAnsi"/>
        </w:rPr>
        <w:t xml:space="preserve"> </w:t>
      </w:r>
    </w:p>
    <w:p w14:paraId="7C512EA3" w14:textId="4999E3D4" w:rsidR="00B521EE" w:rsidRPr="00587515" w:rsidRDefault="00587515" w:rsidP="00587515">
      <w:pPr>
        <w:pStyle w:val="Default"/>
        <w:numPr>
          <w:ilvl w:val="0"/>
          <w:numId w:val="6"/>
        </w:numPr>
        <w:rPr>
          <w:rFonts w:asciiTheme="minorHAnsi" w:hAnsiTheme="minorHAnsi"/>
        </w:rPr>
      </w:pPr>
      <w:r w:rsidRPr="00587515">
        <w:rPr>
          <w:rFonts w:asciiTheme="minorHAnsi" w:hAnsiTheme="minorHAnsi" w:hint="eastAsia"/>
        </w:rPr>
        <w:t>法官推翻任何这些要求经过适当的通知和听证</w:t>
      </w:r>
      <w:r w:rsidR="00B521EE" w:rsidRPr="00587515">
        <w:rPr>
          <w:rFonts w:asciiTheme="minorHAnsi" w:hAnsiTheme="minorHAnsi"/>
        </w:rPr>
        <w:t xml:space="preserve">. </w:t>
      </w:r>
    </w:p>
    <w:p w14:paraId="5177225E" w14:textId="77777777" w:rsidR="00B521EE" w:rsidRPr="00B521EE" w:rsidRDefault="00B521EE" w:rsidP="00B521EE">
      <w:pPr>
        <w:pStyle w:val="Default"/>
        <w:rPr>
          <w:rFonts w:asciiTheme="minorHAnsi" w:hAnsiTheme="minorHAnsi"/>
        </w:rPr>
      </w:pPr>
    </w:p>
    <w:p w14:paraId="626E536D" w14:textId="587EE216" w:rsidR="00B521EE" w:rsidRDefault="00587515" w:rsidP="001038AF">
      <w:pPr>
        <w:pStyle w:val="Default"/>
        <w:numPr>
          <w:ilvl w:val="0"/>
          <w:numId w:val="6"/>
        </w:numPr>
        <w:rPr>
          <w:rFonts w:asciiTheme="minorHAnsi" w:hAnsiTheme="minorHAnsi"/>
        </w:rPr>
      </w:pPr>
      <w:r w:rsidRPr="00587515">
        <w:rPr>
          <w:rFonts w:asciiTheme="minorHAnsi" w:hAnsiTheme="minorHAnsi" w:hint="eastAsia"/>
        </w:rPr>
        <w:t>您必须在</w:t>
      </w:r>
      <w:r w:rsidR="006750DB" w:rsidRPr="006750DB">
        <w:rPr>
          <w:rFonts w:asciiTheme="minorHAnsi" w:hAnsiTheme="minorHAnsi" w:hint="eastAsia"/>
        </w:rPr>
        <w:t>一笔</w:t>
      </w:r>
      <w:r w:rsidRPr="00587515">
        <w:rPr>
          <w:rFonts w:asciiTheme="minorHAnsi" w:hAnsiTheme="minorHAnsi" w:hint="eastAsia"/>
        </w:rPr>
        <w:t>一次性</w:t>
      </w:r>
      <w:r w:rsidR="00AA3337" w:rsidRPr="00AA3337">
        <w:rPr>
          <w:rFonts w:asciiTheme="minorHAnsi" w:hAnsiTheme="minorHAnsi" w:hint="eastAsia"/>
        </w:rPr>
        <w:t>赔偿</w:t>
      </w:r>
      <w:r w:rsidRPr="00587515">
        <w:rPr>
          <w:rFonts w:asciiTheme="minorHAnsi" w:hAnsiTheme="minorHAnsi" w:hint="eastAsia"/>
        </w:rPr>
        <w:t>获批</w:t>
      </w:r>
      <w:r w:rsidR="00AA3337" w:rsidRPr="00587515">
        <w:rPr>
          <w:rFonts w:asciiTheme="minorHAnsi" w:hAnsiTheme="minorHAnsi" w:hint="eastAsia"/>
        </w:rPr>
        <w:t>准</w:t>
      </w:r>
      <w:r w:rsidRPr="00587515">
        <w:rPr>
          <w:rFonts w:asciiTheme="minorHAnsi" w:hAnsiTheme="minorHAnsi" w:hint="eastAsia"/>
        </w:rPr>
        <w:t>后的</w:t>
      </w:r>
      <w:r w:rsidRPr="00587515">
        <w:rPr>
          <w:rFonts w:asciiTheme="minorHAnsi" w:hAnsiTheme="minorHAnsi" w:hint="eastAsia"/>
        </w:rPr>
        <w:t xml:space="preserve"> 104 </w:t>
      </w:r>
      <w:r w:rsidRPr="00587515">
        <w:rPr>
          <w:rFonts w:asciiTheme="minorHAnsi" w:hAnsiTheme="minorHAnsi" w:hint="eastAsia"/>
        </w:rPr>
        <w:t>周内参加康复计划</w:t>
      </w:r>
      <w:r>
        <w:rPr>
          <w:rFonts w:asciiTheme="minorHAnsi" w:hAnsiTheme="minorHAnsi"/>
        </w:rPr>
        <w:t>,</w:t>
      </w:r>
      <w:r w:rsidRPr="00587515">
        <w:rPr>
          <w:rFonts w:asciiTheme="minorHAnsi" w:hAnsiTheme="minorHAnsi" w:hint="eastAsia"/>
        </w:rPr>
        <w:t>否则</w:t>
      </w:r>
      <w:r w:rsidR="00AA3337" w:rsidRPr="00587515">
        <w:rPr>
          <w:rFonts w:asciiTheme="minorHAnsi" w:hAnsiTheme="minorHAnsi" w:hint="eastAsia"/>
        </w:rPr>
        <w:t>您</w:t>
      </w:r>
      <w:r w:rsidRPr="00587515">
        <w:rPr>
          <w:rFonts w:asciiTheme="minorHAnsi" w:hAnsiTheme="minorHAnsi" w:hint="eastAsia"/>
        </w:rPr>
        <w:t>将丧失参加康复计划的任何权利</w:t>
      </w:r>
      <w:r>
        <w:rPr>
          <w:rFonts w:asciiTheme="minorHAnsi" w:hAnsiTheme="minorHAnsi"/>
        </w:rPr>
        <w:t xml:space="preserve">. </w:t>
      </w:r>
      <w:r w:rsidRPr="00587515">
        <w:rPr>
          <w:rFonts w:asciiTheme="minorHAnsi" w:hAnsiTheme="minorHAnsi" w:hint="eastAsia"/>
        </w:rPr>
        <w:t>如</w:t>
      </w:r>
      <w:r w:rsidR="00AA3337" w:rsidRPr="00AA3337">
        <w:rPr>
          <w:rFonts w:asciiTheme="minorHAnsi" w:hAnsiTheme="minorHAnsi" w:hint="eastAsia"/>
        </w:rPr>
        <w:t>果</w:t>
      </w:r>
      <w:r w:rsidR="00AA3337" w:rsidRPr="00587515">
        <w:rPr>
          <w:rFonts w:asciiTheme="minorHAnsi" w:hAnsiTheme="minorHAnsi" w:hint="eastAsia"/>
        </w:rPr>
        <w:t>您</w:t>
      </w:r>
      <w:r w:rsidRPr="00587515">
        <w:rPr>
          <w:rFonts w:asciiTheme="minorHAnsi" w:hAnsiTheme="minorHAnsi" w:hint="eastAsia"/>
        </w:rPr>
        <w:t>需</w:t>
      </w:r>
      <w:r w:rsidR="00AA3337" w:rsidRPr="00AA3337">
        <w:rPr>
          <w:rFonts w:asciiTheme="minorHAnsi" w:hAnsiTheme="minorHAnsi" w:hint="eastAsia"/>
        </w:rPr>
        <w:t>要</w:t>
      </w:r>
      <w:r w:rsidRPr="00587515">
        <w:rPr>
          <w:rFonts w:asciiTheme="minorHAnsi" w:hAnsiTheme="minorHAnsi" w:hint="eastAsia"/>
        </w:rPr>
        <w:t>了解有关职业康复服务的更多信息</w:t>
      </w:r>
      <w:r>
        <w:rPr>
          <w:rFonts w:asciiTheme="minorHAnsi" w:hAnsiTheme="minorHAnsi"/>
        </w:rPr>
        <w:t>,</w:t>
      </w:r>
      <w:r w:rsidRPr="00587515">
        <w:rPr>
          <w:rFonts w:asciiTheme="minorHAnsi" w:hAnsiTheme="minorHAnsi" w:hint="eastAsia"/>
        </w:rPr>
        <w:t>请</w:t>
      </w:r>
      <w:r w:rsidR="00AA3337" w:rsidRPr="00587515">
        <w:rPr>
          <w:rFonts w:asciiTheme="minorHAnsi" w:hAnsiTheme="minorHAnsi" w:hint="eastAsia"/>
        </w:rPr>
        <w:t>您</w:t>
      </w:r>
      <w:r w:rsidRPr="00587515">
        <w:rPr>
          <w:rFonts w:asciiTheme="minorHAnsi" w:hAnsiTheme="minorHAnsi" w:hint="eastAsia"/>
        </w:rPr>
        <w:t>致电我们的教育和职业康复办公室</w:t>
      </w:r>
      <w:r w:rsidR="00B521EE" w:rsidRPr="00B521EE">
        <w:rPr>
          <w:rFonts w:asciiTheme="minorHAnsi" w:hAnsiTheme="minorHAnsi"/>
        </w:rPr>
        <w:t xml:space="preserve">(857) 321-7303. </w:t>
      </w:r>
    </w:p>
    <w:p w14:paraId="56A90ABB" w14:textId="77777777" w:rsidR="001038AF" w:rsidRPr="00B521EE" w:rsidRDefault="001038AF" w:rsidP="001038AF">
      <w:pPr>
        <w:pStyle w:val="Default"/>
        <w:rPr>
          <w:rFonts w:asciiTheme="minorHAnsi" w:hAnsiTheme="minorHAnsi"/>
        </w:rPr>
      </w:pPr>
    </w:p>
    <w:p w14:paraId="3D83704A" w14:textId="16B4562A" w:rsidR="00B521EE" w:rsidRPr="004E57C5" w:rsidRDefault="006750DB" w:rsidP="004E57C5">
      <w:pPr>
        <w:pStyle w:val="Default"/>
        <w:jc w:val="center"/>
        <w:rPr>
          <w:rFonts w:asciiTheme="minorHAnsi" w:hAnsiTheme="minorHAnsi"/>
          <w:color w:val="0F6FC6" w:themeColor="accent1"/>
        </w:rPr>
      </w:pPr>
      <w:r w:rsidRPr="0013251F">
        <w:rPr>
          <w:rFonts w:hint="eastAsia"/>
          <w:b/>
          <w:bCs/>
          <w:color w:val="0F6FC6" w:themeColor="accent1"/>
        </w:rPr>
        <w:t>一笔</w:t>
      </w:r>
      <w:r w:rsidR="00587515" w:rsidRPr="00587515">
        <w:rPr>
          <w:rFonts w:asciiTheme="minorHAnsi" w:hAnsiTheme="minorHAnsi" w:hint="eastAsia"/>
          <w:b/>
          <w:bCs/>
          <w:color w:val="0F6FC6" w:themeColor="accent1"/>
        </w:rPr>
        <w:t>一次性</w:t>
      </w:r>
      <w:r w:rsidR="00587515" w:rsidRPr="0013251F">
        <w:rPr>
          <w:rFonts w:hint="eastAsia"/>
          <w:b/>
          <w:bCs/>
          <w:color w:val="0F6FC6" w:themeColor="accent1"/>
        </w:rPr>
        <w:t>赔偿</w:t>
      </w:r>
      <w:r w:rsidR="00587515" w:rsidRPr="00587515">
        <w:rPr>
          <w:rFonts w:asciiTheme="minorHAnsi" w:hAnsiTheme="minorHAnsi" w:hint="eastAsia"/>
          <w:b/>
          <w:bCs/>
          <w:color w:val="0F6FC6" w:themeColor="accent1"/>
        </w:rPr>
        <w:t>是否会永远结束我的案子</w:t>
      </w:r>
      <w:r w:rsidR="00B521EE" w:rsidRPr="004E57C5">
        <w:rPr>
          <w:rFonts w:asciiTheme="minorHAnsi" w:hAnsiTheme="minorHAnsi"/>
          <w:b/>
          <w:bCs/>
          <w:color w:val="0F6FC6" w:themeColor="accent1"/>
        </w:rPr>
        <w:t>?</w:t>
      </w:r>
    </w:p>
    <w:p w14:paraId="24530C00" w14:textId="4944B99E" w:rsidR="005742D2" w:rsidRDefault="00587515" w:rsidP="005742D2">
      <w:pPr>
        <w:pStyle w:val="Default"/>
        <w:numPr>
          <w:ilvl w:val="0"/>
          <w:numId w:val="7"/>
        </w:numPr>
        <w:rPr>
          <w:rFonts w:asciiTheme="minorHAnsi" w:hAnsiTheme="minorHAnsi"/>
        </w:rPr>
      </w:pPr>
      <w:r w:rsidRPr="00587515">
        <w:rPr>
          <w:rFonts w:asciiTheme="minorHAnsi" w:hAnsiTheme="minorHAnsi" w:hint="eastAsia"/>
        </w:rPr>
        <w:t>是的</w:t>
      </w:r>
      <w:r>
        <w:rPr>
          <w:rFonts w:asciiTheme="minorHAnsi" w:hAnsiTheme="minorHAnsi"/>
        </w:rPr>
        <w:t>.</w:t>
      </w:r>
      <w:r w:rsidR="006750DB" w:rsidRPr="006750DB">
        <w:rPr>
          <w:rFonts w:hint="eastAsia"/>
        </w:rPr>
        <w:t xml:space="preserve"> </w:t>
      </w:r>
      <w:r w:rsidR="006750DB" w:rsidRPr="006750DB">
        <w:rPr>
          <w:rFonts w:asciiTheme="minorHAnsi" w:hAnsiTheme="minorHAnsi" w:hint="eastAsia"/>
        </w:rPr>
        <w:t>一笔</w:t>
      </w:r>
      <w:r w:rsidRPr="00587515">
        <w:rPr>
          <w:rFonts w:asciiTheme="minorHAnsi" w:hAnsiTheme="minorHAnsi" w:hint="eastAsia"/>
        </w:rPr>
        <w:t>一次性和解取代了未来针对特定伤害或疾病的每周赔偿金</w:t>
      </w:r>
      <w:r w:rsidR="00B521EE" w:rsidRPr="00B521EE">
        <w:rPr>
          <w:rFonts w:asciiTheme="minorHAnsi" w:hAnsiTheme="minorHAnsi"/>
        </w:rPr>
        <w:t xml:space="preserve">. </w:t>
      </w:r>
    </w:p>
    <w:p w14:paraId="27B42A0F" w14:textId="77777777" w:rsidR="00587515" w:rsidRPr="00587515" w:rsidRDefault="00587515" w:rsidP="00587515">
      <w:pPr>
        <w:pStyle w:val="Default"/>
        <w:numPr>
          <w:ilvl w:val="0"/>
          <w:numId w:val="7"/>
        </w:numPr>
        <w:rPr>
          <w:rFonts w:asciiTheme="minorHAnsi" w:hAnsiTheme="minorHAnsi" w:hint="eastAsia"/>
        </w:rPr>
      </w:pPr>
      <w:r w:rsidRPr="00587515">
        <w:rPr>
          <w:rFonts w:asciiTheme="minorHAnsi" w:hAnsiTheme="minorHAnsi" w:hint="eastAsia"/>
        </w:rPr>
        <w:t>您仍然有权接受未来的医疗治疗</w:t>
      </w:r>
      <w:r>
        <w:rPr>
          <w:rFonts w:asciiTheme="minorHAnsi" w:hAnsiTheme="minorHAnsi"/>
        </w:rPr>
        <w:t xml:space="preserve">, </w:t>
      </w:r>
      <w:r w:rsidRPr="00587515">
        <w:rPr>
          <w:rFonts w:asciiTheme="minorHAnsi" w:hAnsiTheme="minorHAnsi" w:hint="eastAsia"/>
        </w:rPr>
        <w:t>只要未来的医疗治疗都是合理的</w:t>
      </w:r>
      <w:r>
        <w:rPr>
          <w:rFonts w:asciiTheme="minorHAnsi" w:hAnsiTheme="minorHAnsi"/>
        </w:rPr>
        <w:t>,</w:t>
      </w:r>
      <w:r w:rsidRPr="00587515">
        <w:rPr>
          <w:rFonts w:hint="eastAsia"/>
        </w:rPr>
        <w:t xml:space="preserve"> </w:t>
      </w:r>
      <w:r w:rsidRPr="00587515">
        <w:rPr>
          <w:rFonts w:asciiTheme="minorHAnsi" w:hAnsiTheme="minorHAnsi" w:hint="eastAsia"/>
        </w:rPr>
        <w:t>必然和因果关系</w:t>
      </w:r>
    </w:p>
    <w:p w14:paraId="76778BBD" w14:textId="143F2F07" w:rsidR="00B521EE" w:rsidRPr="00587515" w:rsidRDefault="00587515" w:rsidP="00587515">
      <w:pPr>
        <w:pStyle w:val="Default"/>
        <w:ind w:left="720"/>
        <w:rPr>
          <w:rFonts w:asciiTheme="minorHAnsi" w:hAnsiTheme="minorHAnsi"/>
        </w:rPr>
      </w:pPr>
      <w:r w:rsidRPr="00587515">
        <w:rPr>
          <w:rFonts w:asciiTheme="minorHAnsi" w:hAnsiTheme="minorHAnsi" w:hint="eastAsia"/>
        </w:rPr>
        <w:t>与你的伤势有关</w:t>
      </w:r>
      <w:r w:rsidR="006C36E0">
        <w:rPr>
          <w:rFonts w:asciiTheme="minorHAnsi" w:hAnsiTheme="minorHAnsi"/>
        </w:rPr>
        <w:t xml:space="preserve">. </w:t>
      </w:r>
      <w:r w:rsidR="006C36E0" w:rsidRPr="006C36E0">
        <w:rPr>
          <w:rFonts w:asciiTheme="minorHAnsi" w:hAnsiTheme="minorHAnsi" w:hint="eastAsia"/>
        </w:rPr>
        <w:t>保险公司有权对未来的医疗治疗提出异议</w:t>
      </w:r>
      <w:r w:rsidR="006C36E0">
        <w:rPr>
          <w:rFonts w:asciiTheme="minorHAnsi" w:hAnsiTheme="minorHAnsi"/>
        </w:rPr>
        <w:t>.</w:t>
      </w:r>
    </w:p>
    <w:p w14:paraId="5CE731DF" w14:textId="77777777" w:rsidR="005742D2" w:rsidRPr="00B521EE" w:rsidRDefault="005742D2" w:rsidP="00955CE9">
      <w:pPr>
        <w:pStyle w:val="Default"/>
        <w:ind w:left="720"/>
        <w:rPr>
          <w:rFonts w:asciiTheme="minorHAnsi" w:hAnsiTheme="minorHAnsi"/>
        </w:rPr>
      </w:pPr>
    </w:p>
    <w:p w14:paraId="6338CF17" w14:textId="6C91CF57" w:rsidR="00B521EE" w:rsidRPr="004E57C5" w:rsidRDefault="006C36E0" w:rsidP="004E57C5">
      <w:pPr>
        <w:pStyle w:val="Default"/>
        <w:jc w:val="center"/>
        <w:rPr>
          <w:rFonts w:asciiTheme="minorHAnsi" w:hAnsiTheme="minorHAnsi"/>
          <w:b/>
          <w:bCs/>
          <w:color w:val="0F6FC6" w:themeColor="accent1"/>
        </w:rPr>
      </w:pPr>
      <w:r w:rsidRPr="006C36E0">
        <w:rPr>
          <w:rFonts w:asciiTheme="minorHAnsi" w:hAnsiTheme="minorHAnsi" w:hint="eastAsia"/>
          <w:b/>
          <w:bCs/>
          <w:color w:val="0F6FC6" w:themeColor="accent1"/>
        </w:rPr>
        <w:t>我的</w:t>
      </w:r>
      <w:r w:rsidR="006750DB" w:rsidRPr="0013251F">
        <w:rPr>
          <w:rFonts w:hint="eastAsia"/>
          <w:b/>
          <w:bCs/>
          <w:color w:val="0F6FC6" w:themeColor="accent1"/>
        </w:rPr>
        <w:t>一笔</w:t>
      </w:r>
      <w:r w:rsidRPr="006C36E0">
        <w:rPr>
          <w:rFonts w:asciiTheme="minorHAnsi" w:hAnsiTheme="minorHAnsi" w:hint="eastAsia"/>
          <w:b/>
          <w:bCs/>
          <w:color w:val="0F6FC6" w:themeColor="accent1"/>
        </w:rPr>
        <w:t>一次性</w:t>
      </w:r>
      <w:r w:rsidRPr="0013251F">
        <w:rPr>
          <w:rFonts w:hint="eastAsia"/>
          <w:b/>
          <w:bCs/>
          <w:color w:val="0F6FC6" w:themeColor="accent1"/>
        </w:rPr>
        <w:t>赔偿</w:t>
      </w:r>
      <w:r w:rsidRPr="006C36E0">
        <w:rPr>
          <w:rFonts w:asciiTheme="minorHAnsi" w:hAnsiTheme="minorHAnsi" w:hint="eastAsia"/>
          <w:b/>
          <w:bCs/>
          <w:color w:val="0F6FC6" w:themeColor="accent1"/>
        </w:rPr>
        <w:t>如何影响我可能提出的任何其他索赔</w:t>
      </w:r>
      <w:r w:rsidR="00B521EE" w:rsidRPr="004E57C5">
        <w:rPr>
          <w:rFonts w:asciiTheme="minorHAnsi" w:hAnsiTheme="minorHAnsi"/>
          <w:b/>
          <w:bCs/>
          <w:color w:val="0F6FC6" w:themeColor="accent1"/>
        </w:rPr>
        <w:t>?</w:t>
      </w:r>
    </w:p>
    <w:p w14:paraId="4BC85730" w14:textId="77777777" w:rsidR="00C65469" w:rsidRPr="004E57C5" w:rsidRDefault="00C65469" w:rsidP="00B521EE">
      <w:pPr>
        <w:pStyle w:val="Default"/>
        <w:rPr>
          <w:rFonts w:asciiTheme="minorHAnsi" w:hAnsiTheme="minorHAnsi"/>
          <w:color w:val="0F6FC6" w:themeColor="accent1"/>
        </w:rPr>
      </w:pPr>
    </w:p>
    <w:p w14:paraId="156D81E5" w14:textId="50D8CC68" w:rsidR="00B521EE" w:rsidRDefault="006750DB" w:rsidP="00C65469">
      <w:pPr>
        <w:pStyle w:val="Default"/>
        <w:numPr>
          <w:ilvl w:val="0"/>
          <w:numId w:val="8"/>
        </w:numPr>
        <w:rPr>
          <w:rFonts w:asciiTheme="minorHAnsi" w:hAnsiTheme="minorHAnsi"/>
        </w:rPr>
      </w:pPr>
      <w:r w:rsidRPr="006750DB">
        <w:rPr>
          <w:rFonts w:asciiTheme="minorHAnsi" w:hAnsiTheme="minorHAnsi" w:hint="eastAsia"/>
        </w:rPr>
        <w:t>一笔</w:t>
      </w:r>
      <w:r w:rsidR="006C36E0" w:rsidRPr="006C36E0">
        <w:rPr>
          <w:rFonts w:asciiTheme="minorHAnsi" w:hAnsiTheme="minorHAnsi" w:hint="eastAsia"/>
        </w:rPr>
        <w:t>一次性赔偿</w:t>
      </w:r>
      <w:r w:rsidR="006C36E0" w:rsidRPr="006C36E0">
        <w:rPr>
          <w:rFonts w:asciiTheme="minorHAnsi" w:hAnsiTheme="minorHAnsi" w:hint="eastAsia"/>
          <w:b/>
          <w:bCs/>
        </w:rPr>
        <w:t>不会影响</w:t>
      </w:r>
      <w:r w:rsidR="006C36E0" w:rsidRPr="006C36E0">
        <w:rPr>
          <w:rFonts w:asciiTheme="minorHAnsi" w:hAnsiTheme="minorHAnsi" w:hint="eastAsia"/>
        </w:rPr>
        <w:t>针对任何其他单独和不同的伤害或疾病的任何其他行动或程序，无论该伤害或疾病是在您的赔偿日期之前还是之后发生的</w:t>
      </w:r>
      <w:r w:rsidR="00564647">
        <w:rPr>
          <w:rFonts w:asciiTheme="minorHAnsi" w:hAnsiTheme="minorHAnsi"/>
        </w:rPr>
        <w:t>,</w:t>
      </w:r>
      <w:r w:rsidR="006C36E0" w:rsidRPr="006C36E0">
        <w:rPr>
          <w:rFonts w:asciiTheme="minorHAnsi" w:hAnsiTheme="minorHAnsi" w:hint="eastAsia"/>
        </w:rPr>
        <w:t>也无论保险公司和雇主是谁</w:t>
      </w:r>
      <w:r w:rsidR="00B521EE" w:rsidRPr="00B521EE">
        <w:rPr>
          <w:rFonts w:asciiTheme="minorHAnsi" w:hAnsiTheme="minorHAnsi"/>
        </w:rPr>
        <w:t xml:space="preserve">. </w:t>
      </w:r>
    </w:p>
    <w:p w14:paraId="0ADE51CB" w14:textId="77777777" w:rsidR="00C65469" w:rsidRPr="00B521EE" w:rsidRDefault="00C65469" w:rsidP="00955CE9">
      <w:pPr>
        <w:pStyle w:val="Default"/>
        <w:ind w:left="720"/>
        <w:rPr>
          <w:rFonts w:asciiTheme="minorHAnsi" w:hAnsiTheme="minorHAnsi"/>
        </w:rPr>
      </w:pPr>
    </w:p>
    <w:p w14:paraId="251CEE2F" w14:textId="7554808A" w:rsidR="00B521EE" w:rsidRPr="004E57C5" w:rsidRDefault="006C36E0" w:rsidP="004E57C5">
      <w:pPr>
        <w:pStyle w:val="Default"/>
        <w:jc w:val="center"/>
        <w:rPr>
          <w:rFonts w:asciiTheme="minorHAnsi" w:hAnsiTheme="minorHAnsi"/>
          <w:color w:val="0F6FC6" w:themeColor="accent1"/>
        </w:rPr>
      </w:pPr>
      <w:r w:rsidRPr="006C36E0">
        <w:rPr>
          <w:rFonts w:asciiTheme="minorHAnsi" w:hAnsiTheme="minorHAnsi" w:hint="eastAsia"/>
          <w:b/>
          <w:bCs/>
          <w:color w:val="0F6FC6" w:themeColor="accent1"/>
        </w:rPr>
        <w:t>我的律师有权获得我的</w:t>
      </w:r>
      <w:r w:rsidR="006750DB" w:rsidRPr="0013251F">
        <w:rPr>
          <w:rFonts w:hint="eastAsia"/>
          <w:b/>
          <w:bCs/>
          <w:color w:val="0F6FC6" w:themeColor="accent1"/>
        </w:rPr>
        <w:t>一笔</w:t>
      </w:r>
      <w:r w:rsidRPr="006C36E0">
        <w:rPr>
          <w:rFonts w:asciiTheme="minorHAnsi" w:hAnsiTheme="minorHAnsi" w:hint="eastAsia"/>
          <w:b/>
          <w:bCs/>
          <w:color w:val="0F6FC6" w:themeColor="accent1"/>
        </w:rPr>
        <w:t>一次性</w:t>
      </w:r>
      <w:r w:rsidRPr="0013251F">
        <w:rPr>
          <w:rFonts w:hint="eastAsia"/>
          <w:b/>
          <w:bCs/>
          <w:color w:val="0F6FC6" w:themeColor="accent1"/>
        </w:rPr>
        <w:t>赔偿</w:t>
      </w:r>
      <w:r w:rsidRPr="006C36E0">
        <w:rPr>
          <w:rFonts w:asciiTheme="minorHAnsi" w:hAnsiTheme="minorHAnsi" w:hint="eastAsia"/>
          <w:b/>
          <w:bCs/>
          <w:color w:val="0F6FC6" w:themeColor="accent1"/>
        </w:rPr>
        <w:t>中的多少</w:t>
      </w:r>
      <w:r w:rsidR="00B521EE" w:rsidRPr="004E57C5">
        <w:rPr>
          <w:rFonts w:asciiTheme="minorHAnsi" w:hAnsiTheme="minorHAnsi"/>
          <w:b/>
          <w:bCs/>
          <w:color w:val="0F6FC6" w:themeColor="accent1"/>
        </w:rPr>
        <w:t>?</w:t>
      </w:r>
    </w:p>
    <w:p w14:paraId="4C82A858" w14:textId="45F61B42" w:rsidR="00E872AC" w:rsidRPr="006C36E0" w:rsidRDefault="006C36E0" w:rsidP="006C36E0">
      <w:pPr>
        <w:pStyle w:val="ListParagraph"/>
        <w:numPr>
          <w:ilvl w:val="0"/>
          <w:numId w:val="8"/>
        </w:numPr>
        <w:rPr>
          <w:b/>
          <w:bCs/>
          <w:szCs w:val="24"/>
        </w:rPr>
      </w:pPr>
      <w:r w:rsidRPr="006C36E0">
        <w:rPr>
          <w:rFonts w:hint="eastAsia"/>
        </w:rPr>
        <w:t>如果保险公司接受责任</w:t>
      </w:r>
      <w:r w:rsidR="00564647">
        <w:t>,</w:t>
      </w:r>
      <w:r w:rsidRPr="006C36E0">
        <w:rPr>
          <w:rFonts w:hint="eastAsia"/>
        </w:rPr>
        <w:t>或由部门指定责任</w:t>
      </w:r>
      <w:r w:rsidR="00564647">
        <w:t>,</w:t>
      </w:r>
      <w:r w:rsidRPr="006C36E0">
        <w:rPr>
          <w:rFonts w:hint="eastAsia"/>
        </w:rPr>
        <w:t>律师费为</w:t>
      </w:r>
      <w:r w:rsidRPr="006C36E0">
        <w:rPr>
          <w:rFonts w:hint="eastAsia"/>
        </w:rPr>
        <w:t xml:space="preserve"> 20%</w:t>
      </w:r>
      <w:r w:rsidR="00B521EE" w:rsidRPr="00B521EE">
        <w:t xml:space="preserve">; </w:t>
      </w:r>
      <w:r>
        <w:t xml:space="preserve"> </w:t>
      </w:r>
      <w:r>
        <w:rPr>
          <w:rFonts w:hint="eastAsia"/>
        </w:rPr>
        <w:t>律师费为</w:t>
      </w:r>
      <w:r>
        <w:rPr>
          <w:rFonts w:hint="eastAsia"/>
        </w:rPr>
        <w:t xml:space="preserve"> 15%</w:t>
      </w:r>
      <w:r>
        <w:rPr>
          <w:rFonts w:hint="eastAsia"/>
        </w:rPr>
        <w:t>如果</w:t>
      </w:r>
      <w:r w:rsidR="00564647" w:rsidRPr="006C36E0">
        <w:rPr>
          <w:rFonts w:hint="eastAsia"/>
        </w:rPr>
        <w:t>保险公司</w:t>
      </w:r>
      <w:r>
        <w:rPr>
          <w:rFonts w:hint="eastAsia"/>
        </w:rPr>
        <w:t>不接受也不分配责任</w:t>
      </w:r>
      <w:r w:rsidR="00B521EE" w:rsidRPr="00B521EE">
        <w:t xml:space="preserve">. </w:t>
      </w:r>
      <w:r>
        <w:t xml:space="preserve"> </w:t>
      </w:r>
      <w:r w:rsidRPr="006C36E0">
        <w:rPr>
          <w:rFonts w:hint="eastAsia"/>
          <w:b/>
          <w:bCs/>
          <w:szCs w:val="24"/>
        </w:rPr>
        <w:t>律师不能收取费用在永久性功能丧失和</w:t>
      </w:r>
      <w:r w:rsidRPr="006C36E0">
        <w:rPr>
          <w:rFonts w:hint="eastAsia"/>
          <w:b/>
          <w:bCs/>
          <w:szCs w:val="24"/>
        </w:rPr>
        <w:t>/</w:t>
      </w:r>
      <w:r w:rsidRPr="006C36E0">
        <w:rPr>
          <w:rFonts w:hint="eastAsia"/>
          <w:b/>
          <w:bCs/>
          <w:szCs w:val="24"/>
        </w:rPr>
        <w:t>或疤痕赔偿</w:t>
      </w:r>
      <w:r>
        <w:rPr>
          <w:b/>
          <w:bCs/>
          <w:szCs w:val="24"/>
        </w:rPr>
        <w:t xml:space="preserve">. </w:t>
      </w:r>
      <w:r w:rsidR="00B521EE" w:rsidRPr="006C36E0">
        <w:rPr>
          <w:b/>
          <w:bCs/>
          <w:sz w:val="23"/>
          <w:szCs w:val="23"/>
        </w:rPr>
        <w:t xml:space="preserve"> </w:t>
      </w:r>
    </w:p>
    <w:p w14:paraId="682AD52E" w14:textId="15482B6D" w:rsidR="00B521EE" w:rsidRPr="004E57C5" w:rsidRDefault="006C36E0" w:rsidP="00C8118B">
      <w:pPr>
        <w:jc w:val="center"/>
        <w:rPr>
          <w:b/>
          <w:bCs/>
          <w:color w:val="0F6FC6" w:themeColor="accent1"/>
          <w:szCs w:val="24"/>
        </w:rPr>
      </w:pPr>
      <w:r w:rsidRPr="006C36E0">
        <w:rPr>
          <w:rFonts w:hint="eastAsia"/>
          <w:b/>
          <w:bCs/>
          <w:color w:val="0F6FC6" w:themeColor="accent1"/>
          <w:szCs w:val="24"/>
        </w:rPr>
        <w:t>在确定是否应该</w:t>
      </w:r>
      <w:r w:rsidR="006750DB" w:rsidRPr="0013251F">
        <w:rPr>
          <w:rFonts w:hint="eastAsia"/>
          <w:b/>
          <w:bCs/>
          <w:color w:val="0F6FC6" w:themeColor="accent1"/>
        </w:rPr>
        <w:t>一笔</w:t>
      </w:r>
      <w:r w:rsidRPr="006C36E0">
        <w:rPr>
          <w:rFonts w:hint="eastAsia"/>
          <w:b/>
          <w:bCs/>
          <w:color w:val="0F6FC6" w:themeColor="accent1"/>
          <w:szCs w:val="24"/>
        </w:rPr>
        <w:t>一次性</w:t>
      </w:r>
      <w:r w:rsidRPr="0013251F">
        <w:rPr>
          <w:rFonts w:hint="eastAsia"/>
          <w:b/>
          <w:bCs/>
          <w:color w:val="0F6FC6" w:themeColor="accent1"/>
        </w:rPr>
        <w:t>赔偿</w:t>
      </w:r>
      <w:r w:rsidRPr="006C36E0">
        <w:rPr>
          <w:rFonts w:hint="eastAsia"/>
          <w:b/>
          <w:bCs/>
          <w:color w:val="0F6FC6" w:themeColor="accent1"/>
          <w:szCs w:val="24"/>
        </w:rPr>
        <w:t>我的案件时</w:t>
      </w:r>
      <w:r>
        <w:rPr>
          <w:b/>
          <w:bCs/>
          <w:color w:val="0F6FC6" w:themeColor="accent1"/>
          <w:szCs w:val="24"/>
        </w:rPr>
        <w:t>.</w:t>
      </w:r>
      <w:r w:rsidRPr="006C36E0">
        <w:rPr>
          <w:rFonts w:hint="eastAsia"/>
          <w:b/>
          <w:bCs/>
          <w:color w:val="0F6FC6" w:themeColor="accent1"/>
          <w:szCs w:val="24"/>
        </w:rPr>
        <w:t>我应该考虑什么</w:t>
      </w:r>
      <w:r w:rsidR="00B521EE" w:rsidRPr="004E57C5">
        <w:rPr>
          <w:b/>
          <w:bCs/>
          <w:color w:val="0F6FC6" w:themeColor="accent1"/>
          <w:szCs w:val="24"/>
        </w:rPr>
        <w:t>?</w:t>
      </w:r>
    </w:p>
    <w:p w14:paraId="4E413847" w14:textId="27583038" w:rsidR="00B521EE" w:rsidRDefault="00564647" w:rsidP="00955CE9">
      <w:pPr>
        <w:pStyle w:val="ListParagraph"/>
        <w:numPr>
          <w:ilvl w:val="0"/>
          <w:numId w:val="9"/>
        </w:numPr>
      </w:pPr>
      <w:r w:rsidRPr="00E8607F">
        <w:rPr>
          <w:rFonts w:hint="eastAsia"/>
        </w:rPr>
        <w:t>您</w:t>
      </w:r>
      <w:r w:rsidR="00E8607F" w:rsidRPr="00E8607F">
        <w:rPr>
          <w:rFonts w:hint="eastAsia"/>
        </w:rPr>
        <w:t>是否能重返工作岗位吗</w:t>
      </w:r>
      <w:r w:rsidR="00B521EE">
        <w:t>?</w:t>
      </w:r>
    </w:p>
    <w:p w14:paraId="3718CB38" w14:textId="7EE047AE" w:rsidR="00B521EE" w:rsidRDefault="00E8607F" w:rsidP="00955CE9">
      <w:pPr>
        <w:pStyle w:val="ListParagraph"/>
        <w:numPr>
          <w:ilvl w:val="0"/>
          <w:numId w:val="9"/>
        </w:numPr>
      </w:pPr>
      <w:r w:rsidRPr="00E8607F">
        <w:rPr>
          <w:rFonts w:hint="eastAsia"/>
        </w:rPr>
        <w:t>您是否仍有因受伤或患病而未解决的医疗问题</w:t>
      </w:r>
      <w:r w:rsidR="00B521EE">
        <w:t>?</w:t>
      </w:r>
    </w:p>
    <w:p w14:paraId="4D38EB80" w14:textId="6887751A" w:rsidR="00B521EE" w:rsidRDefault="00E8607F" w:rsidP="00955CE9">
      <w:pPr>
        <w:pStyle w:val="ListParagraph"/>
        <w:numPr>
          <w:ilvl w:val="0"/>
          <w:numId w:val="9"/>
        </w:numPr>
      </w:pPr>
      <w:r w:rsidRPr="00E8607F">
        <w:rPr>
          <w:rFonts w:hint="eastAsia"/>
        </w:rPr>
        <w:t>和解将如何影响与您受伤或疾病相关的未来医疗费用</w:t>
      </w:r>
      <w:r w:rsidR="00B521EE">
        <w:t>?</w:t>
      </w:r>
    </w:p>
    <w:p w14:paraId="1BAF6445" w14:textId="657CB779" w:rsidR="00B521EE" w:rsidRDefault="00564647" w:rsidP="00955CE9">
      <w:pPr>
        <w:pStyle w:val="ListParagraph"/>
        <w:numPr>
          <w:ilvl w:val="0"/>
          <w:numId w:val="9"/>
        </w:numPr>
      </w:pPr>
      <w:r w:rsidRPr="00E8607F">
        <w:rPr>
          <w:rFonts w:hint="eastAsia"/>
        </w:rPr>
        <w:t>您</w:t>
      </w:r>
      <w:r w:rsidR="00E8607F" w:rsidRPr="00E8607F">
        <w:rPr>
          <w:rFonts w:hint="eastAsia"/>
        </w:rPr>
        <w:t>能将会证明你的伤害或疾病与工作有关吗</w:t>
      </w:r>
      <w:r w:rsidR="00B521EE">
        <w:t>?</w:t>
      </w:r>
    </w:p>
    <w:p w14:paraId="32A66B95" w14:textId="0E15B017" w:rsidR="00B521EE" w:rsidRDefault="00E8607F" w:rsidP="00955CE9">
      <w:pPr>
        <w:pStyle w:val="ListParagraph"/>
        <w:numPr>
          <w:ilvl w:val="0"/>
          <w:numId w:val="9"/>
        </w:numPr>
      </w:pPr>
      <w:r w:rsidRPr="00E8607F">
        <w:rPr>
          <w:rFonts w:hint="eastAsia"/>
        </w:rPr>
        <w:t>您现在的收入是多少（如果有）</w:t>
      </w:r>
      <w:r w:rsidR="00B521EE">
        <w:t>?</w:t>
      </w:r>
    </w:p>
    <w:p w14:paraId="3579F5AB" w14:textId="5C9520AC" w:rsidR="00B521EE" w:rsidRDefault="00564647" w:rsidP="00955CE9">
      <w:pPr>
        <w:pStyle w:val="ListParagraph"/>
        <w:numPr>
          <w:ilvl w:val="0"/>
          <w:numId w:val="9"/>
        </w:numPr>
      </w:pPr>
      <w:r w:rsidRPr="00E8607F">
        <w:rPr>
          <w:rFonts w:hint="eastAsia"/>
        </w:rPr>
        <w:t>您</w:t>
      </w:r>
      <w:r w:rsidR="00E8607F" w:rsidRPr="00E8607F">
        <w:rPr>
          <w:rFonts w:hint="eastAsia"/>
        </w:rPr>
        <w:t>的开支是多少</w:t>
      </w:r>
      <w:r w:rsidR="00B521EE">
        <w:t>?</w:t>
      </w:r>
    </w:p>
    <w:p w14:paraId="22D25FFD" w14:textId="277E8A4B" w:rsidR="00B521EE" w:rsidRDefault="00E8607F" w:rsidP="00955CE9">
      <w:pPr>
        <w:pStyle w:val="ListParagraph"/>
        <w:numPr>
          <w:ilvl w:val="0"/>
          <w:numId w:val="9"/>
        </w:numPr>
      </w:pPr>
      <w:r w:rsidRPr="00E8607F">
        <w:rPr>
          <w:rFonts w:hint="eastAsia"/>
        </w:rPr>
        <w:t>如果你不重返工作岗位，和解协议是否会影响你的退休</w:t>
      </w:r>
      <w:r w:rsidRPr="00E8607F">
        <w:rPr>
          <w:rFonts w:hint="eastAsia"/>
        </w:rPr>
        <w:t>/</w:t>
      </w:r>
      <w:r w:rsidRPr="00E8607F">
        <w:rPr>
          <w:rFonts w:hint="eastAsia"/>
        </w:rPr>
        <w:t>养老金权利</w:t>
      </w:r>
      <w:r w:rsidR="00B521EE">
        <w:t>?</w:t>
      </w:r>
    </w:p>
    <w:p w14:paraId="7BB92F98" w14:textId="027F5246" w:rsidR="00B521EE" w:rsidRDefault="00E8607F" w:rsidP="00955CE9">
      <w:pPr>
        <w:pStyle w:val="ListParagraph"/>
        <w:numPr>
          <w:ilvl w:val="0"/>
          <w:numId w:val="9"/>
        </w:numPr>
      </w:pPr>
      <w:r w:rsidRPr="00E8607F">
        <w:rPr>
          <w:rFonts w:hint="eastAsia"/>
        </w:rPr>
        <w:t>如果</w:t>
      </w:r>
      <w:r w:rsidR="00564647" w:rsidRPr="00E8607F">
        <w:rPr>
          <w:rFonts w:hint="eastAsia"/>
        </w:rPr>
        <w:t>您</w:t>
      </w:r>
      <w:r w:rsidRPr="00E8607F">
        <w:rPr>
          <w:rFonts w:hint="eastAsia"/>
        </w:rPr>
        <w:t>在工伤赔偿申请中提出了第三方索赔，请向</w:t>
      </w:r>
      <w:r w:rsidR="00564647" w:rsidRPr="00E8607F">
        <w:rPr>
          <w:rFonts w:hint="eastAsia"/>
        </w:rPr>
        <w:t>您</w:t>
      </w:r>
      <w:r w:rsidRPr="00E8607F">
        <w:rPr>
          <w:rFonts w:hint="eastAsia"/>
        </w:rPr>
        <w:t>的律师询问这将如何影响</w:t>
      </w:r>
      <w:r w:rsidR="00564647" w:rsidRPr="00E8607F">
        <w:rPr>
          <w:rFonts w:hint="eastAsia"/>
        </w:rPr>
        <w:t>您</w:t>
      </w:r>
      <w:r w:rsidRPr="00E8607F">
        <w:rPr>
          <w:rFonts w:hint="eastAsia"/>
        </w:rPr>
        <w:t>的</w:t>
      </w:r>
      <w:r w:rsidR="006750DB" w:rsidRPr="006750DB">
        <w:rPr>
          <w:rFonts w:hint="eastAsia"/>
        </w:rPr>
        <w:t>一笔</w:t>
      </w:r>
      <w:r w:rsidRPr="00E8607F">
        <w:rPr>
          <w:rFonts w:hint="eastAsia"/>
        </w:rPr>
        <w:t>一次性赔偿</w:t>
      </w:r>
      <w:r w:rsidR="00B521EE">
        <w:t>.</w:t>
      </w:r>
    </w:p>
    <w:p w14:paraId="0A63CD63" w14:textId="3C28D421" w:rsidR="00B521EE" w:rsidRPr="00955CE9" w:rsidRDefault="00E8607F" w:rsidP="00E8607F">
      <w:pPr>
        <w:rPr>
          <w:b/>
          <w:bCs/>
          <w:i/>
          <w:iCs/>
          <w:sz w:val="20"/>
          <w:szCs w:val="20"/>
        </w:rPr>
      </w:pPr>
      <w:r w:rsidRPr="00E8607F">
        <w:rPr>
          <w:rFonts w:hint="eastAsia"/>
          <w:b/>
          <w:bCs/>
          <w:i/>
          <w:iCs/>
          <w:sz w:val="20"/>
          <w:szCs w:val="20"/>
        </w:rPr>
        <w:t>注意：“如果任何一方要求（</w:t>
      </w:r>
      <w:r w:rsidR="006750DB" w:rsidRPr="006750DB">
        <w:rPr>
          <w:rFonts w:hint="eastAsia"/>
          <w:b/>
          <w:bCs/>
          <w:i/>
          <w:iCs/>
          <w:sz w:val="20"/>
          <w:szCs w:val="20"/>
        </w:rPr>
        <w:t>一笔</w:t>
      </w:r>
      <w:r w:rsidRPr="00E8607F">
        <w:rPr>
          <w:rFonts w:hint="eastAsia"/>
          <w:b/>
          <w:bCs/>
          <w:i/>
          <w:iCs/>
          <w:sz w:val="20"/>
          <w:szCs w:val="20"/>
        </w:rPr>
        <w:t>一次性协议）在向部门提交该协议之前得到行政法官或行政法法官的批准</w:t>
      </w:r>
      <w:r>
        <w:rPr>
          <w:b/>
          <w:bCs/>
          <w:i/>
          <w:iCs/>
          <w:sz w:val="20"/>
          <w:szCs w:val="20"/>
        </w:rPr>
        <w:t>,</w:t>
      </w:r>
      <w:r w:rsidRPr="00E8607F">
        <w:rPr>
          <w:rFonts w:hint="eastAsia"/>
          <w:b/>
          <w:bCs/>
          <w:i/>
          <w:iCs/>
          <w:sz w:val="20"/>
          <w:szCs w:val="20"/>
        </w:rPr>
        <w:t>除非行政法官或行政法法官认为符合索赔人的最佳利益</w:t>
      </w:r>
      <w:r>
        <w:rPr>
          <w:b/>
          <w:bCs/>
          <w:i/>
          <w:iCs/>
          <w:sz w:val="20"/>
          <w:szCs w:val="20"/>
        </w:rPr>
        <w:t>,</w:t>
      </w:r>
      <w:r w:rsidRPr="00E8607F">
        <w:rPr>
          <w:rFonts w:hint="eastAsia"/>
          <w:b/>
          <w:bCs/>
          <w:i/>
          <w:iCs/>
          <w:sz w:val="20"/>
          <w:szCs w:val="20"/>
        </w:rPr>
        <w:t>否则一次性协议不得完善</w:t>
      </w:r>
      <w:r>
        <w:rPr>
          <w:b/>
          <w:bCs/>
          <w:i/>
          <w:iCs/>
          <w:sz w:val="20"/>
          <w:szCs w:val="20"/>
        </w:rPr>
        <w:t xml:space="preserve"> </w:t>
      </w:r>
      <w:r w:rsidR="00B521EE" w:rsidRPr="00955CE9">
        <w:rPr>
          <w:b/>
          <w:bCs/>
          <w:i/>
          <w:iCs/>
          <w:sz w:val="20"/>
          <w:szCs w:val="20"/>
        </w:rPr>
        <w:t>” M.G.L. c. 152, §48 (1).</w:t>
      </w:r>
    </w:p>
    <w:p w14:paraId="36A3C138" w14:textId="66147B48" w:rsidR="00B521EE" w:rsidRDefault="00E8607F" w:rsidP="000C34F8">
      <w:pPr>
        <w:jc w:val="center"/>
        <w:rPr>
          <w:color w:val="0F6FC6" w:themeColor="accent1"/>
          <w:sz w:val="28"/>
          <w:szCs w:val="28"/>
        </w:rPr>
      </w:pPr>
      <w:r w:rsidRPr="00E8607F">
        <w:rPr>
          <w:rFonts w:hint="eastAsia"/>
          <w:color w:val="0F6FC6" w:themeColor="accent1"/>
          <w:sz w:val="28"/>
          <w:szCs w:val="28"/>
        </w:rPr>
        <w:t>有疑问？请致电我们的公共信息办公室</w:t>
      </w:r>
      <w:r w:rsidR="00C8118B">
        <w:rPr>
          <w:color w:val="0F6FC6" w:themeColor="accent1"/>
          <w:sz w:val="28"/>
          <w:szCs w:val="28"/>
        </w:rPr>
        <w:t>617.727.4900</w:t>
      </w:r>
      <w:r w:rsidR="00340095" w:rsidRPr="004E57C5">
        <w:rPr>
          <w:color w:val="0F6FC6" w:themeColor="accent1"/>
          <w:sz w:val="28"/>
          <w:szCs w:val="28"/>
        </w:rPr>
        <w:t>.</w:t>
      </w:r>
    </w:p>
    <w:p w14:paraId="355069C0" w14:textId="77777777" w:rsidR="00D22EFD" w:rsidRDefault="00D22EFD" w:rsidP="000C34F8">
      <w:pPr>
        <w:jc w:val="center"/>
        <w:rPr>
          <w:color w:val="0F6FC6" w:themeColor="accent1"/>
          <w:sz w:val="28"/>
          <w:szCs w:val="28"/>
        </w:rPr>
      </w:pPr>
    </w:p>
    <w:p w14:paraId="48DA863F" w14:textId="4D7AC206" w:rsidR="00D22EFD" w:rsidRPr="004E57C5" w:rsidRDefault="00D22EFD" w:rsidP="004E57C5">
      <w:pPr>
        <w:jc w:val="center"/>
        <w:rPr>
          <w:color w:val="0F6FC6" w:themeColor="accent1"/>
          <w:sz w:val="28"/>
          <w:szCs w:val="28"/>
        </w:rPr>
      </w:pPr>
      <w:r>
        <w:rPr>
          <w:noProof/>
          <w:color w:val="0F6FC6" w:themeColor="accent1"/>
          <w:sz w:val="28"/>
          <w:szCs w:val="28"/>
        </w:rPr>
        <w:drawing>
          <wp:inline distT="0" distB="0" distL="0" distR="0" wp14:anchorId="79722BA1" wp14:editId="73BB6BA2">
            <wp:extent cx="1295400" cy="1143000"/>
            <wp:effectExtent l="0" t="0" r="0" b="0"/>
            <wp:docPr id="1421227888"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27888"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1143000"/>
                    </a:xfrm>
                    <a:prstGeom prst="rect">
                      <a:avLst/>
                    </a:prstGeom>
                  </pic:spPr>
                </pic:pic>
              </a:graphicData>
            </a:graphic>
          </wp:inline>
        </w:drawing>
      </w:r>
    </w:p>
    <w:sectPr w:rsidR="00D22EFD" w:rsidRPr="004E57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3F56" w14:textId="77777777" w:rsidR="00045BA3" w:rsidRDefault="00045BA3" w:rsidP="005A49AE">
      <w:pPr>
        <w:spacing w:after="0" w:line="240" w:lineRule="auto"/>
      </w:pPr>
      <w:r>
        <w:separator/>
      </w:r>
    </w:p>
  </w:endnote>
  <w:endnote w:type="continuationSeparator" w:id="0">
    <w:p w14:paraId="0F317048" w14:textId="77777777" w:rsidR="00045BA3" w:rsidRDefault="00045BA3" w:rsidP="005A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DDFEF" w14:textId="77777777" w:rsidR="00045BA3" w:rsidRDefault="00045BA3" w:rsidP="005A49AE">
      <w:pPr>
        <w:spacing w:after="0" w:line="240" w:lineRule="auto"/>
      </w:pPr>
      <w:r>
        <w:separator/>
      </w:r>
    </w:p>
  </w:footnote>
  <w:footnote w:type="continuationSeparator" w:id="0">
    <w:p w14:paraId="2E719A9A" w14:textId="77777777" w:rsidR="00045BA3" w:rsidRDefault="00045BA3" w:rsidP="005A4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23535"/>
    <w:multiLevelType w:val="hybridMultilevel"/>
    <w:tmpl w:val="0E86880E"/>
    <w:lvl w:ilvl="0" w:tplc="1B560788">
      <w:start w:val="1"/>
      <w:numFmt w:val="bullet"/>
      <w:lvlText w:val=""/>
      <w:lvlJc w:val="left"/>
      <w:pPr>
        <w:ind w:left="720" w:hanging="360"/>
      </w:pPr>
      <w:rPr>
        <w:rFonts w:ascii="Wingdings" w:hAnsi="Wingdings"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323B7"/>
    <w:multiLevelType w:val="hybridMultilevel"/>
    <w:tmpl w:val="9B78D1CE"/>
    <w:lvl w:ilvl="0" w:tplc="80CE0622">
      <w:start w:val="1"/>
      <w:numFmt w:val="bullet"/>
      <w:lvlText w:val=""/>
      <w:lvlJc w:val="left"/>
      <w:pPr>
        <w:ind w:left="720" w:hanging="360"/>
      </w:pPr>
      <w:rPr>
        <w:rFonts w:ascii="Wingdings" w:hAnsi="Wingdings"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429C3"/>
    <w:multiLevelType w:val="hybridMultilevel"/>
    <w:tmpl w:val="37FE8DDA"/>
    <w:lvl w:ilvl="0" w:tplc="5B3C7386">
      <w:start w:val="1"/>
      <w:numFmt w:val="bullet"/>
      <w:lvlText w:val=""/>
      <w:lvlJc w:val="left"/>
      <w:pPr>
        <w:ind w:left="720" w:hanging="360"/>
      </w:pPr>
      <w:rPr>
        <w:rFonts w:ascii="Wingdings" w:hAnsi="Wingdings"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C2D8F"/>
    <w:multiLevelType w:val="hybridMultilevel"/>
    <w:tmpl w:val="502AF4C8"/>
    <w:lvl w:ilvl="0" w:tplc="62EA4640">
      <w:start w:val="1"/>
      <w:numFmt w:val="bullet"/>
      <w:lvlText w:val=""/>
      <w:lvlJc w:val="left"/>
      <w:pPr>
        <w:ind w:left="810" w:hanging="360"/>
      </w:pPr>
      <w:rPr>
        <w:rFonts w:ascii="Wingdings" w:hAnsi="Wingdings" w:hint="default"/>
        <w:color w:val="FFFF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08F4F00"/>
    <w:multiLevelType w:val="hybridMultilevel"/>
    <w:tmpl w:val="556A56C2"/>
    <w:lvl w:ilvl="0" w:tplc="B60A1718">
      <w:start w:val="1"/>
      <w:numFmt w:val="bullet"/>
      <w:lvlText w:val=""/>
      <w:lvlJc w:val="left"/>
      <w:pPr>
        <w:ind w:left="540" w:hanging="360"/>
      </w:pPr>
      <w:rPr>
        <w:rFonts w:ascii="Wingdings" w:hAnsi="Wingdings" w:hint="default"/>
        <w:color w:val="FFFF0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7F2DA7"/>
    <w:multiLevelType w:val="hybridMultilevel"/>
    <w:tmpl w:val="76CC0FF4"/>
    <w:lvl w:ilvl="0" w:tplc="444A4654">
      <w:start w:val="1"/>
      <w:numFmt w:val="bullet"/>
      <w:lvlText w:val=""/>
      <w:lvlJc w:val="left"/>
      <w:pPr>
        <w:ind w:left="720" w:hanging="360"/>
      </w:pPr>
      <w:rPr>
        <w:rFonts w:ascii="Wingdings" w:hAnsi="Wingdings"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6535F"/>
    <w:multiLevelType w:val="hybridMultilevel"/>
    <w:tmpl w:val="AE52F04E"/>
    <w:lvl w:ilvl="0" w:tplc="AB1C040A">
      <w:start w:val="1"/>
      <w:numFmt w:val="bullet"/>
      <w:lvlText w:val=""/>
      <w:lvlJc w:val="left"/>
      <w:pPr>
        <w:ind w:left="450" w:hanging="360"/>
      </w:pPr>
      <w:rPr>
        <w:rFonts w:ascii="Wingdings" w:hAnsi="Wingdings" w:hint="default"/>
        <w:color w:val="FFFF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BFD0D28"/>
    <w:multiLevelType w:val="hybridMultilevel"/>
    <w:tmpl w:val="4292655C"/>
    <w:lvl w:ilvl="0" w:tplc="D1D0CC0C">
      <w:start w:val="1"/>
      <w:numFmt w:val="bullet"/>
      <w:lvlText w:val=""/>
      <w:lvlJc w:val="left"/>
      <w:pPr>
        <w:ind w:left="720" w:hanging="360"/>
      </w:pPr>
      <w:rPr>
        <w:rFonts w:ascii="Wingdings" w:hAnsi="Wingdings"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87E09"/>
    <w:multiLevelType w:val="hybridMultilevel"/>
    <w:tmpl w:val="82686BD8"/>
    <w:lvl w:ilvl="0" w:tplc="A8485212">
      <w:start w:val="1"/>
      <w:numFmt w:val="bullet"/>
      <w:lvlText w:val=""/>
      <w:lvlJc w:val="left"/>
      <w:pPr>
        <w:ind w:left="810" w:hanging="360"/>
      </w:pPr>
      <w:rPr>
        <w:rFonts w:ascii="Wingdings" w:hAnsi="Wingdings" w:hint="default"/>
        <w:color w:val="FFFF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818377302">
    <w:abstractNumId w:val="5"/>
  </w:num>
  <w:num w:numId="2" w16cid:durableId="677388662">
    <w:abstractNumId w:val="7"/>
  </w:num>
  <w:num w:numId="3" w16cid:durableId="1976904624">
    <w:abstractNumId w:val="3"/>
  </w:num>
  <w:num w:numId="4" w16cid:durableId="984310222">
    <w:abstractNumId w:val="8"/>
  </w:num>
  <w:num w:numId="5" w16cid:durableId="1806269360">
    <w:abstractNumId w:val="6"/>
  </w:num>
  <w:num w:numId="6" w16cid:durableId="1436095686">
    <w:abstractNumId w:val="1"/>
  </w:num>
  <w:num w:numId="7" w16cid:durableId="1069578271">
    <w:abstractNumId w:val="0"/>
  </w:num>
  <w:num w:numId="8" w16cid:durableId="737941717">
    <w:abstractNumId w:val="4"/>
  </w:num>
  <w:num w:numId="9" w16cid:durableId="28241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EE"/>
    <w:rsid w:val="00000075"/>
    <w:rsid w:val="00002620"/>
    <w:rsid w:val="00014F8E"/>
    <w:rsid w:val="00045BA3"/>
    <w:rsid w:val="000C34F8"/>
    <w:rsid w:val="000D3AE9"/>
    <w:rsid w:val="001038AF"/>
    <w:rsid w:val="0013251F"/>
    <w:rsid w:val="002017E5"/>
    <w:rsid w:val="00244766"/>
    <w:rsid w:val="0024675E"/>
    <w:rsid w:val="00340095"/>
    <w:rsid w:val="00352443"/>
    <w:rsid w:val="003C2514"/>
    <w:rsid w:val="003E415A"/>
    <w:rsid w:val="004E57C5"/>
    <w:rsid w:val="00536C7C"/>
    <w:rsid w:val="00564647"/>
    <w:rsid w:val="005742D2"/>
    <w:rsid w:val="00587515"/>
    <w:rsid w:val="005A49AE"/>
    <w:rsid w:val="005B0AD0"/>
    <w:rsid w:val="005C46E1"/>
    <w:rsid w:val="00613CA9"/>
    <w:rsid w:val="006750DB"/>
    <w:rsid w:val="006C0839"/>
    <w:rsid w:val="006C36E0"/>
    <w:rsid w:val="006F4D5D"/>
    <w:rsid w:val="00772FC0"/>
    <w:rsid w:val="007A0A5D"/>
    <w:rsid w:val="007B11FD"/>
    <w:rsid w:val="008278BD"/>
    <w:rsid w:val="00871266"/>
    <w:rsid w:val="00955CE9"/>
    <w:rsid w:val="00970EC7"/>
    <w:rsid w:val="009B734B"/>
    <w:rsid w:val="00AA3337"/>
    <w:rsid w:val="00AF7B78"/>
    <w:rsid w:val="00B521EE"/>
    <w:rsid w:val="00C17D49"/>
    <w:rsid w:val="00C50407"/>
    <w:rsid w:val="00C65469"/>
    <w:rsid w:val="00C8118B"/>
    <w:rsid w:val="00D22EFD"/>
    <w:rsid w:val="00D27798"/>
    <w:rsid w:val="00D34795"/>
    <w:rsid w:val="00D626C0"/>
    <w:rsid w:val="00D6713A"/>
    <w:rsid w:val="00DD5762"/>
    <w:rsid w:val="00DF4E12"/>
    <w:rsid w:val="00E8607F"/>
    <w:rsid w:val="00E872AC"/>
    <w:rsid w:val="00EF2EE6"/>
    <w:rsid w:val="00F7321F"/>
    <w:rsid w:val="00FA7114"/>
    <w:rsid w:val="00FC15E9"/>
    <w:rsid w:val="00FF5C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EF176"/>
  <w15:chartTrackingRefBased/>
  <w15:docId w15:val="{23BD8409-02F2-41D8-8437-79F56625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1EE"/>
    <w:pPr>
      <w:keepNext/>
      <w:keepLines/>
      <w:spacing w:before="360" w:after="80"/>
      <w:outlineLvl w:val="0"/>
    </w:pPr>
    <w:rPr>
      <w:rFonts w:asciiTheme="majorHAnsi" w:eastAsiaTheme="majorEastAsia" w:hAnsiTheme="majorHAnsi" w:cstheme="majorBidi"/>
      <w:color w:val="0B5294" w:themeColor="accent1" w:themeShade="BF"/>
      <w:sz w:val="40"/>
      <w:szCs w:val="50"/>
    </w:rPr>
  </w:style>
  <w:style w:type="paragraph" w:styleId="Heading2">
    <w:name w:val="heading 2"/>
    <w:basedOn w:val="Normal"/>
    <w:next w:val="Normal"/>
    <w:link w:val="Heading2Char"/>
    <w:uiPriority w:val="9"/>
    <w:semiHidden/>
    <w:unhideWhenUsed/>
    <w:qFormat/>
    <w:rsid w:val="00B521EE"/>
    <w:pPr>
      <w:keepNext/>
      <w:keepLines/>
      <w:spacing w:before="160" w:after="80"/>
      <w:outlineLvl w:val="1"/>
    </w:pPr>
    <w:rPr>
      <w:rFonts w:asciiTheme="majorHAnsi" w:eastAsiaTheme="majorEastAsia" w:hAnsiTheme="majorHAnsi" w:cstheme="majorBidi"/>
      <w:color w:val="0B5294" w:themeColor="accent1" w:themeShade="BF"/>
      <w:sz w:val="32"/>
      <w:szCs w:val="40"/>
    </w:rPr>
  </w:style>
  <w:style w:type="paragraph" w:styleId="Heading3">
    <w:name w:val="heading 3"/>
    <w:basedOn w:val="Normal"/>
    <w:next w:val="Normal"/>
    <w:link w:val="Heading3Char"/>
    <w:uiPriority w:val="9"/>
    <w:semiHidden/>
    <w:unhideWhenUsed/>
    <w:qFormat/>
    <w:rsid w:val="00B521EE"/>
    <w:pPr>
      <w:keepNext/>
      <w:keepLines/>
      <w:spacing w:before="160" w:after="80"/>
      <w:outlineLvl w:val="2"/>
    </w:pPr>
    <w:rPr>
      <w:rFonts w:eastAsiaTheme="majorEastAsia" w:cstheme="majorBidi"/>
      <w:color w:val="0B5294" w:themeColor="accent1" w:themeShade="BF"/>
      <w:sz w:val="28"/>
      <w:szCs w:val="35"/>
    </w:rPr>
  </w:style>
  <w:style w:type="paragraph" w:styleId="Heading4">
    <w:name w:val="heading 4"/>
    <w:basedOn w:val="Normal"/>
    <w:next w:val="Normal"/>
    <w:link w:val="Heading4Char"/>
    <w:uiPriority w:val="9"/>
    <w:semiHidden/>
    <w:unhideWhenUsed/>
    <w:qFormat/>
    <w:rsid w:val="00B521EE"/>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unhideWhenUsed/>
    <w:qFormat/>
    <w:rsid w:val="00B521EE"/>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B52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1EE"/>
    <w:rPr>
      <w:rFonts w:asciiTheme="majorHAnsi" w:eastAsiaTheme="majorEastAsia" w:hAnsiTheme="majorHAnsi" w:cstheme="majorBidi"/>
      <w:color w:val="0B5294" w:themeColor="accent1" w:themeShade="BF"/>
      <w:sz w:val="40"/>
      <w:szCs w:val="50"/>
    </w:rPr>
  </w:style>
  <w:style w:type="character" w:customStyle="1" w:styleId="Heading2Char">
    <w:name w:val="Heading 2 Char"/>
    <w:basedOn w:val="DefaultParagraphFont"/>
    <w:link w:val="Heading2"/>
    <w:uiPriority w:val="9"/>
    <w:semiHidden/>
    <w:rsid w:val="00B521EE"/>
    <w:rPr>
      <w:rFonts w:asciiTheme="majorHAnsi" w:eastAsiaTheme="majorEastAsia" w:hAnsiTheme="majorHAnsi" w:cstheme="majorBidi"/>
      <w:color w:val="0B5294" w:themeColor="accent1" w:themeShade="BF"/>
      <w:sz w:val="32"/>
      <w:szCs w:val="40"/>
    </w:rPr>
  </w:style>
  <w:style w:type="character" w:customStyle="1" w:styleId="Heading3Char">
    <w:name w:val="Heading 3 Char"/>
    <w:basedOn w:val="DefaultParagraphFont"/>
    <w:link w:val="Heading3"/>
    <w:uiPriority w:val="9"/>
    <w:semiHidden/>
    <w:rsid w:val="00B521EE"/>
    <w:rPr>
      <w:rFonts w:eastAsiaTheme="majorEastAsia" w:cstheme="majorBidi"/>
      <w:color w:val="0B5294" w:themeColor="accent1" w:themeShade="BF"/>
      <w:sz w:val="28"/>
      <w:szCs w:val="35"/>
    </w:rPr>
  </w:style>
  <w:style w:type="character" w:customStyle="1" w:styleId="Heading4Char">
    <w:name w:val="Heading 4 Char"/>
    <w:basedOn w:val="DefaultParagraphFont"/>
    <w:link w:val="Heading4"/>
    <w:uiPriority w:val="9"/>
    <w:semiHidden/>
    <w:rsid w:val="00B521EE"/>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B521EE"/>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B52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1EE"/>
    <w:rPr>
      <w:rFonts w:eastAsiaTheme="majorEastAsia" w:cstheme="majorBidi"/>
      <w:color w:val="272727" w:themeColor="text1" w:themeTint="D8"/>
    </w:rPr>
  </w:style>
  <w:style w:type="paragraph" w:styleId="Title">
    <w:name w:val="Title"/>
    <w:basedOn w:val="Normal"/>
    <w:next w:val="Normal"/>
    <w:link w:val="TitleChar"/>
    <w:uiPriority w:val="10"/>
    <w:qFormat/>
    <w:rsid w:val="00B521E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521E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521E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521E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521EE"/>
    <w:pPr>
      <w:spacing w:before="160"/>
      <w:jc w:val="center"/>
    </w:pPr>
    <w:rPr>
      <w:i/>
      <w:iCs/>
      <w:color w:val="404040" w:themeColor="text1" w:themeTint="BF"/>
    </w:rPr>
  </w:style>
  <w:style w:type="character" w:customStyle="1" w:styleId="QuoteChar">
    <w:name w:val="Quote Char"/>
    <w:basedOn w:val="DefaultParagraphFont"/>
    <w:link w:val="Quote"/>
    <w:uiPriority w:val="29"/>
    <w:rsid w:val="00B521EE"/>
    <w:rPr>
      <w:i/>
      <w:iCs/>
      <w:color w:val="404040" w:themeColor="text1" w:themeTint="BF"/>
    </w:rPr>
  </w:style>
  <w:style w:type="paragraph" w:styleId="ListParagraph">
    <w:name w:val="List Paragraph"/>
    <w:basedOn w:val="Normal"/>
    <w:uiPriority w:val="34"/>
    <w:qFormat/>
    <w:rsid w:val="00B521EE"/>
    <w:pPr>
      <w:ind w:left="720"/>
      <w:contextualSpacing/>
    </w:pPr>
  </w:style>
  <w:style w:type="character" w:styleId="IntenseEmphasis">
    <w:name w:val="Intense Emphasis"/>
    <w:basedOn w:val="DefaultParagraphFont"/>
    <w:uiPriority w:val="21"/>
    <w:qFormat/>
    <w:rsid w:val="00B521EE"/>
    <w:rPr>
      <w:i/>
      <w:iCs/>
      <w:color w:val="0B5294" w:themeColor="accent1" w:themeShade="BF"/>
    </w:rPr>
  </w:style>
  <w:style w:type="paragraph" w:styleId="IntenseQuote">
    <w:name w:val="Intense Quote"/>
    <w:basedOn w:val="Normal"/>
    <w:next w:val="Normal"/>
    <w:link w:val="IntenseQuoteChar"/>
    <w:uiPriority w:val="30"/>
    <w:qFormat/>
    <w:rsid w:val="00B521EE"/>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B521EE"/>
    <w:rPr>
      <w:i/>
      <w:iCs/>
      <w:color w:val="0B5294" w:themeColor="accent1" w:themeShade="BF"/>
    </w:rPr>
  </w:style>
  <w:style w:type="character" w:styleId="IntenseReference">
    <w:name w:val="Intense Reference"/>
    <w:basedOn w:val="DefaultParagraphFont"/>
    <w:uiPriority w:val="32"/>
    <w:qFormat/>
    <w:rsid w:val="00B521EE"/>
    <w:rPr>
      <w:b/>
      <w:bCs/>
      <w:smallCaps/>
      <w:color w:val="0B5294" w:themeColor="accent1" w:themeShade="BF"/>
      <w:spacing w:val="5"/>
    </w:rPr>
  </w:style>
  <w:style w:type="paragraph" w:customStyle="1" w:styleId="Default">
    <w:name w:val="Default"/>
    <w:rsid w:val="00B521EE"/>
    <w:pPr>
      <w:autoSpaceDE w:val="0"/>
      <w:autoSpaceDN w:val="0"/>
      <w:adjustRightInd w:val="0"/>
      <w:spacing w:after="0" w:line="240" w:lineRule="auto"/>
    </w:pPr>
    <w:rPr>
      <w:rFonts w:ascii="Times New Roman" w:hAnsi="Times New Roman" w:cs="Times New Roman"/>
      <w:color w:val="000000"/>
      <w:kern w:val="0"/>
      <w:szCs w:val="24"/>
    </w:rPr>
  </w:style>
  <w:style w:type="paragraph" w:styleId="Revision">
    <w:name w:val="Revision"/>
    <w:hidden/>
    <w:uiPriority w:val="99"/>
    <w:semiHidden/>
    <w:rsid w:val="00B521EE"/>
    <w:pPr>
      <w:spacing w:after="0" w:line="240" w:lineRule="auto"/>
    </w:pPr>
  </w:style>
  <w:style w:type="paragraph" w:styleId="Header">
    <w:name w:val="header"/>
    <w:basedOn w:val="Normal"/>
    <w:link w:val="HeaderChar"/>
    <w:uiPriority w:val="99"/>
    <w:unhideWhenUsed/>
    <w:rsid w:val="005A4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9AE"/>
  </w:style>
  <w:style w:type="paragraph" w:styleId="Footer">
    <w:name w:val="footer"/>
    <w:basedOn w:val="Normal"/>
    <w:link w:val="FooterChar"/>
    <w:uiPriority w:val="99"/>
    <w:unhideWhenUsed/>
    <w:rsid w:val="005A4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BE391C0EA9D4C883F889EA123E0A1" ma:contentTypeVersion="16" ma:contentTypeDescription="Create a new document." ma:contentTypeScope="" ma:versionID="2add5a04a85e0079f2c803c9759ff9a4">
  <xsd:schema xmlns:xsd="http://www.w3.org/2001/XMLSchema" xmlns:xs="http://www.w3.org/2001/XMLSchema" xmlns:p="http://schemas.microsoft.com/office/2006/metadata/properties" xmlns:ns2="0347a782-55a1-40f4-b632-8f5dad9368cb" xmlns:ns3="b72976aa-e7d9-498e-b08a-d3d9e47e4056" targetNamespace="http://schemas.microsoft.com/office/2006/metadata/properties" ma:root="true" ma:fieldsID="9c2710472327caa5d35c340a545a6ade" ns2:_="" ns3:_="">
    <xsd:import namespace="0347a782-55a1-40f4-b632-8f5dad9368cb"/>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a782-55a1-40f4-b632-8f5dad936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eaeb1d-b6d1-4389-911a-8cedad19db6d}"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2976aa-e7d9-498e-b08a-d3d9e47e4056" xsi:nil="true"/>
    <lcf76f155ced4ddcb4097134ff3c332f xmlns="0347a782-55a1-40f4-b632-8f5dad9368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79DAD-56A4-4275-AC73-042CEDBB4126}"/>
</file>

<file path=customXml/itemProps2.xml><?xml version="1.0" encoding="utf-8"?>
<ds:datastoreItem xmlns:ds="http://schemas.openxmlformats.org/officeDocument/2006/customXml" ds:itemID="{98ABF00B-4B5A-4E3F-8D06-17A1C766E1DD}"/>
</file>

<file path=customXml/itemProps3.xml><?xml version="1.0" encoding="utf-8"?>
<ds:datastoreItem xmlns:ds="http://schemas.openxmlformats.org/officeDocument/2006/customXml" ds:itemID="{AF9F4E7D-E4BF-4D02-A475-5D2E4CC789C4}"/>
</file>

<file path=docProps/app.xml><?xml version="1.0" encoding="utf-8"?>
<Properties xmlns="http://schemas.openxmlformats.org/officeDocument/2006/extended-properties" xmlns:vt="http://schemas.openxmlformats.org/officeDocument/2006/docPropsVTypes">
  <Template>Normal.dotm</Template>
  <TotalTime>1330</TotalTime>
  <Pages>3</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Omar (DIA)</dc:creator>
  <cp:keywords/>
  <dc:description/>
  <cp:lastModifiedBy>Leung, Lilianna (EOL)</cp:lastModifiedBy>
  <cp:revision>6</cp:revision>
  <dcterms:created xsi:type="dcterms:W3CDTF">2024-12-23T15:26:00Z</dcterms:created>
  <dcterms:modified xsi:type="dcterms:W3CDTF">2024-12-24T13:38:00Z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0x0101008D1BE391C0EA9D4C883F889EA123E0A1</vt:lpwstr>
  </property>
</Properties>
</file>