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10232" w14:textId="14BE1AB3" w:rsidR="000A79D6" w:rsidRPr="00EE71E0" w:rsidRDefault="005E52BE" w:rsidP="000D70FB">
      <w:pPr>
        <w:jc w:val="center"/>
        <w:rPr>
          <w:rFonts w:asciiTheme="majorHAnsi" w:eastAsiaTheme="majorEastAsia" w:hAnsiTheme="majorHAnsi"/>
          <w:b/>
          <w:bCs/>
          <w:color w:val="0F4761" w:themeColor="accent1" w:themeShade="BF"/>
          <w:sz w:val="44"/>
          <w:szCs w:val="44"/>
        </w:rPr>
      </w:pPr>
      <w:r>
        <w:rPr>
          <w:rFonts w:asciiTheme="majorHAnsi" w:eastAsiaTheme="majorEastAsia" w:hAnsiTheme="majorHAnsi" w:hint="eastAsia"/>
          <w:b/>
          <w:color w:val="0F4761" w:themeColor="accent1" w:themeShade="BF"/>
          <w:sz w:val="44"/>
        </w:rPr>
        <w:t xml:space="preserve">MassHealth </w:t>
      </w:r>
      <w:r>
        <w:rPr>
          <w:rFonts w:asciiTheme="majorHAnsi" w:eastAsiaTheme="majorEastAsia" w:hAnsiTheme="majorHAnsi" w:hint="eastAsia"/>
          <w:b/>
          <w:color w:val="0F4761" w:themeColor="accent1" w:themeShade="BF"/>
          <w:sz w:val="44"/>
        </w:rPr>
        <w:t>会员顾问委员会（</w:t>
      </w:r>
      <w:r>
        <w:rPr>
          <w:rFonts w:asciiTheme="majorHAnsi" w:eastAsiaTheme="majorEastAsia" w:hAnsiTheme="majorHAnsi" w:hint="eastAsia"/>
          <w:b/>
          <w:color w:val="0F4761" w:themeColor="accent1" w:themeShade="BF"/>
          <w:sz w:val="44"/>
        </w:rPr>
        <w:t>MAC</w:t>
      </w:r>
      <w:r>
        <w:rPr>
          <w:rFonts w:asciiTheme="majorHAnsi" w:eastAsiaTheme="majorEastAsia" w:hAnsiTheme="majorHAnsi" w:hint="eastAsia"/>
          <w:b/>
          <w:color w:val="0F4761" w:themeColor="accent1" w:themeShade="BF"/>
          <w:sz w:val="44"/>
        </w:rPr>
        <w:t>）</w:t>
      </w:r>
    </w:p>
    <w:p w14:paraId="1794A765" w14:textId="5C13017E" w:rsidR="005E52BE" w:rsidRPr="00EE71E0" w:rsidRDefault="00210208" w:rsidP="000D70FB">
      <w:pPr>
        <w:jc w:val="center"/>
        <w:rPr>
          <w:rFonts w:asciiTheme="majorHAnsi" w:eastAsiaTheme="majorEastAsia" w:hAnsiTheme="majorHAnsi"/>
          <w:b/>
          <w:bCs/>
          <w:color w:val="0F4761" w:themeColor="accent1" w:themeShade="BF"/>
          <w:sz w:val="44"/>
          <w:szCs w:val="44"/>
        </w:rPr>
      </w:pPr>
      <w:r>
        <w:rPr>
          <w:rFonts w:asciiTheme="majorHAnsi" w:eastAsiaTheme="majorEastAsia" w:hAnsiTheme="majorHAnsi" w:hint="eastAsia"/>
          <w:b/>
          <w:color w:val="0F4761" w:themeColor="accent1" w:themeShade="BF"/>
          <w:sz w:val="44"/>
        </w:rPr>
        <w:t>常见问题解答</w:t>
      </w:r>
    </w:p>
    <w:bookmarkStart w:id="0" w:name="_Toc167914862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pacing w:val="0"/>
          <w:kern w:val="0"/>
          <w:sz w:val="24"/>
          <w:szCs w:val="24"/>
        </w:rPr>
        <w:id w:val="760678222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7343914A" w14:textId="77777777" w:rsidR="005E52BE" w:rsidRPr="00230772" w:rsidRDefault="005E52BE" w:rsidP="00210208">
          <w:pPr>
            <w:pStyle w:val="TOCHeading"/>
          </w:pPr>
          <w:r>
            <w:rPr>
              <w:rFonts w:hint="eastAsia"/>
            </w:rPr>
            <w:t>目录</w:t>
          </w:r>
        </w:p>
        <w:p w14:paraId="62CE6C20" w14:textId="7D6A46B1" w:rsidR="00005877" w:rsidRDefault="005E52BE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r w:rsidRPr="00230772">
            <w:fldChar w:fldCharType="begin"/>
          </w:r>
          <w:r w:rsidRPr="00230772">
            <w:instrText>TOC \o "1-3" \h \z \u</w:instrText>
          </w:r>
          <w:r w:rsidRPr="00230772">
            <w:fldChar w:fldCharType="separate"/>
          </w:r>
          <w:hyperlink w:anchor="_Toc174468711" w:history="1">
            <w:r w:rsidR="00005877" w:rsidRPr="00F5036B">
              <w:rPr>
                <w:rStyle w:val="Hyperlink"/>
                <w:rFonts w:hint="eastAsia"/>
                <w:b/>
                <w:noProof/>
              </w:rPr>
              <w:t>参加</w:t>
            </w:r>
            <w:r w:rsidR="00005877" w:rsidRPr="00F5036B">
              <w:rPr>
                <w:rStyle w:val="Hyperlink"/>
                <w:b/>
                <w:noProof/>
              </w:rPr>
              <w:t xml:space="preserve"> MAC </w:t>
            </w:r>
            <w:r w:rsidR="00005877" w:rsidRPr="00F5036B">
              <w:rPr>
                <w:rStyle w:val="Hyperlink"/>
                <w:rFonts w:hint="eastAsia"/>
                <w:b/>
                <w:noProof/>
              </w:rPr>
              <w:t>有什么益处？</w:t>
            </w:r>
            <w:r w:rsidR="00005877">
              <w:rPr>
                <w:noProof/>
                <w:webHidden/>
              </w:rPr>
              <w:tab/>
            </w:r>
            <w:r w:rsidR="00005877">
              <w:rPr>
                <w:noProof/>
                <w:webHidden/>
              </w:rPr>
              <w:fldChar w:fldCharType="begin"/>
            </w:r>
            <w:r w:rsidR="00005877">
              <w:rPr>
                <w:noProof/>
                <w:webHidden/>
              </w:rPr>
              <w:instrText xml:space="preserve"> PAGEREF _Toc174468711 \h </w:instrText>
            </w:r>
            <w:r w:rsidR="00005877">
              <w:rPr>
                <w:noProof/>
                <w:webHidden/>
              </w:rPr>
            </w:r>
            <w:r w:rsidR="00005877">
              <w:rPr>
                <w:noProof/>
                <w:webHidden/>
              </w:rPr>
              <w:fldChar w:fldCharType="separate"/>
            </w:r>
            <w:r w:rsidR="00005877">
              <w:rPr>
                <w:noProof/>
                <w:webHidden/>
              </w:rPr>
              <w:t>2</w:t>
            </w:r>
            <w:r w:rsidR="00005877">
              <w:rPr>
                <w:noProof/>
                <w:webHidden/>
              </w:rPr>
              <w:fldChar w:fldCharType="end"/>
            </w:r>
          </w:hyperlink>
        </w:p>
        <w:p w14:paraId="2416FB3E" w14:textId="08AED1AB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2" w:history="1">
            <w:r w:rsidRPr="00F5036B">
              <w:rPr>
                <w:rStyle w:val="Hyperlink"/>
                <w:b/>
                <w:bCs/>
                <w:noProof/>
              </w:rPr>
              <w:t xml:space="preserve">MAC </w:t>
            </w:r>
            <w:r w:rsidRPr="00F5036B">
              <w:rPr>
                <w:rStyle w:val="Hyperlink"/>
                <w:rFonts w:hint="eastAsia"/>
                <w:b/>
                <w:bCs/>
                <w:noProof/>
              </w:rPr>
              <w:t>会员是否会得到报酬？如果会，这是否会影响我的福利？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1376B" w14:textId="2AE4EF82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3" w:history="1">
            <w:r w:rsidRPr="00F5036B">
              <w:rPr>
                <w:rStyle w:val="Hyperlink"/>
                <w:b/>
                <w:noProof/>
              </w:rPr>
              <w:t xml:space="preserve">MAC </w:t>
            </w:r>
            <w:r w:rsidRPr="00F5036B">
              <w:rPr>
                <w:rStyle w:val="Hyperlink"/>
                <w:rFonts w:hint="eastAsia"/>
                <w:b/>
                <w:noProof/>
              </w:rPr>
              <w:t>是否仅限</w:t>
            </w:r>
            <w:r w:rsidRPr="00F5036B">
              <w:rPr>
                <w:rStyle w:val="Hyperlink"/>
                <w:b/>
                <w:noProof/>
              </w:rPr>
              <w:t xml:space="preserve"> MassHealth </w:t>
            </w:r>
            <w:r w:rsidRPr="00F5036B">
              <w:rPr>
                <w:rStyle w:val="Hyperlink"/>
                <w:rFonts w:hint="eastAsia"/>
                <w:b/>
                <w:noProof/>
              </w:rPr>
              <w:t>会员？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7B8B2" w14:textId="5CBB9F8F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4" w:history="1">
            <w:r w:rsidRPr="00F5036B">
              <w:rPr>
                <w:rStyle w:val="Hyperlink"/>
                <w:b/>
                <w:noProof/>
              </w:rPr>
              <w:t>“</w:t>
            </w:r>
            <w:r w:rsidRPr="00F5036B">
              <w:rPr>
                <w:rStyle w:val="Hyperlink"/>
                <w:rFonts w:hint="eastAsia"/>
                <w:b/>
                <w:noProof/>
              </w:rPr>
              <w:t>家庭看护者”指哪些人？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560AD" w14:textId="1E8FEC26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5" w:history="1">
            <w:r w:rsidRPr="00F5036B">
              <w:rPr>
                <w:rStyle w:val="Hyperlink"/>
                <w:rFonts w:hint="eastAsia"/>
                <w:b/>
                <w:noProof/>
              </w:rPr>
              <w:t>我如何知道我是否有资格申请成为</w:t>
            </w:r>
            <w:r w:rsidRPr="00F5036B">
              <w:rPr>
                <w:rStyle w:val="Hyperlink"/>
                <w:b/>
                <w:noProof/>
              </w:rPr>
              <w:t xml:space="preserve"> MAC </w:t>
            </w:r>
            <w:r w:rsidRPr="00F5036B">
              <w:rPr>
                <w:rStyle w:val="Hyperlink"/>
                <w:rFonts w:hint="eastAsia"/>
                <w:b/>
                <w:noProof/>
              </w:rPr>
              <w:t>会员？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AA8C9" w14:textId="19FA94DF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6" w:history="1">
            <w:r w:rsidRPr="00F5036B">
              <w:rPr>
                <w:rStyle w:val="Hyperlink"/>
                <w:rFonts w:hint="eastAsia"/>
                <w:b/>
                <w:noProof/>
              </w:rPr>
              <w:t>如果我已经参加我的保健计划或服务提供者的顾问委员会，我仍然能参加</w:t>
            </w:r>
            <w:r w:rsidRPr="00F5036B">
              <w:rPr>
                <w:rStyle w:val="Hyperlink"/>
                <w:b/>
                <w:noProof/>
              </w:rPr>
              <w:t xml:space="preserve"> MAC </w:t>
            </w:r>
            <w:r w:rsidRPr="00F5036B">
              <w:rPr>
                <w:rStyle w:val="Hyperlink"/>
                <w:rFonts w:hint="eastAsia"/>
                <w:b/>
                <w:noProof/>
              </w:rPr>
              <w:t>吗？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9FBFD" w14:textId="46729B16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7" w:history="1">
            <w:r w:rsidRPr="00F5036B">
              <w:rPr>
                <w:rStyle w:val="Hyperlink"/>
                <w:rFonts w:hint="eastAsia"/>
                <w:b/>
                <w:noProof/>
              </w:rPr>
              <w:t>如果我已经参加</w:t>
            </w:r>
            <w:r w:rsidRPr="00F5036B">
              <w:rPr>
                <w:rStyle w:val="Hyperlink"/>
                <w:b/>
                <w:noProof/>
              </w:rPr>
              <w:t xml:space="preserve"> MassHealth </w:t>
            </w:r>
            <w:r w:rsidRPr="00F5036B">
              <w:rPr>
                <w:rStyle w:val="Hyperlink"/>
                <w:rFonts w:hint="eastAsia"/>
                <w:b/>
                <w:noProof/>
              </w:rPr>
              <w:t>运行的顾问团体，我仍然能参加</w:t>
            </w:r>
            <w:r w:rsidRPr="00F5036B">
              <w:rPr>
                <w:rStyle w:val="Hyperlink"/>
                <w:b/>
                <w:noProof/>
              </w:rPr>
              <w:t xml:space="preserve"> MAC </w:t>
            </w:r>
            <w:r w:rsidRPr="00F5036B">
              <w:rPr>
                <w:rStyle w:val="Hyperlink"/>
                <w:rFonts w:hint="eastAsia"/>
                <w:b/>
                <w:noProof/>
              </w:rPr>
              <w:t>吗？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4F200" w14:textId="1AB57308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8" w:history="1">
            <w:r w:rsidRPr="00F5036B">
              <w:rPr>
                <w:rStyle w:val="Hyperlink"/>
                <w:b/>
                <w:noProof/>
              </w:rPr>
              <w:t xml:space="preserve">MAC </w:t>
            </w:r>
            <w:r w:rsidRPr="00F5036B">
              <w:rPr>
                <w:rStyle w:val="Hyperlink"/>
                <w:rFonts w:hint="eastAsia"/>
                <w:b/>
                <w:noProof/>
              </w:rPr>
              <w:t>会员将从事哪些工作？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4C2B8" w14:textId="45740D65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19" w:history="1">
            <w:r w:rsidRPr="00F5036B">
              <w:rPr>
                <w:rStyle w:val="Hyperlink"/>
                <w:rFonts w:hint="eastAsia"/>
                <w:b/>
                <w:noProof/>
              </w:rPr>
              <w:t>我是否需要亲自参加会议？如果需要，会议将在哪里召开？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EC2B7" w14:textId="009B1E6C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0" w:history="1">
            <w:r w:rsidRPr="00F5036B">
              <w:rPr>
                <w:rStyle w:val="Hyperlink"/>
                <w:rFonts w:hint="eastAsia"/>
                <w:b/>
                <w:noProof/>
              </w:rPr>
              <w:t>如果我没有计算机或互联网连接怎么办？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0D752" w14:textId="6FB16104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1" w:history="1">
            <w:r w:rsidRPr="00F5036B">
              <w:rPr>
                <w:rStyle w:val="Hyperlink"/>
                <w:rFonts w:hint="eastAsia"/>
                <w:b/>
                <w:noProof/>
              </w:rPr>
              <w:t>我需要为</w:t>
            </w:r>
            <w:r w:rsidRPr="00F5036B">
              <w:rPr>
                <w:rStyle w:val="Hyperlink"/>
                <w:b/>
                <w:noProof/>
              </w:rPr>
              <w:t xml:space="preserve"> MAC </w:t>
            </w:r>
            <w:r w:rsidRPr="00F5036B">
              <w:rPr>
                <w:rStyle w:val="Hyperlink"/>
                <w:rFonts w:hint="eastAsia"/>
                <w:b/>
                <w:noProof/>
              </w:rPr>
              <w:t>花费多少时间？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153E7" w14:textId="323CC235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2" w:history="1">
            <w:r w:rsidRPr="00F5036B">
              <w:rPr>
                <w:rStyle w:val="Hyperlink"/>
                <w:b/>
                <w:noProof/>
              </w:rPr>
              <w:t xml:space="preserve">MAC </w:t>
            </w:r>
            <w:r w:rsidRPr="00F5036B">
              <w:rPr>
                <w:rStyle w:val="Hyperlink"/>
                <w:rFonts w:hint="eastAsia"/>
                <w:b/>
                <w:noProof/>
              </w:rPr>
              <w:t>会员将获得哪些类型的支持？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CD36E" w14:textId="58CB6FCE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3" w:history="1">
            <w:r w:rsidRPr="00F5036B">
              <w:rPr>
                <w:rStyle w:val="Hyperlink"/>
                <w:b/>
                <w:noProof/>
              </w:rPr>
              <w:t xml:space="preserve">MAC </w:t>
            </w:r>
            <w:r w:rsidRPr="00F5036B">
              <w:rPr>
                <w:rStyle w:val="Hyperlink"/>
                <w:rFonts w:hint="eastAsia"/>
                <w:b/>
                <w:noProof/>
              </w:rPr>
              <w:t>会员是否有任何机会了解更多有关会议上可能讨论的</w:t>
            </w:r>
            <w:r w:rsidRPr="00F5036B">
              <w:rPr>
                <w:rStyle w:val="Hyperlink"/>
                <w:b/>
                <w:noProof/>
              </w:rPr>
              <w:t xml:space="preserve"> MassHealth </w:t>
            </w:r>
            <w:r w:rsidRPr="00F5036B">
              <w:rPr>
                <w:rStyle w:val="Hyperlink"/>
                <w:rFonts w:hint="eastAsia"/>
                <w:b/>
                <w:noProof/>
              </w:rPr>
              <w:t>计划和政策信息？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80F61" w14:textId="5F807B22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4" w:history="1">
            <w:r w:rsidRPr="00F5036B">
              <w:rPr>
                <w:rStyle w:val="Hyperlink"/>
                <w:rFonts w:hint="eastAsia"/>
                <w:b/>
                <w:noProof/>
              </w:rPr>
              <w:t>如果我分享负面经历或反馈，我的</w:t>
            </w:r>
            <w:r w:rsidRPr="00F5036B">
              <w:rPr>
                <w:rStyle w:val="Hyperlink"/>
                <w:b/>
                <w:noProof/>
              </w:rPr>
              <w:t xml:space="preserve"> MassHealth </w:t>
            </w:r>
            <w:r w:rsidRPr="00F5036B">
              <w:rPr>
                <w:rStyle w:val="Hyperlink"/>
                <w:rFonts w:hint="eastAsia"/>
                <w:b/>
                <w:noProof/>
              </w:rPr>
              <w:t>福利或服务是否会受到影响？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2F626" w14:textId="5399986B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5" w:history="1">
            <w:r w:rsidRPr="00F5036B">
              <w:rPr>
                <w:rStyle w:val="Hyperlink"/>
                <w:b/>
                <w:noProof/>
              </w:rPr>
              <w:t xml:space="preserve">MassHealth </w:t>
            </w:r>
            <w:r w:rsidRPr="00F5036B">
              <w:rPr>
                <w:rStyle w:val="Hyperlink"/>
                <w:rFonts w:hint="eastAsia"/>
                <w:b/>
                <w:noProof/>
              </w:rPr>
              <w:t>将如何与</w:t>
            </w:r>
            <w:r w:rsidRPr="00F5036B">
              <w:rPr>
                <w:rStyle w:val="Hyperlink"/>
                <w:b/>
                <w:noProof/>
              </w:rPr>
              <w:t xml:space="preserve"> MAC </w:t>
            </w:r>
            <w:r w:rsidRPr="00F5036B">
              <w:rPr>
                <w:rStyle w:val="Hyperlink"/>
                <w:rFonts w:hint="eastAsia"/>
                <w:b/>
                <w:noProof/>
              </w:rPr>
              <w:t>会员互动？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9D796" w14:textId="42B2C209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6" w:history="1">
            <w:r w:rsidRPr="00F5036B">
              <w:rPr>
                <w:rStyle w:val="Hyperlink"/>
                <w:b/>
                <w:noProof/>
              </w:rPr>
              <w:t xml:space="preserve">MAC </w:t>
            </w:r>
            <w:r w:rsidRPr="00F5036B">
              <w:rPr>
                <w:rStyle w:val="Hyperlink"/>
                <w:rFonts w:hint="eastAsia"/>
                <w:b/>
                <w:noProof/>
              </w:rPr>
              <w:t>真的会带来变化吗？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06FC9" w14:textId="61372625" w:rsidR="00005877" w:rsidRDefault="0000587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</w:rPr>
          </w:pPr>
          <w:hyperlink w:anchor="_Toc174468727" w:history="1">
            <w:r w:rsidRPr="00F5036B">
              <w:rPr>
                <w:rStyle w:val="Hyperlink"/>
                <w:rFonts w:hint="eastAsia"/>
                <w:b/>
                <w:noProof/>
              </w:rPr>
              <w:t>我的</w:t>
            </w:r>
            <w:r w:rsidRPr="00F5036B">
              <w:rPr>
                <w:rStyle w:val="Hyperlink"/>
                <w:b/>
                <w:noProof/>
              </w:rPr>
              <w:t xml:space="preserve"> MAC </w:t>
            </w:r>
            <w:r w:rsidRPr="00F5036B">
              <w:rPr>
                <w:rStyle w:val="Hyperlink"/>
                <w:rFonts w:hint="eastAsia"/>
                <w:b/>
                <w:noProof/>
              </w:rPr>
              <w:t>申请表中的信息会受到保护吗？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3DE53" w14:textId="7F3D20C5" w:rsidR="005E52BE" w:rsidRPr="00230772" w:rsidRDefault="005E52BE" w:rsidP="0091506A">
          <w:pPr>
            <w:pStyle w:val="TOC2"/>
            <w:tabs>
              <w:tab w:val="clear" w:pos="10790"/>
              <w:tab w:val="right" w:leader="dot" w:pos="10800"/>
            </w:tabs>
            <w:rPr>
              <w:rStyle w:val="Hyperlink"/>
            </w:rPr>
          </w:pPr>
          <w:r w:rsidRPr="00230772">
            <w:fldChar w:fldCharType="end"/>
          </w:r>
        </w:p>
      </w:sdtContent>
    </w:sdt>
    <w:p w14:paraId="06D2A4A5" w14:textId="25618E36" w:rsidR="0032511A" w:rsidRPr="0032511A" w:rsidRDefault="0032511A" w:rsidP="0032511A">
      <w:pPr>
        <w:tabs>
          <w:tab w:val="left" w:pos="1000"/>
        </w:tabs>
      </w:pPr>
    </w:p>
    <w:p w14:paraId="42C71B9C" w14:textId="77777777" w:rsidR="0032511A" w:rsidRDefault="0032511A" w:rsidP="0032511A"/>
    <w:p w14:paraId="0B68104C" w14:textId="77777777" w:rsidR="0032511A" w:rsidRPr="0032511A" w:rsidRDefault="0032511A" w:rsidP="0032511A">
      <w:pPr>
        <w:sectPr w:rsidR="0032511A" w:rsidRPr="0032511A" w:rsidSect="005E52B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45DA33" w14:textId="1E4CD970" w:rsidR="005E52BE" w:rsidRPr="00230772" w:rsidRDefault="005E52BE" w:rsidP="005E52BE">
      <w:pPr>
        <w:pStyle w:val="Heading2"/>
        <w:spacing w:beforeAutospacing="1" w:afterAutospacing="1"/>
        <w:rPr>
          <w:b/>
          <w:bCs/>
        </w:rPr>
      </w:pPr>
      <w:bookmarkStart w:id="1" w:name="_Toc174468711"/>
      <w:r>
        <w:rPr>
          <w:rFonts w:hint="eastAsia"/>
          <w:b/>
        </w:rPr>
        <w:lastRenderedPageBreak/>
        <w:t>参加</w:t>
      </w:r>
      <w:r>
        <w:rPr>
          <w:rFonts w:hint="eastAsia"/>
          <w:b/>
        </w:rPr>
        <w:t xml:space="preserve"> MAC </w:t>
      </w:r>
      <w:r>
        <w:rPr>
          <w:rFonts w:hint="eastAsia"/>
          <w:b/>
        </w:rPr>
        <w:t>有什么益处？</w:t>
      </w:r>
      <w:bookmarkEnd w:id="0"/>
      <w:bookmarkEnd w:id="1"/>
    </w:p>
    <w:p w14:paraId="35F00C28" w14:textId="6B9A164A" w:rsidR="005E52BE" w:rsidRPr="00230772" w:rsidRDefault="005E52BE" w:rsidP="00C53392">
      <w:pPr>
        <w:spacing w:before="100" w:beforeAutospacing="1" w:after="100" w:afterAutospacing="1" w:line="278" w:lineRule="auto"/>
      </w:pPr>
      <w:r>
        <w:rPr>
          <w:rFonts w:hint="eastAsia"/>
          <w:color w:val="000000" w:themeColor="text1"/>
        </w:rPr>
        <w:t>如果您有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经历并希望参加做出积极的改变，这就是您的选择！</w:t>
      </w:r>
      <w:r>
        <w:rPr>
          <w:rFonts w:hint="eastAsia"/>
        </w:rPr>
        <w:t>被选择参加</w:t>
      </w:r>
      <w:r>
        <w:rPr>
          <w:rFonts w:hint="eastAsia"/>
        </w:rPr>
        <w:t xml:space="preserve"> MAC </w:t>
      </w:r>
      <w:r>
        <w:rPr>
          <w:rFonts w:hint="eastAsia"/>
        </w:rPr>
        <w:t>会员的申请人将：</w:t>
      </w:r>
    </w:p>
    <w:p w14:paraId="550F1E31" w14:textId="77777777" w:rsidR="005E52BE" w:rsidRPr="00230772" w:rsidRDefault="005E52BE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能够直接与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分享他们的优先事项、想法和经历；</w:t>
      </w:r>
    </w:p>
    <w:p w14:paraId="40061877" w14:textId="52402337" w:rsidR="005E52BE" w:rsidRPr="00230772" w:rsidRDefault="005E52BE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有机会就政策制定和计划实施向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提出建议；</w:t>
      </w:r>
    </w:p>
    <w:p w14:paraId="44E55ED4" w14:textId="77777777" w:rsidR="005E52BE" w:rsidRPr="00230772" w:rsidRDefault="005E52BE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相互合作并与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工作人员合作，改善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会员的医疗质量和提高接受医疗服务的机率；以及</w:t>
      </w:r>
    </w:p>
    <w:p w14:paraId="2E73BD70" w14:textId="4C5A8509" w:rsidR="005E52BE" w:rsidRPr="00230772" w:rsidRDefault="00C21D76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</w:pPr>
      <w:r>
        <w:rPr>
          <w:rFonts w:hint="eastAsia"/>
        </w:rPr>
        <w:t>如下所述，</w:t>
      </w:r>
      <w:r>
        <w:rPr>
          <w:rFonts w:hint="eastAsia"/>
        </w:rPr>
        <w:t xml:space="preserve">MAC </w:t>
      </w:r>
      <w:r>
        <w:rPr>
          <w:rFonts w:hint="eastAsia"/>
        </w:rPr>
        <w:t>会员将获得津贴（如选择）。</w:t>
      </w:r>
    </w:p>
    <w:p w14:paraId="29374409" w14:textId="1F9FF262" w:rsidR="005E52BE" w:rsidRPr="00230772" w:rsidRDefault="005E52BE" w:rsidP="005E52BE">
      <w:pPr>
        <w:spacing w:before="100" w:beforeAutospacing="1" w:after="100" w:afterAutospacing="1" w:line="278" w:lineRule="auto"/>
      </w:pPr>
      <w:r>
        <w:rPr>
          <w:rFonts w:hint="eastAsia"/>
        </w:rPr>
        <w:t>成功完成两年任期的</w:t>
      </w:r>
      <w:r>
        <w:rPr>
          <w:rFonts w:hint="eastAsia"/>
        </w:rPr>
        <w:t xml:space="preserve"> MAC </w:t>
      </w:r>
      <w:r>
        <w:rPr>
          <w:rFonts w:hint="eastAsia"/>
        </w:rPr>
        <w:t>会员还将获得感谢证书，以表彰他们为马萨诸塞州提供的服务。</w:t>
      </w:r>
    </w:p>
    <w:p w14:paraId="7D6274E3" w14:textId="0107467F" w:rsidR="00EB610A" w:rsidRPr="00230772" w:rsidRDefault="005E52BE" w:rsidP="003D680F">
      <w:pPr>
        <w:pStyle w:val="Heading2"/>
        <w:rPr>
          <w:b/>
          <w:bCs/>
        </w:rPr>
      </w:pPr>
      <w:bookmarkStart w:id="2" w:name="_Toc167914870"/>
      <w:bookmarkStart w:id="3" w:name="_Toc167914863"/>
      <w:bookmarkStart w:id="4" w:name="_Toc174468712"/>
      <w:r>
        <w:rPr>
          <w:rFonts w:hint="eastAsia"/>
          <w:b/>
          <w:bCs/>
        </w:rPr>
        <w:t xml:space="preserve">MAC </w:t>
      </w:r>
      <w:r>
        <w:rPr>
          <w:rFonts w:hint="eastAsia"/>
          <w:b/>
          <w:bCs/>
        </w:rPr>
        <w:t>会员是否会得到报酬？如果会，这是否会影响我的福利？</w:t>
      </w:r>
      <w:bookmarkStart w:id="5" w:name="_Toc167914871"/>
      <w:bookmarkEnd w:id="2"/>
      <w:bookmarkEnd w:id="4"/>
    </w:p>
    <w:p w14:paraId="4B682803" w14:textId="234F028B" w:rsidR="005E52BE" w:rsidRPr="00230772" w:rsidRDefault="000A166E" w:rsidP="005E52BE">
      <w:pPr>
        <w:spacing w:before="100" w:beforeAutospacing="1" w:after="100" w:afterAutospacing="1" w:line="278" w:lineRule="auto"/>
      </w:pP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重视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会员在担任顾问身份时带来的专业知识以及预期的时间投入。</w:t>
      </w:r>
      <w:r>
        <w:rPr>
          <w:rFonts w:hint="eastAsia"/>
        </w:rPr>
        <w:t>被选为</w:t>
      </w:r>
      <w:r>
        <w:rPr>
          <w:rFonts w:hint="eastAsia"/>
        </w:rPr>
        <w:t xml:space="preserve"> MAC </w:t>
      </w:r>
      <w:r>
        <w:rPr>
          <w:rFonts w:hint="eastAsia"/>
        </w:rPr>
        <w:t>会员的申请人将获得津贴和差旅费报销。</w:t>
      </w:r>
    </w:p>
    <w:p w14:paraId="5C9F08FB" w14:textId="292166F3" w:rsidR="005E52BE" w:rsidRPr="00230772" w:rsidRDefault="005E52BE" w:rsidP="005E52BE">
      <w:pPr>
        <w:spacing w:before="100" w:beforeAutospacing="1" w:after="100" w:afterAutospacing="1" w:line="278" w:lineRule="auto"/>
      </w:pPr>
      <w:r>
        <w:rPr>
          <w:rFonts w:hint="eastAsia"/>
        </w:rPr>
        <w:t>津贴为每次会议</w:t>
      </w:r>
      <w:r>
        <w:rPr>
          <w:rFonts w:hint="eastAsia"/>
        </w:rPr>
        <w:t xml:space="preserve"> 50 </w:t>
      </w:r>
      <w:r>
        <w:rPr>
          <w:rFonts w:hint="eastAsia"/>
        </w:rPr>
        <w:t>美元。会员可能会额外获得</w:t>
      </w:r>
      <w:r>
        <w:rPr>
          <w:rFonts w:hint="eastAsia"/>
        </w:rPr>
        <w:t xml:space="preserve"> 25 </w:t>
      </w:r>
      <w:r>
        <w:rPr>
          <w:rFonts w:hint="eastAsia"/>
        </w:rPr>
        <w:t>美元用于会前准备工作（如适用），包括准备和审查会议材料、参加</w:t>
      </w:r>
      <w:r>
        <w:rPr>
          <w:rFonts w:hint="eastAsia"/>
        </w:rPr>
        <w:t xml:space="preserve"> MAC </w:t>
      </w:r>
      <w:r>
        <w:rPr>
          <w:rFonts w:hint="eastAsia"/>
        </w:rPr>
        <w:t>教育和入门培训活动以及在适当时开展规划活动。</w:t>
      </w:r>
    </w:p>
    <w:p w14:paraId="1833486B" w14:textId="01774F50" w:rsidR="005E52BE" w:rsidRPr="00230772" w:rsidRDefault="0091506A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highlight w:val="yellow"/>
        </w:rPr>
      </w:pPr>
      <w:r>
        <w:rPr>
          <w:rFonts w:hint="eastAsia"/>
          <w:b/>
          <w:color w:val="000000" w:themeColor="text1"/>
        </w:rPr>
        <w:t>请注意：</w:t>
      </w:r>
      <w:r>
        <w:rPr>
          <w:rFonts w:hint="eastAsia"/>
        </w:rPr>
        <w:t>接受该津贴可能会影响您获得公共福利的资格。津贴被视为应税</w:t>
      </w:r>
      <w:r>
        <w:rPr>
          <w:rFonts w:hint="eastAsia"/>
          <w:color w:val="000000" w:themeColor="text1"/>
        </w:rPr>
        <w:t>收入，</w:t>
      </w:r>
      <w:r>
        <w:rPr>
          <w:rFonts w:hint="eastAsia"/>
        </w:rPr>
        <w:t>该津贴是</w:t>
      </w:r>
      <w:r>
        <w:rPr>
          <w:rFonts w:hint="eastAsia"/>
        </w:rPr>
        <w:t xml:space="preserve"> MassHealth </w:t>
      </w:r>
      <w:r>
        <w:rPr>
          <w:rFonts w:hint="eastAsia"/>
        </w:rPr>
        <w:t>资格认定的可计入收入。您可以直接致电</w:t>
      </w:r>
      <w:r>
        <w:rPr>
          <w:rFonts w:hint="eastAsia"/>
        </w:rPr>
        <w:t xml:space="preserve"> MassHealth</w:t>
      </w:r>
      <w:r>
        <w:rPr>
          <w:rFonts w:hint="eastAsia"/>
        </w:rPr>
        <w:t>，了解这笔收入是否会影响您的</w:t>
      </w:r>
      <w:r>
        <w:rPr>
          <w:rFonts w:hint="eastAsia"/>
        </w:rPr>
        <w:t xml:space="preserve"> MassHealth </w:t>
      </w:r>
      <w:r>
        <w:rPr>
          <w:rFonts w:hint="eastAsia"/>
        </w:rPr>
        <w:t>资格。</w:t>
      </w:r>
      <w:bookmarkEnd w:id="5"/>
    </w:p>
    <w:p w14:paraId="026DE7F3" w14:textId="69B63ABE" w:rsidR="005E52BE" w:rsidRPr="00230772" w:rsidRDefault="00CD5EF4" w:rsidP="005E52BE">
      <w:pPr>
        <w:spacing w:before="100" w:beforeAutospacing="1" w:after="100" w:afterAutospacing="1" w:line="278" w:lineRule="auto"/>
      </w:pPr>
      <w:r>
        <w:rPr>
          <w:rFonts w:hint="eastAsia"/>
        </w:rPr>
        <w:t xml:space="preserve">MAC </w:t>
      </w:r>
      <w:r>
        <w:rPr>
          <w:rFonts w:hint="eastAsia"/>
        </w:rPr>
        <w:t>会员也可以选择不领取津贴，或要求减少津贴金额。</w:t>
      </w:r>
    </w:p>
    <w:p w14:paraId="42B4695A" w14:textId="77777777" w:rsidR="00F8600A" w:rsidRPr="00230772" w:rsidRDefault="00F8600A" w:rsidP="00F8600A">
      <w:pPr>
        <w:pStyle w:val="Heading2"/>
        <w:rPr>
          <w:rFonts w:eastAsia="Aptos"/>
          <w:b/>
          <w:bCs/>
        </w:rPr>
      </w:pPr>
      <w:bookmarkStart w:id="6" w:name="_Toc174468713"/>
      <w:r>
        <w:rPr>
          <w:rFonts w:hint="eastAsia"/>
          <w:b/>
        </w:rPr>
        <w:t xml:space="preserve">MAC </w:t>
      </w:r>
      <w:r>
        <w:rPr>
          <w:rFonts w:hint="eastAsia"/>
          <w:b/>
        </w:rPr>
        <w:t>是否仅限</w:t>
      </w:r>
      <w:r>
        <w:rPr>
          <w:rFonts w:hint="eastAsia"/>
          <w:b/>
        </w:rPr>
        <w:t xml:space="preserve"> MassHealth </w:t>
      </w:r>
      <w:r>
        <w:rPr>
          <w:rFonts w:hint="eastAsia"/>
          <w:b/>
        </w:rPr>
        <w:t>会员？</w:t>
      </w:r>
      <w:bookmarkEnd w:id="6"/>
    </w:p>
    <w:p w14:paraId="1E3A6CDA" w14:textId="0EF872CD" w:rsidR="00F8600A" w:rsidRPr="00230772" w:rsidRDefault="00F8600A" w:rsidP="00F8600A">
      <w:pPr>
        <w:shd w:val="clear" w:color="auto" w:fill="FFFFFF" w:themeFill="background1"/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虽然我们预计大多数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会员是目前或以前的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会员（即过去五年内参加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的会员），但一些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会员可能是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会员的监护人或家庭看护者。</w:t>
      </w: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工作人员也将通过倾听、提供支持和促进参与来参加</w:t>
      </w:r>
      <w:r>
        <w:rPr>
          <w:rFonts w:hint="eastAsia"/>
          <w:color w:val="000000" w:themeColor="text1"/>
        </w:rPr>
        <w:t xml:space="preserve"> MAC</w:t>
      </w:r>
      <w:r>
        <w:rPr>
          <w:rFonts w:hint="eastAsia"/>
          <w:color w:val="000000" w:themeColor="text1"/>
        </w:rPr>
        <w:t>。</w:t>
      </w:r>
    </w:p>
    <w:p w14:paraId="0EB9D93B" w14:textId="77777777" w:rsidR="00F8600A" w:rsidRPr="00230772" w:rsidRDefault="00F8600A" w:rsidP="00F8600A">
      <w:pPr>
        <w:pStyle w:val="Heading2"/>
        <w:spacing w:before="100" w:beforeAutospacing="1" w:after="100" w:afterAutospacing="1"/>
        <w:rPr>
          <w:rFonts w:eastAsia="Aptos"/>
          <w:b/>
          <w:bCs/>
        </w:rPr>
      </w:pPr>
      <w:bookmarkStart w:id="7" w:name="_Toc174468714"/>
      <w:r>
        <w:rPr>
          <w:rFonts w:hint="eastAsia"/>
          <w:b/>
        </w:rPr>
        <w:t>“家庭看护者”指哪些人？</w:t>
      </w:r>
      <w:bookmarkEnd w:id="7"/>
    </w:p>
    <w:p w14:paraId="704AE520" w14:textId="72595F00" w:rsidR="00F8600A" w:rsidRPr="00230772" w:rsidRDefault="00F8600A" w:rsidP="00600C2B">
      <w:pPr>
        <w:shd w:val="clear" w:color="auto" w:fill="FFFFFF" w:themeFill="background1"/>
        <w:spacing w:before="100" w:beforeAutospacing="1" w:after="100" w:afterAutospacing="1" w:line="278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我们用这个术语指为是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会员的亲人提供护理和支持的任何人。家庭看护者可能是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会员的父母、监护人、朋友或家庭成员。家庭看护者可以照料孩子、配偶、父母、祖父母、孙子女、姑姑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姨妈、伯伯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叔叔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舅舅、朋友或邻居。家庭看护者可以通过多种方式为会员提供支持。</w:t>
      </w:r>
    </w:p>
    <w:p w14:paraId="284D6682" w14:textId="1572D2E7" w:rsidR="005E52BE" w:rsidRPr="00230772" w:rsidRDefault="005E52BE" w:rsidP="005E52BE">
      <w:pPr>
        <w:pStyle w:val="Heading2"/>
        <w:spacing w:before="100" w:beforeAutospacing="1" w:after="100" w:afterAutospacing="1"/>
        <w:rPr>
          <w:rFonts w:ascii="Aptos Display" w:eastAsia="SimSun" w:hAnsi="Aptos Display" w:cs="Aptos Display"/>
          <w:b/>
          <w:bCs/>
        </w:rPr>
      </w:pPr>
      <w:bookmarkStart w:id="8" w:name="_Toc174468715"/>
      <w:r>
        <w:rPr>
          <w:rFonts w:hint="eastAsia"/>
          <w:b/>
        </w:rPr>
        <w:lastRenderedPageBreak/>
        <w:t>我如何知道我是否有资格申请成为</w:t>
      </w:r>
      <w:r>
        <w:rPr>
          <w:rFonts w:hint="eastAsia"/>
          <w:b/>
        </w:rPr>
        <w:t xml:space="preserve"> MAC </w:t>
      </w:r>
      <w:r>
        <w:rPr>
          <w:rFonts w:hint="eastAsia"/>
          <w:b/>
        </w:rPr>
        <w:t>会员？</w:t>
      </w:r>
      <w:bookmarkEnd w:id="3"/>
      <w:bookmarkEnd w:id="8"/>
    </w:p>
    <w:p w14:paraId="3C625A13" w14:textId="09ECD3A8" w:rsidR="005E52BE" w:rsidRPr="00230772" w:rsidRDefault="005E52BE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如果您符合以下条件，您则有资格申请成为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会员：</w:t>
      </w:r>
    </w:p>
    <w:p w14:paraId="47DD33A1" w14:textId="77777777" w:rsidR="00660422" w:rsidRPr="00230772" w:rsidRDefault="005E52BE" w:rsidP="005E52BE">
      <w:pPr>
        <w:pStyle w:val="ListParagraph"/>
        <w:numPr>
          <w:ilvl w:val="0"/>
          <w:numId w:val="7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目前享有</w:t>
      </w:r>
      <w:r>
        <w:rPr>
          <w:rFonts w:hint="eastAsia"/>
          <w:color w:val="000000" w:themeColor="text1"/>
        </w:rPr>
        <w:t xml:space="preserve"> MassHealth</w:t>
      </w:r>
      <w:r>
        <w:rPr>
          <w:rFonts w:hint="eastAsia"/>
          <w:color w:val="000000" w:themeColor="text1"/>
        </w:rPr>
        <w:t>，或者</w:t>
      </w:r>
    </w:p>
    <w:p w14:paraId="3F8D6771" w14:textId="77777777" w:rsidR="00660422" w:rsidRPr="00230772" w:rsidRDefault="005E52BE" w:rsidP="005E52BE">
      <w:pPr>
        <w:pStyle w:val="ListParagraph"/>
        <w:numPr>
          <w:ilvl w:val="0"/>
          <w:numId w:val="7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在过去五年内曾享有</w:t>
      </w:r>
      <w:r>
        <w:rPr>
          <w:rFonts w:hint="eastAsia"/>
          <w:color w:val="000000" w:themeColor="text1"/>
        </w:rPr>
        <w:t xml:space="preserve"> MassHealth</w:t>
      </w:r>
      <w:r>
        <w:rPr>
          <w:rFonts w:hint="eastAsia"/>
          <w:color w:val="000000" w:themeColor="text1"/>
        </w:rPr>
        <w:t>，或者</w:t>
      </w:r>
    </w:p>
    <w:p w14:paraId="065F70E2" w14:textId="77777777" w:rsidR="00660422" w:rsidRPr="00230772" w:rsidRDefault="005E52BE" w:rsidP="005E52BE">
      <w:pPr>
        <w:pStyle w:val="ListParagraph"/>
        <w:numPr>
          <w:ilvl w:val="0"/>
          <w:numId w:val="7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是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会员的监护人或家庭看护者。</w:t>
      </w:r>
    </w:p>
    <w:p w14:paraId="686F7C40" w14:textId="77777777" w:rsidR="00660422" w:rsidRPr="00230772" w:rsidRDefault="005E52BE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无论您享有或曾经享有哪种类型的</w:t>
      </w:r>
      <w:r>
        <w:rPr>
          <w:rFonts w:hint="eastAsia"/>
          <w:color w:val="000000" w:themeColor="text1"/>
        </w:rPr>
        <w:t xml:space="preserve"> MassHealth</w:t>
      </w:r>
      <w:r>
        <w:rPr>
          <w:rFonts w:hint="eastAsia"/>
          <w:color w:val="000000" w:themeColor="text1"/>
        </w:rPr>
        <w:t>、使用哪些计划或服务，或者是否参加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保健计划，都没有关系。</w:t>
      </w:r>
    </w:p>
    <w:p w14:paraId="41390873" w14:textId="167A2F26" w:rsidR="00D150C6" w:rsidRPr="00230772" w:rsidRDefault="0091506A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b/>
          <w:color w:val="000000" w:themeColor="text1"/>
        </w:rPr>
        <w:t>请注意：</w:t>
      </w: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雇员没有资格成为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会员。</w:t>
      </w:r>
    </w:p>
    <w:p w14:paraId="3A12F383" w14:textId="3B0B4169" w:rsidR="002141BE" w:rsidRPr="00230772" w:rsidRDefault="002141BE" w:rsidP="002141BE">
      <w:pPr>
        <w:pStyle w:val="Heading2"/>
        <w:rPr>
          <w:rFonts w:eastAsia="Aptos"/>
          <w:b/>
          <w:bCs/>
        </w:rPr>
      </w:pPr>
      <w:bookmarkStart w:id="9" w:name="_Toc174468716"/>
      <w:r>
        <w:rPr>
          <w:rFonts w:hint="eastAsia"/>
          <w:b/>
        </w:rPr>
        <w:t>如果我已经参加我的保健计划或服务提供者的顾问委员会，我仍然能参加</w:t>
      </w:r>
      <w:r>
        <w:rPr>
          <w:rFonts w:hint="eastAsia"/>
          <w:b/>
        </w:rPr>
        <w:t xml:space="preserve"> MAC </w:t>
      </w:r>
      <w:r>
        <w:rPr>
          <w:rFonts w:hint="eastAsia"/>
          <w:b/>
        </w:rPr>
        <w:t>吗？</w:t>
      </w:r>
      <w:bookmarkEnd w:id="9"/>
    </w:p>
    <w:p w14:paraId="27801110" w14:textId="54994ECC" w:rsidR="002141BE" w:rsidRPr="00230772" w:rsidRDefault="002141BE" w:rsidP="003D680F">
      <w:r>
        <w:rPr>
          <w:rFonts w:hint="eastAsia"/>
        </w:rPr>
        <w:t>可以，如果您还参加了您的保健计划或服务提供者的消费者顾问团体，您仍然可以参加</w:t>
      </w:r>
      <w:r>
        <w:rPr>
          <w:rFonts w:hint="eastAsia"/>
        </w:rPr>
        <w:t xml:space="preserve"> MAC</w:t>
      </w:r>
      <w:r>
        <w:rPr>
          <w:rFonts w:hint="eastAsia"/>
        </w:rPr>
        <w:t>。这些团体也可能称为患者和家庭顾问委员会（</w:t>
      </w:r>
      <w:r>
        <w:rPr>
          <w:rFonts w:hint="eastAsia"/>
        </w:rPr>
        <w:t>PFAC</w:t>
      </w:r>
      <w:r>
        <w:rPr>
          <w:rFonts w:hint="eastAsia"/>
        </w:rPr>
        <w:t>）。</w:t>
      </w:r>
    </w:p>
    <w:p w14:paraId="5D4CDB2D" w14:textId="655E0BA7" w:rsidR="00F11C57" w:rsidRPr="00230772" w:rsidRDefault="00F11C57" w:rsidP="00F11C57">
      <w:pPr>
        <w:pStyle w:val="Heading2"/>
        <w:rPr>
          <w:rFonts w:eastAsia="Aptos"/>
          <w:b/>
          <w:bCs/>
        </w:rPr>
      </w:pPr>
      <w:bookmarkStart w:id="10" w:name="_Toc167914866"/>
      <w:bookmarkStart w:id="11" w:name="_Toc174468717"/>
      <w:r>
        <w:rPr>
          <w:rFonts w:hint="eastAsia"/>
          <w:b/>
        </w:rPr>
        <w:t>如果我已经参加</w:t>
      </w:r>
      <w:r>
        <w:rPr>
          <w:rFonts w:hint="eastAsia"/>
          <w:b/>
        </w:rPr>
        <w:t xml:space="preserve"> MassHealth </w:t>
      </w:r>
      <w:r>
        <w:rPr>
          <w:rFonts w:hint="eastAsia"/>
          <w:b/>
        </w:rPr>
        <w:t>运行的顾问团体，我仍然能参加</w:t>
      </w:r>
      <w:r>
        <w:rPr>
          <w:rFonts w:hint="eastAsia"/>
          <w:b/>
        </w:rPr>
        <w:t xml:space="preserve"> MAC </w:t>
      </w:r>
      <w:r>
        <w:rPr>
          <w:rFonts w:hint="eastAsia"/>
          <w:b/>
        </w:rPr>
        <w:t>吗？</w:t>
      </w:r>
      <w:bookmarkEnd w:id="11"/>
    </w:p>
    <w:p w14:paraId="2796B7F5" w14:textId="1870CC11" w:rsidR="00F11C57" w:rsidRPr="00230772" w:rsidRDefault="00F11C57" w:rsidP="00F11C57">
      <w:r>
        <w:rPr>
          <w:rFonts w:hint="eastAsia"/>
        </w:rPr>
        <w:t>可以，如果您还参加了</w:t>
      </w:r>
      <w:r>
        <w:rPr>
          <w:rFonts w:hint="eastAsia"/>
        </w:rPr>
        <w:t xml:space="preserve"> MassHealth </w:t>
      </w:r>
      <w:r>
        <w:rPr>
          <w:rFonts w:hint="eastAsia"/>
        </w:rPr>
        <w:t>运行的顾问团体，您仍然可以参加</w:t>
      </w:r>
      <w:r>
        <w:rPr>
          <w:rFonts w:hint="eastAsia"/>
        </w:rPr>
        <w:t xml:space="preserve"> MAC</w:t>
      </w:r>
      <w:r>
        <w:rPr>
          <w:rFonts w:hint="eastAsia"/>
        </w:rPr>
        <w:t>。但是，在评估申请时，</w:t>
      </w:r>
      <w:r>
        <w:rPr>
          <w:rFonts w:hint="eastAsia"/>
        </w:rPr>
        <w:t xml:space="preserve">MassHealth </w:t>
      </w:r>
      <w:r>
        <w:rPr>
          <w:rFonts w:hint="eastAsia"/>
        </w:rPr>
        <w:t>可能会优先考虑目前未参加任何其他</w:t>
      </w:r>
      <w:r>
        <w:rPr>
          <w:rFonts w:hint="eastAsia"/>
        </w:rPr>
        <w:t xml:space="preserve"> MassHealth </w:t>
      </w:r>
      <w:r>
        <w:rPr>
          <w:rFonts w:hint="eastAsia"/>
        </w:rPr>
        <w:t>运营的顾问团体的申请人。</w:t>
      </w:r>
    </w:p>
    <w:p w14:paraId="0CE69987" w14:textId="1E791E93" w:rsidR="005E52BE" w:rsidRPr="00230772" w:rsidRDefault="005E52BE" w:rsidP="005E52BE">
      <w:pPr>
        <w:pStyle w:val="Heading2"/>
        <w:spacing w:before="100" w:beforeAutospacing="1" w:after="100" w:afterAutospacing="1"/>
        <w:rPr>
          <w:rFonts w:eastAsia="Aptos"/>
          <w:b/>
          <w:bCs/>
        </w:rPr>
      </w:pPr>
      <w:bookmarkStart w:id="12" w:name="_Toc174468718"/>
      <w:r>
        <w:rPr>
          <w:rFonts w:hint="eastAsia"/>
          <w:b/>
        </w:rPr>
        <w:t xml:space="preserve">MAC </w:t>
      </w:r>
      <w:r>
        <w:rPr>
          <w:rFonts w:hint="eastAsia"/>
          <w:b/>
        </w:rPr>
        <w:t>会员将从事哪些工作？</w:t>
      </w:r>
      <w:bookmarkEnd w:id="10"/>
      <w:bookmarkEnd w:id="12"/>
    </w:p>
    <w:p w14:paraId="059C803A" w14:textId="5FFC12E8" w:rsidR="005E52BE" w:rsidRPr="00230772" w:rsidRDefault="00425BBE" w:rsidP="00425B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 xml:space="preserve">MAC </w:t>
      </w:r>
      <w:r>
        <w:rPr>
          <w:rFonts w:hint="eastAsia"/>
          <w:color w:val="000000" w:themeColor="text1"/>
        </w:rPr>
        <w:t>会员将就政策制定和计划实施向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提出建议。</w:t>
      </w:r>
      <w:r>
        <w:rPr>
          <w:rFonts w:hint="eastAsia"/>
          <w:color w:val="000000" w:themeColor="text1"/>
        </w:rPr>
        <w:t xml:space="preserve">MAC </w:t>
      </w:r>
      <w:r>
        <w:rPr>
          <w:rFonts w:hint="eastAsia"/>
          <w:color w:val="000000" w:themeColor="text1"/>
        </w:rPr>
        <w:t>会员将与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合作制定议程并选择需要讨论的主题。</w:t>
      </w:r>
    </w:p>
    <w:p w14:paraId="5FEFDCAD" w14:textId="77777777" w:rsidR="005E52BE" w:rsidRPr="00230772" w:rsidRDefault="005E52BE" w:rsidP="005E52BE">
      <w:p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主题范例可能包括：</w:t>
      </w:r>
    </w:p>
    <w:p w14:paraId="0FF1CE1D" w14:textId="646E28B8" w:rsidR="005E52BE" w:rsidRPr="00230772" w:rsidRDefault="005E52BE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接受护理</w:t>
      </w:r>
    </w:p>
    <w:p w14:paraId="4A7CEC47" w14:textId="711CFDE5" w:rsidR="005E52BE" w:rsidRPr="00230772" w:rsidRDefault="005E52BE" w:rsidP="005E52B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服务质量</w:t>
      </w:r>
    </w:p>
    <w:p w14:paraId="35812D0C" w14:textId="00453F58" w:rsidR="005E52BE" w:rsidRPr="00230772" w:rsidRDefault="005E52BE" w:rsidP="005E52B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会员经历</w:t>
      </w:r>
    </w:p>
    <w:p w14:paraId="37A9E340" w14:textId="77777777" w:rsidR="005E52BE" w:rsidRPr="00230772" w:rsidRDefault="005E52BE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MassHealth</w:t>
      </w:r>
      <w:r>
        <w:rPr>
          <w:rFonts w:hint="eastAsia"/>
          <w:color w:val="000000" w:themeColor="text1"/>
        </w:rPr>
        <w:t>、会员和服务提供者之间的沟通</w:t>
      </w:r>
    </w:p>
    <w:p w14:paraId="0B7FE971" w14:textId="7B9BBDE6" w:rsidR="005E52BE" w:rsidRPr="00230772" w:rsidRDefault="005E52BE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资格、注册和续保程序</w:t>
      </w:r>
    </w:p>
    <w:p w14:paraId="452B49B3" w14:textId="62BA46A6" w:rsidR="005E52BE" w:rsidRPr="00230772" w:rsidRDefault="005E52BE" w:rsidP="005E52B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文化能力和接受语言服务</w:t>
      </w:r>
    </w:p>
    <w:p w14:paraId="28B733F7" w14:textId="4FAC020A" w:rsidR="005E52BE" w:rsidRPr="00230772" w:rsidRDefault="005E52BE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健康公平和健康差异</w:t>
      </w:r>
    </w:p>
    <w:p w14:paraId="17515FB4" w14:textId="20D123D5" w:rsidR="005E52BE" w:rsidRPr="00230772" w:rsidRDefault="005E52BE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对特定计划领域或沟通的反馈</w:t>
      </w:r>
    </w:p>
    <w:p w14:paraId="27D12F1E" w14:textId="40593FC8" w:rsidR="005E52BE" w:rsidRPr="00230772" w:rsidRDefault="00535237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</w:rPr>
      </w:pPr>
      <w:r>
        <w:rPr>
          <w:rFonts w:hint="eastAsia"/>
        </w:rPr>
        <w:t xml:space="preserve">MAC </w:t>
      </w:r>
      <w:r>
        <w:rPr>
          <w:rFonts w:hint="eastAsia"/>
        </w:rPr>
        <w:t>会员或</w:t>
      </w:r>
      <w:r>
        <w:rPr>
          <w:rFonts w:hint="eastAsia"/>
        </w:rPr>
        <w:t xml:space="preserve"> MassHealth </w:t>
      </w:r>
      <w:r>
        <w:rPr>
          <w:rFonts w:hint="eastAsia"/>
        </w:rPr>
        <w:t>可能希望讨论的其他主题。</w:t>
      </w:r>
    </w:p>
    <w:p w14:paraId="474BE546" w14:textId="2D01ACEF" w:rsidR="005E52BE" w:rsidRPr="00230772" w:rsidRDefault="005E52BE" w:rsidP="005E52BE">
      <w:pPr>
        <w:pStyle w:val="Heading2"/>
        <w:spacing w:before="100" w:beforeAutospacing="1" w:after="100" w:afterAutospacing="1"/>
        <w:rPr>
          <w:rFonts w:eastAsia="Aptos"/>
        </w:rPr>
      </w:pPr>
      <w:bookmarkStart w:id="13" w:name="_Toc167914867"/>
      <w:bookmarkStart w:id="14" w:name="_Toc174468719"/>
      <w:r>
        <w:rPr>
          <w:rFonts w:hint="eastAsia"/>
          <w:b/>
        </w:rPr>
        <w:lastRenderedPageBreak/>
        <w:t>我是否需要亲自参加会议？如果需要，会议将在哪里召开？</w:t>
      </w:r>
      <w:bookmarkEnd w:id="13"/>
      <w:bookmarkEnd w:id="14"/>
    </w:p>
    <w:p w14:paraId="45A778E9" w14:textId="0EC23256" w:rsidR="005E52BE" w:rsidRPr="00230772" w:rsidRDefault="005E52BE" w:rsidP="005E52BE">
      <w:pPr>
        <w:spacing w:before="100" w:beforeAutospacing="1" w:after="100" w:afterAutospacing="1"/>
      </w:pPr>
      <w:bookmarkStart w:id="15" w:name="_Toc167914868"/>
      <w:r>
        <w:rPr>
          <w:rFonts w:hint="eastAsia"/>
        </w:rPr>
        <w:t xml:space="preserve">MAC </w:t>
      </w:r>
      <w:r>
        <w:rPr>
          <w:rFonts w:hint="eastAsia"/>
        </w:rPr>
        <w:t>会员可以选择亲自参加会议，或通过电话或计算机（例如</w:t>
      </w:r>
      <w:r>
        <w:rPr>
          <w:rFonts w:hint="eastAsia"/>
        </w:rPr>
        <w:t xml:space="preserve"> Zoom</w:t>
      </w:r>
      <w:r>
        <w:rPr>
          <w:rFonts w:hint="eastAsia"/>
        </w:rPr>
        <w:t>）参加会议。</w:t>
      </w:r>
      <w:r>
        <w:rPr>
          <w:rFonts w:hint="eastAsia"/>
        </w:rPr>
        <w:t xml:space="preserve">MAC </w:t>
      </w:r>
      <w:r>
        <w:rPr>
          <w:rFonts w:hint="eastAsia"/>
        </w:rPr>
        <w:t>会员可以决定他们愿意如何参加会议。</w:t>
      </w:r>
    </w:p>
    <w:p w14:paraId="475C22C3" w14:textId="04BBF1C4" w:rsidR="004E3FF7" w:rsidRPr="00230772" w:rsidRDefault="005E52BE" w:rsidP="004E3FF7">
      <w:r>
        <w:rPr>
          <w:rFonts w:hint="eastAsia"/>
        </w:rPr>
        <w:t>对于亲自参加的会议，旅行费用将按每英里</w:t>
      </w:r>
      <w:r>
        <w:rPr>
          <w:rFonts w:hint="eastAsia"/>
        </w:rPr>
        <w:t xml:space="preserve"> 0.67 </w:t>
      </w:r>
      <w:r>
        <w:rPr>
          <w:rFonts w:hint="eastAsia"/>
        </w:rPr>
        <w:t>美元（每年更新）报销，外加通行费和停车费报销。可应请求考虑预付交通费的选择。</w:t>
      </w:r>
      <w:bookmarkStart w:id="16" w:name="_Toc167914872"/>
    </w:p>
    <w:p w14:paraId="7DAB9361" w14:textId="7511CFC1" w:rsidR="005E52BE" w:rsidRPr="00230772" w:rsidRDefault="005E52BE" w:rsidP="005E52BE">
      <w:pPr>
        <w:pStyle w:val="Heading2"/>
        <w:spacing w:before="100" w:beforeAutospacing="1" w:after="100" w:afterAutospacing="1"/>
        <w:rPr>
          <w:rFonts w:eastAsia="Aptos"/>
          <w:b/>
          <w:bCs/>
        </w:rPr>
      </w:pPr>
      <w:bookmarkStart w:id="17" w:name="_Toc174468720"/>
      <w:r>
        <w:rPr>
          <w:rFonts w:hint="eastAsia"/>
          <w:b/>
        </w:rPr>
        <w:t>如果我没有计算机或互联网连接怎么办？</w:t>
      </w:r>
      <w:bookmarkEnd w:id="16"/>
      <w:bookmarkEnd w:id="17"/>
    </w:p>
    <w:p w14:paraId="3A41DB76" w14:textId="3936AF7D" w:rsidR="005E52BE" w:rsidRPr="00230772" w:rsidRDefault="005E52BE" w:rsidP="005E52BE">
      <w:pPr>
        <w:spacing w:before="100" w:beforeAutospacing="1" w:after="100" w:afterAutospacing="1" w:line="278" w:lineRule="auto"/>
        <w:rPr>
          <w:rFonts w:ascii="Aptos" w:eastAsia="SimSun" w:hAnsi="Aptos" w:cs="Aptos"/>
          <w:color w:val="000000" w:themeColor="text1"/>
        </w:rPr>
      </w:pPr>
      <w:bookmarkStart w:id="18" w:name="_Toc167914873"/>
      <w:r>
        <w:rPr>
          <w:rFonts w:ascii="Aptos" w:eastAsia="SimSun" w:hAnsi="Aptos" w:hint="eastAsia"/>
          <w:color w:val="000000" w:themeColor="text1"/>
        </w:rPr>
        <w:t>没有计算机或互联网连接的</w:t>
      </w:r>
      <w:r>
        <w:rPr>
          <w:rFonts w:ascii="Aptos" w:eastAsia="SimSun" w:hAnsi="Aptos" w:hint="eastAsia"/>
          <w:color w:val="000000" w:themeColor="text1"/>
        </w:rPr>
        <w:t xml:space="preserve"> MAC </w:t>
      </w:r>
      <w:r>
        <w:rPr>
          <w:rFonts w:ascii="Aptos" w:eastAsia="SimSun" w:hAnsi="Aptos" w:hint="eastAsia"/>
          <w:color w:val="000000" w:themeColor="text1"/>
        </w:rPr>
        <w:t>会员可以选择亲自或通过电话参加</w:t>
      </w:r>
      <w:r>
        <w:rPr>
          <w:rFonts w:ascii="Aptos" w:eastAsia="SimSun" w:hAnsi="Aptos" w:hint="eastAsia"/>
          <w:color w:val="000000" w:themeColor="text1"/>
        </w:rPr>
        <w:t xml:space="preserve"> MAC </w:t>
      </w:r>
      <w:r>
        <w:rPr>
          <w:rFonts w:ascii="Aptos" w:eastAsia="SimSun" w:hAnsi="Aptos" w:hint="eastAsia"/>
          <w:color w:val="000000" w:themeColor="text1"/>
        </w:rPr>
        <w:t>会议。</w:t>
      </w:r>
      <w:bookmarkEnd w:id="18"/>
    </w:p>
    <w:p w14:paraId="0B8D1503" w14:textId="01F72C99" w:rsidR="005E52BE" w:rsidRPr="00230772" w:rsidRDefault="005E52BE" w:rsidP="005E52BE">
      <w:pPr>
        <w:spacing w:before="100" w:beforeAutospacing="1" w:after="100" w:afterAutospacing="1" w:line="278" w:lineRule="auto"/>
      </w:pPr>
      <w:r>
        <w:rPr>
          <w:rFonts w:hint="eastAsia"/>
        </w:rPr>
        <w:t>对于亲自参加的会议，旅行费用将按每英里</w:t>
      </w:r>
      <w:r>
        <w:rPr>
          <w:rFonts w:hint="eastAsia"/>
        </w:rPr>
        <w:t xml:space="preserve"> 0.67 </w:t>
      </w:r>
      <w:r>
        <w:rPr>
          <w:rFonts w:hint="eastAsia"/>
        </w:rPr>
        <w:t>美元（每年更新）报销，外加通行费和停车费报销。可应请求考虑预付交通费的选择。</w:t>
      </w:r>
    </w:p>
    <w:p w14:paraId="4940E6EC" w14:textId="77777777" w:rsidR="005E52BE" w:rsidRPr="00230772" w:rsidRDefault="005E52BE" w:rsidP="005E52BE">
      <w:pPr>
        <w:pStyle w:val="Heading2"/>
        <w:spacing w:before="100" w:beforeAutospacing="1" w:after="100" w:afterAutospacing="1"/>
        <w:rPr>
          <w:rFonts w:eastAsia="Aptos"/>
          <w:b/>
          <w:bCs/>
        </w:rPr>
      </w:pPr>
      <w:bookmarkStart w:id="19" w:name="_Toc174468721"/>
      <w:r>
        <w:rPr>
          <w:rFonts w:hint="eastAsia"/>
          <w:b/>
        </w:rPr>
        <w:t>我需要为</w:t>
      </w:r>
      <w:r>
        <w:rPr>
          <w:rFonts w:hint="eastAsia"/>
          <w:b/>
        </w:rPr>
        <w:t xml:space="preserve"> MAC </w:t>
      </w:r>
      <w:r>
        <w:rPr>
          <w:rFonts w:hint="eastAsia"/>
          <w:b/>
        </w:rPr>
        <w:t>花费多少时间？</w:t>
      </w:r>
      <w:bookmarkEnd w:id="15"/>
      <w:bookmarkEnd w:id="19"/>
    </w:p>
    <w:p w14:paraId="59E7D2D6" w14:textId="637D479B" w:rsidR="005E52BE" w:rsidRPr="00230772" w:rsidRDefault="005E52BE" w:rsidP="005E52BE">
      <w:pPr>
        <w:spacing w:before="100" w:beforeAutospacing="1" w:after="100" w:afterAutospacing="1"/>
        <w:rPr>
          <w:rStyle w:val="normaltextrun"/>
          <w:rFonts w:ascii="Aptos" w:eastAsia="SimSun" w:hAnsi="Aptos"/>
          <w:color w:val="000000"/>
          <w:shd w:val="clear" w:color="auto" w:fill="FFFFFF"/>
        </w:rPr>
      </w:pPr>
      <w:r>
        <w:rPr>
          <w:rStyle w:val="normaltextrun"/>
          <w:rFonts w:ascii="Aptos" w:eastAsia="SimSun" w:hAnsi="Aptos" w:hint="eastAsia"/>
          <w:color w:val="000000"/>
          <w:shd w:val="clear" w:color="auto" w:fill="FFFFFF"/>
        </w:rPr>
        <w:t xml:space="preserve">MAC </w:t>
      </w:r>
      <w:r>
        <w:rPr>
          <w:rStyle w:val="normaltextrun"/>
          <w:rFonts w:ascii="Aptos" w:eastAsia="SimSun" w:hAnsi="Aptos" w:hint="eastAsia"/>
          <w:color w:val="000000"/>
          <w:shd w:val="clear" w:color="auto" w:fill="FFFFFF"/>
        </w:rPr>
        <w:t>预计每年召开大约六次会议（大约每隔一个月一次），将要求会员尽可能参加所有会议。</w:t>
      </w:r>
    </w:p>
    <w:p w14:paraId="2D90332F" w14:textId="76C664FF" w:rsidR="005E52BE" w:rsidRPr="00230772" w:rsidRDefault="005E52BE" w:rsidP="005E52BE">
      <w:pPr>
        <w:spacing w:before="100" w:beforeAutospacing="1" w:after="100" w:afterAutospacing="1"/>
        <w:rPr>
          <w:rStyle w:val="normaltextrun"/>
          <w:rFonts w:ascii="Aptos" w:eastAsia="SimSun" w:hAnsi="Aptos"/>
          <w:color w:val="000000"/>
          <w:shd w:val="clear" w:color="auto" w:fill="FFFFFF"/>
        </w:rPr>
      </w:pPr>
      <w:r>
        <w:rPr>
          <w:rFonts w:hint="eastAsia"/>
        </w:rPr>
        <w:t>大多数会议将持续约两小时，会议之间可能需要一些额外的准备时间。</w:t>
      </w:r>
    </w:p>
    <w:p w14:paraId="10086AF1" w14:textId="341D72A3" w:rsidR="005E52BE" w:rsidRPr="00230772" w:rsidRDefault="005E52BE" w:rsidP="005E52BE">
      <w:pPr>
        <w:spacing w:before="100" w:beforeAutospacing="1" w:after="100" w:afterAutospacing="1"/>
      </w:pPr>
      <w:r>
        <w:rPr>
          <w:rStyle w:val="normaltextrun"/>
          <w:rFonts w:ascii="Aptos" w:eastAsia="SimSun" w:hAnsi="Aptos" w:hint="eastAsia"/>
          <w:color w:val="000000"/>
          <w:shd w:val="clear" w:color="auto" w:fill="FFFFFF"/>
        </w:rPr>
        <w:t xml:space="preserve">MAC </w:t>
      </w:r>
      <w:r>
        <w:rPr>
          <w:rStyle w:val="normaltextrun"/>
          <w:rFonts w:ascii="Aptos" w:eastAsia="SimSun" w:hAnsi="Aptos" w:hint="eastAsia"/>
          <w:color w:val="000000"/>
          <w:shd w:val="clear" w:color="auto" w:fill="FFFFFF"/>
        </w:rPr>
        <w:t>会员的任期预计为两年。</w:t>
      </w:r>
    </w:p>
    <w:p w14:paraId="1777CC92" w14:textId="3718B000" w:rsidR="005B140F" w:rsidRPr="00230772" w:rsidRDefault="005E52BE" w:rsidP="003D680F">
      <w:pPr>
        <w:pStyle w:val="Heading2"/>
        <w:spacing w:before="100" w:beforeAutospacing="1" w:after="100" w:afterAutospacing="1"/>
        <w:rPr>
          <w:rFonts w:eastAsia="Aptos"/>
        </w:rPr>
      </w:pPr>
      <w:bookmarkStart w:id="20" w:name="_Toc167914869"/>
      <w:bookmarkStart w:id="21" w:name="_Toc174468722"/>
      <w:r>
        <w:rPr>
          <w:rStyle w:val="Heading2Char"/>
          <w:rFonts w:hint="eastAsia"/>
          <w:b/>
        </w:rPr>
        <w:t xml:space="preserve">MAC </w:t>
      </w:r>
      <w:r>
        <w:rPr>
          <w:rStyle w:val="Heading2Char"/>
          <w:rFonts w:hint="eastAsia"/>
          <w:b/>
        </w:rPr>
        <w:t>会员将获得哪些类型的支持</w:t>
      </w:r>
      <w:r>
        <w:rPr>
          <w:rFonts w:hint="eastAsia"/>
          <w:b/>
        </w:rPr>
        <w:t>？</w:t>
      </w:r>
      <w:bookmarkEnd w:id="20"/>
      <w:bookmarkEnd w:id="21"/>
    </w:p>
    <w:p w14:paraId="0608606E" w14:textId="583100A4" w:rsidR="005B140F" w:rsidRPr="00230772" w:rsidRDefault="005E52BE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 xml:space="preserve">MAC </w:t>
      </w:r>
      <w:r>
        <w:rPr>
          <w:rFonts w:hint="eastAsia"/>
          <w:color w:val="000000" w:themeColor="text1"/>
        </w:rPr>
        <w:t>会员将能够请求提供合理的便利设施，以便他们参加。范例可能包括语言翻译（包括美国手语（</w:t>
      </w:r>
      <w:r>
        <w:rPr>
          <w:rFonts w:hint="eastAsia"/>
          <w:color w:val="000000" w:themeColor="text1"/>
        </w:rPr>
        <w:t>ASL</w:t>
      </w:r>
      <w:r>
        <w:rPr>
          <w:rFonts w:hint="eastAsia"/>
          <w:color w:val="000000" w:themeColor="text1"/>
        </w:rPr>
        <w:t>））、选择参加的相关教育活动、材料翻译、隐藏式字幕、通信访问实时翻译（</w:t>
      </w:r>
      <w:r>
        <w:rPr>
          <w:rFonts w:hint="eastAsia"/>
          <w:color w:val="000000" w:themeColor="text1"/>
        </w:rPr>
        <w:t>CART</w:t>
      </w:r>
      <w:r>
        <w:rPr>
          <w:rFonts w:hint="eastAsia"/>
          <w:color w:val="000000" w:themeColor="text1"/>
        </w:rPr>
        <w:t>）或技术或互联网使用帮助。将要求所有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会员尽快分享他们的便利设施需求，以便解决这些问题。</w:t>
      </w:r>
    </w:p>
    <w:p w14:paraId="7A424F00" w14:textId="2D51694C" w:rsidR="005E52BE" w:rsidRPr="00230772" w:rsidRDefault="005E52BE" w:rsidP="005E52BE">
      <w:pPr>
        <w:pStyle w:val="Heading2"/>
        <w:spacing w:before="100" w:beforeAutospacing="1" w:after="100" w:afterAutospacing="1" w:line="278" w:lineRule="auto"/>
        <w:rPr>
          <w:rFonts w:eastAsia="Aptos"/>
          <w:b/>
          <w:bCs/>
        </w:rPr>
      </w:pPr>
      <w:bookmarkStart w:id="22" w:name="_Toc167914874"/>
      <w:bookmarkStart w:id="23" w:name="_Toc174468723"/>
      <w:r>
        <w:rPr>
          <w:rFonts w:hint="eastAsia"/>
          <w:b/>
        </w:rPr>
        <w:t xml:space="preserve">MAC </w:t>
      </w:r>
      <w:r>
        <w:rPr>
          <w:rFonts w:hint="eastAsia"/>
          <w:b/>
        </w:rPr>
        <w:t>会员是否有任何机会了解更多有关会议上可能讨论的</w:t>
      </w:r>
      <w:r>
        <w:rPr>
          <w:rFonts w:hint="eastAsia"/>
          <w:b/>
        </w:rPr>
        <w:t xml:space="preserve"> MassHealth </w:t>
      </w:r>
      <w:r>
        <w:rPr>
          <w:rFonts w:hint="eastAsia"/>
          <w:b/>
        </w:rPr>
        <w:t>计划和政策信息？</w:t>
      </w:r>
      <w:bookmarkEnd w:id="22"/>
      <w:bookmarkEnd w:id="23"/>
    </w:p>
    <w:p w14:paraId="5CDDAFD4" w14:textId="669F5773" w:rsidR="005E52BE" w:rsidRPr="00230772" w:rsidRDefault="005E52BE" w:rsidP="005E52BE">
      <w:pPr>
        <w:shd w:val="clear" w:color="auto" w:fill="FFFFFF" w:themeFill="background1"/>
        <w:spacing w:before="100" w:beforeAutospacing="1" w:after="100" w:afterAutospacing="1" w:line="278" w:lineRule="auto"/>
        <w:rPr>
          <w:rFonts w:ascii="Aptos" w:eastAsia="SimSun" w:hAnsi="Aptos" w:cs="Aptos"/>
          <w:color w:val="000000" w:themeColor="text1"/>
        </w:rPr>
      </w:pP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将与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会员合作，确定帮助会员了解更多信息的教育领域，以确保有意义的参与。所有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会员都将接受入门培训，为参加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做好准备。</w:t>
      </w:r>
    </w:p>
    <w:p w14:paraId="42A4C75D" w14:textId="6AF26CAA" w:rsidR="005E52BE" w:rsidRPr="00230772" w:rsidRDefault="005E52BE" w:rsidP="005E52BE">
      <w:pPr>
        <w:spacing w:before="100" w:beforeAutospacing="1" w:after="100" w:afterAutospacing="1" w:line="278" w:lineRule="auto"/>
        <w:rPr>
          <w:rStyle w:val="Heading2Char"/>
          <w:b/>
          <w:bCs/>
        </w:rPr>
      </w:pPr>
      <w:bookmarkStart w:id="24" w:name="_Toc167921723"/>
      <w:bookmarkStart w:id="25" w:name="_Toc174468724"/>
      <w:r>
        <w:rPr>
          <w:rStyle w:val="Heading2Char"/>
          <w:rFonts w:hint="eastAsia"/>
          <w:b/>
        </w:rPr>
        <w:t>如果我分享负面经历或反馈，我的</w:t>
      </w:r>
      <w:r>
        <w:rPr>
          <w:rStyle w:val="Heading2Char"/>
          <w:rFonts w:hint="eastAsia"/>
          <w:b/>
        </w:rPr>
        <w:t xml:space="preserve"> MassHealth </w:t>
      </w:r>
      <w:r>
        <w:rPr>
          <w:rStyle w:val="Heading2Char"/>
          <w:rFonts w:hint="eastAsia"/>
          <w:b/>
        </w:rPr>
        <w:t>福利或服务是否会受到影响？</w:t>
      </w:r>
      <w:bookmarkEnd w:id="24"/>
      <w:bookmarkEnd w:id="25"/>
    </w:p>
    <w:p w14:paraId="46811646" w14:textId="09EAC7FF" w:rsidR="005E52BE" w:rsidRPr="00230772" w:rsidRDefault="005E52BE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b/>
          <w:color w:val="000000" w:themeColor="text1"/>
          <w:u w:val="single"/>
        </w:rPr>
        <w:t>不会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将与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会员合作制定参加指南，指南将发布在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网站上。这些指南将帮助会员创建安全和包容性场所，以便他们分享各种经历和想法，无论是积极的还是消极的。您在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申请表中或作为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会员分享的信息不会影响您获得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福利或服务的资格。</w:t>
      </w:r>
    </w:p>
    <w:p w14:paraId="573E872F" w14:textId="77777777" w:rsidR="005E52BE" w:rsidRPr="00230772" w:rsidRDefault="005E52BE" w:rsidP="005E52BE">
      <w:pPr>
        <w:pStyle w:val="Heading2"/>
        <w:spacing w:before="100" w:beforeAutospacing="1" w:after="100" w:afterAutospacing="1"/>
        <w:rPr>
          <w:rFonts w:eastAsia="Aptos"/>
          <w:b/>
          <w:bCs/>
        </w:rPr>
      </w:pPr>
      <w:bookmarkStart w:id="26" w:name="_Toc167921724"/>
      <w:bookmarkStart w:id="27" w:name="_Toc174468725"/>
      <w:r>
        <w:rPr>
          <w:rFonts w:hint="eastAsia"/>
          <w:b/>
        </w:rPr>
        <w:lastRenderedPageBreak/>
        <w:t xml:space="preserve">MassHealth </w:t>
      </w:r>
      <w:r>
        <w:rPr>
          <w:rFonts w:hint="eastAsia"/>
          <w:b/>
        </w:rPr>
        <w:t>将如何与</w:t>
      </w:r>
      <w:r>
        <w:rPr>
          <w:rFonts w:hint="eastAsia"/>
          <w:b/>
        </w:rPr>
        <w:t xml:space="preserve"> MAC </w:t>
      </w:r>
      <w:r>
        <w:rPr>
          <w:rFonts w:hint="eastAsia"/>
          <w:b/>
        </w:rPr>
        <w:t>会员互动？</w:t>
      </w:r>
      <w:bookmarkEnd w:id="26"/>
      <w:bookmarkEnd w:id="27"/>
    </w:p>
    <w:p w14:paraId="14D50798" w14:textId="30F7C463" w:rsidR="005E52BE" w:rsidRPr="00230772" w:rsidRDefault="005E52BE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领导团队的一位成员将参加每次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会议。</w:t>
      </w: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还将与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会员合作，促进透明度并建立清晰的沟通渠道。</w:t>
      </w:r>
      <w:r>
        <w:rPr>
          <w:rFonts w:hint="eastAsia"/>
          <w:color w:val="000000" w:themeColor="text1"/>
        </w:rPr>
        <w:t xml:space="preserve">MassHealth </w:t>
      </w:r>
      <w:r>
        <w:rPr>
          <w:rFonts w:hint="eastAsia"/>
          <w:color w:val="000000" w:themeColor="text1"/>
        </w:rPr>
        <w:t>将确保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会员了解他们的意见如何传达给相关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计划团队，以及由此产生的任何影响。每次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会议的会议记录都将发布在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网站上。</w:t>
      </w:r>
    </w:p>
    <w:p w14:paraId="4B910CD0" w14:textId="5078F127" w:rsidR="005E52BE" w:rsidRPr="00230772" w:rsidRDefault="005E52BE" w:rsidP="00694504">
      <w:pPr>
        <w:pStyle w:val="BasicParagraph"/>
        <w:spacing w:before="100" w:beforeAutospacing="1" w:after="100" w:afterAutospacing="1" w:line="278" w:lineRule="auto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 w:hint="eastAsia"/>
          <w:sz w:val="24"/>
        </w:rPr>
        <w:t>此外，被选择的</w:t>
      </w:r>
      <w:r>
        <w:rPr>
          <w:rFonts w:asciiTheme="minorHAnsi" w:eastAsiaTheme="minorEastAsia" w:hAnsiTheme="minorHAnsi" w:hint="eastAsia"/>
          <w:sz w:val="24"/>
        </w:rPr>
        <w:t xml:space="preserve"> MAC </w:t>
      </w:r>
      <w:r>
        <w:rPr>
          <w:rFonts w:asciiTheme="minorHAnsi" w:eastAsiaTheme="minorEastAsia" w:hAnsiTheme="minorHAnsi" w:hint="eastAsia"/>
          <w:sz w:val="24"/>
        </w:rPr>
        <w:t>会员将有机会在</w:t>
      </w:r>
      <w:r>
        <w:rPr>
          <w:rFonts w:asciiTheme="minorHAnsi" w:eastAsiaTheme="minorEastAsia" w:hAnsiTheme="minorHAnsi" w:hint="eastAsia"/>
          <w:sz w:val="24"/>
        </w:rPr>
        <w:t xml:space="preserve"> MassHealth </w:t>
      </w:r>
      <w:r>
        <w:rPr>
          <w:rFonts w:asciiTheme="minorHAnsi" w:eastAsiaTheme="minorEastAsia" w:hAnsiTheme="minorHAnsi" w:hint="eastAsia"/>
          <w:sz w:val="24"/>
        </w:rPr>
        <w:t>医疗护理顾问委员会（</w:t>
      </w:r>
      <w:proofErr w:type="spellStart"/>
      <w:r>
        <w:rPr>
          <w:rFonts w:asciiTheme="minorHAnsi" w:eastAsiaTheme="minorEastAsia" w:hAnsiTheme="minorHAnsi" w:hint="eastAsia"/>
          <w:sz w:val="24"/>
        </w:rPr>
        <w:t>MCAC</w:t>
      </w:r>
      <w:proofErr w:type="spellEnd"/>
      <w:r>
        <w:rPr>
          <w:rFonts w:asciiTheme="minorHAnsi" w:eastAsiaTheme="minorEastAsia" w:hAnsiTheme="minorHAnsi" w:hint="eastAsia"/>
          <w:sz w:val="24"/>
        </w:rPr>
        <w:t>）任职，提供有关</w:t>
      </w:r>
      <w:r>
        <w:rPr>
          <w:rFonts w:asciiTheme="minorHAnsi" w:eastAsiaTheme="minorEastAsia" w:hAnsiTheme="minorHAnsi" w:hint="eastAsia"/>
          <w:sz w:val="24"/>
        </w:rPr>
        <w:t xml:space="preserve"> MAC </w:t>
      </w:r>
      <w:r>
        <w:rPr>
          <w:rFonts w:asciiTheme="minorHAnsi" w:eastAsiaTheme="minorEastAsia" w:hAnsiTheme="minorHAnsi" w:hint="eastAsia"/>
          <w:sz w:val="24"/>
        </w:rPr>
        <w:t>活动的最新信息。请注意，</w:t>
      </w:r>
      <w:r>
        <w:rPr>
          <w:rFonts w:asciiTheme="minorHAnsi" w:eastAsiaTheme="minorEastAsia" w:hAnsiTheme="minorHAnsi" w:hint="eastAsia"/>
          <w:sz w:val="24"/>
        </w:rPr>
        <w:t xml:space="preserve">MCAC </w:t>
      </w:r>
      <w:r>
        <w:rPr>
          <w:rFonts w:asciiTheme="minorHAnsi" w:eastAsiaTheme="minorEastAsia" w:hAnsiTheme="minorHAnsi" w:hint="eastAsia"/>
          <w:sz w:val="24"/>
        </w:rPr>
        <w:t>的名称将在今后几个月内变更。</w:t>
      </w:r>
      <w:r>
        <w:rPr>
          <w:rFonts w:asciiTheme="minorHAnsi" w:eastAsiaTheme="minorEastAsia" w:hAnsiTheme="minorHAnsi" w:hint="eastAsia"/>
          <w:sz w:val="24"/>
        </w:rPr>
        <w:t xml:space="preserve">MCAC </w:t>
      </w:r>
      <w:r>
        <w:rPr>
          <w:rFonts w:asciiTheme="minorHAnsi" w:eastAsiaTheme="minorEastAsia" w:hAnsiTheme="minorHAnsi" w:hint="eastAsia"/>
          <w:sz w:val="24"/>
        </w:rPr>
        <w:t>的目的是就与政策制定和</w:t>
      </w:r>
      <w:r>
        <w:rPr>
          <w:rFonts w:asciiTheme="minorHAnsi" w:eastAsiaTheme="minorEastAsia" w:hAnsiTheme="minorHAnsi" w:hint="eastAsia"/>
          <w:sz w:val="24"/>
        </w:rPr>
        <w:t xml:space="preserve"> Medicaid </w:t>
      </w:r>
      <w:r>
        <w:rPr>
          <w:rFonts w:asciiTheme="minorHAnsi" w:eastAsiaTheme="minorEastAsia" w:hAnsiTheme="minorHAnsi" w:hint="eastAsia"/>
          <w:sz w:val="24"/>
        </w:rPr>
        <w:t>计划行政管理相关的问题向卫生与公共服务部执行办公室（</w:t>
      </w:r>
      <w:r>
        <w:rPr>
          <w:rFonts w:asciiTheme="minorHAnsi" w:eastAsiaTheme="minorEastAsia" w:hAnsiTheme="minorHAnsi" w:hint="eastAsia"/>
          <w:sz w:val="24"/>
        </w:rPr>
        <w:t>EOHHS</w:t>
      </w:r>
      <w:r>
        <w:rPr>
          <w:rFonts w:asciiTheme="minorHAnsi" w:eastAsiaTheme="minorEastAsia" w:hAnsiTheme="minorHAnsi" w:hint="eastAsia"/>
          <w:sz w:val="24"/>
        </w:rPr>
        <w:t>）提出建议。有关</w:t>
      </w:r>
      <w:r>
        <w:rPr>
          <w:rFonts w:asciiTheme="minorHAnsi" w:eastAsiaTheme="minorEastAsia" w:hAnsiTheme="minorHAnsi" w:hint="eastAsia"/>
          <w:sz w:val="24"/>
        </w:rPr>
        <w:t xml:space="preserve"> </w:t>
      </w:r>
      <w:proofErr w:type="spellStart"/>
      <w:r>
        <w:rPr>
          <w:rFonts w:asciiTheme="minorHAnsi" w:eastAsiaTheme="minorEastAsia" w:hAnsiTheme="minorHAnsi" w:hint="eastAsia"/>
          <w:sz w:val="24"/>
        </w:rPr>
        <w:t>MCAC</w:t>
      </w:r>
      <w:proofErr w:type="spellEnd"/>
      <w:r>
        <w:rPr>
          <w:rFonts w:asciiTheme="minorHAnsi" w:eastAsiaTheme="minorEastAsia" w:hAnsiTheme="minorHAnsi" w:hint="eastAsia"/>
          <w:sz w:val="24"/>
        </w:rPr>
        <w:t xml:space="preserve"> </w:t>
      </w:r>
      <w:r>
        <w:rPr>
          <w:rFonts w:asciiTheme="minorHAnsi" w:eastAsiaTheme="minorEastAsia" w:hAnsiTheme="minorHAnsi" w:hint="eastAsia"/>
          <w:sz w:val="24"/>
        </w:rPr>
        <w:t>的更多信息，请访问：</w:t>
      </w:r>
      <w:hyperlink r:id="rId9">
        <w:r>
          <w:rPr>
            <w:rStyle w:val="Hyperlink"/>
            <w:rFonts w:asciiTheme="minorHAnsi" w:eastAsiaTheme="minorEastAsia" w:hAnsiTheme="minorHAnsi" w:hint="eastAsia"/>
            <w:sz w:val="24"/>
          </w:rPr>
          <w:t>医疗护理顾问委员会（</w:t>
        </w:r>
        <w:r>
          <w:rPr>
            <w:rStyle w:val="Hyperlink"/>
            <w:rFonts w:asciiTheme="minorHAnsi" w:eastAsiaTheme="minorEastAsia" w:hAnsiTheme="minorHAnsi" w:hint="eastAsia"/>
            <w:sz w:val="24"/>
          </w:rPr>
          <w:t>MCAC</w:t>
        </w:r>
        <w:r>
          <w:rPr>
            <w:rStyle w:val="Hyperlink"/>
            <w:rFonts w:asciiTheme="minorHAnsi" w:eastAsiaTheme="minorEastAsia" w:hAnsiTheme="minorHAnsi" w:hint="eastAsia"/>
            <w:sz w:val="24"/>
          </w:rPr>
          <w:t>）向立法机构报告</w:t>
        </w:r>
        <w:r>
          <w:rPr>
            <w:rStyle w:val="Hyperlink"/>
            <w:rFonts w:asciiTheme="minorHAnsi" w:eastAsiaTheme="minorEastAsia" w:hAnsiTheme="minorHAnsi" w:hint="eastAsia"/>
            <w:sz w:val="24"/>
          </w:rPr>
          <w:t xml:space="preserve"> | Mass.gov</w:t>
        </w:r>
      </w:hyperlink>
      <w:r>
        <w:rPr>
          <w:rFonts w:asciiTheme="minorHAnsi" w:eastAsiaTheme="minorEastAsia" w:hAnsiTheme="minorHAnsi" w:hint="eastAsia"/>
          <w:sz w:val="24"/>
        </w:rPr>
        <w:t>。（</w:t>
      </w:r>
      <w:r>
        <w:rPr>
          <w:rStyle w:val="Hyperlink"/>
          <w:rFonts w:asciiTheme="minorHAnsi" w:eastAsiaTheme="minorEastAsia" w:hAnsiTheme="minorHAnsi" w:hint="eastAsia"/>
          <w:sz w:val="24"/>
        </w:rPr>
        <w:t>https://www.mass.gov/lists/medical-care-advisory-committee-mcac-reports-to-the-legislature</w:t>
      </w:r>
      <w:r>
        <w:rPr>
          <w:rFonts w:asciiTheme="minorHAnsi" w:eastAsiaTheme="minorEastAsia" w:hAnsiTheme="minorHAnsi" w:hint="eastAsia"/>
          <w:sz w:val="24"/>
        </w:rPr>
        <w:t>）</w:t>
      </w:r>
    </w:p>
    <w:p w14:paraId="16A5630E" w14:textId="2C35E322" w:rsidR="005E52BE" w:rsidRPr="00230772" w:rsidRDefault="005E52BE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 xml:space="preserve">MCAC </w:t>
      </w:r>
      <w:r>
        <w:rPr>
          <w:rFonts w:hint="eastAsia"/>
          <w:color w:val="000000" w:themeColor="text1"/>
        </w:rPr>
        <w:t>还需要完成并发布年度报告，其中必须包括有关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活动的信息和最新信息。</w:t>
      </w:r>
    </w:p>
    <w:p w14:paraId="5F7D2B57" w14:textId="77777777" w:rsidR="005E52BE" w:rsidRPr="00230772" w:rsidRDefault="005E52BE" w:rsidP="005E52BE">
      <w:pPr>
        <w:pStyle w:val="Heading2"/>
        <w:spacing w:before="100" w:beforeAutospacing="1" w:after="100" w:afterAutospacing="1"/>
        <w:rPr>
          <w:b/>
          <w:bCs/>
        </w:rPr>
      </w:pPr>
      <w:bookmarkStart w:id="28" w:name="_Toc167914875"/>
      <w:bookmarkStart w:id="29" w:name="_Toc174468726"/>
      <w:r>
        <w:rPr>
          <w:rFonts w:hint="eastAsia"/>
          <w:b/>
        </w:rPr>
        <w:t xml:space="preserve">MAC </w:t>
      </w:r>
      <w:r>
        <w:rPr>
          <w:rFonts w:hint="eastAsia"/>
          <w:b/>
        </w:rPr>
        <w:t>真的会带来变化吗？</w:t>
      </w:r>
      <w:bookmarkEnd w:id="28"/>
      <w:bookmarkEnd w:id="29"/>
    </w:p>
    <w:p w14:paraId="06B42848" w14:textId="77777777" w:rsidR="003A586B" w:rsidRPr="00230772" w:rsidRDefault="005E52BE" w:rsidP="009A0449">
      <w:pPr>
        <w:rPr>
          <w:rFonts w:eastAsia="Aptos"/>
        </w:rPr>
      </w:pPr>
      <w:r>
        <w:rPr>
          <w:rFonts w:hint="eastAsia"/>
        </w:rPr>
        <w:t xml:space="preserve">MassHealth </w:t>
      </w:r>
      <w:r>
        <w:rPr>
          <w:rFonts w:hint="eastAsia"/>
        </w:rPr>
        <w:t>认为</w:t>
      </w:r>
      <w:r>
        <w:rPr>
          <w:rFonts w:hint="eastAsia"/>
        </w:rPr>
        <w:t xml:space="preserve"> MassHealth </w:t>
      </w:r>
      <w:r>
        <w:rPr>
          <w:rFonts w:hint="eastAsia"/>
        </w:rPr>
        <w:t>会员及其家人是其自身经历的专家。通过分享他们的想法和经验，</w:t>
      </w:r>
      <w:r>
        <w:rPr>
          <w:rFonts w:hint="eastAsia"/>
        </w:rPr>
        <w:t xml:space="preserve">MassHealth </w:t>
      </w:r>
      <w:r>
        <w:rPr>
          <w:rFonts w:hint="eastAsia"/>
        </w:rPr>
        <w:t>会员及其家人有能力做出改变。虽然</w:t>
      </w:r>
      <w:r>
        <w:rPr>
          <w:rFonts w:hint="eastAsia"/>
        </w:rPr>
        <w:t xml:space="preserve"> MassHealth </w:t>
      </w:r>
      <w:r>
        <w:rPr>
          <w:rFonts w:hint="eastAsia"/>
        </w:rPr>
        <w:t>将就如何改变计划和政策做出最终决定，但</w:t>
      </w:r>
      <w:r>
        <w:rPr>
          <w:rFonts w:hint="eastAsia"/>
        </w:rPr>
        <w:t xml:space="preserve"> MassHealth </w:t>
      </w:r>
      <w:r>
        <w:rPr>
          <w:rFonts w:hint="eastAsia"/>
        </w:rPr>
        <w:t>致力于促进</w:t>
      </w:r>
      <w:r>
        <w:rPr>
          <w:rFonts w:hint="eastAsia"/>
        </w:rPr>
        <w:t xml:space="preserve"> MAC </w:t>
      </w:r>
      <w:r>
        <w:rPr>
          <w:rFonts w:hint="eastAsia"/>
        </w:rPr>
        <w:t>会员分享的优先事项、想法和经历的透明度和问责制。这将要求每个人花时间学习、分享、保持灵活性、尊重和有耐心。</w:t>
      </w:r>
    </w:p>
    <w:p w14:paraId="1F722A53" w14:textId="2A5748AC" w:rsidR="003A586B" w:rsidRPr="00230772" w:rsidRDefault="003A586B" w:rsidP="00E35522">
      <w:pPr>
        <w:pStyle w:val="Heading2"/>
        <w:rPr>
          <w:b/>
          <w:bCs/>
        </w:rPr>
      </w:pPr>
      <w:bookmarkStart w:id="30" w:name="_Toc174468727"/>
      <w:r>
        <w:rPr>
          <w:rFonts w:hint="eastAsia"/>
          <w:b/>
        </w:rPr>
        <w:t>我的</w:t>
      </w:r>
      <w:r>
        <w:rPr>
          <w:rFonts w:hint="eastAsia"/>
          <w:b/>
        </w:rPr>
        <w:t xml:space="preserve"> MAC </w:t>
      </w:r>
      <w:r>
        <w:rPr>
          <w:rFonts w:hint="eastAsia"/>
          <w:b/>
        </w:rPr>
        <w:t>申请表中的信息会受到保护吗？</w:t>
      </w:r>
      <w:bookmarkEnd w:id="30"/>
    </w:p>
    <w:p w14:paraId="01544F87" w14:textId="718BC699" w:rsidR="00E8401D" w:rsidRPr="00230772" w:rsidRDefault="00E8401D" w:rsidP="003A586B">
      <w:pPr>
        <w:rPr>
          <w:rFonts w:cs="Calibri"/>
        </w:rPr>
      </w:pPr>
      <w:r>
        <w:rPr>
          <w:rFonts w:hint="eastAsia"/>
        </w:rPr>
        <w:t>根据法律要求，该</w:t>
      </w:r>
      <w:r>
        <w:rPr>
          <w:rFonts w:hint="eastAsia"/>
        </w:rPr>
        <w:t xml:space="preserve"> MAC </w:t>
      </w:r>
      <w:r>
        <w:rPr>
          <w:rFonts w:hint="eastAsia"/>
        </w:rPr>
        <w:t>申请表可能会被公开披露。如果作为公共记录请求的一部分请求您提交申请表，</w:t>
      </w:r>
      <w:r>
        <w:rPr>
          <w:rFonts w:hint="eastAsia"/>
        </w:rPr>
        <w:t xml:space="preserve">MassHealth </w:t>
      </w:r>
      <w:r>
        <w:rPr>
          <w:rFonts w:hint="eastAsia"/>
        </w:rPr>
        <w:t>将删除您的姓名以及我们认为可用于识别您身份的任何信息。</w:t>
      </w:r>
      <w:r>
        <w:rPr>
          <w:rFonts w:hint="eastAsia"/>
        </w:rPr>
        <w:t xml:space="preserve">MassHealth </w:t>
      </w:r>
      <w:r>
        <w:rPr>
          <w:rFonts w:hint="eastAsia"/>
        </w:rPr>
        <w:t>可能会披露已删除可识别身份信息的内容。“已删除可识别身份信息”指删除所有可合理地用于识别您的身份的信息。</w:t>
      </w:r>
    </w:p>
    <w:p w14:paraId="2984FC77" w14:textId="1A4ECCCD" w:rsidR="00E44BA2" w:rsidRPr="00230772" w:rsidRDefault="003A586B" w:rsidP="0091506A">
      <w:r>
        <w:rPr>
          <w:rFonts w:hint="eastAsia"/>
        </w:rPr>
        <w:t xml:space="preserve">MassHealth </w:t>
      </w:r>
      <w:r>
        <w:rPr>
          <w:rFonts w:hint="eastAsia"/>
        </w:rPr>
        <w:t>隐私方法通知描述</w:t>
      </w:r>
      <w:r>
        <w:rPr>
          <w:rFonts w:hint="eastAsia"/>
        </w:rPr>
        <w:t xml:space="preserve"> MassHealth </w:t>
      </w:r>
      <w:r>
        <w:rPr>
          <w:rFonts w:hint="eastAsia"/>
        </w:rPr>
        <w:t>如何使用和披露您的信息。</w:t>
      </w:r>
      <w:bookmarkStart w:id="31" w:name="_Hlk170226074"/>
      <w:r>
        <w:rPr>
          <w:rFonts w:hint="eastAsia"/>
        </w:rPr>
        <w:t>您可以在以下网站查找隐私方法通知：</w:t>
      </w:r>
      <w:hyperlink r:id="rId10" w:anchor="masshealth---notice-of-privacy-practices-" w:history="1">
        <w:r>
          <w:rPr>
            <w:rStyle w:val="Hyperlink"/>
            <w:rFonts w:hint="eastAsia"/>
          </w:rPr>
          <w:t>https://www.mass.gov/lists/hipaa-forms-for-masshealth-members#masshealth-notice-of-privacy-practices</w:t>
        </w:r>
      </w:hyperlink>
      <w:r>
        <w:rPr>
          <w:rFonts w:hint="eastAsia"/>
        </w:rPr>
        <w:t>。</w:t>
      </w:r>
      <w:bookmarkEnd w:id="31"/>
    </w:p>
    <w:sectPr w:rsidR="00E44BA2" w:rsidRPr="00230772" w:rsidSect="0077344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C7399" w14:textId="77777777" w:rsidR="008A1C52" w:rsidRDefault="008A1C52" w:rsidP="00E44BA2">
      <w:pPr>
        <w:spacing w:after="0" w:line="240" w:lineRule="auto"/>
      </w:pPr>
      <w:r>
        <w:separator/>
      </w:r>
    </w:p>
  </w:endnote>
  <w:endnote w:type="continuationSeparator" w:id="0">
    <w:p w14:paraId="00DF3159" w14:textId="77777777" w:rsidR="008A1C52" w:rsidRDefault="008A1C52" w:rsidP="00E44BA2">
      <w:pPr>
        <w:spacing w:after="0" w:line="240" w:lineRule="auto"/>
      </w:pPr>
      <w:r>
        <w:continuationSeparator/>
      </w:r>
    </w:p>
  </w:endnote>
  <w:endnote w:type="continuationNotice" w:id="1">
    <w:p w14:paraId="5880DC6E" w14:textId="77777777" w:rsidR="008A1C52" w:rsidRDefault="008A1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887221607"/>
      <w:docPartObj>
        <w:docPartGallery w:val="Page Numbers (Bottom of Page)"/>
        <w:docPartUnique/>
      </w:docPartObj>
    </w:sdtPr>
    <w:sdtEndPr/>
    <w:sdtContent>
      <w:p w14:paraId="74CD3ECB" w14:textId="4828E0ED" w:rsidR="00154334" w:rsidRPr="001132A8" w:rsidRDefault="001132A8" w:rsidP="00F4289B">
        <w:pPr>
          <w:pStyle w:val="Footer"/>
          <w:tabs>
            <w:tab w:val="clear" w:pos="4680"/>
            <w:tab w:val="center" w:pos="5220"/>
          </w:tabs>
          <w:rPr>
            <w:sz w:val="20"/>
            <w:szCs w:val="20"/>
          </w:rPr>
        </w:pPr>
        <w:r>
          <w:rPr>
            <w:rFonts w:hint="eastAsia"/>
            <w:sz w:val="20"/>
          </w:rPr>
          <w:t>MAC-FAQ-</w:t>
        </w:r>
        <w:proofErr w:type="spellStart"/>
        <w:r w:rsidR="0032511A">
          <w:rPr>
            <w:sz w:val="20"/>
          </w:rPr>
          <w:t>ZH</w:t>
        </w:r>
        <w:proofErr w:type="spellEnd"/>
        <w:r w:rsidR="0032511A">
          <w:rPr>
            <w:sz w:val="20"/>
          </w:rPr>
          <w:t>-CHS</w:t>
        </w:r>
        <w:r>
          <w:rPr>
            <w:rFonts w:hint="eastAsia"/>
            <w:sz w:val="20"/>
          </w:rPr>
          <w:t>-0724</w:t>
        </w:r>
        <w:r>
          <w:rPr>
            <w:rFonts w:hint="eastAsia"/>
            <w:sz w:val="20"/>
          </w:rPr>
          <w:tab/>
        </w:r>
        <w:r>
          <w:rPr>
            <w:rFonts w:hint="eastAsia"/>
            <w:sz w:val="20"/>
          </w:rPr>
          <w:fldChar w:fldCharType="begin"/>
        </w:r>
        <w:r>
          <w:rPr>
            <w:rFonts w:hint="eastAsia"/>
            <w:sz w:val="20"/>
          </w:rPr>
          <w:instrText xml:space="preserve"> PAGE   \* MERGEFORMAT </w:instrText>
        </w:r>
        <w:r>
          <w:rPr>
            <w:rFonts w:hint="eastAsia"/>
            <w:sz w:val="20"/>
          </w:rPr>
          <w:fldChar w:fldCharType="separate"/>
        </w:r>
        <w:r w:rsidR="00C218C4">
          <w:rPr>
            <w:noProof/>
            <w:sz w:val="20"/>
          </w:rPr>
          <w:t>1</w:t>
        </w:r>
        <w:r>
          <w:rPr>
            <w:rFonts w:hint="eastAsia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29596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hint="eastAsia"/>
            <w:sz w:val="20"/>
            <w:szCs w:val="20"/>
          </w:rPr>
          <w:id w:val="-97334537"/>
          <w:docPartObj>
            <w:docPartGallery w:val="Page Numbers (Bottom of Page)"/>
            <w:docPartUnique/>
          </w:docPartObj>
        </w:sdtPr>
        <w:sdtEndPr/>
        <w:sdtContent>
          <w:p w14:paraId="61631D7D" w14:textId="472917D9" w:rsidR="00492A0F" w:rsidRPr="002E3901" w:rsidRDefault="002E3901" w:rsidP="002E3901">
            <w:pPr>
              <w:pStyle w:val="Footer"/>
              <w:tabs>
                <w:tab w:val="clear" w:pos="4680"/>
                <w:tab w:val="center" w:pos="522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MAC-FAQ-</w:t>
            </w:r>
            <w:proofErr w:type="spellStart"/>
            <w:r w:rsidR="002872D9">
              <w:rPr>
                <w:sz w:val="20"/>
              </w:rPr>
              <w:t>ZH</w:t>
            </w:r>
            <w:proofErr w:type="spellEnd"/>
            <w:r w:rsidR="002872D9">
              <w:rPr>
                <w:sz w:val="20"/>
              </w:rPr>
              <w:t>-CHS</w:t>
            </w:r>
            <w:r>
              <w:rPr>
                <w:rFonts w:hint="eastAsia"/>
                <w:sz w:val="20"/>
              </w:rPr>
              <w:t>-0724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fldChar w:fldCharType="begin"/>
            </w:r>
            <w:r>
              <w:rPr>
                <w:rFonts w:hint="eastAsia"/>
                <w:sz w:val="20"/>
              </w:rPr>
              <w:instrText xml:space="preserve"> PAGE   \* MERGEFORMAT </w:instrText>
            </w:r>
            <w:r>
              <w:rPr>
                <w:rFonts w:hint="eastAsia"/>
                <w:sz w:val="20"/>
              </w:rPr>
              <w:fldChar w:fldCharType="separate"/>
            </w:r>
            <w:r w:rsidR="00A25DB2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8779E" w14:textId="77777777" w:rsidR="008A1C52" w:rsidRDefault="008A1C52" w:rsidP="00E44BA2">
      <w:pPr>
        <w:spacing w:after="0" w:line="240" w:lineRule="auto"/>
      </w:pPr>
      <w:r>
        <w:separator/>
      </w:r>
    </w:p>
  </w:footnote>
  <w:footnote w:type="continuationSeparator" w:id="0">
    <w:p w14:paraId="55C50E69" w14:textId="77777777" w:rsidR="008A1C52" w:rsidRDefault="008A1C52" w:rsidP="00E44BA2">
      <w:pPr>
        <w:spacing w:after="0" w:line="240" w:lineRule="auto"/>
      </w:pPr>
      <w:r>
        <w:continuationSeparator/>
      </w:r>
    </w:p>
  </w:footnote>
  <w:footnote w:type="continuationNotice" w:id="1">
    <w:p w14:paraId="76A42105" w14:textId="77777777" w:rsidR="008A1C52" w:rsidRDefault="008A1C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8D"/>
    <w:multiLevelType w:val="hybridMultilevel"/>
    <w:tmpl w:val="F2121F0C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07557"/>
    <w:multiLevelType w:val="hybridMultilevel"/>
    <w:tmpl w:val="CDEC656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AEE4BE1"/>
    <w:multiLevelType w:val="hybridMultilevel"/>
    <w:tmpl w:val="ABE05D5A"/>
    <w:lvl w:ilvl="0" w:tplc="286E556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444C758E">
      <w:start w:val="1"/>
      <w:numFmt w:val="lowerLetter"/>
      <w:lvlText w:val="%2."/>
      <w:lvlJc w:val="left"/>
      <w:pPr>
        <w:ind w:left="1440" w:hanging="360"/>
      </w:pPr>
    </w:lvl>
    <w:lvl w:ilvl="2" w:tplc="6D30512A">
      <w:start w:val="1"/>
      <w:numFmt w:val="lowerRoman"/>
      <w:lvlText w:val="%3."/>
      <w:lvlJc w:val="right"/>
      <w:pPr>
        <w:ind w:left="2160" w:hanging="180"/>
      </w:pPr>
    </w:lvl>
    <w:lvl w:ilvl="3" w:tplc="109A5904">
      <w:start w:val="1"/>
      <w:numFmt w:val="decimal"/>
      <w:lvlText w:val="%4."/>
      <w:lvlJc w:val="left"/>
      <w:pPr>
        <w:ind w:left="2880" w:hanging="360"/>
      </w:pPr>
    </w:lvl>
    <w:lvl w:ilvl="4" w:tplc="73DC5942">
      <w:start w:val="1"/>
      <w:numFmt w:val="lowerLetter"/>
      <w:lvlText w:val="%5."/>
      <w:lvlJc w:val="left"/>
      <w:pPr>
        <w:ind w:left="3600" w:hanging="360"/>
      </w:pPr>
    </w:lvl>
    <w:lvl w:ilvl="5" w:tplc="8E1C561A">
      <w:start w:val="1"/>
      <w:numFmt w:val="lowerRoman"/>
      <w:lvlText w:val="%6."/>
      <w:lvlJc w:val="right"/>
      <w:pPr>
        <w:ind w:left="4320" w:hanging="180"/>
      </w:pPr>
    </w:lvl>
    <w:lvl w:ilvl="6" w:tplc="75105E76">
      <w:start w:val="1"/>
      <w:numFmt w:val="decimal"/>
      <w:lvlText w:val="%7."/>
      <w:lvlJc w:val="left"/>
      <w:pPr>
        <w:ind w:left="5040" w:hanging="360"/>
      </w:pPr>
    </w:lvl>
    <w:lvl w:ilvl="7" w:tplc="6F4C1378">
      <w:start w:val="1"/>
      <w:numFmt w:val="lowerLetter"/>
      <w:lvlText w:val="%8."/>
      <w:lvlJc w:val="left"/>
      <w:pPr>
        <w:ind w:left="5760" w:hanging="360"/>
      </w:pPr>
    </w:lvl>
    <w:lvl w:ilvl="8" w:tplc="362A35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899"/>
    <w:multiLevelType w:val="hybridMultilevel"/>
    <w:tmpl w:val="2884B2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32E"/>
    <w:multiLevelType w:val="hybridMultilevel"/>
    <w:tmpl w:val="D36A0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138"/>
    <w:multiLevelType w:val="hybridMultilevel"/>
    <w:tmpl w:val="DEE23A1E"/>
    <w:lvl w:ilvl="0" w:tplc="17D24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A1A90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7486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AACE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BA3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D23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B7251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806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4826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FBD3F23"/>
    <w:multiLevelType w:val="hybridMultilevel"/>
    <w:tmpl w:val="AF18C618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14C9C"/>
    <w:multiLevelType w:val="hybridMultilevel"/>
    <w:tmpl w:val="A614FEF8"/>
    <w:lvl w:ilvl="0" w:tplc="0D420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5060E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08D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00B8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4ACF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B2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0287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0183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081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3675601"/>
    <w:multiLevelType w:val="hybridMultilevel"/>
    <w:tmpl w:val="A144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8DCE"/>
    <w:multiLevelType w:val="hybridMultilevel"/>
    <w:tmpl w:val="B358CA24"/>
    <w:lvl w:ilvl="0" w:tplc="3BAA6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CAE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66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E3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5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0F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2F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8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E5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B740E"/>
    <w:multiLevelType w:val="multilevel"/>
    <w:tmpl w:val="3FC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378E4"/>
    <w:multiLevelType w:val="hybridMultilevel"/>
    <w:tmpl w:val="39F8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D9F"/>
    <w:multiLevelType w:val="hybridMultilevel"/>
    <w:tmpl w:val="59DCA3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3A341D9"/>
    <w:multiLevelType w:val="hybridMultilevel"/>
    <w:tmpl w:val="DD3606E8"/>
    <w:lvl w:ilvl="0" w:tplc="50403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71A51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50F9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2FA9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FFA58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E81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BE6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B060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ECA3F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6A51FDA"/>
    <w:multiLevelType w:val="hybridMultilevel"/>
    <w:tmpl w:val="54907852"/>
    <w:lvl w:ilvl="0" w:tplc="7BD4D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66C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9C3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46F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28A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220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7AD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D47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986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1C37EB"/>
    <w:multiLevelType w:val="hybridMultilevel"/>
    <w:tmpl w:val="D6BC7578"/>
    <w:lvl w:ilvl="0" w:tplc="E9DAD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DE9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424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8E9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38A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229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4EAB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0EB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4A4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9D55897"/>
    <w:multiLevelType w:val="hybridMultilevel"/>
    <w:tmpl w:val="DDF831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C2F0E68"/>
    <w:multiLevelType w:val="hybridMultilevel"/>
    <w:tmpl w:val="DEDC4D3E"/>
    <w:lvl w:ilvl="0" w:tplc="D8DE73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7E8FC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8CD1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A05F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248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0C8E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70CF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018B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060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F3D3A1D"/>
    <w:multiLevelType w:val="hybridMultilevel"/>
    <w:tmpl w:val="62305152"/>
    <w:lvl w:ilvl="0" w:tplc="3E00D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627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BC5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08F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86D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EE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4AC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9A2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48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357F70"/>
    <w:multiLevelType w:val="hybridMultilevel"/>
    <w:tmpl w:val="74D8E930"/>
    <w:lvl w:ilvl="0" w:tplc="893A07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7AAE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10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CEB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74260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A2EF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234C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4B833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AD009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1731C1B"/>
    <w:multiLevelType w:val="hybridMultilevel"/>
    <w:tmpl w:val="D6006A2A"/>
    <w:lvl w:ilvl="0" w:tplc="37982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DCF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A6F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DE2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4CB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3A8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50E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9A4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B02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7E3009D"/>
    <w:multiLevelType w:val="hybridMultilevel"/>
    <w:tmpl w:val="73EC8792"/>
    <w:lvl w:ilvl="0" w:tplc="6AE08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3AE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DEA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140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BC9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42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F84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101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EEB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B897903"/>
    <w:multiLevelType w:val="hybridMultilevel"/>
    <w:tmpl w:val="6D9C63E0"/>
    <w:lvl w:ilvl="0" w:tplc="18C6A6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96AD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EC7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145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9EA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5169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C82D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7ACA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C69E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115511D"/>
    <w:multiLevelType w:val="hybridMultilevel"/>
    <w:tmpl w:val="67C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220B6"/>
    <w:multiLevelType w:val="hybridMultilevel"/>
    <w:tmpl w:val="562C3B88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376A7"/>
    <w:multiLevelType w:val="hybridMultilevel"/>
    <w:tmpl w:val="7C6CCE64"/>
    <w:lvl w:ilvl="0" w:tplc="924291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8CA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93AB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DA898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11A59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862F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5AAE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3AC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FEA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53F1203"/>
    <w:multiLevelType w:val="hybridMultilevel"/>
    <w:tmpl w:val="7472D1EE"/>
    <w:lvl w:ilvl="0" w:tplc="0DFE0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3EE4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D08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A66D5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97CD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2A8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4281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5A24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442CD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9FB293F"/>
    <w:multiLevelType w:val="hybridMultilevel"/>
    <w:tmpl w:val="FAC86F3C"/>
    <w:lvl w:ilvl="0" w:tplc="C2B2BA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38A0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7AE78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6F228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16A4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1C9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2C94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CC7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BEBA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1054CCF"/>
    <w:multiLevelType w:val="hybridMultilevel"/>
    <w:tmpl w:val="CF941C4E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2A2140"/>
    <w:multiLevelType w:val="hybridMultilevel"/>
    <w:tmpl w:val="AF92F178"/>
    <w:lvl w:ilvl="0" w:tplc="21E0D1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BE6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EACD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38DB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DAEE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FD0A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17658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A06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1025E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40D1DA2"/>
    <w:multiLevelType w:val="hybridMultilevel"/>
    <w:tmpl w:val="295C2446"/>
    <w:lvl w:ilvl="0" w:tplc="F07A2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910A0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5EE31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EACAF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DA7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D83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F83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CA86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9E3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5552EE3"/>
    <w:multiLevelType w:val="hybridMultilevel"/>
    <w:tmpl w:val="062E8766"/>
    <w:lvl w:ilvl="0" w:tplc="F4FAD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F21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72E6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14B8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DF20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82A7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E82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4B8D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3AE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67876206"/>
    <w:multiLevelType w:val="hybridMultilevel"/>
    <w:tmpl w:val="B17C9158"/>
    <w:lvl w:ilvl="0" w:tplc="440858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30F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720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96C6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DE4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06478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BA76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C4D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60855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49B31D1"/>
    <w:multiLevelType w:val="hybridMultilevel"/>
    <w:tmpl w:val="DAA807A0"/>
    <w:lvl w:ilvl="0" w:tplc="E9783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CED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90E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D2D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189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446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200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8E2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08E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C5357AA"/>
    <w:multiLevelType w:val="hybridMultilevel"/>
    <w:tmpl w:val="B23E9478"/>
    <w:lvl w:ilvl="0" w:tplc="2422A8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7B4A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8F69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46D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ACE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52D0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CE1C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6A7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9F883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543522544">
    <w:abstractNumId w:val="2"/>
  </w:num>
  <w:num w:numId="2" w16cid:durableId="1949462861">
    <w:abstractNumId w:val="4"/>
  </w:num>
  <w:num w:numId="3" w16cid:durableId="91975287">
    <w:abstractNumId w:val="10"/>
  </w:num>
  <w:num w:numId="4" w16cid:durableId="1240364373">
    <w:abstractNumId w:val="1"/>
  </w:num>
  <w:num w:numId="5" w16cid:durableId="1756978076">
    <w:abstractNumId w:val="11"/>
  </w:num>
  <w:num w:numId="6" w16cid:durableId="2018575552">
    <w:abstractNumId w:val="8"/>
  </w:num>
  <w:num w:numId="7" w16cid:durableId="1978215137">
    <w:abstractNumId w:val="16"/>
  </w:num>
  <w:num w:numId="8" w16cid:durableId="1339037837">
    <w:abstractNumId w:val="23"/>
  </w:num>
  <w:num w:numId="9" w16cid:durableId="219482742">
    <w:abstractNumId w:val="13"/>
  </w:num>
  <w:num w:numId="10" w16cid:durableId="548614173">
    <w:abstractNumId w:val="3"/>
  </w:num>
  <w:num w:numId="11" w16cid:durableId="1528523716">
    <w:abstractNumId w:val="20"/>
  </w:num>
  <w:num w:numId="12" w16cid:durableId="2023503924">
    <w:abstractNumId w:val="28"/>
  </w:num>
  <w:num w:numId="13" w16cid:durableId="1460151988">
    <w:abstractNumId w:val="6"/>
  </w:num>
  <w:num w:numId="14" w16cid:durableId="1755204564">
    <w:abstractNumId w:val="24"/>
  </w:num>
  <w:num w:numId="15" w16cid:durableId="1118067482">
    <w:abstractNumId w:val="12"/>
  </w:num>
  <w:num w:numId="16" w16cid:durableId="654606069">
    <w:abstractNumId w:val="9"/>
  </w:num>
  <w:num w:numId="17" w16cid:durableId="1883709758">
    <w:abstractNumId w:val="0"/>
  </w:num>
  <w:num w:numId="18" w16cid:durableId="785124723">
    <w:abstractNumId w:val="29"/>
  </w:num>
  <w:num w:numId="19" w16cid:durableId="1760639373">
    <w:abstractNumId w:val="27"/>
  </w:num>
  <w:num w:numId="20" w16cid:durableId="1933246606">
    <w:abstractNumId w:val="30"/>
  </w:num>
  <w:num w:numId="21" w16cid:durableId="541358908">
    <w:abstractNumId w:val="7"/>
  </w:num>
  <w:num w:numId="22" w16cid:durableId="625241255">
    <w:abstractNumId w:val="26"/>
  </w:num>
  <w:num w:numId="23" w16cid:durableId="1854689363">
    <w:abstractNumId w:val="17"/>
  </w:num>
  <w:num w:numId="24" w16cid:durableId="1222667294">
    <w:abstractNumId w:val="15"/>
  </w:num>
  <w:num w:numId="25" w16cid:durableId="1381201094">
    <w:abstractNumId w:val="25"/>
  </w:num>
  <w:num w:numId="26" w16cid:durableId="898319124">
    <w:abstractNumId w:val="14"/>
  </w:num>
  <w:num w:numId="27" w16cid:durableId="1345471419">
    <w:abstractNumId w:val="31"/>
  </w:num>
  <w:num w:numId="28" w16cid:durableId="468517203">
    <w:abstractNumId w:val="18"/>
  </w:num>
  <w:num w:numId="29" w16cid:durableId="398939609">
    <w:abstractNumId w:val="22"/>
  </w:num>
  <w:num w:numId="30" w16cid:durableId="1755780369">
    <w:abstractNumId w:val="33"/>
  </w:num>
  <w:num w:numId="31" w16cid:durableId="482166034">
    <w:abstractNumId w:val="32"/>
  </w:num>
  <w:num w:numId="32" w16cid:durableId="493254377">
    <w:abstractNumId w:val="19"/>
  </w:num>
  <w:num w:numId="33" w16cid:durableId="649097301">
    <w:abstractNumId w:val="21"/>
  </w:num>
  <w:num w:numId="34" w16cid:durableId="802769054">
    <w:abstractNumId w:val="5"/>
  </w:num>
  <w:num w:numId="35" w16cid:durableId="15743140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9B"/>
    <w:rsid w:val="0000241E"/>
    <w:rsid w:val="00002B65"/>
    <w:rsid w:val="00004B9F"/>
    <w:rsid w:val="00005877"/>
    <w:rsid w:val="00007E3A"/>
    <w:rsid w:val="00011841"/>
    <w:rsid w:val="00011E7B"/>
    <w:rsid w:val="000142DD"/>
    <w:rsid w:val="00021F83"/>
    <w:rsid w:val="000224C3"/>
    <w:rsid w:val="00024456"/>
    <w:rsid w:val="00026E00"/>
    <w:rsid w:val="00030002"/>
    <w:rsid w:val="000355CB"/>
    <w:rsid w:val="00040467"/>
    <w:rsid w:val="0004641B"/>
    <w:rsid w:val="00053C40"/>
    <w:rsid w:val="000544B9"/>
    <w:rsid w:val="00054D69"/>
    <w:rsid w:val="00054EE3"/>
    <w:rsid w:val="000574D2"/>
    <w:rsid w:val="00057B3D"/>
    <w:rsid w:val="00064B97"/>
    <w:rsid w:val="0006682F"/>
    <w:rsid w:val="00072990"/>
    <w:rsid w:val="00074304"/>
    <w:rsid w:val="00074E0B"/>
    <w:rsid w:val="00075D8B"/>
    <w:rsid w:val="00081711"/>
    <w:rsid w:val="00087BE8"/>
    <w:rsid w:val="00090618"/>
    <w:rsid w:val="0009567E"/>
    <w:rsid w:val="000A166E"/>
    <w:rsid w:val="000A79D6"/>
    <w:rsid w:val="000B3EEF"/>
    <w:rsid w:val="000B518C"/>
    <w:rsid w:val="000B6695"/>
    <w:rsid w:val="000C1EBC"/>
    <w:rsid w:val="000C4D7C"/>
    <w:rsid w:val="000C57D9"/>
    <w:rsid w:val="000D36FB"/>
    <w:rsid w:val="000D5103"/>
    <w:rsid w:val="000D6774"/>
    <w:rsid w:val="000D6FA5"/>
    <w:rsid w:val="000D70FB"/>
    <w:rsid w:val="000D7414"/>
    <w:rsid w:val="000D769C"/>
    <w:rsid w:val="000E3451"/>
    <w:rsid w:val="000F0BD6"/>
    <w:rsid w:val="000F1029"/>
    <w:rsid w:val="000F128A"/>
    <w:rsid w:val="0010117C"/>
    <w:rsid w:val="0010452A"/>
    <w:rsid w:val="00107ED9"/>
    <w:rsid w:val="00110D94"/>
    <w:rsid w:val="001132A8"/>
    <w:rsid w:val="00113916"/>
    <w:rsid w:val="00113A36"/>
    <w:rsid w:val="001156C7"/>
    <w:rsid w:val="00116F1F"/>
    <w:rsid w:val="00121A7B"/>
    <w:rsid w:val="00122DF4"/>
    <w:rsid w:val="001241C2"/>
    <w:rsid w:val="00126F3F"/>
    <w:rsid w:val="00131729"/>
    <w:rsid w:val="00133F80"/>
    <w:rsid w:val="00140731"/>
    <w:rsid w:val="00141C76"/>
    <w:rsid w:val="00141D60"/>
    <w:rsid w:val="00143EA7"/>
    <w:rsid w:val="0014533B"/>
    <w:rsid w:val="00147377"/>
    <w:rsid w:val="0015276B"/>
    <w:rsid w:val="00154334"/>
    <w:rsid w:val="001552A8"/>
    <w:rsid w:val="00156DFE"/>
    <w:rsid w:val="00160EA8"/>
    <w:rsid w:val="00160FA2"/>
    <w:rsid w:val="00162982"/>
    <w:rsid w:val="00162E01"/>
    <w:rsid w:val="00170517"/>
    <w:rsid w:val="00171DA8"/>
    <w:rsid w:val="00172202"/>
    <w:rsid w:val="00175169"/>
    <w:rsid w:val="00186EC7"/>
    <w:rsid w:val="001900DB"/>
    <w:rsid w:val="00193F2A"/>
    <w:rsid w:val="001A0E4B"/>
    <w:rsid w:val="001A0ED4"/>
    <w:rsid w:val="001A3169"/>
    <w:rsid w:val="001A42E1"/>
    <w:rsid w:val="001A66AB"/>
    <w:rsid w:val="001A6BF1"/>
    <w:rsid w:val="001B0315"/>
    <w:rsid w:val="001B0449"/>
    <w:rsid w:val="001B1D1B"/>
    <w:rsid w:val="001B2461"/>
    <w:rsid w:val="001B3FD8"/>
    <w:rsid w:val="001B466D"/>
    <w:rsid w:val="001B6D36"/>
    <w:rsid w:val="001C176C"/>
    <w:rsid w:val="001C3022"/>
    <w:rsid w:val="001C34EF"/>
    <w:rsid w:val="001C5957"/>
    <w:rsid w:val="001C626F"/>
    <w:rsid w:val="001C63D2"/>
    <w:rsid w:val="001D05C9"/>
    <w:rsid w:val="001D0A9B"/>
    <w:rsid w:val="001D5751"/>
    <w:rsid w:val="001D6C62"/>
    <w:rsid w:val="001E027C"/>
    <w:rsid w:val="001E34B8"/>
    <w:rsid w:val="001F27A8"/>
    <w:rsid w:val="001F41A1"/>
    <w:rsid w:val="001F4F99"/>
    <w:rsid w:val="002007C7"/>
    <w:rsid w:val="00202DE5"/>
    <w:rsid w:val="00203237"/>
    <w:rsid w:val="00203437"/>
    <w:rsid w:val="0020561F"/>
    <w:rsid w:val="0020784A"/>
    <w:rsid w:val="00210208"/>
    <w:rsid w:val="00213C27"/>
    <w:rsid w:val="002141BE"/>
    <w:rsid w:val="00216E10"/>
    <w:rsid w:val="00220F03"/>
    <w:rsid w:val="0022233E"/>
    <w:rsid w:val="00222427"/>
    <w:rsid w:val="00222BAE"/>
    <w:rsid w:val="00230407"/>
    <w:rsid w:val="00230592"/>
    <w:rsid w:val="00230772"/>
    <w:rsid w:val="002309A9"/>
    <w:rsid w:val="00233E07"/>
    <w:rsid w:val="00240F72"/>
    <w:rsid w:val="002414D3"/>
    <w:rsid w:val="00242A77"/>
    <w:rsid w:val="00242CC6"/>
    <w:rsid w:val="00245E6C"/>
    <w:rsid w:val="0024617E"/>
    <w:rsid w:val="0024628F"/>
    <w:rsid w:val="00254BFE"/>
    <w:rsid w:val="00262244"/>
    <w:rsid w:val="002630B6"/>
    <w:rsid w:val="0026453B"/>
    <w:rsid w:val="002705DB"/>
    <w:rsid w:val="0027421F"/>
    <w:rsid w:val="002801D8"/>
    <w:rsid w:val="00280ED3"/>
    <w:rsid w:val="00281E00"/>
    <w:rsid w:val="00284145"/>
    <w:rsid w:val="00284EE2"/>
    <w:rsid w:val="002872D9"/>
    <w:rsid w:val="00287868"/>
    <w:rsid w:val="0029199D"/>
    <w:rsid w:val="00291F8E"/>
    <w:rsid w:val="00293298"/>
    <w:rsid w:val="00293F35"/>
    <w:rsid w:val="002A0C3E"/>
    <w:rsid w:val="002A404D"/>
    <w:rsid w:val="002A56A1"/>
    <w:rsid w:val="002A5EC6"/>
    <w:rsid w:val="002A67B7"/>
    <w:rsid w:val="002A7D40"/>
    <w:rsid w:val="002A7F37"/>
    <w:rsid w:val="002B04E5"/>
    <w:rsid w:val="002B160A"/>
    <w:rsid w:val="002B2B39"/>
    <w:rsid w:val="002B7467"/>
    <w:rsid w:val="002C0697"/>
    <w:rsid w:val="002C3D17"/>
    <w:rsid w:val="002C6B31"/>
    <w:rsid w:val="002D21E8"/>
    <w:rsid w:val="002D4780"/>
    <w:rsid w:val="002D4E17"/>
    <w:rsid w:val="002D5620"/>
    <w:rsid w:val="002D5C88"/>
    <w:rsid w:val="002D6EB4"/>
    <w:rsid w:val="002E0723"/>
    <w:rsid w:val="002E119D"/>
    <w:rsid w:val="002E3901"/>
    <w:rsid w:val="002E494D"/>
    <w:rsid w:val="002E7A39"/>
    <w:rsid w:val="002F33BF"/>
    <w:rsid w:val="002F445A"/>
    <w:rsid w:val="002F47A0"/>
    <w:rsid w:val="00303120"/>
    <w:rsid w:val="00304660"/>
    <w:rsid w:val="00314ABB"/>
    <w:rsid w:val="0031517C"/>
    <w:rsid w:val="0031706E"/>
    <w:rsid w:val="0032040B"/>
    <w:rsid w:val="00320D39"/>
    <w:rsid w:val="003222EE"/>
    <w:rsid w:val="0032305D"/>
    <w:rsid w:val="0032500D"/>
    <w:rsid w:val="0032511A"/>
    <w:rsid w:val="0032782D"/>
    <w:rsid w:val="0034026C"/>
    <w:rsid w:val="0034063E"/>
    <w:rsid w:val="00340651"/>
    <w:rsid w:val="00346DCE"/>
    <w:rsid w:val="00351CB9"/>
    <w:rsid w:val="00352655"/>
    <w:rsid w:val="003561F3"/>
    <w:rsid w:val="0035726E"/>
    <w:rsid w:val="00357BA9"/>
    <w:rsid w:val="00361188"/>
    <w:rsid w:val="00367EEA"/>
    <w:rsid w:val="00371FB5"/>
    <w:rsid w:val="00375468"/>
    <w:rsid w:val="0037680E"/>
    <w:rsid w:val="00384549"/>
    <w:rsid w:val="0038605B"/>
    <w:rsid w:val="00394F84"/>
    <w:rsid w:val="00395FD6"/>
    <w:rsid w:val="00396BFE"/>
    <w:rsid w:val="00396D26"/>
    <w:rsid w:val="003A06B1"/>
    <w:rsid w:val="003A586B"/>
    <w:rsid w:val="003B07BD"/>
    <w:rsid w:val="003B09AE"/>
    <w:rsid w:val="003B262A"/>
    <w:rsid w:val="003B2DA4"/>
    <w:rsid w:val="003B4167"/>
    <w:rsid w:val="003B5E63"/>
    <w:rsid w:val="003B6CEC"/>
    <w:rsid w:val="003C1120"/>
    <w:rsid w:val="003C3090"/>
    <w:rsid w:val="003C31D9"/>
    <w:rsid w:val="003C7D72"/>
    <w:rsid w:val="003D24D5"/>
    <w:rsid w:val="003D25A5"/>
    <w:rsid w:val="003D31C5"/>
    <w:rsid w:val="003D4508"/>
    <w:rsid w:val="003D680F"/>
    <w:rsid w:val="003E06F7"/>
    <w:rsid w:val="003E368D"/>
    <w:rsid w:val="003E54DE"/>
    <w:rsid w:val="003E611F"/>
    <w:rsid w:val="003E6353"/>
    <w:rsid w:val="003E7522"/>
    <w:rsid w:val="003E7748"/>
    <w:rsid w:val="003E7AD6"/>
    <w:rsid w:val="003F5344"/>
    <w:rsid w:val="00402C12"/>
    <w:rsid w:val="00404485"/>
    <w:rsid w:val="00411F5A"/>
    <w:rsid w:val="00415EF5"/>
    <w:rsid w:val="00416F53"/>
    <w:rsid w:val="00421307"/>
    <w:rsid w:val="00421525"/>
    <w:rsid w:val="00422672"/>
    <w:rsid w:val="004246B2"/>
    <w:rsid w:val="00425BBE"/>
    <w:rsid w:val="0043296A"/>
    <w:rsid w:val="00443309"/>
    <w:rsid w:val="00450B68"/>
    <w:rsid w:val="0045240E"/>
    <w:rsid w:val="004524A1"/>
    <w:rsid w:val="00452FCF"/>
    <w:rsid w:val="00454A80"/>
    <w:rsid w:val="004612B7"/>
    <w:rsid w:val="004701FC"/>
    <w:rsid w:val="00473017"/>
    <w:rsid w:val="00473740"/>
    <w:rsid w:val="0047603D"/>
    <w:rsid w:val="00477DFD"/>
    <w:rsid w:val="004838A4"/>
    <w:rsid w:val="00484DDB"/>
    <w:rsid w:val="00492A0F"/>
    <w:rsid w:val="00493605"/>
    <w:rsid w:val="00494170"/>
    <w:rsid w:val="00494B9B"/>
    <w:rsid w:val="004950FC"/>
    <w:rsid w:val="004A37E2"/>
    <w:rsid w:val="004A3DF2"/>
    <w:rsid w:val="004A76DD"/>
    <w:rsid w:val="004A77A6"/>
    <w:rsid w:val="004B3918"/>
    <w:rsid w:val="004B513E"/>
    <w:rsid w:val="004C1D5D"/>
    <w:rsid w:val="004D3F3D"/>
    <w:rsid w:val="004D48D1"/>
    <w:rsid w:val="004D66C6"/>
    <w:rsid w:val="004D6FAF"/>
    <w:rsid w:val="004E018C"/>
    <w:rsid w:val="004E0BF7"/>
    <w:rsid w:val="004E3FF7"/>
    <w:rsid w:val="004E4227"/>
    <w:rsid w:val="00501911"/>
    <w:rsid w:val="00503E7F"/>
    <w:rsid w:val="00505B52"/>
    <w:rsid w:val="005101CB"/>
    <w:rsid w:val="00513644"/>
    <w:rsid w:val="00513E7C"/>
    <w:rsid w:val="00513F46"/>
    <w:rsid w:val="00521391"/>
    <w:rsid w:val="005233DC"/>
    <w:rsid w:val="00534636"/>
    <w:rsid w:val="0053471E"/>
    <w:rsid w:val="00535237"/>
    <w:rsid w:val="00536C3E"/>
    <w:rsid w:val="00540AC2"/>
    <w:rsid w:val="00541575"/>
    <w:rsid w:val="005415C6"/>
    <w:rsid w:val="0054465A"/>
    <w:rsid w:val="00544F7A"/>
    <w:rsid w:val="00545134"/>
    <w:rsid w:val="00546AA8"/>
    <w:rsid w:val="00547998"/>
    <w:rsid w:val="005515A3"/>
    <w:rsid w:val="00554A64"/>
    <w:rsid w:val="00557D85"/>
    <w:rsid w:val="00560107"/>
    <w:rsid w:val="005646DB"/>
    <w:rsid w:val="00565C6D"/>
    <w:rsid w:val="00570BC5"/>
    <w:rsid w:val="005710EE"/>
    <w:rsid w:val="005712D7"/>
    <w:rsid w:val="005746B6"/>
    <w:rsid w:val="005749C4"/>
    <w:rsid w:val="005759FD"/>
    <w:rsid w:val="005812B1"/>
    <w:rsid w:val="00581897"/>
    <w:rsid w:val="00582383"/>
    <w:rsid w:val="00585C3D"/>
    <w:rsid w:val="00586DF3"/>
    <w:rsid w:val="005870F2"/>
    <w:rsid w:val="00593CBA"/>
    <w:rsid w:val="005A36FB"/>
    <w:rsid w:val="005A7ADC"/>
    <w:rsid w:val="005B140F"/>
    <w:rsid w:val="005B1DF8"/>
    <w:rsid w:val="005B25BE"/>
    <w:rsid w:val="005B707A"/>
    <w:rsid w:val="005C09E9"/>
    <w:rsid w:val="005C307F"/>
    <w:rsid w:val="005C3992"/>
    <w:rsid w:val="005C7024"/>
    <w:rsid w:val="005D0F6C"/>
    <w:rsid w:val="005D1680"/>
    <w:rsid w:val="005D1D55"/>
    <w:rsid w:val="005D3B09"/>
    <w:rsid w:val="005D3B7B"/>
    <w:rsid w:val="005D3BD0"/>
    <w:rsid w:val="005D49C0"/>
    <w:rsid w:val="005D5802"/>
    <w:rsid w:val="005D661D"/>
    <w:rsid w:val="005E0894"/>
    <w:rsid w:val="005E2DA5"/>
    <w:rsid w:val="005E3519"/>
    <w:rsid w:val="005E52BE"/>
    <w:rsid w:val="005E66E7"/>
    <w:rsid w:val="005F111A"/>
    <w:rsid w:val="00600C2B"/>
    <w:rsid w:val="00600C87"/>
    <w:rsid w:val="00602374"/>
    <w:rsid w:val="00603404"/>
    <w:rsid w:val="00613799"/>
    <w:rsid w:val="006175D0"/>
    <w:rsid w:val="00621AAB"/>
    <w:rsid w:val="00623C72"/>
    <w:rsid w:val="0062726A"/>
    <w:rsid w:val="00631CDC"/>
    <w:rsid w:val="00633DDD"/>
    <w:rsid w:val="006407BA"/>
    <w:rsid w:val="00640E1E"/>
    <w:rsid w:val="006459BB"/>
    <w:rsid w:val="00647FFC"/>
    <w:rsid w:val="00651205"/>
    <w:rsid w:val="006522A6"/>
    <w:rsid w:val="006575F7"/>
    <w:rsid w:val="00660422"/>
    <w:rsid w:val="00662CB4"/>
    <w:rsid w:val="0066426F"/>
    <w:rsid w:val="00664B91"/>
    <w:rsid w:val="00664E4C"/>
    <w:rsid w:val="00665C33"/>
    <w:rsid w:val="00666F53"/>
    <w:rsid w:val="006757B0"/>
    <w:rsid w:val="00675FAD"/>
    <w:rsid w:val="0067780D"/>
    <w:rsid w:val="00682B27"/>
    <w:rsid w:val="006928FB"/>
    <w:rsid w:val="00692E77"/>
    <w:rsid w:val="00694504"/>
    <w:rsid w:val="00695658"/>
    <w:rsid w:val="006A0FAC"/>
    <w:rsid w:val="006A2717"/>
    <w:rsid w:val="006B0CB1"/>
    <w:rsid w:val="006B3C96"/>
    <w:rsid w:val="006B7C20"/>
    <w:rsid w:val="006D0858"/>
    <w:rsid w:val="006D2515"/>
    <w:rsid w:val="006D2BD1"/>
    <w:rsid w:val="006D3AFC"/>
    <w:rsid w:val="006D4D99"/>
    <w:rsid w:val="006E3D9D"/>
    <w:rsid w:val="006E4CC2"/>
    <w:rsid w:val="006E5CB6"/>
    <w:rsid w:val="006E5E0D"/>
    <w:rsid w:val="006E6F08"/>
    <w:rsid w:val="006F6CD2"/>
    <w:rsid w:val="00704103"/>
    <w:rsid w:val="00704125"/>
    <w:rsid w:val="00704671"/>
    <w:rsid w:val="00714001"/>
    <w:rsid w:val="007161B6"/>
    <w:rsid w:val="00716D14"/>
    <w:rsid w:val="00720797"/>
    <w:rsid w:val="0072279F"/>
    <w:rsid w:val="00724990"/>
    <w:rsid w:val="00725CB5"/>
    <w:rsid w:val="0073611E"/>
    <w:rsid w:val="0073613D"/>
    <w:rsid w:val="00737A0B"/>
    <w:rsid w:val="0074473D"/>
    <w:rsid w:val="0075113C"/>
    <w:rsid w:val="007519AC"/>
    <w:rsid w:val="00752CBD"/>
    <w:rsid w:val="0076542C"/>
    <w:rsid w:val="00767DA3"/>
    <w:rsid w:val="007707D4"/>
    <w:rsid w:val="00770CB1"/>
    <w:rsid w:val="00773449"/>
    <w:rsid w:val="0078041A"/>
    <w:rsid w:val="007804E6"/>
    <w:rsid w:val="00784BC3"/>
    <w:rsid w:val="007854D0"/>
    <w:rsid w:val="00787190"/>
    <w:rsid w:val="00787530"/>
    <w:rsid w:val="00792CAB"/>
    <w:rsid w:val="007970F8"/>
    <w:rsid w:val="00797A99"/>
    <w:rsid w:val="007A4927"/>
    <w:rsid w:val="007A57DA"/>
    <w:rsid w:val="007A652B"/>
    <w:rsid w:val="007B0A5A"/>
    <w:rsid w:val="007B14F9"/>
    <w:rsid w:val="007B1608"/>
    <w:rsid w:val="007B7237"/>
    <w:rsid w:val="007C0C9B"/>
    <w:rsid w:val="007C2070"/>
    <w:rsid w:val="007C2BED"/>
    <w:rsid w:val="007C4EA5"/>
    <w:rsid w:val="007D0360"/>
    <w:rsid w:val="007D461F"/>
    <w:rsid w:val="007D630C"/>
    <w:rsid w:val="007E006A"/>
    <w:rsid w:val="007E1D0D"/>
    <w:rsid w:val="007E388D"/>
    <w:rsid w:val="007E3C85"/>
    <w:rsid w:val="007E4994"/>
    <w:rsid w:val="007E4BA7"/>
    <w:rsid w:val="007F0D48"/>
    <w:rsid w:val="007F1175"/>
    <w:rsid w:val="007F18CE"/>
    <w:rsid w:val="007F1CF4"/>
    <w:rsid w:val="007F2A23"/>
    <w:rsid w:val="007F4DD0"/>
    <w:rsid w:val="007F5A56"/>
    <w:rsid w:val="00800B13"/>
    <w:rsid w:val="00800E72"/>
    <w:rsid w:val="008077BE"/>
    <w:rsid w:val="00810B42"/>
    <w:rsid w:val="00812196"/>
    <w:rsid w:val="00814AC3"/>
    <w:rsid w:val="00814FEE"/>
    <w:rsid w:val="008160F2"/>
    <w:rsid w:val="00817937"/>
    <w:rsid w:val="00823A0D"/>
    <w:rsid w:val="00823C8F"/>
    <w:rsid w:val="008248D3"/>
    <w:rsid w:val="00833DAC"/>
    <w:rsid w:val="0083641A"/>
    <w:rsid w:val="00844AA2"/>
    <w:rsid w:val="008460C8"/>
    <w:rsid w:val="00847589"/>
    <w:rsid w:val="00847D7E"/>
    <w:rsid w:val="00850544"/>
    <w:rsid w:val="008536C8"/>
    <w:rsid w:val="00861BF1"/>
    <w:rsid w:val="00861CF1"/>
    <w:rsid w:val="0086691F"/>
    <w:rsid w:val="00867AAC"/>
    <w:rsid w:val="00871104"/>
    <w:rsid w:val="00874001"/>
    <w:rsid w:val="00884407"/>
    <w:rsid w:val="00887237"/>
    <w:rsid w:val="00892BF4"/>
    <w:rsid w:val="0089408C"/>
    <w:rsid w:val="0089484E"/>
    <w:rsid w:val="00894D6F"/>
    <w:rsid w:val="008A0774"/>
    <w:rsid w:val="008A1C52"/>
    <w:rsid w:val="008A324C"/>
    <w:rsid w:val="008A4E5A"/>
    <w:rsid w:val="008B055B"/>
    <w:rsid w:val="008B1A72"/>
    <w:rsid w:val="008B43A0"/>
    <w:rsid w:val="008B77FC"/>
    <w:rsid w:val="008C24A0"/>
    <w:rsid w:val="008C3A82"/>
    <w:rsid w:val="008C4BDA"/>
    <w:rsid w:val="008C6476"/>
    <w:rsid w:val="008D0C26"/>
    <w:rsid w:val="008D0F52"/>
    <w:rsid w:val="008D219C"/>
    <w:rsid w:val="008D4BA6"/>
    <w:rsid w:val="008D69F0"/>
    <w:rsid w:val="008D6EC7"/>
    <w:rsid w:val="008E706A"/>
    <w:rsid w:val="008E751B"/>
    <w:rsid w:val="008F05F7"/>
    <w:rsid w:val="008F66B7"/>
    <w:rsid w:val="008F6DAD"/>
    <w:rsid w:val="008F7D8E"/>
    <w:rsid w:val="009040E2"/>
    <w:rsid w:val="009057E5"/>
    <w:rsid w:val="009068A4"/>
    <w:rsid w:val="00910343"/>
    <w:rsid w:val="00913049"/>
    <w:rsid w:val="0091325D"/>
    <w:rsid w:val="009144B8"/>
    <w:rsid w:val="0091506A"/>
    <w:rsid w:val="00916BF3"/>
    <w:rsid w:val="00917C79"/>
    <w:rsid w:val="00920B08"/>
    <w:rsid w:val="00922427"/>
    <w:rsid w:val="00925B36"/>
    <w:rsid w:val="009322F2"/>
    <w:rsid w:val="0093520A"/>
    <w:rsid w:val="009375B3"/>
    <w:rsid w:val="0094593D"/>
    <w:rsid w:val="00947712"/>
    <w:rsid w:val="009606D4"/>
    <w:rsid w:val="00961FC6"/>
    <w:rsid w:val="00962BF2"/>
    <w:rsid w:val="00964480"/>
    <w:rsid w:val="00964AE0"/>
    <w:rsid w:val="00964CE2"/>
    <w:rsid w:val="00965F8D"/>
    <w:rsid w:val="00966747"/>
    <w:rsid w:val="00966935"/>
    <w:rsid w:val="00970A8D"/>
    <w:rsid w:val="00970ACC"/>
    <w:rsid w:val="009715DF"/>
    <w:rsid w:val="009847ED"/>
    <w:rsid w:val="009858F8"/>
    <w:rsid w:val="009919AE"/>
    <w:rsid w:val="00993E62"/>
    <w:rsid w:val="00994588"/>
    <w:rsid w:val="00994BA0"/>
    <w:rsid w:val="009A0449"/>
    <w:rsid w:val="009A0DA2"/>
    <w:rsid w:val="009A1EA4"/>
    <w:rsid w:val="009A29FC"/>
    <w:rsid w:val="009A54CE"/>
    <w:rsid w:val="009A6369"/>
    <w:rsid w:val="009A72EE"/>
    <w:rsid w:val="009B1394"/>
    <w:rsid w:val="009B425F"/>
    <w:rsid w:val="009C6A31"/>
    <w:rsid w:val="009C7731"/>
    <w:rsid w:val="009D1F65"/>
    <w:rsid w:val="009D696E"/>
    <w:rsid w:val="009D7338"/>
    <w:rsid w:val="009E1ACB"/>
    <w:rsid w:val="009E2EB4"/>
    <w:rsid w:val="009E57D7"/>
    <w:rsid w:val="009E67F6"/>
    <w:rsid w:val="009F0102"/>
    <w:rsid w:val="009F01A0"/>
    <w:rsid w:val="009F0C9C"/>
    <w:rsid w:val="009F0F6C"/>
    <w:rsid w:val="009F16B8"/>
    <w:rsid w:val="009F6B24"/>
    <w:rsid w:val="00A02687"/>
    <w:rsid w:val="00A02A2D"/>
    <w:rsid w:val="00A135C9"/>
    <w:rsid w:val="00A1622E"/>
    <w:rsid w:val="00A20B29"/>
    <w:rsid w:val="00A251D6"/>
    <w:rsid w:val="00A252CE"/>
    <w:rsid w:val="00A25DB2"/>
    <w:rsid w:val="00A305CB"/>
    <w:rsid w:val="00A32770"/>
    <w:rsid w:val="00A34D1C"/>
    <w:rsid w:val="00A35955"/>
    <w:rsid w:val="00A4236E"/>
    <w:rsid w:val="00A43CD1"/>
    <w:rsid w:val="00A47793"/>
    <w:rsid w:val="00A50516"/>
    <w:rsid w:val="00A53739"/>
    <w:rsid w:val="00A544C6"/>
    <w:rsid w:val="00A5477C"/>
    <w:rsid w:val="00A6002E"/>
    <w:rsid w:val="00A72DF5"/>
    <w:rsid w:val="00A747BA"/>
    <w:rsid w:val="00A766B5"/>
    <w:rsid w:val="00A768B1"/>
    <w:rsid w:val="00A83D83"/>
    <w:rsid w:val="00A84FEC"/>
    <w:rsid w:val="00A879DE"/>
    <w:rsid w:val="00A90C14"/>
    <w:rsid w:val="00A93A7F"/>
    <w:rsid w:val="00AA6A64"/>
    <w:rsid w:val="00AB3719"/>
    <w:rsid w:val="00AC1A2A"/>
    <w:rsid w:val="00AC2A93"/>
    <w:rsid w:val="00AC3ABE"/>
    <w:rsid w:val="00AC53F8"/>
    <w:rsid w:val="00AC5664"/>
    <w:rsid w:val="00AC61BD"/>
    <w:rsid w:val="00AD184D"/>
    <w:rsid w:val="00AD7FB7"/>
    <w:rsid w:val="00AE1A79"/>
    <w:rsid w:val="00AE6E76"/>
    <w:rsid w:val="00AE7671"/>
    <w:rsid w:val="00AF0F85"/>
    <w:rsid w:val="00AF3E00"/>
    <w:rsid w:val="00AF59BC"/>
    <w:rsid w:val="00AF60DB"/>
    <w:rsid w:val="00B00C2D"/>
    <w:rsid w:val="00B04195"/>
    <w:rsid w:val="00B05729"/>
    <w:rsid w:val="00B1016F"/>
    <w:rsid w:val="00B13D45"/>
    <w:rsid w:val="00B14213"/>
    <w:rsid w:val="00B14898"/>
    <w:rsid w:val="00B169E1"/>
    <w:rsid w:val="00B31F51"/>
    <w:rsid w:val="00B32929"/>
    <w:rsid w:val="00B32EEF"/>
    <w:rsid w:val="00B3437D"/>
    <w:rsid w:val="00B35E89"/>
    <w:rsid w:val="00B369A2"/>
    <w:rsid w:val="00B40147"/>
    <w:rsid w:val="00B44EF5"/>
    <w:rsid w:val="00B53B54"/>
    <w:rsid w:val="00B57902"/>
    <w:rsid w:val="00B64009"/>
    <w:rsid w:val="00B73C5A"/>
    <w:rsid w:val="00B75340"/>
    <w:rsid w:val="00B8014C"/>
    <w:rsid w:val="00B80307"/>
    <w:rsid w:val="00B81C1F"/>
    <w:rsid w:val="00B877A4"/>
    <w:rsid w:val="00B9216D"/>
    <w:rsid w:val="00BA1280"/>
    <w:rsid w:val="00BA1383"/>
    <w:rsid w:val="00BA1987"/>
    <w:rsid w:val="00BA36BB"/>
    <w:rsid w:val="00BA4D32"/>
    <w:rsid w:val="00BA6846"/>
    <w:rsid w:val="00BB0833"/>
    <w:rsid w:val="00BB1351"/>
    <w:rsid w:val="00BB16AF"/>
    <w:rsid w:val="00BC31DD"/>
    <w:rsid w:val="00BC5B79"/>
    <w:rsid w:val="00BC5C20"/>
    <w:rsid w:val="00BD2F9A"/>
    <w:rsid w:val="00BD4121"/>
    <w:rsid w:val="00BD4259"/>
    <w:rsid w:val="00BD7E66"/>
    <w:rsid w:val="00BE51D1"/>
    <w:rsid w:val="00BE7C00"/>
    <w:rsid w:val="00BF1120"/>
    <w:rsid w:val="00BF2B7A"/>
    <w:rsid w:val="00BF31AB"/>
    <w:rsid w:val="00BF32D1"/>
    <w:rsid w:val="00BF4AFF"/>
    <w:rsid w:val="00C055F3"/>
    <w:rsid w:val="00C06792"/>
    <w:rsid w:val="00C13F26"/>
    <w:rsid w:val="00C152BA"/>
    <w:rsid w:val="00C218C4"/>
    <w:rsid w:val="00C21D76"/>
    <w:rsid w:val="00C23156"/>
    <w:rsid w:val="00C26176"/>
    <w:rsid w:val="00C2750C"/>
    <w:rsid w:val="00C310A4"/>
    <w:rsid w:val="00C332EE"/>
    <w:rsid w:val="00C33D85"/>
    <w:rsid w:val="00C43512"/>
    <w:rsid w:val="00C43D12"/>
    <w:rsid w:val="00C45091"/>
    <w:rsid w:val="00C45AB3"/>
    <w:rsid w:val="00C47831"/>
    <w:rsid w:val="00C53392"/>
    <w:rsid w:val="00C55F5F"/>
    <w:rsid w:val="00C60F4B"/>
    <w:rsid w:val="00C617E7"/>
    <w:rsid w:val="00C71E7E"/>
    <w:rsid w:val="00C751F0"/>
    <w:rsid w:val="00C76592"/>
    <w:rsid w:val="00C7779B"/>
    <w:rsid w:val="00C874E7"/>
    <w:rsid w:val="00C876B4"/>
    <w:rsid w:val="00C90066"/>
    <w:rsid w:val="00C91686"/>
    <w:rsid w:val="00C91E24"/>
    <w:rsid w:val="00C9369A"/>
    <w:rsid w:val="00CA152C"/>
    <w:rsid w:val="00CA704A"/>
    <w:rsid w:val="00CB0C1E"/>
    <w:rsid w:val="00CB2B5F"/>
    <w:rsid w:val="00CB38F2"/>
    <w:rsid w:val="00CB4692"/>
    <w:rsid w:val="00CC5392"/>
    <w:rsid w:val="00CC6E69"/>
    <w:rsid w:val="00CC6EFA"/>
    <w:rsid w:val="00CC7C93"/>
    <w:rsid w:val="00CD2EB4"/>
    <w:rsid w:val="00CD45C8"/>
    <w:rsid w:val="00CD4D10"/>
    <w:rsid w:val="00CD5EF4"/>
    <w:rsid w:val="00CD5F47"/>
    <w:rsid w:val="00CD79B7"/>
    <w:rsid w:val="00CE2C77"/>
    <w:rsid w:val="00CE3DCB"/>
    <w:rsid w:val="00CF0156"/>
    <w:rsid w:val="00CF11D0"/>
    <w:rsid w:val="00CF14C3"/>
    <w:rsid w:val="00CF2F01"/>
    <w:rsid w:val="00CF3324"/>
    <w:rsid w:val="00CF4A77"/>
    <w:rsid w:val="00D01127"/>
    <w:rsid w:val="00D04D68"/>
    <w:rsid w:val="00D115F2"/>
    <w:rsid w:val="00D12207"/>
    <w:rsid w:val="00D150C6"/>
    <w:rsid w:val="00D17298"/>
    <w:rsid w:val="00D20B77"/>
    <w:rsid w:val="00D21C27"/>
    <w:rsid w:val="00D21C34"/>
    <w:rsid w:val="00D22535"/>
    <w:rsid w:val="00D230DE"/>
    <w:rsid w:val="00D2326B"/>
    <w:rsid w:val="00D26043"/>
    <w:rsid w:val="00D36691"/>
    <w:rsid w:val="00D3724A"/>
    <w:rsid w:val="00D43605"/>
    <w:rsid w:val="00D46750"/>
    <w:rsid w:val="00D469A3"/>
    <w:rsid w:val="00D512AC"/>
    <w:rsid w:val="00D6009B"/>
    <w:rsid w:val="00D60BCE"/>
    <w:rsid w:val="00D61A83"/>
    <w:rsid w:val="00D65F3D"/>
    <w:rsid w:val="00D66992"/>
    <w:rsid w:val="00D71118"/>
    <w:rsid w:val="00D720D0"/>
    <w:rsid w:val="00D73E87"/>
    <w:rsid w:val="00D76642"/>
    <w:rsid w:val="00D77AFD"/>
    <w:rsid w:val="00D80AE3"/>
    <w:rsid w:val="00D82A06"/>
    <w:rsid w:val="00D83311"/>
    <w:rsid w:val="00D847ED"/>
    <w:rsid w:val="00D85892"/>
    <w:rsid w:val="00D85C22"/>
    <w:rsid w:val="00D87F0E"/>
    <w:rsid w:val="00D9126A"/>
    <w:rsid w:val="00DA4165"/>
    <w:rsid w:val="00DA4929"/>
    <w:rsid w:val="00DB1F5A"/>
    <w:rsid w:val="00DB3C51"/>
    <w:rsid w:val="00DB3D70"/>
    <w:rsid w:val="00DB43E7"/>
    <w:rsid w:val="00DB4B26"/>
    <w:rsid w:val="00DC17EE"/>
    <w:rsid w:val="00DC1BFA"/>
    <w:rsid w:val="00DD0EEC"/>
    <w:rsid w:val="00DD2A39"/>
    <w:rsid w:val="00DD3BEF"/>
    <w:rsid w:val="00DD5E73"/>
    <w:rsid w:val="00DD6BBE"/>
    <w:rsid w:val="00DE2669"/>
    <w:rsid w:val="00DE7E20"/>
    <w:rsid w:val="00DF0B91"/>
    <w:rsid w:val="00DF3D6B"/>
    <w:rsid w:val="00DF426A"/>
    <w:rsid w:val="00DF5C44"/>
    <w:rsid w:val="00DF65B8"/>
    <w:rsid w:val="00E069C5"/>
    <w:rsid w:val="00E129CB"/>
    <w:rsid w:val="00E13643"/>
    <w:rsid w:val="00E13FDC"/>
    <w:rsid w:val="00E14548"/>
    <w:rsid w:val="00E14F52"/>
    <w:rsid w:val="00E171C0"/>
    <w:rsid w:val="00E23F1D"/>
    <w:rsid w:val="00E24A83"/>
    <w:rsid w:val="00E255E7"/>
    <w:rsid w:val="00E268EF"/>
    <w:rsid w:val="00E31BEB"/>
    <w:rsid w:val="00E3287A"/>
    <w:rsid w:val="00E35522"/>
    <w:rsid w:val="00E4007E"/>
    <w:rsid w:val="00E40360"/>
    <w:rsid w:val="00E44BA2"/>
    <w:rsid w:val="00E4627C"/>
    <w:rsid w:val="00E500C0"/>
    <w:rsid w:val="00E54204"/>
    <w:rsid w:val="00E628C8"/>
    <w:rsid w:val="00E66F82"/>
    <w:rsid w:val="00E67A73"/>
    <w:rsid w:val="00E67CF1"/>
    <w:rsid w:val="00E723DA"/>
    <w:rsid w:val="00E74175"/>
    <w:rsid w:val="00E8045A"/>
    <w:rsid w:val="00E817A0"/>
    <w:rsid w:val="00E822C1"/>
    <w:rsid w:val="00E8401D"/>
    <w:rsid w:val="00E901D1"/>
    <w:rsid w:val="00E90BD7"/>
    <w:rsid w:val="00E924DB"/>
    <w:rsid w:val="00EA03D1"/>
    <w:rsid w:val="00EA1775"/>
    <w:rsid w:val="00EA49A8"/>
    <w:rsid w:val="00EA5FD1"/>
    <w:rsid w:val="00EA61F9"/>
    <w:rsid w:val="00EA63FF"/>
    <w:rsid w:val="00EA6A08"/>
    <w:rsid w:val="00EB4CD7"/>
    <w:rsid w:val="00EB610A"/>
    <w:rsid w:val="00EB6EBA"/>
    <w:rsid w:val="00EC11F7"/>
    <w:rsid w:val="00EC4A18"/>
    <w:rsid w:val="00EC7C79"/>
    <w:rsid w:val="00ED0EA0"/>
    <w:rsid w:val="00ED56CB"/>
    <w:rsid w:val="00EE405C"/>
    <w:rsid w:val="00EE6352"/>
    <w:rsid w:val="00EE71E0"/>
    <w:rsid w:val="00EE78CB"/>
    <w:rsid w:val="00EE7AEE"/>
    <w:rsid w:val="00EF147B"/>
    <w:rsid w:val="00EF402F"/>
    <w:rsid w:val="00F00DE5"/>
    <w:rsid w:val="00F04945"/>
    <w:rsid w:val="00F05B95"/>
    <w:rsid w:val="00F11C57"/>
    <w:rsid w:val="00F1600B"/>
    <w:rsid w:val="00F21F55"/>
    <w:rsid w:val="00F2227D"/>
    <w:rsid w:val="00F229FB"/>
    <w:rsid w:val="00F22C3A"/>
    <w:rsid w:val="00F256E6"/>
    <w:rsid w:val="00F30478"/>
    <w:rsid w:val="00F30E04"/>
    <w:rsid w:val="00F320C3"/>
    <w:rsid w:val="00F33B36"/>
    <w:rsid w:val="00F3560B"/>
    <w:rsid w:val="00F363C0"/>
    <w:rsid w:val="00F36778"/>
    <w:rsid w:val="00F42316"/>
    <w:rsid w:val="00F4289B"/>
    <w:rsid w:val="00F52B23"/>
    <w:rsid w:val="00F628C9"/>
    <w:rsid w:val="00F63FE0"/>
    <w:rsid w:val="00F64809"/>
    <w:rsid w:val="00F65B1D"/>
    <w:rsid w:val="00F678B4"/>
    <w:rsid w:val="00F81FD3"/>
    <w:rsid w:val="00F82C08"/>
    <w:rsid w:val="00F830EC"/>
    <w:rsid w:val="00F83337"/>
    <w:rsid w:val="00F83E2B"/>
    <w:rsid w:val="00F8434D"/>
    <w:rsid w:val="00F855AC"/>
    <w:rsid w:val="00F85686"/>
    <w:rsid w:val="00F8600A"/>
    <w:rsid w:val="00F9381F"/>
    <w:rsid w:val="00F954C1"/>
    <w:rsid w:val="00FA007F"/>
    <w:rsid w:val="00FA1698"/>
    <w:rsid w:val="00FA378A"/>
    <w:rsid w:val="00FA5A9C"/>
    <w:rsid w:val="00FB2A99"/>
    <w:rsid w:val="00FC7ADD"/>
    <w:rsid w:val="00FD2E0B"/>
    <w:rsid w:val="00FD36DE"/>
    <w:rsid w:val="00FD3D1D"/>
    <w:rsid w:val="00FD5609"/>
    <w:rsid w:val="00FD5E34"/>
    <w:rsid w:val="00FE3AE8"/>
    <w:rsid w:val="00FE3E13"/>
    <w:rsid w:val="00FF2247"/>
    <w:rsid w:val="00FF75EA"/>
    <w:rsid w:val="00FF7EC6"/>
    <w:rsid w:val="2CBA2BF5"/>
    <w:rsid w:val="2D50A93E"/>
    <w:rsid w:val="31681DEB"/>
    <w:rsid w:val="40CAB546"/>
    <w:rsid w:val="435967FB"/>
    <w:rsid w:val="6001F0A9"/>
    <w:rsid w:val="60E20BB6"/>
    <w:rsid w:val="7625ECA4"/>
    <w:rsid w:val="7C42B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2CC847"/>
  <w15:docId w15:val="{8E2A0DE4-0414-4C44-9672-792C1CAE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49"/>
    <w:pPr>
      <w:spacing w:line="279" w:lineRule="auto"/>
    </w:pPr>
    <w:rPr>
      <w:kern w:val="0"/>
    </w:rPr>
  </w:style>
  <w:style w:type="paragraph" w:styleId="Heading1">
    <w:name w:val="heading 1"/>
    <w:basedOn w:val="Title"/>
    <w:next w:val="Normal"/>
    <w:link w:val="Heading1Char"/>
    <w:uiPriority w:val="9"/>
    <w:qFormat/>
    <w:rsid w:val="00210208"/>
    <w:pPr>
      <w:spacing w:after="0"/>
      <w:jc w:val="center"/>
      <w:outlineLvl w:val="0"/>
    </w:pPr>
    <w:rPr>
      <w:b/>
      <w:bCs/>
      <w:color w:val="0F4761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08"/>
    <w:rPr>
      <w:rFonts w:asciiTheme="majorHAnsi" w:eastAsiaTheme="majorEastAsia" w:hAnsiTheme="majorHAnsi" w:cstheme="majorBidi"/>
      <w:b/>
      <w:bCs/>
      <w:color w:val="0F4761" w:themeColor="accent1" w:themeShade="BF"/>
      <w:spacing w:val="-10"/>
      <w:kern w:val="28"/>
      <w:sz w:val="44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49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9B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773449"/>
  </w:style>
  <w:style w:type="paragraph" w:styleId="Header">
    <w:name w:val="header"/>
    <w:basedOn w:val="Normal"/>
    <w:link w:val="Head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</w:rPr>
  </w:style>
  <w:style w:type="character" w:customStyle="1" w:styleId="HeaderChar1">
    <w:name w:val="Header Char1"/>
    <w:basedOn w:val="DefaultParagraphFont"/>
    <w:uiPriority w:val="99"/>
    <w:semiHidden/>
    <w:rsid w:val="00773449"/>
    <w:rPr>
      <w:rFonts w:eastAsiaTheme="minorEastAsia"/>
      <w:kern w:val="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73449"/>
  </w:style>
  <w:style w:type="paragraph" w:styleId="Footer">
    <w:name w:val="footer"/>
    <w:basedOn w:val="Normal"/>
    <w:link w:val="Foot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</w:rPr>
  </w:style>
  <w:style w:type="character" w:customStyle="1" w:styleId="FooterChar1">
    <w:name w:val="Footer Char1"/>
    <w:basedOn w:val="DefaultParagraphFont"/>
    <w:uiPriority w:val="99"/>
    <w:semiHidden/>
    <w:rsid w:val="00773449"/>
    <w:rPr>
      <w:rFonts w:eastAsiaTheme="minorEastAsia"/>
      <w:kern w:val="0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77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449"/>
    <w:rPr>
      <w:rFonts w:eastAsiaTheme="minorEastAsia"/>
      <w:kern w:val="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7344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3449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344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73449"/>
    <w:rPr>
      <w:b/>
      <w:bCs/>
    </w:rPr>
  </w:style>
  <w:style w:type="character" w:customStyle="1" w:styleId="normaltextrun">
    <w:name w:val="normaltextrun"/>
    <w:basedOn w:val="DefaultParagraphFont"/>
    <w:rsid w:val="00773449"/>
  </w:style>
  <w:style w:type="character" w:customStyle="1" w:styleId="cf01">
    <w:name w:val="cf01"/>
    <w:basedOn w:val="DefaultParagraphFont"/>
    <w:rsid w:val="00E44BA2"/>
    <w:rPr>
      <w:rFonts w:ascii="Segoe UI" w:eastAsia="SimSun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4BA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E44BA2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44BA2"/>
    <w:rPr>
      <w:rFonts w:ascii="Arial" w:eastAsia="SimSun" w:hAnsi="Arial" w:cs="Arial"/>
      <w:kern w:val="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4BA2"/>
    <w:pPr>
      <w:spacing w:before="24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E44BA2"/>
    <w:pPr>
      <w:tabs>
        <w:tab w:val="right" w:leader="dot" w:pos="10790"/>
      </w:tabs>
      <w:spacing w:after="100" w:line="259" w:lineRule="auto"/>
      <w:ind w:left="220"/>
    </w:pPr>
    <w:rPr>
      <w:rFonts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02"/>
    <w:rPr>
      <w:rFonts w:eastAsiaTheme="minorEastAsia"/>
      <w:b/>
      <w:bCs/>
      <w:kern w:val="0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D720D0"/>
    <w:pPr>
      <w:spacing w:after="0" w:line="240" w:lineRule="auto"/>
    </w:pPr>
    <w:rPr>
      <w:kern w:val="0"/>
    </w:rPr>
  </w:style>
  <w:style w:type="table" w:styleId="TableGrid">
    <w:name w:val="Table Grid"/>
    <w:basedOn w:val="TableNormal"/>
    <w:uiPriority w:val="39"/>
    <w:rsid w:val="00D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3F534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84D"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1C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3520A"/>
    <w:pPr>
      <w:spacing w:after="100"/>
    </w:pPr>
  </w:style>
  <w:style w:type="character" w:customStyle="1" w:styleId="Body2Char">
    <w:name w:val="Body2 Char"/>
    <w:link w:val="Body2"/>
    <w:locked/>
    <w:rsid w:val="00AE6E76"/>
  </w:style>
  <w:style w:type="paragraph" w:customStyle="1" w:styleId="Body2">
    <w:name w:val="Body2"/>
    <w:basedOn w:val="BodyTextIndent"/>
    <w:link w:val="Body2Char"/>
    <w:rsid w:val="00AE6E76"/>
    <w:pPr>
      <w:spacing w:after="240" w:line="276" w:lineRule="auto"/>
    </w:pPr>
    <w:rPr>
      <w:rFonts w:eastAsiaTheme="minorHAnsi"/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E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E76"/>
    <w:rPr>
      <w:rFonts w:eastAsiaTheme="minorEastAsia"/>
      <w:kern w:val="0"/>
      <w:lang w:eastAsia="zh-CN"/>
    </w:rPr>
  </w:style>
  <w:style w:type="paragraph" w:customStyle="1" w:styleId="BasicParagraph">
    <w:name w:val="[Basic Paragraph]"/>
    <w:basedOn w:val="Normal"/>
    <w:uiPriority w:val="99"/>
    <w:rsid w:val="00CC6E69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eastAsiaTheme="minorHAnsi" w:hAnsi="HelveticaNeueLT Std Lt" w:cs="HelveticaNeueLT Std 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hipaa-forms-for-masshealth-memb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medical-care-advisory-committee-mcac-reports-to-the-legisl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8734-3438-4F15-927B-2474261E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Erika Schulz</cp:lastModifiedBy>
  <cp:revision>4</cp:revision>
  <dcterms:created xsi:type="dcterms:W3CDTF">2024-08-13T23:11:00Z</dcterms:created>
  <dcterms:modified xsi:type="dcterms:W3CDTF">2024-08-13T23:11:00Z</dcterms:modified>
</cp:coreProperties>
</file>