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231FA" w14:textId="77777777" w:rsidR="00EE6E3B" w:rsidRDefault="00EC5757">
      <w:pPr>
        <w:pStyle w:val="P68B1DB1-Normal1"/>
        <w:spacing w:after="0" w:line="278" w:lineRule="auto"/>
        <w:jc w:val="center"/>
      </w:pPr>
      <w:r>
        <w:t xml:space="preserve">Ban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Thành Viên MassHealth (MAC)</w:t>
      </w:r>
    </w:p>
    <w:p w14:paraId="31D3F4F9" w14:textId="77777777" w:rsidR="00EE6E3B" w:rsidRDefault="00EC5757">
      <w:pPr>
        <w:pStyle w:val="P68B1DB1-Normal1"/>
        <w:spacing w:after="120" w:line="278" w:lineRule="auto"/>
        <w:jc w:val="center"/>
      </w:pPr>
      <w:r>
        <w:t xml:space="preserve">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</w:p>
    <w:p w14:paraId="2B69D44B" w14:textId="77777777" w:rsidR="00EE6E3B" w:rsidRDefault="00EC5757" w:rsidP="00985FE4">
      <w:pPr>
        <w:pStyle w:val="P68B1DB1-Normal2"/>
        <w:spacing w:after="60" w:line="278" w:lineRule="auto"/>
      </w:pPr>
      <w:r>
        <w:t xml:space="preserve">MassHealth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Ban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Thành Viên MassHealth (MAC) </w:t>
      </w:r>
      <w:proofErr w:type="spellStart"/>
      <w:r>
        <w:t>mới</w:t>
      </w:r>
      <w:proofErr w:type="spellEnd"/>
      <w:r>
        <w:t xml:space="preserve">.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.</w:t>
      </w:r>
    </w:p>
    <w:p w14:paraId="160200F0" w14:textId="77777777" w:rsidR="00EE6E3B" w:rsidRDefault="00EC5757" w:rsidP="00985FE4">
      <w:pPr>
        <w:pStyle w:val="P68B1DB1-NormalWeb3"/>
        <w:spacing w:before="0" w:beforeAutospacing="0" w:after="60" w:afterAutospacing="0" w:line="278" w:lineRule="auto"/>
      </w:pPr>
      <w:r>
        <w:t xml:space="preserve">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MassHealth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MassHealth.</w:t>
      </w:r>
    </w:p>
    <w:p w14:paraId="65EAB9CC" w14:textId="77777777" w:rsidR="00EE6E3B" w:rsidRDefault="00EC5757" w:rsidP="00985FE4">
      <w:pPr>
        <w:pStyle w:val="NormalWeb"/>
        <w:spacing w:before="0" w:beforeAutospacing="0" w:after="60" w:afterAutospacing="0" w:line="278" w:lineRule="auto"/>
        <w:rPr>
          <w:rFonts w:asciiTheme="minorHAnsi" w:hAnsiTheme="minorHAnsi" w:cs="Noto Sans"/>
          <w:color w:val="141414"/>
        </w:rPr>
      </w:pPr>
      <w:r>
        <w:rPr>
          <w:rFonts w:asciiTheme="minorHAnsi" w:hAnsiTheme="minorHAnsi" w:cs="Noto Sans"/>
          <w:color w:val="141414"/>
        </w:rPr>
        <w:t xml:space="preserve">MassHealth </w:t>
      </w:r>
      <w:proofErr w:type="spellStart"/>
      <w:r>
        <w:rPr>
          <w:rFonts w:asciiTheme="minorHAnsi" w:hAnsiTheme="minorHAnsi" w:cs="Noto Sans"/>
          <w:color w:val="141414"/>
        </w:rPr>
        <w:t>đang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tìm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khoảng</w:t>
      </w:r>
      <w:proofErr w:type="spellEnd"/>
      <w:r>
        <w:rPr>
          <w:rFonts w:asciiTheme="minorHAnsi" w:hAnsiTheme="minorHAnsi" w:cs="Noto Sans"/>
          <w:color w:val="141414"/>
        </w:rPr>
        <w:t xml:space="preserve"> 15 </w:t>
      </w:r>
      <w:proofErr w:type="spellStart"/>
      <w:r>
        <w:rPr>
          <w:rFonts w:asciiTheme="minorHAnsi" w:hAnsiTheme="minorHAnsi" w:cs="Noto Sans"/>
          <w:color w:val="141414"/>
        </w:rPr>
        <w:t>người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tham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gia</w:t>
      </w:r>
      <w:proofErr w:type="spellEnd"/>
      <w:r>
        <w:rPr>
          <w:rFonts w:asciiTheme="minorHAnsi" w:hAnsiTheme="minorHAnsi" w:cs="Noto Sans"/>
          <w:color w:val="141414"/>
        </w:rPr>
        <w:t xml:space="preserve"> MAC. </w:t>
      </w:r>
      <w:proofErr w:type="spellStart"/>
      <w:r w:rsidR="00903373">
        <w:rPr>
          <w:rFonts w:asciiTheme="minorHAnsi" w:hAnsiTheme="minorHAnsi" w:cs="Noto Sans"/>
          <w:color w:val="141414"/>
        </w:rPr>
        <w:t>Những</w:t>
      </w:r>
      <w:proofErr w:type="spellEnd"/>
      <w:r w:rsidR="00903373">
        <w:rPr>
          <w:rFonts w:asciiTheme="minorHAnsi" w:hAnsiTheme="minorHAnsi" w:cs="Noto Sans"/>
          <w:color w:val="141414"/>
        </w:rPr>
        <w:t xml:space="preserve"> </w:t>
      </w:r>
      <w:proofErr w:type="spellStart"/>
      <w:r w:rsidR="00903373">
        <w:rPr>
          <w:rFonts w:asciiTheme="minorHAnsi" w:hAnsiTheme="minorHAnsi" w:cs="Noto Sans"/>
          <w:color w:val="141414"/>
        </w:rPr>
        <w:t>người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này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 w:rsidR="00903373">
        <w:rPr>
          <w:rFonts w:asciiTheme="minorHAnsi" w:hAnsiTheme="minorHAnsi" w:cs="Noto Sans"/>
          <w:color w:val="141414"/>
        </w:rPr>
        <w:t>sẽ</w:t>
      </w:r>
      <w:proofErr w:type="spellEnd"/>
      <w:r w:rsidR="00903373">
        <w:rPr>
          <w:rFonts w:asciiTheme="minorHAnsi" w:hAnsiTheme="minorHAnsi" w:cs="Noto Sans"/>
          <w:color w:val="141414"/>
        </w:rPr>
        <w:t xml:space="preserve"> </w:t>
      </w:r>
      <w:r>
        <w:rPr>
          <w:rFonts w:asciiTheme="minorHAnsi" w:hAnsiTheme="minorHAnsi" w:cs="Noto Sans"/>
          <w:color w:val="141414"/>
        </w:rPr>
        <w:t xml:space="preserve">bao </w:t>
      </w:r>
      <w:proofErr w:type="spellStart"/>
      <w:r>
        <w:rPr>
          <w:rFonts w:asciiTheme="minorHAnsi" w:hAnsiTheme="minorHAnsi" w:cs="Noto Sans"/>
          <w:color w:val="141414"/>
        </w:rPr>
        <w:t>gồm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các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thành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viên</w:t>
      </w:r>
      <w:proofErr w:type="spellEnd"/>
      <w:r>
        <w:rPr>
          <w:rFonts w:asciiTheme="minorHAnsi" w:hAnsiTheme="minorHAnsi" w:cs="Noto Sans"/>
          <w:color w:val="141414"/>
        </w:rPr>
        <w:t xml:space="preserve"> MassHealth </w:t>
      </w:r>
      <w:proofErr w:type="spellStart"/>
      <w:r>
        <w:rPr>
          <w:rFonts w:asciiTheme="minorHAnsi" w:hAnsiTheme="minorHAnsi" w:cs="Noto Sans"/>
          <w:color w:val="141414"/>
        </w:rPr>
        <w:t>hiện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tại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hoặc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trước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đây</w:t>
      </w:r>
      <w:proofErr w:type="spellEnd"/>
      <w:r>
        <w:rPr>
          <w:rFonts w:asciiTheme="minorHAnsi" w:hAnsiTheme="minorHAnsi" w:cs="Noto Sans"/>
          <w:color w:val="141414"/>
        </w:rPr>
        <w:t xml:space="preserve">, </w:t>
      </w:r>
      <w:proofErr w:type="spellStart"/>
      <w:r>
        <w:rPr>
          <w:rFonts w:asciiTheme="minorHAnsi" w:hAnsiTheme="minorHAnsi" w:cs="Noto Sans"/>
          <w:color w:val="141414"/>
        </w:rPr>
        <w:t>cũng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như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người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giám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hộ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và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người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chăm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sóc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gia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đình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của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các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thành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viên</w:t>
      </w:r>
      <w:proofErr w:type="spellEnd"/>
      <w:r>
        <w:rPr>
          <w:rFonts w:asciiTheme="minorHAnsi" w:hAnsiTheme="minorHAnsi" w:cs="Noto Sans"/>
          <w:color w:val="141414"/>
        </w:rPr>
        <w:t xml:space="preserve"> MassHealth. </w:t>
      </w:r>
      <w:bookmarkStart w:id="0" w:name="_Hlk168639939"/>
      <w:r>
        <w:rPr>
          <w:rFonts w:asciiTheme="minorHAnsi" w:hAnsiTheme="minorHAnsi" w:cs="Noto Sans"/>
          <w:color w:val="141414"/>
        </w:rPr>
        <w:t xml:space="preserve">Quy </w:t>
      </w:r>
      <w:proofErr w:type="spellStart"/>
      <w:r>
        <w:rPr>
          <w:rFonts w:asciiTheme="minorHAnsi" w:hAnsiTheme="minorHAnsi" w:cs="Noto Sans"/>
          <w:color w:val="141414"/>
        </w:rPr>
        <w:t>mô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của</w:t>
      </w:r>
      <w:proofErr w:type="spellEnd"/>
      <w:r>
        <w:rPr>
          <w:rFonts w:asciiTheme="minorHAnsi" w:hAnsiTheme="minorHAnsi" w:cs="Noto Sans"/>
          <w:color w:val="141414"/>
        </w:rPr>
        <w:t xml:space="preserve"> MAC </w:t>
      </w:r>
      <w:proofErr w:type="spellStart"/>
      <w:r>
        <w:rPr>
          <w:rFonts w:asciiTheme="minorHAnsi" w:hAnsiTheme="minorHAnsi" w:cs="Noto Sans"/>
          <w:color w:val="141414"/>
        </w:rPr>
        <w:t>có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thể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thay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đổi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tùy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theo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quyết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định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của</w:t>
      </w:r>
      <w:proofErr w:type="spellEnd"/>
      <w:r>
        <w:rPr>
          <w:rFonts w:asciiTheme="minorHAnsi" w:hAnsiTheme="minorHAnsi" w:cs="Noto Sans"/>
          <w:color w:val="141414"/>
        </w:rPr>
        <w:t xml:space="preserve"> MassHealth. </w:t>
      </w:r>
      <w:bookmarkEnd w:id="0"/>
      <w:r>
        <w:rPr>
          <w:rFonts w:asciiTheme="minorHAnsi" w:hAnsiTheme="minorHAnsi" w:cs="Noto Sans"/>
          <w:color w:val="141414"/>
        </w:rPr>
        <w:t xml:space="preserve">MassHealth </w:t>
      </w:r>
      <w:proofErr w:type="spellStart"/>
      <w:r>
        <w:rPr>
          <w:rFonts w:asciiTheme="minorHAnsi" w:hAnsiTheme="minorHAnsi" w:cs="Noto Sans"/>
          <w:color w:val="141414"/>
        </w:rPr>
        <w:t>tìm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cách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chọn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một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nhóm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các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thành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viên</w:t>
      </w:r>
      <w:proofErr w:type="spellEnd"/>
      <w:r>
        <w:rPr>
          <w:rFonts w:asciiTheme="minorHAnsi" w:hAnsiTheme="minorHAnsi" w:cs="Noto Sans"/>
          <w:color w:val="141414"/>
        </w:rPr>
        <w:t xml:space="preserve"> MAC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phản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ánh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sự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đa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dạng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phong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phú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của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các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cộng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đồng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mà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MassHealth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phục</w:t>
      </w:r>
      <w:proofErr w:type="spellEnd"/>
      <w:r>
        <w:rPr>
          <w:rFonts w:asciiTheme="minorHAnsi" w:eastAsia="Aptos" w:hAnsiTheme="minorHAnsi" w:cs="Aptos"/>
          <w:color w:val="000000" w:themeColor="text1"/>
        </w:rPr>
        <w:t xml:space="preserve"> </w:t>
      </w:r>
      <w:proofErr w:type="spellStart"/>
      <w:r>
        <w:rPr>
          <w:rFonts w:asciiTheme="minorHAnsi" w:eastAsia="Aptos" w:hAnsiTheme="minorHAnsi" w:cs="Aptos"/>
          <w:color w:val="000000" w:themeColor="text1"/>
        </w:rPr>
        <w:t>vụ</w:t>
      </w:r>
      <w:proofErr w:type="spellEnd"/>
      <w:r>
        <w:rPr>
          <w:rFonts w:asciiTheme="minorHAnsi" w:eastAsia="Aptos" w:hAnsiTheme="minorHAnsi" w:cs="Aptos"/>
          <w:color w:val="000000" w:themeColor="text1"/>
        </w:rPr>
        <w:t>.</w:t>
      </w:r>
    </w:p>
    <w:p w14:paraId="45799C44" w14:textId="52D93C0E" w:rsidR="00EE6E3B" w:rsidRDefault="00EC5757">
      <w:pPr>
        <w:spacing w:after="0" w:line="240" w:lineRule="auto"/>
        <w:rPr>
          <w:rStyle w:val="Strong"/>
          <w:rFonts w:eastAsiaTheme="majorEastAsia" w:cs="Noto Sans"/>
          <w:b w:val="0"/>
          <w:color w:val="141414"/>
        </w:rPr>
      </w:pPr>
      <w:bookmarkStart w:id="1" w:name="_Hlk169011546"/>
      <w:proofErr w:type="spellStart"/>
      <w:r>
        <w:rPr>
          <w:rStyle w:val="Strong"/>
          <w:rFonts w:eastAsiaTheme="majorEastAsia" w:cs="Noto Sans"/>
          <w:color w:val="141414"/>
        </w:rPr>
        <w:t>Nếu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quý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vị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cần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một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bản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sao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của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tài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liệu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này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hoặc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bất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kỳ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tài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liệu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thông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tin </w:t>
      </w:r>
      <w:proofErr w:type="spellStart"/>
      <w:r>
        <w:rPr>
          <w:rStyle w:val="Strong"/>
          <w:rFonts w:eastAsiaTheme="majorEastAsia" w:cs="Noto Sans"/>
          <w:color w:val="141414"/>
        </w:rPr>
        <w:t>hoặc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đơn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ứng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tuyển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MAC, </w:t>
      </w:r>
      <w:proofErr w:type="spellStart"/>
      <w:r>
        <w:rPr>
          <w:rStyle w:val="Strong"/>
          <w:rFonts w:eastAsiaTheme="majorEastAsia" w:cs="Noto Sans"/>
          <w:color w:val="141414"/>
        </w:rPr>
        <w:t>vui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lòng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liên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lạc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với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Quản Lý </w:t>
      </w:r>
      <w:proofErr w:type="spellStart"/>
      <w:r>
        <w:rPr>
          <w:rStyle w:val="Strong"/>
          <w:rFonts w:eastAsiaTheme="majorEastAsia" w:cs="Noto Sans"/>
          <w:color w:val="141414"/>
        </w:rPr>
        <w:t>và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Điều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Phối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Thu Mua, Shukri Osman, </w:t>
      </w:r>
      <w:proofErr w:type="spellStart"/>
      <w:r>
        <w:rPr>
          <w:rStyle w:val="Strong"/>
          <w:rFonts w:eastAsiaTheme="majorEastAsia" w:cs="Noto Sans"/>
          <w:color w:val="141414"/>
        </w:rPr>
        <w:t>theo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địa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chỉ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hyperlink r:id="rId8" w:history="1">
        <w:r>
          <w:rPr>
            <w:rStyle w:val="Hyperlink"/>
            <w:rFonts w:eastAsiaTheme="majorEastAsia" w:cs="Noto Sans"/>
            <w:b/>
          </w:rPr>
          <w:t>shukri.osman@mass.gov</w:t>
        </w:r>
      </w:hyperlink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hoặc</w:t>
      </w:r>
      <w:proofErr w:type="spellEnd"/>
      <w:r>
        <w:rPr>
          <w:rFonts w:eastAsiaTheme="majorEastAsia" w:cs="Noto Sans"/>
          <w:b/>
          <w:color w:val="141414"/>
        </w:rPr>
        <w:t xml:space="preserve"> (781) 531-4363. Quý </w:t>
      </w:r>
      <w:proofErr w:type="spellStart"/>
      <w:r>
        <w:rPr>
          <w:rFonts w:eastAsiaTheme="majorEastAsia" w:cs="Noto Sans"/>
          <w:b/>
          <w:color w:val="141414"/>
        </w:rPr>
        <w:t>vị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cũng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có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thể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yêu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cầu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hỗ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trợ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hợp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lý</w:t>
      </w:r>
      <w:proofErr w:type="spellEnd"/>
      <w:r>
        <w:rPr>
          <w:rFonts w:eastAsiaTheme="majorEastAsia" w:cs="Noto Sans"/>
          <w:b/>
          <w:color w:val="141414"/>
        </w:rPr>
        <w:t xml:space="preserve">, </w:t>
      </w:r>
      <w:proofErr w:type="spellStart"/>
      <w:r>
        <w:rPr>
          <w:rFonts w:eastAsiaTheme="majorEastAsia" w:cs="Noto Sans"/>
          <w:b/>
          <w:color w:val="141414"/>
        </w:rPr>
        <w:t>chẳng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hạn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như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nhận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tài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liệu</w:t>
      </w:r>
      <w:proofErr w:type="spellEnd"/>
      <w:r>
        <w:rPr>
          <w:rFonts w:eastAsiaTheme="majorEastAsia" w:cs="Noto Sans"/>
          <w:b/>
          <w:color w:val="141414"/>
        </w:rPr>
        <w:t xml:space="preserve"> ở </w:t>
      </w:r>
      <w:proofErr w:type="spellStart"/>
      <w:r>
        <w:rPr>
          <w:rFonts w:eastAsiaTheme="majorEastAsia" w:cs="Noto Sans"/>
          <w:b/>
          <w:color w:val="141414"/>
        </w:rPr>
        <w:t>định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dạng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thay</w:t>
      </w:r>
      <w:proofErr w:type="spellEnd"/>
      <w:r>
        <w:rPr>
          <w:rFonts w:eastAsiaTheme="majorEastAsia" w:cs="Noto Sans"/>
          <w:b/>
          <w:color w:val="141414"/>
        </w:rPr>
        <w:t xml:space="preserve"> </w:t>
      </w:r>
      <w:proofErr w:type="spellStart"/>
      <w:r>
        <w:rPr>
          <w:rFonts w:eastAsiaTheme="majorEastAsia" w:cs="Noto Sans"/>
          <w:b/>
          <w:color w:val="141414"/>
        </w:rPr>
        <w:t>thế</w:t>
      </w:r>
      <w:bookmarkEnd w:id="1"/>
      <w:r>
        <w:rPr>
          <w:rStyle w:val="Strong"/>
          <w:rFonts w:eastAsiaTheme="majorEastAsia" w:cs="Noto Sans"/>
          <w:color w:val="141414"/>
        </w:rPr>
        <w:t>.</w:t>
      </w:r>
      <w:r>
        <w:rPr>
          <w:b/>
        </w:rPr>
        <w:t>Tài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thông</w:t>
      </w:r>
      <w:proofErr w:type="spellEnd"/>
      <w:r>
        <w:rPr>
          <w:b/>
        </w:rPr>
        <w:t xml:space="preserve"> tin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dụng</w:t>
      </w:r>
      <w:proofErr w:type="spellEnd"/>
      <w:r>
        <w:rPr>
          <w:b/>
        </w:rPr>
        <w:t xml:space="preserve"> MAC </w:t>
      </w:r>
      <w:proofErr w:type="spellStart"/>
      <w:r>
        <w:rPr>
          <w:b/>
        </w:rPr>
        <w:t>cũng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được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bằng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tiếng</w:t>
      </w:r>
      <w:proofErr w:type="spellEnd"/>
      <w:r>
        <w:rPr>
          <w:b/>
        </w:rPr>
        <w:t xml:space="preserve"> Tây Ban </w:t>
      </w:r>
      <w:proofErr w:type="spellStart"/>
      <w:r>
        <w:rPr>
          <w:b/>
        </w:rPr>
        <w:t>Nha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tiếng</w:t>
      </w:r>
      <w:proofErr w:type="spellEnd"/>
      <w:r>
        <w:rPr>
          <w:b/>
        </w:rPr>
        <w:t xml:space="preserve"> Creole Haiti, </w:t>
      </w:r>
      <w:proofErr w:type="spellStart"/>
      <w:r>
        <w:rPr>
          <w:b/>
        </w:rPr>
        <w:t>tiếng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</w:t>
      </w:r>
      <w:proofErr w:type="spellEnd"/>
      <w:r>
        <w:rPr>
          <w:b/>
        </w:rPr>
        <w:t xml:space="preserve"> Đào </w:t>
      </w:r>
      <w:proofErr w:type="spellStart"/>
      <w:r>
        <w:rPr>
          <w:b/>
        </w:rPr>
        <w:t>Nha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tiếng</w:t>
      </w:r>
      <w:proofErr w:type="spellEnd"/>
      <w:r>
        <w:rPr>
          <w:b/>
        </w:rPr>
        <w:t xml:space="preserve"> Trung </w:t>
      </w:r>
      <w:proofErr w:type="spellStart"/>
      <w:r>
        <w:rPr>
          <w:b/>
        </w:rPr>
        <w:t>giản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tiếng</w:t>
      </w:r>
      <w:proofErr w:type="spellEnd"/>
      <w:r>
        <w:rPr>
          <w:b/>
        </w:rPr>
        <w:t xml:space="preserve"> Việt.</w:t>
      </w:r>
    </w:p>
    <w:sdt>
      <w:sdtPr>
        <w:rPr>
          <w:rFonts w:cs="Times New Roman"/>
          <w:b w:val="0"/>
          <w:color w:val="auto"/>
          <w:sz w:val="24"/>
          <w:lang w:eastAsia="ja-JP"/>
        </w:rPr>
        <w:id w:val="1530755405"/>
        <w:docPartObj>
          <w:docPartGallery w:val="Table of Contents"/>
          <w:docPartUnique/>
        </w:docPartObj>
      </w:sdtPr>
      <w:sdtEndPr>
        <w:rPr>
          <w:noProof/>
          <w:sz w:val="22"/>
          <w:lang w:eastAsia="en-US"/>
        </w:rPr>
      </w:sdtEndPr>
      <w:sdtContent>
        <w:p w14:paraId="656CA9F4" w14:textId="77777777" w:rsidR="00EE6E3B" w:rsidRDefault="00EC5757">
          <w:pPr>
            <w:pStyle w:val="TOCHeading"/>
          </w:pPr>
          <w:proofErr w:type="spellStart"/>
          <w:r>
            <w:t>Nội</w:t>
          </w:r>
          <w:proofErr w:type="spellEnd"/>
          <w:r>
            <w:t xml:space="preserve"> dung</w:t>
          </w:r>
        </w:p>
        <w:p w14:paraId="35E8F509" w14:textId="0D741E78" w:rsidR="00985FE4" w:rsidRPr="00985FE4" w:rsidRDefault="00811604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r w:rsidRPr="00985FE4">
            <w:rPr>
              <w:b/>
              <w:bCs/>
            </w:rPr>
            <w:fldChar w:fldCharType="begin"/>
          </w:r>
          <w:r w:rsidR="00EC5757" w:rsidRPr="00985FE4">
            <w:rPr>
              <w:b/>
              <w:bCs/>
            </w:rPr>
            <w:instrText xml:space="preserve"> TOC \o "1-3" \h \z \u </w:instrText>
          </w:r>
          <w:r w:rsidRPr="00985FE4">
            <w:rPr>
              <w:b/>
              <w:bCs/>
            </w:rPr>
            <w:fldChar w:fldCharType="separate"/>
          </w:r>
          <w:hyperlink w:anchor="_Toc174465987" w:history="1">
            <w:r w:rsidR="00985FE4" w:rsidRPr="00985FE4">
              <w:rPr>
                <w:rStyle w:val="Hyperlink"/>
                <w:b/>
                <w:bCs/>
                <w:noProof/>
              </w:rPr>
              <w:t>Tiểu sử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_Toc174465987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2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50D2041" w14:textId="16DB2A2A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88" w:history="1">
            <w:r w:rsidR="00985FE4" w:rsidRPr="00985FE4">
              <w:rPr>
                <w:rStyle w:val="Hyperlink"/>
                <w:b/>
                <w:bCs/>
                <w:noProof/>
              </w:rPr>
              <w:t>Hội thảo trực tuyến thông tin MAC sắp tới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_Toc174465988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2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39B2A1E" w14:textId="111A404D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89" w:history="1">
            <w:r w:rsidR="00985FE4" w:rsidRPr="00985FE4">
              <w:rPr>
                <w:rStyle w:val="Hyperlink"/>
                <w:b/>
                <w:bCs/>
                <w:noProof/>
              </w:rPr>
              <w:t>Mục Đích của MAC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_Toc174465989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2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2AB85D6" w14:textId="1E54E8A2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90" w:history="1">
            <w:r w:rsidR="00985FE4" w:rsidRPr="00985FE4">
              <w:rPr>
                <w:rStyle w:val="Hyperlink"/>
                <w:b/>
                <w:bCs/>
                <w:noProof/>
              </w:rPr>
              <w:t>Mục tiêu của MAC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_Toc174465990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3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93A1A6A" w14:textId="46E9C30D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91" w:history="1">
            <w:r w:rsidR="00985FE4" w:rsidRPr="00985FE4">
              <w:rPr>
                <w:rStyle w:val="Hyperlink"/>
                <w:b/>
                <w:bCs/>
                <w:noProof/>
              </w:rPr>
              <w:t>Tư cách thành viên MAC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_Toc174465991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3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5142CC6" w14:textId="3CA4FAFB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92" w:history="1">
            <w:r w:rsidR="00985FE4" w:rsidRPr="00985FE4">
              <w:rPr>
                <w:rStyle w:val="Hyperlink"/>
                <w:b/>
                <w:bCs/>
                <w:noProof/>
              </w:rPr>
              <w:t>Cam kết thời gian phục vụ của thành viên MAC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_Toc174465992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3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20680B9" w14:textId="15A575C8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93" w:history="1">
            <w:r w:rsidR="00985FE4" w:rsidRPr="00985FE4">
              <w:rPr>
                <w:rStyle w:val="Hyperlink"/>
                <w:b/>
                <w:bCs/>
                <w:noProof/>
              </w:rPr>
              <w:t>Nhiệm kỳ phục vụ của thành viên MAC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_Toc174465993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4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E84F60D" w14:textId="72C8555B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94" w:history="1">
            <w:r w:rsidR="00985FE4" w:rsidRPr="00985FE4">
              <w:rPr>
                <w:rStyle w:val="Hyperlink"/>
                <w:b/>
                <w:bCs/>
                <w:noProof/>
              </w:rPr>
              <w:t>Tham dự các cuộc họp MAC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_Toc174465994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4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DE01714" w14:textId="2E1F2913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95" w:history="1">
            <w:r w:rsidR="00985FE4" w:rsidRPr="00985FE4">
              <w:rPr>
                <w:rStyle w:val="Hyperlink"/>
                <w:b/>
                <w:bCs/>
                <w:noProof/>
              </w:rPr>
              <w:t>Hỗ trợ cho thành viên MAC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_Toc174465995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4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8E2499C" w14:textId="14D9AA54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96" w:history="1">
            <w:r w:rsidR="00985FE4" w:rsidRPr="00985FE4">
              <w:rPr>
                <w:rStyle w:val="Hyperlink"/>
                <w:b/>
                <w:bCs/>
                <w:noProof/>
              </w:rPr>
              <w:t>Trợ cấp và công nhận thành viên MAC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_Toc174465996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4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C2EBC84" w14:textId="6A6838BC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97" w:history="1">
            <w:r w:rsidR="00985FE4" w:rsidRPr="00985FE4">
              <w:rPr>
                <w:rStyle w:val="Hyperlink"/>
                <w:b/>
                <w:bCs/>
                <w:noProof/>
              </w:rPr>
              <w:t>Quy Trình Tuyển Chọn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_Toc174465997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5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802DB70" w14:textId="2BDB18F1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98" w:history="1">
            <w:r w:rsidR="00985FE4" w:rsidRPr="00985FE4">
              <w:rPr>
                <w:rStyle w:val="Hyperlink"/>
                <w:b/>
                <w:bCs/>
                <w:noProof/>
              </w:rPr>
              <w:t>Tiêu Chuẩn Đánh Giá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_Toc174465998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5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0A9161A" w14:textId="5533633A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999" w:history="1">
            <w:r w:rsidR="00985FE4" w:rsidRPr="00985FE4">
              <w:rPr>
                <w:rStyle w:val="Hyperlink"/>
                <w:b/>
                <w:bCs/>
                <w:noProof/>
              </w:rPr>
              <w:t>Thông tin bổ sung về tư cách thành viên MAC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_Toc174465999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6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1C1C90D" w14:textId="3FB784FE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6000" w:history="1">
            <w:r w:rsidR="00985FE4" w:rsidRPr="00985FE4">
              <w:rPr>
                <w:rStyle w:val="Hyperlink"/>
                <w:b/>
                <w:bCs/>
                <w:noProof/>
              </w:rPr>
              <w:t>Cơ hội gửi câu hỏi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_Toc174466000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6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24AB6E2" w14:textId="56AF3599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6001" w:history="1">
            <w:r w:rsidR="00985FE4" w:rsidRPr="00985FE4">
              <w:rPr>
                <w:rStyle w:val="Hyperlink"/>
                <w:b/>
                <w:bCs/>
                <w:noProof/>
              </w:rPr>
              <w:t>Thông báo về Quyền riêng tư và Hồ sơ Công khai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_Toc174466001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6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7570106" w14:textId="36318E5A" w:rsidR="00985FE4" w:rsidRPr="00985FE4" w:rsidRDefault="00000000">
          <w:pPr>
            <w:pStyle w:val="TOC2"/>
            <w:rPr>
              <w:rFonts w:cstheme="minorBidi"/>
              <w:b/>
              <w:bCs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6002" w:history="1">
            <w:r w:rsidR="00985FE4" w:rsidRPr="00985FE4">
              <w:rPr>
                <w:rStyle w:val="Hyperlink"/>
                <w:b/>
                <w:bCs/>
                <w:noProof/>
              </w:rPr>
              <w:t>Tuyên bố về sự bình đẳng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_Toc174466002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7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63D1B65" w14:textId="7DFDF8FC" w:rsidR="00EE6E3B" w:rsidRDefault="00000000">
          <w:pPr>
            <w:pStyle w:val="TOC2"/>
          </w:pPr>
          <w:hyperlink w:anchor="_Toc174466003" w:history="1">
            <w:r w:rsidR="00985FE4" w:rsidRPr="00985FE4">
              <w:rPr>
                <w:rStyle w:val="Hyperlink"/>
                <w:b/>
                <w:bCs/>
                <w:noProof/>
              </w:rPr>
              <w:t>Hướng dẫn nộp đơn ứng tuyển MAC</w:t>
            </w:r>
            <w:r w:rsidR="00985FE4" w:rsidRPr="00985FE4">
              <w:rPr>
                <w:b/>
                <w:bCs/>
                <w:noProof/>
                <w:webHidden/>
              </w:rPr>
              <w:tab/>
            </w:r>
            <w:r w:rsidR="00985FE4" w:rsidRPr="00985FE4">
              <w:rPr>
                <w:b/>
                <w:bCs/>
                <w:noProof/>
                <w:webHidden/>
              </w:rPr>
              <w:fldChar w:fldCharType="begin"/>
            </w:r>
            <w:r w:rsidR="00985FE4" w:rsidRPr="00985FE4">
              <w:rPr>
                <w:b/>
                <w:bCs/>
                <w:noProof/>
                <w:webHidden/>
              </w:rPr>
              <w:instrText xml:space="preserve"> PAGEREF _Toc174466003 \h </w:instrText>
            </w:r>
            <w:r w:rsidR="00985FE4" w:rsidRPr="00985FE4">
              <w:rPr>
                <w:b/>
                <w:bCs/>
                <w:noProof/>
                <w:webHidden/>
              </w:rPr>
            </w:r>
            <w:r w:rsidR="00985FE4" w:rsidRPr="00985FE4">
              <w:rPr>
                <w:b/>
                <w:bCs/>
                <w:noProof/>
                <w:webHidden/>
              </w:rPr>
              <w:fldChar w:fldCharType="separate"/>
            </w:r>
            <w:r w:rsidR="00985FE4" w:rsidRPr="00985FE4">
              <w:rPr>
                <w:b/>
                <w:bCs/>
                <w:noProof/>
                <w:webHidden/>
              </w:rPr>
              <w:t>7</w:t>
            </w:r>
            <w:r w:rsidR="00985FE4" w:rsidRPr="00985FE4">
              <w:rPr>
                <w:b/>
                <w:bCs/>
                <w:noProof/>
                <w:webHidden/>
              </w:rPr>
              <w:fldChar w:fldCharType="end"/>
            </w:r>
          </w:hyperlink>
          <w:r w:rsidR="00811604" w:rsidRPr="00985FE4">
            <w:rPr>
              <w:b/>
              <w:bCs/>
            </w:rPr>
            <w:fldChar w:fldCharType="end"/>
          </w:r>
        </w:p>
      </w:sdtContent>
    </w:sdt>
    <w:p w14:paraId="3150CE3B" w14:textId="77777777" w:rsidR="00EE6E3B" w:rsidRDefault="00EC5757">
      <w:pPr>
        <w:pStyle w:val="P68B1DB1-Heading24"/>
        <w:spacing w:before="100" w:beforeAutospacing="1" w:after="100" w:afterAutospacing="1"/>
      </w:pPr>
      <w:bookmarkStart w:id="2" w:name="_Toc174465987"/>
      <w:proofErr w:type="spellStart"/>
      <w:r>
        <w:lastRenderedPageBreak/>
        <w:t>Tiểu</w:t>
      </w:r>
      <w:proofErr w:type="spellEnd"/>
      <w:r>
        <w:t xml:space="preserve"> </w:t>
      </w:r>
      <w:proofErr w:type="spellStart"/>
      <w:r>
        <w:t>sư</w:t>
      </w:r>
      <w:proofErr w:type="spellEnd"/>
      <w:r>
        <w:t>̉</w:t>
      </w:r>
      <w:bookmarkEnd w:id="2"/>
    </w:p>
    <w:p w14:paraId="04046D6D" w14:textId="77777777" w:rsidR="00EE6E3B" w:rsidRDefault="00EC5757">
      <w:pPr>
        <w:pStyle w:val="NormalWeb"/>
        <w:spacing w:line="278" w:lineRule="auto"/>
        <w:rPr>
          <w:rFonts w:asciiTheme="minorHAnsi" w:hAnsiTheme="minorHAnsi" w:cs="Noto Sans"/>
          <w:color w:val="141414"/>
        </w:rPr>
      </w:pPr>
      <w:r>
        <w:rPr>
          <w:rFonts w:asciiTheme="minorHAnsi" w:hAnsiTheme="minorHAnsi"/>
        </w:rPr>
        <w:t xml:space="preserve">MassHealth </w:t>
      </w:r>
      <w:proofErr w:type="spellStart"/>
      <w:r>
        <w:rPr>
          <w:rFonts w:asciiTheme="minorHAnsi" w:hAnsiTheme="minorHAnsi"/>
        </w:rPr>
        <w:t>cung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cấp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bảo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hiểm</w:t>
      </w:r>
      <w:proofErr w:type="spellEnd"/>
      <w:r>
        <w:rPr>
          <w:rFonts w:asciiTheme="minorHAnsi" w:hAnsiTheme="minorHAnsi"/>
        </w:rPr>
        <w:t xml:space="preserve"> y </w:t>
      </w:r>
      <w:proofErr w:type="spellStart"/>
      <w:r>
        <w:rPr>
          <w:rFonts w:asciiTheme="minorHAnsi" w:hAnsiTheme="minorHAnsi"/>
        </w:rPr>
        <w:t>tế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toàn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diện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giá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="007E55C1">
        <w:rPr>
          <w:rFonts w:asciiTheme="minorHAnsi" w:hAnsiTheme="minorHAnsi"/>
        </w:rPr>
        <w:t>rẻ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cho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hơn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hai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triệu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dân</w:t>
      </w:r>
      <w:proofErr w:type="spellEnd"/>
      <w:r>
        <w:rPr>
          <w:rFonts w:asciiTheme="minorHAnsi" w:hAnsiTheme="minorHAnsi"/>
        </w:rPr>
        <w:t xml:space="preserve"> Massachusetts </w:t>
      </w:r>
      <w:proofErr w:type="spellStart"/>
      <w:r>
        <w:rPr>
          <w:rFonts w:asciiTheme="minorHAnsi" w:hAnsiTheme="minorHAnsi"/>
        </w:rPr>
        <w:t>có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thu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nhập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thấp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và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trung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bình</w:t>
      </w:r>
      <w:proofErr w:type="spellEnd"/>
      <w:r>
        <w:rPr>
          <w:rFonts w:asciiTheme="minorHAnsi" w:hAnsiTheme="minorHAnsi"/>
        </w:rPr>
        <w:t xml:space="preserve">. Con </w:t>
      </w:r>
      <w:proofErr w:type="spellStart"/>
      <w:r>
        <w:rPr>
          <w:rFonts w:asciiTheme="minorHAnsi" w:hAnsiTheme="minorHAnsi"/>
        </w:rPr>
        <w:t>số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này</w:t>
      </w:r>
      <w:proofErr w:type="spellEnd"/>
      <w:r>
        <w:rPr>
          <w:rFonts w:asciiTheme="minorHAnsi" w:hAnsiTheme="minorHAnsi"/>
        </w:rPr>
        <w:t xml:space="preserve"> bao </w:t>
      </w:r>
      <w:proofErr w:type="spellStart"/>
      <w:r>
        <w:rPr>
          <w:rFonts w:asciiTheme="minorHAnsi" w:hAnsiTheme="minorHAnsi"/>
        </w:rPr>
        <w:t>gồm</w:t>
      </w:r>
      <w:proofErr w:type="spellEnd"/>
      <w:r>
        <w:rPr>
          <w:rFonts w:asciiTheme="minorHAnsi" w:hAnsiTheme="minorHAnsi"/>
        </w:rPr>
        <w:t xml:space="preserve"> 40% </w:t>
      </w:r>
      <w:proofErr w:type="spellStart"/>
      <w:r>
        <w:rPr>
          <w:rFonts w:asciiTheme="minorHAnsi" w:hAnsiTheme="minorHAnsi"/>
        </w:rPr>
        <w:t>tất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cả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trẻ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em</w:t>
      </w:r>
      <w:proofErr w:type="spellEnd"/>
      <w:r>
        <w:rPr>
          <w:rFonts w:asciiTheme="minorHAnsi" w:hAnsiTheme="minorHAnsi"/>
        </w:rPr>
        <w:t xml:space="preserve"> Massachusetts </w:t>
      </w:r>
      <w:proofErr w:type="spellStart"/>
      <w:r>
        <w:rPr>
          <w:rFonts w:asciiTheme="minorHAnsi" w:hAnsiTheme="minorHAnsi"/>
        </w:rPr>
        <w:t>và</w:t>
      </w:r>
      <w:proofErr w:type="spellEnd"/>
      <w:r>
        <w:rPr>
          <w:rFonts w:asciiTheme="minorHAnsi" w:hAnsiTheme="minorHAnsi"/>
        </w:rPr>
        <w:t xml:space="preserve"> 60% </w:t>
      </w:r>
      <w:proofErr w:type="spellStart"/>
      <w:r>
        <w:rPr>
          <w:rFonts w:asciiTheme="minorHAnsi" w:hAnsiTheme="minorHAnsi"/>
        </w:rPr>
        <w:t>tất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cả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dân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bị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khuyết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tật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Sứ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mệnh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của</w:t>
      </w:r>
      <w:proofErr w:type="spellEnd"/>
      <w:r>
        <w:rPr>
          <w:rFonts w:asciiTheme="minorHAnsi" w:hAnsiTheme="minorHAnsi"/>
        </w:rPr>
        <w:t xml:space="preserve"> MassHealth </w:t>
      </w:r>
      <w:proofErr w:type="spellStart"/>
      <w:r>
        <w:rPr>
          <w:rFonts w:asciiTheme="minorHAnsi" w:hAnsiTheme="minorHAnsi"/>
        </w:rPr>
        <w:t>là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cải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thiện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sức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khỏe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của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các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thành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viên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và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gia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đình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của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họ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Chúng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tôi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làm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điều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này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bằng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cách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cung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cấp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khả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năng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tiếp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cận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các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dịch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vụ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chăm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sóc</w:t>
      </w:r>
      <w:proofErr w:type="spellEnd"/>
      <w:r>
        <w:rPr>
          <w:rFonts w:asciiTheme="minorHAnsi" w:hAnsiTheme="minorHAnsi"/>
        </w:rPr>
        <w:t xml:space="preserve"> y </w:t>
      </w:r>
      <w:proofErr w:type="spellStart"/>
      <w:r>
        <w:rPr>
          <w:rFonts w:asciiTheme="minorHAnsi" w:hAnsiTheme="minorHAnsi"/>
        </w:rPr>
        <w:t>tế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tích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hợp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nhằm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thúc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đẩy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sức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khỏe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hạnh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phúc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độc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lập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và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chất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lượng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cuộc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sống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một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cách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công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bằng</w:t>
      </w:r>
      <w:proofErr w:type="spellEnd"/>
      <w:r>
        <w:rPr>
          <w:rFonts w:asciiTheme="minorHAnsi" w:hAnsiTheme="minorHAnsi"/>
        </w:rPr>
        <w:t>.</w:t>
      </w:r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Sự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tham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gia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của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thành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viên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là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một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phần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quan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trọng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trong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việc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đạt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được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các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mục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tiêu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của</w:t>
      </w:r>
      <w:proofErr w:type="spellEnd"/>
      <w:r>
        <w:rPr>
          <w:rFonts w:asciiTheme="minorHAnsi" w:hAnsiTheme="minorHAnsi" w:cs="Noto Sans"/>
          <w:color w:val="141414"/>
        </w:rPr>
        <w:t xml:space="preserve"> MassHealth.</w:t>
      </w:r>
    </w:p>
    <w:p w14:paraId="38E6A6B8" w14:textId="057DBA1C" w:rsidR="00EE6E3B" w:rsidRDefault="00EC5757">
      <w:pPr>
        <w:pStyle w:val="P68B1DB1-NormalWeb3"/>
        <w:spacing w:line="278" w:lineRule="auto"/>
      </w:pPr>
      <w:r>
        <w:t xml:space="preserve">MassHealth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</w:t>
      </w:r>
      <w:r w:rsidR="006A3A26">
        <w:t> </w:t>
      </w:r>
      <w:proofErr w:type="spellStart"/>
      <w:r>
        <w:t>tế</w:t>
      </w:r>
      <w:proofErr w:type="spellEnd"/>
      <w:r>
        <w:t>.</w:t>
      </w:r>
    </w:p>
    <w:p w14:paraId="0396BC8F" w14:textId="77777777" w:rsidR="00EE6E3B" w:rsidRDefault="00EC5757">
      <w:pPr>
        <w:pStyle w:val="NormalWeb"/>
        <w:spacing w:line="278" w:lineRule="auto"/>
        <w:rPr>
          <w:rFonts w:asciiTheme="minorHAnsi" w:hAnsiTheme="minorHAnsi" w:cs="Noto Sans"/>
          <w:color w:val="141414"/>
        </w:rPr>
      </w:pPr>
      <w:r>
        <w:rPr>
          <w:rFonts w:asciiTheme="minorHAnsi" w:hAnsiTheme="minorHAnsi" w:cs="Noto Sans"/>
          <w:color w:val="141414"/>
        </w:rPr>
        <w:t xml:space="preserve">MassHealth </w:t>
      </w:r>
      <w:proofErr w:type="spellStart"/>
      <w:r>
        <w:rPr>
          <w:rFonts w:asciiTheme="minorHAnsi" w:hAnsiTheme="minorHAnsi" w:cs="Noto Sans"/>
          <w:color w:val="141414"/>
        </w:rPr>
        <w:t>sẽ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ra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mắt</w:t>
      </w:r>
      <w:proofErr w:type="spellEnd"/>
      <w:r>
        <w:rPr>
          <w:rFonts w:asciiTheme="minorHAnsi" w:hAnsiTheme="minorHAnsi" w:cs="Noto Sans"/>
          <w:color w:val="141414"/>
        </w:rPr>
        <w:t xml:space="preserve"> MAC </w:t>
      </w:r>
      <w:proofErr w:type="spellStart"/>
      <w:r>
        <w:rPr>
          <w:rFonts w:asciiTheme="minorHAnsi" w:hAnsiTheme="minorHAnsi" w:cs="Noto Sans"/>
          <w:color w:val="141414"/>
        </w:rPr>
        <w:t>để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cung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cấp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không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gian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cho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các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thành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viên</w:t>
      </w:r>
      <w:proofErr w:type="spellEnd"/>
      <w:r>
        <w:rPr>
          <w:rFonts w:asciiTheme="minorHAnsi" w:hAnsiTheme="minorHAnsi" w:cs="Noto Sans"/>
          <w:color w:val="141414"/>
        </w:rPr>
        <w:t xml:space="preserve"> MassHealth, </w:t>
      </w:r>
      <w:proofErr w:type="spellStart"/>
      <w:r>
        <w:rPr>
          <w:rFonts w:asciiTheme="minorHAnsi" w:hAnsiTheme="minorHAnsi" w:cs="Noto Sans"/>
          <w:color w:val="141414"/>
        </w:rPr>
        <w:t>người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giám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hộ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và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người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chăm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sóc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gia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đình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hiện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tại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và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trước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đây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để</w:t>
      </w:r>
      <w:proofErr w:type="spellEnd"/>
      <w:r>
        <w:rPr>
          <w:rFonts w:asciiTheme="minorHAnsi" w:hAnsiTheme="minorHAnsi" w:cs="Noto Sans"/>
          <w:color w:val="141414"/>
        </w:rPr>
        <w:t xml:space="preserve"> chia </w:t>
      </w:r>
      <w:proofErr w:type="spellStart"/>
      <w:r>
        <w:rPr>
          <w:rFonts w:asciiTheme="minorHAnsi" w:hAnsiTheme="minorHAnsi" w:cs="Noto Sans"/>
          <w:color w:val="141414"/>
        </w:rPr>
        <w:t>sẻ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các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ưu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tiên</w:t>
      </w:r>
      <w:proofErr w:type="spellEnd"/>
      <w:r>
        <w:rPr>
          <w:rFonts w:asciiTheme="minorHAnsi" w:hAnsiTheme="minorHAnsi" w:cs="Noto Sans"/>
          <w:color w:val="141414"/>
        </w:rPr>
        <w:t xml:space="preserve">, ý </w:t>
      </w:r>
      <w:proofErr w:type="spellStart"/>
      <w:r>
        <w:rPr>
          <w:rFonts w:asciiTheme="minorHAnsi" w:hAnsiTheme="minorHAnsi" w:cs="Noto Sans"/>
          <w:color w:val="141414"/>
        </w:rPr>
        <w:t>tưởng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và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kinh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nghiệm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của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họ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để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cải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thiện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chất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lượng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và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khả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năng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tiếp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cận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dịch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vụ</w:t>
      </w:r>
      <w:proofErr w:type="spellEnd"/>
      <w:r>
        <w:rPr>
          <w:rFonts w:asciiTheme="minorHAnsi" w:hAnsiTheme="minorHAnsi" w:cs="Noto Sans"/>
          <w:color w:val="141414"/>
        </w:rPr>
        <w:t xml:space="preserve"> y </w:t>
      </w:r>
      <w:proofErr w:type="spellStart"/>
      <w:r>
        <w:rPr>
          <w:rFonts w:asciiTheme="minorHAnsi" w:hAnsiTheme="minorHAnsi" w:cs="Noto Sans"/>
          <w:color w:val="141414"/>
        </w:rPr>
        <w:t>tế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cho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các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thành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viên</w:t>
      </w:r>
      <w:proofErr w:type="spellEnd"/>
      <w:r>
        <w:rPr>
          <w:rFonts w:asciiTheme="minorHAnsi" w:hAnsiTheme="minorHAnsi" w:cs="Noto Sans"/>
          <w:color w:val="141414"/>
        </w:rPr>
        <w:t xml:space="preserve"> MassHealth. </w:t>
      </w:r>
      <w:proofErr w:type="spellStart"/>
      <w:r>
        <w:rPr>
          <w:rFonts w:asciiTheme="minorHAnsi" w:hAnsiTheme="minorHAnsi" w:cs="Noto Sans"/>
          <w:color w:val="141414"/>
        </w:rPr>
        <w:t>Ngoài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ra</w:t>
      </w:r>
      <w:proofErr w:type="spellEnd"/>
      <w:r>
        <w:rPr>
          <w:rFonts w:asciiTheme="minorHAnsi" w:hAnsiTheme="minorHAnsi" w:cs="Noto Sans"/>
          <w:color w:val="141414"/>
        </w:rPr>
        <w:t xml:space="preserve">, MAC </w:t>
      </w:r>
      <w:proofErr w:type="spellStart"/>
      <w:r>
        <w:rPr>
          <w:rFonts w:asciiTheme="minorHAnsi" w:hAnsiTheme="minorHAnsi" w:cs="Noto Sans"/>
          <w:color w:val="141414"/>
        </w:rPr>
        <w:t>sẽ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đáp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ứng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yêu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cầu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của</w:t>
      </w:r>
      <w:proofErr w:type="spellEnd"/>
      <w:r>
        <w:rPr>
          <w:rFonts w:asciiTheme="minorHAnsi" w:hAnsiTheme="minorHAnsi" w:cs="Noto Sans"/>
          <w:color w:val="141414"/>
        </w:rPr>
        <w:t xml:space="preserve"> MassHealth </w:t>
      </w:r>
      <w:proofErr w:type="spellStart"/>
      <w:r>
        <w:rPr>
          <w:rFonts w:asciiTheme="minorHAnsi" w:hAnsiTheme="minorHAnsi" w:cs="Noto Sans"/>
          <w:color w:val="141414"/>
        </w:rPr>
        <w:t>để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có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một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r>
        <w:rPr>
          <w:rFonts w:asciiTheme="minorHAnsi" w:hAnsiTheme="minorHAnsi" w:cs="Noto Sans"/>
        </w:rPr>
        <w:t xml:space="preserve">Ban </w:t>
      </w:r>
      <w:proofErr w:type="spellStart"/>
      <w:r>
        <w:rPr>
          <w:rFonts w:asciiTheme="minorHAnsi" w:hAnsiTheme="minorHAnsi" w:cs="Noto Sans"/>
        </w:rPr>
        <w:t>Cố</w:t>
      </w:r>
      <w:proofErr w:type="spellEnd"/>
      <w:r>
        <w:rPr>
          <w:rFonts w:asciiTheme="minorHAnsi" w:hAnsiTheme="minorHAnsi" w:cs="Noto Sans"/>
        </w:rPr>
        <w:t xml:space="preserve"> </w:t>
      </w:r>
      <w:proofErr w:type="spellStart"/>
      <w:r>
        <w:rPr>
          <w:rFonts w:asciiTheme="minorHAnsi" w:hAnsiTheme="minorHAnsi" w:cs="Noto Sans"/>
        </w:rPr>
        <w:t>Vấn</w:t>
      </w:r>
      <w:proofErr w:type="spellEnd"/>
      <w:r>
        <w:rPr>
          <w:rFonts w:asciiTheme="minorHAnsi" w:hAnsiTheme="minorHAnsi" w:cs="Noto Sans"/>
        </w:rPr>
        <w:t xml:space="preserve"> </w:t>
      </w:r>
      <w:proofErr w:type="spellStart"/>
      <w:r>
        <w:rPr>
          <w:rFonts w:asciiTheme="minorHAnsi" w:hAnsiTheme="minorHAnsi" w:cs="Noto Sans"/>
        </w:rPr>
        <w:t>Người</w:t>
      </w:r>
      <w:proofErr w:type="spellEnd"/>
      <w:r>
        <w:rPr>
          <w:rFonts w:asciiTheme="minorHAnsi" w:hAnsiTheme="minorHAnsi" w:cs="Noto Sans"/>
        </w:rPr>
        <w:t xml:space="preserve"> </w:t>
      </w:r>
      <w:proofErr w:type="spellStart"/>
      <w:r>
        <w:rPr>
          <w:rFonts w:asciiTheme="minorHAnsi" w:hAnsiTheme="minorHAnsi" w:cs="Noto Sans"/>
        </w:rPr>
        <w:t>Thụ</w:t>
      </w:r>
      <w:proofErr w:type="spellEnd"/>
      <w:r>
        <w:rPr>
          <w:rFonts w:asciiTheme="minorHAnsi" w:hAnsiTheme="minorHAnsi" w:cs="Noto Sans"/>
        </w:rPr>
        <w:t xml:space="preserve"> </w:t>
      </w:r>
      <w:proofErr w:type="spellStart"/>
      <w:r>
        <w:rPr>
          <w:rFonts w:asciiTheme="minorHAnsi" w:hAnsiTheme="minorHAnsi" w:cs="Noto Sans"/>
        </w:rPr>
        <w:t>Hưởng</w:t>
      </w:r>
      <w:proofErr w:type="spellEnd"/>
      <w:r>
        <w:rPr>
          <w:rFonts w:asciiTheme="minorHAnsi" w:hAnsiTheme="minorHAnsi" w:cs="Noto Sans"/>
        </w:rPr>
        <w:t xml:space="preserve"> (BAC)</w:t>
      </w:r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theo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quy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</w:rPr>
        <w:t>định</w:t>
      </w:r>
      <w:proofErr w:type="spellEnd"/>
      <w:r>
        <w:rPr>
          <w:rFonts w:asciiTheme="minorHAnsi" w:hAnsiTheme="minorHAnsi" w:cs="Noto Sans"/>
          <w:color w:val="141414"/>
        </w:rPr>
        <w:t xml:space="preserve"> </w:t>
      </w:r>
      <w:r>
        <w:rPr>
          <w:rFonts w:asciiTheme="minorHAnsi" w:hAnsiTheme="minorHAnsi"/>
        </w:rPr>
        <w:t>42 CFR 435.412.</w:t>
      </w:r>
    </w:p>
    <w:p w14:paraId="48CC7A03" w14:textId="77777777" w:rsidR="00EE6E3B" w:rsidRDefault="00EC5757">
      <w:pPr>
        <w:pStyle w:val="BasicParagraph"/>
        <w:spacing w:before="100" w:beforeAutospacing="1" w:after="100" w:afterAutospacing="1" w:line="278" w:lineRule="auto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 w:cs="Noto Sans"/>
          <w:color w:val="141414"/>
          <w:sz w:val="24"/>
        </w:rPr>
        <w:t>Để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  <w:sz w:val="24"/>
        </w:rPr>
        <w:t>biết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  <w:sz w:val="24"/>
        </w:rPr>
        <w:t>thêm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  <w:sz w:val="24"/>
        </w:rPr>
        <w:t>thông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tin </w:t>
      </w:r>
      <w:proofErr w:type="spellStart"/>
      <w:r>
        <w:rPr>
          <w:rFonts w:asciiTheme="minorHAnsi" w:hAnsiTheme="minorHAnsi" w:cs="Noto Sans"/>
          <w:color w:val="141414"/>
          <w:sz w:val="24"/>
        </w:rPr>
        <w:t>về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  <w:sz w:val="24"/>
        </w:rPr>
        <w:t>sự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  <w:sz w:val="24"/>
        </w:rPr>
        <w:t>hình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  <w:sz w:val="24"/>
        </w:rPr>
        <w:t>thành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  <w:sz w:val="24"/>
        </w:rPr>
        <w:t>của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MAC, </w:t>
      </w:r>
      <w:proofErr w:type="spellStart"/>
      <w:r>
        <w:rPr>
          <w:rFonts w:asciiTheme="minorHAnsi" w:hAnsiTheme="minorHAnsi" w:cs="Noto Sans"/>
          <w:color w:val="141414"/>
          <w:sz w:val="24"/>
        </w:rPr>
        <w:t>vui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  <w:sz w:val="24"/>
        </w:rPr>
        <w:t>lòng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  <w:sz w:val="24"/>
        </w:rPr>
        <w:t>truy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  <w:sz w:val="24"/>
        </w:rPr>
        <w:t>cập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</w:t>
      </w:r>
      <w:proofErr w:type="spellStart"/>
      <w:r>
        <w:rPr>
          <w:rFonts w:asciiTheme="minorHAnsi" w:hAnsiTheme="minorHAnsi" w:cs="Noto Sans"/>
          <w:color w:val="141414"/>
          <w:sz w:val="24"/>
        </w:rPr>
        <w:t>trang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web </w:t>
      </w:r>
      <w:proofErr w:type="spellStart"/>
      <w:r>
        <w:rPr>
          <w:rFonts w:asciiTheme="minorHAnsi" w:hAnsiTheme="minorHAnsi" w:cs="Noto Sans"/>
          <w:color w:val="141414"/>
          <w:sz w:val="24"/>
        </w:rPr>
        <w:t>của</w:t>
      </w:r>
      <w:proofErr w:type="spellEnd"/>
      <w:r>
        <w:rPr>
          <w:rFonts w:asciiTheme="minorHAnsi" w:hAnsiTheme="minorHAnsi" w:cs="Noto Sans"/>
          <w:color w:val="141414"/>
          <w:sz w:val="24"/>
        </w:rPr>
        <w:t xml:space="preserve"> MAC: </w:t>
      </w:r>
      <w:hyperlink r:id="rId9">
        <w:r>
          <w:rPr>
            <w:rStyle w:val="Hyperlink"/>
            <w:rFonts w:asciiTheme="minorHAnsi" w:eastAsiaTheme="majorEastAsia" w:hAnsiTheme="minorHAnsi"/>
            <w:sz w:val="24"/>
          </w:rPr>
          <w:t>Ban Cố Vấn Thành Viên MassHealth (MAC) | Mass.gov</w:t>
        </w:r>
      </w:hyperlink>
      <w:r>
        <w:rPr>
          <w:rFonts w:asciiTheme="minorHAnsi" w:hAnsiTheme="minorHAnsi"/>
          <w:sz w:val="24"/>
        </w:rPr>
        <w:t xml:space="preserve"> (</w:t>
      </w:r>
      <w:r>
        <w:rPr>
          <w:rStyle w:val="Hyperlink"/>
          <w:rFonts w:asciiTheme="minorHAnsi" w:hAnsiTheme="minorHAnsi"/>
          <w:sz w:val="24"/>
        </w:rPr>
        <w:t>https://www.mass.gov/info-details/masshealth-member-advisory-committee-mac</w:t>
      </w:r>
      <w:r>
        <w:rPr>
          <w:rFonts w:asciiTheme="minorHAnsi" w:hAnsiTheme="minorHAnsi"/>
          <w:sz w:val="24"/>
        </w:rPr>
        <w:t>).</w:t>
      </w:r>
    </w:p>
    <w:p w14:paraId="6771AA8A" w14:textId="77777777" w:rsidR="00EE6E3B" w:rsidRDefault="00EC5757">
      <w:pPr>
        <w:pStyle w:val="P68B1DB1-Heading24"/>
      </w:pPr>
      <w:bookmarkStart w:id="3" w:name="_Toc174465988"/>
      <w:proofErr w:type="spellStart"/>
      <w:r>
        <w:t>Hội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MAC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tới</w:t>
      </w:r>
      <w:bookmarkEnd w:id="3"/>
      <w:proofErr w:type="spellEnd"/>
    </w:p>
    <w:p w14:paraId="0EA86E17" w14:textId="6B98FAEE" w:rsidR="00EE6E3B" w:rsidRPr="006A3A26" w:rsidRDefault="00EC5757">
      <w:pPr>
        <w:pStyle w:val="Body2"/>
        <w:spacing w:before="100" w:beforeAutospacing="1" w:after="100" w:afterAutospacing="1" w:line="278" w:lineRule="auto"/>
        <w:ind w:left="0"/>
      </w:pPr>
      <w:r>
        <w:t xml:space="preserve">MassHealth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 w:rsidRPr="006A3A26">
        <w:t>thảo</w:t>
      </w:r>
      <w:proofErr w:type="spellEnd"/>
      <w:r w:rsidRPr="006A3A26">
        <w:t xml:space="preserve"> </w:t>
      </w:r>
      <w:proofErr w:type="spellStart"/>
      <w:r w:rsidRPr="006A3A26">
        <w:t>trực</w:t>
      </w:r>
      <w:proofErr w:type="spellEnd"/>
      <w:r w:rsidRPr="006A3A26">
        <w:t xml:space="preserve"> </w:t>
      </w:r>
      <w:proofErr w:type="spellStart"/>
      <w:r w:rsidRPr="006A3A26">
        <w:t>tuyến</w:t>
      </w:r>
      <w:proofErr w:type="spellEnd"/>
      <w:r w:rsidRPr="006A3A26">
        <w:t xml:space="preserve"> </w:t>
      </w:r>
      <w:proofErr w:type="spellStart"/>
      <w:r w:rsidRPr="006A3A26">
        <w:t>thông</w:t>
      </w:r>
      <w:proofErr w:type="spellEnd"/>
      <w:r w:rsidRPr="006A3A26">
        <w:t xml:space="preserve"> tin </w:t>
      </w:r>
      <w:proofErr w:type="spellStart"/>
      <w:r w:rsidRPr="006A3A26">
        <w:t>về</w:t>
      </w:r>
      <w:proofErr w:type="spellEnd"/>
      <w:r w:rsidRPr="006A3A26">
        <w:t xml:space="preserve"> </w:t>
      </w:r>
      <w:proofErr w:type="spellStart"/>
      <w:r w:rsidRPr="006A3A26">
        <w:t>cơ</w:t>
      </w:r>
      <w:proofErr w:type="spellEnd"/>
      <w:r w:rsidRPr="006A3A26">
        <w:t xml:space="preserve"> </w:t>
      </w:r>
      <w:proofErr w:type="spellStart"/>
      <w:r w:rsidRPr="006A3A26">
        <w:t>hội</w:t>
      </w:r>
      <w:proofErr w:type="spellEnd"/>
      <w:r w:rsidRPr="006A3A26">
        <w:t xml:space="preserve"> </w:t>
      </w:r>
      <w:proofErr w:type="spellStart"/>
      <w:r w:rsidRPr="006A3A26">
        <w:t>này</w:t>
      </w:r>
      <w:proofErr w:type="spellEnd"/>
      <w:r w:rsidRPr="006A3A26">
        <w:t xml:space="preserve"> </w:t>
      </w:r>
      <w:proofErr w:type="spellStart"/>
      <w:r w:rsidRPr="006A3A26">
        <w:t>để</w:t>
      </w:r>
      <w:proofErr w:type="spellEnd"/>
      <w:r w:rsidRPr="006A3A26">
        <w:t xml:space="preserve"> </w:t>
      </w:r>
      <w:proofErr w:type="spellStart"/>
      <w:r w:rsidRPr="006A3A26">
        <w:t>ứng</w:t>
      </w:r>
      <w:proofErr w:type="spellEnd"/>
      <w:r w:rsidRPr="006A3A26">
        <w:t xml:space="preserve"> </w:t>
      </w:r>
      <w:proofErr w:type="spellStart"/>
      <w:r w:rsidRPr="006A3A26">
        <w:t>tuyển</w:t>
      </w:r>
      <w:proofErr w:type="spellEnd"/>
      <w:r w:rsidRPr="006A3A26">
        <w:t xml:space="preserve"> </w:t>
      </w:r>
      <w:proofErr w:type="spellStart"/>
      <w:r w:rsidRPr="006A3A26">
        <w:t>vào</w:t>
      </w:r>
      <w:proofErr w:type="spellEnd"/>
      <w:r w:rsidRPr="006A3A26">
        <w:t xml:space="preserve"> MAC. </w:t>
      </w:r>
      <w:proofErr w:type="spellStart"/>
      <w:r w:rsidRPr="006A3A26">
        <w:t>Hội</w:t>
      </w:r>
      <w:proofErr w:type="spellEnd"/>
      <w:r w:rsidRPr="006A3A26">
        <w:t xml:space="preserve"> </w:t>
      </w:r>
      <w:proofErr w:type="spellStart"/>
      <w:r w:rsidRPr="006A3A26">
        <w:t>thảo</w:t>
      </w:r>
      <w:proofErr w:type="spellEnd"/>
      <w:r w:rsidRPr="006A3A26">
        <w:t xml:space="preserve"> </w:t>
      </w:r>
      <w:proofErr w:type="spellStart"/>
      <w:r w:rsidRPr="006A3A26">
        <w:t>trực</w:t>
      </w:r>
      <w:proofErr w:type="spellEnd"/>
      <w:r w:rsidRPr="006A3A26">
        <w:t xml:space="preserve"> </w:t>
      </w:r>
      <w:proofErr w:type="spellStart"/>
      <w:r w:rsidRPr="006A3A26">
        <w:t>tuyến</w:t>
      </w:r>
      <w:proofErr w:type="spellEnd"/>
      <w:r w:rsidRPr="006A3A26">
        <w:t xml:space="preserve"> </w:t>
      </w:r>
      <w:proofErr w:type="spellStart"/>
      <w:r w:rsidRPr="006A3A26">
        <w:t>sẽ</w:t>
      </w:r>
      <w:proofErr w:type="spellEnd"/>
      <w:r w:rsidRPr="006A3A26">
        <w:t xml:space="preserve"> </w:t>
      </w:r>
      <w:proofErr w:type="spellStart"/>
      <w:r w:rsidRPr="006A3A26">
        <w:t>được</w:t>
      </w:r>
      <w:proofErr w:type="spellEnd"/>
      <w:r w:rsidRPr="006A3A26">
        <w:t xml:space="preserve"> </w:t>
      </w:r>
      <w:proofErr w:type="spellStart"/>
      <w:r w:rsidRPr="006A3A26">
        <w:t>tổ</w:t>
      </w:r>
      <w:proofErr w:type="spellEnd"/>
      <w:r w:rsidRPr="006A3A26">
        <w:t xml:space="preserve"> </w:t>
      </w:r>
      <w:proofErr w:type="spellStart"/>
      <w:r w:rsidRPr="006A3A26">
        <w:t>chức</w:t>
      </w:r>
      <w:proofErr w:type="spellEnd"/>
      <w:r w:rsidRPr="006A3A26">
        <w:t xml:space="preserve"> </w:t>
      </w:r>
      <w:proofErr w:type="spellStart"/>
      <w:r w:rsidRPr="006A3A26">
        <w:t>vào</w:t>
      </w:r>
      <w:proofErr w:type="spellEnd"/>
      <w:r w:rsidR="00751040" w:rsidRPr="006A3A26">
        <w:t xml:space="preserve"> </w:t>
      </w:r>
      <w:proofErr w:type="spellStart"/>
      <w:r w:rsidR="00751040" w:rsidRPr="006A3A26">
        <w:t>lúc</w:t>
      </w:r>
      <w:proofErr w:type="spellEnd"/>
      <w:r w:rsidR="00751040" w:rsidRPr="006A3A26">
        <w:t xml:space="preserve"> [time] </w:t>
      </w:r>
      <w:proofErr w:type="spellStart"/>
      <w:r w:rsidRPr="006A3A26">
        <w:t>ngày</w:t>
      </w:r>
      <w:proofErr w:type="spellEnd"/>
      <w:r w:rsidRPr="006A3A26">
        <w:t xml:space="preserve"> </w:t>
      </w:r>
      <w:r w:rsidR="005101CF">
        <w:t>5</w:t>
      </w:r>
      <w:r w:rsidRPr="006A3A26">
        <w:t xml:space="preserve"> </w:t>
      </w:r>
      <w:proofErr w:type="spellStart"/>
      <w:r w:rsidRPr="006A3A26">
        <w:t>tháng</w:t>
      </w:r>
      <w:proofErr w:type="spellEnd"/>
      <w:r w:rsidRPr="006A3A26">
        <w:t xml:space="preserve"> </w:t>
      </w:r>
      <w:r w:rsidR="00384D0C" w:rsidRPr="006A3A26">
        <w:t xml:space="preserve">9 </w:t>
      </w:r>
      <w:proofErr w:type="spellStart"/>
      <w:r w:rsidRPr="006A3A26">
        <w:t>năm</w:t>
      </w:r>
      <w:proofErr w:type="spellEnd"/>
      <w:r w:rsidRPr="006A3A26">
        <w:t xml:space="preserve"> 2024 </w:t>
      </w:r>
      <w:proofErr w:type="spellStart"/>
      <w:r w:rsidRPr="006A3A26">
        <w:t>và</w:t>
      </w:r>
      <w:proofErr w:type="spellEnd"/>
      <w:r w:rsidRPr="006A3A26">
        <w:t xml:space="preserve"> </w:t>
      </w:r>
      <w:proofErr w:type="spellStart"/>
      <w:r w:rsidRPr="006A3A26">
        <w:t>quý</w:t>
      </w:r>
      <w:proofErr w:type="spellEnd"/>
      <w:r w:rsidRPr="006A3A26">
        <w:t xml:space="preserve"> </w:t>
      </w:r>
      <w:proofErr w:type="spellStart"/>
      <w:r w:rsidRPr="006A3A26">
        <w:t>vị</w:t>
      </w:r>
      <w:proofErr w:type="spellEnd"/>
      <w:r w:rsidRPr="006A3A26">
        <w:t xml:space="preserve"> </w:t>
      </w:r>
      <w:proofErr w:type="spellStart"/>
      <w:r w:rsidRPr="006A3A26">
        <w:t>có</w:t>
      </w:r>
      <w:proofErr w:type="spellEnd"/>
      <w:r w:rsidRPr="006A3A26">
        <w:t xml:space="preserve"> </w:t>
      </w:r>
      <w:proofErr w:type="spellStart"/>
      <w:r w:rsidRPr="006A3A26">
        <w:t>thể</w:t>
      </w:r>
      <w:proofErr w:type="spellEnd"/>
      <w:r w:rsidRPr="006A3A26">
        <w:t xml:space="preserve"> </w:t>
      </w:r>
      <w:proofErr w:type="spellStart"/>
      <w:r w:rsidRPr="006A3A26">
        <w:t>truy</w:t>
      </w:r>
      <w:proofErr w:type="spellEnd"/>
      <w:r w:rsidRPr="006A3A26">
        <w:t xml:space="preserve"> </w:t>
      </w:r>
      <w:proofErr w:type="spellStart"/>
      <w:r w:rsidRPr="006A3A26">
        <w:t>cập</w:t>
      </w:r>
      <w:proofErr w:type="spellEnd"/>
      <w:r w:rsidRPr="006A3A26">
        <w:t xml:space="preserve"> </w:t>
      </w:r>
      <w:proofErr w:type="spellStart"/>
      <w:r w:rsidRPr="006A3A26">
        <w:t>bằng</w:t>
      </w:r>
      <w:proofErr w:type="spellEnd"/>
      <w:r w:rsidRPr="006A3A26">
        <w:t xml:space="preserve"> </w:t>
      </w:r>
      <w:proofErr w:type="spellStart"/>
      <w:r w:rsidRPr="006A3A26">
        <w:t>cách</w:t>
      </w:r>
      <w:proofErr w:type="spellEnd"/>
      <w:r w:rsidRPr="006A3A26">
        <w:t xml:space="preserve"> </w:t>
      </w:r>
      <w:proofErr w:type="spellStart"/>
      <w:r w:rsidRPr="006A3A26">
        <w:t>nhấp</w:t>
      </w:r>
      <w:proofErr w:type="spellEnd"/>
      <w:r w:rsidRPr="006A3A26">
        <w:t xml:space="preserve"> </w:t>
      </w:r>
      <w:proofErr w:type="spellStart"/>
      <w:r w:rsidRPr="006A3A26">
        <w:t>vào</w:t>
      </w:r>
      <w:proofErr w:type="spellEnd"/>
      <w:r w:rsidRPr="006A3A26">
        <w:t xml:space="preserve"> </w:t>
      </w:r>
      <w:proofErr w:type="spellStart"/>
      <w:r w:rsidRPr="006A3A26">
        <w:t>liên</w:t>
      </w:r>
      <w:proofErr w:type="spellEnd"/>
      <w:r w:rsidRPr="006A3A26">
        <w:t xml:space="preserve"> </w:t>
      </w:r>
      <w:proofErr w:type="spellStart"/>
      <w:r w:rsidRPr="006A3A26">
        <w:t>kết</w:t>
      </w:r>
      <w:proofErr w:type="spellEnd"/>
      <w:r w:rsidRPr="006A3A26">
        <w:t xml:space="preserve"> </w:t>
      </w:r>
      <w:proofErr w:type="spellStart"/>
      <w:r w:rsidRPr="006A3A26">
        <w:t>sau</w:t>
      </w:r>
      <w:proofErr w:type="spellEnd"/>
      <w:r w:rsidRPr="006A3A26">
        <w:t xml:space="preserve">: </w:t>
      </w:r>
      <w:hyperlink r:id="rId10" w:history="1">
        <w:r w:rsidR="00252A82" w:rsidRPr="00252A82">
          <w:rPr>
            <w:rStyle w:val="Hyperlink"/>
          </w:rPr>
          <w:t>https://umassmed.zoom.us/j/95588013297?pwd=US02edDqVB2S7jjH4oBaoHlrpyhXRp.1</w:t>
        </w:r>
      </w:hyperlink>
      <w:r w:rsidRPr="006A3A26">
        <w:t>.</w:t>
      </w:r>
      <w:r w:rsidR="00D74144" w:rsidRPr="006A3A26">
        <w:t xml:space="preserve"> </w:t>
      </w:r>
      <w:proofErr w:type="spellStart"/>
      <w:r w:rsidR="00D74144" w:rsidRPr="006A3A26">
        <w:t>Nếu</w:t>
      </w:r>
      <w:proofErr w:type="spellEnd"/>
      <w:r w:rsidR="00D74144" w:rsidRPr="006A3A26">
        <w:t xml:space="preserve"> </w:t>
      </w:r>
      <w:proofErr w:type="spellStart"/>
      <w:r w:rsidR="00D74144" w:rsidRPr="006A3A26">
        <w:t>quý</w:t>
      </w:r>
      <w:proofErr w:type="spellEnd"/>
      <w:r w:rsidR="00D74144" w:rsidRPr="006A3A26">
        <w:t xml:space="preserve"> </w:t>
      </w:r>
      <w:proofErr w:type="spellStart"/>
      <w:r w:rsidR="00D74144" w:rsidRPr="006A3A26">
        <w:t>vị</w:t>
      </w:r>
      <w:proofErr w:type="spellEnd"/>
      <w:r w:rsidR="00D74144" w:rsidRPr="006A3A26">
        <w:t xml:space="preserve"> </w:t>
      </w:r>
      <w:proofErr w:type="spellStart"/>
      <w:r w:rsidR="00D74144" w:rsidRPr="006A3A26">
        <w:t>cần</w:t>
      </w:r>
      <w:proofErr w:type="spellEnd"/>
      <w:r w:rsidR="00D74144" w:rsidRPr="006A3A26">
        <w:t xml:space="preserve"> </w:t>
      </w:r>
      <w:proofErr w:type="spellStart"/>
      <w:r w:rsidR="00D74144" w:rsidRPr="006A3A26">
        <w:t>dịch</w:t>
      </w:r>
      <w:proofErr w:type="spellEnd"/>
      <w:r w:rsidR="00D74144" w:rsidRPr="006A3A26">
        <w:t xml:space="preserve"> </w:t>
      </w:r>
      <w:proofErr w:type="spellStart"/>
      <w:r w:rsidR="00D74144" w:rsidRPr="006A3A26">
        <w:t>vụ</w:t>
      </w:r>
      <w:proofErr w:type="spellEnd"/>
      <w:r w:rsidR="00D74144" w:rsidRPr="006A3A26">
        <w:t xml:space="preserve"> </w:t>
      </w:r>
      <w:proofErr w:type="spellStart"/>
      <w:r w:rsidR="00D74144" w:rsidRPr="006A3A26">
        <w:t>hỗ</w:t>
      </w:r>
      <w:proofErr w:type="spellEnd"/>
      <w:r w:rsidR="00D74144" w:rsidRPr="006A3A26">
        <w:t xml:space="preserve"> </w:t>
      </w:r>
      <w:proofErr w:type="spellStart"/>
      <w:r w:rsidR="00D74144" w:rsidRPr="006A3A26">
        <w:t>trợ</w:t>
      </w:r>
      <w:proofErr w:type="spellEnd"/>
      <w:r w:rsidR="00D74144" w:rsidRPr="006A3A26">
        <w:t xml:space="preserve"> </w:t>
      </w:r>
      <w:proofErr w:type="spellStart"/>
      <w:r w:rsidR="00D74144" w:rsidRPr="006A3A26">
        <w:t>phù</w:t>
      </w:r>
      <w:proofErr w:type="spellEnd"/>
      <w:r w:rsidR="00D74144" w:rsidRPr="006A3A26">
        <w:t xml:space="preserve"> </w:t>
      </w:r>
      <w:proofErr w:type="spellStart"/>
      <w:r w:rsidR="00D74144" w:rsidRPr="006A3A26">
        <w:t>hợp</w:t>
      </w:r>
      <w:proofErr w:type="spellEnd"/>
      <w:r w:rsidR="00D74144" w:rsidRPr="006A3A26">
        <w:t xml:space="preserve">, </w:t>
      </w:r>
      <w:proofErr w:type="spellStart"/>
      <w:r w:rsidR="00D74144" w:rsidRPr="006A3A26">
        <w:t>chẳng</w:t>
      </w:r>
      <w:proofErr w:type="spellEnd"/>
      <w:r w:rsidR="00D74144" w:rsidRPr="006A3A26">
        <w:t xml:space="preserve"> </w:t>
      </w:r>
      <w:proofErr w:type="spellStart"/>
      <w:r w:rsidR="00D74144" w:rsidRPr="006A3A26">
        <w:t>hạn</w:t>
      </w:r>
      <w:proofErr w:type="spellEnd"/>
      <w:r w:rsidR="00D74144" w:rsidRPr="006A3A26">
        <w:t xml:space="preserve"> </w:t>
      </w:r>
      <w:proofErr w:type="spellStart"/>
      <w:r w:rsidR="00D74144" w:rsidRPr="006A3A26">
        <w:t>như</w:t>
      </w:r>
      <w:proofErr w:type="spellEnd"/>
      <w:r w:rsidR="00D74144" w:rsidRPr="006A3A26">
        <w:t xml:space="preserve"> </w:t>
      </w:r>
      <w:proofErr w:type="spellStart"/>
      <w:r w:rsidR="00D74144" w:rsidRPr="006A3A26">
        <w:t>phiên</w:t>
      </w:r>
      <w:proofErr w:type="spellEnd"/>
      <w:r w:rsidR="00D74144" w:rsidRPr="006A3A26">
        <w:t xml:space="preserve"> </w:t>
      </w:r>
      <w:proofErr w:type="spellStart"/>
      <w:r w:rsidR="00D74144" w:rsidRPr="006A3A26">
        <w:t>dịch</w:t>
      </w:r>
      <w:proofErr w:type="spellEnd"/>
      <w:r w:rsidR="00D74144" w:rsidRPr="006A3A26">
        <w:t xml:space="preserve"> (</w:t>
      </w:r>
      <w:r w:rsidR="00D74144" w:rsidRPr="006A3A26">
        <w:rPr>
          <w:rFonts w:ascii="Aptos" w:eastAsia="Aptos" w:hAnsi="Aptos" w:cs="Aptos"/>
          <w:color w:val="000000" w:themeColor="text1"/>
        </w:rPr>
        <w:t xml:space="preserve">bao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gồm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Ngôn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ngữ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ký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hiệu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Hoa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Kỳ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(ASL)),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dịch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tài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liệu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thông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dịch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theo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thời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gian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truy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cập</w:t>
      </w:r>
      <w:proofErr w:type="spellEnd"/>
      <w:r w:rsidR="00D74144" w:rsidRPr="006A3A26">
        <w:rPr>
          <w:rFonts w:ascii="Aptos" w:eastAsia="Aptos" w:hAnsi="Aptos" w:cs="Aptos"/>
          <w:color w:val="000000" w:themeColor="text1"/>
        </w:rPr>
        <w:t xml:space="preserve"> (CART) </w:t>
      </w:r>
      <w:proofErr w:type="spellStart"/>
      <w:r w:rsidR="00D74144" w:rsidRPr="006A3A26">
        <w:rPr>
          <w:rFonts w:ascii="Aptos" w:eastAsia="Aptos" w:hAnsi="Aptos" w:cs="Aptos"/>
          <w:color w:val="000000" w:themeColor="text1"/>
        </w:rPr>
        <w:t>hoặc</w:t>
      </w:r>
      <w:proofErr w:type="spellEnd"/>
      <w:r w:rsidR="00D74144" w:rsidRPr="006A3A26">
        <w:t xml:space="preserve"> </w:t>
      </w:r>
      <w:proofErr w:type="spellStart"/>
      <w:r w:rsidR="00D74144" w:rsidRPr="006A3A26">
        <w:t>các</w:t>
      </w:r>
      <w:proofErr w:type="spellEnd"/>
      <w:r w:rsidR="00D74144" w:rsidRPr="006A3A26">
        <w:t xml:space="preserve"> </w:t>
      </w:r>
      <w:proofErr w:type="spellStart"/>
      <w:r w:rsidR="00D74144" w:rsidRPr="006A3A26">
        <w:t>dịch</w:t>
      </w:r>
      <w:proofErr w:type="spellEnd"/>
      <w:r w:rsidR="00D74144" w:rsidRPr="006A3A26">
        <w:t xml:space="preserve"> </w:t>
      </w:r>
      <w:proofErr w:type="spellStart"/>
      <w:r w:rsidR="00D74144" w:rsidRPr="006A3A26">
        <w:t>vụ</w:t>
      </w:r>
      <w:proofErr w:type="spellEnd"/>
      <w:r w:rsidR="00D74144" w:rsidRPr="006A3A26">
        <w:t xml:space="preserve"> </w:t>
      </w:r>
      <w:proofErr w:type="spellStart"/>
      <w:r w:rsidR="00D74144" w:rsidRPr="006A3A26">
        <w:t>hỗ</w:t>
      </w:r>
      <w:proofErr w:type="spellEnd"/>
      <w:r w:rsidR="00D74144" w:rsidRPr="006A3A26">
        <w:t xml:space="preserve"> </w:t>
      </w:r>
      <w:proofErr w:type="spellStart"/>
      <w:r w:rsidR="00D74144" w:rsidRPr="006A3A26">
        <w:t>trợ</w:t>
      </w:r>
      <w:proofErr w:type="spellEnd"/>
      <w:r w:rsidR="00D74144" w:rsidRPr="006A3A26">
        <w:t xml:space="preserve"> </w:t>
      </w:r>
      <w:proofErr w:type="spellStart"/>
      <w:r w:rsidR="00D74144" w:rsidRPr="006A3A26">
        <w:t>khác</w:t>
      </w:r>
      <w:proofErr w:type="spellEnd"/>
      <w:r w:rsidR="00D74144" w:rsidRPr="006A3A26">
        <w:t xml:space="preserve"> </w:t>
      </w:r>
      <w:proofErr w:type="spellStart"/>
      <w:r w:rsidR="00D74144" w:rsidRPr="006A3A26">
        <w:t>vui</w:t>
      </w:r>
      <w:proofErr w:type="spellEnd"/>
      <w:r w:rsidR="00D74144" w:rsidRPr="006A3A26">
        <w:t xml:space="preserve"> </w:t>
      </w:r>
      <w:proofErr w:type="spellStart"/>
      <w:r w:rsidR="00D74144" w:rsidRPr="006A3A26">
        <w:t>lòng</w:t>
      </w:r>
      <w:proofErr w:type="spellEnd"/>
      <w:r w:rsidR="00D74144" w:rsidRPr="006A3A26">
        <w:t xml:space="preserve"> </w:t>
      </w:r>
      <w:proofErr w:type="spellStart"/>
      <w:r w:rsidR="00D74144" w:rsidRPr="006A3A26">
        <w:t>liên</w:t>
      </w:r>
      <w:proofErr w:type="spellEnd"/>
      <w:r w:rsidR="00D74144" w:rsidRPr="006A3A26">
        <w:t xml:space="preserve"> </w:t>
      </w:r>
      <w:proofErr w:type="spellStart"/>
      <w:r w:rsidR="00D74144" w:rsidRPr="006A3A26">
        <w:t>lạc</w:t>
      </w:r>
      <w:proofErr w:type="spellEnd"/>
      <w:r w:rsidR="00D74144" w:rsidRPr="006A3A26">
        <w:t xml:space="preserve"> </w:t>
      </w:r>
      <w:proofErr w:type="spellStart"/>
      <w:r w:rsidR="00D74144" w:rsidRPr="006A3A26">
        <w:t>với</w:t>
      </w:r>
      <w:proofErr w:type="spellEnd"/>
      <w:r w:rsidR="000B64BA" w:rsidRPr="006A3A26">
        <w:t xml:space="preserve"> </w:t>
      </w:r>
      <w:proofErr w:type="spellStart"/>
      <w:r w:rsidR="000B64BA" w:rsidRPr="006A3A26">
        <w:t>Điều</w:t>
      </w:r>
      <w:proofErr w:type="spellEnd"/>
      <w:r w:rsidR="000B64BA" w:rsidRPr="006A3A26">
        <w:t xml:space="preserve"> </w:t>
      </w:r>
      <w:proofErr w:type="spellStart"/>
      <w:r w:rsidR="000B64BA" w:rsidRPr="006A3A26">
        <w:t>Phối</w:t>
      </w:r>
      <w:proofErr w:type="spellEnd"/>
      <w:r w:rsidR="000B64BA" w:rsidRPr="006A3A26">
        <w:t xml:space="preserve"> Viên Thu Mua, Shukri Osman, </w:t>
      </w:r>
      <w:proofErr w:type="spellStart"/>
      <w:r w:rsidR="000B64BA" w:rsidRPr="006A3A26">
        <w:t>theo</w:t>
      </w:r>
      <w:proofErr w:type="spellEnd"/>
      <w:r w:rsidR="000B64BA" w:rsidRPr="006A3A26">
        <w:t xml:space="preserve"> </w:t>
      </w:r>
      <w:proofErr w:type="spellStart"/>
      <w:r w:rsidR="000B64BA" w:rsidRPr="006A3A26">
        <w:t>địa</w:t>
      </w:r>
      <w:proofErr w:type="spellEnd"/>
      <w:r w:rsidR="000B64BA" w:rsidRPr="006A3A26">
        <w:t xml:space="preserve"> </w:t>
      </w:r>
      <w:proofErr w:type="spellStart"/>
      <w:r w:rsidR="000B64BA" w:rsidRPr="006A3A26">
        <w:t>chỉ</w:t>
      </w:r>
      <w:proofErr w:type="spellEnd"/>
      <w:r w:rsidR="000B64BA" w:rsidRPr="006A3A26">
        <w:t xml:space="preserve"> </w:t>
      </w:r>
      <w:hyperlink r:id="rId11" w:history="1">
        <w:r w:rsidR="000B64BA" w:rsidRPr="006A3A26">
          <w:rPr>
            <w:rStyle w:val="Hyperlink"/>
          </w:rPr>
          <w:t>shukri.osman@mass.gov</w:t>
        </w:r>
      </w:hyperlink>
      <w:r w:rsidR="000B64BA" w:rsidRPr="006A3A26">
        <w:t xml:space="preserve"> </w:t>
      </w:r>
      <w:proofErr w:type="spellStart"/>
      <w:r w:rsidR="000B64BA" w:rsidRPr="006A3A26">
        <w:t>hoặc</w:t>
      </w:r>
      <w:proofErr w:type="spellEnd"/>
      <w:r w:rsidR="000B64BA" w:rsidRPr="006A3A26">
        <w:t xml:space="preserve"> (781) 531-4363 </w:t>
      </w:r>
      <w:proofErr w:type="spellStart"/>
      <w:r w:rsidR="000B64BA" w:rsidRPr="006A3A26">
        <w:t>trước</w:t>
      </w:r>
      <w:proofErr w:type="spellEnd"/>
      <w:r w:rsidR="000B64BA" w:rsidRPr="006A3A26">
        <w:t xml:space="preserve"> </w:t>
      </w:r>
      <w:r w:rsidR="00384D0C" w:rsidRPr="006A3A26">
        <w:t xml:space="preserve">5 </w:t>
      </w:r>
      <w:proofErr w:type="spellStart"/>
      <w:r w:rsidR="000B64BA" w:rsidRPr="006A3A26">
        <w:t>giờ</w:t>
      </w:r>
      <w:proofErr w:type="spellEnd"/>
      <w:r w:rsidR="000B64BA" w:rsidRPr="006A3A26">
        <w:t xml:space="preserve"> </w:t>
      </w:r>
      <w:proofErr w:type="spellStart"/>
      <w:r w:rsidR="000B64BA" w:rsidRPr="006A3A26">
        <w:t>trưa</w:t>
      </w:r>
      <w:proofErr w:type="spellEnd"/>
      <w:r w:rsidR="000B64BA" w:rsidRPr="006A3A26">
        <w:t xml:space="preserve"> </w:t>
      </w:r>
      <w:proofErr w:type="spellStart"/>
      <w:r w:rsidR="000B64BA" w:rsidRPr="006A3A26">
        <w:t>ngày</w:t>
      </w:r>
      <w:proofErr w:type="spellEnd"/>
      <w:r w:rsidR="000B64BA" w:rsidRPr="006A3A26">
        <w:t xml:space="preserve"> </w:t>
      </w:r>
      <w:proofErr w:type="spellStart"/>
      <w:r w:rsidR="000B64BA" w:rsidRPr="006A3A26">
        <w:t>tháng</w:t>
      </w:r>
      <w:proofErr w:type="spellEnd"/>
      <w:r w:rsidR="000B64BA" w:rsidRPr="006A3A26">
        <w:t xml:space="preserve"> 8 </w:t>
      </w:r>
      <w:r w:rsidR="005101CF">
        <w:t>22</w:t>
      </w:r>
      <w:r w:rsidR="000B64BA" w:rsidRPr="006A3A26">
        <w:t xml:space="preserve"> </w:t>
      </w:r>
      <w:proofErr w:type="spellStart"/>
      <w:r w:rsidR="000B64BA" w:rsidRPr="006A3A26">
        <w:t>năm</w:t>
      </w:r>
      <w:proofErr w:type="spellEnd"/>
      <w:r w:rsidR="000B64BA" w:rsidRPr="006A3A26">
        <w:t xml:space="preserve"> 2024.</w:t>
      </w:r>
    </w:p>
    <w:p w14:paraId="6E9428CB" w14:textId="77777777" w:rsidR="00EE6E3B" w:rsidRDefault="00EC5757">
      <w:pPr>
        <w:pStyle w:val="P68B1DB1-Heading25"/>
        <w:spacing w:before="100" w:beforeAutospacing="1" w:after="100" w:afterAutospacing="1"/>
      </w:pPr>
      <w:bookmarkStart w:id="4" w:name="_Toc167913047"/>
      <w:bookmarkStart w:id="5" w:name="_Toc167914850"/>
      <w:bookmarkStart w:id="6" w:name="_Toc167919046"/>
      <w:bookmarkStart w:id="7" w:name="_Toc167919087"/>
      <w:bookmarkStart w:id="8" w:name="_Toc167919572"/>
      <w:bookmarkStart w:id="9" w:name="_Toc167919912"/>
      <w:bookmarkStart w:id="10" w:name="_Toc174465989"/>
      <w:bookmarkEnd w:id="4"/>
      <w:bookmarkEnd w:id="5"/>
      <w:bookmarkEnd w:id="6"/>
      <w:bookmarkEnd w:id="7"/>
      <w:bookmarkEnd w:id="8"/>
      <w:bookmarkEnd w:id="9"/>
      <w:proofErr w:type="spellStart"/>
      <w:r w:rsidRPr="006A3A26">
        <w:t>Mục</w:t>
      </w:r>
      <w:proofErr w:type="spellEnd"/>
      <w:r w:rsidRPr="006A3A26">
        <w:t xml:space="preserve"> </w:t>
      </w:r>
      <w:proofErr w:type="spellStart"/>
      <w:r w:rsidRPr="006A3A26">
        <w:t>Đích</w:t>
      </w:r>
      <w:proofErr w:type="spellEnd"/>
      <w:r w:rsidRPr="006A3A26">
        <w:t xml:space="preserve"> </w:t>
      </w:r>
      <w:proofErr w:type="spellStart"/>
      <w:r w:rsidRPr="006A3A26">
        <w:t>của</w:t>
      </w:r>
      <w:proofErr w:type="spellEnd"/>
      <w:r w:rsidRPr="006A3A26">
        <w:t xml:space="preserve"> MAC</w:t>
      </w:r>
      <w:bookmarkEnd w:id="10"/>
    </w:p>
    <w:p w14:paraId="44EDD5AD" w14:textId="77777777" w:rsidR="00EE6E3B" w:rsidRDefault="00EC5757">
      <w:pPr>
        <w:shd w:val="clear" w:color="auto" w:fill="FFFFFF" w:themeFill="background1"/>
        <w:spacing w:before="100" w:beforeAutospacing="1" w:after="100" w:afterAutospacing="1" w:line="278" w:lineRule="auto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 xml:space="preserve">MAC </w:t>
      </w:r>
      <w:proofErr w:type="spellStart"/>
      <w:r>
        <w:rPr>
          <w:rFonts w:eastAsia="Aptos" w:cs="Aptos"/>
          <w:color w:val="000000" w:themeColor="text1"/>
        </w:rPr>
        <w:t>sẽ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cs="Noto Sans"/>
          <w:color w:val="141414"/>
        </w:rPr>
        <w:t>cố</w:t>
      </w:r>
      <w:proofErr w:type="spellEnd"/>
      <w:r>
        <w:rPr>
          <w:rFonts w:cs="Noto Sans"/>
          <w:color w:val="141414"/>
        </w:rPr>
        <w:t xml:space="preserve"> </w:t>
      </w:r>
      <w:proofErr w:type="spellStart"/>
      <w:r>
        <w:rPr>
          <w:rFonts w:cs="Noto Sans"/>
          <w:color w:val="141414"/>
        </w:rPr>
        <w:t>vấn</w:t>
      </w:r>
      <w:proofErr w:type="spellEnd"/>
      <w:r>
        <w:rPr>
          <w:rFonts w:cs="Noto Sans"/>
          <w:color w:val="141414"/>
        </w:rPr>
        <w:t xml:space="preserve"> </w:t>
      </w:r>
      <w:proofErr w:type="spellStart"/>
      <w:r>
        <w:rPr>
          <w:rFonts w:cs="Noto Sans"/>
          <w:color w:val="141414"/>
        </w:rPr>
        <w:t>cho</w:t>
      </w:r>
      <w:proofErr w:type="spellEnd"/>
      <w:r>
        <w:rPr>
          <w:rFonts w:cs="Noto Sans"/>
          <w:color w:val="141414"/>
        </w:rPr>
        <w:t xml:space="preserve"> </w:t>
      </w:r>
      <w:r>
        <w:rPr>
          <w:rFonts w:eastAsia="Aptos" w:cs="Aptos"/>
          <w:color w:val="000000" w:themeColor="text1"/>
        </w:rPr>
        <w:t xml:space="preserve">MassHealth </w:t>
      </w:r>
      <w:proofErr w:type="spellStart"/>
      <w:r>
        <w:rPr>
          <w:rFonts w:eastAsia="Aptos" w:cs="Aptos"/>
          <w:color w:val="000000" w:themeColor="text1"/>
        </w:rPr>
        <w:t>về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các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chủ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đề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liên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quan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đến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việc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xây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dựng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chính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sách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và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thực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hiện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chương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trình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để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cải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thiện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chất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lượng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và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khả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năng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tiếp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cận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dịch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vụ</w:t>
      </w:r>
      <w:proofErr w:type="spellEnd"/>
      <w:r>
        <w:rPr>
          <w:rFonts w:eastAsia="Aptos" w:cs="Aptos"/>
          <w:color w:val="000000" w:themeColor="text1"/>
        </w:rPr>
        <w:t xml:space="preserve"> y </w:t>
      </w:r>
      <w:proofErr w:type="spellStart"/>
      <w:r>
        <w:rPr>
          <w:rFonts w:eastAsia="Aptos" w:cs="Aptos"/>
          <w:color w:val="000000" w:themeColor="text1"/>
        </w:rPr>
        <w:t>tế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cho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các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thành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viên</w:t>
      </w:r>
      <w:proofErr w:type="spellEnd"/>
      <w:r>
        <w:rPr>
          <w:rFonts w:eastAsia="Aptos" w:cs="Aptos"/>
          <w:color w:val="000000" w:themeColor="text1"/>
        </w:rPr>
        <w:t xml:space="preserve"> MassHealth.</w:t>
      </w:r>
    </w:p>
    <w:p w14:paraId="732B3745" w14:textId="77777777" w:rsidR="00EE6E3B" w:rsidRDefault="00EC5757">
      <w:pPr>
        <w:pStyle w:val="P68B1DB1-Normal6"/>
        <w:shd w:val="clear" w:color="auto" w:fill="FFFFFF" w:themeFill="background1"/>
        <w:spacing w:before="100" w:beforeAutospacing="1" w:after="100" w:afterAutospacing="1" w:line="278" w:lineRule="auto"/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ban.</w:t>
      </w:r>
    </w:p>
    <w:p w14:paraId="5BF441B5" w14:textId="77777777" w:rsidR="00EE6E3B" w:rsidRDefault="00C46813">
      <w:pPr>
        <w:pStyle w:val="P68B1DB1-Heading24"/>
        <w:spacing w:before="100" w:beforeAutospacing="1" w:after="100" w:afterAutospacing="1"/>
      </w:pPr>
      <w:bookmarkStart w:id="11" w:name="_Toc174465990"/>
      <w:proofErr w:type="spellStart"/>
      <w:r>
        <w:lastRenderedPageBreak/>
        <w:t>M</w:t>
      </w:r>
      <w:r w:rsidR="00EC5757">
        <w:t>ục</w:t>
      </w:r>
      <w:proofErr w:type="spellEnd"/>
      <w:r w:rsidR="00EC5757">
        <w:t xml:space="preserve"> </w:t>
      </w:r>
      <w:proofErr w:type="spellStart"/>
      <w:r w:rsidR="00EC5757">
        <w:t>tiêu</w:t>
      </w:r>
      <w:proofErr w:type="spellEnd"/>
      <w:r>
        <w:t xml:space="preserve"> </w:t>
      </w:r>
      <w:proofErr w:type="spellStart"/>
      <w:r>
        <w:t>của</w:t>
      </w:r>
      <w:proofErr w:type="spellEnd"/>
      <w:r w:rsidR="00EC5757">
        <w:t xml:space="preserve"> MAC</w:t>
      </w:r>
      <w:bookmarkEnd w:id="11"/>
    </w:p>
    <w:p w14:paraId="4489AF78" w14:textId="77777777" w:rsidR="00EE6E3B" w:rsidRDefault="00EC5757">
      <w:pPr>
        <w:pStyle w:val="P68B1DB1-Normal7"/>
        <w:spacing w:before="100" w:beforeAutospacing="1" w:after="100" w:afterAutospacing="1" w:line="278" w:lineRule="auto"/>
      </w:pPr>
      <w:r>
        <w:t xml:space="preserve">MassHealth </w:t>
      </w:r>
      <w:proofErr w:type="spellStart"/>
      <w:r>
        <w:t>hy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để</w:t>
      </w:r>
      <w:proofErr w:type="spellEnd"/>
      <w:r>
        <w:t>:</w:t>
      </w:r>
    </w:p>
    <w:p w14:paraId="711D6BF4" w14:textId="77777777" w:rsidR="00EE6E3B" w:rsidRDefault="00EC5757">
      <w:pPr>
        <w:pStyle w:val="P68B1DB1-Normal7"/>
        <w:numPr>
          <w:ilvl w:val="0"/>
          <w:numId w:val="3"/>
        </w:numPr>
        <w:spacing w:before="100" w:beforeAutospacing="1" w:after="100" w:afterAutospacing="1" w:line="278" w:lineRule="auto"/>
      </w:pPr>
      <w:proofErr w:type="spellStart"/>
      <w:r>
        <w:t>hiểu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MassHealth,</w:t>
      </w:r>
    </w:p>
    <w:p w14:paraId="10C355EC" w14:textId="77777777" w:rsidR="00EE6E3B" w:rsidRDefault="00EC5757">
      <w:pPr>
        <w:pStyle w:val="P68B1DB1-Normal7"/>
        <w:numPr>
          <w:ilvl w:val="0"/>
          <w:numId w:val="3"/>
        </w:numPr>
        <w:spacing w:before="100" w:beforeAutospacing="1" w:after="100" w:afterAutospacing="1" w:line="278" w:lineRule="auto"/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30C3EFF7" w14:textId="77777777" w:rsidR="00EE6E3B" w:rsidRDefault="00EC5757">
      <w:pPr>
        <w:pStyle w:val="P68B1DB1-Normal7"/>
        <w:numPr>
          <w:ilvl w:val="0"/>
          <w:numId w:val="3"/>
        </w:numPr>
        <w:spacing w:before="100" w:beforeAutospacing="1" w:after="100" w:afterAutospacing="1" w:line="278" w:lineRule="auto"/>
      </w:pPr>
      <w:proofErr w:type="spellStart"/>
      <w:r>
        <w:t>cùng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67D9972B" w14:textId="77777777" w:rsidR="00EE6E3B" w:rsidRDefault="00EC5757">
      <w:pPr>
        <w:pStyle w:val="P68B1DB1-Normal7"/>
        <w:spacing w:before="100" w:beforeAutospacing="1" w:after="100" w:afterAutospacing="1" w:line="278" w:lineRule="auto"/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và</w:t>
      </w:r>
      <w:proofErr w:type="spellEnd"/>
      <w:r>
        <w:t xml:space="preserve">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cho</w:t>
      </w:r>
      <w:proofErr w:type="spellEnd"/>
      <w:r>
        <w:t xml:space="preserve"> MAC.</w:t>
      </w:r>
    </w:p>
    <w:p w14:paraId="21892E8E" w14:textId="77777777" w:rsidR="00EE6E3B" w:rsidRDefault="00EC5757">
      <w:pPr>
        <w:pStyle w:val="P68B1DB1-Heading25"/>
        <w:spacing w:before="100" w:beforeAutospacing="1" w:after="100" w:afterAutospacing="1" w:line="278" w:lineRule="auto"/>
      </w:pPr>
      <w:bookmarkStart w:id="12" w:name="_Toc174465991"/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</w:t>
      </w:r>
      <w:bookmarkEnd w:id="12"/>
    </w:p>
    <w:p w14:paraId="26CBC093" w14:textId="77777777" w:rsidR="00EE6E3B" w:rsidRDefault="00EC5757">
      <w:pPr>
        <w:spacing w:before="100" w:beforeAutospacing="1" w:after="100" w:afterAutospacing="1" w:line="278" w:lineRule="auto"/>
        <w:rPr>
          <w:rFonts w:ascii="Aptos" w:eastAsia="Aptos" w:hAnsi="Aptos" w:cs="Aptos"/>
          <w:color w:val="000000" w:themeColor="text1"/>
        </w:rPr>
      </w:pPr>
      <w:r>
        <w:rPr>
          <w:rFonts w:cs="Noto Sans"/>
          <w:color w:val="141414"/>
        </w:rPr>
        <w:t xml:space="preserve">MassHealth </w:t>
      </w:r>
      <w:proofErr w:type="spellStart"/>
      <w:r>
        <w:rPr>
          <w:rFonts w:cs="Noto Sans"/>
          <w:color w:val="141414"/>
        </w:rPr>
        <w:t>đang</w:t>
      </w:r>
      <w:proofErr w:type="spellEnd"/>
      <w:r>
        <w:rPr>
          <w:rFonts w:cs="Noto Sans"/>
          <w:color w:val="141414"/>
        </w:rPr>
        <w:t xml:space="preserve"> </w:t>
      </w:r>
      <w:proofErr w:type="spellStart"/>
      <w:r>
        <w:rPr>
          <w:rFonts w:cs="Noto Sans"/>
          <w:color w:val="141414"/>
        </w:rPr>
        <w:t>tìm</w:t>
      </w:r>
      <w:proofErr w:type="spellEnd"/>
      <w:r>
        <w:rPr>
          <w:rFonts w:cs="Noto Sans"/>
          <w:color w:val="141414"/>
        </w:rPr>
        <w:t xml:space="preserve"> </w:t>
      </w:r>
      <w:proofErr w:type="spellStart"/>
      <w:r>
        <w:rPr>
          <w:rFonts w:cs="Noto Sans"/>
          <w:color w:val="141414"/>
        </w:rPr>
        <w:t>khoảng</w:t>
      </w:r>
      <w:proofErr w:type="spellEnd"/>
      <w:r>
        <w:rPr>
          <w:rFonts w:cs="Noto Sans"/>
          <w:color w:val="141414"/>
        </w:rPr>
        <w:t xml:space="preserve"> 15 </w:t>
      </w:r>
      <w:proofErr w:type="spellStart"/>
      <w:r>
        <w:rPr>
          <w:rFonts w:cs="Noto Sans"/>
          <w:color w:val="141414"/>
        </w:rPr>
        <w:t>người</w:t>
      </w:r>
      <w:proofErr w:type="spellEnd"/>
      <w:r>
        <w:rPr>
          <w:rFonts w:cs="Noto Sans"/>
          <w:color w:val="141414"/>
        </w:rPr>
        <w:t xml:space="preserve"> </w:t>
      </w:r>
      <w:proofErr w:type="spellStart"/>
      <w:r>
        <w:rPr>
          <w:rFonts w:cs="Noto Sans"/>
          <w:color w:val="141414"/>
        </w:rPr>
        <w:t>tham</w:t>
      </w:r>
      <w:proofErr w:type="spellEnd"/>
      <w:r>
        <w:rPr>
          <w:rFonts w:cs="Noto Sans"/>
          <w:color w:val="141414"/>
        </w:rPr>
        <w:t xml:space="preserve"> </w:t>
      </w:r>
      <w:proofErr w:type="spellStart"/>
      <w:r>
        <w:rPr>
          <w:rFonts w:cs="Noto Sans"/>
          <w:color w:val="141414"/>
        </w:rPr>
        <w:t>gia</w:t>
      </w:r>
      <w:proofErr w:type="spellEnd"/>
      <w:r>
        <w:rPr>
          <w:rFonts w:cs="Noto Sans"/>
          <w:color w:val="141414"/>
        </w:rPr>
        <w:t xml:space="preserve"> MAC. </w:t>
      </w:r>
      <w:r>
        <w:rPr>
          <w:rFonts w:ascii="Aptos" w:eastAsia="Aptos" w:hAnsi="Aptos" w:cs="Aptos"/>
          <w:color w:val="000000" w:themeColor="text1"/>
        </w:rPr>
        <w:t xml:space="preserve">Quy </w:t>
      </w:r>
      <w:proofErr w:type="spellStart"/>
      <w:r>
        <w:rPr>
          <w:rFonts w:ascii="Aptos" w:eastAsia="Aptos" w:hAnsi="Aptos" w:cs="Aptos"/>
          <w:color w:val="000000" w:themeColor="text1"/>
        </w:rPr>
        <w:t>mô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của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MAC </w:t>
      </w:r>
      <w:proofErr w:type="spellStart"/>
      <w:r>
        <w:rPr>
          <w:rFonts w:ascii="Aptos" w:eastAsia="Aptos" w:hAnsi="Aptos" w:cs="Aptos"/>
          <w:color w:val="000000" w:themeColor="text1"/>
        </w:rPr>
        <w:t>có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thể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thay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đổi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tùy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theo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quyết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định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của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MassHealth.</w:t>
      </w:r>
    </w:p>
    <w:p w14:paraId="71A789B6" w14:textId="77777777" w:rsidR="00EE6E3B" w:rsidRDefault="00EC5757">
      <w:pPr>
        <w:pStyle w:val="P68B1DB1-Normal8"/>
        <w:spacing w:before="100" w:beforeAutospacing="1" w:after="100" w:afterAutospacing="1" w:line="278" w:lineRule="auto"/>
      </w:pPr>
      <w:proofErr w:type="spellStart"/>
      <w:r>
        <w:t>Để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MAC,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phải</w:t>
      </w:r>
      <w:proofErr w:type="spellEnd"/>
      <w:r>
        <w:t>:</w:t>
      </w:r>
    </w:p>
    <w:p w14:paraId="435B01CE" w14:textId="77777777" w:rsidR="00EE6E3B" w:rsidRDefault="00EC5757">
      <w:pPr>
        <w:pStyle w:val="P68B1DB1-ListParagraph9"/>
        <w:numPr>
          <w:ilvl w:val="0"/>
          <w:numId w:val="4"/>
        </w:numPr>
        <w:spacing w:before="100" w:beforeAutospacing="1" w:after="100" w:afterAutospacing="1" w:line="278" w:lineRule="auto"/>
      </w:pP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MassHealth, </w:t>
      </w:r>
      <w:proofErr w:type="spellStart"/>
      <w:r>
        <w:t>hoặc</w:t>
      </w:r>
      <w:proofErr w:type="spellEnd"/>
    </w:p>
    <w:p w14:paraId="15610AE3" w14:textId="77777777" w:rsidR="00EE6E3B" w:rsidRDefault="00EC5757">
      <w:pPr>
        <w:pStyle w:val="P68B1DB1-ListParagraph9"/>
        <w:numPr>
          <w:ilvl w:val="0"/>
          <w:numId w:val="4"/>
        </w:numPr>
        <w:spacing w:before="100" w:beforeAutospacing="1" w:after="100" w:afterAutospacing="1" w:line="278" w:lineRule="auto"/>
      </w:pPr>
      <w:proofErr w:type="spellStart"/>
      <w:r>
        <w:t>đã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qua, </w:t>
      </w:r>
      <w:proofErr w:type="spellStart"/>
      <w:r>
        <w:t>hoặc</w:t>
      </w:r>
      <w:proofErr w:type="spellEnd"/>
    </w:p>
    <w:p w14:paraId="46EB7224" w14:textId="77777777" w:rsidR="00EE6E3B" w:rsidRDefault="00EC5757">
      <w:pPr>
        <w:pStyle w:val="ListParagraph"/>
        <w:numPr>
          <w:ilvl w:val="0"/>
          <w:numId w:val="4"/>
        </w:numPr>
        <w:spacing w:before="100" w:beforeAutospacing="1" w:after="100" w:afterAutospacing="1" w:line="278" w:lineRule="auto"/>
      </w:pPr>
      <w:proofErr w:type="spellStart"/>
      <w:r>
        <w:rPr>
          <w:rFonts w:ascii="Aptos" w:eastAsia="Aptos" w:hAnsi="Aptos" w:cs="Aptos"/>
          <w:color w:val="000000" w:themeColor="text1"/>
        </w:rPr>
        <w:t>là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người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MassHealth.</w:t>
      </w:r>
    </w:p>
    <w:p w14:paraId="5186BA73" w14:textId="77777777" w:rsidR="00EE6E3B" w:rsidRDefault="00EC5757">
      <w:pPr>
        <w:spacing w:before="100" w:beforeAutospacing="1" w:after="100" w:afterAutospacing="1" w:line="278" w:lineRule="auto"/>
      </w:pPr>
      <w:proofErr w:type="spellStart"/>
      <w:r>
        <w:rPr>
          <w:rFonts w:ascii="Aptos" w:eastAsia="Aptos" w:hAnsi="Aptos" w:cs="Aptos"/>
          <w:color w:val="000000" w:themeColor="text1"/>
        </w:rPr>
        <w:t>Mục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tiêu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của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MassHealth </w:t>
      </w:r>
      <w:proofErr w:type="spellStart"/>
      <w:r>
        <w:rPr>
          <w:rFonts w:ascii="Aptos" w:eastAsia="Aptos" w:hAnsi="Aptos" w:cs="Aptos"/>
          <w:color w:val="000000" w:themeColor="text1"/>
        </w:rPr>
        <w:t>là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chọn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một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nhóm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các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thành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viên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MAC, </w:t>
      </w:r>
      <w:proofErr w:type="spellStart"/>
      <w:r>
        <w:rPr>
          <w:rFonts w:ascii="Aptos" w:eastAsia="Aptos" w:hAnsi="Aptos" w:cs="Aptos"/>
          <w:color w:val="000000" w:themeColor="text1"/>
        </w:rPr>
        <w:t>nói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chung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>
        <w:rPr>
          <w:rFonts w:ascii="Aptos" w:eastAsia="Aptos" w:hAnsi="Aptos" w:cs="Aptos"/>
          <w:color w:val="000000" w:themeColor="text1"/>
        </w:rPr>
        <w:t>phản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ánh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sự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đa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dạng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của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các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cộng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đồng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mà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MassHealth </w:t>
      </w:r>
      <w:proofErr w:type="spellStart"/>
      <w:r>
        <w:rPr>
          <w:rFonts w:ascii="Aptos" w:eastAsia="Aptos" w:hAnsi="Aptos" w:cs="Aptos"/>
          <w:color w:val="000000" w:themeColor="text1"/>
        </w:rPr>
        <w:t>phục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vụ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. </w:t>
      </w:r>
      <w:proofErr w:type="spellStart"/>
      <w:r>
        <w:rPr>
          <w:rFonts w:ascii="Aptos" w:eastAsia="Aptos" w:hAnsi="Aptos" w:cs="Aptos"/>
          <w:color w:val="000000" w:themeColor="text1"/>
        </w:rPr>
        <w:t>Điều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này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bao </w:t>
      </w:r>
      <w:proofErr w:type="spellStart"/>
      <w:r>
        <w:rPr>
          <w:rFonts w:ascii="Aptos" w:eastAsia="Aptos" w:hAnsi="Aptos" w:cs="Aptos"/>
          <w:color w:val="000000" w:themeColor="text1"/>
        </w:rPr>
        <w:t>gồm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những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người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;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,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t>khuynh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;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;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;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ở;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),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);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MassHealth.</w:t>
      </w:r>
    </w:p>
    <w:p w14:paraId="38ABB2C8" w14:textId="243467E4" w:rsidR="00EE6E3B" w:rsidRDefault="00EC5757">
      <w:pPr>
        <w:spacing w:before="100" w:beforeAutospacing="1" w:after="100" w:afterAutospacing="1" w:line="278" w:lineRule="auto"/>
      </w:pPr>
      <w:proofErr w:type="spellStart"/>
      <w:r>
        <w:t>Để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MAC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dưới</w:t>
      </w:r>
      <w:proofErr w:type="spellEnd"/>
      <w:r w:rsidR="00384D0C">
        <w:t> </w:t>
      </w:r>
      <w:proofErr w:type="spellStart"/>
      <w:r>
        <w:t>đây</w:t>
      </w:r>
      <w:proofErr w:type="spellEnd"/>
      <w:r>
        <w:t>.</w:t>
      </w:r>
    </w:p>
    <w:p w14:paraId="2DF676CD" w14:textId="77777777" w:rsidR="00EE6E3B" w:rsidRDefault="00EC5757">
      <w:pPr>
        <w:pStyle w:val="P68B1DB1-Normal8"/>
        <w:spacing w:before="100" w:beforeAutospacing="1" w:after="100" w:afterAutospacing="1" w:line="278" w:lineRule="auto"/>
      </w:pPr>
      <w:r>
        <w:rPr>
          <w:b/>
        </w:rPr>
        <w:t>XIN LƯU Ý</w:t>
      </w:r>
      <w:r>
        <w:t xml:space="preserve">: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MAC.</w:t>
      </w:r>
    </w:p>
    <w:p w14:paraId="63386FA3" w14:textId="77777777" w:rsidR="00EE6E3B" w:rsidRDefault="004201E2">
      <w:pPr>
        <w:pStyle w:val="P68B1DB1-Heading25"/>
        <w:spacing w:before="100" w:beforeAutospacing="1" w:after="100" w:afterAutospacing="1" w:line="278" w:lineRule="auto"/>
      </w:pPr>
      <w:bookmarkStart w:id="13" w:name="_Toc174465992"/>
      <w:r>
        <w:t>C</w:t>
      </w:r>
      <w:r w:rsidR="00EE5D6E">
        <w:t xml:space="preserve">am </w:t>
      </w:r>
      <w:proofErr w:type="spellStart"/>
      <w:r w:rsidR="00EE5D6E">
        <w:t>kết</w:t>
      </w:r>
      <w:proofErr w:type="spellEnd"/>
      <w:r w:rsidR="00EE5D6E">
        <w:t xml:space="preserve"> </w:t>
      </w:r>
      <w:proofErr w:type="spellStart"/>
      <w:r w:rsidR="00EE5D6E">
        <w:t>thời</w:t>
      </w:r>
      <w:proofErr w:type="spellEnd"/>
      <w:r w:rsidR="00EE5D6E">
        <w:t xml:space="preserve"> </w:t>
      </w:r>
      <w:proofErr w:type="spellStart"/>
      <w:r w:rsidR="00EE5D6E">
        <w:t>gian</w:t>
      </w:r>
      <w:proofErr w:type="spellEnd"/>
      <w:r w:rsidR="00EE5D6E">
        <w:t xml:space="preserve"> </w:t>
      </w:r>
      <w:proofErr w:type="spellStart"/>
      <w:r w:rsidR="00EE5D6E">
        <w:t>phục</w:t>
      </w:r>
      <w:proofErr w:type="spellEnd"/>
      <w:r w:rsidR="00EE5D6E">
        <w:t xml:space="preserve"> </w:t>
      </w:r>
      <w:proofErr w:type="spellStart"/>
      <w:r w:rsidR="00EE5D6E">
        <w:t>vụ</w:t>
      </w:r>
      <w:proofErr w:type="spellEnd"/>
      <w:r w:rsidR="00EC5757"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</w:t>
      </w:r>
      <w:bookmarkEnd w:id="13"/>
    </w:p>
    <w:p w14:paraId="071F9FE7" w14:textId="77777777" w:rsidR="00EE6E3B" w:rsidRDefault="00EC5757">
      <w:pPr>
        <w:spacing w:before="100" w:beforeAutospacing="1" w:after="100" w:afterAutospacing="1" w:line="278" w:lineRule="auto"/>
        <w:rPr>
          <w:rStyle w:val="normaltextrun"/>
          <w:rFonts w:ascii="Aptos" w:hAnsi="Aptos"/>
          <w:color w:val="000000"/>
          <w:shd w:val="clear" w:color="auto" w:fill="FFFFFF"/>
        </w:rPr>
      </w:pPr>
      <w:r>
        <w:t xml:space="preserve">MAC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dự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kiến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sẽ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họ</w:t>
      </w:r>
      <w:r w:rsidR="00385D8E">
        <w:rPr>
          <w:rStyle w:val="normaltextrun"/>
          <w:rFonts w:ascii="Aptos" w:hAnsi="Aptos"/>
          <w:color w:val="000000"/>
          <w:shd w:val="clear" w:color="auto" w:fill="FFFFFF"/>
        </w:rPr>
        <w:t>p</w:t>
      </w:r>
      <w:proofErr w:type="spellEnd"/>
      <w:r w:rsidR="00385D8E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khoảng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sáu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lần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mỗi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năm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tức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là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cách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mỗi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tháng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một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lần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. Các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thành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viên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MAC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sẽ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được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yêu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cầu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tham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dự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tất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cả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các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cuộc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họp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trong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phạm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vi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có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thể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. </w:t>
      </w:r>
    </w:p>
    <w:p w14:paraId="634612AB" w14:textId="77777777" w:rsidR="00EE6E3B" w:rsidRDefault="00EC5757">
      <w:pPr>
        <w:spacing w:before="100" w:beforeAutospacing="1" w:after="100" w:afterAutospacing="1" w:line="278" w:lineRule="auto"/>
      </w:pP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MAC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>.</w:t>
      </w:r>
    </w:p>
    <w:p w14:paraId="12471B57" w14:textId="77777777" w:rsidR="00EE6E3B" w:rsidRDefault="00EC5757">
      <w:pPr>
        <w:spacing w:before="100" w:beforeAutospacing="1" w:after="100" w:afterAutospacing="1" w:line="278" w:lineRule="auto"/>
        <w:rPr>
          <w:rStyle w:val="normaltextrun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lastRenderedPageBreak/>
        <w:t xml:space="preserve">Sau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khi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được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chọn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, MassHealth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sẽ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làm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việc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với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các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thành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viên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MAC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để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xác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định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ngày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và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giờ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chính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xác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cho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các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cuộc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họp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. Thành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viên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MAC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sẽ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nhận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được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lịch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họp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MAC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trước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>.</w:t>
      </w:r>
    </w:p>
    <w:p w14:paraId="4CF09DB0" w14:textId="2036C2A9" w:rsidR="00EE6E3B" w:rsidRDefault="00EC5757">
      <w:pPr>
        <w:pStyle w:val="BasicParagraph"/>
        <w:spacing w:before="100" w:beforeAutospacing="1" w:after="100" w:afterAutospacing="1" w:line="278" w:lineRule="auto"/>
        <w:rPr>
          <w:rStyle w:val="normaltextrun"/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  <w:shd w:val="clear" w:color="auto" w:fill="FFFFFF"/>
        </w:rPr>
        <w:t>Ngoài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ra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các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thành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viên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MAC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được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chọn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sẽ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phục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vụ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hoặc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tham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dự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các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cuộc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họp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của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Ban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Cố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Vấn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Chăm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Sóc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Y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Tế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MassHealth (MCAC).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Mục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đích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của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MCAC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là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tư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vấn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cho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Executive Office of Health and Human Services (Văn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phòng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Điều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hành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Y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tế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và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Dịch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vụ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Nhân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sinh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)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về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các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vấn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đề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quan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tâm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liên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quan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đến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việc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xây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dựng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chính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sách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và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các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vấn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đề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liên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quan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đến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việc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quản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lý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hiệu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quả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chương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trình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Medicaid.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Có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thể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tìm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thêm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thông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tin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về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 MCAC </w:t>
      </w:r>
      <w:proofErr w:type="spellStart"/>
      <w:r>
        <w:rPr>
          <w:rFonts w:asciiTheme="minorHAnsi" w:hAnsiTheme="minorHAnsi"/>
          <w:sz w:val="24"/>
          <w:shd w:val="clear" w:color="auto" w:fill="FFFFFF"/>
        </w:rPr>
        <w:t>tại</w:t>
      </w:r>
      <w:proofErr w:type="spellEnd"/>
      <w:r>
        <w:rPr>
          <w:rFonts w:asciiTheme="minorHAnsi" w:hAnsiTheme="minorHAnsi"/>
          <w:sz w:val="24"/>
          <w:shd w:val="clear" w:color="auto" w:fill="FFFFFF"/>
        </w:rPr>
        <w:t xml:space="preserve">: </w:t>
      </w:r>
      <w:hyperlink r:id="rId12" w:history="1">
        <w:r w:rsidR="00384D0C" w:rsidRPr="00384D0C">
          <w:rPr>
            <w:rStyle w:val="Hyperlink"/>
            <w:rFonts w:asciiTheme="minorHAnsi" w:hAnsiTheme="minorHAnsi"/>
            <w:sz w:val="24"/>
            <w:shd w:val="clear" w:color="auto" w:fill="FFFFFF"/>
          </w:rPr>
          <w:t>Medical Care Advisory Committee (Ban Vấn Chăm Sóc Y Tế, MCAC) báo cáo cho cơ quan lập pháp | Mass.gov</w:t>
        </w:r>
      </w:hyperlink>
      <w:r>
        <w:rPr>
          <w:rFonts w:asciiTheme="minorHAnsi" w:hAnsiTheme="minorHAnsi"/>
          <w:sz w:val="24"/>
          <w:shd w:val="clear" w:color="auto" w:fill="FFFFFF"/>
        </w:rPr>
        <w:t xml:space="preserve">. </w:t>
      </w:r>
      <w:r>
        <w:rPr>
          <w:rStyle w:val="Hyperlink"/>
          <w:rFonts w:asciiTheme="minorHAnsi" w:hAnsiTheme="minorHAnsi"/>
          <w:sz w:val="24"/>
        </w:rPr>
        <w:t>(</w:t>
      </w:r>
      <w:r>
        <w:rPr>
          <w:rFonts w:asciiTheme="minorHAnsi" w:hAnsiTheme="minorHAnsi"/>
          <w:sz w:val="24"/>
        </w:rPr>
        <w:t>https://www.mass.gov/lists/medical-care-advisory-committee-mcac-reports-to-the-legislature).</w:t>
      </w:r>
    </w:p>
    <w:p w14:paraId="45DE54E9" w14:textId="77777777" w:rsidR="00EE6E3B" w:rsidRDefault="00EC5757">
      <w:pPr>
        <w:pStyle w:val="P68B1DB1-Heading24"/>
        <w:spacing w:before="100" w:beforeAutospacing="1" w:after="100" w:afterAutospacing="1"/>
      </w:pPr>
      <w:bookmarkStart w:id="14" w:name="_Toc174465993"/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</w:t>
      </w:r>
      <w:bookmarkEnd w:id="14"/>
    </w:p>
    <w:p w14:paraId="7D6C3EAA" w14:textId="77777777" w:rsidR="00EE6E3B" w:rsidRDefault="00EC5757">
      <w:pPr>
        <w:spacing w:before="100" w:beforeAutospacing="1" w:after="100" w:afterAutospacing="1" w:line="278" w:lineRule="auto"/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MAC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(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>").</w:t>
      </w:r>
    </w:p>
    <w:p w14:paraId="3CACFFA9" w14:textId="77777777" w:rsidR="00EE6E3B" w:rsidRDefault="00EC5757">
      <w:pPr>
        <w:spacing w:before="100" w:beforeAutospacing="1" w:after="100" w:afterAutospacing="1" w:line="278" w:lineRule="auto"/>
        <w:rPr>
          <w:rStyle w:val="normaltextrun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Các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thành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viên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không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được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phục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vụ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quá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một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nhiệm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kỳ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liên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tiếp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(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có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nghĩa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là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một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nhiệm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kỳ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tiếp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theo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một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nhiệm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kỳ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khác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). Các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thành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viên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có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thể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phục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vụ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các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nhiệm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kỳ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không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liên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tiếp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bổ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sung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trong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tương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hd w:val="clear" w:color="auto" w:fill="FFFFFF"/>
        </w:rPr>
        <w:t>lai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>.</w:t>
      </w:r>
    </w:p>
    <w:p w14:paraId="53D8D2A1" w14:textId="77777777" w:rsidR="00EE6E3B" w:rsidRDefault="00EC5757">
      <w:pPr>
        <w:pStyle w:val="P68B1DB1-Heading24"/>
        <w:spacing w:before="100" w:beforeAutospacing="1" w:after="100" w:afterAutospacing="1"/>
      </w:pPr>
      <w:bookmarkStart w:id="15" w:name="_Toc174465994"/>
      <w:r>
        <w:t xml:space="preserve">Tham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MAC</w:t>
      </w:r>
      <w:bookmarkEnd w:id="15"/>
    </w:p>
    <w:p w14:paraId="40155B55" w14:textId="77777777" w:rsidR="00EE6E3B" w:rsidRDefault="00EC5757">
      <w:pPr>
        <w:spacing w:before="100" w:beforeAutospacing="1" w:after="100" w:afterAutospacing="1" w:line="278" w:lineRule="auto"/>
      </w:pPr>
      <w:r>
        <w:rPr>
          <w:rStyle w:val="cf01"/>
          <w:rFonts w:asciiTheme="minorHAnsi" w:hAnsiTheme="minorHAnsi"/>
          <w:sz w:val="24"/>
        </w:rPr>
        <w:t xml:space="preserve">Các </w:t>
      </w:r>
      <w:proofErr w:type="spellStart"/>
      <w:r>
        <w:rPr>
          <w:rStyle w:val="cf01"/>
          <w:rFonts w:asciiTheme="minorHAnsi" w:hAnsiTheme="minorHAnsi"/>
          <w:sz w:val="24"/>
        </w:rPr>
        <w:t>thành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viên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có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thể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được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yêu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cầu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tham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dự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một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số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cuộc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họp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trực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tiếp</w:t>
      </w:r>
      <w:proofErr w:type="spellEnd"/>
      <w:r>
        <w:rPr>
          <w:rStyle w:val="cf01"/>
          <w:rFonts w:asciiTheme="minorHAnsi" w:hAnsiTheme="minorHAnsi"/>
          <w:sz w:val="24"/>
        </w:rPr>
        <w:t xml:space="preserve">. Thành </w:t>
      </w:r>
      <w:proofErr w:type="spellStart"/>
      <w:r>
        <w:rPr>
          <w:rStyle w:val="cf01"/>
          <w:rFonts w:asciiTheme="minorHAnsi" w:hAnsiTheme="minorHAnsi"/>
          <w:sz w:val="24"/>
        </w:rPr>
        <w:t>viên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sẽ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luôn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có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tùy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chọn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tham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dự</w:t>
      </w:r>
      <w:proofErr w:type="spellEnd"/>
      <w:r>
        <w:rPr>
          <w:rStyle w:val="cf01"/>
          <w:rFonts w:asciiTheme="minorHAnsi" w:hAnsiTheme="minorHAnsi"/>
          <w:sz w:val="24"/>
        </w:rPr>
        <w:t xml:space="preserve"> qua </w:t>
      </w:r>
      <w:proofErr w:type="spellStart"/>
      <w:r>
        <w:rPr>
          <w:rStyle w:val="cf01"/>
          <w:rFonts w:asciiTheme="minorHAnsi" w:hAnsiTheme="minorHAnsi"/>
          <w:sz w:val="24"/>
        </w:rPr>
        <w:t>điện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thoại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hoặc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máy</w:t>
      </w:r>
      <w:proofErr w:type="spellEnd"/>
      <w:r>
        <w:rPr>
          <w:rStyle w:val="cf01"/>
          <w:rFonts w:asciiTheme="minorHAnsi" w:hAnsiTheme="minorHAnsi"/>
          <w:sz w:val="24"/>
        </w:rPr>
        <w:t xml:space="preserve"> vi </w:t>
      </w:r>
      <w:proofErr w:type="spellStart"/>
      <w:r>
        <w:rPr>
          <w:rStyle w:val="cf01"/>
          <w:rFonts w:asciiTheme="minorHAnsi" w:hAnsiTheme="minorHAnsi"/>
          <w:sz w:val="24"/>
        </w:rPr>
        <w:t>tính</w:t>
      </w:r>
      <w:proofErr w:type="spellEnd"/>
      <w:r>
        <w:rPr>
          <w:rStyle w:val="cf01"/>
          <w:rFonts w:asciiTheme="minorHAnsi" w:hAnsiTheme="minorHAnsi"/>
          <w:sz w:val="24"/>
        </w:rPr>
        <w:t xml:space="preserve"> (</w:t>
      </w:r>
      <w:proofErr w:type="spellStart"/>
      <w:r>
        <w:rPr>
          <w:rStyle w:val="cf01"/>
          <w:rFonts w:asciiTheme="minorHAnsi" w:hAnsiTheme="minorHAnsi"/>
          <w:sz w:val="24"/>
        </w:rPr>
        <w:t>chẳng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hạn</w:t>
      </w:r>
      <w:proofErr w:type="spellEnd"/>
      <w:r>
        <w:rPr>
          <w:rStyle w:val="cf01"/>
          <w:rFonts w:asciiTheme="minorHAnsi" w:hAnsiTheme="minorHAnsi"/>
          <w:sz w:val="24"/>
        </w:rPr>
        <w:t xml:space="preserve"> </w:t>
      </w:r>
      <w:proofErr w:type="spellStart"/>
      <w:r>
        <w:rPr>
          <w:rStyle w:val="cf01"/>
          <w:rFonts w:asciiTheme="minorHAnsi" w:hAnsiTheme="minorHAnsi"/>
          <w:sz w:val="24"/>
        </w:rPr>
        <w:t>như</w:t>
      </w:r>
      <w:proofErr w:type="spellEnd"/>
      <w:r>
        <w:rPr>
          <w:rStyle w:val="cf01"/>
          <w:rFonts w:asciiTheme="minorHAnsi" w:hAnsiTheme="minorHAnsi"/>
          <w:sz w:val="24"/>
        </w:rPr>
        <w:t xml:space="preserve"> Zoom). </w:t>
      </w: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>.</w:t>
      </w:r>
    </w:p>
    <w:p w14:paraId="0E5D947D" w14:textId="77777777" w:rsidR="00EE6E3B" w:rsidRDefault="00EC5757">
      <w:pPr>
        <w:spacing w:before="100" w:beforeAutospacing="1" w:after="100" w:afterAutospacing="1" w:line="278" w:lineRule="auto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,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$0.67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dặm</w:t>
      </w:r>
      <w:proofErr w:type="spellEnd"/>
      <w:r>
        <w:t xml:space="preserve"> (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),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.</w:t>
      </w:r>
    </w:p>
    <w:p w14:paraId="37163343" w14:textId="77777777" w:rsidR="00EE6E3B" w:rsidRDefault="00EC5757">
      <w:pPr>
        <w:pStyle w:val="P68B1DB1-Heading210"/>
      </w:pPr>
      <w:bookmarkStart w:id="16" w:name="_Toc174465995"/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</w:t>
      </w:r>
      <w:bookmarkEnd w:id="16"/>
    </w:p>
    <w:p w14:paraId="69B95F7D" w14:textId="77777777" w:rsidR="00EE6E3B" w:rsidRDefault="00EC5757">
      <w:pPr>
        <w:spacing w:before="100" w:beforeAutospacing="1" w:after="100" w:afterAutospacing="1" w:line="278" w:lineRule="auto"/>
        <w:rPr>
          <w:rFonts w:ascii="Aptos" w:eastAsia="Aptos" w:hAnsi="Aptos" w:cs="Aptos"/>
          <w:color w:val="000000" w:themeColor="text1"/>
        </w:rPr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thông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dịch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(bao </w:t>
      </w:r>
      <w:proofErr w:type="spellStart"/>
      <w:r>
        <w:rPr>
          <w:rFonts w:ascii="Aptos" w:eastAsia="Aptos" w:hAnsi="Aptos" w:cs="Aptos"/>
          <w:color w:val="000000" w:themeColor="text1"/>
        </w:rPr>
        <w:t>gồm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Ngôn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ngữ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ký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hiệu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Hoa </w:t>
      </w:r>
      <w:proofErr w:type="spellStart"/>
      <w:r>
        <w:rPr>
          <w:rFonts w:ascii="Aptos" w:eastAsia="Aptos" w:hAnsi="Aptos" w:cs="Aptos"/>
          <w:color w:val="000000" w:themeColor="text1"/>
        </w:rPr>
        <w:t>Kỳ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(ASL)), </w:t>
      </w:r>
      <w:proofErr w:type="spellStart"/>
      <w:r>
        <w:rPr>
          <w:rFonts w:ascii="Aptos" w:eastAsia="Aptos" w:hAnsi="Aptos" w:cs="Aptos"/>
          <w:color w:val="000000" w:themeColor="text1"/>
        </w:rPr>
        <w:t>các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hoạt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động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giáo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dục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có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liên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quan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tùy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chọn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>
        <w:rPr>
          <w:rFonts w:ascii="Aptos" w:eastAsia="Aptos" w:hAnsi="Aptos" w:cs="Aptos"/>
          <w:color w:val="000000" w:themeColor="text1"/>
        </w:rPr>
        <w:t>dịch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tài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liệu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>
        <w:rPr>
          <w:rFonts w:ascii="Aptos" w:eastAsia="Aptos" w:hAnsi="Aptos" w:cs="Aptos"/>
          <w:color w:val="000000" w:themeColor="text1"/>
        </w:rPr>
        <w:t>phụ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đề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>
        <w:rPr>
          <w:rFonts w:ascii="Aptos" w:eastAsia="Aptos" w:hAnsi="Aptos" w:cs="Aptos"/>
          <w:color w:val="000000" w:themeColor="text1"/>
        </w:rPr>
        <w:t>thông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dịch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theo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thời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gian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truy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cập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(CART) </w:t>
      </w:r>
      <w:proofErr w:type="spellStart"/>
      <w:r>
        <w:rPr>
          <w:rFonts w:ascii="Aptos" w:eastAsia="Aptos" w:hAnsi="Aptos" w:cs="Aptos"/>
          <w:color w:val="000000" w:themeColor="text1"/>
        </w:rPr>
        <w:t>hoặc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trợ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giúp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sử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dụng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công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nghệ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hoặc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internet. </w:t>
      </w:r>
      <w:proofErr w:type="spellStart"/>
      <w:r>
        <w:rPr>
          <w:rFonts w:ascii="Aptos" w:eastAsia="Aptos" w:hAnsi="Aptos" w:cs="Aptos"/>
          <w:color w:val="000000" w:themeColor="text1"/>
        </w:rPr>
        <w:t>Tất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cả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các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thành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viên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MAC </w:t>
      </w:r>
      <w:proofErr w:type="spellStart"/>
      <w:r>
        <w:rPr>
          <w:rFonts w:ascii="Aptos" w:eastAsia="Aptos" w:hAnsi="Aptos" w:cs="Aptos"/>
          <w:color w:val="000000" w:themeColor="text1"/>
        </w:rPr>
        <w:t>được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chọn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sẽ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được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yêu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cầu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chia </w:t>
      </w:r>
      <w:proofErr w:type="spellStart"/>
      <w:r>
        <w:rPr>
          <w:rFonts w:ascii="Aptos" w:eastAsia="Aptos" w:hAnsi="Aptos" w:cs="Aptos"/>
          <w:color w:val="000000" w:themeColor="text1"/>
        </w:rPr>
        <w:t>sẻ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nhu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cầu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chỗ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ở </w:t>
      </w:r>
      <w:proofErr w:type="spellStart"/>
      <w:r>
        <w:rPr>
          <w:rFonts w:ascii="Aptos" w:eastAsia="Aptos" w:hAnsi="Aptos" w:cs="Aptos"/>
          <w:color w:val="000000" w:themeColor="text1"/>
        </w:rPr>
        <w:t>của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họ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càng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sớm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càng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tốt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để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có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thể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được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giải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color w:val="000000" w:themeColor="text1"/>
        </w:rPr>
        <w:t>quyết</w:t>
      </w:r>
      <w:proofErr w:type="spellEnd"/>
      <w:r>
        <w:rPr>
          <w:rFonts w:ascii="Aptos" w:eastAsia="Aptos" w:hAnsi="Aptos" w:cs="Aptos"/>
          <w:color w:val="000000" w:themeColor="text1"/>
        </w:rPr>
        <w:t>.</w:t>
      </w:r>
    </w:p>
    <w:p w14:paraId="07912990" w14:textId="77777777" w:rsidR="00EE6E3B" w:rsidRDefault="00EC5757">
      <w:pPr>
        <w:pStyle w:val="P68B1DB1-Heading211"/>
        <w:spacing w:before="100" w:beforeAutospacing="1" w:after="100" w:afterAutospacing="1" w:line="278" w:lineRule="auto"/>
      </w:pPr>
      <w:bookmarkStart w:id="17" w:name="_Toc174465996"/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</w:t>
      </w:r>
      <w:bookmarkEnd w:id="17"/>
    </w:p>
    <w:p w14:paraId="66F4230C" w14:textId="77777777" w:rsidR="00EE6E3B" w:rsidRDefault="00EC5757">
      <w:pPr>
        <w:spacing w:before="100" w:beforeAutospacing="1" w:after="100" w:afterAutospacing="1" w:line="278" w:lineRule="auto"/>
      </w:pPr>
      <w:r>
        <w:rPr>
          <w:rFonts w:eastAsia="Aptos" w:cs="Aptos"/>
          <w:color w:val="000000" w:themeColor="text1"/>
        </w:rPr>
        <w:t xml:space="preserve">MassHealth </w:t>
      </w:r>
      <w:proofErr w:type="spellStart"/>
      <w:r>
        <w:rPr>
          <w:rFonts w:eastAsia="Aptos" w:cs="Aptos"/>
          <w:color w:val="000000" w:themeColor="text1"/>
        </w:rPr>
        <w:t>đánh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giá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cao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chuyên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môn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mà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các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thành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viên</w:t>
      </w:r>
      <w:proofErr w:type="spellEnd"/>
      <w:r>
        <w:rPr>
          <w:rFonts w:eastAsia="Aptos" w:cs="Aptos"/>
          <w:color w:val="000000" w:themeColor="text1"/>
        </w:rPr>
        <w:t xml:space="preserve"> MAC </w:t>
      </w:r>
      <w:proofErr w:type="spellStart"/>
      <w:r>
        <w:rPr>
          <w:rFonts w:eastAsia="Aptos" w:cs="Aptos"/>
          <w:color w:val="000000" w:themeColor="text1"/>
        </w:rPr>
        <w:t>sẽ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mang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lại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trong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năng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lực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cố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vấn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của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họ</w:t>
      </w:r>
      <w:proofErr w:type="spellEnd"/>
      <w:r>
        <w:rPr>
          <w:rFonts w:eastAsia="Aptos" w:cs="Aptos"/>
          <w:color w:val="000000" w:themeColor="text1"/>
        </w:rPr>
        <w:t xml:space="preserve">, </w:t>
      </w:r>
      <w:proofErr w:type="spellStart"/>
      <w:r>
        <w:rPr>
          <w:rFonts w:eastAsia="Aptos" w:cs="Aptos"/>
          <w:color w:val="000000" w:themeColor="text1"/>
        </w:rPr>
        <w:t>cũng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như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sự</w:t>
      </w:r>
      <w:proofErr w:type="spellEnd"/>
      <w:r>
        <w:rPr>
          <w:rFonts w:eastAsia="Aptos" w:cs="Aptos"/>
          <w:color w:val="000000" w:themeColor="text1"/>
        </w:rPr>
        <w:t xml:space="preserve"> cam </w:t>
      </w:r>
      <w:proofErr w:type="spellStart"/>
      <w:r>
        <w:rPr>
          <w:rFonts w:eastAsia="Aptos" w:cs="Aptos"/>
          <w:color w:val="000000" w:themeColor="text1"/>
        </w:rPr>
        <w:t>kết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về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thời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gian</w:t>
      </w:r>
      <w:proofErr w:type="spellEnd"/>
      <w:r>
        <w:rPr>
          <w:rFonts w:eastAsia="Aptos" w:cs="Aptos"/>
          <w:color w:val="000000" w:themeColor="text1"/>
        </w:rPr>
        <w:t>.</w:t>
      </w:r>
      <w:r>
        <w:t xml:space="preserve"> Các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MAC.</w:t>
      </w:r>
    </w:p>
    <w:p w14:paraId="3EF163DE" w14:textId="77777777" w:rsidR="00EE6E3B" w:rsidRDefault="00EC5757">
      <w:pPr>
        <w:spacing w:before="100" w:beforeAutospacing="1" w:after="100" w:afterAutospacing="1" w:line="278" w:lineRule="auto"/>
      </w:pPr>
      <w:proofErr w:type="spellStart"/>
      <w:r>
        <w:lastRenderedPageBreak/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$50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. 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$25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MAC,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.</w:t>
      </w:r>
    </w:p>
    <w:p w14:paraId="4D9113B0" w14:textId="77777777" w:rsidR="00EE6E3B" w:rsidRDefault="00EC5757">
      <w:pPr>
        <w:spacing w:before="100" w:beforeAutospacing="1" w:after="100" w:afterAutospacing="1" w:line="278" w:lineRule="auto"/>
      </w:pPr>
      <w:r>
        <w:rPr>
          <w:b/>
        </w:rPr>
        <w:t>XIN LƯU Ý:</w:t>
      </w:r>
      <w:r w:rsidR="00C51FF9">
        <w:rPr>
          <w:b/>
        </w:rPr>
        <w:t xml:space="preserve"> </w:t>
      </w:r>
      <w:r w:rsidR="009C4285">
        <w:t>Khi</w:t>
      </w:r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Các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MassHealth.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>.</w:t>
      </w:r>
    </w:p>
    <w:p w14:paraId="51AD312F" w14:textId="77777777" w:rsidR="00EE6E3B" w:rsidRDefault="00EC5757">
      <w:pPr>
        <w:spacing w:before="100" w:beforeAutospacing="1" w:after="100" w:afterAutospacing="1" w:line="278" w:lineRule="auto"/>
      </w:pP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>.</w:t>
      </w:r>
    </w:p>
    <w:p w14:paraId="7C44C7A4" w14:textId="77777777" w:rsidR="00EE6E3B" w:rsidRDefault="00EC5757">
      <w:pPr>
        <w:spacing w:before="100" w:beforeAutospacing="1" w:after="100" w:afterAutospacing="1" w:line="278" w:lineRule="auto"/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bang.</w:t>
      </w:r>
    </w:p>
    <w:p w14:paraId="75ABCA2C" w14:textId="77777777" w:rsidR="00EE6E3B" w:rsidRDefault="00EC5757">
      <w:pPr>
        <w:pStyle w:val="Heading2"/>
        <w:spacing w:before="100" w:beforeAutospacing="1" w:after="100" w:afterAutospacing="1"/>
        <w:rPr>
          <w:b/>
        </w:rPr>
      </w:pPr>
      <w:bookmarkStart w:id="18" w:name="_Toc174465997"/>
      <w:r>
        <w:rPr>
          <w:rStyle w:val="Heading2Char"/>
          <w:b/>
        </w:rPr>
        <w:t xml:space="preserve">Quy </w:t>
      </w:r>
      <w:proofErr w:type="spellStart"/>
      <w:r>
        <w:rPr>
          <w:rStyle w:val="Heading2Char"/>
          <w:b/>
        </w:rPr>
        <w:t>Trình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Tuyển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Chọn</w:t>
      </w:r>
      <w:bookmarkEnd w:id="18"/>
      <w:proofErr w:type="spellEnd"/>
    </w:p>
    <w:p w14:paraId="5A77F3E4" w14:textId="77777777" w:rsidR="00EE6E3B" w:rsidRDefault="00EC5757">
      <w:pPr>
        <w:spacing w:before="100" w:beforeAutospacing="1" w:after="100" w:afterAutospacing="1" w:line="278" w:lineRule="auto"/>
      </w:pPr>
      <w:r>
        <w:t xml:space="preserve">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Ban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MAC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. Ban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Thư </w:t>
      </w:r>
      <w:proofErr w:type="spellStart"/>
      <w:r>
        <w:t>ký</w:t>
      </w:r>
      <w:proofErr w:type="spellEnd"/>
      <w:r>
        <w:t xml:space="preserve"> MassHealth,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>.</w:t>
      </w:r>
    </w:p>
    <w:p w14:paraId="46D4600C" w14:textId="77777777" w:rsidR="00EE6E3B" w:rsidRDefault="00EC5757">
      <w:pPr>
        <w:pStyle w:val="P68B1DB1-Heading24"/>
        <w:spacing w:before="100" w:beforeAutospacing="1" w:after="100" w:afterAutospacing="1"/>
      </w:pPr>
      <w:bookmarkStart w:id="19" w:name="_Toc174465998"/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bookmarkEnd w:id="19"/>
      <w:proofErr w:type="spellEnd"/>
    </w:p>
    <w:p w14:paraId="5C758D9D" w14:textId="77777777" w:rsidR="00EE6E3B" w:rsidRDefault="00EC5757">
      <w:pPr>
        <w:spacing w:before="100" w:beforeAutospacing="1" w:after="100" w:afterAutospacing="1" w:line="278" w:lineRule="auto"/>
      </w:pP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MAC,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,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MassHealth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;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,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t>khuynh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;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;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;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ở;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),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);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MassHealth.</w:t>
      </w:r>
    </w:p>
    <w:p w14:paraId="24C6B766" w14:textId="77777777" w:rsidR="00EE6E3B" w:rsidRDefault="00EC5757">
      <w:pPr>
        <w:spacing w:before="100" w:beforeAutospacing="1" w:after="100" w:afterAutospacing="1" w:line="278" w:lineRule="auto"/>
      </w:pPr>
      <w:r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76768517" w14:textId="77777777" w:rsidR="00EE6E3B" w:rsidRDefault="00EC5757">
      <w:pPr>
        <w:pStyle w:val="ListParagraph"/>
        <w:numPr>
          <w:ilvl w:val="0"/>
          <w:numId w:val="5"/>
        </w:numPr>
        <w:spacing w:before="100" w:beforeAutospacing="1" w:after="100" w:afterAutospacing="1" w:line="278" w:lineRule="auto"/>
      </w:pP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>;</w:t>
      </w:r>
    </w:p>
    <w:p w14:paraId="3BDCB6AC" w14:textId="77777777" w:rsidR="00EE6E3B" w:rsidRDefault="00EC5757">
      <w:pPr>
        <w:pStyle w:val="ListParagraph"/>
        <w:numPr>
          <w:ilvl w:val="0"/>
          <w:numId w:val="5"/>
        </w:numPr>
        <w:spacing w:before="100" w:beforeAutospacing="1" w:after="100" w:afterAutospacing="1" w:line="278" w:lineRule="auto"/>
      </w:pP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MAC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;</w:t>
      </w:r>
    </w:p>
    <w:p w14:paraId="1D58ACF1" w14:textId="77777777" w:rsidR="00EE6E3B" w:rsidRDefault="00EC5757">
      <w:pPr>
        <w:pStyle w:val="ListParagraph"/>
        <w:numPr>
          <w:ilvl w:val="0"/>
          <w:numId w:val="5"/>
        </w:numPr>
        <w:spacing w:before="100" w:beforeAutospacing="1" w:after="100" w:afterAutospacing="1" w:line="278" w:lineRule="auto"/>
      </w:pP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MAC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; </w:t>
      </w:r>
      <w:proofErr w:type="spellStart"/>
      <w:r>
        <w:t>và</w:t>
      </w:r>
      <w:proofErr w:type="spellEnd"/>
    </w:p>
    <w:p w14:paraId="6DEF65D3" w14:textId="77777777" w:rsidR="00EE6E3B" w:rsidRDefault="00EC5757">
      <w:pPr>
        <w:pStyle w:val="ListParagraph"/>
        <w:numPr>
          <w:ilvl w:val="0"/>
          <w:numId w:val="5"/>
        </w:numPr>
        <w:spacing w:before="100" w:beforeAutospacing="1" w:after="100" w:afterAutospacing="1" w:line="278" w:lineRule="auto"/>
      </w:pP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>.</w:t>
      </w:r>
    </w:p>
    <w:p w14:paraId="14224C69" w14:textId="77777777" w:rsidR="00EE6E3B" w:rsidRDefault="00EC5757">
      <w:pPr>
        <w:spacing w:before="100" w:beforeAutospacing="1" w:after="100" w:afterAutospacing="1" w:line="278" w:lineRule="auto"/>
      </w:pPr>
      <w:r>
        <w:t xml:space="preserve">EOHHS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do MassHealth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02DA1C42" w14:textId="77777777" w:rsidR="00EE6E3B" w:rsidRDefault="00EC5757">
      <w:pPr>
        <w:spacing w:before="100" w:beforeAutospacing="1" w:after="100" w:afterAutospacing="1" w:line="278" w:lineRule="auto"/>
      </w:pPr>
      <w:r>
        <w:lastRenderedPageBreak/>
        <w:t xml:space="preserve">EOHHS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qua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qua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047AC7BA" w14:textId="77777777" w:rsidR="00EE6E3B" w:rsidRDefault="00EC5757">
      <w:pPr>
        <w:pStyle w:val="P68B1DB1-Heading24"/>
        <w:spacing w:before="100" w:beforeAutospacing="1" w:after="100" w:afterAutospacing="1"/>
      </w:pPr>
      <w:bookmarkStart w:id="20" w:name="_Toc174465999"/>
      <w:r>
        <w:t xml:space="preserve">Thông tin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</w:t>
      </w:r>
      <w:bookmarkEnd w:id="20"/>
    </w:p>
    <w:p w14:paraId="754CE371" w14:textId="77777777" w:rsidR="00EE6E3B" w:rsidRDefault="00EC5757">
      <w:pPr>
        <w:spacing w:before="100" w:beforeAutospacing="1" w:after="100" w:afterAutospacing="1" w:line="278" w:lineRule="auto"/>
      </w:pPr>
      <w:r>
        <w:t xml:space="preserve">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14:paraId="21BE51B7" w14:textId="77777777" w:rsidR="00EE6E3B" w:rsidRDefault="00EC5757">
      <w:pPr>
        <w:spacing w:before="100" w:beforeAutospacing="1" w:after="100" w:afterAutospacing="1" w:line="278" w:lineRule="auto"/>
      </w:pPr>
      <w:proofErr w:type="spellStart"/>
      <w:r>
        <w:t>Nếu</w:t>
      </w:r>
      <w:proofErr w:type="spellEnd"/>
      <w:r>
        <w:t xml:space="preserve">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MAC, 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Theo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801 CMR 21.06(6), EOHHS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phạm</w:t>
      </w:r>
      <w:proofErr w:type="spellEnd"/>
      <w:r>
        <w:t xml:space="preserve"> vi,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. Theo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801 CMR 21.06(7), 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phạt</w:t>
      </w:r>
      <w:proofErr w:type="spellEnd"/>
      <w:r>
        <w:t>.</w:t>
      </w:r>
    </w:p>
    <w:p w14:paraId="1D51A4C9" w14:textId="77777777" w:rsidR="00EE6E3B" w:rsidRDefault="00EC5757">
      <w:pPr>
        <w:pStyle w:val="P68B1DB1-Heading24"/>
      </w:pPr>
      <w:bookmarkStart w:id="21" w:name="_Toc174466000"/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bookmarkEnd w:id="21"/>
      <w:proofErr w:type="spellEnd"/>
    </w:p>
    <w:p w14:paraId="602B7B8C" w14:textId="513F4D62" w:rsidR="00EE6E3B" w:rsidRPr="006A3A26" w:rsidRDefault="00EC5757">
      <w:pPr>
        <w:pStyle w:val="Body2"/>
        <w:spacing w:after="120" w:line="278" w:lineRule="auto"/>
        <w:ind w:left="0"/>
      </w:pPr>
      <w:proofErr w:type="spellStart"/>
      <w:r w:rsidRPr="006A3A26">
        <w:t>Nếu</w:t>
      </w:r>
      <w:proofErr w:type="spellEnd"/>
      <w:r w:rsidRPr="006A3A26">
        <w:t xml:space="preserve"> </w:t>
      </w:r>
      <w:proofErr w:type="spellStart"/>
      <w:r w:rsidRPr="006A3A26">
        <w:t>quý</w:t>
      </w:r>
      <w:proofErr w:type="spellEnd"/>
      <w:r w:rsidRPr="006A3A26">
        <w:t xml:space="preserve"> </w:t>
      </w:r>
      <w:proofErr w:type="spellStart"/>
      <w:r w:rsidRPr="006A3A26">
        <w:t>vị</w:t>
      </w:r>
      <w:proofErr w:type="spellEnd"/>
      <w:r w:rsidRPr="006A3A26">
        <w:t xml:space="preserve"> </w:t>
      </w:r>
      <w:proofErr w:type="spellStart"/>
      <w:r w:rsidRPr="006A3A26">
        <w:t>có</w:t>
      </w:r>
      <w:proofErr w:type="spellEnd"/>
      <w:r w:rsidRPr="006A3A26">
        <w:t xml:space="preserve"> </w:t>
      </w:r>
      <w:proofErr w:type="spellStart"/>
      <w:r w:rsidRPr="006A3A26">
        <w:t>bất</w:t>
      </w:r>
      <w:proofErr w:type="spellEnd"/>
      <w:r w:rsidRPr="006A3A26">
        <w:t xml:space="preserve"> </w:t>
      </w:r>
      <w:proofErr w:type="spellStart"/>
      <w:r w:rsidRPr="006A3A26">
        <w:t>kỳ</w:t>
      </w:r>
      <w:proofErr w:type="spellEnd"/>
      <w:r w:rsidRPr="006A3A26">
        <w:t xml:space="preserve"> </w:t>
      </w:r>
      <w:proofErr w:type="spellStart"/>
      <w:r w:rsidRPr="006A3A26">
        <w:t>câu</w:t>
      </w:r>
      <w:proofErr w:type="spellEnd"/>
      <w:r w:rsidRPr="006A3A26">
        <w:t xml:space="preserve"> </w:t>
      </w:r>
      <w:proofErr w:type="spellStart"/>
      <w:r w:rsidRPr="006A3A26">
        <w:t>hỏi</w:t>
      </w:r>
      <w:proofErr w:type="spellEnd"/>
      <w:r w:rsidRPr="006A3A26">
        <w:t xml:space="preserve"> </w:t>
      </w:r>
      <w:proofErr w:type="spellStart"/>
      <w:r w:rsidRPr="006A3A26">
        <w:t>nào</w:t>
      </w:r>
      <w:proofErr w:type="spellEnd"/>
      <w:r w:rsidRPr="006A3A26">
        <w:t xml:space="preserve"> </w:t>
      </w:r>
      <w:proofErr w:type="spellStart"/>
      <w:r w:rsidRPr="006A3A26">
        <w:t>về</w:t>
      </w:r>
      <w:proofErr w:type="spellEnd"/>
      <w:r w:rsidRPr="006A3A26">
        <w:t xml:space="preserve"> </w:t>
      </w:r>
      <w:proofErr w:type="spellStart"/>
      <w:r w:rsidRPr="006A3A26">
        <w:t>thông</w:t>
      </w:r>
      <w:proofErr w:type="spellEnd"/>
      <w:r w:rsidRPr="006A3A26">
        <w:t xml:space="preserve"> tin </w:t>
      </w:r>
      <w:proofErr w:type="spellStart"/>
      <w:r w:rsidRPr="006A3A26">
        <w:t>trong</w:t>
      </w:r>
      <w:proofErr w:type="spellEnd"/>
      <w:r w:rsidRPr="006A3A26">
        <w:t xml:space="preserve"> </w:t>
      </w:r>
      <w:proofErr w:type="spellStart"/>
      <w:r w:rsidRPr="006A3A26">
        <w:t>các</w:t>
      </w:r>
      <w:proofErr w:type="spellEnd"/>
      <w:r w:rsidRPr="006A3A26">
        <w:t xml:space="preserve"> </w:t>
      </w:r>
      <w:proofErr w:type="spellStart"/>
      <w:r w:rsidRPr="006A3A26">
        <w:t>tài</w:t>
      </w:r>
      <w:proofErr w:type="spellEnd"/>
      <w:r w:rsidRPr="006A3A26">
        <w:t xml:space="preserve"> </w:t>
      </w:r>
      <w:proofErr w:type="spellStart"/>
      <w:r w:rsidRPr="006A3A26">
        <w:t>liệu</w:t>
      </w:r>
      <w:proofErr w:type="spellEnd"/>
      <w:r w:rsidRPr="006A3A26">
        <w:t xml:space="preserve"> </w:t>
      </w:r>
      <w:proofErr w:type="spellStart"/>
      <w:r w:rsidRPr="006A3A26">
        <w:t>này</w:t>
      </w:r>
      <w:proofErr w:type="spellEnd"/>
      <w:r w:rsidRPr="006A3A26">
        <w:t xml:space="preserve">, </w:t>
      </w:r>
      <w:proofErr w:type="spellStart"/>
      <w:r w:rsidRPr="006A3A26">
        <w:t>quý</w:t>
      </w:r>
      <w:proofErr w:type="spellEnd"/>
      <w:r w:rsidRPr="006A3A26">
        <w:t xml:space="preserve"> </w:t>
      </w:r>
      <w:proofErr w:type="spellStart"/>
      <w:r w:rsidRPr="006A3A26">
        <w:t>vị</w:t>
      </w:r>
      <w:proofErr w:type="spellEnd"/>
      <w:r w:rsidRPr="006A3A26">
        <w:t xml:space="preserve"> </w:t>
      </w:r>
      <w:proofErr w:type="spellStart"/>
      <w:r w:rsidRPr="006A3A26">
        <w:t>có</w:t>
      </w:r>
      <w:proofErr w:type="spellEnd"/>
      <w:r w:rsidRPr="006A3A26">
        <w:t xml:space="preserve"> </w:t>
      </w:r>
      <w:proofErr w:type="spellStart"/>
      <w:r w:rsidRPr="006A3A26">
        <w:t>thể</w:t>
      </w:r>
      <w:proofErr w:type="spellEnd"/>
      <w:r w:rsidRPr="006A3A26">
        <w:t xml:space="preserve"> </w:t>
      </w:r>
      <w:proofErr w:type="spellStart"/>
      <w:r w:rsidRPr="006A3A26">
        <w:t>gửi</w:t>
      </w:r>
      <w:proofErr w:type="spellEnd"/>
      <w:r w:rsidRPr="006A3A26">
        <w:t xml:space="preserve"> email </w:t>
      </w:r>
      <w:proofErr w:type="spellStart"/>
      <w:r w:rsidRPr="006A3A26">
        <w:t>hoặc</w:t>
      </w:r>
      <w:proofErr w:type="spellEnd"/>
      <w:r w:rsidRPr="006A3A26">
        <w:t xml:space="preserve"> </w:t>
      </w:r>
      <w:proofErr w:type="spellStart"/>
      <w:r w:rsidRPr="006A3A26">
        <w:t>gửi</w:t>
      </w:r>
      <w:proofErr w:type="spellEnd"/>
      <w:r w:rsidRPr="006A3A26">
        <w:t xml:space="preserve"> qua </w:t>
      </w:r>
      <w:proofErr w:type="spellStart"/>
      <w:r w:rsidRPr="006A3A26">
        <w:t>đường</w:t>
      </w:r>
      <w:proofErr w:type="spellEnd"/>
      <w:r w:rsidRPr="006A3A26">
        <w:t xml:space="preserve"> </w:t>
      </w:r>
      <w:proofErr w:type="spellStart"/>
      <w:r w:rsidRPr="006A3A26">
        <w:t>bưu</w:t>
      </w:r>
      <w:proofErr w:type="spellEnd"/>
      <w:r w:rsidRPr="006A3A26">
        <w:t xml:space="preserve"> </w:t>
      </w:r>
      <w:proofErr w:type="spellStart"/>
      <w:r w:rsidRPr="006A3A26">
        <w:t>điện</w:t>
      </w:r>
      <w:proofErr w:type="spellEnd"/>
      <w:r w:rsidRPr="006A3A26">
        <w:t xml:space="preserve"> </w:t>
      </w:r>
      <w:proofErr w:type="spellStart"/>
      <w:r w:rsidRPr="006A3A26">
        <w:t>đến</w:t>
      </w:r>
      <w:proofErr w:type="spellEnd"/>
      <w:r w:rsidRPr="006A3A26">
        <w:t xml:space="preserve"> </w:t>
      </w:r>
      <w:r w:rsidRPr="006A3A26">
        <w:rPr>
          <w:rStyle w:val="Strong"/>
          <w:rFonts w:eastAsiaTheme="majorEastAsia" w:cs="Noto Sans"/>
          <w:b w:val="0"/>
          <w:color w:val="141414"/>
        </w:rPr>
        <w:t xml:space="preserve">Quản Lý </w:t>
      </w:r>
      <w:proofErr w:type="spellStart"/>
      <w:r w:rsidRPr="006A3A26">
        <w:rPr>
          <w:rStyle w:val="Strong"/>
          <w:rFonts w:eastAsiaTheme="majorEastAsia" w:cs="Noto Sans"/>
          <w:b w:val="0"/>
          <w:color w:val="141414"/>
        </w:rPr>
        <w:t>và</w:t>
      </w:r>
      <w:proofErr w:type="spellEnd"/>
      <w:r w:rsidRPr="006A3A26">
        <w:rPr>
          <w:rStyle w:val="Strong"/>
          <w:rFonts w:eastAsiaTheme="majorEastAsia" w:cs="Noto Sans"/>
          <w:b w:val="0"/>
          <w:color w:val="141414"/>
        </w:rPr>
        <w:t xml:space="preserve"> </w:t>
      </w:r>
      <w:proofErr w:type="spellStart"/>
      <w:r w:rsidRPr="006A3A26">
        <w:rPr>
          <w:rStyle w:val="Strong"/>
          <w:rFonts w:eastAsiaTheme="majorEastAsia" w:cs="Noto Sans"/>
          <w:b w:val="0"/>
          <w:color w:val="141414"/>
        </w:rPr>
        <w:t>Điều</w:t>
      </w:r>
      <w:proofErr w:type="spellEnd"/>
      <w:r w:rsidRPr="006A3A26">
        <w:rPr>
          <w:rStyle w:val="Strong"/>
          <w:rFonts w:eastAsiaTheme="majorEastAsia" w:cs="Noto Sans"/>
          <w:b w:val="0"/>
          <w:color w:val="141414"/>
        </w:rPr>
        <w:t xml:space="preserve"> </w:t>
      </w:r>
      <w:proofErr w:type="spellStart"/>
      <w:r w:rsidRPr="006A3A26">
        <w:rPr>
          <w:rStyle w:val="Strong"/>
          <w:rFonts w:eastAsiaTheme="majorEastAsia" w:cs="Noto Sans"/>
          <w:b w:val="0"/>
          <w:color w:val="141414"/>
        </w:rPr>
        <w:t>Phối</w:t>
      </w:r>
      <w:proofErr w:type="spellEnd"/>
      <w:r w:rsidRPr="006A3A26">
        <w:rPr>
          <w:rStyle w:val="Strong"/>
          <w:rFonts w:eastAsiaTheme="majorEastAsia" w:cs="Noto Sans"/>
          <w:b w:val="0"/>
          <w:color w:val="141414"/>
        </w:rPr>
        <w:t xml:space="preserve"> Thu Mua, Shukri Osman, </w:t>
      </w:r>
      <w:proofErr w:type="spellStart"/>
      <w:r w:rsidRPr="006A3A26">
        <w:rPr>
          <w:rStyle w:val="Strong"/>
          <w:rFonts w:eastAsiaTheme="majorEastAsia" w:cs="Noto Sans"/>
          <w:b w:val="0"/>
          <w:color w:val="141414"/>
        </w:rPr>
        <w:t>tại</w:t>
      </w:r>
      <w:proofErr w:type="spellEnd"/>
      <w:r w:rsidRPr="006A3A26">
        <w:rPr>
          <w:rStyle w:val="Strong"/>
          <w:rFonts w:eastAsiaTheme="majorEastAsia" w:cs="Noto Sans"/>
          <w:b w:val="0"/>
          <w:color w:val="141414"/>
        </w:rPr>
        <w:t xml:space="preserve"> </w:t>
      </w:r>
      <w:r w:rsidRPr="006A3A26">
        <w:rPr>
          <w:rFonts w:eastAsiaTheme="majorEastAsia" w:cs="Noto Sans"/>
        </w:rPr>
        <w:t>shukri.osman@mass.gov</w:t>
      </w:r>
      <w:r w:rsidRPr="006A3A26">
        <w:rPr>
          <w:rStyle w:val="Hyperlink"/>
          <w:rFonts w:eastAsiaTheme="majorEastAsia" w:cs="Noto Sans"/>
        </w:rPr>
        <w:t>.</w:t>
      </w:r>
      <w:r w:rsidRPr="006A3A26">
        <w:t xml:space="preserve"> (Xem </w:t>
      </w:r>
      <w:proofErr w:type="spellStart"/>
      <w:r w:rsidRPr="006A3A26">
        <w:t>bên</w:t>
      </w:r>
      <w:proofErr w:type="spellEnd"/>
      <w:r w:rsidRPr="006A3A26">
        <w:t xml:space="preserve"> </w:t>
      </w:r>
      <w:proofErr w:type="spellStart"/>
      <w:r w:rsidRPr="006A3A26">
        <w:t>dưới</w:t>
      </w:r>
      <w:proofErr w:type="spellEnd"/>
      <w:r w:rsidRPr="006A3A26">
        <w:t xml:space="preserve"> </w:t>
      </w:r>
      <w:proofErr w:type="spellStart"/>
      <w:r w:rsidRPr="006A3A26">
        <w:t>để</w:t>
      </w:r>
      <w:proofErr w:type="spellEnd"/>
      <w:r w:rsidRPr="006A3A26">
        <w:t xml:space="preserve"> </w:t>
      </w:r>
      <w:proofErr w:type="spellStart"/>
      <w:r w:rsidRPr="006A3A26">
        <w:t>biết</w:t>
      </w:r>
      <w:proofErr w:type="spellEnd"/>
      <w:r w:rsidRPr="006A3A26">
        <w:t xml:space="preserve"> </w:t>
      </w:r>
      <w:proofErr w:type="spellStart"/>
      <w:r w:rsidRPr="006A3A26">
        <w:t>địa</w:t>
      </w:r>
      <w:proofErr w:type="spellEnd"/>
      <w:r w:rsidRPr="006A3A26">
        <w:t xml:space="preserve"> </w:t>
      </w:r>
      <w:proofErr w:type="spellStart"/>
      <w:r w:rsidRPr="006A3A26">
        <w:t>chỉ</w:t>
      </w:r>
      <w:proofErr w:type="spellEnd"/>
      <w:r w:rsidRPr="006A3A26">
        <w:t xml:space="preserve"> </w:t>
      </w:r>
      <w:proofErr w:type="spellStart"/>
      <w:r w:rsidRPr="006A3A26">
        <w:t>gửi</w:t>
      </w:r>
      <w:proofErr w:type="spellEnd"/>
      <w:r w:rsidRPr="006A3A26">
        <w:t xml:space="preserve"> </w:t>
      </w:r>
      <w:proofErr w:type="spellStart"/>
      <w:r w:rsidRPr="006A3A26">
        <w:t>thư</w:t>
      </w:r>
      <w:proofErr w:type="spellEnd"/>
      <w:r w:rsidRPr="006A3A26">
        <w:t xml:space="preserve">). Quý </w:t>
      </w:r>
      <w:proofErr w:type="spellStart"/>
      <w:r w:rsidRPr="006A3A26">
        <w:t>vị</w:t>
      </w:r>
      <w:proofErr w:type="spellEnd"/>
      <w:r w:rsidRPr="006A3A26">
        <w:t xml:space="preserve"> </w:t>
      </w:r>
      <w:proofErr w:type="spellStart"/>
      <w:r w:rsidRPr="006A3A26">
        <w:t>phải</w:t>
      </w:r>
      <w:proofErr w:type="spellEnd"/>
      <w:r w:rsidRPr="006A3A26">
        <w:t xml:space="preserve"> </w:t>
      </w:r>
      <w:proofErr w:type="spellStart"/>
      <w:r w:rsidRPr="006A3A26">
        <w:t>gửi</w:t>
      </w:r>
      <w:proofErr w:type="spellEnd"/>
      <w:r w:rsidRPr="006A3A26">
        <w:t xml:space="preserve"> </w:t>
      </w:r>
      <w:proofErr w:type="spellStart"/>
      <w:r w:rsidRPr="006A3A26">
        <w:t>câu</w:t>
      </w:r>
      <w:proofErr w:type="spellEnd"/>
      <w:r w:rsidRPr="006A3A26">
        <w:t xml:space="preserve"> </w:t>
      </w:r>
      <w:proofErr w:type="spellStart"/>
      <w:r w:rsidRPr="006A3A26">
        <w:t>hỏi</w:t>
      </w:r>
      <w:proofErr w:type="spellEnd"/>
      <w:r w:rsidRPr="006A3A26">
        <w:t xml:space="preserve"> </w:t>
      </w:r>
      <w:proofErr w:type="spellStart"/>
      <w:r w:rsidRPr="006A3A26">
        <w:t>trước</w:t>
      </w:r>
      <w:proofErr w:type="spellEnd"/>
      <w:r w:rsidRPr="006A3A26">
        <w:t xml:space="preserve"> 5 </w:t>
      </w:r>
      <w:proofErr w:type="spellStart"/>
      <w:r w:rsidRPr="006A3A26">
        <w:t>giờ</w:t>
      </w:r>
      <w:proofErr w:type="spellEnd"/>
      <w:r w:rsidRPr="006A3A26">
        <w:t xml:space="preserve"> </w:t>
      </w:r>
      <w:proofErr w:type="spellStart"/>
      <w:r w:rsidRPr="006A3A26">
        <w:t>chiề</w:t>
      </w:r>
      <w:r w:rsidR="00F231C9" w:rsidRPr="006A3A26">
        <w:t>u</w:t>
      </w:r>
      <w:proofErr w:type="spellEnd"/>
      <w:r w:rsidR="00F231C9" w:rsidRPr="006A3A26">
        <w:t xml:space="preserve"> </w:t>
      </w:r>
      <w:proofErr w:type="spellStart"/>
      <w:r w:rsidR="00F231C9" w:rsidRPr="006A3A26">
        <w:t>ngày</w:t>
      </w:r>
      <w:proofErr w:type="spellEnd"/>
      <w:r w:rsidR="00F231C9" w:rsidRPr="006A3A26">
        <w:t xml:space="preserve"> </w:t>
      </w:r>
      <w:r w:rsidR="008D0EEE">
        <w:t>6</w:t>
      </w:r>
      <w:r w:rsidRPr="006A3A26">
        <w:t xml:space="preserve"> </w:t>
      </w:r>
      <w:proofErr w:type="spellStart"/>
      <w:r w:rsidRPr="006A3A26">
        <w:t>tháng</w:t>
      </w:r>
      <w:proofErr w:type="spellEnd"/>
      <w:r w:rsidRPr="006A3A26">
        <w:t xml:space="preserve"> </w:t>
      </w:r>
      <w:r w:rsidR="00384D0C" w:rsidRPr="006A3A26">
        <w:t xml:space="preserve">9 </w:t>
      </w:r>
      <w:proofErr w:type="spellStart"/>
      <w:r w:rsidRPr="006A3A26">
        <w:t>năm</w:t>
      </w:r>
      <w:proofErr w:type="spellEnd"/>
      <w:r w:rsidRPr="006A3A26">
        <w:t xml:space="preserve"> 2024.</w:t>
      </w:r>
    </w:p>
    <w:p w14:paraId="7F2FA377" w14:textId="77777777" w:rsidR="00EE6E3B" w:rsidRDefault="00EC5757">
      <w:pPr>
        <w:pStyle w:val="Body2"/>
        <w:spacing w:after="120" w:line="278" w:lineRule="auto"/>
        <w:ind w:left="0"/>
      </w:pPr>
      <w:r w:rsidRPr="006A3A26">
        <w:t xml:space="preserve">Các </w:t>
      </w:r>
      <w:proofErr w:type="spellStart"/>
      <w:r w:rsidRPr="006A3A26">
        <w:t>câu</w:t>
      </w:r>
      <w:proofErr w:type="spellEnd"/>
      <w:r w:rsidRPr="006A3A26">
        <w:t xml:space="preserve"> </w:t>
      </w:r>
      <w:proofErr w:type="spellStart"/>
      <w:r w:rsidRPr="006A3A26">
        <w:t>hỏi</w:t>
      </w:r>
      <w:proofErr w:type="spellEnd"/>
      <w:r w:rsidRPr="006A3A26">
        <w:t xml:space="preserve"> </w:t>
      </w:r>
      <w:proofErr w:type="spellStart"/>
      <w:r w:rsidRPr="006A3A26">
        <w:t>nhận</w:t>
      </w:r>
      <w:proofErr w:type="spellEnd"/>
      <w:r w:rsidRPr="006A3A26">
        <w:t xml:space="preserve"> </w:t>
      </w:r>
      <w:proofErr w:type="spellStart"/>
      <w:r w:rsidRPr="006A3A26">
        <w:t>được</w:t>
      </w:r>
      <w:proofErr w:type="spellEnd"/>
      <w:r w:rsidRPr="006A3A26">
        <w:t xml:space="preserve"> </w:t>
      </w:r>
      <w:proofErr w:type="spellStart"/>
      <w:r w:rsidRPr="006A3A26">
        <w:t>sau</w:t>
      </w:r>
      <w:proofErr w:type="spellEnd"/>
      <w:r w:rsidRPr="006A3A26">
        <w:t xml:space="preserve"> </w:t>
      </w:r>
      <w:proofErr w:type="spellStart"/>
      <w:r w:rsidRPr="006A3A26">
        <w:t>thời</w:t>
      </w:r>
      <w:proofErr w:type="spellEnd"/>
      <w:r w:rsidRPr="006A3A26">
        <w:t xml:space="preserve"> </w:t>
      </w:r>
      <w:proofErr w:type="spellStart"/>
      <w:r w:rsidRPr="006A3A26">
        <w:t>hạn</w:t>
      </w:r>
      <w:proofErr w:type="spellEnd"/>
      <w:r w:rsidRPr="006A3A26">
        <w:t xml:space="preserve"> </w:t>
      </w:r>
      <w:proofErr w:type="spellStart"/>
      <w:r w:rsidRPr="006A3A26">
        <w:t>có</w:t>
      </w:r>
      <w:proofErr w:type="spellEnd"/>
      <w:r w:rsidRPr="006A3A26">
        <w:t xml:space="preserve"> </w:t>
      </w:r>
      <w:proofErr w:type="spellStart"/>
      <w:r w:rsidRPr="006A3A26">
        <w:t>thể</w:t>
      </w:r>
      <w:proofErr w:type="spellEnd"/>
      <w:r w:rsidRPr="006A3A26">
        <w:t xml:space="preserve"> </w:t>
      </w:r>
      <w:proofErr w:type="spellStart"/>
      <w:r w:rsidRPr="006A3A26">
        <w:t>không</w:t>
      </w:r>
      <w:proofErr w:type="spellEnd"/>
      <w:r w:rsidRPr="006A3A26">
        <w:t xml:space="preserve"> </w:t>
      </w:r>
      <w:proofErr w:type="spellStart"/>
      <w:r w:rsidRPr="006A3A26">
        <w:t>được</w:t>
      </w:r>
      <w:proofErr w:type="spellEnd"/>
      <w:r w:rsidRPr="006A3A26">
        <w:t xml:space="preserve"> </w:t>
      </w:r>
      <w:proofErr w:type="spellStart"/>
      <w:r w:rsidRPr="006A3A26">
        <w:t>trả</w:t>
      </w:r>
      <w:proofErr w:type="spellEnd"/>
      <w:r w:rsidRPr="006A3A26">
        <w:t xml:space="preserve"> </w:t>
      </w:r>
      <w:proofErr w:type="spellStart"/>
      <w:r w:rsidRPr="006A3A26">
        <w:t>lời</w:t>
      </w:r>
      <w:proofErr w:type="spellEnd"/>
      <w:r w:rsidRPr="006A3A26">
        <w:t xml:space="preserve">. MassHealth </w:t>
      </w:r>
      <w:proofErr w:type="spellStart"/>
      <w:r w:rsidRPr="006A3A26">
        <w:t>sẽ</w:t>
      </w:r>
      <w:proofErr w:type="spellEnd"/>
      <w:r w:rsidRPr="006A3A26">
        <w:t xml:space="preserve"> </w:t>
      </w:r>
      <w:proofErr w:type="spellStart"/>
      <w:r w:rsidRPr="006A3A26">
        <w:t>xem</w:t>
      </w:r>
      <w:proofErr w:type="spellEnd"/>
      <w:r w:rsidRPr="006A3A26">
        <w:t xml:space="preserve"> </w:t>
      </w:r>
      <w:proofErr w:type="spellStart"/>
      <w:r w:rsidRPr="006A3A26">
        <w:t>xét</w:t>
      </w:r>
      <w:proofErr w:type="spellEnd"/>
      <w:r w:rsidRPr="006A3A26">
        <w:t xml:space="preserve"> </w:t>
      </w:r>
      <w:proofErr w:type="spellStart"/>
      <w:r w:rsidRPr="006A3A26">
        <w:t>các</w:t>
      </w:r>
      <w:proofErr w:type="spellEnd"/>
      <w:r w:rsidRPr="006A3A26">
        <w:t xml:space="preserve"> </w:t>
      </w:r>
      <w:proofErr w:type="spellStart"/>
      <w:r w:rsidRPr="006A3A26">
        <w:t>câu</w:t>
      </w:r>
      <w:proofErr w:type="spellEnd"/>
      <w:r w:rsidRPr="006A3A26">
        <w:t xml:space="preserve"> </w:t>
      </w:r>
      <w:proofErr w:type="spellStart"/>
      <w:r w:rsidRPr="006A3A26">
        <w:t>hỏi</w:t>
      </w:r>
      <w:proofErr w:type="spellEnd"/>
      <w:r w:rsidRPr="006A3A26">
        <w:t xml:space="preserve"> </w:t>
      </w:r>
      <w:proofErr w:type="spellStart"/>
      <w:r w:rsidRPr="006A3A26">
        <w:t>nhận</w:t>
      </w:r>
      <w:proofErr w:type="spellEnd"/>
      <w:r w:rsidRPr="006A3A26">
        <w:t xml:space="preserve"> </w:t>
      </w:r>
      <w:proofErr w:type="spellStart"/>
      <w:r w:rsidRPr="006A3A26">
        <w:t>được</w:t>
      </w:r>
      <w:proofErr w:type="spellEnd"/>
      <w:r w:rsidRPr="006A3A26">
        <w:t xml:space="preserve"> </w:t>
      </w:r>
      <w:proofErr w:type="spellStart"/>
      <w:r w:rsidRPr="006A3A26">
        <w:t>trước</w:t>
      </w:r>
      <w:proofErr w:type="spellEnd"/>
      <w:r w:rsidRPr="006A3A26">
        <w:t xml:space="preserve"> </w:t>
      </w:r>
      <w:proofErr w:type="spellStart"/>
      <w:r w:rsidRPr="006A3A26">
        <w:t>thời</w:t>
      </w:r>
      <w:proofErr w:type="spellEnd"/>
      <w:r w:rsidRPr="006A3A26">
        <w:t xml:space="preserve"> </w:t>
      </w:r>
      <w:proofErr w:type="spellStart"/>
      <w:r w:rsidRPr="006A3A26">
        <w:t>hạn</w:t>
      </w:r>
      <w:proofErr w:type="spellEnd"/>
      <w:r w:rsidRPr="006A3A26">
        <w:t xml:space="preserve"> </w:t>
      </w:r>
      <w:proofErr w:type="spellStart"/>
      <w:r w:rsidRPr="006A3A26">
        <w:t>và</w:t>
      </w:r>
      <w:proofErr w:type="spellEnd"/>
      <w:r w:rsidRPr="006A3A26">
        <w:t xml:space="preserve"> </w:t>
      </w:r>
      <w:proofErr w:type="spellStart"/>
      <w:r w:rsidRPr="006A3A26">
        <w:t>chuẩn</w:t>
      </w:r>
      <w:proofErr w:type="spellEnd"/>
      <w:r w:rsidRPr="006A3A26">
        <w:t xml:space="preserve"> </w:t>
      </w:r>
      <w:proofErr w:type="spellStart"/>
      <w:r w:rsidRPr="006A3A26">
        <w:t>bị</w:t>
      </w:r>
      <w:proofErr w:type="spellEnd"/>
      <w:r w:rsidRPr="006A3A26">
        <w:t xml:space="preserve"> </w:t>
      </w:r>
      <w:proofErr w:type="spellStart"/>
      <w:r w:rsidRPr="006A3A26">
        <w:t>các</w:t>
      </w:r>
      <w:proofErr w:type="spellEnd"/>
      <w:r w:rsidRPr="006A3A26">
        <w:t xml:space="preserve"> </w:t>
      </w:r>
      <w:proofErr w:type="spellStart"/>
      <w:r w:rsidRPr="006A3A26">
        <w:t>câu</w:t>
      </w:r>
      <w:proofErr w:type="spellEnd"/>
      <w:r w:rsidRPr="006A3A26">
        <w:t xml:space="preserve"> </w:t>
      </w:r>
      <w:proofErr w:type="spellStart"/>
      <w:r w:rsidRPr="006A3A26">
        <w:t>trả</w:t>
      </w:r>
      <w:proofErr w:type="spellEnd"/>
      <w:r w:rsidRPr="006A3A26">
        <w:t xml:space="preserve"> </w:t>
      </w:r>
      <w:proofErr w:type="spellStart"/>
      <w:r w:rsidRPr="006A3A26">
        <w:t>lời</w:t>
      </w:r>
      <w:proofErr w:type="spellEnd"/>
      <w:r w:rsidRPr="006A3A26">
        <w:t xml:space="preserve"> </w:t>
      </w:r>
      <w:proofErr w:type="spellStart"/>
      <w:r w:rsidRPr="006A3A26">
        <w:t>bằng</w:t>
      </w:r>
      <w:proofErr w:type="spellEnd"/>
      <w:r w:rsidRPr="006A3A26">
        <w:t xml:space="preserve"> </w:t>
      </w:r>
      <w:proofErr w:type="spellStart"/>
      <w:r w:rsidRPr="006A3A26">
        <w:t>văn</w:t>
      </w:r>
      <w:proofErr w:type="spellEnd"/>
      <w:r w:rsidRPr="006A3A26">
        <w:t xml:space="preserve">  </w:t>
      </w:r>
      <w:proofErr w:type="spellStart"/>
      <w:r w:rsidRPr="006A3A26">
        <w:t>cho</w:t>
      </w:r>
      <w:proofErr w:type="spellEnd"/>
      <w:r w:rsidRPr="006A3A26">
        <w:t xml:space="preserve"> </w:t>
      </w:r>
      <w:proofErr w:type="spellStart"/>
      <w:r w:rsidRPr="006A3A26">
        <w:t>các</w:t>
      </w:r>
      <w:proofErr w:type="spellEnd"/>
      <w:r w:rsidRPr="006A3A26">
        <w:t xml:space="preserve"> </w:t>
      </w:r>
      <w:proofErr w:type="spellStart"/>
      <w:r w:rsidRPr="006A3A26">
        <w:t>câu</w:t>
      </w:r>
      <w:proofErr w:type="spellEnd"/>
      <w:r w:rsidRPr="006A3A26">
        <w:t xml:space="preserve"> </w:t>
      </w:r>
      <w:proofErr w:type="spellStart"/>
      <w:r w:rsidRPr="006A3A26">
        <w:t>hỏi</w:t>
      </w:r>
      <w:proofErr w:type="spellEnd"/>
      <w:r w:rsidRPr="006A3A26">
        <w:t xml:space="preserve"> </w:t>
      </w:r>
      <w:proofErr w:type="spellStart"/>
      <w:r w:rsidRPr="006A3A26">
        <w:t>mà</w:t>
      </w:r>
      <w:proofErr w:type="spellEnd"/>
      <w:r w:rsidRPr="006A3A26">
        <w:t xml:space="preserve"> MassHealth </w:t>
      </w:r>
      <w:proofErr w:type="spellStart"/>
      <w:r w:rsidRPr="006A3A26">
        <w:t>xác</w:t>
      </w:r>
      <w:proofErr w:type="spellEnd"/>
      <w:r w:rsidRPr="006A3A26">
        <w:t xml:space="preserve"> </w:t>
      </w:r>
      <w:proofErr w:type="spellStart"/>
      <w:r w:rsidRPr="006A3A26">
        <w:t>định</w:t>
      </w:r>
      <w:proofErr w:type="spellEnd"/>
      <w:r w:rsidRPr="006A3A26">
        <w:t xml:space="preserve"> </w:t>
      </w:r>
      <w:proofErr w:type="spellStart"/>
      <w:r w:rsidRPr="006A3A26">
        <w:t>là</w:t>
      </w:r>
      <w:proofErr w:type="spellEnd"/>
      <w:r w:rsidRPr="006A3A26">
        <w:t xml:space="preserve"> </w:t>
      </w:r>
      <w:proofErr w:type="spellStart"/>
      <w:r w:rsidRPr="006A3A26">
        <w:t>quan</w:t>
      </w:r>
      <w:proofErr w:type="spellEnd"/>
      <w:r w:rsidRPr="006A3A26">
        <w:t xml:space="preserve"> </w:t>
      </w:r>
      <w:proofErr w:type="spellStart"/>
      <w:r w:rsidRPr="006A3A26">
        <w:t>tâm</w:t>
      </w:r>
      <w:proofErr w:type="spellEnd"/>
      <w:r w:rsidRPr="006A3A26">
        <w:t xml:space="preserve"> </w:t>
      </w:r>
      <w:proofErr w:type="spellStart"/>
      <w:r w:rsidRPr="006A3A26">
        <w:t>chung</w:t>
      </w:r>
      <w:proofErr w:type="spellEnd"/>
      <w:r w:rsidRPr="006A3A26">
        <w:t xml:space="preserve">. </w:t>
      </w:r>
      <w:proofErr w:type="spellStart"/>
      <w:r w:rsidRPr="006A3A26">
        <w:t>Mọi</w:t>
      </w:r>
      <w:proofErr w:type="spellEnd"/>
      <w:r w:rsidRPr="006A3A26">
        <w:t xml:space="preserve"> </w:t>
      </w:r>
      <w:proofErr w:type="spellStart"/>
      <w:r w:rsidRPr="006A3A26">
        <w:t>hồi</w:t>
      </w:r>
      <w:proofErr w:type="spellEnd"/>
      <w:r w:rsidRPr="006A3A26">
        <w:t xml:space="preserve"> </w:t>
      </w:r>
      <w:proofErr w:type="spellStart"/>
      <w:r w:rsidRPr="006A3A26">
        <w:t>đáp</w:t>
      </w:r>
      <w:proofErr w:type="spellEnd"/>
      <w:r w:rsidRPr="006A3A26">
        <w:t xml:space="preserve"> </w:t>
      </w:r>
      <w:proofErr w:type="spellStart"/>
      <w:r w:rsidRPr="006A3A26">
        <w:t>bằng</w:t>
      </w:r>
      <w:proofErr w:type="spellEnd"/>
      <w:r w:rsidRPr="006A3A26">
        <w:t xml:space="preserve"> </w:t>
      </w:r>
      <w:proofErr w:type="spellStart"/>
      <w:r w:rsidRPr="006A3A26">
        <w:t>văn</w:t>
      </w:r>
      <w:proofErr w:type="spellEnd"/>
      <w:r w:rsidRPr="006A3A26">
        <w:t xml:space="preserve"> </w:t>
      </w:r>
      <w:proofErr w:type="spellStart"/>
      <w:r w:rsidR="00824B4A" w:rsidRPr="006A3A26">
        <w:t>bản</w:t>
      </w:r>
      <w:proofErr w:type="spellEnd"/>
      <w:r w:rsidRPr="006A3A26">
        <w:t xml:space="preserve"> </w:t>
      </w:r>
      <w:proofErr w:type="spellStart"/>
      <w:r w:rsidRPr="006A3A26">
        <w:t>sẽ</w:t>
      </w:r>
      <w:proofErr w:type="spellEnd"/>
      <w:r w:rsidRPr="006A3A26">
        <w:t xml:space="preserve"> </w:t>
      </w:r>
      <w:proofErr w:type="spellStart"/>
      <w:r w:rsidRPr="006A3A26">
        <w:t>được</w:t>
      </w:r>
      <w:proofErr w:type="spellEnd"/>
      <w:r w:rsidRPr="006A3A26">
        <w:t xml:space="preserve"> </w:t>
      </w:r>
      <w:proofErr w:type="spellStart"/>
      <w:r w:rsidRPr="006A3A26">
        <w:t>đăng</w:t>
      </w:r>
      <w:proofErr w:type="spellEnd"/>
      <w:r w:rsidRPr="006A3A26">
        <w:t xml:space="preserve"> </w:t>
      </w:r>
      <w:proofErr w:type="spellStart"/>
      <w:r w:rsidRPr="006A3A26">
        <w:t>trên</w:t>
      </w:r>
      <w:proofErr w:type="spellEnd"/>
      <w:r w:rsidRPr="006A3A26">
        <w:t xml:space="preserve"> COMMBUYS </w:t>
      </w:r>
      <w:proofErr w:type="spellStart"/>
      <w:r w:rsidRPr="006A3A26">
        <w:t>và</w:t>
      </w:r>
      <w:proofErr w:type="spellEnd"/>
      <w:r w:rsidRPr="006A3A26">
        <w:t xml:space="preserve"> </w:t>
      </w:r>
      <w:proofErr w:type="spellStart"/>
      <w:r w:rsidRPr="006A3A26">
        <w:t>trên</w:t>
      </w:r>
      <w:proofErr w:type="spellEnd"/>
      <w:r w:rsidRPr="006A3A26">
        <w:t xml:space="preserve"> </w:t>
      </w:r>
      <w:proofErr w:type="spellStart"/>
      <w:r w:rsidRPr="006A3A26">
        <w:t>trang</w:t>
      </w:r>
      <w:proofErr w:type="spellEnd"/>
      <w:r w:rsidRPr="006A3A26">
        <w:t xml:space="preserve"> web MAC. </w:t>
      </w:r>
      <w:proofErr w:type="spellStart"/>
      <w:r w:rsidRPr="006A3A26">
        <w:t>Chỉ</w:t>
      </w:r>
      <w:proofErr w:type="spellEnd"/>
      <w:r w:rsidRPr="006A3A26">
        <w:t xml:space="preserve"> </w:t>
      </w:r>
      <w:proofErr w:type="spellStart"/>
      <w:r w:rsidRPr="006A3A26">
        <w:t>các</w:t>
      </w:r>
      <w:proofErr w:type="spellEnd"/>
      <w:r w:rsidRPr="006A3A26">
        <w:t xml:space="preserve"> </w:t>
      </w:r>
      <w:proofErr w:type="spellStart"/>
      <w:r w:rsidRPr="006A3A26">
        <w:t>câu</w:t>
      </w:r>
      <w:proofErr w:type="spellEnd"/>
      <w:r w:rsidRPr="006A3A26">
        <w:t xml:space="preserve"> </w:t>
      </w:r>
      <w:proofErr w:type="spellStart"/>
      <w:r w:rsidRPr="006A3A26">
        <w:t>trả</w:t>
      </w:r>
      <w:proofErr w:type="spellEnd"/>
      <w:r w:rsidRPr="006A3A26">
        <w:t xml:space="preserve"> </w:t>
      </w:r>
      <w:proofErr w:type="spellStart"/>
      <w:r w:rsidRPr="006A3A26">
        <w:t>lời</w:t>
      </w:r>
      <w:proofErr w:type="spellEnd"/>
      <w:r w:rsidRPr="006A3A26">
        <w:t xml:space="preserve"> </w:t>
      </w:r>
      <w:proofErr w:type="spellStart"/>
      <w:r w:rsidRPr="006A3A26">
        <w:t>bằng</w:t>
      </w:r>
      <w:proofErr w:type="spellEnd"/>
      <w:r w:rsidRPr="006A3A26">
        <w:t xml:space="preserve"> </w:t>
      </w:r>
      <w:proofErr w:type="spellStart"/>
      <w:r w:rsidRPr="006A3A26">
        <w:t>văn</w:t>
      </w:r>
      <w:proofErr w:type="spellEnd"/>
      <w:r w:rsidRPr="006A3A26">
        <w:t xml:space="preserve"> </w:t>
      </w:r>
      <w:proofErr w:type="spellStart"/>
      <w:r w:rsidRPr="006A3A26">
        <w:t>bản</w:t>
      </w:r>
      <w:proofErr w:type="spellEnd"/>
      <w:r w:rsidRPr="006A3A26">
        <w:t xml:space="preserve"> </w:t>
      </w:r>
      <w:proofErr w:type="spellStart"/>
      <w:r w:rsidRPr="006A3A26">
        <w:t>mới</w:t>
      </w:r>
      <w:proofErr w:type="spellEnd"/>
      <w:r w:rsidRPr="006A3A26">
        <w:t xml:space="preserve"> </w:t>
      </w:r>
      <w:proofErr w:type="spellStart"/>
      <w:r w:rsidRPr="006A3A26">
        <w:t>có</w:t>
      </w:r>
      <w:proofErr w:type="spellEnd"/>
      <w:r w:rsidRPr="006A3A26">
        <w:t xml:space="preserve"> </w:t>
      </w:r>
      <w:proofErr w:type="spellStart"/>
      <w:r w:rsidRPr="006A3A26">
        <w:t>tính</w:t>
      </w:r>
      <w:proofErr w:type="spellEnd"/>
      <w:r w:rsidRPr="006A3A26">
        <w:t xml:space="preserve"> </w:t>
      </w:r>
      <w:proofErr w:type="spellStart"/>
      <w:r w:rsidRPr="006A3A26">
        <w:t>ràng</w:t>
      </w:r>
      <w:proofErr w:type="spellEnd"/>
      <w:r w:rsidRPr="006A3A26">
        <w:t xml:space="preserve"> </w:t>
      </w:r>
      <w:proofErr w:type="spellStart"/>
      <w:r w:rsidRPr="006A3A26">
        <w:t>buộc</w:t>
      </w:r>
      <w:proofErr w:type="spellEnd"/>
      <w:r w:rsidRPr="006A3A26">
        <w:t xml:space="preserve"> </w:t>
      </w:r>
      <w:proofErr w:type="spellStart"/>
      <w:r w:rsidRPr="006A3A26">
        <w:t>đối</w:t>
      </w:r>
      <w:proofErr w:type="spellEnd"/>
      <w:r w:rsidRPr="006A3A26">
        <w:t xml:space="preserve"> </w:t>
      </w:r>
      <w:proofErr w:type="spellStart"/>
      <w:r w:rsidRPr="006A3A26">
        <w:t>với</w:t>
      </w:r>
      <w:proofErr w:type="spellEnd"/>
      <w:r w:rsidRPr="006A3A26">
        <w:t xml:space="preserve"> EOHHS.</w:t>
      </w:r>
    </w:p>
    <w:p w14:paraId="619F04DD" w14:textId="77777777" w:rsidR="00EE6E3B" w:rsidRDefault="00EC5757">
      <w:pPr>
        <w:pStyle w:val="P68B1DB1-Heading24"/>
        <w:spacing w:before="100" w:beforeAutospacing="1" w:after="100" w:afterAutospacing="1"/>
      </w:pPr>
      <w:bookmarkStart w:id="22" w:name="_Toc174466001"/>
      <w:r>
        <w:t xml:space="preserve">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Quyền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Công </w:t>
      </w:r>
      <w:proofErr w:type="spellStart"/>
      <w:r>
        <w:t>khai</w:t>
      </w:r>
      <w:bookmarkEnd w:id="22"/>
      <w:proofErr w:type="spellEnd"/>
    </w:p>
    <w:p w14:paraId="2C8A7D36" w14:textId="77777777" w:rsidR="00EE6E3B" w:rsidRDefault="00EC5757">
      <w:pPr>
        <w:spacing w:before="100" w:beforeAutospacing="1" w:after="100" w:afterAutospacing="1" w:line="278" w:lineRule="auto"/>
        <w:rPr>
          <w:rFonts w:cs="Calibri"/>
        </w:rPr>
      </w:pPr>
      <w:bookmarkStart w:id="23" w:name="_Hlk169079286"/>
      <w:proofErr w:type="spellStart"/>
      <w:r>
        <w:rPr>
          <w:rFonts w:cs="Calibri"/>
          <w:b/>
        </w:rPr>
        <w:t>Câu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trả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lời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được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bảo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mật</w:t>
      </w:r>
      <w:proofErr w:type="spellEnd"/>
      <w:r>
        <w:rPr>
          <w:rFonts w:cs="Calibri"/>
          <w:b/>
        </w:rPr>
        <w:t>.</w:t>
      </w:r>
      <w:r>
        <w:rPr>
          <w:rFonts w:cs="Calibri"/>
        </w:rPr>
        <w:t xml:space="preserve"> Thông </w:t>
      </w:r>
      <w:proofErr w:type="spellStart"/>
      <w:r>
        <w:rPr>
          <w:rFonts w:cs="Calibri"/>
        </w:rPr>
        <w:t>báo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về</w:t>
      </w:r>
      <w:proofErr w:type="spellEnd"/>
      <w:r>
        <w:rPr>
          <w:rFonts w:cs="Calibri"/>
        </w:rPr>
        <w:t xml:space="preserve"> </w:t>
      </w:r>
      <w:hyperlink r:id="rId13" w:anchor="masshealth---notice-of-privacy-practices-" w:history="1">
        <w:r>
          <w:rPr>
            <w:rStyle w:val="Hyperlink"/>
            <w:rFonts w:cs="Calibri"/>
          </w:rPr>
          <w:t>Thực hành Quyền riêng tư của</w:t>
        </w:r>
      </w:hyperlink>
      <w:r>
        <w:rPr>
          <w:rFonts w:cs="Calibri"/>
        </w:rPr>
        <w:t xml:space="preserve"> MassHealth </w:t>
      </w:r>
      <w:proofErr w:type="spellStart"/>
      <w:r>
        <w:rPr>
          <w:rFonts w:cs="Calibri"/>
        </w:rPr>
        <w:t>mô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tả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cách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chúng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tôi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có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thể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sử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dụng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và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tiết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lộ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thông</w:t>
      </w:r>
      <w:proofErr w:type="spellEnd"/>
      <w:r>
        <w:rPr>
          <w:rFonts w:cs="Calibri"/>
        </w:rPr>
        <w:t xml:space="preserve"> tin </w:t>
      </w:r>
      <w:proofErr w:type="spellStart"/>
      <w:r>
        <w:rPr>
          <w:rFonts w:cs="Calibri"/>
        </w:rPr>
        <w:t>của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quý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vị</w:t>
      </w:r>
      <w:proofErr w:type="spellEnd"/>
      <w:r>
        <w:rPr>
          <w:rFonts w:cs="Calibri"/>
        </w:rPr>
        <w:t xml:space="preserve">. </w:t>
      </w:r>
      <w:bookmarkStart w:id="24" w:name="_Hlk170226074"/>
      <w:r>
        <w:rPr>
          <w:rFonts w:cs="Calibri"/>
        </w:rPr>
        <w:t xml:space="preserve">Quý </w:t>
      </w:r>
      <w:proofErr w:type="spellStart"/>
      <w:r>
        <w:rPr>
          <w:rFonts w:cs="Calibri"/>
        </w:rPr>
        <w:t>vị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có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thể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tìm</w:t>
      </w:r>
      <w:proofErr w:type="spellEnd"/>
      <w:r>
        <w:rPr>
          <w:rFonts w:cs="Calibri"/>
        </w:rPr>
        <w:t xml:space="preserve"> Thông </w:t>
      </w:r>
      <w:proofErr w:type="spellStart"/>
      <w:r>
        <w:rPr>
          <w:rFonts w:cs="Calibri"/>
        </w:rPr>
        <w:t>báo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về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Thực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hành</w:t>
      </w:r>
      <w:proofErr w:type="spellEnd"/>
      <w:r>
        <w:rPr>
          <w:rFonts w:cs="Calibri"/>
        </w:rPr>
        <w:t xml:space="preserve"> Quyền </w:t>
      </w:r>
      <w:proofErr w:type="spellStart"/>
      <w:r>
        <w:rPr>
          <w:rFonts w:cs="Calibri"/>
        </w:rPr>
        <w:t>riêng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tại</w:t>
      </w:r>
      <w:proofErr w:type="spellEnd"/>
      <w:r>
        <w:rPr>
          <w:rFonts w:cs="Calibri"/>
        </w:rPr>
        <w:t xml:space="preserve"> </w:t>
      </w:r>
      <w:hyperlink r:id="rId14" w:anchor="masshealth---notice-of-privacy-practices-" w:history="1">
        <w:r>
          <w:rPr>
            <w:rStyle w:val="Hyperlink"/>
            <w:rFonts w:cs="Calibri"/>
          </w:rPr>
          <w:t>https://www.mass.gov/lists/hipaa-forms-for-masshealth-members#masshealth---notice-of-privacy-practices-</w:t>
        </w:r>
      </w:hyperlink>
      <w:r>
        <w:rPr>
          <w:rFonts w:cs="Calibri"/>
        </w:rPr>
        <w:t xml:space="preserve">. </w:t>
      </w:r>
      <w:bookmarkEnd w:id="24"/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MAC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cộ</w:t>
      </w:r>
      <w:r w:rsidR="00186CF1">
        <w:t>ng</w:t>
      </w:r>
      <w:proofErr w:type="spellEnd"/>
      <w:r w:rsidR="00186CF1">
        <w:t xml:space="preserve">, </w:t>
      </w:r>
      <w:proofErr w:type="spellStart"/>
      <w:r w:rsidR="00186CF1">
        <w:t>c</w:t>
      </w:r>
      <w:r>
        <w:t>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MAC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>.</w:t>
      </w:r>
    </w:p>
    <w:p w14:paraId="57F23BCF" w14:textId="77777777" w:rsidR="00EE6E3B" w:rsidRDefault="00EC5757">
      <w:pPr>
        <w:spacing w:before="100" w:beforeAutospacing="1" w:after="100" w:afterAutospacing="1" w:line="278" w:lineRule="auto"/>
      </w:pPr>
      <w:proofErr w:type="spellStart"/>
      <w:r>
        <w:rPr>
          <w:rFonts w:cs="Calibri"/>
          <w:b/>
          <w:color w:val="000000" w:themeColor="text1"/>
        </w:rPr>
        <w:t>Đơn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ứng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tuyển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của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quý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vị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sẽ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không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ảnh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hưởng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đến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phúc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lợi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của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quý</w:t>
      </w:r>
      <w:proofErr w:type="spellEnd"/>
      <w:r>
        <w:rPr>
          <w:rFonts w:cs="Calibri"/>
          <w:b/>
          <w:color w:val="000000" w:themeColor="text1"/>
        </w:rPr>
        <w:t xml:space="preserve"> </w:t>
      </w:r>
      <w:proofErr w:type="spellStart"/>
      <w:r>
        <w:rPr>
          <w:rFonts w:cs="Calibri"/>
          <w:b/>
          <w:color w:val="000000" w:themeColor="text1"/>
        </w:rPr>
        <w:t>vị</w:t>
      </w:r>
      <w:proofErr w:type="spellEnd"/>
      <w:r>
        <w:rPr>
          <w:rFonts w:cs="Calibri"/>
          <w:b/>
          <w:color w:val="000000" w:themeColor="text1"/>
        </w:rPr>
        <w:t>.</w:t>
      </w:r>
      <w:r>
        <w:rPr>
          <w:rFonts w:cs="Calibri"/>
          <w:color w:val="000000" w:themeColor="text1"/>
        </w:rPr>
        <w:t xml:space="preserve"> Quý </w:t>
      </w:r>
      <w:proofErr w:type="spellStart"/>
      <w:r>
        <w:rPr>
          <w:rFonts w:cs="Calibri"/>
          <w:color w:val="000000" w:themeColor="text1"/>
        </w:rPr>
        <w:t>vị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không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cần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phải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điền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vào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đơn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này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để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nhận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phúc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lợi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của</w:t>
      </w:r>
      <w:proofErr w:type="spellEnd"/>
      <w:r>
        <w:rPr>
          <w:rFonts w:cs="Calibri"/>
          <w:color w:val="000000" w:themeColor="text1"/>
        </w:rPr>
        <w:t xml:space="preserve"> MassHealth. </w:t>
      </w:r>
      <w:proofErr w:type="spellStart"/>
      <w:r>
        <w:rPr>
          <w:rFonts w:cs="Calibri"/>
          <w:color w:val="000000" w:themeColor="text1"/>
        </w:rPr>
        <w:t>Quyết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định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nộp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hoặc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không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nộp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đơn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này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sẽ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không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có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bất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kỳ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ảnh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hưởng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nào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đến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phúc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lợi</w:t>
      </w:r>
      <w:proofErr w:type="spellEnd"/>
      <w:r>
        <w:rPr>
          <w:rFonts w:cs="Calibri"/>
          <w:color w:val="000000" w:themeColor="text1"/>
        </w:rPr>
        <w:t xml:space="preserve">, </w:t>
      </w:r>
      <w:proofErr w:type="spellStart"/>
      <w:r>
        <w:rPr>
          <w:rFonts w:cs="Calibri"/>
          <w:color w:val="000000" w:themeColor="text1"/>
        </w:rPr>
        <w:t>tính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đủ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điều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kiện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hoặc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dịch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vụ</w:t>
      </w:r>
      <w:proofErr w:type="spellEnd"/>
      <w:r>
        <w:rPr>
          <w:rFonts w:cs="Calibri"/>
          <w:color w:val="000000" w:themeColor="text1"/>
        </w:rPr>
        <w:t xml:space="preserve"> MassHealth </w:t>
      </w:r>
      <w:proofErr w:type="spellStart"/>
      <w:r>
        <w:rPr>
          <w:rFonts w:cs="Calibri"/>
          <w:color w:val="000000" w:themeColor="text1"/>
        </w:rPr>
        <w:t>của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quý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vị</w:t>
      </w:r>
      <w:proofErr w:type="spellEnd"/>
      <w:r>
        <w:rPr>
          <w:rFonts w:eastAsiaTheme="majorEastAsia" w:cs="Calibri"/>
          <w:color w:val="0F4761" w:themeColor="accent1" w:themeShade="BF"/>
        </w:rPr>
        <w:t>.</w:t>
      </w:r>
      <w:bookmarkEnd w:id="23"/>
    </w:p>
    <w:p w14:paraId="02ED6113" w14:textId="77777777" w:rsidR="00EE6E3B" w:rsidRDefault="00737AB7">
      <w:pPr>
        <w:pStyle w:val="P68B1DB1-Heading24"/>
        <w:spacing w:before="100" w:beforeAutospacing="1" w:after="100" w:afterAutospacing="1"/>
      </w:pPr>
      <w:bookmarkStart w:id="25" w:name="_Toc174466002"/>
      <w:proofErr w:type="spellStart"/>
      <w:r>
        <w:lastRenderedPageBreak/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 w:rsidR="005436E3">
        <w:t>s</w:t>
      </w:r>
      <w:r>
        <w:t>ự</w:t>
      </w:r>
      <w:proofErr w:type="spellEnd"/>
      <w:r>
        <w:t xml:space="preserve"> </w:t>
      </w:r>
      <w:proofErr w:type="spellStart"/>
      <w:r w:rsidR="005436E3">
        <w:t>b</w:t>
      </w:r>
      <w:r>
        <w:t>ình</w:t>
      </w:r>
      <w:proofErr w:type="spellEnd"/>
      <w:r>
        <w:t xml:space="preserve"> </w:t>
      </w:r>
      <w:proofErr w:type="spellStart"/>
      <w:r>
        <w:t>đẳng</w:t>
      </w:r>
      <w:bookmarkEnd w:id="25"/>
      <w:proofErr w:type="spellEnd"/>
    </w:p>
    <w:p w14:paraId="67B1C674" w14:textId="77777777" w:rsidR="00EE6E3B" w:rsidRDefault="00EC5757">
      <w:pPr>
        <w:spacing w:before="100" w:beforeAutospacing="1" w:after="100" w:afterAutospacing="1" w:line="278" w:lineRule="auto"/>
      </w:pPr>
      <w:r>
        <w:t xml:space="preserve">EOHHS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, </w:t>
      </w:r>
      <w:proofErr w:type="spellStart"/>
      <w:r>
        <w:t>màu</w:t>
      </w:r>
      <w:proofErr w:type="spellEnd"/>
      <w:r>
        <w:t xml:space="preserve"> da,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, </w:t>
      </w:r>
      <w:proofErr w:type="spellStart"/>
      <w:r>
        <w:t>khuynh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cựu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binh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da </w:t>
      </w:r>
      <w:proofErr w:type="spellStart"/>
      <w:r>
        <w:t>đen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da </w:t>
      </w:r>
      <w:proofErr w:type="spellStart"/>
      <w:r>
        <w:t>màu</w:t>
      </w:r>
      <w:proofErr w:type="spellEnd"/>
      <w:r>
        <w:t xml:space="preserve"> (BIPOC)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100%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. EOHHS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ai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>.</w:t>
      </w:r>
    </w:p>
    <w:p w14:paraId="2A1744F5" w14:textId="77777777" w:rsidR="00EE6E3B" w:rsidRDefault="00EC5757">
      <w:pPr>
        <w:pStyle w:val="P68B1DB1-Heading24"/>
        <w:spacing w:before="100" w:beforeAutospacing="1" w:after="100" w:afterAutospacing="1"/>
      </w:pPr>
      <w:bookmarkStart w:id="26" w:name="_Toc167918282"/>
      <w:bookmarkStart w:id="27" w:name="_Toc174466003"/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MAC</w:t>
      </w:r>
      <w:bookmarkEnd w:id="26"/>
      <w:bookmarkEnd w:id="27"/>
    </w:p>
    <w:p w14:paraId="59BD3C4D" w14:textId="12627639" w:rsidR="00EE6E3B" w:rsidRDefault="00EC5757">
      <w:pPr>
        <w:spacing w:before="100" w:beforeAutospacing="1" w:after="100" w:afterAutospacing="1" w:line="278" w:lineRule="auto"/>
      </w:pP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MAC </w:t>
      </w:r>
      <w:proofErr w:type="spellStart"/>
      <w:r>
        <w:t>trướ</w:t>
      </w:r>
      <w:r w:rsidR="00EE5929">
        <w:t>c</w:t>
      </w:r>
      <w:proofErr w:type="spellEnd"/>
      <w:r w:rsidR="00EE5929">
        <w:t xml:space="preserve"> </w:t>
      </w:r>
      <w:r>
        <w:rPr>
          <w:b/>
          <w:u w:val="single"/>
        </w:rPr>
        <w:t xml:space="preserve">5 </w:t>
      </w:r>
      <w:proofErr w:type="spellStart"/>
      <w:r>
        <w:rPr>
          <w:b/>
          <w:u w:val="single"/>
        </w:rPr>
        <w:t>giờ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chiề</w:t>
      </w:r>
      <w:r w:rsidR="00EE5929">
        <w:rPr>
          <w:b/>
          <w:u w:val="single"/>
        </w:rPr>
        <w:t>u</w:t>
      </w:r>
      <w:proofErr w:type="spellEnd"/>
      <w:r w:rsidR="00EE5929">
        <w:rPr>
          <w:b/>
          <w:u w:val="single"/>
        </w:rPr>
        <w:t xml:space="preserve"> </w:t>
      </w:r>
      <w:proofErr w:type="spellStart"/>
      <w:r w:rsidR="00EE5929" w:rsidRPr="006A3A26">
        <w:rPr>
          <w:b/>
          <w:u w:val="single"/>
        </w:rPr>
        <w:t>ngày</w:t>
      </w:r>
      <w:proofErr w:type="spellEnd"/>
      <w:r w:rsidR="00EE5929" w:rsidRPr="006A3A26">
        <w:rPr>
          <w:b/>
          <w:u w:val="single"/>
        </w:rPr>
        <w:t xml:space="preserve"> </w:t>
      </w:r>
      <w:r w:rsidR="008D0EEE">
        <w:rPr>
          <w:b/>
          <w:u w:val="single"/>
        </w:rPr>
        <w:t>27</w:t>
      </w:r>
      <w:r w:rsidR="00EE5929" w:rsidRPr="006A3A26">
        <w:rPr>
          <w:b/>
          <w:u w:val="single"/>
        </w:rPr>
        <w:t xml:space="preserve"> </w:t>
      </w:r>
      <w:proofErr w:type="spellStart"/>
      <w:r w:rsidR="00EE5929" w:rsidRPr="006A3A26">
        <w:rPr>
          <w:b/>
          <w:u w:val="single"/>
        </w:rPr>
        <w:t>tháng</w:t>
      </w:r>
      <w:proofErr w:type="spellEnd"/>
      <w:r w:rsidR="00EE5929" w:rsidRPr="006A3A26">
        <w:rPr>
          <w:b/>
          <w:u w:val="single"/>
        </w:rPr>
        <w:t xml:space="preserve"> 9</w:t>
      </w:r>
      <w:r w:rsidRPr="006A3A26">
        <w:rPr>
          <w:b/>
          <w:u w:val="single"/>
        </w:rPr>
        <w:t xml:space="preserve"> </w:t>
      </w:r>
      <w:proofErr w:type="spellStart"/>
      <w:r w:rsidRPr="006A3A26">
        <w:rPr>
          <w:b/>
          <w:u w:val="single"/>
        </w:rPr>
        <w:t>năm</w:t>
      </w:r>
      <w:proofErr w:type="spellEnd"/>
      <w:r w:rsidRPr="006A3A26">
        <w:rPr>
          <w:b/>
          <w:u w:val="single"/>
        </w:rPr>
        <w:t xml:space="preserve"> 2024</w:t>
      </w:r>
      <w:r w:rsidRPr="006A3A26">
        <w:t xml:space="preserve">. </w:t>
      </w:r>
      <w:proofErr w:type="spellStart"/>
      <w:r w:rsidRPr="006A3A26">
        <w:t>Nếu</w:t>
      </w:r>
      <w:proofErr w:type="spellEnd"/>
      <w:r w:rsidRPr="006A3A26">
        <w:t xml:space="preserve"> </w:t>
      </w:r>
      <w:proofErr w:type="spellStart"/>
      <w:r w:rsidRPr="006A3A26">
        <w:t>quý</w:t>
      </w:r>
      <w:proofErr w:type="spellEnd"/>
      <w:r w:rsidRPr="006A3A26">
        <w:t xml:space="preserve"> </w:t>
      </w:r>
      <w:proofErr w:type="spellStart"/>
      <w:r w:rsidRPr="006A3A26">
        <w:t>vị</w:t>
      </w:r>
      <w:proofErr w:type="spellEnd"/>
      <w:r w:rsidRPr="006A3A26">
        <w:t xml:space="preserve"> </w:t>
      </w:r>
      <w:proofErr w:type="spellStart"/>
      <w:r w:rsidRPr="006A3A26">
        <w:t>nộp</w:t>
      </w:r>
      <w:proofErr w:type="spellEnd"/>
      <w:r w:rsidRPr="006A3A26">
        <w:t xml:space="preserve"> </w:t>
      </w:r>
      <w:proofErr w:type="spellStart"/>
      <w:r w:rsidRPr="006A3A26">
        <w:t>đơn</w:t>
      </w:r>
      <w:proofErr w:type="spellEnd"/>
      <w:r w:rsidRPr="006A3A26">
        <w:t xml:space="preserve"> </w:t>
      </w:r>
      <w:proofErr w:type="spellStart"/>
      <w:r w:rsidRPr="006A3A26">
        <w:t>ứng</w:t>
      </w:r>
      <w:proofErr w:type="spellEnd"/>
      <w:r w:rsidRPr="006A3A26">
        <w:t xml:space="preserve"> </w:t>
      </w:r>
      <w:proofErr w:type="spellStart"/>
      <w:r w:rsidRPr="006A3A26">
        <w:t>tuyể</w:t>
      </w:r>
      <w:r w:rsidR="00EE5929" w:rsidRPr="006A3A26">
        <w:t>n</w:t>
      </w:r>
      <w:proofErr w:type="spellEnd"/>
      <w:r w:rsidR="00EE5929" w:rsidRPr="006A3A26">
        <w:t xml:space="preserve"> </w:t>
      </w:r>
      <w:proofErr w:type="spellStart"/>
      <w:r w:rsidR="00EE5929" w:rsidRPr="006A3A26">
        <w:t>sau</w:t>
      </w:r>
      <w:proofErr w:type="spellEnd"/>
      <w:r w:rsidR="00EE5929" w:rsidRPr="006A3A26">
        <w:t xml:space="preserve"> 5 </w:t>
      </w:r>
      <w:proofErr w:type="spellStart"/>
      <w:r w:rsidR="00EE5929" w:rsidRPr="006A3A26">
        <w:t>giờ</w:t>
      </w:r>
      <w:proofErr w:type="spellEnd"/>
      <w:r w:rsidR="00EE5929" w:rsidRPr="006A3A26">
        <w:t xml:space="preserve"> </w:t>
      </w:r>
      <w:proofErr w:type="spellStart"/>
      <w:r w:rsidR="00EE5929" w:rsidRPr="006A3A26">
        <w:t>chiều</w:t>
      </w:r>
      <w:proofErr w:type="spellEnd"/>
      <w:r w:rsidR="00EE5929" w:rsidRPr="006A3A26">
        <w:t xml:space="preserve"> </w:t>
      </w:r>
      <w:proofErr w:type="spellStart"/>
      <w:r w:rsidR="00EE5929" w:rsidRPr="006A3A26">
        <w:t>ngày</w:t>
      </w:r>
      <w:proofErr w:type="spellEnd"/>
      <w:r w:rsidR="00EE5929" w:rsidRPr="006A3A26">
        <w:t xml:space="preserve"> </w:t>
      </w:r>
      <w:r w:rsidR="008D0EEE">
        <w:t>27</w:t>
      </w:r>
      <w:r w:rsidR="00EE5929" w:rsidRPr="006A3A26">
        <w:t xml:space="preserve"> </w:t>
      </w:r>
      <w:proofErr w:type="spellStart"/>
      <w:r w:rsidR="00EE5929" w:rsidRPr="006A3A26">
        <w:t>tháng</w:t>
      </w:r>
      <w:proofErr w:type="spellEnd"/>
      <w:r w:rsidR="00EE5929" w:rsidRPr="006A3A26">
        <w:t xml:space="preserve"> 9 </w:t>
      </w:r>
      <w:proofErr w:type="spellStart"/>
      <w:r w:rsidR="00EE5929" w:rsidRPr="006A3A26">
        <w:t>năm</w:t>
      </w:r>
      <w:proofErr w:type="spellEnd"/>
      <w:r w:rsidR="00EE5929" w:rsidRPr="006A3A26">
        <w:t xml:space="preserve"> 2024</w:t>
      </w:r>
      <w:r w:rsidRPr="006A3A26">
        <w:t xml:space="preserve">, </w:t>
      </w:r>
      <w:proofErr w:type="spellStart"/>
      <w:r w:rsidRPr="006A3A26">
        <w:t>chúng</w:t>
      </w:r>
      <w:proofErr w:type="spellEnd"/>
      <w:r w:rsidRPr="006A3A26">
        <w:t xml:space="preserve"> </w:t>
      </w:r>
      <w:proofErr w:type="spellStart"/>
      <w:r w:rsidRPr="006A3A26">
        <w:t>tôi</w:t>
      </w:r>
      <w:proofErr w:type="spellEnd"/>
      <w:r w:rsidRPr="006A3A26">
        <w:t xml:space="preserve"> </w:t>
      </w:r>
      <w:proofErr w:type="spellStart"/>
      <w:r w:rsidRPr="006A3A26">
        <w:t>sẽ</w:t>
      </w:r>
      <w:proofErr w:type="spellEnd"/>
      <w:r w:rsidRPr="006A3A26">
        <w:t xml:space="preserve"> </w:t>
      </w:r>
      <w:proofErr w:type="spellStart"/>
      <w:r w:rsidRPr="006A3A26">
        <w:t>không</w:t>
      </w:r>
      <w:proofErr w:type="spellEnd"/>
      <w:r w:rsidRPr="006A3A26">
        <w:t xml:space="preserve"> </w:t>
      </w:r>
      <w:proofErr w:type="spellStart"/>
      <w:r w:rsidRPr="006A3A26"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="00EE5929">
        <w:t xml:space="preserve">. </w:t>
      </w:r>
      <w:proofErr w:type="spellStart"/>
      <w:r w:rsidR="00EE5929">
        <w:t>Hãy</w:t>
      </w:r>
      <w:proofErr w:type="spellEnd"/>
      <w:r w:rsidR="00EE5929">
        <w:t xml:space="preserve"> </w:t>
      </w:r>
      <w:proofErr w:type="spellStart"/>
      <w:r w:rsidR="00EE5929">
        <w:t>thu</w:t>
      </w:r>
      <w:proofErr w:type="spellEnd"/>
      <w:r>
        <w:t xml:space="preserve"> </w:t>
      </w:r>
      <w:proofErr w:type="spellStart"/>
      <w:r>
        <w:t>xếp</w:t>
      </w:r>
      <w:proofErr w:type="spellEnd"/>
      <w:r>
        <w:t xml:space="preserve"> </w:t>
      </w:r>
      <w:proofErr w:type="spellStart"/>
      <w:r w:rsidR="00EE5929">
        <w:t>trước</w:t>
      </w:r>
      <w:proofErr w:type="spellEnd"/>
      <w:r>
        <w:t>.</w:t>
      </w:r>
    </w:p>
    <w:p w14:paraId="4BBF32E2" w14:textId="77777777" w:rsidR="00EE6E3B" w:rsidRDefault="00EC5757">
      <w:pPr>
        <w:spacing w:before="100" w:beforeAutospacing="1" w:after="100" w:afterAutospacing="1" w:line="278" w:lineRule="auto"/>
        <w:rPr>
          <w:b/>
        </w:r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qua email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thư</w:t>
      </w:r>
      <w:proofErr w:type="spellEnd"/>
      <w:r>
        <w:t>.</w:t>
      </w:r>
    </w:p>
    <w:p w14:paraId="010FEAF0" w14:textId="77777777" w:rsidR="00EE6E3B" w:rsidRDefault="00EC5757">
      <w:pPr>
        <w:pStyle w:val="P68B1DB1-Normal12"/>
        <w:spacing w:before="100" w:beforeAutospacing="1" w:after="100" w:afterAutospacing="1"/>
      </w:pPr>
      <w:r>
        <w:t xml:space="preserve">ĐỂ GỬI QUA BƯU ĐIỆN,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>:</w:t>
      </w:r>
    </w:p>
    <w:p w14:paraId="5AB49CB4" w14:textId="77777777" w:rsidR="00EE6E3B" w:rsidRDefault="00EC5757">
      <w:pPr>
        <w:spacing w:after="0" w:line="278" w:lineRule="auto"/>
      </w:pPr>
      <w:r>
        <w:t>Shukri Osman, Procurement Coordinator</w:t>
      </w:r>
    </w:p>
    <w:p w14:paraId="5DEC82FA" w14:textId="77777777" w:rsidR="00EE6E3B" w:rsidRDefault="00EC5757">
      <w:pPr>
        <w:spacing w:after="0" w:line="278" w:lineRule="auto"/>
      </w:pPr>
      <w:r>
        <w:t>Office of the General Counsel</w:t>
      </w:r>
    </w:p>
    <w:p w14:paraId="5569911A" w14:textId="77777777" w:rsidR="00EE6E3B" w:rsidRDefault="00EC5757">
      <w:pPr>
        <w:spacing w:after="0" w:line="278" w:lineRule="auto"/>
      </w:pPr>
      <w:r>
        <w:t>Executive Office of Health and Human Services</w:t>
      </w:r>
    </w:p>
    <w:p w14:paraId="4DF07BF2" w14:textId="77777777" w:rsidR="00EE6E3B" w:rsidRDefault="00EC5757">
      <w:pPr>
        <w:spacing w:after="0" w:line="278" w:lineRule="auto"/>
      </w:pPr>
      <w:r>
        <w:t>One Ashburton Place, 11</w:t>
      </w:r>
      <w:r>
        <w:rPr>
          <w:vertAlign w:val="superscript"/>
        </w:rPr>
        <w:t>th</w:t>
      </w:r>
      <w:r>
        <w:t xml:space="preserve"> Floor</w:t>
      </w:r>
    </w:p>
    <w:p w14:paraId="1DCFC32A" w14:textId="77777777" w:rsidR="00EE6E3B" w:rsidRDefault="00EC5757">
      <w:pPr>
        <w:spacing w:after="0" w:line="278" w:lineRule="auto"/>
      </w:pPr>
      <w:r>
        <w:t>Boston, MA 02108</w:t>
      </w:r>
    </w:p>
    <w:p w14:paraId="467EEA57" w14:textId="77777777" w:rsidR="00EE6E3B" w:rsidRDefault="00EC5757">
      <w:pPr>
        <w:spacing w:before="100" w:beforeAutospacing="1" w:after="100" w:afterAutospacing="1" w:line="278" w:lineRule="auto"/>
        <w:rPr>
          <w:rFonts w:eastAsiaTheme="majorEastAsia" w:cs="Noto Sans"/>
          <w:b/>
          <w:color w:val="141414"/>
        </w:rPr>
      </w:pPr>
      <w:r>
        <w:rPr>
          <w:b/>
        </w:rPr>
        <w:t xml:space="preserve">ĐỂ GỬI QUA EMAIL </w:t>
      </w:r>
      <w:r>
        <w:rPr>
          <w:rFonts w:ascii="Aptos" w:eastAsia="Aptos" w:hAnsi="Aptos" w:cs="Aptos"/>
          <w:b/>
          <w:color w:val="000000" w:themeColor="text1"/>
        </w:rPr>
        <w:t>(</w:t>
      </w:r>
      <w:proofErr w:type="spellStart"/>
      <w:r>
        <w:rPr>
          <w:rFonts w:eastAsia="Aptos" w:cs="Aptos"/>
          <w:b/>
          <w:color w:val="000000" w:themeColor="text1"/>
        </w:rPr>
        <w:t>xin</w:t>
      </w:r>
      <w:proofErr w:type="spellEnd"/>
      <w:r>
        <w:rPr>
          <w:rFonts w:eastAsia="Aptos" w:cs="Aptos"/>
          <w:b/>
          <w:color w:val="000000" w:themeColor="text1"/>
        </w:rPr>
        <w:t xml:space="preserve"> </w:t>
      </w:r>
      <w:proofErr w:type="spellStart"/>
      <w:r>
        <w:rPr>
          <w:rFonts w:eastAsia="Aptos" w:cs="Aptos"/>
          <w:b/>
          <w:color w:val="000000" w:themeColor="text1"/>
        </w:rPr>
        <w:t>lưu</w:t>
      </w:r>
      <w:proofErr w:type="spellEnd"/>
      <w:r>
        <w:rPr>
          <w:rFonts w:eastAsia="Aptos" w:cs="Aptos"/>
          <w:b/>
          <w:color w:val="000000" w:themeColor="text1"/>
        </w:rPr>
        <w:t xml:space="preserve"> ý, email </w:t>
      </w:r>
      <w:proofErr w:type="spellStart"/>
      <w:r>
        <w:rPr>
          <w:rFonts w:eastAsia="Aptos" w:cs="Aptos"/>
          <w:b/>
          <w:color w:val="000000" w:themeColor="text1"/>
        </w:rPr>
        <w:t>có</w:t>
      </w:r>
      <w:proofErr w:type="spellEnd"/>
      <w:r>
        <w:rPr>
          <w:rFonts w:eastAsia="Aptos" w:cs="Aptos"/>
          <w:b/>
          <w:color w:val="000000" w:themeColor="text1"/>
        </w:rPr>
        <w:t xml:space="preserve"> </w:t>
      </w:r>
      <w:proofErr w:type="spellStart"/>
      <w:r>
        <w:rPr>
          <w:rFonts w:eastAsia="Aptos" w:cs="Aptos"/>
          <w:b/>
          <w:color w:val="000000" w:themeColor="text1"/>
        </w:rPr>
        <w:t>thể</w:t>
      </w:r>
      <w:proofErr w:type="spellEnd"/>
      <w:r>
        <w:rPr>
          <w:rFonts w:eastAsia="Aptos" w:cs="Aptos"/>
          <w:b/>
          <w:color w:val="000000" w:themeColor="text1"/>
        </w:rPr>
        <w:t xml:space="preserve"> </w:t>
      </w:r>
      <w:proofErr w:type="spellStart"/>
      <w:r>
        <w:rPr>
          <w:rFonts w:eastAsia="Aptos" w:cs="Aptos"/>
          <w:b/>
          <w:color w:val="000000" w:themeColor="text1"/>
        </w:rPr>
        <w:t>không</w:t>
      </w:r>
      <w:proofErr w:type="spellEnd"/>
      <w:r>
        <w:rPr>
          <w:rFonts w:eastAsia="Aptos" w:cs="Aptos"/>
          <w:b/>
          <w:color w:val="000000" w:themeColor="text1"/>
        </w:rPr>
        <w:t xml:space="preserve"> </w:t>
      </w:r>
      <w:proofErr w:type="spellStart"/>
      <w:r>
        <w:rPr>
          <w:rFonts w:eastAsia="Aptos" w:cs="Aptos"/>
          <w:b/>
          <w:color w:val="000000" w:themeColor="text1"/>
        </w:rPr>
        <w:t>có</w:t>
      </w:r>
      <w:proofErr w:type="spellEnd"/>
      <w:r>
        <w:rPr>
          <w:rFonts w:eastAsia="Aptos" w:cs="Aptos"/>
          <w:b/>
          <w:color w:val="000000" w:themeColor="text1"/>
        </w:rPr>
        <w:t xml:space="preserve"> </w:t>
      </w:r>
      <w:proofErr w:type="spellStart"/>
      <w:r>
        <w:rPr>
          <w:rFonts w:eastAsia="Aptos" w:cs="Aptos"/>
          <w:b/>
          <w:color w:val="000000" w:themeColor="text1"/>
        </w:rPr>
        <w:t>bảo</w:t>
      </w:r>
      <w:proofErr w:type="spellEnd"/>
      <w:r>
        <w:rPr>
          <w:rFonts w:eastAsia="Aptos" w:cs="Aptos"/>
          <w:b/>
          <w:color w:val="000000" w:themeColor="text1"/>
        </w:rPr>
        <w:t xml:space="preserve"> </w:t>
      </w:r>
      <w:proofErr w:type="spellStart"/>
      <w:r>
        <w:rPr>
          <w:rFonts w:eastAsia="Aptos" w:cs="Aptos"/>
          <w:b/>
          <w:color w:val="000000" w:themeColor="text1"/>
        </w:rPr>
        <w:t>đảm</w:t>
      </w:r>
      <w:proofErr w:type="spellEnd"/>
      <w:r>
        <w:rPr>
          <w:rFonts w:eastAsia="Aptos" w:cs="Aptos"/>
          <w:b/>
          <w:color w:val="000000" w:themeColor="text1"/>
        </w:rPr>
        <w:t>),</w:t>
      </w:r>
      <w:r>
        <w:rPr>
          <w:b/>
        </w:rPr>
        <w:t xml:space="preserve"> </w:t>
      </w:r>
      <w:proofErr w:type="spellStart"/>
      <w:r>
        <w:rPr>
          <w:b/>
        </w:rPr>
        <w:t>hãy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gửi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tuyển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hoàn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r>
        <w:rPr>
          <w:rStyle w:val="Strong"/>
          <w:rFonts w:eastAsiaTheme="majorEastAsia" w:cs="Noto Sans"/>
          <w:color w:val="141414"/>
        </w:rPr>
        <w:t xml:space="preserve">Quản </w:t>
      </w:r>
      <w:proofErr w:type="spellStart"/>
      <w:r>
        <w:rPr>
          <w:rStyle w:val="Strong"/>
          <w:rFonts w:eastAsiaTheme="majorEastAsia" w:cs="Noto Sans"/>
          <w:color w:val="141414"/>
        </w:rPr>
        <w:t>lý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và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Điều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phối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Thu Mua, Shukri Osman, </w:t>
      </w:r>
      <w:proofErr w:type="spellStart"/>
      <w:r>
        <w:rPr>
          <w:rStyle w:val="Strong"/>
          <w:rFonts w:eastAsiaTheme="majorEastAsia" w:cs="Noto Sans"/>
          <w:color w:val="141414"/>
        </w:rPr>
        <w:t>theo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địa</w:t>
      </w:r>
      <w:proofErr w:type="spellEnd"/>
      <w:r>
        <w:rPr>
          <w:rStyle w:val="Strong"/>
          <w:rFonts w:eastAsiaTheme="majorEastAsia" w:cs="Noto Sans"/>
          <w:color w:val="141414"/>
        </w:rPr>
        <w:t xml:space="preserve"> </w:t>
      </w:r>
      <w:proofErr w:type="spellStart"/>
      <w:r>
        <w:rPr>
          <w:rStyle w:val="Strong"/>
          <w:rFonts w:eastAsiaTheme="majorEastAsia" w:cs="Noto Sans"/>
          <w:color w:val="141414"/>
        </w:rPr>
        <w:t>chỉ</w:t>
      </w:r>
      <w:proofErr w:type="spellEnd"/>
      <w:r w:rsidR="004F59DB">
        <w:rPr>
          <w:rStyle w:val="Strong"/>
          <w:rFonts w:eastAsiaTheme="majorEastAsia" w:cs="Noto Sans"/>
          <w:color w:val="141414"/>
        </w:rPr>
        <w:t xml:space="preserve"> </w:t>
      </w:r>
      <w:hyperlink r:id="rId15" w:history="1">
        <w:r>
          <w:rPr>
            <w:rStyle w:val="Hyperlink"/>
            <w:rFonts w:eastAsiaTheme="majorEastAsia" w:cs="Noto Sans"/>
            <w:b/>
          </w:rPr>
          <w:t>shukri.osman@mass.gov</w:t>
        </w:r>
      </w:hyperlink>
      <w:r>
        <w:rPr>
          <w:rStyle w:val="Hyperlink"/>
          <w:rFonts w:eastAsiaTheme="majorEastAsia" w:cs="Noto Sans"/>
          <w:b/>
          <w:color w:val="auto"/>
          <w:u w:val="none"/>
        </w:rPr>
        <w:t>.</w:t>
      </w:r>
    </w:p>
    <w:p w14:paraId="0DF0DB68" w14:textId="17C686E3" w:rsidR="00EE6E3B" w:rsidRDefault="00EC575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,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Viên Thu Mua, Shukri Osman,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hyperlink r:id="rId16" w:history="1">
        <w:r>
          <w:rPr>
            <w:rStyle w:val="Hyperlink"/>
          </w:rPr>
          <w:t>shukri.osman@mass.gov</w:t>
        </w:r>
      </w:hyperlink>
      <w:r>
        <w:t xml:space="preserve"> </w:t>
      </w:r>
      <w:proofErr w:type="spellStart"/>
      <w:r>
        <w:t>hoặc</w:t>
      </w:r>
      <w:proofErr w:type="spellEnd"/>
      <w:r>
        <w:t xml:space="preserve"> (781) 531-4363.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ở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>.</w:t>
      </w:r>
      <w:r w:rsidR="000D7855">
        <w:t xml:space="preserve"> </w:t>
      </w:r>
      <w:r>
        <w:t xml:space="preserve">Tài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MAC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Tây Ban </w:t>
      </w:r>
      <w:proofErr w:type="spellStart"/>
      <w:r>
        <w:t>Nha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Creole Haiti,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Bồ</w:t>
      </w:r>
      <w:proofErr w:type="spellEnd"/>
      <w:r>
        <w:t xml:space="preserve"> Đào </w:t>
      </w:r>
      <w:proofErr w:type="spellStart"/>
      <w:r>
        <w:t>Nha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Trung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tiếng</w:t>
      </w:r>
      <w:proofErr w:type="spellEnd"/>
      <w:r w:rsidR="00384D0C">
        <w:t> </w:t>
      </w:r>
      <w:r>
        <w:t>Việt.</w:t>
      </w:r>
    </w:p>
    <w:p w14:paraId="6C1DE96A" w14:textId="77777777" w:rsidR="00EE6E3B" w:rsidRDefault="00EE6E3B"/>
    <w:sectPr w:rsidR="00EE6E3B" w:rsidSect="00EE6E3B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963C6" w14:textId="77777777" w:rsidR="006105BD" w:rsidRDefault="006105BD">
      <w:pPr>
        <w:spacing w:after="0" w:line="240" w:lineRule="auto"/>
      </w:pPr>
      <w:r>
        <w:separator/>
      </w:r>
    </w:p>
  </w:endnote>
  <w:endnote w:type="continuationSeparator" w:id="0">
    <w:p w14:paraId="3E2CF049" w14:textId="77777777" w:rsidR="006105BD" w:rsidRDefault="006105BD">
      <w:pPr>
        <w:spacing w:after="0" w:line="240" w:lineRule="auto"/>
      </w:pPr>
      <w:r>
        <w:continuationSeparator/>
      </w:r>
    </w:p>
  </w:endnote>
  <w:endnote w:type="continuationNotice" w:id="1">
    <w:p w14:paraId="07450357" w14:textId="77777777" w:rsidR="006105BD" w:rsidRDefault="00610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7221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495B0" w14:textId="51980B0A" w:rsidR="00EE6E3B" w:rsidRDefault="00D74144">
        <w:pPr>
          <w:pStyle w:val="P68B1DB1-Footer13"/>
          <w:tabs>
            <w:tab w:val="clear" w:pos="4680"/>
            <w:tab w:val="center" w:pos="5220"/>
          </w:tabs>
        </w:pPr>
        <w:r w:rsidRPr="008351CF">
          <w:t>MAC-NOO-</w:t>
        </w:r>
        <w:r w:rsidR="0059508A" w:rsidRPr="008351CF">
          <w:t>VN</w:t>
        </w:r>
        <w:r w:rsidRPr="008351CF">
          <w:t>-08</w:t>
        </w:r>
        <w:r w:rsidR="00EC5757" w:rsidRPr="008351CF">
          <w:t>24</w:t>
        </w:r>
        <w:r w:rsidR="00EC5757" w:rsidRPr="008351CF">
          <w:tab/>
        </w:r>
        <w:r w:rsidR="00811604" w:rsidRPr="008351CF">
          <w:fldChar w:fldCharType="begin"/>
        </w:r>
        <w:r w:rsidR="00EC5757" w:rsidRPr="008351CF">
          <w:instrText xml:space="preserve"> PAGE   \* MERGEFORMAT </w:instrText>
        </w:r>
        <w:r w:rsidR="00811604" w:rsidRPr="008351CF">
          <w:fldChar w:fldCharType="separate"/>
        </w:r>
        <w:r w:rsidR="00DF112B" w:rsidRPr="008351CF">
          <w:rPr>
            <w:noProof/>
          </w:rPr>
          <w:t>1</w:t>
        </w:r>
        <w:r w:rsidR="00811604" w:rsidRPr="008351C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14DEA" w14:textId="77777777" w:rsidR="006105BD" w:rsidRDefault="006105BD">
      <w:pPr>
        <w:spacing w:after="0" w:line="240" w:lineRule="auto"/>
      </w:pPr>
      <w:r>
        <w:separator/>
      </w:r>
    </w:p>
  </w:footnote>
  <w:footnote w:type="continuationSeparator" w:id="0">
    <w:p w14:paraId="61A24BF3" w14:textId="77777777" w:rsidR="006105BD" w:rsidRDefault="006105BD">
      <w:pPr>
        <w:spacing w:after="0" w:line="240" w:lineRule="auto"/>
      </w:pPr>
      <w:r>
        <w:continuationSeparator/>
      </w:r>
    </w:p>
  </w:footnote>
  <w:footnote w:type="continuationNotice" w:id="1">
    <w:p w14:paraId="3EDFF946" w14:textId="77777777" w:rsidR="006105BD" w:rsidRDefault="006105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C8D"/>
    <w:multiLevelType w:val="hybridMultilevel"/>
    <w:tmpl w:val="F2121F0C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07557"/>
    <w:multiLevelType w:val="hybridMultilevel"/>
    <w:tmpl w:val="CDEC656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AEE4BE1"/>
    <w:multiLevelType w:val="hybridMultilevel"/>
    <w:tmpl w:val="ABE05D5A"/>
    <w:lvl w:ilvl="0" w:tplc="286E556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444C758E">
      <w:start w:val="1"/>
      <w:numFmt w:val="lowerLetter"/>
      <w:lvlText w:val="%2."/>
      <w:lvlJc w:val="left"/>
      <w:pPr>
        <w:ind w:left="1440" w:hanging="360"/>
      </w:pPr>
    </w:lvl>
    <w:lvl w:ilvl="2" w:tplc="6D30512A">
      <w:start w:val="1"/>
      <w:numFmt w:val="lowerRoman"/>
      <w:lvlText w:val="%3."/>
      <w:lvlJc w:val="right"/>
      <w:pPr>
        <w:ind w:left="2160" w:hanging="180"/>
      </w:pPr>
    </w:lvl>
    <w:lvl w:ilvl="3" w:tplc="109A5904">
      <w:start w:val="1"/>
      <w:numFmt w:val="decimal"/>
      <w:lvlText w:val="%4."/>
      <w:lvlJc w:val="left"/>
      <w:pPr>
        <w:ind w:left="2880" w:hanging="360"/>
      </w:pPr>
    </w:lvl>
    <w:lvl w:ilvl="4" w:tplc="73DC5942">
      <w:start w:val="1"/>
      <w:numFmt w:val="lowerLetter"/>
      <w:lvlText w:val="%5."/>
      <w:lvlJc w:val="left"/>
      <w:pPr>
        <w:ind w:left="3600" w:hanging="360"/>
      </w:pPr>
    </w:lvl>
    <w:lvl w:ilvl="5" w:tplc="8E1C561A">
      <w:start w:val="1"/>
      <w:numFmt w:val="lowerRoman"/>
      <w:lvlText w:val="%6."/>
      <w:lvlJc w:val="right"/>
      <w:pPr>
        <w:ind w:left="4320" w:hanging="180"/>
      </w:pPr>
    </w:lvl>
    <w:lvl w:ilvl="6" w:tplc="75105E76">
      <w:start w:val="1"/>
      <w:numFmt w:val="decimal"/>
      <w:lvlText w:val="%7."/>
      <w:lvlJc w:val="left"/>
      <w:pPr>
        <w:ind w:left="5040" w:hanging="360"/>
      </w:pPr>
    </w:lvl>
    <w:lvl w:ilvl="7" w:tplc="6F4C1378">
      <w:start w:val="1"/>
      <w:numFmt w:val="lowerLetter"/>
      <w:lvlText w:val="%8."/>
      <w:lvlJc w:val="left"/>
      <w:pPr>
        <w:ind w:left="5760" w:hanging="360"/>
      </w:pPr>
    </w:lvl>
    <w:lvl w:ilvl="8" w:tplc="362A35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0899"/>
    <w:multiLevelType w:val="hybridMultilevel"/>
    <w:tmpl w:val="2884B2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532E"/>
    <w:multiLevelType w:val="hybridMultilevel"/>
    <w:tmpl w:val="D36A0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138"/>
    <w:multiLevelType w:val="hybridMultilevel"/>
    <w:tmpl w:val="DEE23A1E"/>
    <w:lvl w:ilvl="0" w:tplc="17D248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A1A90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7486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AACE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7BA3E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D237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B7251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3806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48267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FBD3F23"/>
    <w:multiLevelType w:val="hybridMultilevel"/>
    <w:tmpl w:val="AF18C618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14C9C"/>
    <w:multiLevelType w:val="hybridMultilevel"/>
    <w:tmpl w:val="A614FEF8"/>
    <w:lvl w:ilvl="0" w:tplc="0D4208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5060E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C08DD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00B8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4ACF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CB2C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0287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0183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081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23675601"/>
    <w:multiLevelType w:val="hybridMultilevel"/>
    <w:tmpl w:val="A144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8DCE"/>
    <w:multiLevelType w:val="hybridMultilevel"/>
    <w:tmpl w:val="B358CA24"/>
    <w:lvl w:ilvl="0" w:tplc="3BAA65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CAE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66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E3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C5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0F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2F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8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E5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B740E"/>
    <w:multiLevelType w:val="multilevel"/>
    <w:tmpl w:val="3FC0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378E4"/>
    <w:multiLevelType w:val="hybridMultilevel"/>
    <w:tmpl w:val="39F8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6D9F"/>
    <w:multiLevelType w:val="hybridMultilevel"/>
    <w:tmpl w:val="59DCA3B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3A341D9"/>
    <w:multiLevelType w:val="hybridMultilevel"/>
    <w:tmpl w:val="DD3606E8"/>
    <w:lvl w:ilvl="0" w:tplc="50403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71A51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50F9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2FA92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FFA58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3E81B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BE62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B060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ECA3F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36A51FDA"/>
    <w:multiLevelType w:val="hybridMultilevel"/>
    <w:tmpl w:val="54907852"/>
    <w:lvl w:ilvl="0" w:tplc="7BD4D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66C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9C3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46F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28A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220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7AD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D47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986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91C37EB"/>
    <w:multiLevelType w:val="hybridMultilevel"/>
    <w:tmpl w:val="D6BC7578"/>
    <w:lvl w:ilvl="0" w:tplc="E9DAD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DE9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424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8E9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38A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229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4EAB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B0EB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4A4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9D55897"/>
    <w:multiLevelType w:val="hybridMultilevel"/>
    <w:tmpl w:val="DDF8315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C2F0E68"/>
    <w:multiLevelType w:val="hybridMultilevel"/>
    <w:tmpl w:val="DEDC4D3E"/>
    <w:lvl w:ilvl="0" w:tplc="D8DE73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7E8FC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8CD1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A05F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248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E0C8E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70CF1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018B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8060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F3D3A1D"/>
    <w:multiLevelType w:val="hybridMultilevel"/>
    <w:tmpl w:val="62305152"/>
    <w:lvl w:ilvl="0" w:tplc="3E00D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627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BC5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08F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86D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EE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4AC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9A2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48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0357F70"/>
    <w:multiLevelType w:val="hybridMultilevel"/>
    <w:tmpl w:val="74D8E930"/>
    <w:lvl w:ilvl="0" w:tplc="893A07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7AAE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105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1CEB5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74260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A2EF4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234C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4B833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AD009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41731C1B"/>
    <w:multiLevelType w:val="hybridMultilevel"/>
    <w:tmpl w:val="D6006A2A"/>
    <w:lvl w:ilvl="0" w:tplc="37982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DCF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A6F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DE2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4CB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3A8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50E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9A4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B02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7E3009D"/>
    <w:multiLevelType w:val="hybridMultilevel"/>
    <w:tmpl w:val="73EC8792"/>
    <w:lvl w:ilvl="0" w:tplc="6AE08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3AE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DEA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D140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BC9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242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F84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101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EEB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B897903"/>
    <w:multiLevelType w:val="hybridMultilevel"/>
    <w:tmpl w:val="6D9C63E0"/>
    <w:lvl w:ilvl="0" w:tplc="18C6A6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296AD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3EC73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11452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69EA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51690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C82D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7ACA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0C69E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5115511D"/>
    <w:multiLevelType w:val="hybridMultilevel"/>
    <w:tmpl w:val="67CA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220B6"/>
    <w:multiLevelType w:val="hybridMultilevel"/>
    <w:tmpl w:val="562C3B88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376A7"/>
    <w:multiLevelType w:val="hybridMultilevel"/>
    <w:tmpl w:val="7C6CCE64"/>
    <w:lvl w:ilvl="0" w:tplc="924291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8CA3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93ABB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DA898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11A59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6862F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5AAE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3AC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3FEAD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553F1203"/>
    <w:multiLevelType w:val="hybridMultilevel"/>
    <w:tmpl w:val="7472D1EE"/>
    <w:lvl w:ilvl="0" w:tplc="0DFE0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3EE4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9D08E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A66D5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97CD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B2A8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4281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65A24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442CD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59FB293F"/>
    <w:multiLevelType w:val="hybridMultilevel"/>
    <w:tmpl w:val="FAC86F3C"/>
    <w:lvl w:ilvl="0" w:tplc="C2B2BA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238A0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7AE78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6F228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316A4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91C9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32C94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0CC7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8BEBA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61054CCF"/>
    <w:multiLevelType w:val="hybridMultilevel"/>
    <w:tmpl w:val="CF941C4E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2A2140"/>
    <w:multiLevelType w:val="hybridMultilevel"/>
    <w:tmpl w:val="AF92F178"/>
    <w:lvl w:ilvl="0" w:tplc="21E0D1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CBE6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EACD2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38DB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6DAEE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FD0A1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17658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8A06E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1025E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40D1DA2"/>
    <w:multiLevelType w:val="hybridMultilevel"/>
    <w:tmpl w:val="295C2446"/>
    <w:lvl w:ilvl="0" w:tplc="F07A2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910A0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5EE31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EACAF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7DA7A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3D83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F83A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CA86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59E39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65552EE3"/>
    <w:multiLevelType w:val="hybridMultilevel"/>
    <w:tmpl w:val="062E8766"/>
    <w:lvl w:ilvl="0" w:tplc="F4FAD8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F211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72E6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514B8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DF20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82A71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5E823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4B8DB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3AE4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67876206"/>
    <w:multiLevelType w:val="hybridMultilevel"/>
    <w:tmpl w:val="B17C9158"/>
    <w:lvl w:ilvl="0" w:tplc="440858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30F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77202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96C6B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DDE4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06478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9BA76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C4D3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60855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749B31D1"/>
    <w:multiLevelType w:val="hybridMultilevel"/>
    <w:tmpl w:val="DAA807A0"/>
    <w:lvl w:ilvl="0" w:tplc="E9783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CED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90E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D2D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189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446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D200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8E2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08E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C5357AA"/>
    <w:multiLevelType w:val="hybridMultilevel"/>
    <w:tmpl w:val="B23E9478"/>
    <w:lvl w:ilvl="0" w:tplc="2422A8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7B4AB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8F691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46D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6ACEF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F52D0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5CE1C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6A79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9F883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865247209">
    <w:abstractNumId w:val="2"/>
  </w:num>
  <w:num w:numId="2" w16cid:durableId="1979335044">
    <w:abstractNumId w:val="4"/>
  </w:num>
  <w:num w:numId="3" w16cid:durableId="585843169">
    <w:abstractNumId w:val="10"/>
  </w:num>
  <w:num w:numId="4" w16cid:durableId="587083082">
    <w:abstractNumId w:val="1"/>
  </w:num>
  <w:num w:numId="5" w16cid:durableId="1169297060">
    <w:abstractNumId w:val="11"/>
  </w:num>
  <w:num w:numId="6" w16cid:durableId="490608315">
    <w:abstractNumId w:val="8"/>
  </w:num>
  <w:num w:numId="7" w16cid:durableId="688600728">
    <w:abstractNumId w:val="16"/>
  </w:num>
  <w:num w:numId="8" w16cid:durableId="1870490270">
    <w:abstractNumId w:val="23"/>
  </w:num>
  <w:num w:numId="9" w16cid:durableId="1158961631">
    <w:abstractNumId w:val="13"/>
  </w:num>
  <w:num w:numId="10" w16cid:durableId="1556432084">
    <w:abstractNumId w:val="3"/>
  </w:num>
  <w:num w:numId="11" w16cid:durableId="1023285638">
    <w:abstractNumId w:val="20"/>
  </w:num>
  <w:num w:numId="12" w16cid:durableId="604265419">
    <w:abstractNumId w:val="28"/>
  </w:num>
  <w:num w:numId="13" w16cid:durableId="777065973">
    <w:abstractNumId w:val="6"/>
  </w:num>
  <w:num w:numId="14" w16cid:durableId="457652372">
    <w:abstractNumId w:val="24"/>
  </w:num>
  <w:num w:numId="15" w16cid:durableId="917326073">
    <w:abstractNumId w:val="12"/>
  </w:num>
  <w:num w:numId="16" w16cid:durableId="585111405">
    <w:abstractNumId w:val="9"/>
  </w:num>
  <w:num w:numId="17" w16cid:durableId="1749109928">
    <w:abstractNumId w:val="0"/>
  </w:num>
  <w:num w:numId="18" w16cid:durableId="285544453">
    <w:abstractNumId w:val="29"/>
  </w:num>
  <w:num w:numId="19" w16cid:durableId="961111994">
    <w:abstractNumId w:val="27"/>
  </w:num>
  <w:num w:numId="20" w16cid:durableId="2085059731">
    <w:abstractNumId w:val="30"/>
  </w:num>
  <w:num w:numId="21" w16cid:durableId="1852644459">
    <w:abstractNumId w:val="7"/>
  </w:num>
  <w:num w:numId="22" w16cid:durableId="175578628">
    <w:abstractNumId w:val="26"/>
  </w:num>
  <w:num w:numId="23" w16cid:durableId="2027125744">
    <w:abstractNumId w:val="17"/>
  </w:num>
  <w:num w:numId="24" w16cid:durableId="1880629307">
    <w:abstractNumId w:val="15"/>
  </w:num>
  <w:num w:numId="25" w16cid:durableId="1143622826">
    <w:abstractNumId w:val="25"/>
  </w:num>
  <w:num w:numId="26" w16cid:durableId="240330806">
    <w:abstractNumId w:val="14"/>
  </w:num>
  <w:num w:numId="27" w16cid:durableId="1479372365">
    <w:abstractNumId w:val="31"/>
  </w:num>
  <w:num w:numId="28" w16cid:durableId="90129471">
    <w:abstractNumId w:val="18"/>
  </w:num>
  <w:num w:numId="29" w16cid:durableId="1021130971">
    <w:abstractNumId w:val="22"/>
  </w:num>
  <w:num w:numId="30" w16cid:durableId="863712611">
    <w:abstractNumId w:val="33"/>
  </w:num>
  <w:num w:numId="31" w16cid:durableId="815948325">
    <w:abstractNumId w:val="32"/>
  </w:num>
  <w:num w:numId="32" w16cid:durableId="429739199">
    <w:abstractNumId w:val="19"/>
  </w:num>
  <w:num w:numId="33" w16cid:durableId="496575979">
    <w:abstractNumId w:val="21"/>
  </w:num>
  <w:num w:numId="34" w16cid:durableId="1756972498">
    <w:abstractNumId w:val="5"/>
  </w:num>
  <w:num w:numId="35" w16cid:durableId="8306330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B9B"/>
    <w:rsid w:val="0000241E"/>
    <w:rsid w:val="00002B65"/>
    <w:rsid w:val="00004B9F"/>
    <w:rsid w:val="00006970"/>
    <w:rsid w:val="00007E3A"/>
    <w:rsid w:val="00011841"/>
    <w:rsid w:val="00011E7B"/>
    <w:rsid w:val="000136E3"/>
    <w:rsid w:val="000142DD"/>
    <w:rsid w:val="00021F83"/>
    <w:rsid w:val="000224C3"/>
    <w:rsid w:val="00024271"/>
    <w:rsid w:val="00024456"/>
    <w:rsid w:val="00026760"/>
    <w:rsid w:val="00026E00"/>
    <w:rsid w:val="00030002"/>
    <w:rsid w:val="000355CB"/>
    <w:rsid w:val="00036D57"/>
    <w:rsid w:val="00040467"/>
    <w:rsid w:val="00045EEE"/>
    <w:rsid w:val="0004641B"/>
    <w:rsid w:val="00047ECE"/>
    <w:rsid w:val="00053C40"/>
    <w:rsid w:val="000544B9"/>
    <w:rsid w:val="00054D69"/>
    <w:rsid w:val="00054EE3"/>
    <w:rsid w:val="000574D2"/>
    <w:rsid w:val="00064B97"/>
    <w:rsid w:val="0006682F"/>
    <w:rsid w:val="00072990"/>
    <w:rsid w:val="00074304"/>
    <w:rsid w:val="00074E0B"/>
    <w:rsid w:val="00075D8B"/>
    <w:rsid w:val="000777DD"/>
    <w:rsid w:val="00081711"/>
    <w:rsid w:val="00087BE8"/>
    <w:rsid w:val="00090618"/>
    <w:rsid w:val="000940B7"/>
    <w:rsid w:val="0009567E"/>
    <w:rsid w:val="000A166E"/>
    <w:rsid w:val="000A3F60"/>
    <w:rsid w:val="000B1890"/>
    <w:rsid w:val="000B3EEF"/>
    <w:rsid w:val="000B518C"/>
    <w:rsid w:val="000B64BA"/>
    <w:rsid w:val="000B6695"/>
    <w:rsid w:val="000C1EBC"/>
    <w:rsid w:val="000C4D7C"/>
    <w:rsid w:val="000C57D9"/>
    <w:rsid w:val="000D2FB9"/>
    <w:rsid w:val="000D36FB"/>
    <w:rsid w:val="000D5103"/>
    <w:rsid w:val="000D6FA5"/>
    <w:rsid w:val="000D7414"/>
    <w:rsid w:val="000D7855"/>
    <w:rsid w:val="000E00FC"/>
    <w:rsid w:val="000E3451"/>
    <w:rsid w:val="000E7538"/>
    <w:rsid w:val="000F0BD6"/>
    <w:rsid w:val="000F1029"/>
    <w:rsid w:val="000F128A"/>
    <w:rsid w:val="000F6A21"/>
    <w:rsid w:val="0010117C"/>
    <w:rsid w:val="0010452A"/>
    <w:rsid w:val="00107ED9"/>
    <w:rsid w:val="00110D94"/>
    <w:rsid w:val="00113916"/>
    <w:rsid w:val="00113A36"/>
    <w:rsid w:val="001156C7"/>
    <w:rsid w:val="00116F1F"/>
    <w:rsid w:val="00121A7B"/>
    <w:rsid w:val="00122DF4"/>
    <w:rsid w:val="00126F3F"/>
    <w:rsid w:val="00131729"/>
    <w:rsid w:val="00133F80"/>
    <w:rsid w:val="00140731"/>
    <w:rsid w:val="00141D60"/>
    <w:rsid w:val="00143EA7"/>
    <w:rsid w:val="0014533B"/>
    <w:rsid w:val="00147377"/>
    <w:rsid w:val="0015276B"/>
    <w:rsid w:val="001552A8"/>
    <w:rsid w:val="00156DFE"/>
    <w:rsid w:val="00160EA8"/>
    <w:rsid w:val="00160FA2"/>
    <w:rsid w:val="00162982"/>
    <w:rsid w:val="00162E01"/>
    <w:rsid w:val="00170559"/>
    <w:rsid w:val="00171DA8"/>
    <w:rsid w:val="00172202"/>
    <w:rsid w:val="00175169"/>
    <w:rsid w:val="001811B5"/>
    <w:rsid w:val="00186CF1"/>
    <w:rsid w:val="00186EC7"/>
    <w:rsid w:val="001900DB"/>
    <w:rsid w:val="00191C1B"/>
    <w:rsid w:val="00193F2A"/>
    <w:rsid w:val="001A0E4B"/>
    <w:rsid w:val="001A3169"/>
    <w:rsid w:val="001A42E1"/>
    <w:rsid w:val="001A66AB"/>
    <w:rsid w:val="001A6BB2"/>
    <w:rsid w:val="001A6BF1"/>
    <w:rsid w:val="001B0315"/>
    <w:rsid w:val="001B0449"/>
    <w:rsid w:val="001B1D1B"/>
    <w:rsid w:val="001B2461"/>
    <w:rsid w:val="001B3FD8"/>
    <w:rsid w:val="001B44AA"/>
    <w:rsid w:val="001B466D"/>
    <w:rsid w:val="001B5A4C"/>
    <w:rsid w:val="001B6D36"/>
    <w:rsid w:val="001B73FE"/>
    <w:rsid w:val="001C176C"/>
    <w:rsid w:val="001C1C0D"/>
    <w:rsid w:val="001C3022"/>
    <w:rsid w:val="001C5957"/>
    <w:rsid w:val="001C626F"/>
    <w:rsid w:val="001C63D2"/>
    <w:rsid w:val="001D05C9"/>
    <w:rsid w:val="001D0A9B"/>
    <w:rsid w:val="001D1A3E"/>
    <w:rsid w:val="001D5751"/>
    <w:rsid w:val="001D6C62"/>
    <w:rsid w:val="001E027C"/>
    <w:rsid w:val="001E3164"/>
    <w:rsid w:val="001E34B8"/>
    <w:rsid w:val="001F27A8"/>
    <w:rsid w:val="001F41A1"/>
    <w:rsid w:val="001F4F99"/>
    <w:rsid w:val="002007C7"/>
    <w:rsid w:val="00202DE5"/>
    <w:rsid w:val="00203237"/>
    <w:rsid w:val="00203437"/>
    <w:rsid w:val="0020561F"/>
    <w:rsid w:val="0020784A"/>
    <w:rsid w:val="00210BA7"/>
    <w:rsid w:val="00213C27"/>
    <w:rsid w:val="002141BE"/>
    <w:rsid w:val="0021650D"/>
    <w:rsid w:val="00216E10"/>
    <w:rsid w:val="00220F03"/>
    <w:rsid w:val="0022233E"/>
    <w:rsid w:val="00222427"/>
    <w:rsid w:val="00222BAE"/>
    <w:rsid w:val="00230407"/>
    <w:rsid w:val="00230592"/>
    <w:rsid w:val="002309A9"/>
    <w:rsid w:val="0023378E"/>
    <w:rsid w:val="00233E07"/>
    <w:rsid w:val="002403BF"/>
    <w:rsid w:val="00240F72"/>
    <w:rsid w:val="002414D3"/>
    <w:rsid w:val="00242A77"/>
    <w:rsid w:val="00242CC6"/>
    <w:rsid w:val="0024519F"/>
    <w:rsid w:val="00245E6C"/>
    <w:rsid w:val="0024628F"/>
    <w:rsid w:val="00252A82"/>
    <w:rsid w:val="00254BFE"/>
    <w:rsid w:val="002555BE"/>
    <w:rsid w:val="00262244"/>
    <w:rsid w:val="002630B6"/>
    <w:rsid w:val="0026453B"/>
    <w:rsid w:val="002705DB"/>
    <w:rsid w:val="0027421F"/>
    <w:rsid w:val="002801D8"/>
    <w:rsid w:val="00280ED3"/>
    <w:rsid w:val="00281E00"/>
    <w:rsid w:val="00284145"/>
    <w:rsid w:val="00284EE2"/>
    <w:rsid w:val="00287868"/>
    <w:rsid w:val="0029199D"/>
    <w:rsid w:val="00291F8E"/>
    <w:rsid w:val="00292300"/>
    <w:rsid w:val="00293298"/>
    <w:rsid w:val="00293F35"/>
    <w:rsid w:val="002A0C3E"/>
    <w:rsid w:val="002A404D"/>
    <w:rsid w:val="002A56A1"/>
    <w:rsid w:val="002A5EC6"/>
    <w:rsid w:val="002A67B7"/>
    <w:rsid w:val="002A7D40"/>
    <w:rsid w:val="002A7F37"/>
    <w:rsid w:val="002B160A"/>
    <w:rsid w:val="002B2B39"/>
    <w:rsid w:val="002B7467"/>
    <w:rsid w:val="002C0697"/>
    <w:rsid w:val="002C3D17"/>
    <w:rsid w:val="002C6B31"/>
    <w:rsid w:val="002D2136"/>
    <w:rsid w:val="002D21E8"/>
    <w:rsid w:val="002D235A"/>
    <w:rsid w:val="002D386C"/>
    <w:rsid w:val="002D4780"/>
    <w:rsid w:val="002D4E17"/>
    <w:rsid w:val="002D5620"/>
    <w:rsid w:val="002D5C88"/>
    <w:rsid w:val="002E0723"/>
    <w:rsid w:val="002E119D"/>
    <w:rsid w:val="002E732D"/>
    <w:rsid w:val="002E7A39"/>
    <w:rsid w:val="002F33BF"/>
    <w:rsid w:val="002F445A"/>
    <w:rsid w:val="002F47A0"/>
    <w:rsid w:val="00301898"/>
    <w:rsid w:val="00303120"/>
    <w:rsid w:val="00304660"/>
    <w:rsid w:val="00314ABB"/>
    <w:rsid w:val="0031517C"/>
    <w:rsid w:val="0031706E"/>
    <w:rsid w:val="0032040B"/>
    <w:rsid w:val="00320D39"/>
    <w:rsid w:val="003222EE"/>
    <w:rsid w:val="0032305D"/>
    <w:rsid w:val="00323F49"/>
    <w:rsid w:val="0032500D"/>
    <w:rsid w:val="0032782D"/>
    <w:rsid w:val="00334B43"/>
    <w:rsid w:val="0034026C"/>
    <w:rsid w:val="0034063E"/>
    <w:rsid w:val="00340651"/>
    <w:rsid w:val="0034484E"/>
    <w:rsid w:val="00346DCE"/>
    <w:rsid w:val="00351CB9"/>
    <w:rsid w:val="00352655"/>
    <w:rsid w:val="00352E11"/>
    <w:rsid w:val="003561F3"/>
    <w:rsid w:val="00361188"/>
    <w:rsid w:val="00367EEA"/>
    <w:rsid w:val="003733BB"/>
    <w:rsid w:val="00375468"/>
    <w:rsid w:val="0037680E"/>
    <w:rsid w:val="00380397"/>
    <w:rsid w:val="00384549"/>
    <w:rsid w:val="00384D0C"/>
    <w:rsid w:val="00385D8E"/>
    <w:rsid w:val="0038605B"/>
    <w:rsid w:val="00395FD6"/>
    <w:rsid w:val="00396BFE"/>
    <w:rsid w:val="00396D26"/>
    <w:rsid w:val="003A06B1"/>
    <w:rsid w:val="003A3082"/>
    <w:rsid w:val="003A55EB"/>
    <w:rsid w:val="003A57BC"/>
    <w:rsid w:val="003B07BD"/>
    <w:rsid w:val="003B09AE"/>
    <w:rsid w:val="003B262A"/>
    <w:rsid w:val="003B2DA4"/>
    <w:rsid w:val="003B4167"/>
    <w:rsid w:val="003C1120"/>
    <w:rsid w:val="003C245B"/>
    <w:rsid w:val="003C3090"/>
    <w:rsid w:val="003C31D9"/>
    <w:rsid w:val="003C7D72"/>
    <w:rsid w:val="003D24D5"/>
    <w:rsid w:val="003D25A5"/>
    <w:rsid w:val="003D4508"/>
    <w:rsid w:val="003D680F"/>
    <w:rsid w:val="003E06F7"/>
    <w:rsid w:val="003E368D"/>
    <w:rsid w:val="003E4B6F"/>
    <w:rsid w:val="003E54DE"/>
    <w:rsid w:val="003E611F"/>
    <w:rsid w:val="003E6353"/>
    <w:rsid w:val="003E7522"/>
    <w:rsid w:val="003E7748"/>
    <w:rsid w:val="003E7AD6"/>
    <w:rsid w:val="003F5344"/>
    <w:rsid w:val="00401371"/>
    <w:rsid w:val="00402C12"/>
    <w:rsid w:val="00404485"/>
    <w:rsid w:val="004070A7"/>
    <w:rsid w:val="00407E0E"/>
    <w:rsid w:val="00411F5A"/>
    <w:rsid w:val="0041202C"/>
    <w:rsid w:val="00414AD7"/>
    <w:rsid w:val="00415EF5"/>
    <w:rsid w:val="00416F53"/>
    <w:rsid w:val="004201E2"/>
    <w:rsid w:val="00421307"/>
    <w:rsid w:val="00421525"/>
    <w:rsid w:val="00422672"/>
    <w:rsid w:val="004246B2"/>
    <w:rsid w:val="0043296A"/>
    <w:rsid w:val="00443309"/>
    <w:rsid w:val="0044476A"/>
    <w:rsid w:val="00447C16"/>
    <w:rsid w:val="00450B68"/>
    <w:rsid w:val="0045240E"/>
    <w:rsid w:val="004524A1"/>
    <w:rsid w:val="00452FCF"/>
    <w:rsid w:val="00454A80"/>
    <w:rsid w:val="004612B7"/>
    <w:rsid w:val="004701FC"/>
    <w:rsid w:val="00470BEA"/>
    <w:rsid w:val="00473017"/>
    <w:rsid w:val="00473740"/>
    <w:rsid w:val="0047603D"/>
    <w:rsid w:val="00477DFD"/>
    <w:rsid w:val="00482335"/>
    <w:rsid w:val="004838A4"/>
    <w:rsid w:val="00484DDB"/>
    <w:rsid w:val="00492A0F"/>
    <w:rsid w:val="00493605"/>
    <w:rsid w:val="00494B9B"/>
    <w:rsid w:val="004950FC"/>
    <w:rsid w:val="004A37E2"/>
    <w:rsid w:val="004A3DF2"/>
    <w:rsid w:val="004A76DD"/>
    <w:rsid w:val="004A77A6"/>
    <w:rsid w:val="004B3918"/>
    <w:rsid w:val="004B513E"/>
    <w:rsid w:val="004C1D5D"/>
    <w:rsid w:val="004D48D1"/>
    <w:rsid w:val="004D5BB4"/>
    <w:rsid w:val="004D5E65"/>
    <w:rsid w:val="004D66C6"/>
    <w:rsid w:val="004D6FAF"/>
    <w:rsid w:val="004E018C"/>
    <w:rsid w:val="004E0BF7"/>
    <w:rsid w:val="004E0EAF"/>
    <w:rsid w:val="004E3FF7"/>
    <w:rsid w:val="004E4227"/>
    <w:rsid w:val="004F4FD3"/>
    <w:rsid w:val="004F59DB"/>
    <w:rsid w:val="00501911"/>
    <w:rsid w:val="00503E7F"/>
    <w:rsid w:val="00505B52"/>
    <w:rsid w:val="005101CB"/>
    <w:rsid w:val="005101CF"/>
    <w:rsid w:val="00513644"/>
    <w:rsid w:val="00513E7C"/>
    <w:rsid w:val="00513F46"/>
    <w:rsid w:val="00521391"/>
    <w:rsid w:val="005233DC"/>
    <w:rsid w:val="0053407C"/>
    <w:rsid w:val="0053471E"/>
    <w:rsid w:val="00535237"/>
    <w:rsid w:val="00536C3E"/>
    <w:rsid w:val="00540AC2"/>
    <w:rsid w:val="005415C6"/>
    <w:rsid w:val="005436E3"/>
    <w:rsid w:val="00544F7A"/>
    <w:rsid w:val="00545134"/>
    <w:rsid w:val="00546AA8"/>
    <w:rsid w:val="00547998"/>
    <w:rsid w:val="00550B97"/>
    <w:rsid w:val="005515A3"/>
    <w:rsid w:val="00554A64"/>
    <w:rsid w:val="00557D85"/>
    <w:rsid w:val="005646DB"/>
    <w:rsid w:val="00570BC5"/>
    <w:rsid w:val="005710EE"/>
    <w:rsid w:val="005712D7"/>
    <w:rsid w:val="005746B6"/>
    <w:rsid w:val="005749C4"/>
    <w:rsid w:val="005759FD"/>
    <w:rsid w:val="00581897"/>
    <w:rsid w:val="00582383"/>
    <w:rsid w:val="00585C3D"/>
    <w:rsid w:val="00586DF3"/>
    <w:rsid w:val="00593CBA"/>
    <w:rsid w:val="0059508A"/>
    <w:rsid w:val="005A36FB"/>
    <w:rsid w:val="005A7ADC"/>
    <w:rsid w:val="005B140F"/>
    <w:rsid w:val="005B1DF8"/>
    <w:rsid w:val="005C09E9"/>
    <w:rsid w:val="005C307F"/>
    <w:rsid w:val="005C3992"/>
    <w:rsid w:val="005C471E"/>
    <w:rsid w:val="005C7024"/>
    <w:rsid w:val="005D0F6C"/>
    <w:rsid w:val="005D1680"/>
    <w:rsid w:val="005D3B09"/>
    <w:rsid w:val="005D3B7B"/>
    <w:rsid w:val="005D49C0"/>
    <w:rsid w:val="005D5802"/>
    <w:rsid w:val="005D661D"/>
    <w:rsid w:val="005E3364"/>
    <w:rsid w:val="005E3519"/>
    <w:rsid w:val="005E52BE"/>
    <w:rsid w:val="005E66E7"/>
    <w:rsid w:val="005F111A"/>
    <w:rsid w:val="005F41D9"/>
    <w:rsid w:val="005F4ED1"/>
    <w:rsid w:val="00600C87"/>
    <w:rsid w:val="00602374"/>
    <w:rsid w:val="006105BD"/>
    <w:rsid w:val="00613799"/>
    <w:rsid w:val="0061507C"/>
    <w:rsid w:val="006175D0"/>
    <w:rsid w:val="00621AAB"/>
    <w:rsid w:val="00621E26"/>
    <w:rsid w:val="00623C72"/>
    <w:rsid w:val="0062726A"/>
    <w:rsid w:val="00633DDD"/>
    <w:rsid w:val="0063481E"/>
    <w:rsid w:val="006407BA"/>
    <w:rsid w:val="00640E1E"/>
    <w:rsid w:val="006459BB"/>
    <w:rsid w:val="00647FFC"/>
    <w:rsid w:val="006522A6"/>
    <w:rsid w:val="0065436B"/>
    <w:rsid w:val="006575F7"/>
    <w:rsid w:val="00662CB4"/>
    <w:rsid w:val="0066426F"/>
    <w:rsid w:val="00665C33"/>
    <w:rsid w:val="00666F53"/>
    <w:rsid w:val="006757B0"/>
    <w:rsid w:val="00675FAD"/>
    <w:rsid w:val="0067780D"/>
    <w:rsid w:val="00682B27"/>
    <w:rsid w:val="006845B7"/>
    <w:rsid w:val="0068649D"/>
    <w:rsid w:val="0068673B"/>
    <w:rsid w:val="0068713C"/>
    <w:rsid w:val="00692065"/>
    <w:rsid w:val="006928FB"/>
    <w:rsid w:val="00692E77"/>
    <w:rsid w:val="00695658"/>
    <w:rsid w:val="006A0FAC"/>
    <w:rsid w:val="006A1E46"/>
    <w:rsid w:val="006A2717"/>
    <w:rsid w:val="006A3A26"/>
    <w:rsid w:val="006B3C96"/>
    <w:rsid w:val="006B7C20"/>
    <w:rsid w:val="006C583A"/>
    <w:rsid w:val="006C6E2D"/>
    <w:rsid w:val="006D0858"/>
    <w:rsid w:val="006D2515"/>
    <w:rsid w:val="006D2BD1"/>
    <w:rsid w:val="006D3AFC"/>
    <w:rsid w:val="006D4D99"/>
    <w:rsid w:val="006E3D9D"/>
    <w:rsid w:val="006E4CC2"/>
    <w:rsid w:val="006E5CB6"/>
    <w:rsid w:val="006E5E0D"/>
    <w:rsid w:val="006E6F08"/>
    <w:rsid w:val="006F6CD2"/>
    <w:rsid w:val="0070340D"/>
    <w:rsid w:val="00704103"/>
    <w:rsid w:val="00704671"/>
    <w:rsid w:val="007069B0"/>
    <w:rsid w:val="00714001"/>
    <w:rsid w:val="007161B6"/>
    <w:rsid w:val="00716D14"/>
    <w:rsid w:val="00720797"/>
    <w:rsid w:val="0072279F"/>
    <w:rsid w:val="00724990"/>
    <w:rsid w:val="00725CB5"/>
    <w:rsid w:val="00735CDB"/>
    <w:rsid w:val="0073611E"/>
    <w:rsid w:val="0073613D"/>
    <w:rsid w:val="00737A0B"/>
    <w:rsid w:val="00737AB7"/>
    <w:rsid w:val="0074473D"/>
    <w:rsid w:val="00751040"/>
    <w:rsid w:val="0075113C"/>
    <w:rsid w:val="007519AC"/>
    <w:rsid w:val="00752CBD"/>
    <w:rsid w:val="0076542C"/>
    <w:rsid w:val="00767DA3"/>
    <w:rsid w:val="007707D4"/>
    <w:rsid w:val="00770CB1"/>
    <w:rsid w:val="00773449"/>
    <w:rsid w:val="007768DF"/>
    <w:rsid w:val="0078041A"/>
    <w:rsid w:val="00784BC3"/>
    <w:rsid w:val="007854D0"/>
    <w:rsid w:val="00787190"/>
    <w:rsid w:val="00787530"/>
    <w:rsid w:val="00792CAB"/>
    <w:rsid w:val="00795ED7"/>
    <w:rsid w:val="00797A99"/>
    <w:rsid w:val="007A4927"/>
    <w:rsid w:val="007A57DA"/>
    <w:rsid w:val="007A652B"/>
    <w:rsid w:val="007B0A5A"/>
    <w:rsid w:val="007B15CB"/>
    <w:rsid w:val="007B1608"/>
    <w:rsid w:val="007B7237"/>
    <w:rsid w:val="007C2070"/>
    <w:rsid w:val="007C2BED"/>
    <w:rsid w:val="007C4EA5"/>
    <w:rsid w:val="007D1DB1"/>
    <w:rsid w:val="007D461F"/>
    <w:rsid w:val="007D630C"/>
    <w:rsid w:val="007E006A"/>
    <w:rsid w:val="007E187E"/>
    <w:rsid w:val="007E1D0D"/>
    <w:rsid w:val="007E388D"/>
    <w:rsid w:val="007E3C85"/>
    <w:rsid w:val="007E4994"/>
    <w:rsid w:val="007E4BA7"/>
    <w:rsid w:val="007E55C1"/>
    <w:rsid w:val="007F0D48"/>
    <w:rsid w:val="007F1175"/>
    <w:rsid w:val="007F18CE"/>
    <w:rsid w:val="007F1CF4"/>
    <w:rsid w:val="007F2A23"/>
    <w:rsid w:val="007F4DD0"/>
    <w:rsid w:val="007F5A56"/>
    <w:rsid w:val="00800B13"/>
    <w:rsid w:val="00800E72"/>
    <w:rsid w:val="008077BE"/>
    <w:rsid w:val="00810B42"/>
    <w:rsid w:val="00811604"/>
    <w:rsid w:val="00812196"/>
    <w:rsid w:val="00814AC3"/>
    <w:rsid w:val="00814FEE"/>
    <w:rsid w:val="008160F2"/>
    <w:rsid w:val="00817937"/>
    <w:rsid w:val="008248D3"/>
    <w:rsid w:val="00824B4A"/>
    <w:rsid w:val="00832F21"/>
    <w:rsid w:val="00833DAC"/>
    <w:rsid w:val="008351CF"/>
    <w:rsid w:val="00835BE0"/>
    <w:rsid w:val="0083641A"/>
    <w:rsid w:val="00836ACC"/>
    <w:rsid w:val="00844AA2"/>
    <w:rsid w:val="008460C8"/>
    <w:rsid w:val="00847589"/>
    <w:rsid w:val="00847D7E"/>
    <w:rsid w:val="00850544"/>
    <w:rsid w:val="00851C89"/>
    <w:rsid w:val="008536C8"/>
    <w:rsid w:val="00861CF1"/>
    <w:rsid w:val="0086691F"/>
    <w:rsid w:val="00867AAC"/>
    <w:rsid w:val="00871104"/>
    <w:rsid w:val="00874001"/>
    <w:rsid w:val="00874EE2"/>
    <w:rsid w:val="008833E7"/>
    <w:rsid w:val="00887237"/>
    <w:rsid w:val="00892BF4"/>
    <w:rsid w:val="0089408C"/>
    <w:rsid w:val="0089484E"/>
    <w:rsid w:val="00894D6F"/>
    <w:rsid w:val="00895772"/>
    <w:rsid w:val="00895E4D"/>
    <w:rsid w:val="008A0774"/>
    <w:rsid w:val="008A324C"/>
    <w:rsid w:val="008A4E5A"/>
    <w:rsid w:val="008B055B"/>
    <w:rsid w:val="008B1A72"/>
    <w:rsid w:val="008B2434"/>
    <w:rsid w:val="008B3976"/>
    <w:rsid w:val="008B43A0"/>
    <w:rsid w:val="008C24A0"/>
    <w:rsid w:val="008C3A82"/>
    <w:rsid w:val="008C4BDA"/>
    <w:rsid w:val="008C5734"/>
    <w:rsid w:val="008D0C26"/>
    <w:rsid w:val="008D0EEE"/>
    <w:rsid w:val="008D0F52"/>
    <w:rsid w:val="008D219C"/>
    <w:rsid w:val="008D4BA6"/>
    <w:rsid w:val="008D69F0"/>
    <w:rsid w:val="008D6EC7"/>
    <w:rsid w:val="008E706A"/>
    <w:rsid w:val="008E751B"/>
    <w:rsid w:val="008F66B7"/>
    <w:rsid w:val="008F6DAD"/>
    <w:rsid w:val="008F7D8E"/>
    <w:rsid w:val="00903373"/>
    <w:rsid w:val="009040E2"/>
    <w:rsid w:val="009057E5"/>
    <w:rsid w:val="009068A4"/>
    <w:rsid w:val="00910343"/>
    <w:rsid w:val="0091325D"/>
    <w:rsid w:val="009144B8"/>
    <w:rsid w:val="00916BF3"/>
    <w:rsid w:val="00917C79"/>
    <w:rsid w:val="00920B08"/>
    <w:rsid w:val="00922427"/>
    <w:rsid w:val="009322F2"/>
    <w:rsid w:val="00932B6B"/>
    <w:rsid w:val="0093520A"/>
    <w:rsid w:val="009375B3"/>
    <w:rsid w:val="009438A0"/>
    <w:rsid w:val="0094593D"/>
    <w:rsid w:val="00950B7C"/>
    <w:rsid w:val="009569EE"/>
    <w:rsid w:val="009606D4"/>
    <w:rsid w:val="00961FC6"/>
    <w:rsid w:val="00962BF2"/>
    <w:rsid w:val="00964480"/>
    <w:rsid w:val="00964AE0"/>
    <w:rsid w:val="00964CE2"/>
    <w:rsid w:val="00965F8D"/>
    <w:rsid w:val="00966747"/>
    <w:rsid w:val="00966935"/>
    <w:rsid w:val="00970A8D"/>
    <w:rsid w:val="00970ACC"/>
    <w:rsid w:val="009715DF"/>
    <w:rsid w:val="009847ED"/>
    <w:rsid w:val="00985FE4"/>
    <w:rsid w:val="00986194"/>
    <w:rsid w:val="009919AE"/>
    <w:rsid w:val="00993E62"/>
    <w:rsid w:val="00994588"/>
    <w:rsid w:val="00994BA0"/>
    <w:rsid w:val="009A0449"/>
    <w:rsid w:val="009A0DA2"/>
    <w:rsid w:val="009A54CE"/>
    <w:rsid w:val="009A72EE"/>
    <w:rsid w:val="009B1394"/>
    <w:rsid w:val="009B425F"/>
    <w:rsid w:val="009C01B1"/>
    <w:rsid w:val="009C4285"/>
    <w:rsid w:val="009C6A31"/>
    <w:rsid w:val="009C7731"/>
    <w:rsid w:val="009D696E"/>
    <w:rsid w:val="009D6EBF"/>
    <w:rsid w:val="009D7338"/>
    <w:rsid w:val="009E1ACB"/>
    <w:rsid w:val="009E2EB4"/>
    <w:rsid w:val="009E57D7"/>
    <w:rsid w:val="009E67F6"/>
    <w:rsid w:val="009F0102"/>
    <w:rsid w:val="009F01A0"/>
    <w:rsid w:val="009F0C9C"/>
    <w:rsid w:val="009F0F6C"/>
    <w:rsid w:val="009F16B8"/>
    <w:rsid w:val="009F4256"/>
    <w:rsid w:val="009F6B24"/>
    <w:rsid w:val="00A02687"/>
    <w:rsid w:val="00A02A2D"/>
    <w:rsid w:val="00A04992"/>
    <w:rsid w:val="00A04D5B"/>
    <w:rsid w:val="00A135C9"/>
    <w:rsid w:val="00A14DB0"/>
    <w:rsid w:val="00A14F0B"/>
    <w:rsid w:val="00A1622E"/>
    <w:rsid w:val="00A20B29"/>
    <w:rsid w:val="00A251D6"/>
    <w:rsid w:val="00A252CE"/>
    <w:rsid w:val="00A27A17"/>
    <w:rsid w:val="00A27D85"/>
    <w:rsid w:val="00A32770"/>
    <w:rsid w:val="00A34D1C"/>
    <w:rsid w:val="00A35955"/>
    <w:rsid w:val="00A4236E"/>
    <w:rsid w:val="00A43CD1"/>
    <w:rsid w:val="00A47793"/>
    <w:rsid w:val="00A50516"/>
    <w:rsid w:val="00A53739"/>
    <w:rsid w:val="00A544C6"/>
    <w:rsid w:val="00A5477C"/>
    <w:rsid w:val="00A6002E"/>
    <w:rsid w:val="00A72DF5"/>
    <w:rsid w:val="00A766B5"/>
    <w:rsid w:val="00A768B1"/>
    <w:rsid w:val="00A83D83"/>
    <w:rsid w:val="00A83E5E"/>
    <w:rsid w:val="00A84FEC"/>
    <w:rsid w:val="00A859CC"/>
    <w:rsid w:val="00A86857"/>
    <w:rsid w:val="00A8690F"/>
    <w:rsid w:val="00A879DE"/>
    <w:rsid w:val="00A90C14"/>
    <w:rsid w:val="00A93A7F"/>
    <w:rsid w:val="00AA6A64"/>
    <w:rsid w:val="00AB1D65"/>
    <w:rsid w:val="00AB54A8"/>
    <w:rsid w:val="00AB686D"/>
    <w:rsid w:val="00AC025A"/>
    <w:rsid w:val="00AC1A2A"/>
    <w:rsid w:val="00AC2A80"/>
    <w:rsid w:val="00AC2A93"/>
    <w:rsid w:val="00AC3ABE"/>
    <w:rsid w:val="00AC3D85"/>
    <w:rsid w:val="00AC53F8"/>
    <w:rsid w:val="00AC5664"/>
    <w:rsid w:val="00AC61BD"/>
    <w:rsid w:val="00AD184D"/>
    <w:rsid w:val="00AD7FB7"/>
    <w:rsid w:val="00AE1A79"/>
    <w:rsid w:val="00AE48DA"/>
    <w:rsid w:val="00AE6E76"/>
    <w:rsid w:val="00AE7671"/>
    <w:rsid w:val="00AF046A"/>
    <w:rsid w:val="00AF0F85"/>
    <w:rsid w:val="00AF3E00"/>
    <w:rsid w:val="00AF59BC"/>
    <w:rsid w:val="00AF60DB"/>
    <w:rsid w:val="00AF7D51"/>
    <w:rsid w:val="00B00C2D"/>
    <w:rsid w:val="00B04195"/>
    <w:rsid w:val="00B05729"/>
    <w:rsid w:val="00B1016F"/>
    <w:rsid w:val="00B13D45"/>
    <w:rsid w:val="00B14213"/>
    <w:rsid w:val="00B14898"/>
    <w:rsid w:val="00B169E1"/>
    <w:rsid w:val="00B31F51"/>
    <w:rsid w:val="00B32929"/>
    <w:rsid w:val="00B32EEF"/>
    <w:rsid w:val="00B331BA"/>
    <w:rsid w:val="00B3437D"/>
    <w:rsid w:val="00B3527A"/>
    <w:rsid w:val="00B369A2"/>
    <w:rsid w:val="00B44EF5"/>
    <w:rsid w:val="00B4597A"/>
    <w:rsid w:val="00B53B54"/>
    <w:rsid w:val="00B5750D"/>
    <w:rsid w:val="00B57902"/>
    <w:rsid w:val="00B63FC9"/>
    <w:rsid w:val="00B64009"/>
    <w:rsid w:val="00B670EB"/>
    <w:rsid w:val="00B73831"/>
    <w:rsid w:val="00B73C5A"/>
    <w:rsid w:val="00B74F8E"/>
    <w:rsid w:val="00B75340"/>
    <w:rsid w:val="00B8014C"/>
    <w:rsid w:val="00B80307"/>
    <w:rsid w:val="00B81C1F"/>
    <w:rsid w:val="00B97428"/>
    <w:rsid w:val="00BA1280"/>
    <w:rsid w:val="00BA1383"/>
    <w:rsid w:val="00BA1987"/>
    <w:rsid w:val="00BA36BB"/>
    <w:rsid w:val="00BA4D32"/>
    <w:rsid w:val="00BA6846"/>
    <w:rsid w:val="00BB0833"/>
    <w:rsid w:val="00BB16AF"/>
    <w:rsid w:val="00BC31DD"/>
    <w:rsid w:val="00BC5B79"/>
    <w:rsid w:val="00BC5C20"/>
    <w:rsid w:val="00BC72D7"/>
    <w:rsid w:val="00BD2F9A"/>
    <w:rsid w:val="00BD4121"/>
    <w:rsid w:val="00BD4259"/>
    <w:rsid w:val="00BE51D1"/>
    <w:rsid w:val="00BE78B9"/>
    <w:rsid w:val="00BE7C00"/>
    <w:rsid w:val="00BF1120"/>
    <w:rsid w:val="00BF2B7A"/>
    <w:rsid w:val="00BF31AB"/>
    <w:rsid w:val="00BF32D1"/>
    <w:rsid w:val="00BF4AFF"/>
    <w:rsid w:val="00C055F3"/>
    <w:rsid w:val="00C06792"/>
    <w:rsid w:val="00C13F26"/>
    <w:rsid w:val="00C152BA"/>
    <w:rsid w:val="00C2750C"/>
    <w:rsid w:val="00C30D98"/>
    <w:rsid w:val="00C310A4"/>
    <w:rsid w:val="00C332EE"/>
    <w:rsid w:val="00C33D85"/>
    <w:rsid w:val="00C43512"/>
    <w:rsid w:val="00C43D12"/>
    <w:rsid w:val="00C45091"/>
    <w:rsid w:val="00C46813"/>
    <w:rsid w:val="00C47831"/>
    <w:rsid w:val="00C51FF9"/>
    <w:rsid w:val="00C53392"/>
    <w:rsid w:val="00C55F5F"/>
    <w:rsid w:val="00C60F4B"/>
    <w:rsid w:val="00C64661"/>
    <w:rsid w:val="00C71E7E"/>
    <w:rsid w:val="00C76592"/>
    <w:rsid w:val="00C7779B"/>
    <w:rsid w:val="00C874E7"/>
    <w:rsid w:val="00C87894"/>
    <w:rsid w:val="00C90066"/>
    <w:rsid w:val="00C91686"/>
    <w:rsid w:val="00C91E24"/>
    <w:rsid w:val="00C92255"/>
    <w:rsid w:val="00CA152C"/>
    <w:rsid w:val="00CA704A"/>
    <w:rsid w:val="00CB0C1E"/>
    <w:rsid w:val="00CB2B5F"/>
    <w:rsid w:val="00CB38F2"/>
    <w:rsid w:val="00CB4692"/>
    <w:rsid w:val="00CC4AD9"/>
    <w:rsid w:val="00CC5392"/>
    <w:rsid w:val="00CC6EFA"/>
    <w:rsid w:val="00CC7C93"/>
    <w:rsid w:val="00CD1D77"/>
    <w:rsid w:val="00CD2EB4"/>
    <w:rsid w:val="00CD45C8"/>
    <w:rsid w:val="00CD4D10"/>
    <w:rsid w:val="00CD5EF4"/>
    <w:rsid w:val="00CD5F47"/>
    <w:rsid w:val="00CD64A8"/>
    <w:rsid w:val="00CD79B7"/>
    <w:rsid w:val="00CE2C77"/>
    <w:rsid w:val="00CE3DCB"/>
    <w:rsid w:val="00CE6F0C"/>
    <w:rsid w:val="00CF0156"/>
    <w:rsid w:val="00CF11D0"/>
    <w:rsid w:val="00CF14C3"/>
    <w:rsid w:val="00CF2F01"/>
    <w:rsid w:val="00CF3324"/>
    <w:rsid w:val="00CF60F0"/>
    <w:rsid w:val="00D01127"/>
    <w:rsid w:val="00D115F2"/>
    <w:rsid w:val="00D136A5"/>
    <w:rsid w:val="00D150C6"/>
    <w:rsid w:val="00D20836"/>
    <w:rsid w:val="00D20B77"/>
    <w:rsid w:val="00D21C27"/>
    <w:rsid w:val="00D21C34"/>
    <w:rsid w:val="00D22535"/>
    <w:rsid w:val="00D229C4"/>
    <w:rsid w:val="00D230DE"/>
    <w:rsid w:val="00D2326B"/>
    <w:rsid w:val="00D336C7"/>
    <w:rsid w:val="00D36691"/>
    <w:rsid w:val="00D3724A"/>
    <w:rsid w:val="00D43605"/>
    <w:rsid w:val="00D46750"/>
    <w:rsid w:val="00D469A3"/>
    <w:rsid w:val="00D4779F"/>
    <w:rsid w:val="00D512AC"/>
    <w:rsid w:val="00D6009B"/>
    <w:rsid w:val="00D60BCE"/>
    <w:rsid w:val="00D61A83"/>
    <w:rsid w:val="00D63A8C"/>
    <w:rsid w:val="00D65F3D"/>
    <w:rsid w:val="00D66992"/>
    <w:rsid w:val="00D71118"/>
    <w:rsid w:val="00D720D0"/>
    <w:rsid w:val="00D73E87"/>
    <w:rsid w:val="00D74144"/>
    <w:rsid w:val="00D7478F"/>
    <w:rsid w:val="00D77AFD"/>
    <w:rsid w:val="00D80AE3"/>
    <w:rsid w:val="00D82A06"/>
    <w:rsid w:val="00D83311"/>
    <w:rsid w:val="00D83C43"/>
    <w:rsid w:val="00D847ED"/>
    <w:rsid w:val="00D85C22"/>
    <w:rsid w:val="00D9126A"/>
    <w:rsid w:val="00DA4165"/>
    <w:rsid w:val="00DA6C96"/>
    <w:rsid w:val="00DB1F5A"/>
    <w:rsid w:val="00DB3C51"/>
    <w:rsid w:val="00DB3D70"/>
    <w:rsid w:val="00DB43E7"/>
    <w:rsid w:val="00DB4B26"/>
    <w:rsid w:val="00DC17EE"/>
    <w:rsid w:val="00DC1BFA"/>
    <w:rsid w:val="00DD2A39"/>
    <w:rsid w:val="00DD3BEF"/>
    <w:rsid w:val="00DD5E73"/>
    <w:rsid w:val="00DD6BBE"/>
    <w:rsid w:val="00DD7752"/>
    <w:rsid w:val="00DE2669"/>
    <w:rsid w:val="00DE2E70"/>
    <w:rsid w:val="00DE7E20"/>
    <w:rsid w:val="00DF0B91"/>
    <w:rsid w:val="00DF112B"/>
    <w:rsid w:val="00DF426A"/>
    <w:rsid w:val="00DF658A"/>
    <w:rsid w:val="00DF65B8"/>
    <w:rsid w:val="00E06593"/>
    <w:rsid w:val="00E069C5"/>
    <w:rsid w:val="00E129CB"/>
    <w:rsid w:val="00E13FDC"/>
    <w:rsid w:val="00E14548"/>
    <w:rsid w:val="00E14F52"/>
    <w:rsid w:val="00E171C0"/>
    <w:rsid w:val="00E23F1D"/>
    <w:rsid w:val="00E24A83"/>
    <w:rsid w:val="00E255E7"/>
    <w:rsid w:val="00E268EF"/>
    <w:rsid w:val="00E31BEB"/>
    <w:rsid w:val="00E3287A"/>
    <w:rsid w:val="00E32CC2"/>
    <w:rsid w:val="00E34E33"/>
    <w:rsid w:val="00E4007E"/>
    <w:rsid w:val="00E40360"/>
    <w:rsid w:val="00E44BA2"/>
    <w:rsid w:val="00E500C0"/>
    <w:rsid w:val="00E5038B"/>
    <w:rsid w:val="00E5126C"/>
    <w:rsid w:val="00E54204"/>
    <w:rsid w:val="00E56C8D"/>
    <w:rsid w:val="00E628C8"/>
    <w:rsid w:val="00E65EE9"/>
    <w:rsid w:val="00E6697A"/>
    <w:rsid w:val="00E66F82"/>
    <w:rsid w:val="00E67A73"/>
    <w:rsid w:val="00E67CF1"/>
    <w:rsid w:val="00E67E0D"/>
    <w:rsid w:val="00E723DA"/>
    <w:rsid w:val="00E72F88"/>
    <w:rsid w:val="00E817A0"/>
    <w:rsid w:val="00E822C1"/>
    <w:rsid w:val="00E82B8D"/>
    <w:rsid w:val="00E856F6"/>
    <w:rsid w:val="00E8764D"/>
    <w:rsid w:val="00E90BD7"/>
    <w:rsid w:val="00E924DB"/>
    <w:rsid w:val="00EA03D1"/>
    <w:rsid w:val="00EA1775"/>
    <w:rsid w:val="00EA49A8"/>
    <w:rsid w:val="00EA61F9"/>
    <w:rsid w:val="00EA63FF"/>
    <w:rsid w:val="00EA6A08"/>
    <w:rsid w:val="00EB3B2D"/>
    <w:rsid w:val="00EB4CD7"/>
    <w:rsid w:val="00EB610A"/>
    <w:rsid w:val="00EB6EBA"/>
    <w:rsid w:val="00EC11F7"/>
    <w:rsid w:val="00EC4A18"/>
    <w:rsid w:val="00EC5757"/>
    <w:rsid w:val="00EC7C79"/>
    <w:rsid w:val="00ED56CB"/>
    <w:rsid w:val="00EE5929"/>
    <w:rsid w:val="00EE5D6E"/>
    <w:rsid w:val="00EE6352"/>
    <w:rsid w:val="00EE6E3B"/>
    <w:rsid w:val="00EE78CB"/>
    <w:rsid w:val="00EE7AEE"/>
    <w:rsid w:val="00EF0294"/>
    <w:rsid w:val="00EF147B"/>
    <w:rsid w:val="00EF402F"/>
    <w:rsid w:val="00F01B42"/>
    <w:rsid w:val="00F04945"/>
    <w:rsid w:val="00F04D33"/>
    <w:rsid w:val="00F05B95"/>
    <w:rsid w:val="00F0708C"/>
    <w:rsid w:val="00F1600B"/>
    <w:rsid w:val="00F172D1"/>
    <w:rsid w:val="00F21F55"/>
    <w:rsid w:val="00F2227D"/>
    <w:rsid w:val="00F229FB"/>
    <w:rsid w:val="00F22C3A"/>
    <w:rsid w:val="00F231C9"/>
    <w:rsid w:val="00F256E6"/>
    <w:rsid w:val="00F30478"/>
    <w:rsid w:val="00F30E04"/>
    <w:rsid w:val="00F320C3"/>
    <w:rsid w:val="00F33B36"/>
    <w:rsid w:val="00F363C0"/>
    <w:rsid w:val="00F36778"/>
    <w:rsid w:val="00F42316"/>
    <w:rsid w:val="00F52B23"/>
    <w:rsid w:val="00F628C9"/>
    <w:rsid w:val="00F63FE0"/>
    <w:rsid w:val="00F64809"/>
    <w:rsid w:val="00F65B1D"/>
    <w:rsid w:val="00F74604"/>
    <w:rsid w:val="00F74C57"/>
    <w:rsid w:val="00F766FC"/>
    <w:rsid w:val="00F82C08"/>
    <w:rsid w:val="00F830EC"/>
    <w:rsid w:val="00F83337"/>
    <w:rsid w:val="00F8434D"/>
    <w:rsid w:val="00F84A04"/>
    <w:rsid w:val="00F855AC"/>
    <w:rsid w:val="00F85686"/>
    <w:rsid w:val="00F85EF9"/>
    <w:rsid w:val="00F9381F"/>
    <w:rsid w:val="00F954C1"/>
    <w:rsid w:val="00F96157"/>
    <w:rsid w:val="00FA007F"/>
    <w:rsid w:val="00FA1698"/>
    <w:rsid w:val="00FA5A9C"/>
    <w:rsid w:val="00FB2A99"/>
    <w:rsid w:val="00FB5258"/>
    <w:rsid w:val="00FC7ADD"/>
    <w:rsid w:val="00FD05DC"/>
    <w:rsid w:val="00FD22D7"/>
    <w:rsid w:val="00FD2E0B"/>
    <w:rsid w:val="00FD36DE"/>
    <w:rsid w:val="00FD3D1D"/>
    <w:rsid w:val="00FD5609"/>
    <w:rsid w:val="00FD5E34"/>
    <w:rsid w:val="00FE3AE8"/>
    <w:rsid w:val="00FE3E13"/>
    <w:rsid w:val="00FF2247"/>
    <w:rsid w:val="00FF36D3"/>
    <w:rsid w:val="00FF418F"/>
    <w:rsid w:val="00FF7EC6"/>
    <w:rsid w:val="2CBA2BF5"/>
    <w:rsid w:val="2D50A93E"/>
    <w:rsid w:val="31681DEB"/>
    <w:rsid w:val="40CAB546"/>
    <w:rsid w:val="435967FB"/>
    <w:rsid w:val="6001F0A9"/>
    <w:rsid w:val="60E20BB6"/>
    <w:rsid w:val="7625ECA4"/>
    <w:rsid w:val="7C42B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D9431"/>
  <w15:docId w15:val="{F6BCF1A6-79DB-4D3E-B13A-473FE098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449"/>
    <w:pPr>
      <w:spacing w:line="279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D98"/>
    <w:pPr>
      <w:jc w:val="center"/>
      <w:outlineLvl w:val="0"/>
    </w:pPr>
    <w:rPr>
      <w:b/>
      <w:color w:val="0F4761" w:themeColor="accent1" w:themeShade="BF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B9B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B9B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B9B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D98"/>
    <w:rPr>
      <w:rFonts w:eastAsiaTheme="minorEastAsia"/>
      <w:b/>
      <w:color w:val="0F4761" w:themeColor="accent1" w:themeShade="BF"/>
      <w:kern w:val="0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4B9B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B9B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B9B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B9B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B9B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B9B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494B9B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B9B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B9B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B9B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B9B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B9B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B9B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B9B"/>
    <w:rPr>
      <w:b/>
      <w:smallCaps/>
      <w:color w:val="0F4761" w:themeColor="accent1" w:themeShade="BF"/>
    </w:rPr>
  </w:style>
  <w:style w:type="character" w:customStyle="1" w:styleId="HeaderChar">
    <w:name w:val="Header Char"/>
    <w:basedOn w:val="DefaultParagraphFont"/>
    <w:link w:val="Header"/>
    <w:uiPriority w:val="99"/>
    <w:rsid w:val="00773449"/>
  </w:style>
  <w:style w:type="paragraph" w:styleId="Header">
    <w:name w:val="header"/>
    <w:basedOn w:val="Normal"/>
    <w:link w:val="HeaderChar"/>
    <w:uiPriority w:val="99"/>
    <w:unhideWhenUsed/>
    <w:rsid w:val="007734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</w:rPr>
  </w:style>
  <w:style w:type="character" w:customStyle="1" w:styleId="HeaderChar1">
    <w:name w:val="Header Char1"/>
    <w:basedOn w:val="DefaultParagraphFont"/>
    <w:uiPriority w:val="99"/>
    <w:semiHidden/>
    <w:rsid w:val="00773449"/>
    <w:rPr>
      <w:rFonts w:eastAsiaTheme="minorEastAsia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773449"/>
  </w:style>
  <w:style w:type="paragraph" w:styleId="Footer">
    <w:name w:val="footer"/>
    <w:basedOn w:val="Normal"/>
    <w:link w:val="FooterChar"/>
    <w:uiPriority w:val="99"/>
    <w:unhideWhenUsed/>
    <w:rsid w:val="007734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</w:rPr>
  </w:style>
  <w:style w:type="character" w:customStyle="1" w:styleId="FooterChar1">
    <w:name w:val="Footer Char1"/>
    <w:basedOn w:val="DefaultParagraphFont"/>
    <w:uiPriority w:val="99"/>
    <w:semiHidden/>
    <w:rsid w:val="00773449"/>
    <w:rPr>
      <w:rFonts w:eastAsiaTheme="minorEastAsia"/>
      <w:kern w:val="0"/>
    </w:rPr>
  </w:style>
  <w:style w:type="paragraph" w:styleId="CommentText">
    <w:name w:val="annotation text"/>
    <w:basedOn w:val="Normal"/>
    <w:link w:val="CommentTextChar"/>
    <w:uiPriority w:val="99"/>
    <w:unhideWhenUsed/>
    <w:rsid w:val="0077344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449"/>
    <w:rPr>
      <w:rFonts w:eastAsiaTheme="minorEastAsia"/>
      <w:kern w:val="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449"/>
    <w:rPr>
      <w:sz w:val="16"/>
    </w:rPr>
  </w:style>
  <w:style w:type="character" w:styleId="Hyperlink">
    <w:name w:val="Hyperlink"/>
    <w:basedOn w:val="DefaultParagraphFont"/>
    <w:uiPriority w:val="99"/>
    <w:unhideWhenUsed/>
    <w:rsid w:val="00773449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73449"/>
    <w:pPr>
      <w:spacing w:after="200" w:line="240" w:lineRule="auto"/>
    </w:pPr>
    <w:rPr>
      <w:i/>
      <w:color w:val="0E2841" w:themeColor="text2"/>
      <w:sz w:val="18"/>
    </w:rPr>
  </w:style>
  <w:style w:type="character" w:styleId="Strong">
    <w:name w:val="Strong"/>
    <w:basedOn w:val="DefaultParagraphFont"/>
    <w:uiPriority w:val="22"/>
    <w:qFormat/>
    <w:rsid w:val="00773449"/>
    <w:rPr>
      <w:b/>
    </w:rPr>
  </w:style>
  <w:style w:type="character" w:customStyle="1" w:styleId="normaltextrun">
    <w:name w:val="normaltextrun"/>
    <w:basedOn w:val="DefaultParagraphFont"/>
    <w:rsid w:val="00773449"/>
  </w:style>
  <w:style w:type="character" w:customStyle="1" w:styleId="cf01">
    <w:name w:val="cf01"/>
    <w:basedOn w:val="DefaultParagraphFont"/>
    <w:rsid w:val="00E44BA2"/>
    <w:rPr>
      <w:rFonts w:ascii="Segoe UI" w:hAnsi="Segoe UI" w:cs="Segoe UI" w:hint="default"/>
      <w:sz w:val="18"/>
    </w:rPr>
  </w:style>
  <w:style w:type="paragraph" w:styleId="NormalWeb">
    <w:name w:val="Normal (Web)"/>
    <w:basedOn w:val="Normal"/>
    <w:uiPriority w:val="99"/>
    <w:unhideWhenUsed/>
    <w:rsid w:val="00E4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E44B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44BA2"/>
    <w:rPr>
      <w:rFonts w:ascii="Arial" w:eastAsia="Arial" w:hAnsi="Arial" w:cs="Arial"/>
      <w:kern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4BA2"/>
    <w:pPr>
      <w:spacing w:before="240" w:after="0" w:line="259" w:lineRule="auto"/>
      <w:outlineLvl w:val="9"/>
    </w:pPr>
    <w:rPr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E44BA2"/>
    <w:pPr>
      <w:tabs>
        <w:tab w:val="right" w:leader="dot" w:pos="10790"/>
      </w:tabs>
      <w:spacing w:after="100" w:line="259" w:lineRule="auto"/>
      <w:ind w:left="220"/>
    </w:pPr>
    <w:rPr>
      <w:rFonts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80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802"/>
    <w:rPr>
      <w:rFonts w:eastAsiaTheme="minorEastAsia"/>
      <w:b/>
      <w:kern w:val="0"/>
      <w:sz w:val="20"/>
    </w:rPr>
  </w:style>
  <w:style w:type="paragraph" w:styleId="Revision">
    <w:name w:val="Revision"/>
    <w:hidden/>
    <w:uiPriority w:val="99"/>
    <w:semiHidden/>
    <w:rsid w:val="00D720D0"/>
    <w:pPr>
      <w:spacing w:after="0" w:line="240" w:lineRule="auto"/>
    </w:pPr>
    <w:rPr>
      <w:rFonts w:eastAsiaTheme="minorEastAsia"/>
      <w:kern w:val="0"/>
    </w:rPr>
  </w:style>
  <w:style w:type="table" w:styleId="TableGrid">
    <w:name w:val="Table Grid"/>
    <w:basedOn w:val="TableNormal"/>
    <w:uiPriority w:val="39"/>
    <w:rsid w:val="00D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3F534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84D"/>
    <w:rPr>
      <w:color w:val="96607D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1C0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93520A"/>
    <w:pPr>
      <w:spacing w:after="100"/>
    </w:pPr>
  </w:style>
  <w:style w:type="character" w:customStyle="1" w:styleId="Body2Char">
    <w:name w:val="Body2 Char"/>
    <w:link w:val="Body2"/>
    <w:locked/>
    <w:rsid w:val="00AE6E76"/>
  </w:style>
  <w:style w:type="paragraph" w:customStyle="1" w:styleId="Body2">
    <w:name w:val="Body2"/>
    <w:basedOn w:val="BodyTextIndent"/>
    <w:link w:val="Body2Char"/>
    <w:rsid w:val="00AE6E76"/>
    <w:pPr>
      <w:spacing w:after="240" w:line="276" w:lineRule="auto"/>
    </w:pPr>
    <w:rPr>
      <w:rFonts w:eastAsiaTheme="minorHAnsi"/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6E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6E76"/>
    <w:rPr>
      <w:rFonts w:eastAsiaTheme="minorEastAsia"/>
      <w:kern w:val="0"/>
    </w:rPr>
  </w:style>
  <w:style w:type="paragraph" w:customStyle="1" w:styleId="BasicParagraph">
    <w:name w:val="[Basic Paragraph]"/>
    <w:basedOn w:val="Normal"/>
    <w:uiPriority w:val="99"/>
    <w:rsid w:val="00874EE2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eastAsiaTheme="minorHAnsi" w:hAnsi="HelveticaNeueLT Std Lt" w:cs="HelveticaNeueLT Std Lt"/>
      <w:color w:val="000000"/>
      <w:sz w:val="22"/>
    </w:rPr>
  </w:style>
  <w:style w:type="paragraph" w:customStyle="1" w:styleId="P68B1DB1-Normal1">
    <w:name w:val="P68B1DB1-Normal1"/>
    <w:basedOn w:val="Normal"/>
    <w:rsid w:val="00EE6E3B"/>
    <w:rPr>
      <w:b/>
      <w:color w:val="0F4761" w:themeColor="accent1" w:themeShade="BF"/>
      <w:sz w:val="44"/>
    </w:rPr>
  </w:style>
  <w:style w:type="paragraph" w:customStyle="1" w:styleId="P68B1DB1-Normal2">
    <w:name w:val="P68B1DB1-Normal2"/>
    <w:basedOn w:val="Normal"/>
    <w:rsid w:val="00EE6E3B"/>
    <w:rPr>
      <w:rFonts w:cs="Noto Sans"/>
      <w:color w:val="141414"/>
    </w:rPr>
  </w:style>
  <w:style w:type="paragraph" w:customStyle="1" w:styleId="P68B1DB1-NormalWeb3">
    <w:name w:val="P68B1DB1-NormalWeb3"/>
    <w:basedOn w:val="NormalWeb"/>
    <w:rsid w:val="00EE6E3B"/>
    <w:rPr>
      <w:rFonts w:asciiTheme="minorHAnsi" w:hAnsiTheme="minorHAnsi" w:cs="Noto Sans"/>
      <w:color w:val="141414"/>
    </w:rPr>
  </w:style>
  <w:style w:type="paragraph" w:customStyle="1" w:styleId="P68B1DB1-Heading24">
    <w:name w:val="P68B1DB1-Heading24"/>
    <w:basedOn w:val="Heading2"/>
    <w:rsid w:val="00EE6E3B"/>
    <w:rPr>
      <w:b/>
    </w:rPr>
  </w:style>
  <w:style w:type="paragraph" w:customStyle="1" w:styleId="P68B1DB1-Heading25">
    <w:name w:val="P68B1DB1-Heading25"/>
    <w:basedOn w:val="Heading2"/>
    <w:rsid w:val="00EE6E3B"/>
    <w:rPr>
      <w:rFonts w:eastAsia="Aptos" w:cs="Aptos"/>
      <w:b/>
    </w:rPr>
  </w:style>
  <w:style w:type="paragraph" w:customStyle="1" w:styleId="P68B1DB1-Normal6">
    <w:name w:val="P68B1DB1-Normal6"/>
    <w:basedOn w:val="Normal"/>
    <w:rsid w:val="00EE6E3B"/>
    <w:rPr>
      <w:rFonts w:eastAsia="Aptos" w:cs="Aptos"/>
      <w:color w:val="000000" w:themeColor="text1"/>
    </w:rPr>
  </w:style>
  <w:style w:type="paragraph" w:customStyle="1" w:styleId="P68B1DB1-Normal7">
    <w:name w:val="P68B1DB1-Normal7"/>
    <w:basedOn w:val="Normal"/>
    <w:rsid w:val="00EE6E3B"/>
    <w:rPr>
      <w:rFonts w:eastAsia="Times New Roman" w:cs="Noto Sans"/>
      <w:color w:val="141414"/>
    </w:rPr>
  </w:style>
  <w:style w:type="paragraph" w:customStyle="1" w:styleId="P68B1DB1-Normal8">
    <w:name w:val="P68B1DB1-Normal8"/>
    <w:basedOn w:val="Normal"/>
    <w:rsid w:val="00EE6E3B"/>
    <w:rPr>
      <w:rFonts w:ascii="Aptos" w:eastAsia="Aptos" w:hAnsi="Aptos" w:cs="Aptos"/>
      <w:color w:val="000000" w:themeColor="text1"/>
    </w:rPr>
  </w:style>
  <w:style w:type="paragraph" w:customStyle="1" w:styleId="P68B1DB1-ListParagraph9">
    <w:name w:val="P68B1DB1-ListParagraph9"/>
    <w:basedOn w:val="ListParagraph"/>
    <w:rsid w:val="00EE6E3B"/>
    <w:rPr>
      <w:rFonts w:ascii="Aptos" w:eastAsia="Aptos" w:hAnsi="Aptos" w:cs="Aptos"/>
      <w:color w:val="000000" w:themeColor="text1"/>
    </w:rPr>
  </w:style>
  <w:style w:type="paragraph" w:customStyle="1" w:styleId="P68B1DB1-Heading210">
    <w:name w:val="P68B1DB1-Heading210"/>
    <w:basedOn w:val="Heading2"/>
    <w:rsid w:val="00EE6E3B"/>
    <w:rPr>
      <w:rFonts w:eastAsia="Aptos"/>
      <w:b/>
    </w:rPr>
  </w:style>
  <w:style w:type="paragraph" w:customStyle="1" w:styleId="P68B1DB1-Heading211">
    <w:name w:val="P68B1DB1-Heading211"/>
    <w:basedOn w:val="Heading2"/>
    <w:rsid w:val="00EE6E3B"/>
    <w:rPr>
      <w:rFonts w:ascii="Aptos" w:eastAsia="Aptos" w:hAnsi="Aptos" w:cs="Aptos"/>
      <w:b/>
    </w:rPr>
  </w:style>
  <w:style w:type="paragraph" w:customStyle="1" w:styleId="P68B1DB1-Normal12">
    <w:name w:val="P68B1DB1-Normal12"/>
    <w:basedOn w:val="Normal"/>
    <w:rsid w:val="00EE6E3B"/>
    <w:rPr>
      <w:b/>
    </w:rPr>
  </w:style>
  <w:style w:type="paragraph" w:customStyle="1" w:styleId="P68B1DB1-Footer13">
    <w:name w:val="P68B1DB1-Footer13"/>
    <w:basedOn w:val="Footer"/>
    <w:rsid w:val="00EE6E3B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44"/>
    <w:rPr>
      <w:rFonts w:ascii="Tahoma" w:eastAsiaTheme="minorEastAsia" w:hAnsi="Tahoma" w:cs="Tahoma"/>
      <w:kern w:val="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8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4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kri.osman@mass.gov" TargetMode="External"/><Relationship Id="rId13" Type="http://schemas.openxmlformats.org/officeDocument/2006/relationships/hyperlink" Target="https://www.mass.gov/lists/hipaa-forms-for-masshealth-membe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srv-pdc1.internal.cmahe.com\Shares\MassHealth-%20All%20files\MassHealth%20Files\MAC_MemberAdvisoryCommittee\2024-07-24_MAC_Materials\4-Proofread\Medical%20Care%20Advisory%20Committee%20(Ban%20V&#7845;n%20Ch&#259;m%20S&#243;c%20Y%20T&#7871;,%20MCAC)%20b&#225;o%20c&#225;o%20cho%20c&#417;%20quan%20l&#7853;p%20ph&#225;p%20|%20Mass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hukri.osman@mass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ukri.osman@mas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ukri.osman@mass.gov" TargetMode="External"/><Relationship Id="rId10" Type="http://schemas.openxmlformats.org/officeDocument/2006/relationships/hyperlink" Target="https://urldefense.com/v3/__https:/umassmed.zoom.us/j/95588013297?pwd=US02edDqVB2S7jjH4oBaoHlrpyhXRp.1__;!!CPANwP4y!UPUumCXgS-A77l8sf04GjVx_p5n5Axi5Wf0plhtihtHCCeaJRidU5aoKES5i-6bMSnJZvfw-QQVCjqJBtrenFvCjumdBc55O8Kv4VQ$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masshealth-member-advisory-committee-mac" TargetMode="External"/><Relationship Id="rId14" Type="http://schemas.openxmlformats.org/officeDocument/2006/relationships/hyperlink" Target="https://www.mass.gov/lists/hipaa-forms-for-masshealth-memb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E6A4-290B-4F0A-92ED-948C522E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2603</Words>
  <Characters>14865</Characters>
  <Application>Microsoft Office Word</Application>
  <DocSecurity>0</DocSecurity>
  <Lines>243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Finn, Jonathan F. (EHS)</cp:lastModifiedBy>
  <cp:revision>7</cp:revision>
  <dcterms:created xsi:type="dcterms:W3CDTF">2024-08-13T22:24:00Z</dcterms:created>
  <dcterms:modified xsi:type="dcterms:W3CDTF">2024-08-14T03:09:00Z</dcterms:modified>
</cp:coreProperties>
</file>