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D6330" w14:textId="2B501E22" w:rsidR="00E44BA2" w:rsidRPr="00191C1B" w:rsidRDefault="00E44BA2" w:rsidP="00191C1B">
      <w:pPr>
        <w:pStyle w:val="Heading1"/>
      </w:pPr>
      <w:r w:rsidRPr="00C30D98">
        <w:t>MassHealth Member Advisory Committee (MAC)</w:t>
      </w:r>
      <w:r w:rsidR="008B2434">
        <w:t xml:space="preserve"> Notice of Opportunity</w:t>
      </w:r>
    </w:p>
    <w:p w14:paraId="64D2DBB0" w14:textId="68151C51" w:rsidR="00E44BA2" w:rsidRPr="00BC72D7" w:rsidRDefault="00E44BA2" w:rsidP="00BC72D7">
      <w:pPr>
        <w:spacing w:before="100" w:beforeAutospacing="1" w:after="100" w:afterAutospacing="1" w:line="278" w:lineRule="auto"/>
      </w:pPr>
      <w:r w:rsidRPr="00BC72D7">
        <w:rPr>
          <w:rFonts w:cs="Noto Sans"/>
          <w:color w:val="141414"/>
        </w:rPr>
        <w:t>MassHealth is pleased to announce the formation of a new MassHealth Member Advisory Committee (MAC).</w:t>
      </w:r>
      <w:r w:rsidR="002D235A">
        <w:rPr>
          <w:rFonts w:cs="Noto Sans"/>
          <w:color w:val="141414"/>
        </w:rPr>
        <w:t xml:space="preserve"> </w:t>
      </w:r>
      <w:r w:rsidRPr="00BC72D7">
        <w:rPr>
          <w:rFonts w:cs="Noto Sans"/>
          <w:color w:val="141414"/>
        </w:rPr>
        <w:t xml:space="preserve">The MAC </w:t>
      </w:r>
      <w:r w:rsidRPr="00BC72D7">
        <w:rPr>
          <w:rFonts w:eastAsia="Times New Roman" w:cs="Noto Sans"/>
          <w:color w:val="141414"/>
          <w:lang w:eastAsia="en-US"/>
        </w:rPr>
        <w:t xml:space="preserve">is intended to be a safe and inclusive space where MAC members can engage with </w:t>
      </w:r>
      <w:r w:rsidR="00E500C0" w:rsidRPr="00BC72D7">
        <w:rPr>
          <w:rFonts w:eastAsia="Times New Roman" w:cs="Noto Sans"/>
          <w:color w:val="141414"/>
          <w:lang w:eastAsia="en-US"/>
        </w:rPr>
        <w:t xml:space="preserve">MassHealth staff and </w:t>
      </w:r>
      <w:r w:rsidRPr="00BC72D7">
        <w:rPr>
          <w:rFonts w:eastAsia="Times New Roman" w:cs="Noto Sans"/>
          <w:color w:val="141414"/>
          <w:lang w:eastAsia="en-US"/>
        </w:rPr>
        <w:t>one another to share their ideas and experiences.</w:t>
      </w:r>
    </w:p>
    <w:p w14:paraId="0842D212" w14:textId="0BD50A89" w:rsidR="00E44BA2" w:rsidRPr="00BC72D7" w:rsidRDefault="00E44BA2" w:rsidP="00BC72D7">
      <w:pPr>
        <w:pStyle w:val="NormalWeb"/>
        <w:spacing w:line="278" w:lineRule="auto"/>
        <w:rPr>
          <w:rFonts w:asciiTheme="minorHAnsi" w:hAnsiTheme="minorHAnsi" w:cs="Noto Sans"/>
          <w:color w:val="141414"/>
        </w:rPr>
      </w:pPr>
      <w:r w:rsidRPr="00BC72D7">
        <w:rPr>
          <w:rFonts w:asciiTheme="minorHAnsi" w:hAnsiTheme="minorHAnsi" w:cs="Noto Sans"/>
          <w:color w:val="141414"/>
        </w:rPr>
        <w:t xml:space="preserve">The MAC will provide advice to MassHealth on </w:t>
      </w:r>
      <w:r w:rsidR="00F954C1" w:rsidRPr="00BC72D7">
        <w:rPr>
          <w:rFonts w:asciiTheme="minorHAnsi" w:hAnsiTheme="minorHAnsi" w:cs="Noto Sans"/>
          <w:color w:val="141414"/>
        </w:rPr>
        <w:t xml:space="preserve">topics related to </w:t>
      </w:r>
      <w:r w:rsidRPr="00BC72D7">
        <w:rPr>
          <w:rFonts w:asciiTheme="minorHAnsi" w:hAnsiTheme="minorHAnsi" w:cs="Noto Sans"/>
          <w:color w:val="141414"/>
        </w:rPr>
        <w:t xml:space="preserve">policy development and program implementation to improve quality and access to care for MassHealth members. </w:t>
      </w:r>
    </w:p>
    <w:p w14:paraId="0681BBEF" w14:textId="0B22BDD5" w:rsidR="00E44BA2" w:rsidRPr="00BC72D7" w:rsidRDefault="00E44BA2" w:rsidP="00BC72D7">
      <w:pPr>
        <w:pStyle w:val="NormalWeb"/>
        <w:spacing w:line="278" w:lineRule="auto"/>
        <w:rPr>
          <w:rFonts w:asciiTheme="minorHAnsi" w:hAnsiTheme="minorHAnsi" w:cs="Noto Sans"/>
          <w:color w:val="141414"/>
        </w:rPr>
      </w:pPr>
      <w:r w:rsidRPr="00BC72D7">
        <w:rPr>
          <w:rFonts w:asciiTheme="minorHAnsi" w:hAnsiTheme="minorHAnsi" w:cs="Noto Sans"/>
          <w:color w:val="141414"/>
        </w:rPr>
        <w:t>MassHealth is seeking approximately 15</w:t>
      </w:r>
      <w:r w:rsidR="0067780D" w:rsidRPr="00BC72D7">
        <w:rPr>
          <w:rFonts w:asciiTheme="minorHAnsi" w:hAnsiTheme="minorHAnsi" w:cs="Noto Sans"/>
          <w:color w:val="141414"/>
        </w:rPr>
        <w:t xml:space="preserve"> </w:t>
      </w:r>
      <w:r w:rsidRPr="00BC72D7">
        <w:rPr>
          <w:rFonts w:asciiTheme="minorHAnsi" w:hAnsiTheme="minorHAnsi" w:cs="Noto Sans"/>
          <w:color w:val="141414"/>
        </w:rPr>
        <w:t>individuals</w:t>
      </w:r>
      <w:r w:rsidR="0067780D" w:rsidRPr="00BC72D7">
        <w:rPr>
          <w:rFonts w:asciiTheme="minorHAnsi" w:hAnsiTheme="minorHAnsi" w:cs="Noto Sans"/>
          <w:color w:val="141414"/>
        </w:rPr>
        <w:t xml:space="preserve"> to join the MAC</w:t>
      </w:r>
      <w:r w:rsidR="00352655" w:rsidRPr="00BC72D7">
        <w:rPr>
          <w:rFonts w:asciiTheme="minorHAnsi" w:hAnsiTheme="minorHAnsi" w:cs="Noto Sans"/>
          <w:color w:val="141414"/>
        </w:rPr>
        <w:t xml:space="preserve">. This includes </w:t>
      </w:r>
      <w:r w:rsidRPr="00BC72D7">
        <w:rPr>
          <w:rFonts w:asciiTheme="minorHAnsi" w:hAnsiTheme="minorHAnsi" w:cs="Noto Sans"/>
          <w:color w:val="141414"/>
        </w:rPr>
        <w:t xml:space="preserve">current or </w:t>
      </w:r>
      <w:r w:rsidR="003C3090" w:rsidRPr="00BC72D7">
        <w:rPr>
          <w:rFonts w:asciiTheme="minorHAnsi" w:hAnsiTheme="minorHAnsi" w:cs="Noto Sans"/>
          <w:color w:val="141414"/>
        </w:rPr>
        <w:t>former</w:t>
      </w:r>
      <w:r w:rsidR="003E7522" w:rsidRPr="00BC72D7">
        <w:rPr>
          <w:rFonts w:asciiTheme="minorHAnsi" w:hAnsiTheme="minorHAnsi" w:cs="Noto Sans"/>
          <w:color w:val="141414"/>
        </w:rPr>
        <w:t xml:space="preserve"> </w:t>
      </w:r>
      <w:r w:rsidRPr="00BC72D7">
        <w:rPr>
          <w:rFonts w:asciiTheme="minorHAnsi" w:hAnsiTheme="minorHAnsi" w:cs="Noto Sans"/>
          <w:color w:val="141414"/>
        </w:rPr>
        <w:t xml:space="preserve">MassHealth members, as well as guardians </w:t>
      </w:r>
      <w:r w:rsidR="00C13F26" w:rsidRPr="00BC72D7">
        <w:rPr>
          <w:rFonts w:asciiTheme="minorHAnsi" w:hAnsiTheme="minorHAnsi" w:cs="Noto Sans"/>
          <w:color w:val="141414"/>
        </w:rPr>
        <w:t xml:space="preserve">and </w:t>
      </w:r>
      <w:r w:rsidRPr="00BC72D7">
        <w:rPr>
          <w:rFonts w:asciiTheme="minorHAnsi" w:hAnsiTheme="minorHAnsi" w:cs="Noto Sans"/>
          <w:color w:val="141414"/>
        </w:rPr>
        <w:t xml:space="preserve">family caregivers of MassHealth members. </w:t>
      </w:r>
      <w:bookmarkStart w:id="0" w:name="_Hlk168639939"/>
      <w:r w:rsidRPr="00BC72D7">
        <w:rPr>
          <w:rFonts w:asciiTheme="minorHAnsi" w:hAnsiTheme="minorHAnsi" w:cs="Noto Sans"/>
          <w:color w:val="141414"/>
        </w:rPr>
        <w:t xml:space="preserve">The size of the MAC may vary at MassHealth’s discretion. </w:t>
      </w:r>
      <w:bookmarkEnd w:id="0"/>
      <w:r w:rsidRPr="00BC72D7">
        <w:rPr>
          <w:rFonts w:asciiTheme="minorHAnsi" w:hAnsiTheme="minorHAnsi" w:cs="Noto Sans"/>
          <w:color w:val="141414"/>
        </w:rPr>
        <w:t xml:space="preserve">MassHealth </w:t>
      </w:r>
      <w:r w:rsidR="0034026C" w:rsidRPr="00BC72D7">
        <w:rPr>
          <w:rFonts w:asciiTheme="minorHAnsi" w:hAnsiTheme="minorHAnsi" w:cs="Noto Sans"/>
          <w:color w:val="141414"/>
        </w:rPr>
        <w:t>seeks</w:t>
      </w:r>
      <w:r w:rsidRPr="00BC72D7">
        <w:rPr>
          <w:rFonts w:asciiTheme="minorHAnsi" w:hAnsiTheme="minorHAnsi" w:cs="Noto Sans"/>
          <w:color w:val="141414"/>
        </w:rPr>
        <w:t xml:space="preserve"> to select a group of MAC members who </w:t>
      </w:r>
      <w:r w:rsidRPr="00BC72D7">
        <w:rPr>
          <w:rFonts w:asciiTheme="minorHAnsi" w:eastAsia="Aptos" w:hAnsiTheme="minorHAnsi" w:cs="Aptos"/>
          <w:color w:val="000000" w:themeColor="text1"/>
        </w:rPr>
        <w:t xml:space="preserve">reflect the rich diversity of the communities MassHealth serves.  </w:t>
      </w:r>
    </w:p>
    <w:p w14:paraId="07DF0E2C" w14:textId="62FAA2A8" w:rsidR="00FF36D3" w:rsidRDefault="00E44BA2" w:rsidP="00E6697A">
      <w:pPr>
        <w:spacing w:after="0" w:line="240" w:lineRule="auto"/>
        <w:rPr>
          <w:rFonts w:ascii="Times New Roman" w:hAnsi="Times New Roman" w:cs="Times New Roman"/>
          <w:lang w:eastAsia="en-US"/>
        </w:rPr>
      </w:pPr>
      <w:bookmarkStart w:id="1" w:name="_Hlk169011546"/>
      <w:r w:rsidRPr="00BC72D7">
        <w:rPr>
          <w:rStyle w:val="Strong"/>
          <w:rFonts w:eastAsiaTheme="majorEastAsia" w:cs="Noto Sans"/>
          <w:color w:val="141414"/>
        </w:rPr>
        <w:t>If you need a copy of this document or any of the MAC informational or application materials sent to you</w:t>
      </w:r>
      <w:r w:rsidR="00352655" w:rsidRPr="00BC72D7">
        <w:rPr>
          <w:rStyle w:val="Strong"/>
          <w:rFonts w:eastAsiaTheme="majorEastAsia" w:cs="Noto Sans"/>
          <w:color w:val="141414"/>
        </w:rPr>
        <w:t xml:space="preserve"> by mail or email</w:t>
      </w:r>
      <w:r w:rsidRPr="00BC72D7">
        <w:rPr>
          <w:rStyle w:val="Strong"/>
          <w:rFonts w:eastAsiaTheme="majorEastAsia" w:cs="Noto Sans"/>
          <w:color w:val="141414"/>
        </w:rPr>
        <w:t xml:space="preserve">, please contact the procurement coordinator, Shukri Osman, at </w:t>
      </w:r>
      <w:hyperlink r:id="rId8" w:history="1">
        <w:r w:rsidRPr="00BC72D7">
          <w:rPr>
            <w:rStyle w:val="Hyperlink"/>
            <w:rFonts w:eastAsiaTheme="majorEastAsia" w:cs="Noto Sans"/>
            <w:b/>
            <w:bCs/>
          </w:rPr>
          <w:t>shukri.osman@mass.gov</w:t>
        </w:r>
      </w:hyperlink>
      <w:r w:rsidRPr="00BC72D7">
        <w:rPr>
          <w:rFonts w:eastAsiaTheme="majorEastAsia" w:cs="Noto Sans"/>
          <w:b/>
          <w:bCs/>
          <w:color w:val="141414"/>
        </w:rPr>
        <w:t xml:space="preserve"> or (781) 531-4363</w:t>
      </w:r>
      <w:r w:rsidRPr="00BC72D7">
        <w:rPr>
          <w:rStyle w:val="Strong"/>
          <w:rFonts w:eastAsiaTheme="majorEastAsia" w:cs="Noto Sans"/>
          <w:color w:val="141414"/>
        </w:rPr>
        <w:t xml:space="preserve">. You </w:t>
      </w:r>
      <w:r w:rsidR="00EC4A18" w:rsidRPr="00BC72D7">
        <w:rPr>
          <w:rStyle w:val="Strong"/>
          <w:rFonts w:eastAsiaTheme="majorEastAsia" w:cs="Noto Sans"/>
          <w:color w:val="141414"/>
        </w:rPr>
        <w:t>may</w:t>
      </w:r>
      <w:r w:rsidRPr="00BC72D7">
        <w:rPr>
          <w:rStyle w:val="Strong"/>
          <w:rFonts w:eastAsiaTheme="majorEastAsia" w:cs="Noto Sans"/>
          <w:color w:val="141414"/>
        </w:rPr>
        <w:t xml:space="preserve"> also request a reasonable accommodation, such as getting the materials </w:t>
      </w:r>
      <w:r w:rsidRPr="00FD22D7">
        <w:rPr>
          <w:rStyle w:val="Strong"/>
          <w:rFonts w:eastAsiaTheme="majorEastAsia" w:cs="Noto Sans"/>
          <w:color w:val="141414"/>
        </w:rPr>
        <w:t>in an alternative format</w:t>
      </w:r>
      <w:bookmarkEnd w:id="1"/>
      <w:r w:rsidR="00FF36D3">
        <w:rPr>
          <w:rStyle w:val="Strong"/>
          <w:rFonts w:eastAsiaTheme="majorEastAsia" w:cs="Noto Sans"/>
          <w:color w:val="141414"/>
        </w:rPr>
        <w:t>.</w:t>
      </w:r>
      <w:r w:rsidR="00E8764D">
        <w:t xml:space="preserve"> </w:t>
      </w:r>
      <w:r w:rsidR="00FF36D3" w:rsidRPr="00BE78B9">
        <w:rPr>
          <w:b/>
          <w:bCs/>
        </w:rPr>
        <w:t>MAC informational and application materials are also provided in Spanish, Haitian Creole, Portuguese, Simplified Chinese, and Vietnamese.</w:t>
      </w:r>
      <w:r w:rsidR="00FF36D3">
        <w:t xml:space="preserve"> </w:t>
      </w:r>
    </w:p>
    <w:p w14:paraId="155278A2" w14:textId="7DFEE002" w:rsidR="00E44BA2" w:rsidRPr="00BC72D7" w:rsidRDefault="00E44BA2" w:rsidP="00FF36D3">
      <w:pPr>
        <w:spacing w:after="0" w:line="240" w:lineRule="auto"/>
        <w:rPr>
          <w:rStyle w:val="Strong"/>
          <w:rFonts w:eastAsiaTheme="majorEastAsia" w:cs="Noto Sans"/>
          <w:b w:val="0"/>
          <w:bCs w:val="0"/>
          <w:color w:val="141414"/>
        </w:rPr>
      </w:pPr>
    </w:p>
    <w:sdt>
      <w:sdtPr>
        <w:rPr>
          <w:rFonts w:cs="Times New Roman"/>
          <w:color w:val="auto"/>
          <w:sz w:val="24"/>
          <w:szCs w:val="24"/>
          <w:lang w:eastAsia="ja-JP"/>
        </w:rPr>
        <w:id w:val="1530755405"/>
        <w:docPartObj>
          <w:docPartGallery w:val="Table of Contents"/>
          <w:docPartUnique/>
        </w:docPartObj>
      </w:sdtPr>
      <w:sdtEndPr>
        <w:rPr>
          <w:noProof/>
          <w:sz w:val="22"/>
          <w:szCs w:val="22"/>
          <w:lang w:eastAsia="en-US"/>
        </w:rPr>
      </w:sdtEndPr>
      <w:sdtContent>
        <w:p w14:paraId="17EA9BEC" w14:textId="77777777" w:rsidR="00E44BA2" w:rsidRPr="006073A8" w:rsidRDefault="00E44BA2" w:rsidP="00191C1B">
          <w:pPr>
            <w:pStyle w:val="TOCHeading"/>
          </w:pPr>
          <w:r w:rsidRPr="006073A8">
            <w:t>Contents</w:t>
          </w:r>
        </w:p>
        <w:p w14:paraId="102EA935" w14:textId="28318FAD" w:rsidR="00B3527A" w:rsidRDefault="00E44BA2" w:rsidP="006C6E2D">
          <w:pPr>
            <w:pStyle w:val="TOC2"/>
            <w:spacing w:before="60" w:after="60"/>
            <w:rPr>
              <w:rFonts w:cstheme="minorBidi"/>
              <w:noProof/>
              <w:kern w:val="2"/>
              <w:sz w:val="24"/>
              <w:szCs w:val="24"/>
            </w:rPr>
          </w:pPr>
          <w:r w:rsidRPr="6C7FD9A8">
            <w:fldChar w:fldCharType="begin"/>
          </w:r>
          <w:r>
            <w:instrText xml:space="preserve"> TOC \o "1-3" \h \z \u </w:instrText>
          </w:r>
          <w:r w:rsidRPr="6C7FD9A8">
            <w:fldChar w:fldCharType="separate"/>
          </w:r>
          <w:hyperlink w:anchor="_Toc171331788" w:history="1">
            <w:r w:rsidR="00B3527A" w:rsidRPr="00AC68F4">
              <w:rPr>
                <w:rStyle w:val="Hyperlink"/>
                <w:b/>
                <w:bCs/>
                <w:noProof/>
              </w:rPr>
              <w:t>Background</w:t>
            </w:r>
            <w:r w:rsidR="00B3527A">
              <w:rPr>
                <w:noProof/>
                <w:webHidden/>
              </w:rPr>
              <w:tab/>
            </w:r>
            <w:r w:rsidR="00B3527A">
              <w:rPr>
                <w:noProof/>
                <w:webHidden/>
              </w:rPr>
              <w:fldChar w:fldCharType="begin"/>
            </w:r>
            <w:r w:rsidR="00B3527A">
              <w:rPr>
                <w:noProof/>
                <w:webHidden/>
              </w:rPr>
              <w:instrText xml:space="preserve"> PAGEREF _Toc171331788 \h </w:instrText>
            </w:r>
            <w:r w:rsidR="00B3527A">
              <w:rPr>
                <w:noProof/>
                <w:webHidden/>
              </w:rPr>
            </w:r>
            <w:r w:rsidR="00B3527A">
              <w:rPr>
                <w:noProof/>
                <w:webHidden/>
              </w:rPr>
              <w:fldChar w:fldCharType="separate"/>
            </w:r>
            <w:r w:rsidR="00401371">
              <w:rPr>
                <w:noProof/>
                <w:webHidden/>
              </w:rPr>
              <w:t>2</w:t>
            </w:r>
            <w:r w:rsidR="00B3527A">
              <w:rPr>
                <w:noProof/>
                <w:webHidden/>
              </w:rPr>
              <w:fldChar w:fldCharType="end"/>
            </w:r>
          </w:hyperlink>
        </w:p>
        <w:p w14:paraId="691E224E" w14:textId="22ADBABB" w:rsidR="00B3527A" w:rsidRDefault="00000000" w:rsidP="006C6E2D">
          <w:pPr>
            <w:pStyle w:val="TOC2"/>
            <w:spacing w:before="60" w:after="60"/>
            <w:rPr>
              <w:rFonts w:cstheme="minorBidi"/>
              <w:noProof/>
              <w:kern w:val="2"/>
              <w:sz w:val="24"/>
              <w:szCs w:val="24"/>
            </w:rPr>
          </w:pPr>
          <w:hyperlink w:anchor="_Toc171331789" w:history="1">
            <w:r w:rsidR="00B3527A" w:rsidRPr="00AC68F4">
              <w:rPr>
                <w:rStyle w:val="Hyperlink"/>
                <w:b/>
                <w:bCs/>
                <w:noProof/>
              </w:rPr>
              <w:t>Upcoming MAC Informational Webinar</w:t>
            </w:r>
            <w:r w:rsidR="00B3527A">
              <w:rPr>
                <w:noProof/>
                <w:webHidden/>
              </w:rPr>
              <w:tab/>
            </w:r>
            <w:r w:rsidR="00B3527A">
              <w:rPr>
                <w:noProof/>
                <w:webHidden/>
              </w:rPr>
              <w:fldChar w:fldCharType="begin"/>
            </w:r>
            <w:r w:rsidR="00B3527A">
              <w:rPr>
                <w:noProof/>
                <w:webHidden/>
              </w:rPr>
              <w:instrText xml:space="preserve"> PAGEREF _Toc171331789 \h </w:instrText>
            </w:r>
            <w:r w:rsidR="00B3527A">
              <w:rPr>
                <w:noProof/>
                <w:webHidden/>
              </w:rPr>
            </w:r>
            <w:r w:rsidR="00B3527A">
              <w:rPr>
                <w:noProof/>
                <w:webHidden/>
              </w:rPr>
              <w:fldChar w:fldCharType="separate"/>
            </w:r>
            <w:r w:rsidR="00401371">
              <w:rPr>
                <w:noProof/>
                <w:webHidden/>
              </w:rPr>
              <w:t>2</w:t>
            </w:r>
            <w:r w:rsidR="00B3527A">
              <w:rPr>
                <w:noProof/>
                <w:webHidden/>
              </w:rPr>
              <w:fldChar w:fldCharType="end"/>
            </w:r>
          </w:hyperlink>
        </w:p>
        <w:p w14:paraId="4416F230" w14:textId="4EB6BA8D" w:rsidR="00B3527A" w:rsidRDefault="00000000" w:rsidP="006C6E2D">
          <w:pPr>
            <w:pStyle w:val="TOC2"/>
            <w:spacing w:before="60" w:after="60"/>
            <w:rPr>
              <w:rFonts w:cstheme="minorBidi"/>
              <w:noProof/>
              <w:kern w:val="2"/>
              <w:sz w:val="24"/>
              <w:szCs w:val="24"/>
            </w:rPr>
          </w:pPr>
          <w:hyperlink w:anchor="_Toc171331790" w:history="1">
            <w:r w:rsidR="00B3527A" w:rsidRPr="00AC68F4">
              <w:rPr>
                <w:rStyle w:val="Hyperlink"/>
                <w:rFonts w:eastAsia="Aptos" w:cs="Aptos"/>
                <w:b/>
                <w:bCs/>
                <w:noProof/>
              </w:rPr>
              <w:t xml:space="preserve">MAC </w:t>
            </w:r>
            <w:r w:rsidR="00B3527A" w:rsidRPr="00AC68F4">
              <w:rPr>
                <w:rStyle w:val="Hyperlink"/>
                <w:rFonts w:eastAsia="Aptos" w:cs="Aptos"/>
                <w:b/>
                <w:noProof/>
              </w:rPr>
              <w:t>Purpose</w:t>
            </w:r>
            <w:r w:rsidR="00B3527A">
              <w:rPr>
                <w:noProof/>
                <w:webHidden/>
              </w:rPr>
              <w:tab/>
            </w:r>
            <w:r w:rsidR="00B3527A">
              <w:rPr>
                <w:noProof/>
                <w:webHidden/>
              </w:rPr>
              <w:fldChar w:fldCharType="begin"/>
            </w:r>
            <w:r w:rsidR="00B3527A">
              <w:rPr>
                <w:noProof/>
                <w:webHidden/>
              </w:rPr>
              <w:instrText xml:space="preserve"> PAGEREF _Toc171331790 \h </w:instrText>
            </w:r>
            <w:r w:rsidR="00B3527A">
              <w:rPr>
                <w:noProof/>
                <w:webHidden/>
              </w:rPr>
            </w:r>
            <w:r w:rsidR="00B3527A">
              <w:rPr>
                <w:noProof/>
                <w:webHidden/>
              </w:rPr>
              <w:fldChar w:fldCharType="separate"/>
            </w:r>
            <w:r w:rsidR="00401371">
              <w:rPr>
                <w:noProof/>
                <w:webHidden/>
              </w:rPr>
              <w:t>2</w:t>
            </w:r>
            <w:r w:rsidR="00B3527A">
              <w:rPr>
                <w:noProof/>
                <w:webHidden/>
              </w:rPr>
              <w:fldChar w:fldCharType="end"/>
            </w:r>
          </w:hyperlink>
        </w:p>
        <w:p w14:paraId="3F55EBD6" w14:textId="107D5C8C" w:rsidR="00B3527A" w:rsidRDefault="00000000" w:rsidP="006C6E2D">
          <w:pPr>
            <w:pStyle w:val="TOC2"/>
            <w:spacing w:before="60" w:after="60"/>
            <w:rPr>
              <w:rFonts w:cstheme="minorBidi"/>
              <w:noProof/>
              <w:kern w:val="2"/>
              <w:sz w:val="24"/>
              <w:szCs w:val="24"/>
            </w:rPr>
          </w:pPr>
          <w:hyperlink w:anchor="_Toc171331791" w:history="1">
            <w:r w:rsidR="00B3527A" w:rsidRPr="00AC68F4">
              <w:rPr>
                <w:rStyle w:val="Hyperlink"/>
                <w:b/>
                <w:bCs/>
                <w:noProof/>
              </w:rPr>
              <w:t>MAC Goals</w:t>
            </w:r>
            <w:r w:rsidR="00B3527A">
              <w:rPr>
                <w:noProof/>
                <w:webHidden/>
              </w:rPr>
              <w:tab/>
            </w:r>
            <w:r w:rsidR="00B3527A">
              <w:rPr>
                <w:noProof/>
                <w:webHidden/>
              </w:rPr>
              <w:fldChar w:fldCharType="begin"/>
            </w:r>
            <w:r w:rsidR="00B3527A">
              <w:rPr>
                <w:noProof/>
                <w:webHidden/>
              </w:rPr>
              <w:instrText xml:space="preserve"> PAGEREF _Toc171331791 \h </w:instrText>
            </w:r>
            <w:r w:rsidR="00B3527A">
              <w:rPr>
                <w:noProof/>
                <w:webHidden/>
              </w:rPr>
            </w:r>
            <w:r w:rsidR="00B3527A">
              <w:rPr>
                <w:noProof/>
                <w:webHidden/>
              </w:rPr>
              <w:fldChar w:fldCharType="separate"/>
            </w:r>
            <w:r w:rsidR="00401371">
              <w:rPr>
                <w:noProof/>
                <w:webHidden/>
              </w:rPr>
              <w:t>2</w:t>
            </w:r>
            <w:r w:rsidR="00B3527A">
              <w:rPr>
                <w:noProof/>
                <w:webHidden/>
              </w:rPr>
              <w:fldChar w:fldCharType="end"/>
            </w:r>
          </w:hyperlink>
        </w:p>
        <w:p w14:paraId="5E4546C2" w14:textId="1CE37365" w:rsidR="00B3527A" w:rsidRDefault="00000000" w:rsidP="006C6E2D">
          <w:pPr>
            <w:pStyle w:val="TOC2"/>
            <w:spacing w:before="60" w:after="60"/>
            <w:rPr>
              <w:rFonts w:cstheme="minorBidi"/>
              <w:noProof/>
              <w:kern w:val="2"/>
              <w:sz w:val="24"/>
              <w:szCs w:val="24"/>
            </w:rPr>
          </w:pPr>
          <w:hyperlink w:anchor="_Toc171331792" w:history="1">
            <w:r w:rsidR="00B3527A" w:rsidRPr="00AC68F4">
              <w:rPr>
                <w:rStyle w:val="Hyperlink"/>
                <w:rFonts w:eastAsia="Aptos" w:cs="Aptos"/>
                <w:b/>
                <w:bCs/>
                <w:noProof/>
              </w:rPr>
              <w:t>MAC Membership</w:t>
            </w:r>
            <w:r w:rsidR="00B3527A">
              <w:rPr>
                <w:noProof/>
                <w:webHidden/>
              </w:rPr>
              <w:tab/>
            </w:r>
            <w:r w:rsidR="00B3527A">
              <w:rPr>
                <w:noProof/>
                <w:webHidden/>
              </w:rPr>
              <w:fldChar w:fldCharType="begin"/>
            </w:r>
            <w:r w:rsidR="00B3527A">
              <w:rPr>
                <w:noProof/>
                <w:webHidden/>
              </w:rPr>
              <w:instrText xml:space="preserve"> PAGEREF _Toc171331792 \h </w:instrText>
            </w:r>
            <w:r w:rsidR="00B3527A">
              <w:rPr>
                <w:noProof/>
                <w:webHidden/>
              </w:rPr>
            </w:r>
            <w:r w:rsidR="00B3527A">
              <w:rPr>
                <w:noProof/>
                <w:webHidden/>
              </w:rPr>
              <w:fldChar w:fldCharType="separate"/>
            </w:r>
            <w:r w:rsidR="00401371">
              <w:rPr>
                <w:noProof/>
                <w:webHidden/>
              </w:rPr>
              <w:t>3</w:t>
            </w:r>
            <w:r w:rsidR="00B3527A">
              <w:rPr>
                <w:noProof/>
                <w:webHidden/>
              </w:rPr>
              <w:fldChar w:fldCharType="end"/>
            </w:r>
          </w:hyperlink>
        </w:p>
        <w:p w14:paraId="22B86E66" w14:textId="64B379D9" w:rsidR="00B3527A" w:rsidRDefault="00000000" w:rsidP="006C6E2D">
          <w:pPr>
            <w:pStyle w:val="TOC2"/>
            <w:spacing w:before="60" w:after="60"/>
            <w:rPr>
              <w:rFonts w:cstheme="minorBidi"/>
              <w:noProof/>
              <w:kern w:val="2"/>
              <w:sz w:val="24"/>
              <w:szCs w:val="24"/>
            </w:rPr>
          </w:pPr>
          <w:hyperlink w:anchor="_Toc171331793" w:history="1">
            <w:r w:rsidR="00B3527A" w:rsidRPr="00AC68F4">
              <w:rPr>
                <w:rStyle w:val="Hyperlink"/>
                <w:rFonts w:eastAsia="Aptos" w:cs="Aptos"/>
                <w:b/>
                <w:bCs/>
                <w:noProof/>
              </w:rPr>
              <w:t>Expected Time Commitment for MAC Members</w:t>
            </w:r>
            <w:r w:rsidR="00B3527A">
              <w:rPr>
                <w:noProof/>
                <w:webHidden/>
              </w:rPr>
              <w:tab/>
            </w:r>
            <w:r w:rsidR="00B3527A">
              <w:rPr>
                <w:noProof/>
                <w:webHidden/>
              </w:rPr>
              <w:fldChar w:fldCharType="begin"/>
            </w:r>
            <w:r w:rsidR="00B3527A">
              <w:rPr>
                <w:noProof/>
                <w:webHidden/>
              </w:rPr>
              <w:instrText xml:space="preserve"> PAGEREF _Toc171331793 \h </w:instrText>
            </w:r>
            <w:r w:rsidR="00B3527A">
              <w:rPr>
                <w:noProof/>
                <w:webHidden/>
              </w:rPr>
            </w:r>
            <w:r w:rsidR="00B3527A">
              <w:rPr>
                <w:noProof/>
                <w:webHidden/>
              </w:rPr>
              <w:fldChar w:fldCharType="separate"/>
            </w:r>
            <w:r w:rsidR="00401371">
              <w:rPr>
                <w:noProof/>
                <w:webHidden/>
              </w:rPr>
              <w:t>3</w:t>
            </w:r>
            <w:r w:rsidR="00B3527A">
              <w:rPr>
                <w:noProof/>
                <w:webHidden/>
              </w:rPr>
              <w:fldChar w:fldCharType="end"/>
            </w:r>
          </w:hyperlink>
        </w:p>
        <w:p w14:paraId="18700471" w14:textId="676E350E" w:rsidR="00B3527A" w:rsidRDefault="00000000" w:rsidP="006C6E2D">
          <w:pPr>
            <w:pStyle w:val="TOC2"/>
            <w:spacing w:before="60" w:after="60"/>
            <w:rPr>
              <w:rFonts w:cstheme="minorBidi"/>
              <w:noProof/>
              <w:kern w:val="2"/>
              <w:sz w:val="24"/>
              <w:szCs w:val="24"/>
            </w:rPr>
          </w:pPr>
          <w:hyperlink w:anchor="_Toc171331794" w:history="1">
            <w:r w:rsidR="00B3527A" w:rsidRPr="00AC68F4">
              <w:rPr>
                <w:rStyle w:val="Hyperlink"/>
                <w:b/>
                <w:bCs/>
                <w:noProof/>
              </w:rPr>
              <w:t>Duration of Service for MAC Members</w:t>
            </w:r>
            <w:r w:rsidR="00B3527A">
              <w:rPr>
                <w:noProof/>
                <w:webHidden/>
              </w:rPr>
              <w:tab/>
            </w:r>
            <w:r w:rsidR="00B3527A">
              <w:rPr>
                <w:noProof/>
                <w:webHidden/>
              </w:rPr>
              <w:fldChar w:fldCharType="begin"/>
            </w:r>
            <w:r w:rsidR="00B3527A">
              <w:rPr>
                <w:noProof/>
                <w:webHidden/>
              </w:rPr>
              <w:instrText xml:space="preserve"> PAGEREF _Toc171331794 \h </w:instrText>
            </w:r>
            <w:r w:rsidR="00B3527A">
              <w:rPr>
                <w:noProof/>
                <w:webHidden/>
              </w:rPr>
            </w:r>
            <w:r w:rsidR="00B3527A">
              <w:rPr>
                <w:noProof/>
                <w:webHidden/>
              </w:rPr>
              <w:fldChar w:fldCharType="separate"/>
            </w:r>
            <w:r w:rsidR="00401371">
              <w:rPr>
                <w:noProof/>
                <w:webHidden/>
              </w:rPr>
              <w:t>4</w:t>
            </w:r>
            <w:r w:rsidR="00B3527A">
              <w:rPr>
                <w:noProof/>
                <w:webHidden/>
              </w:rPr>
              <w:fldChar w:fldCharType="end"/>
            </w:r>
          </w:hyperlink>
        </w:p>
        <w:p w14:paraId="1C671E2C" w14:textId="0DFBC2D4" w:rsidR="00B3527A" w:rsidRDefault="00000000" w:rsidP="006C6E2D">
          <w:pPr>
            <w:pStyle w:val="TOC2"/>
            <w:spacing w:before="60" w:after="60"/>
            <w:rPr>
              <w:rFonts w:cstheme="minorBidi"/>
              <w:noProof/>
              <w:kern w:val="2"/>
              <w:sz w:val="24"/>
              <w:szCs w:val="24"/>
            </w:rPr>
          </w:pPr>
          <w:hyperlink w:anchor="_Toc171331795" w:history="1">
            <w:r w:rsidR="00B3527A" w:rsidRPr="00AC68F4">
              <w:rPr>
                <w:rStyle w:val="Hyperlink"/>
                <w:b/>
                <w:bCs/>
                <w:noProof/>
              </w:rPr>
              <w:t>Attending MAC Meetings</w:t>
            </w:r>
            <w:r w:rsidR="00B3527A">
              <w:rPr>
                <w:noProof/>
                <w:webHidden/>
              </w:rPr>
              <w:tab/>
            </w:r>
            <w:r w:rsidR="00B3527A">
              <w:rPr>
                <w:noProof/>
                <w:webHidden/>
              </w:rPr>
              <w:fldChar w:fldCharType="begin"/>
            </w:r>
            <w:r w:rsidR="00B3527A">
              <w:rPr>
                <w:noProof/>
                <w:webHidden/>
              </w:rPr>
              <w:instrText xml:space="preserve"> PAGEREF _Toc171331795 \h </w:instrText>
            </w:r>
            <w:r w:rsidR="00B3527A">
              <w:rPr>
                <w:noProof/>
                <w:webHidden/>
              </w:rPr>
            </w:r>
            <w:r w:rsidR="00B3527A">
              <w:rPr>
                <w:noProof/>
                <w:webHidden/>
              </w:rPr>
              <w:fldChar w:fldCharType="separate"/>
            </w:r>
            <w:r w:rsidR="00401371">
              <w:rPr>
                <w:noProof/>
                <w:webHidden/>
              </w:rPr>
              <w:t>4</w:t>
            </w:r>
            <w:r w:rsidR="00B3527A">
              <w:rPr>
                <w:noProof/>
                <w:webHidden/>
              </w:rPr>
              <w:fldChar w:fldCharType="end"/>
            </w:r>
          </w:hyperlink>
        </w:p>
        <w:p w14:paraId="3AFD3D86" w14:textId="1AD2CD51" w:rsidR="00B3527A" w:rsidRDefault="00000000" w:rsidP="006C6E2D">
          <w:pPr>
            <w:pStyle w:val="TOC2"/>
            <w:spacing w:before="60" w:after="60"/>
            <w:rPr>
              <w:rFonts w:cstheme="minorBidi"/>
              <w:noProof/>
              <w:kern w:val="2"/>
              <w:sz w:val="24"/>
              <w:szCs w:val="24"/>
            </w:rPr>
          </w:pPr>
          <w:hyperlink w:anchor="_Toc171331796" w:history="1">
            <w:r w:rsidR="00B3527A" w:rsidRPr="00AC68F4">
              <w:rPr>
                <w:rStyle w:val="Hyperlink"/>
                <w:rFonts w:eastAsia="Aptos"/>
                <w:b/>
                <w:bCs/>
                <w:noProof/>
              </w:rPr>
              <w:t>Supports for MAC Members</w:t>
            </w:r>
            <w:r w:rsidR="00B3527A">
              <w:rPr>
                <w:noProof/>
                <w:webHidden/>
              </w:rPr>
              <w:tab/>
            </w:r>
            <w:r w:rsidR="00B3527A">
              <w:rPr>
                <w:noProof/>
                <w:webHidden/>
              </w:rPr>
              <w:fldChar w:fldCharType="begin"/>
            </w:r>
            <w:r w:rsidR="00B3527A">
              <w:rPr>
                <w:noProof/>
                <w:webHidden/>
              </w:rPr>
              <w:instrText xml:space="preserve"> PAGEREF _Toc171331796 \h </w:instrText>
            </w:r>
            <w:r w:rsidR="00B3527A">
              <w:rPr>
                <w:noProof/>
                <w:webHidden/>
              </w:rPr>
            </w:r>
            <w:r w:rsidR="00B3527A">
              <w:rPr>
                <w:noProof/>
                <w:webHidden/>
              </w:rPr>
              <w:fldChar w:fldCharType="separate"/>
            </w:r>
            <w:r w:rsidR="00401371">
              <w:rPr>
                <w:noProof/>
                <w:webHidden/>
              </w:rPr>
              <w:t>4</w:t>
            </w:r>
            <w:r w:rsidR="00B3527A">
              <w:rPr>
                <w:noProof/>
                <w:webHidden/>
              </w:rPr>
              <w:fldChar w:fldCharType="end"/>
            </w:r>
          </w:hyperlink>
        </w:p>
        <w:p w14:paraId="202E18B8" w14:textId="598B26D1" w:rsidR="00B3527A" w:rsidRDefault="00000000" w:rsidP="006C6E2D">
          <w:pPr>
            <w:pStyle w:val="TOC2"/>
            <w:spacing w:before="60" w:after="60"/>
            <w:rPr>
              <w:rFonts w:cstheme="minorBidi"/>
              <w:noProof/>
              <w:kern w:val="2"/>
              <w:sz w:val="24"/>
              <w:szCs w:val="24"/>
            </w:rPr>
          </w:pPr>
          <w:hyperlink w:anchor="_Toc171331797" w:history="1">
            <w:r w:rsidR="00B3527A" w:rsidRPr="00AC68F4">
              <w:rPr>
                <w:rStyle w:val="Hyperlink"/>
                <w:rFonts w:ascii="Aptos" w:eastAsia="Aptos" w:hAnsi="Aptos" w:cs="Aptos"/>
                <w:b/>
                <w:bCs/>
                <w:noProof/>
              </w:rPr>
              <w:t>Stipend for and Recognition of MAC Members</w:t>
            </w:r>
            <w:r w:rsidR="00B3527A">
              <w:rPr>
                <w:noProof/>
                <w:webHidden/>
              </w:rPr>
              <w:tab/>
            </w:r>
            <w:r w:rsidR="00B3527A">
              <w:rPr>
                <w:noProof/>
                <w:webHidden/>
              </w:rPr>
              <w:fldChar w:fldCharType="begin"/>
            </w:r>
            <w:r w:rsidR="00B3527A">
              <w:rPr>
                <w:noProof/>
                <w:webHidden/>
              </w:rPr>
              <w:instrText xml:space="preserve"> PAGEREF _Toc171331797 \h </w:instrText>
            </w:r>
            <w:r w:rsidR="00B3527A">
              <w:rPr>
                <w:noProof/>
                <w:webHidden/>
              </w:rPr>
            </w:r>
            <w:r w:rsidR="00B3527A">
              <w:rPr>
                <w:noProof/>
                <w:webHidden/>
              </w:rPr>
              <w:fldChar w:fldCharType="separate"/>
            </w:r>
            <w:r w:rsidR="00401371">
              <w:rPr>
                <w:noProof/>
                <w:webHidden/>
              </w:rPr>
              <w:t>4</w:t>
            </w:r>
            <w:r w:rsidR="00B3527A">
              <w:rPr>
                <w:noProof/>
                <w:webHidden/>
              </w:rPr>
              <w:fldChar w:fldCharType="end"/>
            </w:r>
          </w:hyperlink>
        </w:p>
        <w:p w14:paraId="237718EC" w14:textId="74F343BE" w:rsidR="00B3527A" w:rsidRDefault="00000000" w:rsidP="006C6E2D">
          <w:pPr>
            <w:pStyle w:val="TOC2"/>
            <w:spacing w:before="60" w:after="60"/>
            <w:rPr>
              <w:rFonts w:cstheme="minorBidi"/>
              <w:noProof/>
              <w:kern w:val="2"/>
              <w:sz w:val="24"/>
              <w:szCs w:val="24"/>
            </w:rPr>
          </w:pPr>
          <w:hyperlink w:anchor="_Toc171331798" w:history="1">
            <w:r w:rsidR="00B3527A" w:rsidRPr="00AC68F4">
              <w:rPr>
                <w:rStyle w:val="Hyperlink"/>
                <w:b/>
                <w:bCs/>
                <w:noProof/>
              </w:rPr>
              <w:t>Selection Process</w:t>
            </w:r>
            <w:r w:rsidR="00B3527A">
              <w:rPr>
                <w:noProof/>
                <w:webHidden/>
              </w:rPr>
              <w:tab/>
            </w:r>
            <w:r w:rsidR="00B3527A">
              <w:rPr>
                <w:noProof/>
                <w:webHidden/>
              </w:rPr>
              <w:fldChar w:fldCharType="begin"/>
            </w:r>
            <w:r w:rsidR="00B3527A">
              <w:rPr>
                <w:noProof/>
                <w:webHidden/>
              </w:rPr>
              <w:instrText xml:space="preserve"> PAGEREF _Toc171331798 \h </w:instrText>
            </w:r>
            <w:r w:rsidR="00B3527A">
              <w:rPr>
                <w:noProof/>
                <w:webHidden/>
              </w:rPr>
            </w:r>
            <w:r w:rsidR="00B3527A">
              <w:rPr>
                <w:noProof/>
                <w:webHidden/>
              </w:rPr>
              <w:fldChar w:fldCharType="separate"/>
            </w:r>
            <w:r w:rsidR="00401371">
              <w:rPr>
                <w:noProof/>
                <w:webHidden/>
              </w:rPr>
              <w:t>5</w:t>
            </w:r>
            <w:r w:rsidR="00B3527A">
              <w:rPr>
                <w:noProof/>
                <w:webHidden/>
              </w:rPr>
              <w:fldChar w:fldCharType="end"/>
            </w:r>
          </w:hyperlink>
        </w:p>
        <w:p w14:paraId="2B03D38D" w14:textId="7F3BA86B" w:rsidR="00B3527A" w:rsidRDefault="00000000" w:rsidP="006C6E2D">
          <w:pPr>
            <w:pStyle w:val="TOC2"/>
            <w:spacing w:before="60" w:after="60"/>
            <w:rPr>
              <w:rFonts w:cstheme="minorBidi"/>
              <w:noProof/>
              <w:kern w:val="2"/>
              <w:sz w:val="24"/>
              <w:szCs w:val="24"/>
            </w:rPr>
          </w:pPr>
          <w:hyperlink w:anchor="_Toc171331799" w:history="1">
            <w:r w:rsidR="00B3527A" w:rsidRPr="00AC68F4">
              <w:rPr>
                <w:rStyle w:val="Hyperlink"/>
                <w:b/>
                <w:bCs/>
                <w:noProof/>
              </w:rPr>
              <w:t>Evaluation Criteria</w:t>
            </w:r>
            <w:r w:rsidR="00B3527A">
              <w:rPr>
                <w:noProof/>
                <w:webHidden/>
              </w:rPr>
              <w:tab/>
            </w:r>
            <w:r w:rsidR="00B3527A">
              <w:rPr>
                <w:noProof/>
                <w:webHidden/>
              </w:rPr>
              <w:fldChar w:fldCharType="begin"/>
            </w:r>
            <w:r w:rsidR="00B3527A">
              <w:rPr>
                <w:noProof/>
                <w:webHidden/>
              </w:rPr>
              <w:instrText xml:space="preserve"> PAGEREF _Toc171331799 \h </w:instrText>
            </w:r>
            <w:r w:rsidR="00B3527A">
              <w:rPr>
                <w:noProof/>
                <w:webHidden/>
              </w:rPr>
            </w:r>
            <w:r w:rsidR="00B3527A">
              <w:rPr>
                <w:noProof/>
                <w:webHidden/>
              </w:rPr>
              <w:fldChar w:fldCharType="separate"/>
            </w:r>
            <w:r w:rsidR="00401371">
              <w:rPr>
                <w:noProof/>
                <w:webHidden/>
              </w:rPr>
              <w:t>5</w:t>
            </w:r>
            <w:r w:rsidR="00B3527A">
              <w:rPr>
                <w:noProof/>
                <w:webHidden/>
              </w:rPr>
              <w:fldChar w:fldCharType="end"/>
            </w:r>
          </w:hyperlink>
        </w:p>
        <w:p w14:paraId="4CD79C71" w14:textId="45D20079" w:rsidR="00B3527A" w:rsidRDefault="00000000" w:rsidP="006C6E2D">
          <w:pPr>
            <w:pStyle w:val="TOC2"/>
            <w:spacing w:before="60" w:after="60"/>
            <w:rPr>
              <w:rFonts w:cstheme="minorBidi"/>
              <w:noProof/>
              <w:kern w:val="2"/>
              <w:sz w:val="24"/>
              <w:szCs w:val="24"/>
            </w:rPr>
          </w:pPr>
          <w:hyperlink w:anchor="_Toc171331800" w:history="1">
            <w:r w:rsidR="00B3527A" w:rsidRPr="00AC68F4">
              <w:rPr>
                <w:rStyle w:val="Hyperlink"/>
                <w:b/>
                <w:bCs/>
                <w:noProof/>
              </w:rPr>
              <w:t>Additional Information About MAC Membership</w:t>
            </w:r>
            <w:r w:rsidR="00B3527A">
              <w:rPr>
                <w:noProof/>
                <w:webHidden/>
              </w:rPr>
              <w:tab/>
            </w:r>
            <w:r w:rsidR="00B3527A">
              <w:rPr>
                <w:noProof/>
                <w:webHidden/>
              </w:rPr>
              <w:fldChar w:fldCharType="begin"/>
            </w:r>
            <w:r w:rsidR="00B3527A">
              <w:rPr>
                <w:noProof/>
                <w:webHidden/>
              </w:rPr>
              <w:instrText xml:space="preserve"> PAGEREF _Toc171331800 \h </w:instrText>
            </w:r>
            <w:r w:rsidR="00B3527A">
              <w:rPr>
                <w:noProof/>
                <w:webHidden/>
              </w:rPr>
            </w:r>
            <w:r w:rsidR="00B3527A">
              <w:rPr>
                <w:noProof/>
                <w:webHidden/>
              </w:rPr>
              <w:fldChar w:fldCharType="separate"/>
            </w:r>
            <w:r w:rsidR="00401371">
              <w:rPr>
                <w:noProof/>
                <w:webHidden/>
              </w:rPr>
              <w:t>6</w:t>
            </w:r>
            <w:r w:rsidR="00B3527A">
              <w:rPr>
                <w:noProof/>
                <w:webHidden/>
              </w:rPr>
              <w:fldChar w:fldCharType="end"/>
            </w:r>
          </w:hyperlink>
        </w:p>
        <w:p w14:paraId="06997B30" w14:textId="39276F45" w:rsidR="00B3527A" w:rsidRDefault="00000000" w:rsidP="006C6E2D">
          <w:pPr>
            <w:pStyle w:val="TOC2"/>
            <w:spacing w:before="60" w:after="60"/>
            <w:rPr>
              <w:rFonts w:cstheme="minorBidi"/>
              <w:noProof/>
              <w:kern w:val="2"/>
              <w:sz w:val="24"/>
              <w:szCs w:val="24"/>
            </w:rPr>
          </w:pPr>
          <w:hyperlink w:anchor="_Toc171331801" w:history="1">
            <w:r w:rsidR="00B3527A" w:rsidRPr="00AC68F4">
              <w:rPr>
                <w:rStyle w:val="Hyperlink"/>
                <w:b/>
                <w:bCs/>
                <w:noProof/>
              </w:rPr>
              <w:t>Opportunity To Send In Questions</w:t>
            </w:r>
            <w:r w:rsidR="00B3527A">
              <w:rPr>
                <w:noProof/>
                <w:webHidden/>
              </w:rPr>
              <w:tab/>
            </w:r>
            <w:r w:rsidR="00B3527A">
              <w:rPr>
                <w:noProof/>
                <w:webHidden/>
              </w:rPr>
              <w:fldChar w:fldCharType="begin"/>
            </w:r>
            <w:r w:rsidR="00B3527A">
              <w:rPr>
                <w:noProof/>
                <w:webHidden/>
              </w:rPr>
              <w:instrText xml:space="preserve"> PAGEREF _Toc171331801 \h </w:instrText>
            </w:r>
            <w:r w:rsidR="00B3527A">
              <w:rPr>
                <w:noProof/>
                <w:webHidden/>
              </w:rPr>
            </w:r>
            <w:r w:rsidR="00B3527A">
              <w:rPr>
                <w:noProof/>
                <w:webHidden/>
              </w:rPr>
              <w:fldChar w:fldCharType="separate"/>
            </w:r>
            <w:r w:rsidR="00401371">
              <w:rPr>
                <w:noProof/>
                <w:webHidden/>
              </w:rPr>
              <w:t>6</w:t>
            </w:r>
            <w:r w:rsidR="00B3527A">
              <w:rPr>
                <w:noProof/>
                <w:webHidden/>
              </w:rPr>
              <w:fldChar w:fldCharType="end"/>
            </w:r>
          </w:hyperlink>
        </w:p>
        <w:p w14:paraId="491795A3" w14:textId="55EB3393" w:rsidR="00B3527A" w:rsidRDefault="00000000" w:rsidP="006C6E2D">
          <w:pPr>
            <w:pStyle w:val="TOC2"/>
            <w:spacing w:before="60" w:after="60"/>
            <w:rPr>
              <w:rFonts w:cstheme="minorBidi"/>
              <w:noProof/>
              <w:kern w:val="2"/>
              <w:sz w:val="24"/>
              <w:szCs w:val="24"/>
            </w:rPr>
          </w:pPr>
          <w:hyperlink w:anchor="_Toc171331802" w:history="1">
            <w:r w:rsidR="00B3527A" w:rsidRPr="00AC68F4">
              <w:rPr>
                <w:rStyle w:val="Hyperlink"/>
                <w:b/>
                <w:bCs/>
                <w:noProof/>
              </w:rPr>
              <w:t>Privacy and Public Records Notice</w:t>
            </w:r>
            <w:r w:rsidR="00B3527A">
              <w:rPr>
                <w:noProof/>
                <w:webHidden/>
              </w:rPr>
              <w:tab/>
            </w:r>
            <w:r w:rsidR="00B3527A">
              <w:rPr>
                <w:noProof/>
                <w:webHidden/>
              </w:rPr>
              <w:fldChar w:fldCharType="begin"/>
            </w:r>
            <w:r w:rsidR="00B3527A">
              <w:rPr>
                <w:noProof/>
                <w:webHidden/>
              </w:rPr>
              <w:instrText xml:space="preserve"> PAGEREF _Toc171331802 \h </w:instrText>
            </w:r>
            <w:r w:rsidR="00B3527A">
              <w:rPr>
                <w:noProof/>
                <w:webHidden/>
              </w:rPr>
            </w:r>
            <w:r w:rsidR="00B3527A">
              <w:rPr>
                <w:noProof/>
                <w:webHidden/>
              </w:rPr>
              <w:fldChar w:fldCharType="separate"/>
            </w:r>
            <w:r w:rsidR="00401371">
              <w:rPr>
                <w:noProof/>
                <w:webHidden/>
              </w:rPr>
              <w:t>6</w:t>
            </w:r>
            <w:r w:rsidR="00B3527A">
              <w:rPr>
                <w:noProof/>
                <w:webHidden/>
              </w:rPr>
              <w:fldChar w:fldCharType="end"/>
            </w:r>
          </w:hyperlink>
        </w:p>
        <w:p w14:paraId="28D466B5" w14:textId="6EE616D1" w:rsidR="00B3527A" w:rsidRDefault="00000000" w:rsidP="006C6E2D">
          <w:pPr>
            <w:pStyle w:val="TOC2"/>
            <w:spacing w:before="60" w:after="60"/>
            <w:rPr>
              <w:rFonts w:cstheme="minorBidi"/>
              <w:noProof/>
              <w:kern w:val="2"/>
              <w:sz w:val="24"/>
              <w:szCs w:val="24"/>
            </w:rPr>
          </w:pPr>
          <w:hyperlink w:anchor="_Toc171331803" w:history="1">
            <w:r w:rsidR="00B3527A" w:rsidRPr="00AC68F4">
              <w:rPr>
                <w:rStyle w:val="Hyperlink"/>
                <w:b/>
                <w:bCs/>
                <w:noProof/>
              </w:rPr>
              <w:t>Equity Statement</w:t>
            </w:r>
            <w:r w:rsidR="00B3527A">
              <w:rPr>
                <w:noProof/>
                <w:webHidden/>
              </w:rPr>
              <w:tab/>
            </w:r>
            <w:r w:rsidR="00B3527A">
              <w:rPr>
                <w:noProof/>
                <w:webHidden/>
              </w:rPr>
              <w:fldChar w:fldCharType="begin"/>
            </w:r>
            <w:r w:rsidR="00B3527A">
              <w:rPr>
                <w:noProof/>
                <w:webHidden/>
              </w:rPr>
              <w:instrText xml:space="preserve"> PAGEREF _Toc171331803 \h </w:instrText>
            </w:r>
            <w:r w:rsidR="00B3527A">
              <w:rPr>
                <w:noProof/>
                <w:webHidden/>
              </w:rPr>
            </w:r>
            <w:r w:rsidR="00B3527A">
              <w:rPr>
                <w:noProof/>
                <w:webHidden/>
              </w:rPr>
              <w:fldChar w:fldCharType="separate"/>
            </w:r>
            <w:r w:rsidR="00401371">
              <w:rPr>
                <w:noProof/>
                <w:webHidden/>
              </w:rPr>
              <w:t>6</w:t>
            </w:r>
            <w:r w:rsidR="00B3527A">
              <w:rPr>
                <w:noProof/>
                <w:webHidden/>
              </w:rPr>
              <w:fldChar w:fldCharType="end"/>
            </w:r>
          </w:hyperlink>
        </w:p>
        <w:p w14:paraId="3ED7AF07" w14:textId="3C951494" w:rsidR="00E44BA2" w:rsidRDefault="00000000" w:rsidP="006C6E2D">
          <w:pPr>
            <w:pStyle w:val="TOC2"/>
            <w:spacing w:before="60" w:after="60"/>
          </w:pPr>
          <w:hyperlink w:anchor="_Toc171331804" w:history="1">
            <w:r w:rsidR="00B3527A" w:rsidRPr="00AC68F4">
              <w:rPr>
                <w:rStyle w:val="Hyperlink"/>
                <w:b/>
                <w:bCs/>
                <w:noProof/>
              </w:rPr>
              <w:t>MAC Application Submission Instructions</w:t>
            </w:r>
            <w:r w:rsidR="00B3527A">
              <w:rPr>
                <w:noProof/>
                <w:webHidden/>
              </w:rPr>
              <w:tab/>
            </w:r>
            <w:r w:rsidR="00B3527A">
              <w:rPr>
                <w:noProof/>
                <w:webHidden/>
              </w:rPr>
              <w:fldChar w:fldCharType="begin"/>
            </w:r>
            <w:r w:rsidR="00B3527A">
              <w:rPr>
                <w:noProof/>
                <w:webHidden/>
              </w:rPr>
              <w:instrText xml:space="preserve"> PAGEREF _Toc171331804 \h </w:instrText>
            </w:r>
            <w:r w:rsidR="00B3527A">
              <w:rPr>
                <w:noProof/>
                <w:webHidden/>
              </w:rPr>
            </w:r>
            <w:r w:rsidR="00B3527A">
              <w:rPr>
                <w:noProof/>
                <w:webHidden/>
              </w:rPr>
              <w:fldChar w:fldCharType="separate"/>
            </w:r>
            <w:r w:rsidR="00401371">
              <w:rPr>
                <w:noProof/>
                <w:webHidden/>
              </w:rPr>
              <w:t>7</w:t>
            </w:r>
            <w:r w:rsidR="00B3527A">
              <w:rPr>
                <w:noProof/>
                <w:webHidden/>
              </w:rPr>
              <w:fldChar w:fldCharType="end"/>
            </w:r>
          </w:hyperlink>
          <w:r w:rsidR="00E44BA2" w:rsidRPr="6C7FD9A8">
            <w:rPr>
              <w:b/>
              <w:bCs/>
              <w:noProof/>
            </w:rPr>
            <w:fldChar w:fldCharType="end"/>
          </w:r>
        </w:p>
      </w:sdtContent>
    </w:sdt>
    <w:p w14:paraId="73628033" w14:textId="3CE7E7D7" w:rsidR="00E44BA2" w:rsidRPr="006073A8" w:rsidRDefault="00E44BA2" w:rsidP="00E44BA2">
      <w:pPr>
        <w:pStyle w:val="Heading2"/>
        <w:spacing w:before="100" w:beforeAutospacing="1" w:after="100" w:afterAutospacing="1"/>
        <w:rPr>
          <w:b/>
          <w:bCs/>
        </w:rPr>
      </w:pPr>
      <w:bookmarkStart w:id="2" w:name="_Toc171331788"/>
      <w:r w:rsidRPr="6C7FD9A8">
        <w:rPr>
          <w:b/>
          <w:bCs/>
        </w:rPr>
        <w:t>Backgroun</w:t>
      </w:r>
      <w:r w:rsidR="006D3AFC">
        <w:rPr>
          <w:b/>
          <w:bCs/>
        </w:rPr>
        <w:t>d</w:t>
      </w:r>
      <w:bookmarkEnd w:id="2"/>
    </w:p>
    <w:p w14:paraId="74CE66D3" w14:textId="7AEBE094" w:rsidR="00230592" w:rsidRPr="00BC72D7" w:rsidRDefault="00E44BA2" w:rsidP="00BC72D7">
      <w:pPr>
        <w:pStyle w:val="NormalWeb"/>
        <w:spacing w:line="278" w:lineRule="auto"/>
        <w:rPr>
          <w:rFonts w:asciiTheme="minorHAnsi" w:hAnsiTheme="minorHAnsi" w:cs="Noto Sans"/>
          <w:color w:val="141414"/>
        </w:rPr>
      </w:pPr>
      <w:r w:rsidRPr="00BC72D7">
        <w:rPr>
          <w:rFonts w:asciiTheme="minorHAnsi" w:hAnsiTheme="minorHAnsi"/>
        </w:rPr>
        <w:t xml:space="preserve">MassHealth provides comprehensive, affordable health care coverage for over two million low- and moderate-income Massachusetts residents. </w:t>
      </w:r>
      <w:r w:rsidR="009068A4" w:rsidRPr="00BC72D7">
        <w:rPr>
          <w:rFonts w:asciiTheme="minorHAnsi" w:hAnsiTheme="minorHAnsi"/>
        </w:rPr>
        <w:t>This includes</w:t>
      </w:r>
      <w:r w:rsidRPr="00BC72D7">
        <w:rPr>
          <w:rFonts w:asciiTheme="minorHAnsi" w:hAnsiTheme="minorHAnsi"/>
        </w:rPr>
        <w:t xml:space="preserve"> 40% of all Massachusetts children and 60% of all residents with disabilities. MassHealth’s mission is to improve the health outcomes of our diverse members and their families. We do this by providing access to integrated health care services that equitably promote health, well-being, independence, and quality of life.</w:t>
      </w:r>
      <w:r w:rsidRPr="00BC72D7">
        <w:rPr>
          <w:rFonts w:asciiTheme="minorHAnsi" w:hAnsiTheme="minorHAnsi" w:cs="Noto Sans"/>
          <w:color w:val="141414"/>
        </w:rPr>
        <w:t xml:space="preserve">  Member engagement is a key part of achieving MassHealth’s goals. </w:t>
      </w:r>
    </w:p>
    <w:p w14:paraId="24DD0A82" w14:textId="6CA32CD6" w:rsidR="00E44BA2" w:rsidRPr="00BC72D7" w:rsidRDefault="00E44BA2" w:rsidP="00BC72D7">
      <w:pPr>
        <w:pStyle w:val="NormalWeb"/>
        <w:spacing w:line="278" w:lineRule="auto"/>
        <w:rPr>
          <w:rFonts w:asciiTheme="minorHAnsi" w:hAnsiTheme="minorHAnsi" w:cs="Noto Sans"/>
          <w:color w:val="141414"/>
        </w:rPr>
      </w:pPr>
      <w:r w:rsidRPr="00BC72D7">
        <w:rPr>
          <w:rFonts w:asciiTheme="minorHAnsi" w:hAnsiTheme="minorHAnsi" w:cs="Noto Sans"/>
          <w:color w:val="141414"/>
        </w:rPr>
        <w:t>MassHealth is committed to working with MassHealth members to</w:t>
      </w:r>
      <w:r w:rsidR="009B1394" w:rsidRPr="00BC72D7">
        <w:rPr>
          <w:rFonts w:asciiTheme="minorHAnsi" w:hAnsiTheme="minorHAnsi" w:cs="Noto Sans"/>
          <w:color w:val="141414"/>
        </w:rPr>
        <w:t xml:space="preserve"> </w:t>
      </w:r>
      <w:r w:rsidR="00CD45C8" w:rsidRPr="00BC72D7">
        <w:rPr>
          <w:rFonts w:asciiTheme="minorHAnsi" w:hAnsiTheme="minorHAnsi" w:cs="Noto Sans"/>
          <w:color w:val="141414"/>
        </w:rPr>
        <w:t xml:space="preserve">better </w:t>
      </w:r>
      <w:r w:rsidRPr="00BC72D7">
        <w:rPr>
          <w:rFonts w:asciiTheme="minorHAnsi" w:hAnsiTheme="minorHAnsi" w:cs="Noto Sans"/>
          <w:color w:val="141414"/>
        </w:rPr>
        <w:t>understand their experiences with the MassHealth program</w:t>
      </w:r>
      <w:r w:rsidR="00024456" w:rsidRPr="00BC72D7">
        <w:rPr>
          <w:rFonts w:asciiTheme="minorHAnsi" w:hAnsiTheme="minorHAnsi" w:cs="Noto Sans"/>
          <w:color w:val="141414"/>
        </w:rPr>
        <w:t>, address inequities, and eliminate disparities in health and healthcare</w:t>
      </w:r>
      <w:r w:rsidR="005749C4" w:rsidRPr="00BC72D7">
        <w:rPr>
          <w:rFonts w:asciiTheme="minorHAnsi" w:hAnsiTheme="minorHAnsi" w:cs="Noto Sans"/>
          <w:color w:val="141414"/>
        </w:rPr>
        <w:t>.</w:t>
      </w:r>
      <w:r w:rsidR="00024456" w:rsidRPr="00BC72D7">
        <w:rPr>
          <w:rFonts w:asciiTheme="minorHAnsi" w:hAnsiTheme="minorHAnsi" w:cs="Noto Sans"/>
          <w:color w:val="141414"/>
        </w:rPr>
        <w:t xml:space="preserve"> </w:t>
      </w:r>
    </w:p>
    <w:p w14:paraId="55D78CD6" w14:textId="033F65E5" w:rsidR="00E44BA2" w:rsidRPr="00BC72D7" w:rsidRDefault="00E44BA2" w:rsidP="00BC72D7">
      <w:pPr>
        <w:pStyle w:val="NormalWeb"/>
        <w:spacing w:line="278" w:lineRule="auto"/>
        <w:rPr>
          <w:rFonts w:asciiTheme="minorHAnsi" w:hAnsiTheme="minorHAnsi" w:cs="Noto Sans"/>
          <w:color w:val="141414"/>
        </w:rPr>
      </w:pPr>
      <w:r w:rsidRPr="00BC72D7">
        <w:rPr>
          <w:rFonts w:asciiTheme="minorHAnsi" w:hAnsiTheme="minorHAnsi" w:cs="Noto Sans"/>
          <w:color w:val="141414"/>
        </w:rPr>
        <w:t xml:space="preserve">MassHealth </w:t>
      </w:r>
      <w:r w:rsidR="000C57D9" w:rsidRPr="00BC72D7">
        <w:rPr>
          <w:rFonts w:asciiTheme="minorHAnsi" w:hAnsiTheme="minorHAnsi" w:cs="Noto Sans"/>
          <w:color w:val="141414"/>
        </w:rPr>
        <w:t>will</w:t>
      </w:r>
      <w:r w:rsidRPr="00BC72D7">
        <w:rPr>
          <w:rFonts w:asciiTheme="minorHAnsi" w:hAnsiTheme="minorHAnsi" w:cs="Noto Sans"/>
          <w:color w:val="141414"/>
        </w:rPr>
        <w:t xml:space="preserve"> launch the MAC to provide a space for current and </w:t>
      </w:r>
      <w:r w:rsidR="003C3090" w:rsidRPr="00BC72D7">
        <w:rPr>
          <w:rFonts w:asciiTheme="minorHAnsi" w:hAnsiTheme="minorHAnsi" w:cs="Noto Sans"/>
          <w:color w:val="141414"/>
        </w:rPr>
        <w:t>former</w:t>
      </w:r>
      <w:r w:rsidRPr="00BC72D7">
        <w:rPr>
          <w:rFonts w:asciiTheme="minorHAnsi" w:hAnsiTheme="minorHAnsi" w:cs="Noto Sans"/>
          <w:color w:val="141414"/>
        </w:rPr>
        <w:t xml:space="preserve"> MassHealth members</w:t>
      </w:r>
      <w:r w:rsidR="00D77AFD" w:rsidRPr="00BC72D7">
        <w:rPr>
          <w:rFonts w:asciiTheme="minorHAnsi" w:hAnsiTheme="minorHAnsi" w:cs="Noto Sans"/>
          <w:color w:val="141414"/>
        </w:rPr>
        <w:t>,</w:t>
      </w:r>
      <w:r w:rsidR="00F830EC" w:rsidRPr="00BC72D7">
        <w:rPr>
          <w:rFonts w:asciiTheme="minorHAnsi" w:hAnsiTheme="minorHAnsi" w:cs="Noto Sans"/>
          <w:color w:val="141414"/>
        </w:rPr>
        <w:t xml:space="preserve"> </w:t>
      </w:r>
      <w:r w:rsidRPr="00BC72D7">
        <w:rPr>
          <w:rFonts w:asciiTheme="minorHAnsi" w:hAnsiTheme="minorHAnsi" w:cs="Noto Sans"/>
          <w:color w:val="141414"/>
        </w:rPr>
        <w:t xml:space="preserve">guardians </w:t>
      </w:r>
      <w:r w:rsidR="004E018C" w:rsidRPr="00BC72D7">
        <w:rPr>
          <w:rFonts w:asciiTheme="minorHAnsi" w:hAnsiTheme="minorHAnsi" w:cs="Noto Sans"/>
          <w:color w:val="141414"/>
        </w:rPr>
        <w:t xml:space="preserve">and </w:t>
      </w:r>
      <w:r w:rsidRPr="00BC72D7">
        <w:rPr>
          <w:rFonts w:asciiTheme="minorHAnsi" w:hAnsiTheme="minorHAnsi" w:cs="Noto Sans"/>
          <w:color w:val="141414"/>
        </w:rPr>
        <w:t>family ca</w:t>
      </w:r>
      <w:r w:rsidR="00BB0833" w:rsidRPr="00BC72D7">
        <w:rPr>
          <w:rFonts w:asciiTheme="minorHAnsi" w:hAnsiTheme="minorHAnsi" w:cs="Noto Sans"/>
          <w:color w:val="141414"/>
        </w:rPr>
        <w:t>re</w:t>
      </w:r>
      <w:r w:rsidRPr="00BC72D7">
        <w:rPr>
          <w:rFonts w:asciiTheme="minorHAnsi" w:hAnsiTheme="minorHAnsi" w:cs="Noto Sans"/>
          <w:color w:val="141414"/>
        </w:rPr>
        <w:t xml:space="preserve">givers </w:t>
      </w:r>
      <w:r w:rsidRPr="00BC72D7" w:rsidDel="61823E7F">
        <w:rPr>
          <w:rFonts w:asciiTheme="minorHAnsi" w:hAnsiTheme="minorHAnsi" w:cs="Noto Sans"/>
          <w:color w:val="141414"/>
        </w:rPr>
        <w:t>to</w:t>
      </w:r>
      <w:r w:rsidRPr="00BC72D7">
        <w:rPr>
          <w:rFonts w:asciiTheme="minorHAnsi" w:hAnsiTheme="minorHAnsi" w:cs="Noto Sans"/>
          <w:color w:val="141414"/>
        </w:rPr>
        <w:t xml:space="preserve"> share their priorities, ideas, and experiences to improve quality and access to care for MassHealth members. Additionally, the MAC will satisfy MassHealth’s requirement to have a </w:t>
      </w:r>
      <w:r w:rsidR="00A90C14" w:rsidRPr="00BC72D7">
        <w:rPr>
          <w:rFonts w:asciiTheme="minorHAnsi" w:hAnsiTheme="minorHAnsi" w:cs="Noto Sans"/>
        </w:rPr>
        <w:t>Beneficiary Advisory Committee (BAC)</w:t>
      </w:r>
      <w:r w:rsidRPr="00BC72D7">
        <w:rPr>
          <w:rFonts w:asciiTheme="minorHAnsi" w:hAnsiTheme="minorHAnsi" w:cs="Noto Sans"/>
          <w:color w:val="141414"/>
        </w:rPr>
        <w:t xml:space="preserve"> under </w:t>
      </w:r>
      <w:r w:rsidR="00EB3B2D" w:rsidRPr="00E8764D">
        <w:rPr>
          <w:rFonts w:asciiTheme="minorHAnsi" w:hAnsiTheme="minorHAnsi"/>
        </w:rPr>
        <w:t>42 CFR 435.412.</w:t>
      </w:r>
    </w:p>
    <w:p w14:paraId="61FBA83D" w14:textId="73332DB2" w:rsidR="00E44BA2" w:rsidRPr="00BC72D7" w:rsidRDefault="00E44BA2" w:rsidP="00BC72D7">
      <w:pPr>
        <w:pStyle w:val="BasicParagraph"/>
        <w:spacing w:before="100" w:beforeAutospacing="1" w:after="100" w:afterAutospacing="1" w:line="278" w:lineRule="auto"/>
        <w:rPr>
          <w:rFonts w:asciiTheme="minorHAnsi" w:hAnsiTheme="minorHAnsi"/>
          <w:sz w:val="24"/>
          <w:szCs w:val="24"/>
        </w:rPr>
      </w:pPr>
      <w:r w:rsidRPr="00BC72D7">
        <w:rPr>
          <w:rFonts w:asciiTheme="minorHAnsi" w:hAnsiTheme="minorHAnsi" w:cs="Noto Sans"/>
          <w:color w:val="141414"/>
          <w:sz w:val="24"/>
          <w:szCs w:val="24"/>
        </w:rPr>
        <w:t>For more information about the development of the MAC, please visit</w:t>
      </w:r>
      <w:r w:rsidR="00AF046A" w:rsidRPr="00BC72D7">
        <w:rPr>
          <w:rFonts w:asciiTheme="minorHAnsi" w:hAnsiTheme="minorHAnsi" w:cs="Noto Sans"/>
          <w:color w:val="141414"/>
          <w:sz w:val="24"/>
          <w:szCs w:val="24"/>
        </w:rPr>
        <w:t xml:space="preserve"> the MAC website</w:t>
      </w:r>
      <w:r w:rsidRPr="00BC72D7">
        <w:rPr>
          <w:rFonts w:asciiTheme="minorHAnsi" w:hAnsiTheme="minorHAnsi" w:cs="Noto Sans"/>
          <w:color w:val="141414"/>
          <w:sz w:val="24"/>
          <w:szCs w:val="24"/>
        </w:rPr>
        <w:t xml:space="preserve">: </w:t>
      </w:r>
      <w:hyperlink r:id="rId9">
        <w:r w:rsidRPr="00BC72D7">
          <w:rPr>
            <w:rStyle w:val="Hyperlink"/>
            <w:rFonts w:asciiTheme="minorHAnsi" w:eastAsiaTheme="majorEastAsia" w:hAnsiTheme="minorHAnsi"/>
            <w:sz w:val="24"/>
            <w:szCs w:val="24"/>
          </w:rPr>
          <w:t>MassHealth Member Advisory Committee (MAC) | Mass.gov</w:t>
        </w:r>
      </w:hyperlink>
      <w:r w:rsidRPr="00BC72D7">
        <w:rPr>
          <w:rFonts w:asciiTheme="minorHAnsi" w:hAnsiTheme="minorHAnsi"/>
          <w:sz w:val="24"/>
          <w:szCs w:val="24"/>
        </w:rPr>
        <w:t xml:space="preserve"> </w:t>
      </w:r>
      <w:r w:rsidR="00874EE2" w:rsidRPr="00BC72D7">
        <w:rPr>
          <w:rFonts w:asciiTheme="minorHAnsi" w:hAnsiTheme="minorHAnsi"/>
          <w:sz w:val="24"/>
          <w:szCs w:val="24"/>
        </w:rPr>
        <w:t>(</w:t>
      </w:r>
      <w:r w:rsidR="00874EE2" w:rsidRPr="00BC72D7">
        <w:rPr>
          <w:rStyle w:val="Hyperlink"/>
          <w:rFonts w:asciiTheme="minorHAnsi" w:hAnsiTheme="minorHAnsi"/>
          <w:sz w:val="24"/>
          <w:szCs w:val="24"/>
        </w:rPr>
        <w:t>https://www.mass.gov/info-details/masshealth-member-advisory-committee-mac</w:t>
      </w:r>
      <w:r w:rsidR="00874EE2" w:rsidRPr="00BC72D7">
        <w:rPr>
          <w:rFonts w:asciiTheme="minorHAnsi" w:hAnsiTheme="minorHAnsi"/>
          <w:sz w:val="24"/>
          <w:szCs w:val="24"/>
        </w:rPr>
        <w:t>).</w:t>
      </w:r>
    </w:p>
    <w:p w14:paraId="65C248C2" w14:textId="5766BA13" w:rsidR="00A14DB0" w:rsidRPr="00F01B42" w:rsidRDefault="00A14DB0" w:rsidP="00F01B42">
      <w:pPr>
        <w:pStyle w:val="Heading2"/>
        <w:rPr>
          <w:b/>
          <w:bCs/>
        </w:rPr>
      </w:pPr>
      <w:bookmarkStart w:id="3" w:name="_Toc171331789"/>
      <w:r w:rsidRPr="00F01B42">
        <w:rPr>
          <w:b/>
          <w:bCs/>
        </w:rPr>
        <w:t xml:space="preserve">Upcoming </w:t>
      </w:r>
      <w:r w:rsidR="00F01B42">
        <w:rPr>
          <w:b/>
          <w:bCs/>
        </w:rPr>
        <w:t xml:space="preserve">MAC </w:t>
      </w:r>
      <w:r w:rsidRPr="00F01B42">
        <w:rPr>
          <w:b/>
          <w:bCs/>
        </w:rPr>
        <w:t>Informational Webinar</w:t>
      </w:r>
      <w:bookmarkEnd w:id="3"/>
    </w:p>
    <w:p w14:paraId="50D9A667" w14:textId="29EAAC8A" w:rsidR="00AE00E6" w:rsidRPr="00AE00E6" w:rsidRDefault="000A3F60" w:rsidP="00AE00E6">
      <w:pPr>
        <w:pStyle w:val="Body2"/>
        <w:spacing w:before="100" w:beforeAutospacing="1" w:after="100" w:afterAutospacing="1" w:line="278" w:lineRule="auto"/>
        <w:ind w:left="0"/>
      </w:pPr>
      <w:r>
        <w:t>MassHealth intends to host an information</w:t>
      </w:r>
      <w:r w:rsidR="00B74F8E">
        <w:t>al</w:t>
      </w:r>
      <w:r>
        <w:t xml:space="preserve"> webinar</w:t>
      </w:r>
      <w:r w:rsidR="00A14DB0">
        <w:t xml:space="preserve"> about this opportunity to apply for the MAC</w:t>
      </w:r>
      <w:r>
        <w:t>.</w:t>
      </w:r>
      <w:r w:rsidR="00832F21">
        <w:t xml:space="preserve"> The webinar will be held on </w:t>
      </w:r>
      <w:r w:rsidR="00687503" w:rsidRPr="001F5D67">
        <w:t>September</w:t>
      </w:r>
      <w:r w:rsidR="0053407C" w:rsidRPr="001F5D67">
        <w:t xml:space="preserve"> </w:t>
      </w:r>
      <w:r w:rsidR="00F65A84" w:rsidRPr="001F5D67">
        <w:t>5</w:t>
      </w:r>
      <w:r w:rsidR="0053407C" w:rsidRPr="001F5D67">
        <w:t xml:space="preserve">, 2024 at </w:t>
      </w:r>
      <w:r w:rsidR="00F65A84" w:rsidRPr="001F5D67">
        <w:t>11:00 AM</w:t>
      </w:r>
      <w:r w:rsidR="0053407C" w:rsidRPr="001F5D67">
        <w:t xml:space="preserve"> </w:t>
      </w:r>
      <w:r w:rsidR="00B73831">
        <w:t>and can be accessed by clicking the following link:</w:t>
      </w:r>
      <w:r w:rsidR="00686CDF">
        <w:t xml:space="preserve"> </w:t>
      </w:r>
      <w:r w:rsidR="00AE00E6">
        <w:t xml:space="preserve"> </w:t>
      </w:r>
      <w:hyperlink r:id="rId10" w:history="1">
        <w:r w:rsidR="00AE00E6" w:rsidRPr="00AE00E6">
          <w:rPr>
            <w:rStyle w:val="Hyperlink"/>
          </w:rPr>
          <w:t>https://umassmed.zoom.us/j/95588013297?pwd=US02edDqVB2S7jjH4oBaoHlrpyhXRp.1</w:t>
        </w:r>
      </w:hyperlink>
    </w:p>
    <w:p w14:paraId="6BB15B0D" w14:textId="48D18D11" w:rsidR="00AE6E76" w:rsidRDefault="00686CDF" w:rsidP="00BC72D7">
      <w:pPr>
        <w:pStyle w:val="Body2"/>
        <w:spacing w:before="100" w:beforeAutospacing="1" w:after="100" w:afterAutospacing="1" w:line="278" w:lineRule="auto"/>
        <w:ind w:left="0"/>
      </w:pPr>
      <w:r w:rsidRPr="00686CDF">
        <w:t xml:space="preserve">If you need any reasonable accommodations, such as language interpretation (including American Sign Language (ASL)), translation, Communication Access Realtime Translation (CART), or other assistance, please contact the procurement coordinator, Shukri Osman, at </w:t>
      </w:r>
      <w:hyperlink r:id="rId11" w:history="1">
        <w:r w:rsidRPr="00686CDF">
          <w:rPr>
            <w:rStyle w:val="Hyperlink"/>
          </w:rPr>
          <w:t>shukri.osman@mass.gov</w:t>
        </w:r>
      </w:hyperlink>
      <w:r w:rsidRPr="00686CDF">
        <w:t xml:space="preserve"> or (781) 531-4363 by August </w:t>
      </w:r>
      <w:r w:rsidR="00F65A84" w:rsidRPr="001F5D67">
        <w:t>22</w:t>
      </w:r>
      <w:r w:rsidRPr="001F5D67">
        <w:t>,</w:t>
      </w:r>
      <w:r w:rsidRPr="00686CDF">
        <w:t xml:space="preserve"> 2024 at</w:t>
      </w:r>
      <w:r w:rsidR="00B131A2">
        <w:t xml:space="preserve"> </w:t>
      </w:r>
      <w:r w:rsidR="008319E3">
        <w:t>5:00 PM</w:t>
      </w:r>
      <w:r w:rsidRPr="008319E3">
        <w:t>.</w:t>
      </w:r>
    </w:p>
    <w:p w14:paraId="4A903AD0" w14:textId="119D49CF" w:rsidR="00E44BA2" w:rsidRPr="006D3AFC" w:rsidRDefault="00E44BA2" w:rsidP="00E44BA2">
      <w:pPr>
        <w:pStyle w:val="Heading2"/>
        <w:spacing w:before="100" w:beforeAutospacing="1" w:after="100" w:afterAutospacing="1"/>
      </w:pPr>
      <w:bookmarkStart w:id="4" w:name="_Toc167913047"/>
      <w:bookmarkStart w:id="5" w:name="_Toc167914850"/>
      <w:bookmarkStart w:id="6" w:name="_Toc167919046"/>
      <w:bookmarkStart w:id="7" w:name="_Toc167919087"/>
      <w:bookmarkStart w:id="8" w:name="_Toc167919572"/>
      <w:bookmarkStart w:id="9" w:name="_Toc167919912"/>
      <w:bookmarkStart w:id="10" w:name="_Toc171331790"/>
      <w:bookmarkEnd w:id="4"/>
      <w:bookmarkEnd w:id="5"/>
      <w:bookmarkEnd w:id="6"/>
      <w:bookmarkEnd w:id="7"/>
      <w:bookmarkEnd w:id="8"/>
      <w:bookmarkEnd w:id="9"/>
      <w:r w:rsidRPr="003D680F">
        <w:rPr>
          <w:rFonts w:eastAsia="Aptos" w:cs="Aptos"/>
          <w:b/>
          <w:bCs/>
        </w:rPr>
        <w:t>MAC</w:t>
      </w:r>
      <w:r w:rsidR="008D6EC7">
        <w:rPr>
          <w:rFonts w:eastAsia="Aptos" w:cs="Aptos"/>
          <w:b/>
          <w:bCs/>
        </w:rPr>
        <w:t xml:space="preserve"> </w:t>
      </w:r>
      <w:r>
        <w:rPr>
          <w:rFonts w:eastAsia="Aptos" w:cs="Aptos"/>
          <w:b/>
        </w:rPr>
        <w:t>Purpose</w:t>
      </w:r>
      <w:bookmarkEnd w:id="10"/>
    </w:p>
    <w:p w14:paraId="1A2D25B7" w14:textId="6CAB4ACC" w:rsidR="00E44BA2" w:rsidRPr="00BC72D7" w:rsidRDefault="00E44BA2" w:rsidP="00BC72D7">
      <w:pPr>
        <w:shd w:val="clear" w:color="auto" w:fill="FFFFFF" w:themeFill="background1"/>
        <w:spacing w:before="100" w:beforeAutospacing="1" w:after="100" w:afterAutospacing="1" w:line="278" w:lineRule="auto"/>
        <w:rPr>
          <w:rFonts w:eastAsia="Aptos" w:cs="Aptos"/>
          <w:color w:val="000000" w:themeColor="text1"/>
        </w:rPr>
      </w:pPr>
      <w:r w:rsidRPr="00BC72D7">
        <w:rPr>
          <w:rFonts w:eastAsia="Aptos" w:cs="Aptos"/>
          <w:color w:val="000000" w:themeColor="text1"/>
        </w:rPr>
        <w:t xml:space="preserve">The purpose of the MAC will be to </w:t>
      </w:r>
      <w:r w:rsidR="00F830EC" w:rsidRPr="00BC72D7">
        <w:rPr>
          <w:rFonts w:cs="Noto Sans"/>
          <w:color w:val="141414"/>
        </w:rPr>
        <w:t xml:space="preserve">provide advice to </w:t>
      </w:r>
      <w:r w:rsidRPr="00BC72D7">
        <w:rPr>
          <w:rFonts w:eastAsia="Aptos" w:cs="Aptos"/>
          <w:color w:val="000000" w:themeColor="text1"/>
        </w:rPr>
        <w:t>MassHealth</w:t>
      </w:r>
      <w:r w:rsidR="00964AE0" w:rsidRPr="00BC72D7">
        <w:rPr>
          <w:rFonts w:eastAsia="Aptos" w:cs="Aptos"/>
          <w:color w:val="000000" w:themeColor="text1"/>
        </w:rPr>
        <w:t xml:space="preserve"> </w:t>
      </w:r>
      <w:r w:rsidRPr="00BC72D7">
        <w:rPr>
          <w:rFonts w:eastAsia="Aptos" w:cs="Aptos"/>
          <w:color w:val="000000" w:themeColor="text1"/>
        </w:rPr>
        <w:t>on topics related to policy development and program implementation to improve quality and access to care for MassHealth members.</w:t>
      </w:r>
    </w:p>
    <w:p w14:paraId="510CA363" w14:textId="2BA8EF39" w:rsidR="00E44BA2" w:rsidRPr="00BC72D7" w:rsidRDefault="00E44BA2" w:rsidP="00BC72D7">
      <w:pPr>
        <w:shd w:val="clear" w:color="auto" w:fill="FFFFFF" w:themeFill="background1"/>
        <w:spacing w:before="100" w:beforeAutospacing="1" w:after="100" w:afterAutospacing="1" w:line="278" w:lineRule="auto"/>
        <w:rPr>
          <w:rFonts w:eastAsia="Aptos" w:cs="Aptos"/>
          <w:color w:val="000000" w:themeColor="text1"/>
        </w:rPr>
      </w:pPr>
      <w:r w:rsidRPr="00BC72D7">
        <w:rPr>
          <w:rFonts w:eastAsia="Aptos" w:cs="Aptos"/>
          <w:color w:val="000000" w:themeColor="text1"/>
        </w:rPr>
        <w:t xml:space="preserve">MAC members will work with MassHealth to develop </w:t>
      </w:r>
      <w:r w:rsidR="00812196" w:rsidRPr="00BC72D7">
        <w:rPr>
          <w:rFonts w:eastAsia="Aptos" w:cs="Aptos"/>
          <w:color w:val="000000" w:themeColor="text1"/>
        </w:rPr>
        <w:t xml:space="preserve">MAC </w:t>
      </w:r>
      <w:r w:rsidRPr="00BC72D7">
        <w:rPr>
          <w:rFonts w:eastAsia="Aptos" w:cs="Aptos"/>
          <w:color w:val="000000" w:themeColor="text1"/>
        </w:rPr>
        <w:t xml:space="preserve">agendas and select topics to learn about, discuss, and work on within the committee. </w:t>
      </w:r>
    </w:p>
    <w:p w14:paraId="272BFF58" w14:textId="081C28D1" w:rsidR="00E44BA2" w:rsidRPr="006D3AFC" w:rsidRDefault="00E44BA2" w:rsidP="00E44BA2">
      <w:pPr>
        <w:pStyle w:val="Heading2"/>
        <w:spacing w:before="100" w:beforeAutospacing="1" w:after="100" w:afterAutospacing="1"/>
        <w:rPr>
          <w:b/>
          <w:bCs/>
        </w:rPr>
      </w:pPr>
      <w:bookmarkStart w:id="11" w:name="_Toc171331791"/>
      <w:r w:rsidRPr="006D3AFC">
        <w:rPr>
          <w:b/>
          <w:bCs/>
        </w:rPr>
        <w:lastRenderedPageBreak/>
        <w:t>MAC</w:t>
      </w:r>
      <w:r w:rsidR="008D6EC7">
        <w:rPr>
          <w:b/>
          <w:bCs/>
        </w:rPr>
        <w:t xml:space="preserve"> Goals</w:t>
      </w:r>
      <w:bookmarkEnd w:id="11"/>
    </w:p>
    <w:p w14:paraId="5DEF8A57" w14:textId="77777777" w:rsidR="00E44BA2" w:rsidRPr="00BC72D7" w:rsidRDefault="00E44BA2" w:rsidP="00BC72D7">
      <w:pPr>
        <w:spacing w:before="100" w:beforeAutospacing="1" w:after="100" w:afterAutospacing="1" w:line="278" w:lineRule="auto"/>
        <w:rPr>
          <w:rFonts w:eastAsia="Times New Roman" w:cs="Noto Sans"/>
          <w:color w:val="141414"/>
          <w:lang w:eastAsia="en-US"/>
        </w:rPr>
      </w:pPr>
      <w:r w:rsidRPr="00BC72D7">
        <w:rPr>
          <w:rFonts w:eastAsia="Times New Roman" w:cs="Noto Sans"/>
          <w:color w:val="141414"/>
          <w:lang w:eastAsia="en-US"/>
        </w:rPr>
        <w:t>MassHealth hopes to engage with MAC members to:</w:t>
      </w:r>
    </w:p>
    <w:p w14:paraId="499B0E5C" w14:textId="77777777" w:rsidR="00E44BA2" w:rsidRPr="00BC72D7" w:rsidRDefault="00E44BA2" w:rsidP="00BC72D7">
      <w:pPr>
        <w:numPr>
          <w:ilvl w:val="0"/>
          <w:numId w:val="3"/>
        </w:numPr>
        <w:spacing w:before="100" w:beforeAutospacing="1" w:after="100" w:afterAutospacing="1" w:line="278" w:lineRule="auto"/>
        <w:rPr>
          <w:rFonts w:eastAsia="Times New Roman" w:cs="Noto Sans"/>
          <w:color w:val="141414"/>
          <w:lang w:eastAsia="en-US"/>
        </w:rPr>
      </w:pPr>
      <w:r w:rsidRPr="00BC72D7">
        <w:rPr>
          <w:rFonts w:eastAsia="Times New Roman" w:cs="Noto Sans"/>
          <w:color w:val="141414"/>
          <w:lang w:eastAsia="en-US"/>
        </w:rPr>
        <w:t>understand their experiences with the MassHealth program,</w:t>
      </w:r>
    </w:p>
    <w:p w14:paraId="5C82C8B2" w14:textId="77777777" w:rsidR="00E44BA2" w:rsidRPr="00BC72D7" w:rsidRDefault="00E44BA2" w:rsidP="00BC72D7">
      <w:pPr>
        <w:numPr>
          <w:ilvl w:val="0"/>
          <w:numId w:val="3"/>
        </w:numPr>
        <w:spacing w:before="100" w:beforeAutospacing="1" w:after="100" w:afterAutospacing="1" w:line="278" w:lineRule="auto"/>
        <w:rPr>
          <w:rFonts w:eastAsia="Times New Roman" w:cs="Noto Sans"/>
          <w:color w:val="141414"/>
          <w:lang w:eastAsia="en-US"/>
        </w:rPr>
      </w:pPr>
      <w:r w:rsidRPr="00BC72D7">
        <w:rPr>
          <w:rFonts w:eastAsia="Times New Roman" w:cs="Noto Sans"/>
          <w:color w:val="141414"/>
          <w:lang w:eastAsia="en-US"/>
        </w:rPr>
        <w:t>learn more about their priorities, and</w:t>
      </w:r>
    </w:p>
    <w:p w14:paraId="205A365F" w14:textId="77777777" w:rsidR="00E44BA2" w:rsidRPr="00BC72D7" w:rsidRDefault="00E44BA2" w:rsidP="00BC72D7">
      <w:pPr>
        <w:numPr>
          <w:ilvl w:val="0"/>
          <w:numId w:val="3"/>
        </w:numPr>
        <w:spacing w:before="100" w:beforeAutospacing="1" w:after="100" w:afterAutospacing="1" w:line="278" w:lineRule="auto"/>
        <w:rPr>
          <w:rFonts w:eastAsia="Times New Roman" w:cs="Noto Sans"/>
          <w:color w:val="141414"/>
          <w:lang w:eastAsia="en-US"/>
        </w:rPr>
      </w:pPr>
      <w:r w:rsidRPr="00BC72D7">
        <w:rPr>
          <w:rFonts w:eastAsia="Times New Roman" w:cs="Noto Sans"/>
          <w:color w:val="141414"/>
          <w:lang w:eastAsia="en-US"/>
        </w:rPr>
        <w:t>work together in developing and implementing programs and policies that ultimately improve quality and access to care.</w:t>
      </w:r>
    </w:p>
    <w:p w14:paraId="3FE4AEF5" w14:textId="77777777" w:rsidR="00E44BA2" w:rsidRPr="00BC72D7" w:rsidRDefault="00E44BA2" w:rsidP="00BC72D7">
      <w:pPr>
        <w:spacing w:before="100" w:beforeAutospacing="1" w:after="100" w:afterAutospacing="1" w:line="278" w:lineRule="auto"/>
      </w:pPr>
      <w:r w:rsidRPr="00BC72D7">
        <w:rPr>
          <w:rFonts w:eastAsia="Times New Roman" w:cs="Noto Sans"/>
          <w:color w:val="141414"/>
          <w:lang w:eastAsia="en-US"/>
        </w:rPr>
        <w:t>MAC members and MassHealth will co-develop additional goals for the MAC.</w:t>
      </w:r>
    </w:p>
    <w:p w14:paraId="26E4D169" w14:textId="77777777" w:rsidR="00E44BA2" w:rsidRPr="003D680F" w:rsidRDefault="00E44BA2" w:rsidP="00E44BA2">
      <w:pPr>
        <w:pStyle w:val="Heading2"/>
        <w:spacing w:before="100" w:beforeAutospacing="1" w:after="100" w:afterAutospacing="1" w:line="278" w:lineRule="auto"/>
        <w:rPr>
          <w:rFonts w:eastAsia="Aptos" w:cs="Aptos"/>
          <w:b/>
          <w:bCs/>
        </w:rPr>
      </w:pPr>
      <w:bookmarkStart w:id="12" w:name="_Toc171331792"/>
      <w:r w:rsidRPr="003D680F">
        <w:rPr>
          <w:rFonts w:eastAsia="Aptos" w:cs="Aptos"/>
          <w:b/>
          <w:bCs/>
        </w:rPr>
        <w:t>MAC Membership</w:t>
      </w:r>
      <w:bookmarkEnd w:id="12"/>
    </w:p>
    <w:p w14:paraId="334282C3" w14:textId="0BE57482" w:rsidR="00E44BA2" w:rsidRDefault="00222427" w:rsidP="00E44BA2">
      <w:pPr>
        <w:spacing w:before="100" w:beforeAutospacing="1" w:after="100" w:afterAutospacing="1" w:line="278" w:lineRule="auto"/>
        <w:rPr>
          <w:rFonts w:ascii="Aptos" w:eastAsia="Aptos" w:hAnsi="Aptos" w:cs="Aptos"/>
          <w:color w:val="000000" w:themeColor="text1"/>
        </w:rPr>
      </w:pPr>
      <w:r w:rsidRPr="003D680F">
        <w:rPr>
          <w:rFonts w:cs="Noto Sans"/>
          <w:color w:val="141414"/>
        </w:rPr>
        <w:t xml:space="preserve">MassHealth is seeking approximately 15 individuals to join the MAC. </w:t>
      </w:r>
      <w:r w:rsidR="00E44BA2" w:rsidRPr="6C7FD9A8">
        <w:rPr>
          <w:rFonts w:ascii="Aptos" w:eastAsia="Aptos" w:hAnsi="Aptos" w:cs="Aptos"/>
          <w:color w:val="000000" w:themeColor="text1"/>
        </w:rPr>
        <w:t>The size of the MAC may vary at MassHealth’s discretion.</w:t>
      </w:r>
    </w:p>
    <w:p w14:paraId="199F2F9C" w14:textId="77777777" w:rsidR="00E44BA2" w:rsidRDefault="00E44BA2" w:rsidP="00E44BA2">
      <w:pPr>
        <w:spacing w:before="100" w:beforeAutospacing="1" w:after="100" w:afterAutospacing="1" w:line="278" w:lineRule="auto"/>
        <w:rPr>
          <w:rFonts w:ascii="Aptos" w:eastAsia="Aptos" w:hAnsi="Aptos" w:cs="Aptos"/>
          <w:color w:val="000000" w:themeColor="text1"/>
        </w:rPr>
      </w:pPr>
      <w:r w:rsidRPr="6C7FD9A8">
        <w:rPr>
          <w:rFonts w:ascii="Aptos" w:eastAsia="Aptos" w:hAnsi="Aptos" w:cs="Aptos"/>
          <w:color w:val="000000" w:themeColor="text1"/>
        </w:rPr>
        <w:t>To be eligible to serve on the MAC, an individual must:</w:t>
      </w:r>
    </w:p>
    <w:p w14:paraId="0AF23311" w14:textId="77777777" w:rsidR="00E44BA2" w:rsidRDefault="00E44BA2" w:rsidP="00E44BA2">
      <w:pPr>
        <w:pStyle w:val="ListParagraph"/>
        <w:numPr>
          <w:ilvl w:val="0"/>
          <w:numId w:val="4"/>
        </w:numPr>
        <w:spacing w:before="100" w:beforeAutospacing="1" w:after="100" w:afterAutospacing="1" w:line="278" w:lineRule="auto"/>
        <w:rPr>
          <w:rFonts w:ascii="Aptos" w:eastAsia="Aptos" w:hAnsi="Aptos" w:cs="Aptos"/>
          <w:color w:val="000000" w:themeColor="text1"/>
        </w:rPr>
      </w:pPr>
      <w:r w:rsidRPr="6C7FD9A8">
        <w:rPr>
          <w:rFonts w:ascii="Aptos" w:eastAsia="Aptos" w:hAnsi="Aptos" w:cs="Aptos"/>
          <w:color w:val="000000" w:themeColor="text1"/>
        </w:rPr>
        <w:t>be a current MassHealth member, or</w:t>
      </w:r>
    </w:p>
    <w:p w14:paraId="089DB9EB" w14:textId="77777777" w:rsidR="00E44BA2" w:rsidRDefault="00E44BA2" w:rsidP="00E44BA2">
      <w:pPr>
        <w:pStyle w:val="ListParagraph"/>
        <w:numPr>
          <w:ilvl w:val="0"/>
          <w:numId w:val="4"/>
        </w:numPr>
        <w:spacing w:before="100" w:beforeAutospacing="1" w:after="100" w:afterAutospacing="1" w:line="278" w:lineRule="auto"/>
        <w:rPr>
          <w:rFonts w:ascii="Aptos" w:eastAsia="Aptos" w:hAnsi="Aptos" w:cs="Aptos"/>
          <w:color w:val="000000" w:themeColor="text1"/>
        </w:rPr>
      </w:pPr>
      <w:r w:rsidRPr="6C7FD9A8">
        <w:rPr>
          <w:rFonts w:ascii="Aptos" w:eastAsia="Aptos" w:hAnsi="Aptos" w:cs="Aptos"/>
          <w:color w:val="000000" w:themeColor="text1"/>
        </w:rPr>
        <w:t>have been a MassHealth member within the last five years, or</w:t>
      </w:r>
    </w:p>
    <w:p w14:paraId="25F21C54" w14:textId="77777777" w:rsidR="00E44BA2" w:rsidRPr="006073A8" w:rsidRDefault="00E44BA2" w:rsidP="00E44BA2">
      <w:pPr>
        <w:pStyle w:val="ListParagraph"/>
        <w:numPr>
          <w:ilvl w:val="0"/>
          <w:numId w:val="4"/>
        </w:numPr>
        <w:spacing w:before="100" w:beforeAutospacing="1" w:after="100" w:afterAutospacing="1" w:line="278" w:lineRule="auto"/>
        <w:rPr>
          <w:rFonts w:ascii="Aptos" w:eastAsia="Aptos" w:hAnsi="Aptos" w:cs="Aptos"/>
          <w:color w:val="000000" w:themeColor="text1"/>
        </w:rPr>
      </w:pPr>
      <w:r w:rsidRPr="6C7FD9A8">
        <w:rPr>
          <w:rFonts w:ascii="Aptos" w:eastAsia="Aptos" w:hAnsi="Aptos" w:cs="Aptos"/>
          <w:color w:val="000000" w:themeColor="text1"/>
        </w:rPr>
        <w:t xml:space="preserve">be a </w:t>
      </w:r>
      <w:r>
        <w:t xml:space="preserve">guardian or family caregiver of a MassHealth member. </w:t>
      </w:r>
    </w:p>
    <w:p w14:paraId="236C5265" w14:textId="306E4552" w:rsidR="00E44BA2" w:rsidRDefault="00E44BA2" w:rsidP="00E44BA2">
      <w:pPr>
        <w:spacing w:before="100" w:beforeAutospacing="1" w:after="100" w:afterAutospacing="1" w:line="278" w:lineRule="auto"/>
      </w:pPr>
      <w:r w:rsidRPr="003D680F">
        <w:rPr>
          <w:rFonts w:ascii="Aptos" w:eastAsia="Aptos" w:hAnsi="Aptos" w:cs="Aptos"/>
          <w:color w:val="000000" w:themeColor="text1"/>
        </w:rPr>
        <w:t>MassHealth’s goal is to select a group of MAC members who, as a whole, reflect the diversity of the communities MassHealth serves</w:t>
      </w:r>
      <w:r w:rsidR="00BF31AB">
        <w:rPr>
          <w:rFonts w:ascii="Aptos" w:eastAsia="Aptos" w:hAnsi="Aptos" w:cs="Aptos"/>
          <w:color w:val="000000" w:themeColor="text1"/>
        </w:rPr>
        <w:t>. This</w:t>
      </w:r>
      <w:r w:rsidR="003C31D9">
        <w:rPr>
          <w:rFonts w:ascii="Aptos" w:eastAsia="Aptos" w:hAnsi="Aptos" w:cs="Aptos"/>
          <w:color w:val="000000" w:themeColor="text1"/>
        </w:rPr>
        <w:t xml:space="preserve"> </w:t>
      </w:r>
      <w:r w:rsidRPr="003D680F">
        <w:rPr>
          <w:rFonts w:ascii="Aptos" w:eastAsia="Aptos" w:hAnsi="Aptos" w:cs="Aptos"/>
          <w:color w:val="000000" w:themeColor="text1"/>
        </w:rPr>
        <w:t>includ</w:t>
      </w:r>
      <w:r w:rsidR="00BF31AB">
        <w:rPr>
          <w:rFonts w:ascii="Aptos" w:eastAsia="Aptos" w:hAnsi="Aptos" w:cs="Aptos"/>
          <w:color w:val="000000" w:themeColor="text1"/>
        </w:rPr>
        <w:t>es</w:t>
      </w:r>
      <w:r w:rsidRPr="003D680F">
        <w:rPr>
          <w:rFonts w:ascii="Aptos" w:eastAsia="Aptos" w:hAnsi="Aptos" w:cs="Aptos"/>
          <w:color w:val="000000" w:themeColor="text1"/>
        </w:rPr>
        <w:t xml:space="preserve"> individuals</w:t>
      </w:r>
      <w:r w:rsidRPr="003D680F">
        <w:t xml:space="preserve"> who reflect the diverse ages; cultural, linguistic, community, racial, ethnic, health, disability, sexual orientation and gender identities; experiences; geographical communities; housing statuses; care</w:t>
      </w:r>
      <w:r w:rsidR="0094593D">
        <w:t xml:space="preserve"> settin</w:t>
      </w:r>
      <w:r w:rsidR="00CB38F2">
        <w:t>g</w:t>
      </w:r>
      <w:r w:rsidR="0094593D">
        <w:t>s</w:t>
      </w:r>
      <w:r w:rsidRPr="003D680F">
        <w:t xml:space="preserve"> (including facilit</w:t>
      </w:r>
      <w:r w:rsidR="0094593D">
        <w:t xml:space="preserve">ies, </w:t>
      </w:r>
      <w:r w:rsidR="008536C8">
        <w:t>(</w:t>
      </w:r>
      <w:r w:rsidR="00EE6352">
        <w:t>such as</w:t>
      </w:r>
      <w:r w:rsidR="0094593D">
        <w:t xml:space="preserve"> nur</w:t>
      </w:r>
      <w:r w:rsidR="00CB38F2">
        <w:t>sing facilities</w:t>
      </w:r>
      <w:r w:rsidR="008536C8">
        <w:t>)</w:t>
      </w:r>
      <w:r w:rsidRPr="003D680F">
        <w:t xml:space="preserve">, home, or community-based settings); and </w:t>
      </w:r>
      <w:r w:rsidR="00CB38F2">
        <w:t>participation</w:t>
      </w:r>
      <w:r w:rsidR="00113A36">
        <w:t xml:space="preserve"> in MassHealth programs</w:t>
      </w:r>
      <w:r w:rsidRPr="003D680F">
        <w:t>.</w:t>
      </w:r>
      <w:r>
        <w:t xml:space="preserve"> </w:t>
      </w:r>
    </w:p>
    <w:p w14:paraId="0DE91385" w14:textId="11AA50BA" w:rsidR="00E44BA2" w:rsidRDefault="00E44BA2" w:rsidP="00E44BA2">
      <w:pPr>
        <w:spacing w:before="100" w:beforeAutospacing="1" w:after="100" w:afterAutospacing="1" w:line="278" w:lineRule="auto"/>
      </w:pPr>
      <w:r>
        <w:t xml:space="preserve">To apply, eligible individuals </w:t>
      </w:r>
      <w:r w:rsidR="00BD2F9A">
        <w:t>are required to</w:t>
      </w:r>
      <w:r>
        <w:t xml:space="preserve"> fill out the MAC </w:t>
      </w:r>
      <w:r w:rsidR="00545134">
        <w:t>a</w:t>
      </w:r>
      <w:r>
        <w:t xml:space="preserve">pplication and follow the process as outlined below. </w:t>
      </w:r>
    </w:p>
    <w:p w14:paraId="773DE20B" w14:textId="193916E6" w:rsidR="00EE6352" w:rsidRPr="00CF17FF" w:rsidRDefault="002D235A" w:rsidP="00E44BA2">
      <w:pPr>
        <w:spacing w:before="100" w:beforeAutospacing="1" w:after="100" w:afterAutospacing="1" w:line="278" w:lineRule="auto"/>
        <w:rPr>
          <w:rFonts w:ascii="Aptos" w:eastAsia="Aptos" w:hAnsi="Aptos" w:cs="Aptos"/>
          <w:color w:val="000000" w:themeColor="text1"/>
        </w:rPr>
      </w:pPr>
      <w:r w:rsidRPr="003D680F">
        <w:rPr>
          <w:rFonts w:ascii="Aptos" w:eastAsia="Aptos" w:hAnsi="Aptos" w:cs="Aptos"/>
          <w:b/>
          <w:color w:val="000000" w:themeColor="text1"/>
        </w:rPr>
        <w:t>PLEASE NOTE</w:t>
      </w:r>
      <w:r w:rsidR="00EE6352">
        <w:rPr>
          <w:rFonts w:ascii="Aptos" w:eastAsia="Aptos" w:hAnsi="Aptos" w:cs="Aptos"/>
          <w:color w:val="000000" w:themeColor="text1"/>
        </w:rPr>
        <w:t>:</w:t>
      </w:r>
      <w:r w:rsidR="00EE6352" w:rsidRPr="6C7FD9A8">
        <w:rPr>
          <w:rFonts w:ascii="Aptos" w:eastAsia="Aptos" w:hAnsi="Aptos" w:cs="Aptos"/>
          <w:color w:val="000000" w:themeColor="text1"/>
        </w:rPr>
        <w:t xml:space="preserve"> MassHealth employees are not eligible for MAC membership.</w:t>
      </w:r>
    </w:p>
    <w:p w14:paraId="79462D2D" w14:textId="0C482DF7" w:rsidR="00E44BA2" w:rsidRPr="003D680F" w:rsidRDefault="00E44BA2" w:rsidP="00E44BA2">
      <w:pPr>
        <w:pStyle w:val="Heading2"/>
        <w:spacing w:before="100" w:beforeAutospacing="1" w:after="100" w:afterAutospacing="1" w:line="278" w:lineRule="auto"/>
        <w:rPr>
          <w:rFonts w:eastAsia="Aptos" w:cs="Aptos"/>
          <w:b/>
          <w:bCs/>
        </w:rPr>
      </w:pPr>
      <w:bookmarkStart w:id="13" w:name="_Toc171331793"/>
      <w:r w:rsidRPr="003D680F">
        <w:rPr>
          <w:rFonts w:eastAsia="Aptos" w:cs="Aptos"/>
          <w:b/>
          <w:bCs/>
        </w:rPr>
        <w:t xml:space="preserve">Expected Time Commitment for </w:t>
      </w:r>
      <w:r w:rsidRPr="00704671">
        <w:rPr>
          <w:rFonts w:eastAsia="Aptos" w:cs="Aptos"/>
          <w:b/>
          <w:bCs/>
        </w:rPr>
        <w:t xml:space="preserve">MAC </w:t>
      </w:r>
      <w:r w:rsidR="00C43D12" w:rsidRPr="00704671">
        <w:rPr>
          <w:rFonts w:eastAsia="Aptos" w:cs="Aptos"/>
          <w:b/>
          <w:bCs/>
        </w:rPr>
        <w:t>M</w:t>
      </w:r>
      <w:r w:rsidR="00E13FDC" w:rsidRPr="00704671">
        <w:rPr>
          <w:rFonts w:eastAsia="Aptos" w:cs="Aptos"/>
          <w:b/>
          <w:bCs/>
        </w:rPr>
        <w:t>embers</w:t>
      </w:r>
      <w:bookmarkEnd w:id="13"/>
      <w:r w:rsidR="00E13FDC" w:rsidRPr="00704671">
        <w:rPr>
          <w:rFonts w:eastAsia="Aptos" w:cs="Aptos"/>
          <w:b/>
          <w:bCs/>
        </w:rPr>
        <w:t xml:space="preserve"> </w:t>
      </w:r>
    </w:p>
    <w:p w14:paraId="144001D3" w14:textId="7419F405" w:rsidR="00E44BA2" w:rsidRDefault="00E44BA2" w:rsidP="00BC72D7">
      <w:pPr>
        <w:spacing w:before="100" w:beforeAutospacing="1" w:after="100" w:afterAutospacing="1" w:line="278" w:lineRule="auto"/>
        <w:rPr>
          <w:rStyle w:val="normaltextrun"/>
          <w:rFonts w:ascii="Aptos" w:hAnsi="Aptos"/>
          <w:color w:val="000000"/>
          <w:shd w:val="clear" w:color="auto" w:fill="FFFFFF"/>
        </w:rPr>
      </w:pPr>
      <w:r>
        <w:t xml:space="preserve">The </w:t>
      </w:r>
      <w:r>
        <w:rPr>
          <w:rStyle w:val="normaltextrun"/>
          <w:rFonts w:ascii="Aptos" w:hAnsi="Aptos"/>
          <w:color w:val="000000"/>
          <w:shd w:val="clear" w:color="auto" w:fill="FFFFFF"/>
        </w:rPr>
        <w:t>MAC is expected to meet approximately six times per year</w:t>
      </w:r>
      <w:r w:rsidR="00E13FDC">
        <w:rPr>
          <w:rStyle w:val="normaltextrun"/>
          <w:rFonts w:ascii="Aptos" w:hAnsi="Aptos"/>
          <w:color w:val="000000"/>
          <w:shd w:val="clear" w:color="auto" w:fill="FFFFFF"/>
        </w:rPr>
        <w:t>,</w:t>
      </w:r>
      <w:r w:rsidR="00E13FDC" w:rsidRPr="00E13FDC">
        <w:rPr>
          <w:rStyle w:val="normaltextrun"/>
          <w:rFonts w:ascii="Aptos" w:hAnsi="Aptos"/>
          <w:color w:val="000000"/>
          <w:shd w:val="clear" w:color="auto" w:fill="FFFFFF"/>
        </w:rPr>
        <w:t xml:space="preserve"> </w:t>
      </w:r>
      <w:r w:rsidR="00E13FDC">
        <w:rPr>
          <w:rStyle w:val="normaltextrun"/>
          <w:rFonts w:ascii="Aptos" w:hAnsi="Aptos"/>
          <w:color w:val="000000"/>
          <w:shd w:val="clear" w:color="auto" w:fill="FFFFFF"/>
        </w:rPr>
        <w:t xml:space="preserve">which is </w:t>
      </w:r>
      <w:r>
        <w:rPr>
          <w:rStyle w:val="normaltextrun"/>
          <w:rFonts w:ascii="Aptos" w:hAnsi="Aptos"/>
          <w:color w:val="000000"/>
          <w:shd w:val="clear" w:color="auto" w:fill="FFFFFF"/>
        </w:rPr>
        <w:t>about every other month. M</w:t>
      </w:r>
      <w:r w:rsidR="006E5CB6">
        <w:rPr>
          <w:rStyle w:val="normaltextrun"/>
          <w:rFonts w:ascii="Aptos" w:hAnsi="Aptos"/>
          <w:color w:val="000000"/>
          <w:shd w:val="clear" w:color="auto" w:fill="FFFFFF"/>
        </w:rPr>
        <w:t>AC m</w:t>
      </w:r>
      <w:r>
        <w:rPr>
          <w:rStyle w:val="normaltextrun"/>
          <w:rFonts w:ascii="Aptos" w:hAnsi="Aptos"/>
          <w:color w:val="000000"/>
          <w:shd w:val="clear" w:color="auto" w:fill="FFFFFF"/>
        </w:rPr>
        <w:t>embers will be required to attend all meetings to the extent possible.</w:t>
      </w:r>
    </w:p>
    <w:p w14:paraId="7692B379" w14:textId="76A6F56F" w:rsidR="00E44BA2" w:rsidRDefault="00E44BA2" w:rsidP="00BC72D7">
      <w:pPr>
        <w:spacing w:before="100" w:beforeAutospacing="1" w:after="100" w:afterAutospacing="1" w:line="278" w:lineRule="auto"/>
      </w:pPr>
      <w:r>
        <w:t xml:space="preserve">Most </w:t>
      </w:r>
      <w:r w:rsidR="006E5CB6">
        <w:t xml:space="preserve">MAC </w:t>
      </w:r>
      <w:r>
        <w:t xml:space="preserve">meetings are expected to be about </w:t>
      </w:r>
      <w:r w:rsidR="008B43A0">
        <w:t>two</w:t>
      </w:r>
      <w:r>
        <w:t xml:space="preserve"> hours</w:t>
      </w:r>
      <w:r w:rsidR="00240F72">
        <w:t xml:space="preserve">. Some meetings </w:t>
      </w:r>
      <w:r>
        <w:t xml:space="preserve">may require additional preparation time between meetings. </w:t>
      </w:r>
    </w:p>
    <w:p w14:paraId="04DE6872" w14:textId="77777777" w:rsidR="00E44BA2" w:rsidRDefault="00E44BA2" w:rsidP="00BC72D7">
      <w:pPr>
        <w:spacing w:before="100" w:beforeAutospacing="1" w:after="100" w:afterAutospacing="1" w:line="278" w:lineRule="auto"/>
        <w:rPr>
          <w:rStyle w:val="normaltextrun"/>
          <w:rFonts w:ascii="Aptos" w:hAnsi="Aptos"/>
          <w:color w:val="000000"/>
          <w:shd w:val="clear" w:color="auto" w:fill="FFFFFF"/>
        </w:rPr>
      </w:pPr>
      <w:r>
        <w:rPr>
          <w:rStyle w:val="normaltextrun"/>
          <w:rFonts w:ascii="Aptos" w:hAnsi="Aptos"/>
          <w:color w:val="000000"/>
          <w:shd w:val="clear" w:color="auto" w:fill="FFFFFF"/>
        </w:rPr>
        <w:lastRenderedPageBreak/>
        <w:t xml:space="preserve">Once selected, MassHealth will work with MAC members to determine the exact dates and times for meetings. MAC members will receive the MAC calendar in advance. </w:t>
      </w:r>
    </w:p>
    <w:p w14:paraId="55ABEE3E" w14:textId="2DDF3B82" w:rsidR="002C0697" w:rsidRPr="00BC72D7" w:rsidRDefault="002C0697" w:rsidP="00BC72D7">
      <w:pPr>
        <w:pStyle w:val="BasicParagraph"/>
        <w:spacing w:before="100" w:beforeAutospacing="1" w:after="100" w:afterAutospacing="1" w:line="278" w:lineRule="auto"/>
        <w:rPr>
          <w:rStyle w:val="normaltextrun"/>
          <w:rFonts w:asciiTheme="minorHAnsi" w:hAnsiTheme="minorHAnsi"/>
          <w:sz w:val="24"/>
          <w:szCs w:val="24"/>
        </w:rPr>
      </w:pPr>
      <w:r w:rsidRPr="00F85EF9">
        <w:rPr>
          <w:rFonts w:asciiTheme="minorHAnsi" w:hAnsiTheme="minorHAnsi"/>
          <w:sz w:val="24"/>
          <w:szCs w:val="24"/>
          <w:shd w:val="clear" w:color="auto" w:fill="FFFFFF"/>
        </w:rPr>
        <w:t>In addition, select MAC members will serve on or otherwise attend meetings of the MassHealth Medical Care Advisory Committee (MCAC). The purpose of the MCAC is to</w:t>
      </w:r>
      <w:r w:rsidR="002D235A">
        <w:rPr>
          <w:rFonts w:asciiTheme="minorHAnsi" w:hAnsiTheme="minorHAnsi"/>
          <w:sz w:val="24"/>
          <w:szCs w:val="24"/>
          <w:shd w:val="clear" w:color="auto" w:fill="FFFFFF"/>
        </w:rPr>
        <w:t xml:space="preserve"> </w:t>
      </w:r>
      <w:r w:rsidRPr="00F85EF9">
        <w:rPr>
          <w:rFonts w:asciiTheme="minorHAnsi" w:hAnsiTheme="minorHAnsi"/>
          <w:sz w:val="24"/>
          <w:szCs w:val="24"/>
          <w:shd w:val="clear" w:color="auto" w:fill="FFFFFF"/>
        </w:rPr>
        <w:t xml:space="preserve">advise the </w:t>
      </w:r>
      <w:r w:rsidR="00074304" w:rsidRPr="00F85EF9">
        <w:rPr>
          <w:rFonts w:asciiTheme="minorHAnsi" w:hAnsiTheme="minorHAnsi"/>
          <w:sz w:val="24"/>
          <w:szCs w:val="24"/>
          <w:shd w:val="clear" w:color="auto" w:fill="FFFFFF"/>
        </w:rPr>
        <w:t>E</w:t>
      </w:r>
      <w:r w:rsidRPr="00F85EF9">
        <w:rPr>
          <w:rFonts w:asciiTheme="minorHAnsi" w:hAnsiTheme="minorHAnsi"/>
          <w:sz w:val="24"/>
          <w:szCs w:val="24"/>
          <w:shd w:val="clear" w:color="auto" w:fill="FFFFFF"/>
        </w:rPr>
        <w:t xml:space="preserve">xecutive </w:t>
      </w:r>
      <w:r w:rsidR="00074304" w:rsidRPr="00F85EF9">
        <w:rPr>
          <w:rFonts w:asciiTheme="minorHAnsi" w:hAnsiTheme="minorHAnsi"/>
          <w:sz w:val="24"/>
          <w:szCs w:val="24"/>
          <w:shd w:val="clear" w:color="auto" w:fill="FFFFFF"/>
        </w:rPr>
        <w:t>O</w:t>
      </w:r>
      <w:r w:rsidRPr="00F85EF9">
        <w:rPr>
          <w:rFonts w:asciiTheme="minorHAnsi" w:hAnsiTheme="minorHAnsi"/>
          <w:sz w:val="24"/>
          <w:szCs w:val="24"/>
          <w:shd w:val="clear" w:color="auto" w:fill="FFFFFF"/>
        </w:rPr>
        <w:t xml:space="preserve">ffice </w:t>
      </w:r>
      <w:r w:rsidR="00074304" w:rsidRPr="00F85EF9">
        <w:rPr>
          <w:rFonts w:asciiTheme="minorHAnsi" w:hAnsiTheme="minorHAnsi"/>
          <w:sz w:val="24"/>
          <w:szCs w:val="24"/>
          <w:shd w:val="clear" w:color="auto" w:fill="FFFFFF"/>
        </w:rPr>
        <w:t xml:space="preserve">of Health and Human Services </w:t>
      </w:r>
      <w:r w:rsidRPr="00F85EF9">
        <w:rPr>
          <w:rFonts w:asciiTheme="minorHAnsi" w:hAnsiTheme="minorHAnsi"/>
          <w:sz w:val="24"/>
          <w:szCs w:val="24"/>
          <w:shd w:val="clear" w:color="auto" w:fill="FFFFFF"/>
        </w:rPr>
        <w:t xml:space="preserve">on matters of concern related to policy development, and matters related to the effective administration of the Medicaid program. More information about the MCAC can be found at: </w:t>
      </w:r>
      <w:hyperlink r:id="rId12" w:history="1">
        <w:r w:rsidRPr="00F85EF9">
          <w:rPr>
            <w:rStyle w:val="Hyperlink"/>
            <w:rFonts w:asciiTheme="minorHAnsi" w:hAnsiTheme="minorHAnsi"/>
            <w:sz w:val="24"/>
            <w:szCs w:val="24"/>
            <w:shd w:val="clear" w:color="auto" w:fill="FFFFFF"/>
          </w:rPr>
          <w:t>Medical Care Advisory Committee (MCAC) reports to the legislature | Mass.gov</w:t>
        </w:r>
      </w:hyperlink>
      <w:r w:rsidRPr="00F85EF9">
        <w:rPr>
          <w:rFonts w:asciiTheme="minorHAnsi" w:hAnsiTheme="minorHAnsi"/>
          <w:sz w:val="24"/>
          <w:szCs w:val="24"/>
          <w:shd w:val="clear" w:color="auto" w:fill="FFFFFF"/>
        </w:rPr>
        <w:t>.</w:t>
      </w:r>
      <w:r w:rsidR="00074304" w:rsidRPr="00F85EF9">
        <w:rPr>
          <w:rFonts w:asciiTheme="minorHAnsi" w:hAnsiTheme="minorHAnsi"/>
          <w:sz w:val="24"/>
          <w:szCs w:val="24"/>
          <w:shd w:val="clear" w:color="auto" w:fill="FFFFFF"/>
        </w:rPr>
        <w:t xml:space="preserve"> </w:t>
      </w:r>
      <w:r w:rsidR="00DA6C96" w:rsidRPr="00F85EF9">
        <w:rPr>
          <w:rFonts w:asciiTheme="minorHAnsi" w:hAnsiTheme="minorHAnsi"/>
          <w:sz w:val="24"/>
          <w:szCs w:val="24"/>
        </w:rPr>
        <w:t>(</w:t>
      </w:r>
      <w:r w:rsidR="00DA6C96" w:rsidRPr="00F85EF9">
        <w:rPr>
          <w:rStyle w:val="Hyperlink"/>
          <w:rFonts w:asciiTheme="minorHAnsi" w:hAnsiTheme="minorHAnsi"/>
          <w:sz w:val="24"/>
          <w:szCs w:val="24"/>
        </w:rPr>
        <w:t>https://www.mass.gov/lists/medical-care-advisory-committee-mcac-reports-to-the-legislature</w:t>
      </w:r>
      <w:r w:rsidR="00DA6C96" w:rsidRPr="00F85EF9">
        <w:rPr>
          <w:rFonts w:asciiTheme="minorHAnsi" w:hAnsiTheme="minorHAnsi"/>
          <w:sz w:val="24"/>
          <w:szCs w:val="24"/>
        </w:rPr>
        <w:t>)</w:t>
      </w:r>
      <w:r w:rsidR="00DA6C96">
        <w:rPr>
          <w:rFonts w:asciiTheme="minorHAnsi" w:hAnsiTheme="minorHAnsi"/>
          <w:sz w:val="24"/>
          <w:szCs w:val="24"/>
        </w:rPr>
        <w:t>.</w:t>
      </w:r>
    </w:p>
    <w:p w14:paraId="7F9F3AE8" w14:textId="77777777" w:rsidR="00E44BA2" w:rsidRPr="006073A8" w:rsidRDefault="00E44BA2" w:rsidP="00E44BA2">
      <w:pPr>
        <w:pStyle w:val="Heading2"/>
        <w:spacing w:before="100" w:beforeAutospacing="1" w:after="100" w:afterAutospacing="1"/>
        <w:rPr>
          <w:b/>
          <w:bCs/>
        </w:rPr>
      </w:pPr>
      <w:bookmarkStart w:id="14" w:name="_Toc171331794"/>
      <w:r w:rsidRPr="006073A8">
        <w:rPr>
          <w:b/>
          <w:bCs/>
        </w:rPr>
        <w:t>Duration of Service</w:t>
      </w:r>
      <w:r>
        <w:rPr>
          <w:b/>
          <w:bCs/>
        </w:rPr>
        <w:t xml:space="preserve"> for MAC Members</w:t>
      </w:r>
      <w:bookmarkEnd w:id="14"/>
    </w:p>
    <w:p w14:paraId="1AA3E506" w14:textId="604857A7" w:rsidR="00E44BA2" w:rsidRDefault="00E44BA2" w:rsidP="00BC72D7">
      <w:pPr>
        <w:spacing w:before="100" w:beforeAutospacing="1" w:after="100" w:afterAutospacing="1" w:line="278" w:lineRule="auto"/>
      </w:pPr>
      <w:r>
        <w:t xml:space="preserve">MAC members will be expected to serve on the MAC for a period of </w:t>
      </w:r>
      <w:r w:rsidR="00240F72">
        <w:t xml:space="preserve">two </w:t>
      </w:r>
      <w:r>
        <w:t xml:space="preserve">years (also described as a </w:t>
      </w:r>
      <w:r w:rsidR="00240F72">
        <w:t>“</w:t>
      </w:r>
      <w:r>
        <w:t>term</w:t>
      </w:r>
      <w:r w:rsidR="00240F72">
        <w:t>”</w:t>
      </w:r>
      <w:r>
        <w:t xml:space="preserve">). </w:t>
      </w:r>
    </w:p>
    <w:p w14:paraId="1C95CBB5" w14:textId="631C3617" w:rsidR="00E44BA2" w:rsidRPr="00A67EC0" w:rsidRDefault="00E44BA2" w:rsidP="00BC72D7">
      <w:pPr>
        <w:spacing w:before="100" w:beforeAutospacing="1" w:after="100" w:afterAutospacing="1" w:line="278" w:lineRule="auto"/>
        <w:rPr>
          <w:rStyle w:val="normaltextrun"/>
          <w:rFonts w:cs="Calibri"/>
          <w:color w:val="000000" w:themeColor="text1"/>
        </w:rPr>
      </w:pPr>
      <w:r w:rsidRPr="006073A8">
        <w:rPr>
          <w:rStyle w:val="normaltextrun"/>
          <w:rFonts w:cs="Calibri"/>
          <w:color w:val="000000"/>
          <w:shd w:val="clear" w:color="auto" w:fill="FFFFFF"/>
        </w:rPr>
        <w:t xml:space="preserve">Members may not serve for more than one consecutive term </w:t>
      </w:r>
      <w:r w:rsidR="00240F72">
        <w:rPr>
          <w:rStyle w:val="normaltextrun"/>
          <w:rFonts w:cs="Calibri"/>
          <w:color w:val="000000"/>
          <w:shd w:val="clear" w:color="auto" w:fill="FFFFFF"/>
        </w:rPr>
        <w:t>(</w:t>
      </w:r>
      <w:r w:rsidR="00847D7E">
        <w:rPr>
          <w:rStyle w:val="normaltextrun"/>
          <w:rFonts w:cs="Calibri"/>
          <w:color w:val="000000"/>
          <w:shd w:val="clear" w:color="auto" w:fill="FFFFFF"/>
        </w:rPr>
        <w:t>meaning</w:t>
      </w:r>
      <w:r w:rsidR="00240F72">
        <w:rPr>
          <w:rStyle w:val="normaltextrun"/>
          <w:rFonts w:cs="Calibri"/>
          <w:color w:val="000000"/>
          <w:shd w:val="clear" w:color="auto" w:fill="FFFFFF"/>
        </w:rPr>
        <w:t xml:space="preserve"> one term following another). Members</w:t>
      </w:r>
      <w:r w:rsidRPr="006073A8">
        <w:rPr>
          <w:rStyle w:val="normaltextrun"/>
          <w:rFonts w:cs="Calibri"/>
          <w:color w:val="000000"/>
          <w:shd w:val="clear" w:color="auto" w:fill="FFFFFF"/>
        </w:rPr>
        <w:t xml:space="preserve"> may be able to serve additional non-consecutive terms</w:t>
      </w:r>
      <w:r w:rsidR="00240F72">
        <w:rPr>
          <w:rStyle w:val="normaltextrun"/>
          <w:rFonts w:cs="Calibri"/>
          <w:color w:val="000000"/>
          <w:shd w:val="clear" w:color="auto" w:fill="FFFFFF"/>
        </w:rPr>
        <w:t xml:space="preserve"> in the future</w:t>
      </w:r>
      <w:r w:rsidRPr="006073A8">
        <w:rPr>
          <w:rStyle w:val="normaltextrun"/>
          <w:rFonts w:cs="Calibri"/>
          <w:color w:val="000000"/>
          <w:shd w:val="clear" w:color="auto" w:fill="FFFFFF"/>
        </w:rPr>
        <w:t xml:space="preserve">. </w:t>
      </w:r>
    </w:p>
    <w:p w14:paraId="61407D3F" w14:textId="77777777" w:rsidR="00E44BA2" w:rsidRPr="00F83337" w:rsidRDefault="00E44BA2" w:rsidP="00E44BA2">
      <w:pPr>
        <w:pStyle w:val="Heading2"/>
        <w:spacing w:before="100" w:beforeAutospacing="1" w:after="100" w:afterAutospacing="1"/>
        <w:rPr>
          <w:b/>
          <w:bCs/>
        </w:rPr>
      </w:pPr>
      <w:bookmarkStart w:id="15" w:name="_Toc171331795"/>
      <w:r w:rsidRPr="00F83337">
        <w:rPr>
          <w:b/>
          <w:bCs/>
        </w:rPr>
        <w:t>Attending MAC Meetings</w:t>
      </w:r>
      <w:bookmarkEnd w:id="15"/>
      <w:r w:rsidRPr="00F83337">
        <w:rPr>
          <w:b/>
          <w:bCs/>
        </w:rPr>
        <w:t xml:space="preserve"> </w:t>
      </w:r>
    </w:p>
    <w:p w14:paraId="2617F5AB" w14:textId="4B415979" w:rsidR="009A72EE" w:rsidRDefault="00E44BA2" w:rsidP="00BC72D7">
      <w:pPr>
        <w:spacing w:before="100" w:beforeAutospacing="1" w:after="100" w:afterAutospacing="1" w:line="278" w:lineRule="auto"/>
      </w:pPr>
      <w:r w:rsidRPr="00F83337">
        <w:rPr>
          <w:rStyle w:val="cf01"/>
          <w:rFonts w:asciiTheme="minorHAnsi" w:hAnsiTheme="minorHAnsi"/>
          <w:sz w:val="24"/>
          <w:szCs w:val="24"/>
        </w:rPr>
        <w:t>Members may be asked to attend some meetings in person</w:t>
      </w:r>
      <w:r w:rsidR="00240F72" w:rsidRPr="00F83337">
        <w:rPr>
          <w:rStyle w:val="cf01"/>
          <w:rFonts w:asciiTheme="minorHAnsi" w:hAnsiTheme="minorHAnsi"/>
          <w:sz w:val="24"/>
          <w:szCs w:val="24"/>
        </w:rPr>
        <w:t xml:space="preserve">. Members </w:t>
      </w:r>
      <w:r w:rsidRPr="00F83337">
        <w:rPr>
          <w:rStyle w:val="cf01"/>
          <w:rFonts w:asciiTheme="minorHAnsi" w:hAnsiTheme="minorHAnsi"/>
          <w:sz w:val="24"/>
          <w:szCs w:val="24"/>
        </w:rPr>
        <w:t>will always have the option to attend by phone or computer (</w:t>
      </w:r>
      <w:r w:rsidR="00847D7E">
        <w:rPr>
          <w:rStyle w:val="cf01"/>
          <w:rFonts w:asciiTheme="minorHAnsi" w:hAnsiTheme="minorHAnsi"/>
          <w:sz w:val="24"/>
          <w:szCs w:val="24"/>
        </w:rPr>
        <w:t>such as</w:t>
      </w:r>
      <w:r w:rsidRPr="00F83337">
        <w:rPr>
          <w:rStyle w:val="cf01"/>
          <w:rFonts w:asciiTheme="minorHAnsi" w:hAnsiTheme="minorHAnsi"/>
          <w:sz w:val="24"/>
          <w:szCs w:val="24"/>
        </w:rPr>
        <w:t xml:space="preserve"> Zoom)</w:t>
      </w:r>
      <w:r w:rsidR="00675FAD">
        <w:rPr>
          <w:rStyle w:val="cf01"/>
          <w:rFonts w:asciiTheme="minorHAnsi" w:hAnsiTheme="minorHAnsi"/>
          <w:sz w:val="24"/>
          <w:szCs w:val="24"/>
        </w:rPr>
        <w:t>.</w:t>
      </w:r>
      <w:r w:rsidR="006175D0">
        <w:rPr>
          <w:rStyle w:val="cf01"/>
          <w:rFonts w:asciiTheme="minorHAnsi" w:hAnsiTheme="minorHAnsi"/>
          <w:sz w:val="24"/>
          <w:szCs w:val="24"/>
        </w:rPr>
        <w:t xml:space="preserve"> </w:t>
      </w:r>
      <w:r w:rsidR="00D36691" w:rsidRPr="00F83337">
        <w:t>MAC members can decide how they prefer to join meetings</w:t>
      </w:r>
      <w:r w:rsidR="00AD184D">
        <w:t>.</w:t>
      </w:r>
    </w:p>
    <w:p w14:paraId="64602473" w14:textId="35FEFCC2" w:rsidR="00450B68" w:rsidRDefault="00E44BA2" w:rsidP="00BC72D7">
      <w:pPr>
        <w:spacing w:before="100" w:beforeAutospacing="1" w:after="100" w:afterAutospacing="1" w:line="278" w:lineRule="auto"/>
      </w:pPr>
      <w:r>
        <w:t>For in-person meetings, travel will be reimbursed at $0.67 per mile (updated annually), plus reimbursement for the cost of tolls and parking.</w:t>
      </w:r>
      <w:r w:rsidR="00D36691">
        <w:t xml:space="preserve"> </w:t>
      </w:r>
      <w:r w:rsidRPr="00A90C14">
        <w:t>If requested, options for pre-paid</w:t>
      </w:r>
      <w:r w:rsidR="00BE7C00" w:rsidRPr="00A90C14">
        <w:t xml:space="preserve"> </w:t>
      </w:r>
      <w:r w:rsidRPr="00A90C14">
        <w:t xml:space="preserve">transportation </w:t>
      </w:r>
      <w:r w:rsidR="0091325D" w:rsidRPr="00A90C14">
        <w:t xml:space="preserve">will </w:t>
      </w:r>
      <w:r w:rsidRPr="00A90C14">
        <w:t>be</w:t>
      </w:r>
      <w:r w:rsidR="00CF3324">
        <w:t xml:space="preserve"> </w:t>
      </w:r>
      <w:r w:rsidR="00861CF1">
        <w:t>explored</w:t>
      </w:r>
      <w:r w:rsidR="00CF3324">
        <w:t>.</w:t>
      </w:r>
    </w:p>
    <w:p w14:paraId="461158E6" w14:textId="22D1C430" w:rsidR="00E44BA2" w:rsidRPr="003D680F" w:rsidRDefault="00E44BA2" w:rsidP="003D680F">
      <w:pPr>
        <w:pStyle w:val="Heading2"/>
        <w:rPr>
          <w:rFonts w:eastAsia="Aptos"/>
          <w:b/>
          <w:bCs/>
        </w:rPr>
      </w:pPr>
      <w:bookmarkStart w:id="16" w:name="_Toc171331796"/>
      <w:r w:rsidRPr="003D680F">
        <w:rPr>
          <w:rFonts w:eastAsia="Aptos"/>
          <w:b/>
          <w:bCs/>
        </w:rPr>
        <w:t>Suppor</w:t>
      </w:r>
      <w:r w:rsidR="00473017" w:rsidRPr="003D680F">
        <w:rPr>
          <w:rFonts w:eastAsia="Aptos"/>
          <w:b/>
          <w:bCs/>
        </w:rPr>
        <w:t>ts</w:t>
      </w:r>
      <w:r w:rsidRPr="003D680F">
        <w:rPr>
          <w:rFonts w:eastAsia="Aptos"/>
          <w:b/>
          <w:bCs/>
        </w:rPr>
        <w:t xml:space="preserve"> for MAC Members</w:t>
      </w:r>
      <w:bookmarkEnd w:id="16"/>
      <w:r w:rsidRPr="003D680F">
        <w:rPr>
          <w:rFonts w:eastAsia="Aptos"/>
          <w:b/>
          <w:bCs/>
        </w:rPr>
        <w:t xml:space="preserve"> </w:t>
      </w:r>
    </w:p>
    <w:p w14:paraId="1E70B492" w14:textId="0841A081" w:rsidR="0032782D" w:rsidRDefault="00026E00" w:rsidP="0032782D">
      <w:pPr>
        <w:spacing w:before="100" w:beforeAutospacing="1" w:after="100" w:afterAutospacing="1" w:line="278" w:lineRule="auto"/>
        <w:rPr>
          <w:rFonts w:ascii="Aptos" w:eastAsia="Aptos" w:hAnsi="Aptos" w:cs="Aptos"/>
          <w:color w:val="000000" w:themeColor="text1"/>
        </w:rPr>
      </w:pPr>
      <w:r>
        <w:t xml:space="preserve">MAC members will be able to request reasonable accommodations and access relevant </w:t>
      </w:r>
      <w:r w:rsidR="00A04D5B">
        <w:t xml:space="preserve">education </w:t>
      </w:r>
      <w:r w:rsidR="003C245B">
        <w:t>activities</w:t>
      </w:r>
      <w:r w:rsidR="00A04D5B">
        <w:t xml:space="preserve"> </w:t>
      </w:r>
      <w:r>
        <w:t xml:space="preserve">that make their participation possible. </w:t>
      </w:r>
      <w:r w:rsidR="0032782D">
        <w:t xml:space="preserve">Examples may include </w:t>
      </w:r>
      <w:r w:rsidR="0032782D" w:rsidRPr="6C7FD9A8">
        <w:rPr>
          <w:rFonts w:ascii="Aptos" w:eastAsia="Aptos" w:hAnsi="Aptos" w:cs="Aptos"/>
          <w:color w:val="000000" w:themeColor="text1"/>
        </w:rPr>
        <w:t>language interpretation (including</w:t>
      </w:r>
      <w:r w:rsidR="006175D0">
        <w:rPr>
          <w:rFonts w:ascii="Aptos" w:eastAsia="Aptos" w:hAnsi="Aptos" w:cs="Aptos"/>
          <w:color w:val="000000" w:themeColor="text1"/>
        </w:rPr>
        <w:t xml:space="preserve"> American Sign Language</w:t>
      </w:r>
      <w:r w:rsidR="0032782D" w:rsidRPr="6C7FD9A8">
        <w:rPr>
          <w:rFonts w:ascii="Aptos" w:eastAsia="Aptos" w:hAnsi="Aptos" w:cs="Aptos"/>
          <w:color w:val="000000" w:themeColor="text1"/>
        </w:rPr>
        <w:t xml:space="preserve"> </w:t>
      </w:r>
      <w:r w:rsidR="008536C8">
        <w:rPr>
          <w:rFonts w:ascii="Aptos" w:eastAsia="Aptos" w:hAnsi="Aptos" w:cs="Aptos"/>
          <w:color w:val="000000" w:themeColor="text1"/>
        </w:rPr>
        <w:t>(</w:t>
      </w:r>
      <w:r w:rsidR="0032782D" w:rsidRPr="6C7FD9A8">
        <w:rPr>
          <w:rFonts w:ascii="Aptos" w:eastAsia="Aptos" w:hAnsi="Aptos" w:cs="Aptos"/>
          <w:color w:val="000000" w:themeColor="text1"/>
        </w:rPr>
        <w:t>ASL</w:t>
      </w:r>
      <w:r w:rsidR="008536C8">
        <w:rPr>
          <w:rFonts w:ascii="Aptos" w:eastAsia="Aptos" w:hAnsi="Aptos" w:cs="Aptos"/>
          <w:color w:val="000000" w:themeColor="text1"/>
        </w:rPr>
        <w:t>)</w:t>
      </w:r>
      <w:r w:rsidR="0032782D" w:rsidRPr="6C7FD9A8">
        <w:rPr>
          <w:rFonts w:ascii="Aptos" w:eastAsia="Aptos" w:hAnsi="Aptos" w:cs="Aptos"/>
          <w:color w:val="000000" w:themeColor="text1"/>
        </w:rPr>
        <w:t xml:space="preserve">), </w:t>
      </w:r>
      <w:r>
        <w:rPr>
          <w:rFonts w:ascii="Aptos" w:eastAsia="Aptos" w:hAnsi="Aptos" w:cs="Aptos"/>
          <w:color w:val="000000" w:themeColor="text1"/>
        </w:rPr>
        <w:t xml:space="preserve">optional relevant </w:t>
      </w:r>
      <w:r w:rsidR="00A04D5B">
        <w:rPr>
          <w:rFonts w:ascii="Aptos" w:eastAsia="Aptos" w:hAnsi="Aptos" w:cs="Aptos"/>
          <w:color w:val="000000" w:themeColor="text1"/>
        </w:rPr>
        <w:t xml:space="preserve">education </w:t>
      </w:r>
      <w:r w:rsidR="003C245B">
        <w:rPr>
          <w:rFonts w:ascii="Aptos" w:eastAsia="Aptos" w:hAnsi="Aptos" w:cs="Aptos"/>
          <w:color w:val="000000" w:themeColor="text1"/>
        </w:rPr>
        <w:t>activities</w:t>
      </w:r>
      <w:r>
        <w:rPr>
          <w:rFonts w:ascii="Aptos" w:eastAsia="Aptos" w:hAnsi="Aptos" w:cs="Aptos"/>
          <w:color w:val="000000" w:themeColor="text1"/>
        </w:rPr>
        <w:t xml:space="preserve">, </w:t>
      </w:r>
      <w:r w:rsidR="0032782D" w:rsidRPr="6C7FD9A8">
        <w:rPr>
          <w:rFonts w:ascii="Aptos" w:eastAsia="Aptos" w:hAnsi="Aptos" w:cs="Aptos"/>
          <w:color w:val="000000" w:themeColor="text1"/>
        </w:rPr>
        <w:t xml:space="preserve">material translation, closed captioning, </w:t>
      </w:r>
      <w:r w:rsidR="006175D0" w:rsidRPr="006175D0">
        <w:rPr>
          <w:rFonts w:ascii="Aptos" w:eastAsia="Aptos" w:hAnsi="Aptos" w:cs="Aptos"/>
          <w:color w:val="000000" w:themeColor="text1"/>
        </w:rPr>
        <w:t>Communication Access Real-Time Translation</w:t>
      </w:r>
      <w:r w:rsidR="006175D0">
        <w:rPr>
          <w:rFonts w:ascii="Aptos" w:eastAsia="Aptos" w:hAnsi="Aptos" w:cs="Aptos"/>
          <w:color w:val="000000" w:themeColor="text1"/>
        </w:rPr>
        <w:t xml:space="preserve"> (</w:t>
      </w:r>
      <w:r w:rsidR="0032782D" w:rsidRPr="6C7FD9A8">
        <w:rPr>
          <w:rFonts w:ascii="Aptos" w:eastAsia="Aptos" w:hAnsi="Aptos" w:cs="Aptos"/>
          <w:color w:val="000000" w:themeColor="text1"/>
        </w:rPr>
        <w:t>CART</w:t>
      </w:r>
      <w:r w:rsidR="006175D0">
        <w:rPr>
          <w:rFonts w:ascii="Aptos" w:eastAsia="Aptos" w:hAnsi="Aptos" w:cs="Aptos"/>
          <w:color w:val="000000" w:themeColor="text1"/>
        </w:rPr>
        <w:t>)</w:t>
      </w:r>
      <w:r w:rsidR="0032782D" w:rsidRPr="6C7FD9A8">
        <w:rPr>
          <w:rFonts w:ascii="Aptos" w:eastAsia="Aptos" w:hAnsi="Aptos" w:cs="Aptos"/>
          <w:color w:val="000000" w:themeColor="text1"/>
        </w:rPr>
        <w:t xml:space="preserve">, or help using technology or </w:t>
      </w:r>
      <w:r w:rsidR="001B0315">
        <w:rPr>
          <w:rFonts w:ascii="Aptos" w:eastAsia="Aptos" w:hAnsi="Aptos" w:cs="Aptos"/>
          <w:color w:val="000000" w:themeColor="text1"/>
        </w:rPr>
        <w:t xml:space="preserve">the </w:t>
      </w:r>
      <w:r w:rsidR="0032782D" w:rsidRPr="6C7FD9A8">
        <w:rPr>
          <w:rFonts w:ascii="Aptos" w:eastAsia="Aptos" w:hAnsi="Aptos" w:cs="Aptos"/>
          <w:color w:val="000000" w:themeColor="text1"/>
        </w:rPr>
        <w:t>internet. All</w:t>
      </w:r>
      <w:r w:rsidR="006175D0">
        <w:rPr>
          <w:rFonts w:ascii="Aptos" w:eastAsia="Aptos" w:hAnsi="Aptos" w:cs="Aptos"/>
          <w:color w:val="000000" w:themeColor="text1"/>
        </w:rPr>
        <w:t xml:space="preserve"> selected</w:t>
      </w:r>
      <w:r w:rsidR="0032782D" w:rsidRPr="6C7FD9A8">
        <w:rPr>
          <w:rFonts w:ascii="Aptos" w:eastAsia="Aptos" w:hAnsi="Aptos" w:cs="Aptos"/>
          <w:color w:val="000000" w:themeColor="text1"/>
        </w:rPr>
        <w:t xml:space="preserve"> MAC members will be asked to share their accommodation needs as soon as possible so they can be addressed</w:t>
      </w:r>
      <w:r w:rsidR="00861CF1">
        <w:rPr>
          <w:rFonts w:ascii="Aptos" w:eastAsia="Aptos" w:hAnsi="Aptos" w:cs="Aptos"/>
          <w:color w:val="000000" w:themeColor="text1"/>
        </w:rPr>
        <w:t>.</w:t>
      </w:r>
    </w:p>
    <w:p w14:paraId="2599026D" w14:textId="7F902779" w:rsidR="00E44BA2" w:rsidRPr="00A93177" w:rsidRDefault="00E44BA2" w:rsidP="00E44BA2">
      <w:pPr>
        <w:pStyle w:val="Heading2"/>
        <w:spacing w:before="100" w:beforeAutospacing="1" w:after="100" w:afterAutospacing="1" w:line="278" w:lineRule="auto"/>
        <w:rPr>
          <w:rFonts w:ascii="Aptos" w:eastAsia="Aptos" w:hAnsi="Aptos" w:cs="Aptos"/>
          <w:b/>
          <w:bCs/>
        </w:rPr>
      </w:pPr>
      <w:bookmarkStart w:id="17" w:name="_Toc171331797"/>
      <w:r w:rsidRPr="09BD20D5">
        <w:rPr>
          <w:rFonts w:ascii="Aptos" w:eastAsia="Aptos" w:hAnsi="Aptos" w:cs="Aptos"/>
          <w:b/>
          <w:bCs/>
        </w:rPr>
        <w:lastRenderedPageBreak/>
        <w:t>Stipend for and Recognition of MAC Members</w:t>
      </w:r>
      <w:bookmarkEnd w:id="17"/>
    </w:p>
    <w:p w14:paraId="4B4949E9" w14:textId="59C4224E" w:rsidR="00A47793" w:rsidRPr="00BC72D7" w:rsidRDefault="00E44BA2" w:rsidP="00A47793">
      <w:pPr>
        <w:spacing w:before="100" w:beforeAutospacing="1" w:after="100" w:afterAutospacing="1" w:line="278" w:lineRule="auto"/>
      </w:pPr>
      <w:r w:rsidRPr="00BC72D7">
        <w:rPr>
          <w:rFonts w:eastAsia="Aptos" w:cs="Aptos"/>
          <w:color w:val="000000" w:themeColor="text1"/>
        </w:rPr>
        <w:t xml:space="preserve">MassHealth values the expertise that MAC members will bring in their advisory capacity, as well as the </w:t>
      </w:r>
      <w:r w:rsidR="00621AAB" w:rsidRPr="00BC72D7">
        <w:rPr>
          <w:rFonts w:eastAsia="Aptos" w:cs="Aptos"/>
          <w:color w:val="000000" w:themeColor="text1"/>
        </w:rPr>
        <w:t xml:space="preserve">expected </w:t>
      </w:r>
      <w:r w:rsidRPr="00BC72D7">
        <w:rPr>
          <w:rFonts w:eastAsia="Aptos" w:cs="Aptos"/>
          <w:color w:val="000000" w:themeColor="text1"/>
        </w:rPr>
        <w:t>time commitment</w:t>
      </w:r>
      <w:r w:rsidR="005712D7" w:rsidRPr="00BC72D7">
        <w:rPr>
          <w:rFonts w:eastAsia="Aptos" w:cs="Aptos"/>
          <w:color w:val="000000" w:themeColor="text1"/>
        </w:rPr>
        <w:t>.</w:t>
      </w:r>
      <w:r w:rsidRPr="00BC72D7">
        <w:t xml:space="preserve"> </w:t>
      </w:r>
      <w:r w:rsidR="00D65F3D" w:rsidRPr="00BC72D7">
        <w:t xml:space="preserve">Stipends and </w:t>
      </w:r>
      <w:r w:rsidR="00665C33" w:rsidRPr="00BC72D7">
        <w:t xml:space="preserve">travel reimbursements </w:t>
      </w:r>
      <w:r w:rsidRPr="00BC72D7">
        <w:t xml:space="preserve">will be available for </w:t>
      </w:r>
      <w:r w:rsidR="00B32EEF" w:rsidRPr="00BC72D7">
        <w:t>applicants</w:t>
      </w:r>
      <w:r w:rsidR="00D65F3D" w:rsidRPr="00BC72D7">
        <w:t xml:space="preserve"> who are selected as</w:t>
      </w:r>
      <w:r w:rsidR="006D0858" w:rsidRPr="00BC72D7">
        <w:t xml:space="preserve"> </w:t>
      </w:r>
      <w:r w:rsidRPr="00BC72D7">
        <w:t>MAC</w:t>
      </w:r>
      <w:r w:rsidR="00D65F3D" w:rsidRPr="00BC72D7">
        <w:t xml:space="preserve"> members. </w:t>
      </w:r>
    </w:p>
    <w:p w14:paraId="6F87F9D4" w14:textId="5464FB67" w:rsidR="00810B42" w:rsidRPr="00BC72D7" w:rsidRDefault="00E44BA2" w:rsidP="00E44BA2">
      <w:pPr>
        <w:spacing w:before="100" w:beforeAutospacing="1" w:after="100" w:afterAutospacing="1" w:line="278" w:lineRule="auto"/>
      </w:pPr>
      <w:r w:rsidRPr="00BC72D7">
        <w:t>Stipends will be $50 per meeting</w:t>
      </w:r>
      <w:r w:rsidR="00AE7671" w:rsidRPr="00BC72D7">
        <w:t>. Members may receive an additional</w:t>
      </w:r>
      <w:r w:rsidRPr="00BC72D7">
        <w:t xml:space="preserve"> $25 for pre-meeting preparation work</w:t>
      </w:r>
      <w:r w:rsidR="008536C8" w:rsidRPr="00BC72D7">
        <w:t xml:space="preserve"> as applicable</w:t>
      </w:r>
      <w:r w:rsidRPr="00BC72D7">
        <w:t xml:space="preserve">, including preparing and reviewing meeting materials, participating in MAC </w:t>
      </w:r>
      <w:r w:rsidR="00B63FC9" w:rsidRPr="00BC72D7">
        <w:t>education</w:t>
      </w:r>
      <w:r w:rsidRPr="00BC72D7">
        <w:t xml:space="preserve"> and orientation activities, and working on planning activities when applicable.</w:t>
      </w:r>
    </w:p>
    <w:p w14:paraId="07422453" w14:textId="585C510F" w:rsidR="00E44BA2" w:rsidRPr="00BC72D7" w:rsidRDefault="002D235A" w:rsidP="00E44BA2">
      <w:pPr>
        <w:spacing w:before="100" w:beforeAutospacing="1" w:after="100" w:afterAutospacing="1" w:line="278" w:lineRule="auto"/>
      </w:pPr>
      <w:r w:rsidRPr="00BC72D7">
        <w:rPr>
          <w:b/>
          <w:bCs/>
        </w:rPr>
        <w:t>PLEASE NOTE</w:t>
      </w:r>
      <w:r w:rsidR="006175D0" w:rsidRPr="009438A0">
        <w:t>:</w:t>
      </w:r>
      <w:r w:rsidR="00E44BA2" w:rsidRPr="00BC72D7">
        <w:t xml:space="preserve"> receipt of this stipend may impact your eligibility for public benefits. </w:t>
      </w:r>
      <w:r w:rsidR="001B0449" w:rsidRPr="00BC72D7">
        <w:t>S</w:t>
      </w:r>
      <w:r w:rsidR="00E44BA2" w:rsidRPr="00BC72D7">
        <w:t>tipend</w:t>
      </w:r>
      <w:r w:rsidR="001B0449" w:rsidRPr="00BC72D7">
        <w:t>s</w:t>
      </w:r>
      <w:r w:rsidR="00E44BA2" w:rsidRPr="00BC72D7">
        <w:t xml:space="preserve"> </w:t>
      </w:r>
      <w:r w:rsidR="005C7024" w:rsidRPr="00BC72D7">
        <w:t>are considered taxable income</w:t>
      </w:r>
      <w:r w:rsidR="006175D0" w:rsidRPr="00BC72D7">
        <w:t>,</w:t>
      </w:r>
      <w:r w:rsidR="001B0449" w:rsidRPr="00BC72D7">
        <w:t xml:space="preserve"> and </w:t>
      </w:r>
      <w:r w:rsidR="00F30E04" w:rsidRPr="00BC72D7">
        <w:t xml:space="preserve">this stipend is </w:t>
      </w:r>
      <w:r w:rsidR="001B0449" w:rsidRPr="00BC72D7">
        <w:t xml:space="preserve">countable income for MassHealth eligibility purposes. </w:t>
      </w:r>
      <w:r w:rsidR="00994BA0" w:rsidRPr="00BC72D7">
        <w:t xml:space="preserve">You can call MassHealth directly to find out whether this income will impact your MassHealth eligibility. </w:t>
      </w:r>
    </w:p>
    <w:p w14:paraId="11851277" w14:textId="410D7BEE" w:rsidR="00E44BA2" w:rsidRPr="00BC72D7" w:rsidRDefault="000F1029" w:rsidP="00E44BA2">
      <w:pPr>
        <w:spacing w:before="100" w:beforeAutospacing="1" w:after="100" w:afterAutospacing="1" w:line="278" w:lineRule="auto"/>
      </w:pPr>
      <w:r w:rsidRPr="00BC72D7">
        <w:t xml:space="preserve">Alternatively, </w:t>
      </w:r>
      <w:r w:rsidR="00E44BA2" w:rsidRPr="00BC72D7">
        <w:t xml:space="preserve">MAC members may choose not to </w:t>
      </w:r>
      <w:r w:rsidR="000A166E" w:rsidRPr="00BC72D7">
        <w:t>receive</w:t>
      </w:r>
      <w:r w:rsidR="00E44BA2" w:rsidRPr="00BC72D7">
        <w:t xml:space="preserve"> a stipend or may request that the amount of the stipend be reduced.</w:t>
      </w:r>
    </w:p>
    <w:p w14:paraId="7F0F0BCA" w14:textId="49CF9E32" w:rsidR="002F33BF" w:rsidRDefault="002F33BF" w:rsidP="00E44BA2">
      <w:pPr>
        <w:spacing w:before="100" w:beforeAutospacing="1" w:after="100" w:afterAutospacing="1" w:line="278" w:lineRule="auto"/>
      </w:pPr>
      <w:r w:rsidRPr="00BC72D7">
        <w:t>Selected MAC members who successfully complete their two-year term will also receive a certificate of appreciation in recognition of their service to the Commonwealth</w:t>
      </w:r>
      <w:r>
        <w:t>.</w:t>
      </w:r>
    </w:p>
    <w:p w14:paraId="6D76416E" w14:textId="77777777" w:rsidR="00E44BA2" w:rsidRPr="006073A8" w:rsidRDefault="00E44BA2" w:rsidP="00E44BA2">
      <w:pPr>
        <w:pStyle w:val="Heading2"/>
        <w:spacing w:before="100" w:beforeAutospacing="1" w:after="100" w:afterAutospacing="1"/>
        <w:rPr>
          <w:b/>
          <w:bCs/>
        </w:rPr>
      </w:pPr>
      <w:bookmarkStart w:id="18" w:name="_Toc171331798"/>
      <w:r w:rsidRPr="6C7FD9A8">
        <w:rPr>
          <w:rStyle w:val="Heading2Char"/>
          <w:b/>
          <w:bCs/>
        </w:rPr>
        <w:t>Selection Process</w:t>
      </w:r>
      <w:bookmarkEnd w:id="18"/>
    </w:p>
    <w:p w14:paraId="6CB90202" w14:textId="4DE7A392" w:rsidR="00E44BA2" w:rsidRPr="00622D2E" w:rsidRDefault="00E44BA2" w:rsidP="00BC72D7">
      <w:pPr>
        <w:spacing w:before="100" w:beforeAutospacing="1" w:after="100" w:afterAutospacing="1" w:line="278" w:lineRule="auto"/>
      </w:pPr>
      <w:r>
        <w:t xml:space="preserve">MassHealth will convene an Evaluation Committee to evaluate MAC </w:t>
      </w:r>
      <w:r w:rsidR="00545134">
        <w:t>a</w:t>
      </w:r>
      <w:r>
        <w:t xml:space="preserve">pplications based on the </w:t>
      </w:r>
      <w:r w:rsidR="00240F72">
        <w:t xml:space="preserve">evaluation </w:t>
      </w:r>
      <w:r>
        <w:t>criteria listed below. The Evaluation Committee will recommend MAC members to the Assistant Secretary for MassHealth</w:t>
      </w:r>
      <w:r w:rsidR="00240F72">
        <w:t>,</w:t>
      </w:r>
      <w:r>
        <w:t xml:space="preserve"> or their designee</w:t>
      </w:r>
      <w:r w:rsidR="00240F72">
        <w:t>,</w:t>
      </w:r>
      <w:r>
        <w:t xml:space="preserve"> for final selection. </w:t>
      </w:r>
    </w:p>
    <w:p w14:paraId="581B4073" w14:textId="07D59297" w:rsidR="00E44BA2" w:rsidRPr="006073A8" w:rsidRDefault="00E44BA2" w:rsidP="00E44BA2">
      <w:pPr>
        <w:pStyle w:val="Heading2"/>
        <w:spacing w:before="100" w:beforeAutospacing="1" w:after="100" w:afterAutospacing="1"/>
        <w:rPr>
          <w:b/>
          <w:bCs/>
        </w:rPr>
      </w:pPr>
      <w:bookmarkStart w:id="19" w:name="_Toc171331799"/>
      <w:r w:rsidRPr="6C7FD9A8">
        <w:rPr>
          <w:b/>
          <w:bCs/>
        </w:rPr>
        <w:t>Evaluation Criteria</w:t>
      </w:r>
      <w:bookmarkEnd w:id="19"/>
      <w:r w:rsidRPr="6C7FD9A8">
        <w:rPr>
          <w:b/>
          <w:bCs/>
        </w:rPr>
        <w:t xml:space="preserve"> </w:t>
      </w:r>
    </w:p>
    <w:p w14:paraId="28846E6B" w14:textId="62BD68B5" w:rsidR="00E44BA2" w:rsidRDefault="00E44BA2" w:rsidP="00BC72D7">
      <w:pPr>
        <w:spacing w:before="100" w:beforeAutospacing="1" w:after="100" w:afterAutospacing="1" w:line="278" w:lineRule="auto"/>
      </w:pPr>
      <w:r>
        <w:t>MassHealth’s goal is to select a MAC membership, who, as a whole, reflect the diversity of the communities MassHealth serves</w:t>
      </w:r>
      <w:r w:rsidR="007C2BED">
        <w:t xml:space="preserve">. This </w:t>
      </w:r>
      <w:r>
        <w:t>includ</w:t>
      </w:r>
      <w:r w:rsidR="007C2BED">
        <w:t>es</w:t>
      </w:r>
      <w:r>
        <w:t xml:space="preserve"> individuals who will reflect the diverse ages; cultural, linguistic, community, racial, ethnic, health, disability, sexual orientation and gender identities; experiences; geographical communities; housing status; care</w:t>
      </w:r>
      <w:r w:rsidR="007C2BED">
        <w:t xml:space="preserve"> settings</w:t>
      </w:r>
      <w:r>
        <w:t xml:space="preserve"> (</w:t>
      </w:r>
      <w:r w:rsidR="007C2BED">
        <w:t xml:space="preserve">including </w:t>
      </w:r>
      <w:r>
        <w:t>facilit</w:t>
      </w:r>
      <w:r w:rsidR="00FE3AE8">
        <w:t>ies</w:t>
      </w:r>
      <w:r w:rsidR="0031517C">
        <w:t xml:space="preserve"> </w:t>
      </w:r>
      <w:r w:rsidR="008536C8">
        <w:t>(</w:t>
      </w:r>
      <w:r w:rsidR="0031517C">
        <w:t>such as</w:t>
      </w:r>
      <w:r w:rsidR="00C45091">
        <w:t xml:space="preserve"> nursing facilities</w:t>
      </w:r>
      <w:r w:rsidR="008536C8">
        <w:t>)</w:t>
      </w:r>
      <w:r>
        <w:t>, home, or community-based setting</w:t>
      </w:r>
      <w:r w:rsidR="00FE3AE8">
        <w:t>s</w:t>
      </w:r>
      <w:r>
        <w:t xml:space="preserve">); and </w:t>
      </w:r>
      <w:r w:rsidR="00113A36">
        <w:t xml:space="preserve">participation in </w:t>
      </w:r>
      <w:r>
        <w:t xml:space="preserve">MassHealth </w:t>
      </w:r>
      <w:r w:rsidR="00FE3AE8">
        <w:t>progr</w:t>
      </w:r>
      <w:r w:rsidR="00113A36">
        <w:t>ams</w:t>
      </w:r>
      <w:r w:rsidR="00FE3AE8">
        <w:t xml:space="preserve">. </w:t>
      </w:r>
    </w:p>
    <w:p w14:paraId="7B8CD543" w14:textId="1766D633" w:rsidR="00E44BA2" w:rsidRPr="00EF3EF1" w:rsidRDefault="00916BF3" w:rsidP="00BC72D7">
      <w:pPr>
        <w:spacing w:before="100" w:beforeAutospacing="1" w:after="100" w:afterAutospacing="1" w:line="278" w:lineRule="auto"/>
      </w:pPr>
      <w:r>
        <w:t>Once s</w:t>
      </w:r>
      <w:r w:rsidR="00E44BA2">
        <w:t>ubmitted, applications will be evaluated on:</w:t>
      </w:r>
    </w:p>
    <w:p w14:paraId="771737EC" w14:textId="7CCC9731" w:rsidR="003D25A5" w:rsidRDefault="00E44BA2" w:rsidP="00BC72D7">
      <w:pPr>
        <w:pStyle w:val="ListParagraph"/>
        <w:numPr>
          <w:ilvl w:val="0"/>
          <w:numId w:val="5"/>
        </w:numPr>
        <w:spacing w:before="100" w:beforeAutospacing="1" w:after="100" w:afterAutospacing="1" w:line="278" w:lineRule="auto"/>
      </w:pPr>
      <w:r>
        <w:t>the strength</w:t>
      </w:r>
      <w:r w:rsidR="00A135C9">
        <w:t>, clarity</w:t>
      </w:r>
      <w:r w:rsidR="00411F5A">
        <w:t>, appropriateness,</w:t>
      </w:r>
      <w:r w:rsidR="003D25A5">
        <w:t xml:space="preserve"> and comprehensiveness of the applicant’s response</w:t>
      </w:r>
      <w:r w:rsidR="00A135C9">
        <w:t>s</w:t>
      </w:r>
      <w:r w:rsidR="002D21E8">
        <w:t>;</w:t>
      </w:r>
    </w:p>
    <w:p w14:paraId="2ACD24F3" w14:textId="3B66196B" w:rsidR="003D25A5" w:rsidRDefault="003D25A5" w:rsidP="00BC72D7">
      <w:pPr>
        <w:pStyle w:val="ListParagraph"/>
        <w:numPr>
          <w:ilvl w:val="0"/>
          <w:numId w:val="5"/>
        </w:numPr>
        <w:spacing w:before="100" w:beforeAutospacing="1" w:after="100" w:afterAutospacing="1" w:line="278" w:lineRule="auto"/>
      </w:pPr>
      <w:r>
        <w:t>how well the applicant’s experiences and interest</w:t>
      </w:r>
      <w:r w:rsidR="00DB3D70">
        <w:t>s</w:t>
      </w:r>
      <w:r>
        <w:t xml:space="preserve"> support the MAC’s goals</w:t>
      </w:r>
      <w:r w:rsidR="002D21E8">
        <w:t>;</w:t>
      </w:r>
    </w:p>
    <w:p w14:paraId="408C0ACD" w14:textId="48EDD681" w:rsidR="00E44BA2" w:rsidRPr="00C821DA" w:rsidRDefault="003D25A5" w:rsidP="00BC72D7">
      <w:pPr>
        <w:pStyle w:val="ListParagraph"/>
        <w:numPr>
          <w:ilvl w:val="0"/>
          <w:numId w:val="5"/>
        </w:numPr>
        <w:spacing w:before="100" w:beforeAutospacing="1" w:after="100" w:afterAutospacing="1" w:line="278" w:lineRule="auto"/>
      </w:pPr>
      <w:r>
        <w:t xml:space="preserve">how well the application </w:t>
      </w:r>
      <w:r w:rsidRPr="00C821DA">
        <w:t>demonstrate</w:t>
      </w:r>
      <w:r>
        <w:t>s an</w:t>
      </w:r>
      <w:r w:rsidRPr="00C821DA">
        <w:t xml:space="preserve"> </w:t>
      </w:r>
      <w:r w:rsidR="00E44BA2" w:rsidRPr="00C821DA">
        <w:t>understanding of the</w:t>
      </w:r>
      <w:r w:rsidR="00E44BA2" w:rsidRPr="006073A8">
        <w:t xml:space="preserve"> </w:t>
      </w:r>
      <w:r w:rsidR="00162982">
        <w:t xml:space="preserve">MAC’s </w:t>
      </w:r>
      <w:r w:rsidR="00E44BA2" w:rsidRPr="006073A8">
        <w:t>purpose</w:t>
      </w:r>
      <w:r w:rsidR="002D21E8">
        <w:t>;</w:t>
      </w:r>
      <w:r w:rsidR="00A43CD1">
        <w:t xml:space="preserve"> and</w:t>
      </w:r>
    </w:p>
    <w:p w14:paraId="57873DD4" w14:textId="42786F44" w:rsidR="00E44BA2" w:rsidRPr="003208E6" w:rsidRDefault="00E44BA2" w:rsidP="00BC72D7">
      <w:pPr>
        <w:pStyle w:val="ListParagraph"/>
        <w:numPr>
          <w:ilvl w:val="0"/>
          <w:numId w:val="5"/>
        </w:numPr>
        <w:spacing w:before="100" w:beforeAutospacing="1" w:after="100" w:afterAutospacing="1" w:line="278" w:lineRule="auto"/>
      </w:pPr>
      <w:r w:rsidRPr="00C821DA">
        <w:lastRenderedPageBreak/>
        <w:t>the applicant’s qualifications</w:t>
      </w:r>
      <w:r w:rsidR="003D25A5">
        <w:t xml:space="preserve">. This includes the </w:t>
      </w:r>
      <w:r w:rsidR="003D4508">
        <w:t>applicant’s stated</w:t>
      </w:r>
      <w:r w:rsidRPr="00C821DA">
        <w:t xml:space="preserve"> interest, </w:t>
      </w:r>
      <w:r w:rsidRPr="006073A8">
        <w:t xml:space="preserve">strengths, </w:t>
      </w:r>
      <w:r w:rsidRPr="00C821DA">
        <w:t xml:space="preserve">and </w:t>
      </w:r>
      <w:r w:rsidRPr="006073A8">
        <w:t xml:space="preserve">ability to commit the time needed to prepare for and attend meetings. </w:t>
      </w:r>
    </w:p>
    <w:p w14:paraId="7A5BC24F" w14:textId="26ED54E2" w:rsidR="00E44BA2" w:rsidRPr="006073A8" w:rsidRDefault="00E44BA2" w:rsidP="00BC72D7">
      <w:pPr>
        <w:spacing w:before="100" w:beforeAutospacing="1" w:after="100" w:afterAutospacing="1" w:line="278" w:lineRule="auto"/>
      </w:pPr>
      <w:r>
        <w:t>EOHHS may also consider individual diversity in selecting a MAC that includes members with a range of experiences with MassHealth</w:t>
      </w:r>
      <w:r w:rsidR="00DD7752" w:rsidRPr="00FD22D7">
        <w:t xml:space="preserve">, and may </w:t>
      </w:r>
      <w:r w:rsidR="00735CDB" w:rsidRPr="00FD22D7">
        <w:t xml:space="preserve">give preference to members who do not currently participate in any other </w:t>
      </w:r>
      <w:r w:rsidR="00F0708C" w:rsidRPr="00FD22D7">
        <w:t>MassHealth</w:t>
      </w:r>
      <w:r w:rsidR="00B331BA" w:rsidRPr="00FD22D7">
        <w:t>-run advisory</w:t>
      </w:r>
      <w:r w:rsidR="00F0708C" w:rsidRPr="00FD22D7">
        <w:t xml:space="preserve"> </w:t>
      </w:r>
      <w:r w:rsidR="00735CDB" w:rsidRPr="00FD22D7">
        <w:t xml:space="preserve">groups. </w:t>
      </w:r>
    </w:p>
    <w:p w14:paraId="2D3A37CD" w14:textId="3D582750" w:rsidR="00E44BA2" w:rsidRDefault="00E44BA2" w:rsidP="00BC72D7">
      <w:pPr>
        <w:spacing w:before="100" w:beforeAutospacing="1" w:after="100" w:afterAutospacing="1" w:line="278" w:lineRule="auto"/>
      </w:pPr>
      <w:r>
        <w:t xml:space="preserve">EOHHS reserves the right to contact </w:t>
      </w:r>
      <w:r w:rsidR="004612B7">
        <w:t>a</w:t>
      </w:r>
      <w:r>
        <w:t>pplicants during the evaluation process to request written or oral clarification of their submission.</w:t>
      </w:r>
    </w:p>
    <w:p w14:paraId="778D0BDF" w14:textId="77777777" w:rsidR="00E44BA2" w:rsidRPr="006073A8" w:rsidRDefault="00E44BA2" w:rsidP="00E44BA2">
      <w:pPr>
        <w:pStyle w:val="Heading2"/>
        <w:spacing w:before="100" w:beforeAutospacing="1" w:after="100" w:afterAutospacing="1"/>
        <w:rPr>
          <w:b/>
          <w:bCs/>
        </w:rPr>
      </w:pPr>
      <w:bookmarkStart w:id="20" w:name="_Toc171331800"/>
      <w:r w:rsidRPr="6C7FD9A8">
        <w:rPr>
          <w:b/>
          <w:bCs/>
        </w:rPr>
        <w:t>Additional Information About MAC Membership</w:t>
      </w:r>
      <w:bookmarkEnd w:id="20"/>
    </w:p>
    <w:p w14:paraId="790D542F" w14:textId="79E8F755" w:rsidR="00E44BA2" w:rsidRPr="006073A8" w:rsidRDefault="00E44BA2" w:rsidP="00BC72D7">
      <w:pPr>
        <w:spacing w:before="100" w:beforeAutospacing="1" w:after="100" w:afterAutospacing="1" w:line="278" w:lineRule="auto"/>
      </w:pPr>
      <w:r>
        <w:t xml:space="preserve">MassHealth may </w:t>
      </w:r>
      <w:r w:rsidR="00A47793">
        <w:t xml:space="preserve">ask MAC members to </w:t>
      </w:r>
      <w:r w:rsidR="00AC53F8">
        <w:t>step down from</w:t>
      </w:r>
      <w:r w:rsidR="00A47793">
        <w:t xml:space="preserve"> their </w:t>
      </w:r>
      <w:r w:rsidR="00AC53F8">
        <w:t xml:space="preserve">position </w:t>
      </w:r>
      <w:r w:rsidR="00A47793">
        <w:t xml:space="preserve">if they are </w:t>
      </w:r>
      <w:r>
        <w:t xml:space="preserve">not </w:t>
      </w:r>
      <w:r w:rsidR="00A47793">
        <w:t xml:space="preserve">able to meet </w:t>
      </w:r>
      <w:r>
        <w:t>their obligations</w:t>
      </w:r>
      <w:r w:rsidR="00800B13">
        <w:t xml:space="preserve"> or </w:t>
      </w:r>
      <w:r w:rsidR="007707D4">
        <w:t>do not comply with meeting guidelines as may be developed by MAC members</w:t>
      </w:r>
      <w:r>
        <w:t>. This includes irregular meeting attendance or having an actual or perceived conflict of interest.</w:t>
      </w:r>
    </w:p>
    <w:p w14:paraId="75F5D125" w14:textId="77777777" w:rsidR="00E44BA2" w:rsidRDefault="00E44BA2" w:rsidP="00BC72D7">
      <w:pPr>
        <w:spacing w:before="100" w:beforeAutospacing="1" w:after="100" w:afterAutospacing="1" w:line="278" w:lineRule="auto"/>
      </w:pPr>
      <w:r>
        <w:t>If MassHealth cannot identify qualified individuals to serve as MAC members, it may reopen the procurement to fulfill these requirements. Pursuant to 801 CMR 21.06(6), EOHHS reserves the right, at any time and without penalty, to amend or clarify this Notice, or to change the requirements, scope, budget or schedule. Pursuant to 801 CMR 21.06(7), MassHealth reserves the right, at any time and without penalty, to cancel this Notice and reject all applications.</w:t>
      </w:r>
    </w:p>
    <w:p w14:paraId="3223CC7B" w14:textId="77777777" w:rsidR="00F04D33" w:rsidRPr="009514BF" w:rsidRDefault="00F04D33" w:rsidP="00F04D33">
      <w:pPr>
        <w:pStyle w:val="Heading2"/>
        <w:rPr>
          <w:b/>
          <w:bCs/>
        </w:rPr>
      </w:pPr>
      <w:bookmarkStart w:id="21" w:name="_Toc171331801"/>
      <w:r>
        <w:rPr>
          <w:b/>
          <w:bCs/>
        </w:rPr>
        <w:t>Opportunity To Send In Questions</w:t>
      </w:r>
      <w:bookmarkEnd w:id="21"/>
    </w:p>
    <w:p w14:paraId="2268626D" w14:textId="702D1248" w:rsidR="00F04D33" w:rsidRDefault="00F04D33" w:rsidP="00BC72D7">
      <w:pPr>
        <w:pStyle w:val="Body2"/>
        <w:spacing w:after="120" w:line="278" w:lineRule="auto"/>
        <w:ind w:left="0"/>
      </w:pPr>
      <w:r>
        <w:t xml:space="preserve">If you have any questions about information in these materials, you can email </w:t>
      </w:r>
      <w:r w:rsidR="001B73FE">
        <w:t xml:space="preserve">or send </w:t>
      </w:r>
      <w:r>
        <w:t xml:space="preserve">them </w:t>
      </w:r>
      <w:r w:rsidR="001B73FE">
        <w:t>via mail</w:t>
      </w:r>
      <w:r>
        <w:t xml:space="preserve"> </w:t>
      </w:r>
      <w:r w:rsidR="00F01B42">
        <w:t xml:space="preserve">to </w:t>
      </w:r>
      <w:r w:rsidRPr="009514BF">
        <w:rPr>
          <w:rStyle w:val="Strong"/>
          <w:rFonts w:eastAsiaTheme="majorEastAsia" w:cs="Noto Sans"/>
          <w:b w:val="0"/>
          <w:bCs w:val="0"/>
          <w:color w:val="141414"/>
        </w:rPr>
        <w:t xml:space="preserve">the procurement coordinator, Shukri Osman, at </w:t>
      </w:r>
      <w:r w:rsidRPr="006C6E2D">
        <w:rPr>
          <w:rFonts w:eastAsiaTheme="majorEastAsia" w:cs="Noto Sans"/>
          <w:bCs/>
        </w:rPr>
        <w:t>shukri.osman@mass.gov</w:t>
      </w:r>
      <w:r>
        <w:rPr>
          <w:rStyle w:val="Hyperlink"/>
          <w:rFonts w:eastAsiaTheme="majorEastAsia" w:cs="Noto Sans"/>
          <w:bCs/>
        </w:rPr>
        <w:t>.</w:t>
      </w:r>
      <w:r w:rsidR="001B73FE">
        <w:t xml:space="preserve"> (See below for mailing address). Y</w:t>
      </w:r>
      <w:r>
        <w:t xml:space="preserve">ou must send in your questions by </w:t>
      </w:r>
      <w:r w:rsidR="00796D0B" w:rsidRPr="001F5D67">
        <w:t>September</w:t>
      </w:r>
      <w:r w:rsidR="00686CDF" w:rsidRPr="001F5D67">
        <w:t xml:space="preserve"> </w:t>
      </w:r>
      <w:r w:rsidR="00F65A84" w:rsidRPr="001F5D67">
        <w:t>6</w:t>
      </w:r>
      <w:r w:rsidR="00394D7D" w:rsidRPr="001F5D67">
        <w:t xml:space="preserve">, </w:t>
      </w:r>
      <w:proofErr w:type="gramStart"/>
      <w:r w:rsidR="00394D7D" w:rsidRPr="001F5D67">
        <w:t>2024</w:t>
      </w:r>
      <w:proofErr w:type="gramEnd"/>
      <w:r w:rsidR="003B3044" w:rsidRPr="001F5D67">
        <w:t xml:space="preserve"> at 5:00 PM</w:t>
      </w:r>
      <w:r w:rsidRPr="001F5D67">
        <w:t>.</w:t>
      </w:r>
      <w:r>
        <w:t xml:space="preserve"> </w:t>
      </w:r>
    </w:p>
    <w:p w14:paraId="19933BC0" w14:textId="228BF358" w:rsidR="00F04D33" w:rsidRDefault="00F04D33" w:rsidP="00BC72D7">
      <w:pPr>
        <w:pStyle w:val="Body2"/>
        <w:spacing w:after="120" w:line="278" w:lineRule="auto"/>
        <w:ind w:left="0"/>
      </w:pPr>
      <w:r>
        <w:t>Questions received after the deadline may not be answered. MassHealth will review questions received before the deadline and prepare written responses to questions which MassHealth determines to be of general interest. Any written response will be posted on COMMBUYS and on the MAC website. Only written responses will be binding on EOHHS.</w:t>
      </w:r>
    </w:p>
    <w:p w14:paraId="393F8A36" w14:textId="77777777" w:rsidR="00E44BA2" w:rsidRPr="006073A8" w:rsidRDefault="00E44BA2" w:rsidP="00E44BA2">
      <w:pPr>
        <w:pStyle w:val="Heading2"/>
        <w:spacing w:before="100" w:beforeAutospacing="1" w:after="100" w:afterAutospacing="1"/>
        <w:rPr>
          <w:b/>
          <w:bCs/>
        </w:rPr>
      </w:pPr>
      <w:bookmarkStart w:id="22" w:name="_Toc171331802"/>
      <w:r w:rsidRPr="09BD20D5">
        <w:rPr>
          <w:b/>
          <w:bCs/>
        </w:rPr>
        <w:t>Privacy and Public Records Notice</w:t>
      </w:r>
      <w:bookmarkEnd w:id="22"/>
    </w:p>
    <w:p w14:paraId="1BB20762" w14:textId="20D80108" w:rsidR="0031517C" w:rsidRPr="00C53392" w:rsidRDefault="0031517C" w:rsidP="00BC72D7">
      <w:pPr>
        <w:spacing w:before="100" w:beforeAutospacing="1" w:after="100" w:afterAutospacing="1" w:line="278" w:lineRule="auto"/>
        <w:rPr>
          <w:rFonts w:cs="Calibri"/>
        </w:rPr>
      </w:pPr>
      <w:bookmarkStart w:id="23" w:name="_Hlk169079286"/>
      <w:r w:rsidRPr="00C53392">
        <w:rPr>
          <w:rFonts w:cs="Calibri"/>
          <w:b/>
          <w:bCs/>
        </w:rPr>
        <w:t>Answers are Protected.</w:t>
      </w:r>
      <w:r w:rsidRPr="00C53392">
        <w:rPr>
          <w:rFonts w:cs="Calibri"/>
        </w:rPr>
        <w:t xml:space="preserve"> The MassHealth </w:t>
      </w:r>
      <w:hyperlink r:id="rId13" w:anchor="masshealth---notice-of-privacy-practices-" w:history="1">
        <w:r w:rsidRPr="00C53392">
          <w:rPr>
            <w:rStyle w:val="Hyperlink"/>
            <w:rFonts w:cs="Calibri"/>
          </w:rPr>
          <w:t>Notice of Privacy Practices</w:t>
        </w:r>
      </w:hyperlink>
      <w:r w:rsidRPr="00C53392">
        <w:rPr>
          <w:rFonts w:cs="Calibri"/>
        </w:rPr>
        <w:t xml:space="preserve"> describes how we can use and disclose your information. </w:t>
      </w:r>
      <w:bookmarkStart w:id="24" w:name="_Hlk170226074"/>
      <w:r w:rsidRPr="00C53392">
        <w:rPr>
          <w:rFonts w:cs="Calibri"/>
        </w:rPr>
        <w:t xml:space="preserve">You can find the Notice of Privacy Practices at </w:t>
      </w:r>
      <w:hyperlink r:id="rId14" w:anchor="masshealth---notice-of-privacy-practices-" w:history="1">
        <w:r w:rsidRPr="00C53392">
          <w:rPr>
            <w:rStyle w:val="Hyperlink"/>
            <w:rFonts w:cs="Calibri"/>
          </w:rPr>
          <w:t>https://www.mass.gov/lists/hipaa-forms-for-masshealth-members#masshealth---notice-of-privacy-practices-</w:t>
        </w:r>
      </w:hyperlink>
      <w:r w:rsidRPr="00C53392">
        <w:rPr>
          <w:rFonts w:cs="Calibri"/>
        </w:rPr>
        <w:t xml:space="preserve">. </w:t>
      </w:r>
      <w:bookmarkEnd w:id="24"/>
      <w:r w:rsidR="00A04D5B">
        <w:t>This MAC Application may be subject to public disclosure as required by law</w:t>
      </w:r>
      <w:r w:rsidR="003C245B">
        <w:t xml:space="preserve">. </w:t>
      </w:r>
      <w:r w:rsidRPr="00C53392">
        <w:rPr>
          <w:rFonts w:cs="Calibri"/>
        </w:rPr>
        <w:t xml:space="preserve">If your </w:t>
      </w:r>
      <w:r w:rsidR="00545134">
        <w:rPr>
          <w:rFonts w:cs="Calibri"/>
        </w:rPr>
        <w:t>ap</w:t>
      </w:r>
      <w:r w:rsidR="00545134" w:rsidRPr="00C53392">
        <w:rPr>
          <w:rFonts w:cs="Calibri"/>
        </w:rPr>
        <w:t xml:space="preserve">plication </w:t>
      </w:r>
      <w:r w:rsidRPr="00C53392">
        <w:rPr>
          <w:rFonts w:cs="Calibri"/>
        </w:rPr>
        <w:t xml:space="preserve">is requested as part of a public records request, we will remove </w:t>
      </w:r>
      <w:r w:rsidR="00E34E33">
        <w:rPr>
          <w:rFonts w:cs="Calibri"/>
        </w:rPr>
        <w:t xml:space="preserve">your name and </w:t>
      </w:r>
      <w:r w:rsidRPr="00C53392">
        <w:rPr>
          <w:rFonts w:cs="Calibri"/>
        </w:rPr>
        <w:t xml:space="preserve">any </w:t>
      </w:r>
      <w:r w:rsidRPr="00C53392">
        <w:rPr>
          <w:rFonts w:cs="Calibri"/>
        </w:rPr>
        <w:lastRenderedPageBreak/>
        <w:t xml:space="preserve">information we think can be used to identify you. Please see the MAC FAQs for more information on de-identification. </w:t>
      </w:r>
    </w:p>
    <w:p w14:paraId="0B7BEEAB" w14:textId="1EB8F580" w:rsidR="00AD184D" w:rsidRPr="002F33BF" w:rsidRDefault="0031517C" w:rsidP="00BC72D7">
      <w:pPr>
        <w:spacing w:before="100" w:beforeAutospacing="1" w:after="100" w:afterAutospacing="1" w:line="278" w:lineRule="auto"/>
      </w:pPr>
      <w:r w:rsidRPr="00A04D5B">
        <w:rPr>
          <w:rFonts w:eastAsiaTheme="majorEastAsia" w:cs="Calibri"/>
          <w:b/>
          <w:bCs/>
          <w:color w:val="000000" w:themeColor="text1"/>
        </w:rPr>
        <w:t xml:space="preserve">Your </w:t>
      </w:r>
      <w:r w:rsidR="00545134" w:rsidRPr="00A04D5B">
        <w:rPr>
          <w:rFonts w:cs="Calibri"/>
          <w:b/>
          <w:bCs/>
          <w:color w:val="000000" w:themeColor="text1"/>
        </w:rPr>
        <w:t>a</w:t>
      </w:r>
      <w:r w:rsidRPr="00A04D5B">
        <w:rPr>
          <w:rFonts w:eastAsiaTheme="majorEastAsia" w:cs="Calibri"/>
          <w:b/>
          <w:bCs/>
          <w:color w:val="000000" w:themeColor="text1"/>
        </w:rPr>
        <w:t>pplication will not affect your benefits.</w:t>
      </w:r>
      <w:r w:rsidRPr="00A04D5B">
        <w:rPr>
          <w:rFonts w:eastAsiaTheme="majorEastAsia" w:cs="Calibri"/>
          <w:color w:val="000000" w:themeColor="text1"/>
        </w:rPr>
        <w:t xml:space="preserve"> You do not have to fill out this </w:t>
      </w:r>
      <w:r w:rsidR="00545134" w:rsidRPr="00A04D5B">
        <w:rPr>
          <w:rFonts w:cs="Calibri"/>
          <w:color w:val="000000" w:themeColor="text1"/>
        </w:rPr>
        <w:t>a</w:t>
      </w:r>
      <w:r w:rsidRPr="00A04D5B">
        <w:rPr>
          <w:rFonts w:eastAsiaTheme="majorEastAsia" w:cs="Calibri"/>
          <w:color w:val="000000" w:themeColor="text1"/>
        </w:rPr>
        <w:t xml:space="preserve">pplication to receive MassHealth benefits. Your decision to submit or not submit this </w:t>
      </w:r>
      <w:r w:rsidR="00545134" w:rsidRPr="00A04D5B">
        <w:rPr>
          <w:rFonts w:cs="Calibri"/>
          <w:color w:val="000000" w:themeColor="text1"/>
        </w:rPr>
        <w:t>a</w:t>
      </w:r>
      <w:r w:rsidRPr="00A04D5B">
        <w:rPr>
          <w:rFonts w:eastAsiaTheme="majorEastAsia" w:cs="Calibri"/>
          <w:color w:val="000000" w:themeColor="text1"/>
        </w:rPr>
        <w:t>pplication will not have any effect on your MassHealth benefits, eligibility, or services</w:t>
      </w:r>
      <w:r w:rsidRPr="00C53392">
        <w:rPr>
          <w:rFonts w:eastAsiaTheme="majorEastAsia" w:cs="Calibri"/>
          <w:color w:val="0F4761" w:themeColor="accent1" w:themeShade="BF"/>
        </w:rPr>
        <w:t>.</w:t>
      </w:r>
      <w:bookmarkEnd w:id="23"/>
      <w:r w:rsidR="00AD184D" w:rsidRPr="002F33BF">
        <w:t xml:space="preserve"> </w:t>
      </w:r>
    </w:p>
    <w:p w14:paraId="5411B27A" w14:textId="77777777" w:rsidR="00E44BA2" w:rsidRPr="006073A8" w:rsidRDefault="00E44BA2" w:rsidP="00E44BA2">
      <w:pPr>
        <w:pStyle w:val="Heading2"/>
        <w:spacing w:before="100" w:beforeAutospacing="1" w:after="100" w:afterAutospacing="1"/>
        <w:rPr>
          <w:b/>
          <w:bCs/>
        </w:rPr>
      </w:pPr>
      <w:bookmarkStart w:id="25" w:name="_Toc171331803"/>
      <w:r w:rsidRPr="6C7FD9A8">
        <w:rPr>
          <w:b/>
          <w:bCs/>
        </w:rPr>
        <w:t>Equity Statement</w:t>
      </w:r>
      <w:bookmarkEnd w:id="25"/>
    </w:p>
    <w:p w14:paraId="45F8CDBC" w14:textId="77777777" w:rsidR="00E44BA2" w:rsidRPr="003208E6" w:rsidRDefault="00E44BA2" w:rsidP="00BC72D7">
      <w:pPr>
        <w:spacing w:before="100" w:beforeAutospacing="1" w:after="100" w:afterAutospacing="1" w:line="278" w:lineRule="auto"/>
      </w:pPr>
      <w:r>
        <w:t>EOHHS does not discriminate on the basis of race, religion, color, sex, gender identity or expression, sexual orientation, age, disability, national origin, veteran status, or any other basis covered by appropriate law. Research suggests that qualified women and Black individuals, Indigenous people, and Persons of Color (BIPOC) may self-select out of opportunities if they do not meet 100% of the requirements. EOHHS encourages all individuals who are interested to apply.</w:t>
      </w:r>
    </w:p>
    <w:p w14:paraId="2044CDC5" w14:textId="77777777" w:rsidR="00E44BA2" w:rsidRPr="006073A8" w:rsidRDefault="00E44BA2" w:rsidP="00E44BA2">
      <w:pPr>
        <w:pStyle w:val="Heading2"/>
        <w:spacing w:before="100" w:beforeAutospacing="1" w:after="100" w:afterAutospacing="1"/>
        <w:rPr>
          <w:b/>
          <w:bCs/>
        </w:rPr>
      </w:pPr>
      <w:bookmarkStart w:id="26" w:name="_Toc167918282"/>
      <w:bookmarkStart w:id="27" w:name="_Toc171331804"/>
      <w:r w:rsidRPr="6C7FD9A8">
        <w:rPr>
          <w:b/>
          <w:bCs/>
        </w:rPr>
        <w:t>MAC Application Submission Instructions</w:t>
      </w:r>
      <w:bookmarkEnd w:id="26"/>
      <w:bookmarkEnd w:id="27"/>
    </w:p>
    <w:p w14:paraId="1874A087" w14:textId="4B4408FE" w:rsidR="002F33BF" w:rsidRDefault="00E44BA2" w:rsidP="00BC72D7">
      <w:pPr>
        <w:spacing w:before="100" w:beforeAutospacing="1" w:after="100" w:afterAutospacing="1" w:line="278" w:lineRule="auto"/>
      </w:pPr>
      <w:r>
        <w:t xml:space="preserve">MAC Applications </w:t>
      </w:r>
      <w:r w:rsidRPr="1CF33945">
        <w:t xml:space="preserve">are due no later </w:t>
      </w:r>
      <w:r w:rsidRPr="00F65A84">
        <w:rPr>
          <w:b/>
          <w:bCs/>
        </w:rPr>
        <w:t xml:space="preserve">than </w:t>
      </w:r>
      <w:r w:rsidR="003B3044" w:rsidRPr="001F5D67">
        <w:rPr>
          <w:b/>
          <w:bCs/>
        </w:rPr>
        <w:t>September</w:t>
      </w:r>
      <w:r w:rsidR="00E5038B" w:rsidRPr="001F5D67">
        <w:rPr>
          <w:b/>
          <w:bCs/>
        </w:rPr>
        <w:t xml:space="preserve"> </w:t>
      </w:r>
      <w:r w:rsidR="00F65A84" w:rsidRPr="00F65A84">
        <w:rPr>
          <w:b/>
          <w:bCs/>
        </w:rPr>
        <w:t>27</w:t>
      </w:r>
      <w:r w:rsidR="00CD1D77" w:rsidRPr="00F65A84">
        <w:rPr>
          <w:b/>
          <w:bCs/>
        </w:rPr>
        <w:t xml:space="preserve">, </w:t>
      </w:r>
      <w:proofErr w:type="gramStart"/>
      <w:r w:rsidR="00CD1D77" w:rsidRPr="00F65A84">
        <w:rPr>
          <w:b/>
          <w:bCs/>
        </w:rPr>
        <w:t>2024</w:t>
      </w:r>
      <w:proofErr w:type="gramEnd"/>
      <w:r w:rsidRPr="00F65A84">
        <w:rPr>
          <w:b/>
          <w:bCs/>
        </w:rPr>
        <w:t xml:space="preserve"> at </w:t>
      </w:r>
      <w:r w:rsidR="00E5038B" w:rsidRPr="001F5D67">
        <w:rPr>
          <w:b/>
          <w:bCs/>
        </w:rPr>
        <w:t xml:space="preserve">5:00 </w:t>
      </w:r>
      <w:r w:rsidR="00292300" w:rsidRPr="001F5D67">
        <w:rPr>
          <w:b/>
          <w:bCs/>
        </w:rPr>
        <w:t>PM</w:t>
      </w:r>
      <w:r w:rsidRPr="1CF33945">
        <w:t xml:space="preserve">. If your </w:t>
      </w:r>
      <w:r w:rsidR="00545134">
        <w:t>a</w:t>
      </w:r>
      <w:r>
        <w:t xml:space="preserve">pplication </w:t>
      </w:r>
      <w:r w:rsidRPr="1CF33945">
        <w:t xml:space="preserve">is received after </w:t>
      </w:r>
      <w:r w:rsidR="003B3044" w:rsidRPr="001F5D67">
        <w:t>September</w:t>
      </w:r>
      <w:r w:rsidR="00E5038B" w:rsidRPr="001F5D67">
        <w:t xml:space="preserve"> </w:t>
      </w:r>
      <w:r w:rsidR="00F65A84" w:rsidRPr="001F5D67">
        <w:t>27</w:t>
      </w:r>
      <w:r w:rsidR="00CD1D77" w:rsidRPr="001F5D67">
        <w:t xml:space="preserve">, </w:t>
      </w:r>
      <w:proofErr w:type="gramStart"/>
      <w:r w:rsidR="00CD1D77" w:rsidRPr="001F5D67">
        <w:t>2024</w:t>
      </w:r>
      <w:proofErr w:type="gramEnd"/>
      <w:r w:rsidRPr="001F5D67">
        <w:t xml:space="preserve"> at </w:t>
      </w:r>
      <w:r w:rsidR="00E5038B" w:rsidRPr="001F5D67">
        <w:t xml:space="preserve">5:00 </w:t>
      </w:r>
      <w:r w:rsidR="00292300" w:rsidRPr="001F5D67">
        <w:t>PM</w:t>
      </w:r>
      <w:r w:rsidRPr="1CF33945">
        <w:t xml:space="preserve">, it </w:t>
      </w:r>
      <w:r>
        <w:t xml:space="preserve">will not </w:t>
      </w:r>
      <w:r w:rsidRPr="1CF33945">
        <w:t xml:space="preserve">be accepted. </w:t>
      </w:r>
      <w:r>
        <w:t xml:space="preserve">Please plan accordingly. </w:t>
      </w:r>
    </w:p>
    <w:p w14:paraId="576EE5A9" w14:textId="439AD23F" w:rsidR="00E44BA2" w:rsidRDefault="00E44BA2" w:rsidP="00BC72D7">
      <w:pPr>
        <w:spacing w:before="100" w:beforeAutospacing="1" w:after="100" w:afterAutospacing="1" w:line="278" w:lineRule="auto"/>
        <w:rPr>
          <w:b/>
          <w:bCs/>
        </w:rPr>
      </w:pPr>
      <w:r>
        <w:t xml:space="preserve">You may choose to submit this </w:t>
      </w:r>
      <w:r w:rsidR="00545134">
        <w:t>a</w:t>
      </w:r>
      <w:r>
        <w:t>pplication by email</w:t>
      </w:r>
      <w:r w:rsidR="00E5038B">
        <w:t xml:space="preserve"> or </w:t>
      </w:r>
      <w:r>
        <w:t>mail.</w:t>
      </w:r>
    </w:p>
    <w:p w14:paraId="7331AC94" w14:textId="62BAFC55" w:rsidR="00E32CC2" w:rsidRDefault="00E44BA2" w:rsidP="009438A0">
      <w:pPr>
        <w:spacing w:before="100" w:beforeAutospacing="1" w:after="100" w:afterAutospacing="1"/>
      </w:pPr>
      <w:r w:rsidRPr="6C7FD9A8">
        <w:rPr>
          <w:b/>
          <w:bCs/>
        </w:rPr>
        <w:t>TO SUBMIT BY MAIL</w:t>
      </w:r>
      <w:r w:rsidR="00E32CC2">
        <w:rPr>
          <w:b/>
          <w:bCs/>
        </w:rPr>
        <w:t>, send to:</w:t>
      </w:r>
    </w:p>
    <w:p w14:paraId="049ADC42" w14:textId="0EDA9924" w:rsidR="00E32CC2" w:rsidRPr="006C6E2D" w:rsidRDefault="00E32CC2" w:rsidP="009438A0">
      <w:pPr>
        <w:spacing w:after="0" w:line="278" w:lineRule="auto"/>
      </w:pPr>
      <w:r w:rsidRPr="006C6E2D">
        <w:t>Shukri Osman, Procurement Coordinator</w:t>
      </w:r>
    </w:p>
    <w:p w14:paraId="44007C56" w14:textId="77777777" w:rsidR="00E32CC2" w:rsidRPr="006C6E2D" w:rsidRDefault="00E32CC2" w:rsidP="009438A0">
      <w:pPr>
        <w:spacing w:after="0" w:line="278" w:lineRule="auto"/>
      </w:pPr>
      <w:r w:rsidRPr="006C6E2D">
        <w:t>Office of the General Counsel</w:t>
      </w:r>
    </w:p>
    <w:p w14:paraId="61AEB719" w14:textId="77777777" w:rsidR="00E32CC2" w:rsidRPr="006C6E2D" w:rsidRDefault="00E32CC2" w:rsidP="009438A0">
      <w:pPr>
        <w:spacing w:after="0" w:line="278" w:lineRule="auto"/>
      </w:pPr>
      <w:r w:rsidRPr="006C6E2D">
        <w:t>Executive Office of Health and Human Services</w:t>
      </w:r>
    </w:p>
    <w:p w14:paraId="06B31B58" w14:textId="77777777" w:rsidR="00E32CC2" w:rsidRPr="006C6E2D" w:rsidRDefault="00E32CC2" w:rsidP="009438A0">
      <w:pPr>
        <w:spacing w:after="0" w:line="278" w:lineRule="auto"/>
      </w:pPr>
      <w:r w:rsidRPr="006C6E2D">
        <w:t>One Ashburton Place, 11</w:t>
      </w:r>
      <w:r w:rsidRPr="006C6E2D">
        <w:rPr>
          <w:vertAlign w:val="superscript"/>
        </w:rPr>
        <w:t>th</w:t>
      </w:r>
      <w:r w:rsidRPr="006C6E2D">
        <w:t xml:space="preserve"> Floor</w:t>
      </w:r>
    </w:p>
    <w:p w14:paraId="546D63C7" w14:textId="3B72BAD1" w:rsidR="00E44BA2" w:rsidRDefault="00E32CC2" w:rsidP="009438A0">
      <w:pPr>
        <w:spacing w:after="0" w:line="278" w:lineRule="auto"/>
      </w:pPr>
      <w:r w:rsidRPr="006C6E2D">
        <w:t>Boston, MA 02108</w:t>
      </w:r>
    </w:p>
    <w:p w14:paraId="5D7221C6" w14:textId="523DC513" w:rsidR="00E44BA2" w:rsidRDefault="00E44BA2" w:rsidP="00BC72D7">
      <w:pPr>
        <w:spacing w:before="100" w:beforeAutospacing="1" w:after="100" w:afterAutospacing="1" w:line="278" w:lineRule="auto"/>
      </w:pPr>
      <w:r w:rsidRPr="6C7FD9A8">
        <w:rPr>
          <w:b/>
          <w:bCs/>
        </w:rPr>
        <w:t xml:space="preserve">TO SUBMIT BY </w:t>
      </w:r>
      <w:r w:rsidRPr="006C6E2D">
        <w:rPr>
          <w:b/>
          <w:bCs/>
        </w:rPr>
        <w:t xml:space="preserve">EMAIL </w:t>
      </w:r>
      <w:r w:rsidR="003E7748" w:rsidRPr="006C6E2D">
        <w:rPr>
          <w:rFonts w:ascii="Aptos" w:eastAsia="Aptos" w:hAnsi="Aptos" w:cs="Aptos"/>
          <w:b/>
          <w:bCs/>
          <w:color w:val="000000" w:themeColor="text1"/>
        </w:rPr>
        <w:t>(please note, email can be unsecured)</w:t>
      </w:r>
      <w:r w:rsidR="00E5038B">
        <w:rPr>
          <w:rFonts w:ascii="Aptos" w:eastAsia="Aptos" w:hAnsi="Aptos" w:cs="Aptos"/>
          <w:b/>
          <w:bCs/>
          <w:color w:val="000000" w:themeColor="text1"/>
        </w:rPr>
        <w:t>,</w:t>
      </w:r>
      <w:r w:rsidR="003E7748" w:rsidRPr="006C6E2D" w:rsidDel="003E7748">
        <w:rPr>
          <w:b/>
          <w:bCs/>
        </w:rPr>
        <w:t xml:space="preserve"> </w:t>
      </w:r>
      <w:r w:rsidR="00E5038B">
        <w:rPr>
          <w:b/>
          <w:bCs/>
        </w:rPr>
        <w:t>s</w:t>
      </w:r>
      <w:r w:rsidR="000C4D7C" w:rsidRPr="006C6E2D">
        <w:rPr>
          <w:b/>
          <w:bCs/>
        </w:rPr>
        <w:t xml:space="preserve">end your completed application to </w:t>
      </w:r>
      <w:r w:rsidR="000C4D7C" w:rsidRPr="09BD20D5">
        <w:rPr>
          <w:rStyle w:val="Strong"/>
          <w:rFonts w:eastAsiaTheme="majorEastAsia" w:cs="Noto Sans"/>
          <w:color w:val="141414"/>
        </w:rPr>
        <w:t xml:space="preserve">the procurement coordinator, Shukri Osman, at </w:t>
      </w:r>
      <w:hyperlink r:id="rId15" w:history="1">
        <w:r w:rsidR="000C4D7C" w:rsidRPr="0068673B">
          <w:rPr>
            <w:rStyle w:val="Hyperlink"/>
            <w:rFonts w:eastAsiaTheme="majorEastAsia" w:cs="Noto Sans"/>
            <w:b/>
            <w:bCs/>
          </w:rPr>
          <w:t>shukri.osman@mass.gov</w:t>
        </w:r>
      </w:hyperlink>
      <w:r w:rsidR="009F01A0">
        <w:rPr>
          <w:rStyle w:val="Hyperlink"/>
          <w:rFonts w:eastAsiaTheme="majorEastAsia" w:cs="Noto Sans"/>
          <w:b/>
          <w:bCs/>
        </w:rPr>
        <w:t>.</w:t>
      </w:r>
      <w:r w:rsidR="000C4D7C" w:rsidRPr="00C53392">
        <w:rPr>
          <w:rFonts w:eastAsiaTheme="majorEastAsia" w:cs="Noto Sans"/>
          <w:b/>
          <w:bCs/>
          <w:color w:val="141414"/>
        </w:rPr>
        <w:t xml:space="preserve"> </w:t>
      </w:r>
    </w:p>
    <w:p w14:paraId="70711E74" w14:textId="2DF97349" w:rsidR="00E6697A" w:rsidRDefault="00E44BA2" w:rsidP="00E6697A">
      <w:pPr>
        <w:spacing w:after="0" w:line="240" w:lineRule="auto"/>
        <w:rPr>
          <w:rFonts w:ascii="Times New Roman" w:hAnsi="Times New Roman" w:cs="Times New Roman"/>
          <w:lang w:eastAsia="en-US"/>
        </w:rPr>
      </w:pPr>
      <w:r w:rsidRPr="1CF33945">
        <w:t xml:space="preserve">If you need </w:t>
      </w:r>
      <w:r>
        <w:t xml:space="preserve">help </w:t>
      </w:r>
      <w:r w:rsidRPr="1CF33945">
        <w:t>accessing</w:t>
      </w:r>
      <w:r w:rsidRPr="00FD22D7">
        <w:t xml:space="preserve">, filling out, or submitting your </w:t>
      </w:r>
      <w:r w:rsidR="00545134" w:rsidRPr="00FD22D7">
        <w:t>a</w:t>
      </w:r>
      <w:r w:rsidRPr="00FD22D7">
        <w:t xml:space="preserve">pplication, please contact the Procurement Coordinator, </w:t>
      </w:r>
      <w:r w:rsidR="00A47793" w:rsidRPr="00FD22D7">
        <w:t xml:space="preserve">Shukri Osman, at </w:t>
      </w:r>
      <w:hyperlink r:id="rId16" w:history="1">
        <w:r w:rsidR="0068673B" w:rsidRPr="0068673B">
          <w:rPr>
            <w:rStyle w:val="Hyperlink"/>
          </w:rPr>
          <w:t>shukri.osman@mass.gov</w:t>
        </w:r>
      </w:hyperlink>
      <w:r w:rsidR="0068673B">
        <w:t xml:space="preserve"> </w:t>
      </w:r>
      <w:r w:rsidR="00A47793" w:rsidRPr="00FD22D7">
        <w:t>or (781) 531-4363. You may also request reasonable accommodation</w:t>
      </w:r>
      <w:r w:rsidR="002403BF" w:rsidRPr="00FD22D7">
        <w:t>s</w:t>
      </w:r>
      <w:r w:rsidR="00A47793" w:rsidRPr="00FD22D7">
        <w:t>, such as getting the materials in an alternative format</w:t>
      </w:r>
      <w:r w:rsidR="00FF36D3">
        <w:t>.</w:t>
      </w:r>
      <w:r w:rsidR="00A47793" w:rsidRPr="00FD22D7">
        <w:rPr>
          <w:rStyle w:val="Strong"/>
          <w:rFonts w:eastAsiaTheme="majorEastAsia" w:cs="Noto Sans"/>
          <w:color w:val="141414"/>
        </w:rPr>
        <w:t xml:space="preserve"> </w:t>
      </w:r>
      <w:r w:rsidR="00FF36D3">
        <w:t>MAC informational and application materials are also provided in Spanish, Haitian Creole, Portuguese, Simplified Chinese, and Vietnamese.</w:t>
      </w:r>
    </w:p>
    <w:p w14:paraId="2984FC77" w14:textId="3EAA32FD" w:rsidR="00E44BA2" w:rsidRDefault="00E44BA2"/>
    <w:sectPr w:rsidR="00E44BA2" w:rsidSect="00773449">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A6DA7" w14:textId="77777777" w:rsidR="00AA328D" w:rsidRDefault="00AA328D" w:rsidP="00E44BA2">
      <w:pPr>
        <w:spacing w:after="0" w:line="240" w:lineRule="auto"/>
      </w:pPr>
      <w:r>
        <w:separator/>
      </w:r>
    </w:p>
  </w:endnote>
  <w:endnote w:type="continuationSeparator" w:id="0">
    <w:p w14:paraId="52E291BB" w14:textId="77777777" w:rsidR="00AA328D" w:rsidRDefault="00AA328D" w:rsidP="00E44BA2">
      <w:pPr>
        <w:spacing w:after="0" w:line="240" w:lineRule="auto"/>
      </w:pPr>
      <w:r>
        <w:continuationSeparator/>
      </w:r>
    </w:p>
  </w:endnote>
  <w:endnote w:type="continuationNotice" w:id="1">
    <w:p w14:paraId="1547547D" w14:textId="77777777" w:rsidR="00AA328D" w:rsidRDefault="00AA32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037BB" w14:textId="77777777" w:rsidR="00482335" w:rsidRDefault="00482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87221607"/>
      <w:docPartObj>
        <w:docPartGallery w:val="Page Numbers (Bottom of Page)"/>
        <w:docPartUnique/>
      </w:docPartObj>
    </w:sdtPr>
    <w:sdtEndPr>
      <w:rPr>
        <w:noProof/>
      </w:rPr>
    </w:sdtEndPr>
    <w:sdtContent>
      <w:p w14:paraId="7342C87E" w14:textId="2B11841D" w:rsidR="003A55EB" w:rsidRPr="00191C1B" w:rsidRDefault="003A55EB" w:rsidP="00482335">
        <w:pPr>
          <w:pStyle w:val="Footer"/>
          <w:tabs>
            <w:tab w:val="clear" w:pos="4680"/>
            <w:tab w:val="center" w:pos="5220"/>
          </w:tabs>
          <w:rPr>
            <w:sz w:val="20"/>
            <w:szCs w:val="20"/>
          </w:rPr>
        </w:pPr>
        <w:r w:rsidRPr="00191C1B">
          <w:rPr>
            <w:sz w:val="20"/>
            <w:szCs w:val="20"/>
          </w:rPr>
          <w:t>MAC-NOO 0</w:t>
        </w:r>
        <w:r w:rsidR="00B75F68">
          <w:rPr>
            <w:sz w:val="20"/>
            <w:szCs w:val="20"/>
          </w:rPr>
          <w:t>8</w:t>
        </w:r>
        <w:r w:rsidRPr="00191C1B">
          <w:rPr>
            <w:sz w:val="20"/>
            <w:szCs w:val="20"/>
          </w:rPr>
          <w:t xml:space="preserve">24 </w:t>
        </w:r>
        <w:r w:rsidRPr="00191C1B">
          <w:rPr>
            <w:sz w:val="20"/>
            <w:szCs w:val="20"/>
          </w:rPr>
          <w:tab/>
        </w:r>
        <w:r w:rsidRPr="00191C1B">
          <w:rPr>
            <w:sz w:val="20"/>
            <w:szCs w:val="20"/>
          </w:rPr>
          <w:fldChar w:fldCharType="begin"/>
        </w:r>
        <w:r w:rsidRPr="00191C1B">
          <w:rPr>
            <w:sz w:val="20"/>
            <w:szCs w:val="20"/>
          </w:rPr>
          <w:instrText xml:space="preserve"> PAGE   \* MERGEFORMAT </w:instrText>
        </w:r>
        <w:r w:rsidRPr="00191C1B">
          <w:rPr>
            <w:sz w:val="20"/>
            <w:szCs w:val="20"/>
          </w:rPr>
          <w:fldChar w:fldCharType="separate"/>
        </w:r>
        <w:r w:rsidRPr="00191C1B">
          <w:rPr>
            <w:noProof/>
            <w:sz w:val="20"/>
            <w:szCs w:val="20"/>
          </w:rPr>
          <w:t>2</w:t>
        </w:r>
        <w:r w:rsidRPr="00191C1B">
          <w:rPr>
            <w:noProof/>
            <w:sz w:val="20"/>
            <w:szCs w:val="20"/>
          </w:rPr>
          <w:fldChar w:fldCharType="end"/>
        </w:r>
      </w:p>
    </w:sdtContent>
  </w:sdt>
  <w:p w14:paraId="61631D7D" w14:textId="6320900A" w:rsidR="00492A0F" w:rsidRDefault="00492A0F" w:rsidP="00024271">
    <w:pPr>
      <w:pStyle w:val="Head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4F083" w14:textId="77777777" w:rsidR="00482335" w:rsidRDefault="00482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CFC07" w14:textId="77777777" w:rsidR="00AA328D" w:rsidRDefault="00AA328D" w:rsidP="00E44BA2">
      <w:pPr>
        <w:spacing w:after="0" w:line="240" w:lineRule="auto"/>
      </w:pPr>
      <w:r>
        <w:separator/>
      </w:r>
    </w:p>
  </w:footnote>
  <w:footnote w:type="continuationSeparator" w:id="0">
    <w:p w14:paraId="6B2631ED" w14:textId="77777777" w:rsidR="00AA328D" w:rsidRDefault="00AA328D" w:rsidP="00E44BA2">
      <w:pPr>
        <w:spacing w:after="0" w:line="240" w:lineRule="auto"/>
      </w:pPr>
      <w:r>
        <w:continuationSeparator/>
      </w:r>
    </w:p>
  </w:footnote>
  <w:footnote w:type="continuationNotice" w:id="1">
    <w:p w14:paraId="0E776B62" w14:textId="77777777" w:rsidR="00AA328D" w:rsidRDefault="00AA32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5B332" w14:textId="77777777" w:rsidR="00482335" w:rsidRDefault="00482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FBF6F" w14:textId="77777777" w:rsidR="00482335" w:rsidRDefault="00482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F81DB" w14:textId="77777777" w:rsidR="00482335" w:rsidRDefault="00482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4C8D"/>
    <w:multiLevelType w:val="hybridMultilevel"/>
    <w:tmpl w:val="F2121F0C"/>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F07557"/>
    <w:multiLevelType w:val="hybridMultilevel"/>
    <w:tmpl w:val="CDEC656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0AEE4BE1"/>
    <w:multiLevelType w:val="hybridMultilevel"/>
    <w:tmpl w:val="ABE05D5A"/>
    <w:lvl w:ilvl="0" w:tplc="286E556C">
      <w:start w:val="1"/>
      <w:numFmt w:val="decimal"/>
      <w:lvlText w:val="%1."/>
      <w:lvlJc w:val="left"/>
      <w:pPr>
        <w:ind w:left="720" w:hanging="360"/>
      </w:pPr>
      <w:rPr>
        <w:rFonts w:ascii="Aptos" w:hAnsi="Aptos" w:hint="default"/>
        <w:color w:val="auto"/>
      </w:rPr>
    </w:lvl>
    <w:lvl w:ilvl="1" w:tplc="444C758E">
      <w:start w:val="1"/>
      <w:numFmt w:val="lowerLetter"/>
      <w:lvlText w:val="%2."/>
      <w:lvlJc w:val="left"/>
      <w:pPr>
        <w:ind w:left="1440" w:hanging="360"/>
      </w:pPr>
    </w:lvl>
    <w:lvl w:ilvl="2" w:tplc="6D30512A">
      <w:start w:val="1"/>
      <w:numFmt w:val="lowerRoman"/>
      <w:lvlText w:val="%3."/>
      <w:lvlJc w:val="right"/>
      <w:pPr>
        <w:ind w:left="2160" w:hanging="180"/>
      </w:pPr>
    </w:lvl>
    <w:lvl w:ilvl="3" w:tplc="109A5904">
      <w:start w:val="1"/>
      <w:numFmt w:val="decimal"/>
      <w:lvlText w:val="%4."/>
      <w:lvlJc w:val="left"/>
      <w:pPr>
        <w:ind w:left="2880" w:hanging="360"/>
      </w:pPr>
    </w:lvl>
    <w:lvl w:ilvl="4" w:tplc="73DC5942">
      <w:start w:val="1"/>
      <w:numFmt w:val="lowerLetter"/>
      <w:lvlText w:val="%5."/>
      <w:lvlJc w:val="left"/>
      <w:pPr>
        <w:ind w:left="3600" w:hanging="360"/>
      </w:pPr>
    </w:lvl>
    <w:lvl w:ilvl="5" w:tplc="8E1C561A">
      <w:start w:val="1"/>
      <w:numFmt w:val="lowerRoman"/>
      <w:lvlText w:val="%6."/>
      <w:lvlJc w:val="right"/>
      <w:pPr>
        <w:ind w:left="4320" w:hanging="180"/>
      </w:pPr>
    </w:lvl>
    <w:lvl w:ilvl="6" w:tplc="75105E76">
      <w:start w:val="1"/>
      <w:numFmt w:val="decimal"/>
      <w:lvlText w:val="%7."/>
      <w:lvlJc w:val="left"/>
      <w:pPr>
        <w:ind w:left="5040" w:hanging="360"/>
      </w:pPr>
    </w:lvl>
    <w:lvl w:ilvl="7" w:tplc="6F4C1378">
      <w:start w:val="1"/>
      <w:numFmt w:val="lowerLetter"/>
      <w:lvlText w:val="%8."/>
      <w:lvlJc w:val="left"/>
      <w:pPr>
        <w:ind w:left="5760" w:hanging="360"/>
      </w:pPr>
    </w:lvl>
    <w:lvl w:ilvl="8" w:tplc="362A3564">
      <w:start w:val="1"/>
      <w:numFmt w:val="lowerRoman"/>
      <w:lvlText w:val="%9."/>
      <w:lvlJc w:val="right"/>
      <w:pPr>
        <w:ind w:left="6480" w:hanging="180"/>
      </w:pPr>
    </w:lvl>
  </w:abstractNum>
  <w:abstractNum w:abstractNumId="3" w15:restartNumberingAfterBreak="0">
    <w:nsid w:val="0E700899"/>
    <w:multiLevelType w:val="hybridMultilevel"/>
    <w:tmpl w:val="2884B212"/>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2532E"/>
    <w:multiLevelType w:val="hybridMultilevel"/>
    <w:tmpl w:val="D36A001A"/>
    <w:lvl w:ilvl="0" w:tplc="FFFFFFFF">
      <w:start w:val="1"/>
      <w:numFmt w:val="decimal"/>
      <w:lvlText w:val="%1."/>
      <w:lvlJc w:val="left"/>
      <w:pPr>
        <w:ind w:left="720" w:hanging="360"/>
      </w:pPr>
      <w:rPr>
        <w:rFonts w:ascii="Aptos" w:hAnsi="Apto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AC06138"/>
    <w:multiLevelType w:val="hybridMultilevel"/>
    <w:tmpl w:val="DEE23A1E"/>
    <w:lvl w:ilvl="0" w:tplc="17D24894">
      <w:start w:val="1"/>
      <w:numFmt w:val="bullet"/>
      <w:lvlText w:val=""/>
      <w:lvlJc w:val="left"/>
      <w:pPr>
        <w:ind w:left="1440" w:hanging="360"/>
      </w:pPr>
      <w:rPr>
        <w:rFonts w:ascii="Symbol" w:hAnsi="Symbol"/>
      </w:rPr>
    </w:lvl>
    <w:lvl w:ilvl="1" w:tplc="DA1A90E2">
      <w:start w:val="1"/>
      <w:numFmt w:val="bullet"/>
      <w:lvlText w:val=""/>
      <w:lvlJc w:val="left"/>
      <w:pPr>
        <w:ind w:left="1440" w:hanging="360"/>
      </w:pPr>
      <w:rPr>
        <w:rFonts w:ascii="Symbol" w:hAnsi="Symbol"/>
      </w:rPr>
    </w:lvl>
    <w:lvl w:ilvl="2" w:tplc="AF7486AE">
      <w:start w:val="1"/>
      <w:numFmt w:val="bullet"/>
      <w:lvlText w:val=""/>
      <w:lvlJc w:val="left"/>
      <w:pPr>
        <w:ind w:left="1440" w:hanging="360"/>
      </w:pPr>
      <w:rPr>
        <w:rFonts w:ascii="Symbol" w:hAnsi="Symbol"/>
      </w:rPr>
    </w:lvl>
    <w:lvl w:ilvl="3" w:tplc="58AACE1C">
      <w:start w:val="1"/>
      <w:numFmt w:val="bullet"/>
      <w:lvlText w:val=""/>
      <w:lvlJc w:val="left"/>
      <w:pPr>
        <w:ind w:left="1440" w:hanging="360"/>
      </w:pPr>
      <w:rPr>
        <w:rFonts w:ascii="Symbol" w:hAnsi="Symbol"/>
      </w:rPr>
    </w:lvl>
    <w:lvl w:ilvl="4" w:tplc="A7BA3EAE">
      <w:start w:val="1"/>
      <w:numFmt w:val="bullet"/>
      <w:lvlText w:val=""/>
      <w:lvlJc w:val="left"/>
      <w:pPr>
        <w:ind w:left="1440" w:hanging="360"/>
      </w:pPr>
      <w:rPr>
        <w:rFonts w:ascii="Symbol" w:hAnsi="Symbol"/>
      </w:rPr>
    </w:lvl>
    <w:lvl w:ilvl="5" w:tplc="E5D237D8">
      <w:start w:val="1"/>
      <w:numFmt w:val="bullet"/>
      <w:lvlText w:val=""/>
      <w:lvlJc w:val="left"/>
      <w:pPr>
        <w:ind w:left="1440" w:hanging="360"/>
      </w:pPr>
      <w:rPr>
        <w:rFonts w:ascii="Symbol" w:hAnsi="Symbol"/>
      </w:rPr>
    </w:lvl>
    <w:lvl w:ilvl="6" w:tplc="CB72513E">
      <w:start w:val="1"/>
      <w:numFmt w:val="bullet"/>
      <w:lvlText w:val=""/>
      <w:lvlJc w:val="left"/>
      <w:pPr>
        <w:ind w:left="1440" w:hanging="360"/>
      </w:pPr>
      <w:rPr>
        <w:rFonts w:ascii="Symbol" w:hAnsi="Symbol"/>
      </w:rPr>
    </w:lvl>
    <w:lvl w:ilvl="7" w:tplc="13806E24">
      <w:start w:val="1"/>
      <w:numFmt w:val="bullet"/>
      <w:lvlText w:val=""/>
      <w:lvlJc w:val="left"/>
      <w:pPr>
        <w:ind w:left="1440" w:hanging="360"/>
      </w:pPr>
      <w:rPr>
        <w:rFonts w:ascii="Symbol" w:hAnsi="Symbol"/>
      </w:rPr>
    </w:lvl>
    <w:lvl w:ilvl="8" w:tplc="B482673E">
      <w:start w:val="1"/>
      <w:numFmt w:val="bullet"/>
      <w:lvlText w:val=""/>
      <w:lvlJc w:val="left"/>
      <w:pPr>
        <w:ind w:left="1440" w:hanging="360"/>
      </w:pPr>
      <w:rPr>
        <w:rFonts w:ascii="Symbol" w:hAnsi="Symbol"/>
      </w:rPr>
    </w:lvl>
  </w:abstractNum>
  <w:abstractNum w:abstractNumId="6" w15:restartNumberingAfterBreak="0">
    <w:nsid w:val="1FBD3F23"/>
    <w:multiLevelType w:val="hybridMultilevel"/>
    <w:tmpl w:val="AF18C618"/>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E14C9C"/>
    <w:multiLevelType w:val="hybridMultilevel"/>
    <w:tmpl w:val="A614FEF8"/>
    <w:lvl w:ilvl="0" w:tplc="0D420896">
      <w:start w:val="1"/>
      <w:numFmt w:val="bullet"/>
      <w:lvlText w:val=""/>
      <w:lvlJc w:val="left"/>
      <w:pPr>
        <w:ind w:left="1440" w:hanging="360"/>
      </w:pPr>
      <w:rPr>
        <w:rFonts w:ascii="Symbol" w:hAnsi="Symbol"/>
      </w:rPr>
    </w:lvl>
    <w:lvl w:ilvl="1" w:tplc="C5060ED2">
      <w:start w:val="1"/>
      <w:numFmt w:val="bullet"/>
      <w:lvlText w:val=""/>
      <w:lvlJc w:val="left"/>
      <w:pPr>
        <w:ind w:left="1440" w:hanging="360"/>
      </w:pPr>
      <w:rPr>
        <w:rFonts w:ascii="Symbol" w:hAnsi="Symbol"/>
      </w:rPr>
    </w:lvl>
    <w:lvl w:ilvl="2" w:tplc="DC08DD84">
      <w:start w:val="1"/>
      <w:numFmt w:val="bullet"/>
      <w:lvlText w:val=""/>
      <w:lvlJc w:val="left"/>
      <w:pPr>
        <w:ind w:left="1440" w:hanging="360"/>
      </w:pPr>
      <w:rPr>
        <w:rFonts w:ascii="Symbol" w:hAnsi="Symbol"/>
      </w:rPr>
    </w:lvl>
    <w:lvl w:ilvl="3" w:tplc="9800B8FA">
      <w:start w:val="1"/>
      <w:numFmt w:val="bullet"/>
      <w:lvlText w:val=""/>
      <w:lvlJc w:val="left"/>
      <w:pPr>
        <w:ind w:left="1440" w:hanging="360"/>
      </w:pPr>
      <w:rPr>
        <w:rFonts w:ascii="Symbol" w:hAnsi="Symbol"/>
      </w:rPr>
    </w:lvl>
    <w:lvl w:ilvl="4" w:tplc="C94ACF76">
      <w:start w:val="1"/>
      <w:numFmt w:val="bullet"/>
      <w:lvlText w:val=""/>
      <w:lvlJc w:val="left"/>
      <w:pPr>
        <w:ind w:left="1440" w:hanging="360"/>
      </w:pPr>
      <w:rPr>
        <w:rFonts w:ascii="Symbol" w:hAnsi="Symbol"/>
      </w:rPr>
    </w:lvl>
    <w:lvl w:ilvl="5" w:tplc="9CB2C1E0">
      <w:start w:val="1"/>
      <w:numFmt w:val="bullet"/>
      <w:lvlText w:val=""/>
      <w:lvlJc w:val="left"/>
      <w:pPr>
        <w:ind w:left="1440" w:hanging="360"/>
      </w:pPr>
      <w:rPr>
        <w:rFonts w:ascii="Symbol" w:hAnsi="Symbol"/>
      </w:rPr>
    </w:lvl>
    <w:lvl w:ilvl="6" w:tplc="50287C92">
      <w:start w:val="1"/>
      <w:numFmt w:val="bullet"/>
      <w:lvlText w:val=""/>
      <w:lvlJc w:val="left"/>
      <w:pPr>
        <w:ind w:left="1440" w:hanging="360"/>
      </w:pPr>
      <w:rPr>
        <w:rFonts w:ascii="Symbol" w:hAnsi="Symbol"/>
      </w:rPr>
    </w:lvl>
    <w:lvl w:ilvl="7" w:tplc="50183CCE">
      <w:start w:val="1"/>
      <w:numFmt w:val="bullet"/>
      <w:lvlText w:val=""/>
      <w:lvlJc w:val="left"/>
      <w:pPr>
        <w:ind w:left="1440" w:hanging="360"/>
      </w:pPr>
      <w:rPr>
        <w:rFonts w:ascii="Symbol" w:hAnsi="Symbol"/>
      </w:rPr>
    </w:lvl>
    <w:lvl w:ilvl="8" w:tplc="07081CD6">
      <w:start w:val="1"/>
      <w:numFmt w:val="bullet"/>
      <w:lvlText w:val=""/>
      <w:lvlJc w:val="left"/>
      <w:pPr>
        <w:ind w:left="1440" w:hanging="360"/>
      </w:pPr>
      <w:rPr>
        <w:rFonts w:ascii="Symbol" w:hAnsi="Symbol"/>
      </w:rPr>
    </w:lvl>
  </w:abstractNum>
  <w:abstractNum w:abstractNumId="8" w15:restartNumberingAfterBreak="0">
    <w:nsid w:val="23675601"/>
    <w:multiLevelType w:val="hybridMultilevel"/>
    <w:tmpl w:val="A144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F8DCE"/>
    <w:multiLevelType w:val="hybridMultilevel"/>
    <w:tmpl w:val="B358CA24"/>
    <w:lvl w:ilvl="0" w:tplc="3BAA65D2">
      <w:start w:val="1"/>
      <w:numFmt w:val="bullet"/>
      <w:lvlText w:val="·"/>
      <w:lvlJc w:val="left"/>
      <w:pPr>
        <w:ind w:left="720" w:hanging="360"/>
      </w:pPr>
      <w:rPr>
        <w:rFonts w:ascii="Symbol" w:hAnsi="Symbol" w:hint="default"/>
      </w:rPr>
    </w:lvl>
    <w:lvl w:ilvl="1" w:tplc="8FCAE60C">
      <w:start w:val="1"/>
      <w:numFmt w:val="bullet"/>
      <w:lvlText w:val="o"/>
      <w:lvlJc w:val="left"/>
      <w:pPr>
        <w:ind w:left="1440" w:hanging="360"/>
      </w:pPr>
      <w:rPr>
        <w:rFonts w:ascii="Courier New" w:hAnsi="Courier New" w:hint="default"/>
      </w:rPr>
    </w:lvl>
    <w:lvl w:ilvl="2" w:tplc="F0E66898">
      <w:start w:val="1"/>
      <w:numFmt w:val="bullet"/>
      <w:lvlText w:val=""/>
      <w:lvlJc w:val="left"/>
      <w:pPr>
        <w:ind w:left="2160" w:hanging="360"/>
      </w:pPr>
      <w:rPr>
        <w:rFonts w:ascii="Wingdings" w:hAnsi="Wingdings" w:hint="default"/>
      </w:rPr>
    </w:lvl>
    <w:lvl w:ilvl="3" w:tplc="E60E3F14">
      <w:start w:val="1"/>
      <w:numFmt w:val="bullet"/>
      <w:lvlText w:val=""/>
      <w:lvlJc w:val="left"/>
      <w:pPr>
        <w:ind w:left="2880" w:hanging="360"/>
      </w:pPr>
      <w:rPr>
        <w:rFonts w:ascii="Symbol" w:hAnsi="Symbol" w:hint="default"/>
      </w:rPr>
    </w:lvl>
    <w:lvl w:ilvl="4" w:tplc="3DFC561C">
      <w:start w:val="1"/>
      <w:numFmt w:val="bullet"/>
      <w:lvlText w:val="o"/>
      <w:lvlJc w:val="left"/>
      <w:pPr>
        <w:ind w:left="3600" w:hanging="360"/>
      </w:pPr>
      <w:rPr>
        <w:rFonts w:ascii="Courier New" w:hAnsi="Courier New" w:hint="default"/>
      </w:rPr>
    </w:lvl>
    <w:lvl w:ilvl="5" w:tplc="0910FE64">
      <w:start w:val="1"/>
      <w:numFmt w:val="bullet"/>
      <w:lvlText w:val=""/>
      <w:lvlJc w:val="left"/>
      <w:pPr>
        <w:ind w:left="4320" w:hanging="360"/>
      </w:pPr>
      <w:rPr>
        <w:rFonts w:ascii="Wingdings" w:hAnsi="Wingdings" w:hint="default"/>
      </w:rPr>
    </w:lvl>
    <w:lvl w:ilvl="6" w:tplc="1102F2F6">
      <w:start w:val="1"/>
      <w:numFmt w:val="bullet"/>
      <w:lvlText w:val=""/>
      <w:lvlJc w:val="left"/>
      <w:pPr>
        <w:ind w:left="5040" w:hanging="360"/>
      </w:pPr>
      <w:rPr>
        <w:rFonts w:ascii="Symbol" w:hAnsi="Symbol" w:hint="default"/>
      </w:rPr>
    </w:lvl>
    <w:lvl w:ilvl="7" w:tplc="69F8E0D0">
      <w:start w:val="1"/>
      <w:numFmt w:val="bullet"/>
      <w:lvlText w:val="o"/>
      <w:lvlJc w:val="left"/>
      <w:pPr>
        <w:ind w:left="5760" w:hanging="360"/>
      </w:pPr>
      <w:rPr>
        <w:rFonts w:ascii="Courier New" w:hAnsi="Courier New" w:hint="default"/>
      </w:rPr>
    </w:lvl>
    <w:lvl w:ilvl="8" w:tplc="128E57F0">
      <w:start w:val="1"/>
      <w:numFmt w:val="bullet"/>
      <w:lvlText w:val=""/>
      <w:lvlJc w:val="left"/>
      <w:pPr>
        <w:ind w:left="6480" w:hanging="360"/>
      </w:pPr>
      <w:rPr>
        <w:rFonts w:ascii="Wingdings" w:hAnsi="Wingdings" w:hint="default"/>
      </w:rPr>
    </w:lvl>
  </w:abstractNum>
  <w:abstractNum w:abstractNumId="10" w15:restartNumberingAfterBreak="0">
    <w:nsid w:val="2E6B740E"/>
    <w:multiLevelType w:val="multilevel"/>
    <w:tmpl w:val="3FC0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378E4"/>
    <w:multiLevelType w:val="hybridMultilevel"/>
    <w:tmpl w:val="39F8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16D9F"/>
    <w:multiLevelType w:val="hybridMultilevel"/>
    <w:tmpl w:val="59DCA3B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33A341D9"/>
    <w:multiLevelType w:val="hybridMultilevel"/>
    <w:tmpl w:val="DD3606E8"/>
    <w:lvl w:ilvl="0" w:tplc="50403760">
      <w:start w:val="1"/>
      <w:numFmt w:val="bullet"/>
      <w:lvlText w:val=""/>
      <w:lvlJc w:val="left"/>
      <w:pPr>
        <w:ind w:left="1440" w:hanging="360"/>
      </w:pPr>
      <w:rPr>
        <w:rFonts w:ascii="Symbol" w:hAnsi="Symbol"/>
      </w:rPr>
    </w:lvl>
    <w:lvl w:ilvl="1" w:tplc="E71A5142">
      <w:start w:val="1"/>
      <w:numFmt w:val="bullet"/>
      <w:lvlText w:val=""/>
      <w:lvlJc w:val="left"/>
      <w:pPr>
        <w:ind w:left="1440" w:hanging="360"/>
      </w:pPr>
      <w:rPr>
        <w:rFonts w:ascii="Symbol" w:hAnsi="Symbol"/>
      </w:rPr>
    </w:lvl>
    <w:lvl w:ilvl="2" w:tplc="A150F96C">
      <w:start w:val="1"/>
      <w:numFmt w:val="bullet"/>
      <w:lvlText w:val=""/>
      <w:lvlJc w:val="left"/>
      <w:pPr>
        <w:ind w:left="1440" w:hanging="360"/>
      </w:pPr>
      <w:rPr>
        <w:rFonts w:ascii="Symbol" w:hAnsi="Symbol"/>
      </w:rPr>
    </w:lvl>
    <w:lvl w:ilvl="3" w:tplc="52FA92FC">
      <w:start w:val="1"/>
      <w:numFmt w:val="bullet"/>
      <w:lvlText w:val=""/>
      <w:lvlJc w:val="left"/>
      <w:pPr>
        <w:ind w:left="1440" w:hanging="360"/>
      </w:pPr>
      <w:rPr>
        <w:rFonts w:ascii="Symbol" w:hAnsi="Symbol"/>
      </w:rPr>
    </w:lvl>
    <w:lvl w:ilvl="4" w:tplc="6FFA5834">
      <w:start w:val="1"/>
      <w:numFmt w:val="bullet"/>
      <w:lvlText w:val=""/>
      <w:lvlJc w:val="left"/>
      <w:pPr>
        <w:ind w:left="1440" w:hanging="360"/>
      </w:pPr>
      <w:rPr>
        <w:rFonts w:ascii="Symbol" w:hAnsi="Symbol"/>
      </w:rPr>
    </w:lvl>
    <w:lvl w:ilvl="5" w:tplc="13E81BB6">
      <w:start w:val="1"/>
      <w:numFmt w:val="bullet"/>
      <w:lvlText w:val=""/>
      <w:lvlJc w:val="left"/>
      <w:pPr>
        <w:ind w:left="1440" w:hanging="360"/>
      </w:pPr>
      <w:rPr>
        <w:rFonts w:ascii="Symbol" w:hAnsi="Symbol"/>
      </w:rPr>
    </w:lvl>
    <w:lvl w:ilvl="6" w:tplc="67BE623E">
      <w:start w:val="1"/>
      <w:numFmt w:val="bullet"/>
      <w:lvlText w:val=""/>
      <w:lvlJc w:val="left"/>
      <w:pPr>
        <w:ind w:left="1440" w:hanging="360"/>
      </w:pPr>
      <w:rPr>
        <w:rFonts w:ascii="Symbol" w:hAnsi="Symbol"/>
      </w:rPr>
    </w:lvl>
    <w:lvl w:ilvl="7" w:tplc="7B06073C">
      <w:start w:val="1"/>
      <w:numFmt w:val="bullet"/>
      <w:lvlText w:val=""/>
      <w:lvlJc w:val="left"/>
      <w:pPr>
        <w:ind w:left="1440" w:hanging="360"/>
      </w:pPr>
      <w:rPr>
        <w:rFonts w:ascii="Symbol" w:hAnsi="Symbol"/>
      </w:rPr>
    </w:lvl>
    <w:lvl w:ilvl="8" w:tplc="FECA3F1A">
      <w:start w:val="1"/>
      <w:numFmt w:val="bullet"/>
      <w:lvlText w:val=""/>
      <w:lvlJc w:val="left"/>
      <w:pPr>
        <w:ind w:left="1440" w:hanging="360"/>
      </w:pPr>
      <w:rPr>
        <w:rFonts w:ascii="Symbol" w:hAnsi="Symbol"/>
      </w:rPr>
    </w:lvl>
  </w:abstractNum>
  <w:abstractNum w:abstractNumId="14" w15:restartNumberingAfterBreak="0">
    <w:nsid w:val="36A51FDA"/>
    <w:multiLevelType w:val="hybridMultilevel"/>
    <w:tmpl w:val="54907852"/>
    <w:lvl w:ilvl="0" w:tplc="7BD4DA1E">
      <w:start w:val="1"/>
      <w:numFmt w:val="bullet"/>
      <w:lvlText w:val=""/>
      <w:lvlJc w:val="left"/>
      <w:pPr>
        <w:ind w:left="720" w:hanging="360"/>
      </w:pPr>
      <w:rPr>
        <w:rFonts w:ascii="Symbol" w:hAnsi="Symbol"/>
      </w:rPr>
    </w:lvl>
    <w:lvl w:ilvl="1" w:tplc="6B66C730">
      <w:start w:val="1"/>
      <w:numFmt w:val="bullet"/>
      <w:lvlText w:val=""/>
      <w:lvlJc w:val="left"/>
      <w:pPr>
        <w:ind w:left="720" w:hanging="360"/>
      </w:pPr>
      <w:rPr>
        <w:rFonts w:ascii="Symbol" w:hAnsi="Symbol"/>
      </w:rPr>
    </w:lvl>
    <w:lvl w:ilvl="2" w:tplc="339C3EA2">
      <w:start w:val="1"/>
      <w:numFmt w:val="bullet"/>
      <w:lvlText w:val=""/>
      <w:lvlJc w:val="left"/>
      <w:pPr>
        <w:ind w:left="720" w:hanging="360"/>
      </w:pPr>
      <w:rPr>
        <w:rFonts w:ascii="Symbol" w:hAnsi="Symbol"/>
      </w:rPr>
    </w:lvl>
    <w:lvl w:ilvl="3" w:tplc="1C46F33C">
      <w:start w:val="1"/>
      <w:numFmt w:val="bullet"/>
      <w:lvlText w:val=""/>
      <w:lvlJc w:val="left"/>
      <w:pPr>
        <w:ind w:left="720" w:hanging="360"/>
      </w:pPr>
      <w:rPr>
        <w:rFonts w:ascii="Symbol" w:hAnsi="Symbol"/>
      </w:rPr>
    </w:lvl>
    <w:lvl w:ilvl="4" w:tplc="F528A136">
      <w:start w:val="1"/>
      <w:numFmt w:val="bullet"/>
      <w:lvlText w:val=""/>
      <w:lvlJc w:val="left"/>
      <w:pPr>
        <w:ind w:left="720" w:hanging="360"/>
      </w:pPr>
      <w:rPr>
        <w:rFonts w:ascii="Symbol" w:hAnsi="Symbol"/>
      </w:rPr>
    </w:lvl>
    <w:lvl w:ilvl="5" w:tplc="28220120">
      <w:start w:val="1"/>
      <w:numFmt w:val="bullet"/>
      <w:lvlText w:val=""/>
      <w:lvlJc w:val="left"/>
      <w:pPr>
        <w:ind w:left="720" w:hanging="360"/>
      </w:pPr>
      <w:rPr>
        <w:rFonts w:ascii="Symbol" w:hAnsi="Symbol"/>
      </w:rPr>
    </w:lvl>
    <w:lvl w:ilvl="6" w:tplc="7F7AD092">
      <w:start w:val="1"/>
      <w:numFmt w:val="bullet"/>
      <w:lvlText w:val=""/>
      <w:lvlJc w:val="left"/>
      <w:pPr>
        <w:ind w:left="720" w:hanging="360"/>
      </w:pPr>
      <w:rPr>
        <w:rFonts w:ascii="Symbol" w:hAnsi="Symbol"/>
      </w:rPr>
    </w:lvl>
    <w:lvl w:ilvl="7" w:tplc="14D4738A">
      <w:start w:val="1"/>
      <w:numFmt w:val="bullet"/>
      <w:lvlText w:val=""/>
      <w:lvlJc w:val="left"/>
      <w:pPr>
        <w:ind w:left="720" w:hanging="360"/>
      </w:pPr>
      <w:rPr>
        <w:rFonts w:ascii="Symbol" w:hAnsi="Symbol"/>
      </w:rPr>
    </w:lvl>
    <w:lvl w:ilvl="8" w:tplc="11986DF4">
      <w:start w:val="1"/>
      <w:numFmt w:val="bullet"/>
      <w:lvlText w:val=""/>
      <w:lvlJc w:val="left"/>
      <w:pPr>
        <w:ind w:left="720" w:hanging="360"/>
      </w:pPr>
      <w:rPr>
        <w:rFonts w:ascii="Symbol" w:hAnsi="Symbol"/>
      </w:rPr>
    </w:lvl>
  </w:abstractNum>
  <w:abstractNum w:abstractNumId="15" w15:restartNumberingAfterBreak="0">
    <w:nsid w:val="391C37EB"/>
    <w:multiLevelType w:val="hybridMultilevel"/>
    <w:tmpl w:val="D6BC7578"/>
    <w:lvl w:ilvl="0" w:tplc="E9DADD56">
      <w:start w:val="1"/>
      <w:numFmt w:val="bullet"/>
      <w:lvlText w:val=""/>
      <w:lvlJc w:val="left"/>
      <w:pPr>
        <w:ind w:left="720" w:hanging="360"/>
      </w:pPr>
      <w:rPr>
        <w:rFonts w:ascii="Symbol" w:hAnsi="Symbol"/>
      </w:rPr>
    </w:lvl>
    <w:lvl w:ilvl="1" w:tplc="B8DE9DCA">
      <w:start w:val="1"/>
      <w:numFmt w:val="bullet"/>
      <w:lvlText w:val=""/>
      <w:lvlJc w:val="left"/>
      <w:pPr>
        <w:ind w:left="720" w:hanging="360"/>
      </w:pPr>
      <w:rPr>
        <w:rFonts w:ascii="Symbol" w:hAnsi="Symbol"/>
      </w:rPr>
    </w:lvl>
    <w:lvl w:ilvl="2" w:tplc="D3424018">
      <w:start w:val="1"/>
      <w:numFmt w:val="bullet"/>
      <w:lvlText w:val=""/>
      <w:lvlJc w:val="left"/>
      <w:pPr>
        <w:ind w:left="720" w:hanging="360"/>
      </w:pPr>
      <w:rPr>
        <w:rFonts w:ascii="Symbol" w:hAnsi="Symbol"/>
      </w:rPr>
    </w:lvl>
    <w:lvl w:ilvl="3" w:tplc="688E9B04">
      <w:start w:val="1"/>
      <w:numFmt w:val="bullet"/>
      <w:lvlText w:val=""/>
      <w:lvlJc w:val="left"/>
      <w:pPr>
        <w:ind w:left="720" w:hanging="360"/>
      </w:pPr>
      <w:rPr>
        <w:rFonts w:ascii="Symbol" w:hAnsi="Symbol"/>
      </w:rPr>
    </w:lvl>
    <w:lvl w:ilvl="4" w:tplc="8138A35C">
      <w:start w:val="1"/>
      <w:numFmt w:val="bullet"/>
      <w:lvlText w:val=""/>
      <w:lvlJc w:val="left"/>
      <w:pPr>
        <w:ind w:left="720" w:hanging="360"/>
      </w:pPr>
      <w:rPr>
        <w:rFonts w:ascii="Symbol" w:hAnsi="Symbol"/>
      </w:rPr>
    </w:lvl>
    <w:lvl w:ilvl="5" w:tplc="8F2291FC">
      <w:start w:val="1"/>
      <w:numFmt w:val="bullet"/>
      <w:lvlText w:val=""/>
      <w:lvlJc w:val="left"/>
      <w:pPr>
        <w:ind w:left="720" w:hanging="360"/>
      </w:pPr>
      <w:rPr>
        <w:rFonts w:ascii="Symbol" w:hAnsi="Symbol"/>
      </w:rPr>
    </w:lvl>
    <w:lvl w:ilvl="6" w:tplc="14EAB708">
      <w:start w:val="1"/>
      <w:numFmt w:val="bullet"/>
      <w:lvlText w:val=""/>
      <w:lvlJc w:val="left"/>
      <w:pPr>
        <w:ind w:left="720" w:hanging="360"/>
      </w:pPr>
      <w:rPr>
        <w:rFonts w:ascii="Symbol" w:hAnsi="Symbol"/>
      </w:rPr>
    </w:lvl>
    <w:lvl w:ilvl="7" w:tplc="5B0EB592">
      <w:start w:val="1"/>
      <w:numFmt w:val="bullet"/>
      <w:lvlText w:val=""/>
      <w:lvlJc w:val="left"/>
      <w:pPr>
        <w:ind w:left="720" w:hanging="360"/>
      </w:pPr>
      <w:rPr>
        <w:rFonts w:ascii="Symbol" w:hAnsi="Symbol"/>
      </w:rPr>
    </w:lvl>
    <w:lvl w:ilvl="8" w:tplc="3C4A4730">
      <w:start w:val="1"/>
      <w:numFmt w:val="bullet"/>
      <w:lvlText w:val=""/>
      <w:lvlJc w:val="left"/>
      <w:pPr>
        <w:ind w:left="720" w:hanging="360"/>
      </w:pPr>
      <w:rPr>
        <w:rFonts w:ascii="Symbol" w:hAnsi="Symbol"/>
      </w:rPr>
    </w:lvl>
  </w:abstractNum>
  <w:abstractNum w:abstractNumId="16" w15:restartNumberingAfterBreak="0">
    <w:nsid w:val="39D55897"/>
    <w:multiLevelType w:val="hybridMultilevel"/>
    <w:tmpl w:val="DDF8315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3C2F0E68"/>
    <w:multiLevelType w:val="hybridMultilevel"/>
    <w:tmpl w:val="DEDC4D3E"/>
    <w:lvl w:ilvl="0" w:tplc="D8DE736A">
      <w:start w:val="1"/>
      <w:numFmt w:val="bullet"/>
      <w:lvlText w:val=""/>
      <w:lvlJc w:val="left"/>
      <w:pPr>
        <w:ind w:left="1440" w:hanging="360"/>
      </w:pPr>
      <w:rPr>
        <w:rFonts w:ascii="Symbol" w:hAnsi="Symbol"/>
      </w:rPr>
    </w:lvl>
    <w:lvl w:ilvl="1" w:tplc="47E8FCFA">
      <w:start w:val="1"/>
      <w:numFmt w:val="bullet"/>
      <w:lvlText w:val=""/>
      <w:lvlJc w:val="left"/>
      <w:pPr>
        <w:ind w:left="1440" w:hanging="360"/>
      </w:pPr>
      <w:rPr>
        <w:rFonts w:ascii="Symbol" w:hAnsi="Symbol"/>
      </w:rPr>
    </w:lvl>
    <w:lvl w:ilvl="2" w:tplc="9E8CD1F4">
      <w:start w:val="1"/>
      <w:numFmt w:val="bullet"/>
      <w:lvlText w:val=""/>
      <w:lvlJc w:val="left"/>
      <w:pPr>
        <w:ind w:left="1440" w:hanging="360"/>
      </w:pPr>
      <w:rPr>
        <w:rFonts w:ascii="Symbol" w:hAnsi="Symbol"/>
      </w:rPr>
    </w:lvl>
    <w:lvl w:ilvl="3" w:tplc="16A05FEC">
      <w:start w:val="1"/>
      <w:numFmt w:val="bullet"/>
      <w:lvlText w:val=""/>
      <w:lvlJc w:val="left"/>
      <w:pPr>
        <w:ind w:left="1440" w:hanging="360"/>
      </w:pPr>
      <w:rPr>
        <w:rFonts w:ascii="Symbol" w:hAnsi="Symbol"/>
      </w:rPr>
    </w:lvl>
    <w:lvl w:ilvl="4" w:tplc="39248C64">
      <w:start w:val="1"/>
      <w:numFmt w:val="bullet"/>
      <w:lvlText w:val=""/>
      <w:lvlJc w:val="left"/>
      <w:pPr>
        <w:ind w:left="1440" w:hanging="360"/>
      </w:pPr>
      <w:rPr>
        <w:rFonts w:ascii="Symbol" w:hAnsi="Symbol"/>
      </w:rPr>
    </w:lvl>
    <w:lvl w:ilvl="5" w:tplc="5E0C8E2C">
      <w:start w:val="1"/>
      <w:numFmt w:val="bullet"/>
      <w:lvlText w:val=""/>
      <w:lvlJc w:val="left"/>
      <w:pPr>
        <w:ind w:left="1440" w:hanging="360"/>
      </w:pPr>
      <w:rPr>
        <w:rFonts w:ascii="Symbol" w:hAnsi="Symbol"/>
      </w:rPr>
    </w:lvl>
    <w:lvl w:ilvl="6" w:tplc="B70CF190">
      <w:start w:val="1"/>
      <w:numFmt w:val="bullet"/>
      <w:lvlText w:val=""/>
      <w:lvlJc w:val="left"/>
      <w:pPr>
        <w:ind w:left="1440" w:hanging="360"/>
      </w:pPr>
      <w:rPr>
        <w:rFonts w:ascii="Symbol" w:hAnsi="Symbol"/>
      </w:rPr>
    </w:lvl>
    <w:lvl w:ilvl="7" w:tplc="E018B6BC">
      <w:start w:val="1"/>
      <w:numFmt w:val="bullet"/>
      <w:lvlText w:val=""/>
      <w:lvlJc w:val="left"/>
      <w:pPr>
        <w:ind w:left="1440" w:hanging="360"/>
      </w:pPr>
      <w:rPr>
        <w:rFonts w:ascii="Symbol" w:hAnsi="Symbol"/>
      </w:rPr>
    </w:lvl>
    <w:lvl w:ilvl="8" w:tplc="D8060776">
      <w:start w:val="1"/>
      <w:numFmt w:val="bullet"/>
      <w:lvlText w:val=""/>
      <w:lvlJc w:val="left"/>
      <w:pPr>
        <w:ind w:left="1440" w:hanging="360"/>
      </w:pPr>
      <w:rPr>
        <w:rFonts w:ascii="Symbol" w:hAnsi="Symbol"/>
      </w:rPr>
    </w:lvl>
  </w:abstractNum>
  <w:abstractNum w:abstractNumId="18" w15:restartNumberingAfterBreak="0">
    <w:nsid w:val="3F3D3A1D"/>
    <w:multiLevelType w:val="hybridMultilevel"/>
    <w:tmpl w:val="62305152"/>
    <w:lvl w:ilvl="0" w:tplc="3E00DCA0">
      <w:start w:val="1"/>
      <w:numFmt w:val="bullet"/>
      <w:lvlText w:val=""/>
      <w:lvlJc w:val="left"/>
      <w:pPr>
        <w:ind w:left="720" w:hanging="360"/>
      </w:pPr>
      <w:rPr>
        <w:rFonts w:ascii="Symbol" w:hAnsi="Symbol"/>
      </w:rPr>
    </w:lvl>
    <w:lvl w:ilvl="1" w:tplc="A0627E40">
      <w:start w:val="1"/>
      <w:numFmt w:val="bullet"/>
      <w:lvlText w:val=""/>
      <w:lvlJc w:val="left"/>
      <w:pPr>
        <w:ind w:left="720" w:hanging="360"/>
      </w:pPr>
      <w:rPr>
        <w:rFonts w:ascii="Symbol" w:hAnsi="Symbol"/>
      </w:rPr>
    </w:lvl>
    <w:lvl w:ilvl="2" w:tplc="D3BC5A78">
      <w:start w:val="1"/>
      <w:numFmt w:val="bullet"/>
      <w:lvlText w:val=""/>
      <w:lvlJc w:val="left"/>
      <w:pPr>
        <w:ind w:left="720" w:hanging="360"/>
      </w:pPr>
      <w:rPr>
        <w:rFonts w:ascii="Symbol" w:hAnsi="Symbol"/>
      </w:rPr>
    </w:lvl>
    <w:lvl w:ilvl="3" w:tplc="0908F0B6">
      <w:start w:val="1"/>
      <w:numFmt w:val="bullet"/>
      <w:lvlText w:val=""/>
      <w:lvlJc w:val="left"/>
      <w:pPr>
        <w:ind w:left="720" w:hanging="360"/>
      </w:pPr>
      <w:rPr>
        <w:rFonts w:ascii="Symbol" w:hAnsi="Symbol"/>
      </w:rPr>
    </w:lvl>
    <w:lvl w:ilvl="4" w:tplc="F586DEBE">
      <w:start w:val="1"/>
      <w:numFmt w:val="bullet"/>
      <w:lvlText w:val=""/>
      <w:lvlJc w:val="left"/>
      <w:pPr>
        <w:ind w:left="720" w:hanging="360"/>
      </w:pPr>
      <w:rPr>
        <w:rFonts w:ascii="Symbol" w:hAnsi="Symbol"/>
      </w:rPr>
    </w:lvl>
    <w:lvl w:ilvl="5" w:tplc="C1EE6E26">
      <w:start w:val="1"/>
      <w:numFmt w:val="bullet"/>
      <w:lvlText w:val=""/>
      <w:lvlJc w:val="left"/>
      <w:pPr>
        <w:ind w:left="720" w:hanging="360"/>
      </w:pPr>
      <w:rPr>
        <w:rFonts w:ascii="Symbol" w:hAnsi="Symbol"/>
      </w:rPr>
    </w:lvl>
    <w:lvl w:ilvl="6" w:tplc="0F4ACE0E">
      <w:start w:val="1"/>
      <w:numFmt w:val="bullet"/>
      <w:lvlText w:val=""/>
      <w:lvlJc w:val="left"/>
      <w:pPr>
        <w:ind w:left="720" w:hanging="360"/>
      </w:pPr>
      <w:rPr>
        <w:rFonts w:ascii="Symbol" w:hAnsi="Symbol"/>
      </w:rPr>
    </w:lvl>
    <w:lvl w:ilvl="7" w:tplc="6A9A2E88">
      <w:start w:val="1"/>
      <w:numFmt w:val="bullet"/>
      <w:lvlText w:val=""/>
      <w:lvlJc w:val="left"/>
      <w:pPr>
        <w:ind w:left="720" w:hanging="360"/>
      </w:pPr>
      <w:rPr>
        <w:rFonts w:ascii="Symbol" w:hAnsi="Symbol"/>
      </w:rPr>
    </w:lvl>
    <w:lvl w:ilvl="8" w:tplc="64D48424">
      <w:start w:val="1"/>
      <w:numFmt w:val="bullet"/>
      <w:lvlText w:val=""/>
      <w:lvlJc w:val="left"/>
      <w:pPr>
        <w:ind w:left="720" w:hanging="360"/>
      </w:pPr>
      <w:rPr>
        <w:rFonts w:ascii="Symbol" w:hAnsi="Symbol"/>
      </w:rPr>
    </w:lvl>
  </w:abstractNum>
  <w:abstractNum w:abstractNumId="19" w15:restartNumberingAfterBreak="0">
    <w:nsid w:val="40357F70"/>
    <w:multiLevelType w:val="hybridMultilevel"/>
    <w:tmpl w:val="74D8E930"/>
    <w:lvl w:ilvl="0" w:tplc="893A0764">
      <w:start w:val="1"/>
      <w:numFmt w:val="bullet"/>
      <w:lvlText w:val=""/>
      <w:lvlJc w:val="left"/>
      <w:pPr>
        <w:ind w:left="1440" w:hanging="360"/>
      </w:pPr>
      <w:rPr>
        <w:rFonts w:ascii="Symbol" w:hAnsi="Symbol"/>
      </w:rPr>
    </w:lvl>
    <w:lvl w:ilvl="1" w:tplc="E7AAE312">
      <w:start w:val="1"/>
      <w:numFmt w:val="bullet"/>
      <w:lvlText w:val=""/>
      <w:lvlJc w:val="left"/>
      <w:pPr>
        <w:ind w:left="1440" w:hanging="360"/>
      </w:pPr>
      <w:rPr>
        <w:rFonts w:ascii="Symbol" w:hAnsi="Symbol"/>
      </w:rPr>
    </w:lvl>
    <w:lvl w:ilvl="2" w:tplc="F010515C">
      <w:start w:val="1"/>
      <w:numFmt w:val="bullet"/>
      <w:lvlText w:val=""/>
      <w:lvlJc w:val="left"/>
      <w:pPr>
        <w:ind w:left="1440" w:hanging="360"/>
      </w:pPr>
      <w:rPr>
        <w:rFonts w:ascii="Symbol" w:hAnsi="Symbol"/>
      </w:rPr>
    </w:lvl>
    <w:lvl w:ilvl="3" w:tplc="C1CEB5C8">
      <w:start w:val="1"/>
      <w:numFmt w:val="bullet"/>
      <w:lvlText w:val=""/>
      <w:lvlJc w:val="left"/>
      <w:pPr>
        <w:ind w:left="1440" w:hanging="360"/>
      </w:pPr>
      <w:rPr>
        <w:rFonts w:ascii="Symbol" w:hAnsi="Symbol"/>
      </w:rPr>
    </w:lvl>
    <w:lvl w:ilvl="4" w:tplc="37426072">
      <w:start w:val="1"/>
      <w:numFmt w:val="bullet"/>
      <w:lvlText w:val=""/>
      <w:lvlJc w:val="left"/>
      <w:pPr>
        <w:ind w:left="1440" w:hanging="360"/>
      </w:pPr>
      <w:rPr>
        <w:rFonts w:ascii="Symbol" w:hAnsi="Symbol"/>
      </w:rPr>
    </w:lvl>
    <w:lvl w:ilvl="5" w:tplc="5A2EF408">
      <w:start w:val="1"/>
      <w:numFmt w:val="bullet"/>
      <w:lvlText w:val=""/>
      <w:lvlJc w:val="left"/>
      <w:pPr>
        <w:ind w:left="1440" w:hanging="360"/>
      </w:pPr>
      <w:rPr>
        <w:rFonts w:ascii="Symbol" w:hAnsi="Symbol"/>
      </w:rPr>
    </w:lvl>
    <w:lvl w:ilvl="6" w:tplc="6234C716">
      <w:start w:val="1"/>
      <w:numFmt w:val="bullet"/>
      <w:lvlText w:val=""/>
      <w:lvlJc w:val="left"/>
      <w:pPr>
        <w:ind w:left="1440" w:hanging="360"/>
      </w:pPr>
      <w:rPr>
        <w:rFonts w:ascii="Symbol" w:hAnsi="Symbol"/>
      </w:rPr>
    </w:lvl>
    <w:lvl w:ilvl="7" w:tplc="24B8332E">
      <w:start w:val="1"/>
      <w:numFmt w:val="bullet"/>
      <w:lvlText w:val=""/>
      <w:lvlJc w:val="left"/>
      <w:pPr>
        <w:ind w:left="1440" w:hanging="360"/>
      </w:pPr>
      <w:rPr>
        <w:rFonts w:ascii="Symbol" w:hAnsi="Symbol"/>
      </w:rPr>
    </w:lvl>
    <w:lvl w:ilvl="8" w:tplc="CAD00908">
      <w:start w:val="1"/>
      <w:numFmt w:val="bullet"/>
      <w:lvlText w:val=""/>
      <w:lvlJc w:val="left"/>
      <w:pPr>
        <w:ind w:left="1440" w:hanging="360"/>
      </w:pPr>
      <w:rPr>
        <w:rFonts w:ascii="Symbol" w:hAnsi="Symbol"/>
      </w:rPr>
    </w:lvl>
  </w:abstractNum>
  <w:abstractNum w:abstractNumId="20" w15:restartNumberingAfterBreak="0">
    <w:nsid w:val="41731C1B"/>
    <w:multiLevelType w:val="hybridMultilevel"/>
    <w:tmpl w:val="D6006A2A"/>
    <w:lvl w:ilvl="0" w:tplc="37982DC8">
      <w:start w:val="1"/>
      <w:numFmt w:val="bullet"/>
      <w:lvlText w:val=""/>
      <w:lvlJc w:val="left"/>
      <w:pPr>
        <w:ind w:left="720" w:hanging="360"/>
      </w:pPr>
      <w:rPr>
        <w:rFonts w:ascii="Symbol" w:hAnsi="Symbol"/>
      </w:rPr>
    </w:lvl>
    <w:lvl w:ilvl="1" w:tplc="A6DCF318">
      <w:start w:val="1"/>
      <w:numFmt w:val="bullet"/>
      <w:lvlText w:val=""/>
      <w:lvlJc w:val="left"/>
      <w:pPr>
        <w:ind w:left="720" w:hanging="360"/>
      </w:pPr>
      <w:rPr>
        <w:rFonts w:ascii="Symbol" w:hAnsi="Symbol"/>
      </w:rPr>
    </w:lvl>
    <w:lvl w:ilvl="2" w:tplc="88A6F23E">
      <w:start w:val="1"/>
      <w:numFmt w:val="bullet"/>
      <w:lvlText w:val=""/>
      <w:lvlJc w:val="left"/>
      <w:pPr>
        <w:ind w:left="720" w:hanging="360"/>
      </w:pPr>
      <w:rPr>
        <w:rFonts w:ascii="Symbol" w:hAnsi="Symbol"/>
      </w:rPr>
    </w:lvl>
    <w:lvl w:ilvl="3" w:tplc="F6DE2F16">
      <w:start w:val="1"/>
      <w:numFmt w:val="bullet"/>
      <w:lvlText w:val=""/>
      <w:lvlJc w:val="left"/>
      <w:pPr>
        <w:ind w:left="720" w:hanging="360"/>
      </w:pPr>
      <w:rPr>
        <w:rFonts w:ascii="Symbol" w:hAnsi="Symbol"/>
      </w:rPr>
    </w:lvl>
    <w:lvl w:ilvl="4" w:tplc="DE4CB22C">
      <w:start w:val="1"/>
      <w:numFmt w:val="bullet"/>
      <w:lvlText w:val=""/>
      <w:lvlJc w:val="left"/>
      <w:pPr>
        <w:ind w:left="720" w:hanging="360"/>
      </w:pPr>
      <w:rPr>
        <w:rFonts w:ascii="Symbol" w:hAnsi="Symbol"/>
      </w:rPr>
    </w:lvl>
    <w:lvl w:ilvl="5" w:tplc="E83A8808">
      <w:start w:val="1"/>
      <w:numFmt w:val="bullet"/>
      <w:lvlText w:val=""/>
      <w:lvlJc w:val="left"/>
      <w:pPr>
        <w:ind w:left="720" w:hanging="360"/>
      </w:pPr>
      <w:rPr>
        <w:rFonts w:ascii="Symbol" w:hAnsi="Symbol"/>
      </w:rPr>
    </w:lvl>
    <w:lvl w:ilvl="6" w:tplc="2B50E448">
      <w:start w:val="1"/>
      <w:numFmt w:val="bullet"/>
      <w:lvlText w:val=""/>
      <w:lvlJc w:val="left"/>
      <w:pPr>
        <w:ind w:left="720" w:hanging="360"/>
      </w:pPr>
      <w:rPr>
        <w:rFonts w:ascii="Symbol" w:hAnsi="Symbol"/>
      </w:rPr>
    </w:lvl>
    <w:lvl w:ilvl="7" w:tplc="419A42B8">
      <w:start w:val="1"/>
      <w:numFmt w:val="bullet"/>
      <w:lvlText w:val=""/>
      <w:lvlJc w:val="left"/>
      <w:pPr>
        <w:ind w:left="720" w:hanging="360"/>
      </w:pPr>
      <w:rPr>
        <w:rFonts w:ascii="Symbol" w:hAnsi="Symbol"/>
      </w:rPr>
    </w:lvl>
    <w:lvl w:ilvl="8" w:tplc="D7B02944">
      <w:start w:val="1"/>
      <w:numFmt w:val="bullet"/>
      <w:lvlText w:val=""/>
      <w:lvlJc w:val="left"/>
      <w:pPr>
        <w:ind w:left="720" w:hanging="360"/>
      </w:pPr>
      <w:rPr>
        <w:rFonts w:ascii="Symbol" w:hAnsi="Symbol"/>
      </w:rPr>
    </w:lvl>
  </w:abstractNum>
  <w:abstractNum w:abstractNumId="21" w15:restartNumberingAfterBreak="0">
    <w:nsid w:val="47E3009D"/>
    <w:multiLevelType w:val="hybridMultilevel"/>
    <w:tmpl w:val="73EC8792"/>
    <w:lvl w:ilvl="0" w:tplc="6AE080E2">
      <w:start w:val="1"/>
      <w:numFmt w:val="bullet"/>
      <w:lvlText w:val=""/>
      <w:lvlJc w:val="left"/>
      <w:pPr>
        <w:ind w:left="720" w:hanging="360"/>
      </w:pPr>
      <w:rPr>
        <w:rFonts w:ascii="Symbol" w:hAnsi="Symbol"/>
      </w:rPr>
    </w:lvl>
    <w:lvl w:ilvl="1" w:tplc="C23AE318">
      <w:start w:val="1"/>
      <w:numFmt w:val="bullet"/>
      <w:lvlText w:val=""/>
      <w:lvlJc w:val="left"/>
      <w:pPr>
        <w:ind w:left="720" w:hanging="360"/>
      </w:pPr>
      <w:rPr>
        <w:rFonts w:ascii="Symbol" w:hAnsi="Symbol"/>
      </w:rPr>
    </w:lvl>
    <w:lvl w:ilvl="2" w:tplc="D3DEA740">
      <w:start w:val="1"/>
      <w:numFmt w:val="bullet"/>
      <w:lvlText w:val=""/>
      <w:lvlJc w:val="left"/>
      <w:pPr>
        <w:ind w:left="720" w:hanging="360"/>
      </w:pPr>
      <w:rPr>
        <w:rFonts w:ascii="Symbol" w:hAnsi="Symbol"/>
      </w:rPr>
    </w:lvl>
    <w:lvl w:ilvl="3" w:tplc="DD14079C">
      <w:start w:val="1"/>
      <w:numFmt w:val="bullet"/>
      <w:lvlText w:val=""/>
      <w:lvlJc w:val="left"/>
      <w:pPr>
        <w:ind w:left="720" w:hanging="360"/>
      </w:pPr>
      <w:rPr>
        <w:rFonts w:ascii="Symbol" w:hAnsi="Symbol"/>
      </w:rPr>
    </w:lvl>
    <w:lvl w:ilvl="4" w:tplc="2CBC9C4A">
      <w:start w:val="1"/>
      <w:numFmt w:val="bullet"/>
      <w:lvlText w:val=""/>
      <w:lvlJc w:val="left"/>
      <w:pPr>
        <w:ind w:left="720" w:hanging="360"/>
      </w:pPr>
      <w:rPr>
        <w:rFonts w:ascii="Symbol" w:hAnsi="Symbol"/>
      </w:rPr>
    </w:lvl>
    <w:lvl w:ilvl="5" w:tplc="51242862">
      <w:start w:val="1"/>
      <w:numFmt w:val="bullet"/>
      <w:lvlText w:val=""/>
      <w:lvlJc w:val="left"/>
      <w:pPr>
        <w:ind w:left="720" w:hanging="360"/>
      </w:pPr>
      <w:rPr>
        <w:rFonts w:ascii="Symbol" w:hAnsi="Symbol"/>
      </w:rPr>
    </w:lvl>
    <w:lvl w:ilvl="6" w:tplc="BAF84E06">
      <w:start w:val="1"/>
      <w:numFmt w:val="bullet"/>
      <w:lvlText w:val=""/>
      <w:lvlJc w:val="left"/>
      <w:pPr>
        <w:ind w:left="720" w:hanging="360"/>
      </w:pPr>
      <w:rPr>
        <w:rFonts w:ascii="Symbol" w:hAnsi="Symbol"/>
      </w:rPr>
    </w:lvl>
    <w:lvl w:ilvl="7" w:tplc="951011CC">
      <w:start w:val="1"/>
      <w:numFmt w:val="bullet"/>
      <w:lvlText w:val=""/>
      <w:lvlJc w:val="left"/>
      <w:pPr>
        <w:ind w:left="720" w:hanging="360"/>
      </w:pPr>
      <w:rPr>
        <w:rFonts w:ascii="Symbol" w:hAnsi="Symbol"/>
      </w:rPr>
    </w:lvl>
    <w:lvl w:ilvl="8" w:tplc="0DEEBF5A">
      <w:start w:val="1"/>
      <w:numFmt w:val="bullet"/>
      <w:lvlText w:val=""/>
      <w:lvlJc w:val="left"/>
      <w:pPr>
        <w:ind w:left="720" w:hanging="360"/>
      </w:pPr>
      <w:rPr>
        <w:rFonts w:ascii="Symbol" w:hAnsi="Symbol"/>
      </w:rPr>
    </w:lvl>
  </w:abstractNum>
  <w:abstractNum w:abstractNumId="22" w15:restartNumberingAfterBreak="0">
    <w:nsid w:val="4B897903"/>
    <w:multiLevelType w:val="hybridMultilevel"/>
    <w:tmpl w:val="6D9C63E0"/>
    <w:lvl w:ilvl="0" w:tplc="18C6A6FA">
      <w:start w:val="1"/>
      <w:numFmt w:val="bullet"/>
      <w:lvlText w:val=""/>
      <w:lvlJc w:val="left"/>
      <w:pPr>
        <w:ind w:left="1440" w:hanging="360"/>
      </w:pPr>
      <w:rPr>
        <w:rFonts w:ascii="Symbol" w:hAnsi="Symbol"/>
      </w:rPr>
    </w:lvl>
    <w:lvl w:ilvl="1" w:tplc="5296ADBA">
      <w:start w:val="1"/>
      <w:numFmt w:val="bullet"/>
      <w:lvlText w:val=""/>
      <w:lvlJc w:val="left"/>
      <w:pPr>
        <w:ind w:left="1440" w:hanging="360"/>
      </w:pPr>
      <w:rPr>
        <w:rFonts w:ascii="Symbol" w:hAnsi="Symbol"/>
      </w:rPr>
    </w:lvl>
    <w:lvl w:ilvl="2" w:tplc="23EC7328">
      <w:start w:val="1"/>
      <w:numFmt w:val="bullet"/>
      <w:lvlText w:val=""/>
      <w:lvlJc w:val="left"/>
      <w:pPr>
        <w:ind w:left="1440" w:hanging="360"/>
      </w:pPr>
      <w:rPr>
        <w:rFonts w:ascii="Symbol" w:hAnsi="Symbol"/>
      </w:rPr>
    </w:lvl>
    <w:lvl w:ilvl="3" w:tplc="311452D2">
      <w:start w:val="1"/>
      <w:numFmt w:val="bullet"/>
      <w:lvlText w:val=""/>
      <w:lvlJc w:val="left"/>
      <w:pPr>
        <w:ind w:left="1440" w:hanging="360"/>
      </w:pPr>
      <w:rPr>
        <w:rFonts w:ascii="Symbol" w:hAnsi="Symbol"/>
      </w:rPr>
    </w:lvl>
    <w:lvl w:ilvl="4" w:tplc="969EA53E">
      <w:start w:val="1"/>
      <w:numFmt w:val="bullet"/>
      <w:lvlText w:val=""/>
      <w:lvlJc w:val="left"/>
      <w:pPr>
        <w:ind w:left="1440" w:hanging="360"/>
      </w:pPr>
      <w:rPr>
        <w:rFonts w:ascii="Symbol" w:hAnsi="Symbol"/>
      </w:rPr>
    </w:lvl>
    <w:lvl w:ilvl="5" w:tplc="C5169022">
      <w:start w:val="1"/>
      <w:numFmt w:val="bullet"/>
      <w:lvlText w:val=""/>
      <w:lvlJc w:val="left"/>
      <w:pPr>
        <w:ind w:left="1440" w:hanging="360"/>
      </w:pPr>
      <w:rPr>
        <w:rFonts w:ascii="Symbol" w:hAnsi="Symbol"/>
      </w:rPr>
    </w:lvl>
    <w:lvl w:ilvl="6" w:tplc="CDC82D7A">
      <w:start w:val="1"/>
      <w:numFmt w:val="bullet"/>
      <w:lvlText w:val=""/>
      <w:lvlJc w:val="left"/>
      <w:pPr>
        <w:ind w:left="1440" w:hanging="360"/>
      </w:pPr>
      <w:rPr>
        <w:rFonts w:ascii="Symbol" w:hAnsi="Symbol"/>
      </w:rPr>
    </w:lvl>
    <w:lvl w:ilvl="7" w:tplc="1C7ACAEA">
      <w:start w:val="1"/>
      <w:numFmt w:val="bullet"/>
      <w:lvlText w:val=""/>
      <w:lvlJc w:val="left"/>
      <w:pPr>
        <w:ind w:left="1440" w:hanging="360"/>
      </w:pPr>
      <w:rPr>
        <w:rFonts w:ascii="Symbol" w:hAnsi="Symbol"/>
      </w:rPr>
    </w:lvl>
    <w:lvl w:ilvl="8" w:tplc="F0C69EE4">
      <w:start w:val="1"/>
      <w:numFmt w:val="bullet"/>
      <w:lvlText w:val=""/>
      <w:lvlJc w:val="left"/>
      <w:pPr>
        <w:ind w:left="1440" w:hanging="360"/>
      </w:pPr>
      <w:rPr>
        <w:rFonts w:ascii="Symbol" w:hAnsi="Symbol"/>
      </w:rPr>
    </w:lvl>
  </w:abstractNum>
  <w:abstractNum w:abstractNumId="23" w15:restartNumberingAfterBreak="0">
    <w:nsid w:val="5115511D"/>
    <w:multiLevelType w:val="hybridMultilevel"/>
    <w:tmpl w:val="67CA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220B6"/>
    <w:multiLevelType w:val="hybridMultilevel"/>
    <w:tmpl w:val="562C3B88"/>
    <w:lvl w:ilvl="0" w:tplc="095A394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4C376A7"/>
    <w:multiLevelType w:val="hybridMultilevel"/>
    <w:tmpl w:val="7C6CCE64"/>
    <w:lvl w:ilvl="0" w:tplc="924291F0">
      <w:start w:val="1"/>
      <w:numFmt w:val="bullet"/>
      <w:lvlText w:val=""/>
      <w:lvlJc w:val="left"/>
      <w:pPr>
        <w:ind w:left="1440" w:hanging="360"/>
      </w:pPr>
      <w:rPr>
        <w:rFonts w:ascii="Symbol" w:hAnsi="Symbol"/>
      </w:rPr>
    </w:lvl>
    <w:lvl w:ilvl="1" w:tplc="278CA334">
      <w:start w:val="1"/>
      <w:numFmt w:val="bullet"/>
      <w:lvlText w:val=""/>
      <w:lvlJc w:val="left"/>
      <w:pPr>
        <w:ind w:left="1440" w:hanging="360"/>
      </w:pPr>
      <w:rPr>
        <w:rFonts w:ascii="Symbol" w:hAnsi="Symbol"/>
      </w:rPr>
    </w:lvl>
    <w:lvl w:ilvl="2" w:tplc="993ABB66">
      <w:start w:val="1"/>
      <w:numFmt w:val="bullet"/>
      <w:lvlText w:val=""/>
      <w:lvlJc w:val="left"/>
      <w:pPr>
        <w:ind w:left="1440" w:hanging="360"/>
      </w:pPr>
      <w:rPr>
        <w:rFonts w:ascii="Symbol" w:hAnsi="Symbol"/>
      </w:rPr>
    </w:lvl>
    <w:lvl w:ilvl="3" w:tplc="ADA89884">
      <w:start w:val="1"/>
      <w:numFmt w:val="bullet"/>
      <w:lvlText w:val=""/>
      <w:lvlJc w:val="left"/>
      <w:pPr>
        <w:ind w:left="1440" w:hanging="360"/>
      </w:pPr>
      <w:rPr>
        <w:rFonts w:ascii="Symbol" w:hAnsi="Symbol"/>
      </w:rPr>
    </w:lvl>
    <w:lvl w:ilvl="4" w:tplc="711A59A2">
      <w:start w:val="1"/>
      <w:numFmt w:val="bullet"/>
      <w:lvlText w:val=""/>
      <w:lvlJc w:val="left"/>
      <w:pPr>
        <w:ind w:left="1440" w:hanging="360"/>
      </w:pPr>
      <w:rPr>
        <w:rFonts w:ascii="Symbol" w:hAnsi="Symbol"/>
      </w:rPr>
    </w:lvl>
    <w:lvl w:ilvl="5" w:tplc="36862F80">
      <w:start w:val="1"/>
      <w:numFmt w:val="bullet"/>
      <w:lvlText w:val=""/>
      <w:lvlJc w:val="left"/>
      <w:pPr>
        <w:ind w:left="1440" w:hanging="360"/>
      </w:pPr>
      <w:rPr>
        <w:rFonts w:ascii="Symbol" w:hAnsi="Symbol"/>
      </w:rPr>
    </w:lvl>
    <w:lvl w:ilvl="6" w:tplc="BD5AAEF6">
      <w:start w:val="1"/>
      <w:numFmt w:val="bullet"/>
      <w:lvlText w:val=""/>
      <w:lvlJc w:val="left"/>
      <w:pPr>
        <w:ind w:left="1440" w:hanging="360"/>
      </w:pPr>
      <w:rPr>
        <w:rFonts w:ascii="Symbol" w:hAnsi="Symbol"/>
      </w:rPr>
    </w:lvl>
    <w:lvl w:ilvl="7" w:tplc="B73ACF60">
      <w:start w:val="1"/>
      <w:numFmt w:val="bullet"/>
      <w:lvlText w:val=""/>
      <w:lvlJc w:val="left"/>
      <w:pPr>
        <w:ind w:left="1440" w:hanging="360"/>
      </w:pPr>
      <w:rPr>
        <w:rFonts w:ascii="Symbol" w:hAnsi="Symbol"/>
      </w:rPr>
    </w:lvl>
    <w:lvl w:ilvl="8" w:tplc="53FEADDA">
      <w:start w:val="1"/>
      <w:numFmt w:val="bullet"/>
      <w:lvlText w:val=""/>
      <w:lvlJc w:val="left"/>
      <w:pPr>
        <w:ind w:left="1440" w:hanging="360"/>
      </w:pPr>
      <w:rPr>
        <w:rFonts w:ascii="Symbol" w:hAnsi="Symbol"/>
      </w:rPr>
    </w:lvl>
  </w:abstractNum>
  <w:abstractNum w:abstractNumId="26" w15:restartNumberingAfterBreak="0">
    <w:nsid w:val="553F1203"/>
    <w:multiLevelType w:val="hybridMultilevel"/>
    <w:tmpl w:val="7472D1EE"/>
    <w:lvl w:ilvl="0" w:tplc="0DFE0CD6">
      <w:start w:val="1"/>
      <w:numFmt w:val="bullet"/>
      <w:lvlText w:val=""/>
      <w:lvlJc w:val="left"/>
      <w:pPr>
        <w:ind w:left="1440" w:hanging="360"/>
      </w:pPr>
      <w:rPr>
        <w:rFonts w:ascii="Symbol" w:hAnsi="Symbol"/>
      </w:rPr>
    </w:lvl>
    <w:lvl w:ilvl="1" w:tplc="CC3EE4AA">
      <w:start w:val="1"/>
      <w:numFmt w:val="bullet"/>
      <w:lvlText w:val=""/>
      <w:lvlJc w:val="left"/>
      <w:pPr>
        <w:ind w:left="1440" w:hanging="360"/>
      </w:pPr>
      <w:rPr>
        <w:rFonts w:ascii="Symbol" w:hAnsi="Symbol"/>
      </w:rPr>
    </w:lvl>
    <w:lvl w:ilvl="2" w:tplc="D9D08EFE">
      <w:start w:val="1"/>
      <w:numFmt w:val="bullet"/>
      <w:lvlText w:val=""/>
      <w:lvlJc w:val="left"/>
      <w:pPr>
        <w:ind w:left="1440" w:hanging="360"/>
      </w:pPr>
      <w:rPr>
        <w:rFonts w:ascii="Symbol" w:hAnsi="Symbol"/>
      </w:rPr>
    </w:lvl>
    <w:lvl w:ilvl="3" w:tplc="3A66D5CE">
      <w:start w:val="1"/>
      <w:numFmt w:val="bullet"/>
      <w:lvlText w:val=""/>
      <w:lvlJc w:val="left"/>
      <w:pPr>
        <w:ind w:left="1440" w:hanging="360"/>
      </w:pPr>
      <w:rPr>
        <w:rFonts w:ascii="Symbol" w:hAnsi="Symbol"/>
      </w:rPr>
    </w:lvl>
    <w:lvl w:ilvl="4" w:tplc="F97CD654">
      <w:start w:val="1"/>
      <w:numFmt w:val="bullet"/>
      <w:lvlText w:val=""/>
      <w:lvlJc w:val="left"/>
      <w:pPr>
        <w:ind w:left="1440" w:hanging="360"/>
      </w:pPr>
      <w:rPr>
        <w:rFonts w:ascii="Symbol" w:hAnsi="Symbol"/>
      </w:rPr>
    </w:lvl>
    <w:lvl w:ilvl="5" w:tplc="0B2A8CE6">
      <w:start w:val="1"/>
      <w:numFmt w:val="bullet"/>
      <w:lvlText w:val=""/>
      <w:lvlJc w:val="left"/>
      <w:pPr>
        <w:ind w:left="1440" w:hanging="360"/>
      </w:pPr>
      <w:rPr>
        <w:rFonts w:ascii="Symbol" w:hAnsi="Symbol"/>
      </w:rPr>
    </w:lvl>
    <w:lvl w:ilvl="6" w:tplc="B42819D8">
      <w:start w:val="1"/>
      <w:numFmt w:val="bullet"/>
      <w:lvlText w:val=""/>
      <w:lvlJc w:val="left"/>
      <w:pPr>
        <w:ind w:left="1440" w:hanging="360"/>
      </w:pPr>
      <w:rPr>
        <w:rFonts w:ascii="Symbol" w:hAnsi="Symbol"/>
      </w:rPr>
    </w:lvl>
    <w:lvl w:ilvl="7" w:tplc="B65A2452">
      <w:start w:val="1"/>
      <w:numFmt w:val="bullet"/>
      <w:lvlText w:val=""/>
      <w:lvlJc w:val="left"/>
      <w:pPr>
        <w:ind w:left="1440" w:hanging="360"/>
      </w:pPr>
      <w:rPr>
        <w:rFonts w:ascii="Symbol" w:hAnsi="Symbol"/>
      </w:rPr>
    </w:lvl>
    <w:lvl w:ilvl="8" w:tplc="C442CD54">
      <w:start w:val="1"/>
      <w:numFmt w:val="bullet"/>
      <w:lvlText w:val=""/>
      <w:lvlJc w:val="left"/>
      <w:pPr>
        <w:ind w:left="1440" w:hanging="360"/>
      </w:pPr>
      <w:rPr>
        <w:rFonts w:ascii="Symbol" w:hAnsi="Symbol"/>
      </w:rPr>
    </w:lvl>
  </w:abstractNum>
  <w:abstractNum w:abstractNumId="27" w15:restartNumberingAfterBreak="0">
    <w:nsid w:val="59FB293F"/>
    <w:multiLevelType w:val="hybridMultilevel"/>
    <w:tmpl w:val="FAC86F3C"/>
    <w:lvl w:ilvl="0" w:tplc="C2B2BA36">
      <w:start w:val="1"/>
      <w:numFmt w:val="bullet"/>
      <w:lvlText w:val=""/>
      <w:lvlJc w:val="left"/>
      <w:pPr>
        <w:ind w:left="1440" w:hanging="360"/>
      </w:pPr>
      <w:rPr>
        <w:rFonts w:ascii="Symbol" w:hAnsi="Symbol"/>
      </w:rPr>
    </w:lvl>
    <w:lvl w:ilvl="1" w:tplc="5238A070">
      <w:start w:val="1"/>
      <w:numFmt w:val="bullet"/>
      <w:lvlText w:val=""/>
      <w:lvlJc w:val="left"/>
      <w:pPr>
        <w:ind w:left="1440" w:hanging="360"/>
      </w:pPr>
      <w:rPr>
        <w:rFonts w:ascii="Symbol" w:hAnsi="Symbol"/>
      </w:rPr>
    </w:lvl>
    <w:lvl w:ilvl="2" w:tplc="97AE78B8">
      <w:start w:val="1"/>
      <w:numFmt w:val="bullet"/>
      <w:lvlText w:val=""/>
      <w:lvlJc w:val="left"/>
      <w:pPr>
        <w:ind w:left="1440" w:hanging="360"/>
      </w:pPr>
      <w:rPr>
        <w:rFonts w:ascii="Symbol" w:hAnsi="Symbol"/>
      </w:rPr>
    </w:lvl>
    <w:lvl w:ilvl="3" w:tplc="A6F228A8">
      <w:start w:val="1"/>
      <w:numFmt w:val="bullet"/>
      <w:lvlText w:val=""/>
      <w:lvlJc w:val="left"/>
      <w:pPr>
        <w:ind w:left="1440" w:hanging="360"/>
      </w:pPr>
      <w:rPr>
        <w:rFonts w:ascii="Symbol" w:hAnsi="Symbol"/>
      </w:rPr>
    </w:lvl>
    <w:lvl w:ilvl="4" w:tplc="1316A4B2">
      <w:start w:val="1"/>
      <w:numFmt w:val="bullet"/>
      <w:lvlText w:val=""/>
      <w:lvlJc w:val="left"/>
      <w:pPr>
        <w:ind w:left="1440" w:hanging="360"/>
      </w:pPr>
      <w:rPr>
        <w:rFonts w:ascii="Symbol" w:hAnsi="Symbol"/>
      </w:rPr>
    </w:lvl>
    <w:lvl w:ilvl="5" w:tplc="D91C960C">
      <w:start w:val="1"/>
      <w:numFmt w:val="bullet"/>
      <w:lvlText w:val=""/>
      <w:lvlJc w:val="left"/>
      <w:pPr>
        <w:ind w:left="1440" w:hanging="360"/>
      </w:pPr>
      <w:rPr>
        <w:rFonts w:ascii="Symbol" w:hAnsi="Symbol"/>
      </w:rPr>
    </w:lvl>
    <w:lvl w:ilvl="6" w:tplc="E32C9456">
      <w:start w:val="1"/>
      <w:numFmt w:val="bullet"/>
      <w:lvlText w:val=""/>
      <w:lvlJc w:val="left"/>
      <w:pPr>
        <w:ind w:left="1440" w:hanging="360"/>
      </w:pPr>
      <w:rPr>
        <w:rFonts w:ascii="Symbol" w:hAnsi="Symbol"/>
      </w:rPr>
    </w:lvl>
    <w:lvl w:ilvl="7" w:tplc="20CC7970">
      <w:start w:val="1"/>
      <w:numFmt w:val="bullet"/>
      <w:lvlText w:val=""/>
      <w:lvlJc w:val="left"/>
      <w:pPr>
        <w:ind w:left="1440" w:hanging="360"/>
      </w:pPr>
      <w:rPr>
        <w:rFonts w:ascii="Symbol" w:hAnsi="Symbol"/>
      </w:rPr>
    </w:lvl>
    <w:lvl w:ilvl="8" w:tplc="18BEBA80">
      <w:start w:val="1"/>
      <w:numFmt w:val="bullet"/>
      <w:lvlText w:val=""/>
      <w:lvlJc w:val="left"/>
      <w:pPr>
        <w:ind w:left="1440" w:hanging="360"/>
      </w:pPr>
      <w:rPr>
        <w:rFonts w:ascii="Symbol" w:hAnsi="Symbol"/>
      </w:rPr>
    </w:lvl>
  </w:abstractNum>
  <w:abstractNum w:abstractNumId="28" w15:restartNumberingAfterBreak="0">
    <w:nsid w:val="61054CCF"/>
    <w:multiLevelType w:val="hybridMultilevel"/>
    <w:tmpl w:val="CF941C4E"/>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2A2140"/>
    <w:multiLevelType w:val="hybridMultilevel"/>
    <w:tmpl w:val="AF92F178"/>
    <w:lvl w:ilvl="0" w:tplc="21E0D17A">
      <w:start w:val="1"/>
      <w:numFmt w:val="bullet"/>
      <w:lvlText w:val=""/>
      <w:lvlJc w:val="left"/>
      <w:pPr>
        <w:ind w:left="1440" w:hanging="360"/>
      </w:pPr>
      <w:rPr>
        <w:rFonts w:ascii="Symbol" w:hAnsi="Symbol"/>
      </w:rPr>
    </w:lvl>
    <w:lvl w:ilvl="1" w:tplc="BCBE6C74">
      <w:start w:val="1"/>
      <w:numFmt w:val="bullet"/>
      <w:lvlText w:val=""/>
      <w:lvlJc w:val="left"/>
      <w:pPr>
        <w:ind w:left="1440" w:hanging="360"/>
      </w:pPr>
      <w:rPr>
        <w:rFonts w:ascii="Symbol" w:hAnsi="Symbol"/>
      </w:rPr>
    </w:lvl>
    <w:lvl w:ilvl="2" w:tplc="FEACD20E">
      <w:start w:val="1"/>
      <w:numFmt w:val="bullet"/>
      <w:lvlText w:val=""/>
      <w:lvlJc w:val="left"/>
      <w:pPr>
        <w:ind w:left="1440" w:hanging="360"/>
      </w:pPr>
      <w:rPr>
        <w:rFonts w:ascii="Symbol" w:hAnsi="Symbol"/>
      </w:rPr>
    </w:lvl>
    <w:lvl w:ilvl="3" w:tplc="1638DB60">
      <w:start w:val="1"/>
      <w:numFmt w:val="bullet"/>
      <w:lvlText w:val=""/>
      <w:lvlJc w:val="left"/>
      <w:pPr>
        <w:ind w:left="1440" w:hanging="360"/>
      </w:pPr>
      <w:rPr>
        <w:rFonts w:ascii="Symbol" w:hAnsi="Symbol"/>
      </w:rPr>
    </w:lvl>
    <w:lvl w:ilvl="4" w:tplc="76DAEE36">
      <w:start w:val="1"/>
      <w:numFmt w:val="bullet"/>
      <w:lvlText w:val=""/>
      <w:lvlJc w:val="left"/>
      <w:pPr>
        <w:ind w:left="1440" w:hanging="360"/>
      </w:pPr>
      <w:rPr>
        <w:rFonts w:ascii="Symbol" w:hAnsi="Symbol"/>
      </w:rPr>
    </w:lvl>
    <w:lvl w:ilvl="5" w:tplc="2FD0A11A">
      <w:start w:val="1"/>
      <w:numFmt w:val="bullet"/>
      <w:lvlText w:val=""/>
      <w:lvlJc w:val="left"/>
      <w:pPr>
        <w:ind w:left="1440" w:hanging="360"/>
      </w:pPr>
      <w:rPr>
        <w:rFonts w:ascii="Symbol" w:hAnsi="Symbol"/>
      </w:rPr>
    </w:lvl>
    <w:lvl w:ilvl="6" w:tplc="01765852">
      <w:start w:val="1"/>
      <w:numFmt w:val="bullet"/>
      <w:lvlText w:val=""/>
      <w:lvlJc w:val="left"/>
      <w:pPr>
        <w:ind w:left="1440" w:hanging="360"/>
      </w:pPr>
      <w:rPr>
        <w:rFonts w:ascii="Symbol" w:hAnsi="Symbol"/>
      </w:rPr>
    </w:lvl>
    <w:lvl w:ilvl="7" w:tplc="B8A06E90">
      <w:start w:val="1"/>
      <w:numFmt w:val="bullet"/>
      <w:lvlText w:val=""/>
      <w:lvlJc w:val="left"/>
      <w:pPr>
        <w:ind w:left="1440" w:hanging="360"/>
      </w:pPr>
      <w:rPr>
        <w:rFonts w:ascii="Symbol" w:hAnsi="Symbol"/>
      </w:rPr>
    </w:lvl>
    <w:lvl w:ilvl="8" w:tplc="F1025E0C">
      <w:start w:val="1"/>
      <w:numFmt w:val="bullet"/>
      <w:lvlText w:val=""/>
      <w:lvlJc w:val="left"/>
      <w:pPr>
        <w:ind w:left="1440" w:hanging="360"/>
      </w:pPr>
      <w:rPr>
        <w:rFonts w:ascii="Symbol" w:hAnsi="Symbol"/>
      </w:rPr>
    </w:lvl>
  </w:abstractNum>
  <w:abstractNum w:abstractNumId="30" w15:restartNumberingAfterBreak="0">
    <w:nsid w:val="640D1DA2"/>
    <w:multiLevelType w:val="hybridMultilevel"/>
    <w:tmpl w:val="295C2446"/>
    <w:lvl w:ilvl="0" w:tplc="F07A26DC">
      <w:start w:val="1"/>
      <w:numFmt w:val="bullet"/>
      <w:lvlText w:val=""/>
      <w:lvlJc w:val="left"/>
      <w:pPr>
        <w:ind w:left="1440" w:hanging="360"/>
      </w:pPr>
      <w:rPr>
        <w:rFonts w:ascii="Symbol" w:hAnsi="Symbol"/>
      </w:rPr>
    </w:lvl>
    <w:lvl w:ilvl="1" w:tplc="2910A012">
      <w:start w:val="1"/>
      <w:numFmt w:val="bullet"/>
      <w:lvlText w:val=""/>
      <w:lvlJc w:val="left"/>
      <w:pPr>
        <w:ind w:left="1440" w:hanging="360"/>
      </w:pPr>
      <w:rPr>
        <w:rFonts w:ascii="Symbol" w:hAnsi="Symbol"/>
      </w:rPr>
    </w:lvl>
    <w:lvl w:ilvl="2" w:tplc="45EE31FC">
      <w:start w:val="1"/>
      <w:numFmt w:val="bullet"/>
      <w:lvlText w:val=""/>
      <w:lvlJc w:val="left"/>
      <w:pPr>
        <w:ind w:left="1440" w:hanging="360"/>
      </w:pPr>
      <w:rPr>
        <w:rFonts w:ascii="Symbol" w:hAnsi="Symbol"/>
      </w:rPr>
    </w:lvl>
    <w:lvl w:ilvl="3" w:tplc="FEACAF88">
      <w:start w:val="1"/>
      <w:numFmt w:val="bullet"/>
      <w:lvlText w:val=""/>
      <w:lvlJc w:val="left"/>
      <w:pPr>
        <w:ind w:left="1440" w:hanging="360"/>
      </w:pPr>
      <w:rPr>
        <w:rFonts w:ascii="Symbol" w:hAnsi="Symbol"/>
      </w:rPr>
    </w:lvl>
    <w:lvl w:ilvl="4" w:tplc="67DA7A92">
      <w:start w:val="1"/>
      <w:numFmt w:val="bullet"/>
      <w:lvlText w:val=""/>
      <w:lvlJc w:val="left"/>
      <w:pPr>
        <w:ind w:left="1440" w:hanging="360"/>
      </w:pPr>
      <w:rPr>
        <w:rFonts w:ascii="Symbol" w:hAnsi="Symbol"/>
      </w:rPr>
    </w:lvl>
    <w:lvl w:ilvl="5" w:tplc="93D831CE">
      <w:start w:val="1"/>
      <w:numFmt w:val="bullet"/>
      <w:lvlText w:val=""/>
      <w:lvlJc w:val="left"/>
      <w:pPr>
        <w:ind w:left="1440" w:hanging="360"/>
      </w:pPr>
      <w:rPr>
        <w:rFonts w:ascii="Symbol" w:hAnsi="Symbol"/>
      </w:rPr>
    </w:lvl>
    <w:lvl w:ilvl="6" w:tplc="FCF83A76">
      <w:start w:val="1"/>
      <w:numFmt w:val="bullet"/>
      <w:lvlText w:val=""/>
      <w:lvlJc w:val="left"/>
      <w:pPr>
        <w:ind w:left="1440" w:hanging="360"/>
      </w:pPr>
      <w:rPr>
        <w:rFonts w:ascii="Symbol" w:hAnsi="Symbol"/>
      </w:rPr>
    </w:lvl>
    <w:lvl w:ilvl="7" w:tplc="3CA860F8">
      <w:start w:val="1"/>
      <w:numFmt w:val="bullet"/>
      <w:lvlText w:val=""/>
      <w:lvlJc w:val="left"/>
      <w:pPr>
        <w:ind w:left="1440" w:hanging="360"/>
      </w:pPr>
      <w:rPr>
        <w:rFonts w:ascii="Symbol" w:hAnsi="Symbol"/>
      </w:rPr>
    </w:lvl>
    <w:lvl w:ilvl="8" w:tplc="959E3998">
      <w:start w:val="1"/>
      <w:numFmt w:val="bullet"/>
      <w:lvlText w:val=""/>
      <w:lvlJc w:val="left"/>
      <w:pPr>
        <w:ind w:left="1440" w:hanging="360"/>
      </w:pPr>
      <w:rPr>
        <w:rFonts w:ascii="Symbol" w:hAnsi="Symbol"/>
      </w:rPr>
    </w:lvl>
  </w:abstractNum>
  <w:abstractNum w:abstractNumId="31" w15:restartNumberingAfterBreak="0">
    <w:nsid w:val="65552EE3"/>
    <w:multiLevelType w:val="hybridMultilevel"/>
    <w:tmpl w:val="062E8766"/>
    <w:lvl w:ilvl="0" w:tplc="F4FAD80A">
      <w:start w:val="1"/>
      <w:numFmt w:val="bullet"/>
      <w:lvlText w:val=""/>
      <w:lvlJc w:val="left"/>
      <w:pPr>
        <w:ind w:left="1440" w:hanging="360"/>
      </w:pPr>
      <w:rPr>
        <w:rFonts w:ascii="Symbol" w:hAnsi="Symbol"/>
      </w:rPr>
    </w:lvl>
    <w:lvl w:ilvl="1" w:tplc="8DF211B8">
      <w:start w:val="1"/>
      <w:numFmt w:val="bullet"/>
      <w:lvlText w:val=""/>
      <w:lvlJc w:val="left"/>
      <w:pPr>
        <w:ind w:left="1440" w:hanging="360"/>
      </w:pPr>
      <w:rPr>
        <w:rFonts w:ascii="Symbol" w:hAnsi="Symbol"/>
      </w:rPr>
    </w:lvl>
    <w:lvl w:ilvl="2" w:tplc="372E6C82">
      <w:start w:val="1"/>
      <w:numFmt w:val="bullet"/>
      <w:lvlText w:val=""/>
      <w:lvlJc w:val="left"/>
      <w:pPr>
        <w:ind w:left="1440" w:hanging="360"/>
      </w:pPr>
      <w:rPr>
        <w:rFonts w:ascii="Symbol" w:hAnsi="Symbol"/>
      </w:rPr>
    </w:lvl>
    <w:lvl w:ilvl="3" w:tplc="2514B8AC">
      <w:start w:val="1"/>
      <w:numFmt w:val="bullet"/>
      <w:lvlText w:val=""/>
      <w:lvlJc w:val="left"/>
      <w:pPr>
        <w:ind w:left="1440" w:hanging="360"/>
      </w:pPr>
      <w:rPr>
        <w:rFonts w:ascii="Symbol" w:hAnsi="Symbol"/>
      </w:rPr>
    </w:lvl>
    <w:lvl w:ilvl="4" w:tplc="3DF201D0">
      <w:start w:val="1"/>
      <w:numFmt w:val="bullet"/>
      <w:lvlText w:val=""/>
      <w:lvlJc w:val="left"/>
      <w:pPr>
        <w:ind w:left="1440" w:hanging="360"/>
      </w:pPr>
      <w:rPr>
        <w:rFonts w:ascii="Symbol" w:hAnsi="Symbol"/>
      </w:rPr>
    </w:lvl>
    <w:lvl w:ilvl="5" w:tplc="D82A7130">
      <w:start w:val="1"/>
      <w:numFmt w:val="bullet"/>
      <w:lvlText w:val=""/>
      <w:lvlJc w:val="left"/>
      <w:pPr>
        <w:ind w:left="1440" w:hanging="360"/>
      </w:pPr>
      <w:rPr>
        <w:rFonts w:ascii="Symbol" w:hAnsi="Symbol"/>
      </w:rPr>
    </w:lvl>
    <w:lvl w:ilvl="6" w:tplc="A5E82380">
      <w:start w:val="1"/>
      <w:numFmt w:val="bullet"/>
      <w:lvlText w:val=""/>
      <w:lvlJc w:val="left"/>
      <w:pPr>
        <w:ind w:left="1440" w:hanging="360"/>
      </w:pPr>
      <w:rPr>
        <w:rFonts w:ascii="Symbol" w:hAnsi="Symbol"/>
      </w:rPr>
    </w:lvl>
    <w:lvl w:ilvl="7" w:tplc="44B8DBF4">
      <w:start w:val="1"/>
      <w:numFmt w:val="bullet"/>
      <w:lvlText w:val=""/>
      <w:lvlJc w:val="left"/>
      <w:pPr>
        <w:ind w:left="1440" w:hanging="360"/>
      </w:pPr>
      <w:rPr>
        <w:rFonts w:ascii="Symbol" w:hAnsi="Symbol"/>
      </w:rPr>
    </w:lvl>
    <w:lvl w:ilvl="8" w:tplc="A73AE4B0">
      <w:start w:val="1"/>
      <w:numFmt w:val="bullet"/>
      <w:lvlText w:val=""/>
      <w:lvlJc w:val="left"/>
      <w:pPr>
        <w:ind w:left="1440" w:hanging="360"/>
      </w:pPr>
      <w:rPr>
        <w:rFonts w:ascii="Symbol" w:hAnsi="Symbol"/>
      </w:rPr>
    </w:lvl>
  </w:abstractNum>
  <w:abstractNum w:abstractNumId="32" w15:restartNumberingAfterBreak="0">
    <w:nsid w:val="67876206"/>
    <w:multiLevelType w:val="hybridMultilevel"/>
    <w:tmpl w:val="B17C9158"/>
    <w:lvl w:ilvl="0" w:tplc="44085828">
      <w:start w:val="1"/>
      <w:numFmt w:val="bullet"/>
      <w:lvlText w:val=""/>
      <w:lvlJc w:val="left"/>
      <w:pPr>
        <w:ind w:left="1440" w:hanging="360"/>
      </w:pPr>
      <w:rPr>
        <w:rFonts w:ascii="Symbol" w:hAnsi="Symbol"/>
      </w:rPr>
    </w:lvl>
    <w:lvl w:ilvl="1" w:tplc="8A30F2D8">
      <w:start w:val="1"/>
      <w:numFmt w:val="bullet"/>
      <w:lvlText w:val=""/>
      <w:lvlJc w:val="left"/>
      <w:pPr>
        <w:ind w:left="1440" w:hanging="360"/>
      </w:pPr>
      <w:rPr>
        <w:rFonts w:ascii="Symbol" w:hAnsi="Symbol"/>
      </w:rPr>
    </w:lvl>
    <w:lvl w:ilvl="2" w:tplc="C7720280">
      <w:start w:val="1"/>
      <w:numFmt w:val="bullet"/>
      <w:lvlText w:val=""/>
      <w:lvlJc w:val="left"/>
      <w:pPr>
        <w:ind w:left="1440" w:hanging="360"/>
      </w:pPr>
      <w:rPr>
        <w:rFonts w:ascii="Symbol" w:hAnsi="Symbol"/>
      </w:rPr>
    </w:lvl>
    <w:lvl w:ilvl="3" w:tplc="396C6B0E">
      <w:start w:val="1"/>
      <w:numFmt w:val="bullet"/>
      <w:lvlText w:val=""/>
      <w:lvlJc w:val="left"/>
      <w:pPr>
        <w:ind w:left="1440" w:hanging="360"/>
      </w:pPr>
      <w:rPr>
        <w:rFonts w:ascii="Symbol" w:hAnsi="Symbol"/>
      </w:rPr>
    </w:lvl>
    <w:lvl w:ilvl="4" w:tplc="6DDE4CA4">
      <w:start w:val="1"/>
      <w:numFmt w:val="bullet"/>
      <w:lvlText w:val=""/>
      <w:lvlJc w:val="left"/>
      <w:pPr>
        <w:ind w:left="1440" w:hanging="360"/>
      </w:pPr>
      <w:rPr>
        <w:rFonts w:ascii="Symbol" w:hAnsi="Symbol"/>
      </w:rPr>
    </w:lvl>
    <w:lvl w:ilvl="5" w:tplc="C06478A0">
      <w:start w:val="1"/>
      <w:numFmt w:val="bullet"/>
      <w:lvlText w:val=""/>
      <w:lvlJc w:val="left"/>
      <w:pPr>
        <w:ind w:left="1440" w:hanging="360"/>
      </w:pPr>
      <w:rPr>
        <w:rFonts w:ascii="Symbol" w:hAnsi="Symbol"/>
      </w:rPr>
    </w:lvl>
    <w:lvl w:ilvl="6" w:tplc="19BA7612">
      <w:start w:val="1"/>
      <w:numFmt w:val="bullet"/>
      <w:lvlText w:val=""/>
      <w:lvlJc w:val="left"/>
      <w:pPr>
        <w:ind w:left="1440" w:hanging="360"/>
      </w:pPr>
      <w:rPr>
        <w:rFonts w:ascii="Symbol" w:hAnsi="Symbol"/>
      </w:rPr>
    </w:lvl>
    <w:lvl w:ilvl="7" w:tplc="19C4D380">
      <w:start w:val="1"/>
      <w:numFmt w:val="bullet"/>
      <w:lvlText w:val=""/>
      <w:lvlJc w:val="left"/>
      <w:pPr>
        <w:ind w:left="1440" w:hanging="360"/>
      </w:pPr>
      <w:rPr>
        <w:rFonts w:ascii="Symbol" w:hAnsi="Symbol"/>
      </w:rPr>
    </w:lvl>
    <w:lvl w:ilvl="8" w:tplc="8608552E">
      <w:start w:val="1"/>
      <w:numFmt w:val="bullet"/>
      <w:lvlText w:val=""/>
      <w:lvlJc w:val="left"/>
      <w:pPr>
        <w:ind w:left="1440" w:hanging="360"/>
      </w:pPr>
      <w:rPr>
        <w:rFonts w:ascii="Symbol" w:hAnsi="Symbol"/>
      </w:rPr>
    </w:lvl>
  </w:abstractNum>
  <w:abstractNum w:abstractNumId="33" w15:restartNumberingAfterBreak="0">
    <w:nsid w:val="749B31D1"/>
    <w:multiLevelType w:val="hybridMultilevel"/>
    <w:tmpl w:val="DAA807A0"/>
    <w:lvl w:ilvl="0" w:tplc="E9783594">
      <w:start w:val="1"/>
      <w:numFmt w:val="bullet"/>
      <w:lvlText w:val=""/>
      <w:lvlJc w:val="left"/>
      <w:pPr>
        <w:ind w:left="720" w:hanging="360"/>
      </w:pPr>
      <w:rPr>
        <w:rFonts w:ascii="Symbol" w:hAnsi="Symbol"/>
      </w:rPr>
    </w:lvl>
    <w:lvl w:ilvl="1" w:tplc="BCCED2FE">
      <w:start w:val="1"/>
      <w:numFmt w:val="bullet"/>
      <w:lvlText w:val=""/>
      <w:lvlJc w:val="left"/>
      <w:pPr>
        <w:ind w:left="720" w:hanging="360"/>
      </w:pPr>
      <w:rPr>
        <w:rFonts w:ascii="Symbol" w:hAnsi="Symbol"/>
      </w:rPr>
    </w:lvl>
    <w:lvl w:ilvl="2" w:tplc="E490EE10">
      <w:start w:val="1"/>
      <w:numFmt w:val="bullet"/>
      <w:lvlText w:val=""/>
      <w:lvlJc w:val="left"/>
      <w:pPr>
        <w:ind w:left="720" w:hanging="360"/>
      </w:pPr>
      <w:rPr>
        <w:rFonts w:ascii="Symbol" w:hAnsi="Symbol"/>
      </w:rPr>
    </w:lvl>
    <w:lvl w:ilvl="3" w:tplc="97D2D284">
      <w:start w:val="1"/>
      <w:numFmt w:val="bullet"/>
      <w:lvlText w:val=""/>
      <w:lvlJc w:val="left"/>
      <w:pPr>
        <w:ind w:left="720" w:hanging="360"/>
      </w:pPr>
      <w:rPr>
        <w:rFonts w:ascii="Symbol" w:hAnsi="Symbol"/>
      </w:rPr>
    </w:lvl>
    <w:lvl w:ilvl="4" w:tplc="B4189BA0">
      <w:start w:val="1"/>
      <w:numFmt w:val="bullet"/>
      <w:lvlText w:val=""/>
      <w:lvlJc w:val="left"/>
      <w:pPr>
        <w:ind w:left="720" w:hanging="360"/>
      </w:pPr>
      <w:rPr>
        <w:rFonts w:ascii="Symbol" w:hAnsi="Symbol"/>
      </w:rPr>
    </w:lvl>
    <w:lvl w:ilvl="5" w:tplc="F9446CD2">
      <w:start w:val="1"/>
      <w:numFmt w:val="bullet"/>
      <w:lvlText w:val=""/>
      <w:lvlJc w:val="left"/>
      <w:pPr>
        <w:ind w:left="720" w:hanging="360"/>
      </w:pPr>
      <w:rPr>
        <w:rFonts w:ascii="Symbol" w:hAnsi="Symbol"/>
      </w:rPr>
    </w:lvl>
    <w:lvl w:ilvl="6" w:tplc="0D200048">
      <w:start w:val="1"/>
      <w:numFmt w:val="bullet"/>
      <w:lvlText w:val=""/>
      <w:lvlJc w:val="left"/>
      <w:pPr>
        <w:ind w:left="720" w:hanging="360"/>
      </w:pPr>
      <w:rPr>
        <w:rFonts w:ascii="Symbol" w:hAnsi="Symbol"/>
      </w:rPr>
    </w:lvl>
    <w:lvl w:ilvl="7" w:tplc="3B8E2F3E">
      <w:start w:val="1"/>
      <w:numFmt w:val="bullet"/>
      <w:lvlText w:val=""/>
      <w:lvlJc w:val="left"/>
      <w:pPr>
        <w:ind w:left="720" w:hanging="360"/>
      </w:pPr>
      <w:rPr>
        <w:rFonts w:ascii="Symbol" w:hAnsi="Symbol"/>
      </w:rPr>
    </w:lvl>
    <w:lvl w:ilvl="8" w:tplc="E508E38C">
      <w:start w:val="1"/>
      <w:numFmt w:val="bullet"/>
      <w:lvlText w:val=""/>
      <w:lvlJc w:val="left"/>
      <w:pPr>
        <w:ind w:left="720" w:hanging="360"/>
      </w:pPr>
      <w:rPr>
        <w:rFonts w:ascii="Symbol" w:hAnsi="Symbol"/>
      </w:rPr>
    </w:lvl>
  </w:abstractNum>
  <w:abstractNum w:abstractNumId="34" w15:restartNumberingAfterBreak="0">
    <w:nsid w:val="7C5357AA"/>
    <w:multiLevelType w:val="hybridMultilevel"/>
    <w:tmpl w:val="B23E9478"/>
    <w:lvl w:ilvl="0" w:tplc="2422A828">
      <w:start w:val="1"/>
      <w:numFmt w:val="bullet"/>
      <w:lvlText w:val=""/>
      <w:lvlJc w:val="left"/>
      <w:pPr>
        <w:ind w:left="1440" w:hanging="360"/>
      </w:pPr>
      <w:rPr>
        <w:rFonts w:ascii="Symbol" w:hAnsi="Symbol"/>
      </w:rPr>
    </w:lvl>
    <w:lvl w:ilvl="1" w:tplc="87B4AB2C">
      <w:start w:val="1"/>
      <w:numFmt w:val="bullet"/>
      <w:lvlText w:val=""/>
      <w:lvlJc w:val="left"/>
      <w:pPr>
        <w:ind w:left="1440" w:hanging="360"/>
      </w:pPr>
      <w:rPr>
        <w:rFonts w:ascii="Symbol" w:hAnsi="Symbol"/>
      </w:rPr>
    </w:lvl>
    <w:lvl w:ilvl="2" w:tplc="38F691DE">
      <w:start w:val="1"/>
      <w:numFmt w:val="bullet"/>
      <w:lvlText w:val=""/>
      <w:lvlJc w:val="left"/>
      <w:pPr>
        <w:ind w:left="1440" w:hanging="360"/>
      </w:pPr>
      <w:rPr>
        <w:rFonts w:ascii="Symbol" w:hAnsi="Symbol"/>
      </w:rPr>
    </w:lvl>
    <w:lvl w:ilvl="3" w:tplc="5846DBCE">
      <w:start w:val="1"/>
      <w:numFmt w:val="bullet"/>
      <w:lvlText w:val=""/>
      <w:lvlJc w:val="left"/>
      <w:pPr>
        <w:ind w:left="1440" w:hanging="360"/>
      </w:pPr>
      <w:rPr>
        <w:rFonts w:ascii="Symbol" w:hAnsi="Symbol"/>
      </w:rPr>
    </w:lvl>
    <w:lvl w:ilvl="4" w:tplc="E6ACEF32">
      <w:start w:val="1"/>
      <w:numFmt w:val="bullet"/>
      <w:lvlText w:val=""/>
      <w:lvlJc w:val="left"/>
      <w:pPr>
        <w:ind w:left="1440" w:hanging="360"/>
      </w:pPr>
      <w:rPr>
        <w:rFonts w:ascii="Symbol" w:hAnsi="Symbol"/>
      </w:rPr>
    </w:lvl>
    <w:lvl w:ilvl="5" w:tplc="DF52D0B8">
      <w:start w:val="1"/>
      <w:numFmt w:val="bullet"/>
      <w:lvlText w:val=""/>
      <w:lvlJc w:val="left"/>
      <w:pPr>
        <w:ind w:left="1440" w:hanging="360"/>
      </w:pPr>
      <w:rPr>
        <w:rFonts w:ascii="Symbol" w:hAnsi="Symbol"/>
      </w:rPr>
    </w:lvl>
    <w:lvl w:ilvl="6" w:tplc="C5CE1CC4">
      <w:start w:val="1"/>
      <w:numFmt w:val="bullet"/>
      <w:lvlText w:val=""/>
      <w:lvlJc w:val="left"/>
      <w:pPr>
        <w:ind w:left="1440" w:hanging="360"/>
      </w:pPr>
      <w:rPr>
        <w:rFonts w:ascii="Symbol" w:hAnsi="Symbol"/>
      </w:rPr>
    </w:lvl>
    <w:lvl w:ilvl="7" w:tplc="CE6A7902">
      <w:start w:val="1"/>
      <w:numFmt w:val="bullet"/>
      <w:lvlText w:val=""/>
      <w:lvlJc w:val="left"/>
      <w:pPr>
        <w:ind w:left="1440" w:hanging="360"/>
      </w:pPr>
      <w:rPr>
        <w:rFonts w:ascii="Symbol" w:hAnsi="Symbol"/>
      </w:rPr>
    </w:lvl>
    <w:lvl w:ilvl="8" w:tplc="D9F883AE">
      <w:start w:val="1"/>
      <w:numFmt w:val="bullet"/>
      <w:lvlText w:val=""/>
      <w:lvlJc w:val="left"/>
      <w:pPr>
        <w:ind w:left="1440" w:hanging="360"/>
      </w:pPr>
      <w:rPr>
        <w:rFonts w:ascii="Symbol" w:hAnsi="Symbol"/>
      </w:rPr>
    </w:lvl>
  </w:abstractNum>
  <w:num w:numId="1" w16cid:durableId="605424440">
    <w:abstractNumId w:val="2"/>
  </w:num>
  <w:num w:numId="2" w16cid:durableId="1125926059">
    <w:abstractNumId w:val="4"/>
  </w:num>
  <w:num w:numId="3" w16cid:durableId="1487622701">
    <w:abstractNumId w:val="10"/>
  </w:num>
  <w:num w:numId="4" w16cid:durableId="924194603">
    <w:abstractNumId w:val="1"/>
  </w:num>
  <w:num w:numId="5" w16cid:durableId="1288974269">
    <w:abstractNumId w:val="11"/>
  </w:num>
  <w:num w:numId="6" w16cid:durableId="353000171">
    <w:abstractNumId w:val="8"/>
  </w:num>
  <w:num w:numId="7" w16cid:durableId="217134755">
    <w:abstractNumId w:val="16"/>
  </w:num>
  <w:num w:numId="8" w16cid:durableId="262615631">
    <w:abstractNumId w:val="23"/>
  </w:num>
  <w:num w:numId="9" w16cid:durableId="613488151">
    <w:abstractNumId w:val="13"/>
  </w:num>
  <w:num w:numId="10" w16cid:durableId="152257540">
    <w:abstractNumId w:val="3"/>
  </w:num>
  <w:num w:numId="11" w16cid:durableId="806896369">
    <w:abstractNumId w:val="20"/>
  </w:num>
  <w:num w:numId="12" w16cid:durableId="1871409128">
    <w:abstractNumId w:val="28"/>
  </w:num>
  <w:num w:numId="13" w16cid:durableId="426728551">
    <w:abstractNumId w:val="6"/>
  </w:num>
  <w:num w:numId="14" w16cid:durableId="414281012">
    <w:abstractNumId w:val="24"/>
  </w:num>
  <w:num w:numId="15" w16cid:durableId="1740903309">
    <w:abstractNumId w:val="12"/>
  </w:num>
  <w:num w:numId="16" w16cid:durableId="408963288">
    <w:abstractNumId w:val="9"/>
  </w:num>
  <w:num w:numId="17" w16cid:durableId="1787457349">
    <w:abstractNumId w:val="0"/>
  </w:num>
  <w:num w:numId="18" w16cid:durableId="1167864364">
    <w:abstractNumId w:val="29"/>
  </w:num>
  <w:num w:numId="19" w16cid:durableId="583611951">
    <w:abstractNumId w:val="27"/>
  </w:num>
  <w:num w:numId="20" w16cid:durableId="1904873663">
    <w:abstractNumId w:val="30"/>
  </w:num>
  <w:num w:numId="21" w16cid:durableId="1529178109">
    <w:abstractNumId w:val="7"/>
  </w:num>
  <w:num w:numId="22" w16cid:durableId="1541672878">
    <w:abstractNumId w:val="26"/>
  </w:num>
  <w:num w:numId="23" w16cid:durableId="1427265548">
    <w:abstractNumId w:val="17"/>
  </w:num>
  <w:num w:numId="24" w16cid:durableId="1173303140">
    <w:abstractNumId w:val="15"/>
  </w:num>
  <w:num w:numId="25" w16cid:durableId="354189235">
    <w:abstractNumId w:val="25"/>
  </w:num>
  <w:num w:numId="26" w16cid:durableId="1270163109">
    <w:abstractNumId w:val="14"/>
  </w:num>
  <w:num w:numId="27" w16cid:durableId="2096584551">
    <w:abstractNumId w:val="31"/>
  </w:num>
  <w:num w:numId="28" w16cid:durableId="2133546818">
    <w:abstractNumId w:val="18"/>
  </w:num>
  <w:num w:numId="29" w16cid:durableId="13000180">
    <w:abstractNumId w:val="22"/>
  </w:num>
  <w:num w:numId="30" w16cid:durableId="2108651974">
    <w:abstractNumId w:val="33"/>
  </w:num>
  <w:num w:numId="31" w16cid:durableId="216936089">
    <w:abstractNumId w:val="32"/>
  </w:num>
  <w:num w:numId="32" w16cid:durableId="1719624494">
    <w:abstractNumId w:val="19"/>
  </w:num>
  <w:num w:numId="33" w16cid:durableId="963775485">
    <w:abstractNumId w:val="21"/>
  </w:num>
  <w:num w:numId="34" w16cid:durableId="356351354">
    <w:abstractNumId w:val="5"/>
  </w:num>
  <w:num w:numId="35" w16cid:durableId="14871489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9B"/>
    <w:rsid w:val="0000241E"/>
    <w:rsid w:val="00002B65"/>
    <w:rsid w:val="00004B9F"/>
    <w:rsid w:val="00006970"/>
    <w:rsid w:val="00007E3A"/>
    <w:rsid w:val="00011841"/>
    <w:rsid w:val="00011E7B"/>
    <w:rsid w:val="000136E3"/>
    <w:rsid w:val="000142DD"/>
    <w:rsid w:val="00021F83"/>
    <w:rsid w:val="000224C3"/>
    <w:rsid w:val="00024271"/>
    <w:rsid w:val="00024456"/>
    <w:rsid w:val="00026760"/>
    <w:rsid w:val="00026E00"/>
    <w:rsid w:val="00030002"/>
    <w:rsid w:val="000355CB"/>
    <w:rsid w:val="00036D57"/>
    <w:rsid w:val="00040467"/>
    <w:rsid w:val="00045EEE"/>
    <w:rsid w:val="0004641B"/>
    <w:rsid w:val="00053C40"/>
    <w:rsid w:val="000544B9"/>
    <w:rsid w:val="00054D69"/>
    <w:rsid w:val="00054EE3"/>
    <w:rsid w:val="000574D2"/>
    <w:rsid w:val="00064B97"/>
    <w:rsid w:val="0006682F"/>
    <w:rsid w:val="00072990"/>
    <w:rsid w:val="00074304"/>
    <w:rsid w:val="00074E0B"/>
    <w:rsid w:val="00075D8B"/>
    <w:rsid w:val="000777DD"/>
    <w:rsid w:val="00081711"/>
    <w:rsid w:val="00087BE8"/>
    <w:rsid w:val="00090618"/>
    <w:rsid w:val="000940B7"/>
    <w:rsid w:val="0009567E"/>
    <w:rsid w:val="000A166E"/>
    <w:rsid w:val="000A3F60"/>
    <w:rsid w:val="000B1890"/>
    <w:rsid w:val="000B3EEF"/>
    <w:rsid w:val="000B518C"/>
    <w:rsid w:val="000B6695"/>
    <w:rsid w:val="000C1EBC"/>
    <w:rsid w:val="000C4D7C"/>
    <w:rsid w:val="000C57D9"/>
    <w:rsid w:val="000D36FB"/>
    <w:rsid w:val="000D5103"/>
    <w:rsid w:val="000D6FA5"/>
    <w:rsid w:val="000D7414"/>
    <w:rsid w:val="000E3451"/>
    <w:rsid w:val="000F0BD6"/>
    <w:rsid w:val="000F1029"/>
    <w:rsid w:val="000F128A"/>
    <w:rsid w:val="000F6A21"/>
    <w:rsid w:val="000F762A"/>
    <w:rsid w:val="0010117C"/>
    <w:rsid w:val="0010452A"/>
    <w:rsid w:val="00107ED9"/>
    <w:rsid w:val="00110D94"/>
    <w:rsid w:val="00113916"/>
    <w:rsid w:val="00113A36"/>
    <w:rsid w:val="001156C7"/>
    <w:rsid w:val="00116F1F"/>
    <w:rsid w:val="00121A7B"/>
    <w:rsid w:val="00122DF4"/>
    <w:rsid w:val="00126F3F"/>
    <w:rsid w:val="00131729"/>
    <w:rsid w:val="00133F80"/>
    <w:rsid w:val="00140731"/>
    <w:rsid w:val="00141D60"/>
    <w:rsid w:val="00143EA7"/>
    <w:rsid w:val="0014533B"/>
    <w:rsid w:val="00146CAF"/>
    <w:rsid w:val="00147377"/>
    <w:rsid w:val="0015276B"/>
    <w:rsid w:val="001552A8"/>
    <w:rsid w:val="00156DFE"/>
    <w:rsid w:val="00160EA8"/>
    <w:rsid w:val="00160FA2"/>
    <w:rsid w:val="00162982"/>
    <w:rsid w:val="00162E01"/>
    <w:rsid w:val="00170559"/>
    <w:rsid w:val="00171DA8"/>
    <w:rsid w:val="00172202"/>
    <w:rsid w:val="00175169"/>
    <w:rsid w:val="001811B5"/>
    <w:rsid w:val="00186EC7"/>
    <w:rsid w:val="001900DB"/>
    <w:rsid w:val="00191C1B"/>
    <w:rsid w:val="00193F2A"/>
    <w:rsid w:val="001A0E4B"/>
    <w:rsid w:val="001A3169"/>
    <w:rsid w:val="001A42E1"/>
    <w:rsid w:val="001A66AB"/>
    <w:rsid w:val="001A6BB2"/>
    <w:rsid w:val="001A6BF1"/>
    <w:rsid w:val="001B0315"/>
    <w:rsid w:val="001B0449"/>
    <w:rsid w:val="001B1D1B"/>
    <w:rsid w:val="001B2461"/>
    <w:rsid w:val="001B3FD8"/>
    <w:rsid w:val="001B44AA"/>
    <w:rsid w:val="001B466D"/>
    <w:rsid w:val="001B6D36"/>
    <w:rsid w:val="001B73FE"/>
    <w:rsid w:val="001C176C"/>
    <w:rsid w:val="001C1C0D"/>
    <w:rsid w:val="001C3022"/>
    <w:rsid w:val="001C5957"/>
    <w:rsid w:val="001C626F"/>
    <w:rsid w:val="001C63D2"/>
    <w:rsid w:val="001D05C9"/>
    <w:rsid w:val="001D0A9B"/>
    <w:rsid w:val="001D5751"/>
    <w:rsid w:val="001D6C62"/>
    <w:rsid w:val="001E027C"/>
    <w:rsid w:val="001E3164"/>
    <w:rsid w:val="001E34B8"/>
    <w:rsid w:val="001F27A8"/>
    <w:rsid w:val="001F41A1"/>
    <w:rsid w:val="001F4F99"/>
    <w:rsid w:val="001F5D67"/>
    <w:rsid w:val="002007C7"/>
    <w:rsid w:val="00202DE5"/>
    <w:rsid w:val="00203237"/>
    <w:rsid w:val="00203437"/>
    <w:rsid w:val="0020561F"/>
    <w:rsid w:val="0020784A"/>
    <w:rsid w:val="00210BA7"/>
    <w:rsid w:val="00213C27"/>
    <w:rsid w:val="002141BE"/>
    <w:rsid w:val="00216E10"/>
    <w:rsid w:val="00220F03"/>
    <w:rsid w:val="0022233E"/>
    <w:rsid w:val="00222427"/>
    <w:rsid w:val="00222BAE"/>
    <w:rsid w:val="00230407"/>
    <w:rsid w:val="00230592"/>
    <w:rsid w:val="002309A9"/>
    <w:rsid w:val="0023378E"/>
    <w:rsid w:val="00233E07"/>
    <w:rsid w:val="002403BF"/>
    <w:rsid w:val="00240F72"/>
    <w:rsid w:val="002414D3"/>
    <w:rsid w:val="00242A77"/>
    <w:rsid w:val="00242CC6"/>
    <w:rsid w:val="0024519F"/>
    <w:rsid w:val="00245E6C"/>
    <w:rsid w:val="0024628F"/>
    <w:rsid w:val="00254BFE"/>
    <w:rsid w:val="00262244"/>
    <w:rsid w:val="002630B6"/>
    <w:rsid w:val="0026453B"/>
    <w:rsid w:val="002705DB"/>
    <w:rsid w:val="0027421F"/>
    <w:rsid w:val="002801D8"/>
    <w:rsid w:val="00280ED3"/>
    <w:rsid w:val="00281E00"/>
    <w:rsid w:val="00284145"/>
    <w:rsid w:val="00284EE2"/>
    <w:rsid w:val="00287868"/>
    <w:rsid w:val="0029199D"/>
    <w:rsid w:val="00291F8E"/>
    <w:rsid w:val="00292300"/>
    <w:rsid w:val="00293298"/>
    <w:rsid w:val="00293F35"/>
    <w:rsid w:val="002A0C3E"/>
    <w:rsid w:val="002A404D"/>
    <w:rsid w:val="002A56A1"/>
    <w:rsid w:val="002A5EC6"/>
    <w:rsid w:val="002A67B7"/>
    <w:rsid w:val="002A7D40"/>
    <w:rsid w:val="002A7F37"/>
    <w:rsid w:val="002B160A"/>
    <w:rsid w:val="002B2B39"/>
    <w:rsid w:val="002B7467"/>
    <w:rsid w:val="002C0697"/>
    <w:rsid w:val="002C3D17"/>
    <w:rsid w:val="002C6B31"/>
    <w:rsid w:val="002D2136"/>
    <w:rsid w:val="002D21E8"/>
    <w:rsid w:val="002D235A"/>
    <w:rsid w:val="002D386C"/>
    <w:rsid w:val="002D4780"/>
    <w:rsid w:val="002D4E17"/>
    <w:rsid w:val="002D5620"/>
    <w:rsid w:val="002D5C88"/>
    <w:rsid w:val="002E0723"/>
    <w:rsid w:val="002E119D"/>
    <w:rsid w:val="002E6676"/>
    <w:rsid w:val="002E732D"/>
    <w:rsid w:val="002E7A39"/>
    <w:rsid w:val="002F33BF"/>
    <w:rsid w:val="002F445A"/>
    <w:rsid w:val="002F47A0"/>
    <w:rsid w:val="002F573D"/>
    <w:rsid w:val="00301898"/>
    <w:rsid w:val="00303120"/>
    <w:rsid w:val="00304660"/>
    <w:rsid w:val="00310107"/>
    <w:rsid w:val="00314ABB"/>
    <w:rsid w:val="0031517C"/>
    <w:rsid w:val="0031706E"/>
    <w:rsid w:val="0032040B"/>
    <w:rsid w:val="00320D39"/>
    <w:rsid w:val="003222EE"/>
    <w:rsid w:val="0032305D"/>
    <w:rsid w:val="00323F49"/>
    <w:rsid w:val="0032500D"/>
    <w:rsid w:val="0032782D"/>
    <w:rsid w:val="00334B43"/>
    <w:rsid w:val="0034026C"/>
    <w:rsid w:val="0034063E"/>
    <w:rsid w:val="00340651"/>
    <w:rsid w:val="0034484E"/>
    <w:rsid w:val="00346DCE"/>
    <w:rsid w:val="00351CB9"/>
    <w:rsid w:val="00352655"/>
    <w:rsid w:val="003561F3"/>
    <w:rsid w:val="00361188"/>
    <w:rsid w:val="00367EEA"/>
    <w:rsid w:val="00375468"/>
    <w:rsid w:val="0037680E"/>
    <w:rsid w:val="00380397"/>
    <w:rsid w:val="00384549"/>
    <w:rsid w:val="0038605B"/>
    <w:rsid w:val="00387595"/>
    <w:rsid w:val="00394D7D"/>
    <w:rsid w:val="00395FD6"/>
    <w:rsid w:val="00396BFE"/>
    <w:rsid w:val="00396D26"/>
    <w:rsid w:val="003A06B1"/>
    <w:rsid w:val="003A3082"/>
    <w:rsid w:val="003A55EB"/>
    <w:rsid w:val="003A57BC"/>
    <w:rsid w:val="003B07BD"/>
    <w:rsid w:val="003B09AE"/>
    <w:rsid w:val="003B262A"/>
    <w:rsid w:val="003B2DA4"/>
    <w:rsid w:val="003B3044"/>
    <w:rsid w:val="003B4167"/>
    <w:rsid w:val="003C1120"/>
    <w:rsid w:val="003C245B"/>
    <w:rsid w:val="003C3090"/>
    <w:rsid w:val="003C31D9"/>
    <w:rsid w:val="003C7D72"/>
    <w:rsid w:val="003D24D5"/>
    <w:rsid w:val="003D25A5"/>
    <w:rsid w:val="003D4508"/>
    <w:rsid w:val="003D680F"/>
    <w:rsid w:val="003E06F7"/>
    <w:rsid w:val="003E368D"/>
    <w:rsid w:val="003E4B6F"/>
    <w:rsid w:val="003E54DE"/>
    <w:rsid w:val="003E611F"/>
    <w:rsid w:val="003E6353"/>
    <w:rsid w:val="003E7522"/>
    <w:rsid w:val="003E7748"/>
    <w:rsid w:val="003E7AD6"/>
    <w:rsid w:val="003F5344"/>
    <w:rsid w:val="00401371"/>
    <w:rsid w:val="00402C12"/>
    <w:rsid w:val="00404485"/>
    <w:rsid w:val="004070A7"/>
    <w:rsid w:val="00411F5A"/>
    <w:rsid w:val="00414AD7"/>
    <w:rsid w:val="00415EF5"/>
    <w:rsid w:val="00416F53"/>
    <w:rsid w:val="00421307"/>
    <w:rsid w:val="00421525"/>
    <w:rsid w:val="00422672"/>
    <w:rsid w:val="004246B2"/>
    <w:rsid w:val="0043296A"/>
    <w:rsid w:val="00443309"/>
    <w:rsid w:val="0044476A"/>
    <w:rsid w:val="00450B68"/>
    <w:rsid w:val="0045116C"/>
    <w:rsid w:val="0045240E"/>
    <w:rsid w:val="004524A1"/>
    <w:rsid w:val="00452FCF"/>
    <w:rsid w:val="00454A80"/>
    <w:rsid w:val="004612B7"/>
    <w:rsid w:val="004701FC"/>
    <w:rsid w:val="00470BEA"/>
    <w:rsid w:val="00473017"/>
    <w:rsid w:val="00473740"/>
    <w:rsid w:val="0047603D"/>
    <w:rsid w:val="00477DFD"/>
    <w:rsid w:val="00482335"/>
    <w:rsid w:val="004838A4"/>
    <w:rsid w:val="00484DDB"/>
    <w:rsid w:val="00492A0F"/>
    <w:rsid w:val="00493605"/>
    <w:rsid w:val="00494B9B"/>
    <w:rsid w:val="004950FC"/>
    <w:rsid w:val="004A37E2"/>
    <w:rsid w:val="004A3DF2"/>
    <w:rsid w:val="004A76DD"/>
    <w:rsid w:val="004A77A6"/>
    <w:rsid w:val="004B3918"/>
    <w:rsid w:val="004B513E"/>
    <w:rsid w:val="004C1D5D"/>
    <w:rsid w:val="004D3574"/>
    <w:rsid w:val="004D48D1"/>
    <w:rsid w:val="004D5E65"/>
    <w:rsid w:val="004D66C6"/>
    <w:rsid w:val="004D6FAF"/>
    <w:rsid w:val="004E018C"/>
    <w:rsid w:val="004E0BF7"/>
    <w:rsid w:val="004E0EAF"/>
    <w:rsid w:val="004E3FF7"/>
    <w:rsid w:val="004E4227"/>
    <w:rsid w:val="004F4FD3"/>
    <w:rsid w:val="00501911"/>
    <w:rsid w:val="00503E7F"/>
    <w:rsid w:val="00505B52"/>
    <w:rsid w:val="005101CB"/>
    <w:rsid w:val="00513644"/>
    <w:rsid w:val="00513E7C"/>
    <w:rsid w:val="00513F46"/>
    <w:rsid w:val="00521391"/>
    <w:rsid w:val="005233DC"/>
    <w:rsid w:val="0053407C"/>
    <w:rsid w:val="0053471E"/>
    <w:rsid w:val="00535237"/>
    <w:rsid w:val="00536C3E"/>
    <w:rsid w:val="00540AC2"/>
    <w:rsid w:val="005415C6"/>
    <w:rsid w:val="00544F7A"/>
    <w:rsid w:val="00545134"/>
    <w:rsid w:val="00546AA8"/>
    <w:rsid w:val="00547998"/>
    <w:rsid w:val="00550B97"/>
    <w:rsid w:val="005515A3"/>
    <w:rsid w:val="00554A64"/>
    <w:rsid w:val="00557D85"/>
    <w:rsid w:val="005646DB"/>
    <w:rsid w:val="00570BC5"/>
    <w:rsid w:val="005710EE"/>
    <w:rsid w:val="005712D7"/>
    <w:rsid w:val="005746B6"/>
    <w:rsid w:val="005749C4"/>
    <w:rsid w:val="005759FD"/>
    <w:rsid w:val="00581897"/>
    <w:rsid w:val="00582383"/>
    <w:rsid w:val="00585C3D"/>
    <w:rsid w:val="00586DF3"/>
    <w:rsid w:val="00593CBA"/>
    <w:rsid w:val="005A36FB"/>
    <w:rsid w:val="005A7ADC"/>
    <w:rsid w:val="005B140F"/>
    <w:rsid w:val="005B1DF8"/>
    <w:rsid w:val="005C09E9"/>
    <w:rsid w:val="005C307F"/>
    <w:rsid w:val="005C3992"/>
    <w:rsid w:val="005C471E"/>
    <w:rsid w:val="005C7024"/>
    <w:rsid w:val="005D0F6C"/>
    <w:rsid w:val="005D1680"/>
    <w:rsid w:val="005D3B09"/>
    <w:rsid w:val="005D3B7B"/>
    <w:rsid w:val="005D49C0"/>
    <w:rsid w:val="005D5802"/>
    <w:rsid w:val="005D661D"/>
    <w:rsid w:val="005E3364"/>
    <w:rsid w:val="005E3519"/>
    <w:rsid w:val="005E52BE"/>
    <w:rsid w:val="005E66E7"/>
    <w:rsid w:val="005F111A"/>
    <w:rsid w:val="005F41D9"/>
    <w:rsid w:val="005F4ED1"/>
    <w:rsid w:val="00600C87"/>
    <w:rsid w:val="00602374"/>
    <w:rsid w:val="00613799"/>
    <w:rsid w:val="006175D0"/>
    <w:rsid w:val="00621AAB"/>
    <w:rsid w:val="00621E26"/>
    <w:rsid w:val="00623C72"/>
    <w:rsid w:val="0062726A"/>
    <w:rsid w:val="00633DDD"/>
    <w:rsid w:val="0063481E"/>
    <w:rsid w:val="006407BA"/>
    <w:rsid w:val="00640E1E"/>
    <w:rsid w:val="006459BB"/>
    <w:rsid w:val="00647FFC"/>
    <w:rsid w:val="006522A6"/>
    <w:rsid w:val="0065436B"/>
    <w:rsid w:val="006575F7"/>
    <w:rsid w:val="00662CB4"/>
    <w:rsid w:val="0066426F"/>
    <w:rsid w:val="00665C33"/>
    <w:rsid w:val="00666F53"/>
    <w:rsid w:val="006757B0"/>
    <w:rsid w:val="00675FAD"/>
    <w:rsid w:val="0067780D"/>
    <w:rsid w:val="00682B27"/>
    <w:rsid w:val="006845B7"/>
    <w:rsid w:val="0068649D"/>
    <w:rsid w:val="0068673B"/>
    <w:rsid w:val="00686CDF"/>
    <w:rsid w:val="00687503"/>
    <w:rsid w:val="00692065"/>
    <w:rsid w:val="006928FB"/>
    <w:rsid w:val="00692E77"/>
    <w:rsid w:val="00695658"/>
    <w:rsid w:val="006A0FAC"/>
    <w:rsid w:val="006A1E46"/>
    <w:rsid w:val="006A2717"/>
    <w:rsid w:val="006B3C96"/>
    <w:rsid w:val="006B7C20"/>
    <w:rsid w:val="006C583A"/>
    <w:rsid w:val="006C6E2D"/>
    <w:rsid w:val="006D0858"/>
    <w:rsid w:val="006D2515"/>
    <w:rsid w:val="006D2BD1"/>
    <w:rsid w:val="006D3AFC"/>
    <w:rsid w:val="006D4D99"/>
    <w:rsid w:val="006E3D9D"/>
    <w:rsid w:val="006E4CC2"/>
    <w:rsid w:val="006E5CB6"/>
    <w:rsid w:val="006E5E0D"/>
    <w:rsid w:val="006E6F08"/>
    <w:rsid w:val="006F2B5C"/>
    <w:rsid w:val="006F6CD2"/>
    <w:rsid w:val="0070340D"/>
    <w:rsid w:val="00704103"/>
    <w:rsid w:val="00704671"/>
    <w:rsid w:val="007069B0"/>
    <w:rsid w:val="00714001"/>
    <w:rsid w:val="007161B6"/>
    <w:rsid w:val="00716D14"/>
    <w:rsid w:val="00716D2C"/>
    <w:rsid w:val="00720797"/>
    <w:rsid w:val="0072140A"/>
    <w:rsid w:val="0072279F"/>
    <w:rsid w:val="00724990"/>
    <w:rsid w:val="00725CB5"/>
    <w:rsid w:val="00735CDB"/>
    <w:rsid w:val="0073611E"/>
    <w:rsid w:val="0073613D"/>
    <w:rsid w:val="00737A0B"/>
    <w:rsid w:val="0074473D"/>
    <w:rsid w:val="0075113C"/>
    <w:rsid w:val="007519AC"/>
    <w:rsid w:val="00752CBD"/>
    <w:rsid w:val="0076542C"/>
    <w:rsid w:val="00767DA3"/>
    <w:rsid w:val="007707D4"/>
    <w:rsid w:val="00770CB1"/>
    <w:rsid w:val="00773449"/>
    <w:rsid w:val="0078041A"/>
    <w:rsid w:val="00781025"/>
    <w:rsid w:val="00784BC3"/>
    <w:rsid w:val="007854D0"/>
    <w:rsid w:val="00787190"/>
    <w:rsid w:val="00787530"/>
    <w:rsid w:val="00792CAB"/>
    <w:rsid w:val="00795ED7"/>
    <w:rsid w:val="00796D0B"/>
    <w:rsid w:val="00797A99"/>
    <w:rsid w:val="007A170F"/>
    <w:rsid w:val="007A4927"/>
    <w:rsid w:val="007A57DA"/>
    <w:rsid w:val="007A652B"/>
    <w:rsid w:val="007B0A5A"/>
    <w:rsid w:val="007B15CB"/>
    <w:rsid w:val="007B1608"/>
    <w:rsid w:val="007B415C"/>
    <w:rsid w:val="007B7237"/>
    <w:rsid w:val="007C2070"/>
    <w:rsid w:val="007C2BED"/>
    <w:rsid w:val="007C4EA5"/>
    <w:rsid w:val="007D1DB1"/>
    <w:rsid w:val="007D461F"/>
    <w:rsid w:val="007D630C"/>
    <w:rsid w:val="007E006A"/>
    <w:rsid w:val="007E187E"/>
    <w:rsid w:val="007E1D0D"/>
    <w:rsid w:val="007E388D"/>
    <w:rsid w:val="007E3C85"/>
    <w:rsid w:val="007E4994"/>
    <w:rsid w:val="007E4BA7"/>
    <w:rsid w:val="007F0D48"/>
    <w:rsid w:val="007F1175"/>
    <w:rsid w:val="007F18CE"/>
    <w:rsid w:val="007F1CF4"/>
    <w:rsid w:val="007F2A23"/>
    <w:rsid w:val="007F4DD0"/>
    <w:rsid w:val="007F5A56"/>
    <w:rsid w:val="00800B13"/>
    <w:rsid w:val="00800E72"/>
    <w:rsid w:val="008077BE"/>
    <w:rsid w:val="00810B42"/>
    <w:rsid w:val="00812196"/>
    <w:rsid w:val="00814AC3"/>
    <w:rsid w:val="00814FEE"/>
    <w:rsid w:val="008160F2"/>
    <w:rsid w:val="00817937"/>
    <w:rsid w:val="008248D3"/>
    <w:rsid w:val="008319E3"/>
    <w:rsid w:val="00832F21"/>
    <w:rsid w:val="00833DAC"/>
    <w:rsid w:val="00835BE0"/>
    <w:rsid w:val="0083641A"/>
    <w:rsid w:val="00836ACC"/>
    <w:rsid w:val="00844AA2"/>
    <w:rsid w:val="008460C8"/>
    <w:rsid w:val="00847589"/>
    <w:rsid w:val="00847D7E"/>
    <w:rsid w:val="00850544"/>
    <w:rsid w:val="00851C89"/>
    <w:rsid w:val="008536C8"/>
    <w:rsid w:val="00861CF1"/>
    <w:rsid w:val="008664C4"/>
    <w:rsid w:val="0086691F"/>
    <w:rsid w:val="00867AAC"/>
    <w:rsid w:val="00871104"/>
    <w:rsid w:val="00874001"/>
    <w:rsid w:val="00874EE2"/>
    <w:rsid w:val="00887237"/>
    <w:rsid w:val="00892BF4"/>
    <w:rsid w:val="0089408C"/>
    <w:rsid w:val="0089484E"/>
    <w:rsid w:val="00894D6F"/>
    <w:rsid w:val="00895772"/>
    <w:rsid w:val="008A0774"/>
    <w:rsid w:val="008A324C"/>
    <w:rsid w:val="008A3AC8"/>
    <w:rsid w:val="008A4E5A"/>
    <w:rsid w:val="008B055B"/>
    <w:rsid w:val="008B1A72"/>
    <w:rsid w:val="008B2434"/>
    <w:rsid w:val="008B43A0"/>
    <w:rsid w:val="008C24A0"/>
    <w:rsid w:val="008C3A82"/>
    <w:rsid w:val="008C4BDA"/>
    <w:rsid w:val="008C5734"/>
    <w:rsid w:val="008D0C26"/>
    <w:rsid w:val="008D0F52"/>
    <w:rsid w:val="008D219C"/>
    <w:rsid w:val="008D4BA6"/>
    <w:rsid w:val="008D69F0"/>
    <w:rsid w:val="008D6EC7"/>
    <w:rsid w:val="008E706A"/>
    <w:rsid w:val="008E751B"/>
    <w:rsid w:val="008F66B7"/>
    <w:rsid w:val="008F6DAD"/>
    <w:rsid w:val="008F7D8E"/>
    <w:rsid w:val="009040E2"/>
    <w:rsid w:val="009057E5"/>
    <w:rsid w:val="009068A4"/>
    <w:rsid w:val="00910343"/>
    <w:rsid w:val="0091325D"/>
    <w:rsid w:val="009144B8"/>
    <w:rsid w:val="00916BF3"/>
    <w:rsid w:val="00917C79"/>
    <w:rsid w:val="00920B08"/>
    <w:rsid w:val="00922427"/>
    <w:rsid w:val="009322F2"/>
    <w:rsid w:val="0093520A"/>
    <w:rsid w:val="009375B3"/>
    <w:rsid w:val="009438A0"/>
    <w:rsid w:val="0094593D"/>
    <w:rsid w:val="00950B7C"/>
    <w:rsid w:val="009569EE"/>
    <w:rsid w:val="009606D4"/>
    <w:rsid w:val="00961FC6"/>
    <w:rsid w:val="00962BF2"/>
    <w:rsid w:val="00964480"/>
    <w:rsid w:val="00964AE0"/>
    <w:rsid w:val="00964CE2"/>
    <w:rsid w:val="00965F8D"/>
    <w:rsid w:val="00966747"/>
    <w:rsid w:val="00966935"/>
    <w:rsid w:val="00970A8D"/>
    <w:rsid w:val="00970ACC"/>
    <w:rsid w:val="009715DF"/>
    <w:rsid w:val="009847ED"/>
    <w:rsid w:val="009919AE"/>
    <w:rsid w:val="00993E62"/>
    <w:rsid w:val="00994588"/>
    <w:rsid w:val="00994BA0"/>
    <w:rsid w:val="009A0449"/>
    <w:rsid w:val="009A0DA2"/>
    <w:rsid w:val="009A54CE"/>
    <w:rsid w:val="009A72EE"/>
    <w:rsid w:val="009B1394"/>
    <w:rsid w:val="009B425F"/>
    <w:rsid w:val="009C01B1"/>
    <w:rsid w:val="009C6A31"/>
    <w:rsid w:val="009C7731"/>
    <w:rsid w:val="009D696E"/>
    <w:rsid w:val="009D6EBF"/>
    <w:rsid w:val="009D7338"/>
    <w:rsid w:val="009E1ACB"/>
    <w:rsid w:val="009E2EB4"/>
    <w:rsid w:val="009E57D7"/>
    <w:rsid w:val="009E67F6"/>
    <w:rsid w:val="009F0102"/>
    <w:rsid w:val="009F01A0"/>
    <w:rsid w:val="009F0C9C"/>
    <w:rsid w:val="009F0F6C"/>
    <w:rsid w:val="009F16B8"/>
    <w:rsid w:val="009F6B24"/>
    <w:rsid w:val="00A02687"/>
    <w:rsid w:val="00A02A2D"/>
    <w:rsid w:val="00A04D5B"/>
    <w:rsid w:val="00A135C9"/>
    <w:rsid w:val="00A14DB0"/>
    <w:rsid w:val="00A14F0B"/>
    <w:rsid w:val="00A1622E"/>
    <w:rsid w:val="00A20B29"/>
    <w:rsid w:val="00A251D6"/>
    <w:rsid w:val="00A252CE"/>
    <w:rsid w:val="00A32770"/>
    <w:rsid w:val="00A34D1C"/>
    <w:rsid w:val="00A35955"/>
    <w:rsid w:val="00A4236E"/>
    <w:rsid w:val="00A43CD1"/>
    <w:rsid w:val="00A47793"/>
    <w:rsid w:val="00A50516"/>
    <w:rsid w:val="00A53739"/>
    <w:rsid w:val="00A544C6"/>
    <w:rsid w:val="00A5477C"/>
    <w:rsid w:val="00A6002E"/>
    <w:rsid w:val="00A72DF5"/>
    <w:rsid w:val="00A766B5"/>
    <w:rsid w:val="00A768B1"/>
    <w:rsid w:val="00A83D83"/>
    <w:rsid w:val="00A83E5E"/>
    <w:rsid w:val="00A84FEC"/>
    <w:rsid w:val="00A859CC"/>
    <w:rsid w:val="00A86857"/>
    <w:rsid w:val="00A8690F"/>
    <w:rsid w:val="00A879DE"/>
    <w:rsid w:val="00A90C14"/>
    <w:rsid w:val="00A93A7F"/>
    <w:rsid w:val="00AA2EDB"/>
    <w:rsid w:val="00AA328D"/>
    <w:rsid w:val="00AA6A64"/>
    <w:rsid w:val="00AB1D65"/>
    <w:rsid w:val="00AB54A8"/>
    <w:rsid w:val="00AB686D"/>
    <w:rsid w:val="00AC025A"/>
    <w:rsid w:val="00AC1A2A"/>
    <w:rsid w:val="00AC2A80"/>
    <w:rsid w:val="00AC2A93"/>
    <w:rsid w:val="00AC3ABE"/>
    <w:rsid w:val="00AC3D85"/>
    <w:rsid w:val="00AC53F8"/>
    <w:rsid w:val="00AC5664"/>
    <w:rsid w:val="00AC61BD"/>
    <w:rsid w:val="00AD184D"/>
    <w:rsid w:val="00AD7FB7"/>
    <w:rsid w:val="00AE00E6"/>
    <w:rsid w:val="00AE1A79"/>
    <w:rsid w:val="00AE48DA"/>
    <w:rsid w:val="00AE6E76"/>
    <w:rsid w:val="00AE7671"/>
    <w:rsid w:val="00AF046A"/>
    <w:rsid w:val="00AF0F85"/>
    <w:rsid w:val="00AF1538"/>
    <w:rsid w:val="00AF3E00"/>
    <w:rsid w:val="00AF59BC"/>
    <w:rsid w:val="00AF60DB"/>
    <w:rsid w:val="00AF7D51"/>
    <w:rsid w:val="00B00C2D"/>
    <w:rsid w:val="00B04195"/>
    <w:rsid w:val="00B05729"/>
    <w:rsid w:val="00B1016F"/>
    <w:rsid w:val="00B131A2"/>
    <w:rsid w:val="00B13D45"/>
    <w:rsid w:val="00B14213"/>
    <w:rsid w:val="00B14898"/>
    <w:rsid w:val="00B169E1"/>
    <w:rsid w:val="00B31F51"/>
    <w:rsid w:val="00B32929"/>
    <w:rsid w:val="00B32EEF"/>
    <w:rsid w:val="00B331BA"/>
    <w:rsid w:val="00B3437D"/>
    <w:rsid w:val="00B3527A"/>
    <w:rsid w:val="00B369A2"/>
    <w:rsid w:val="00B44EF5"/>
    <w:rsid w:val="00B4597A"/>
    <w:rsid w:val="00B53B54"/>
    <w:rsid w:val="00B5750D"/>
    <w:rsid w:val="00B57902"/>
    <w:rsid w:val="00B63FC9"/>
    <w:rsid w:val="00B64009"/>
    <w:rsid w:val="00B670EB"/>
    <w:rsid w:val="00B73831"/>
    <w:rsid w:val="00B73C5A"/>
    <w:rsid w:val="00B74F8E"/>
    <w:rsid w:val="00B75340"/>
    <w:rsid w:val="00B75F68"/>
    <w:rsid w:val="00B80307"/>
    <w:rsid w:val="00B81C1F"/>
    <w:rsid w:val="00B97428"/>
    <w:rsid w:val="00BA1280"/>
    <w:rsid w:val="00BA1383"/>
    <w:rsid w:val="00BA1987"/>
    <w:rsid w:val="00BA36BB"/>
    <w:rsid w:val="00BA3759"/>
    <w:rsid w:val="00BA4D32"/>
    <w:rsid w:val="00BA6846"/>
    <w:rsid w:val="00BB0833"/>
    <w:rsid w:val="00BB16AF"/>
    <w:rsid w:val="00BC31DD"/>
    <w:rsid w:val="00BC5B79"/>
    <w:rsid w:val="00BC5C20"/>
    <w:rsid w:val="00BC72D7"/>
    <w:rsid w:val="00BD2F9A"/>
    <w:rsid w:val="00BD4121"/>
    <w:rsid w:val="00BD4259"/>
    <w:rsid w:val="00BE0B34"/>
    <w:rsid w:val="00BE51D1"/>
    <w:rsid w:val="00BE78B9"/>
    <w:rsid w:val="00BE7C00"/>
    <w:rsid w:val="00BF1120"/>
    <w:rsid w:val="00BF2B7A"/>
    <w:rsid w:val="00BF31AB"/>
    <w:rsid w:val="00BF4AFF"/>
    <w:rsid w:val="00C055F3"/>
    <w:rsid w:val="00C06792"/>
    <w:rsid w:val="00C13F26"/>
    <w:rsid w:val="00C152BA"/>
    <w:rsid w:val="00C262EC"/>
    <w:rsid w:val="00C2750C"/>
    <w:rsid w:val="00C30D98"/>
    <w:rsid w:val="00C310A4"/>
    <w:rsid w:val="00C332EE"/>
    <w:rsid w:val="00C33D85"/>
    <w:rsid w:val="00C42942"/>
    <w:rsid w:val="00C43512"/>
    <w:rsid w:val="00C43D12"/>
    <w:rsid w:val="00C45091"/>
    <w:rsid w:val="00C47831"/>
    <w:rsid w:val="00C53392"/>
    <w:rsid w:val="00C55F5F"/>
    <w:rsid w:val="00C60F4B"/>
    <w:rsid w:val="00C64661"/>
    <w:rsid w:val="00C71E7E"/>
    <w:rsid w:val="00C76592"/>
    <w:rsid w:val="00C7779B"/>
    <w:rsid w:val="00C874E7"/>
    <w:rsid w:val="00C87894"/>
    <w:rsid w:val="00C90066"/>
    <w:rsid w:val="00C91686"/>
    <w:rsid w:val="00C91E24"/>
    <w:rsid w:val="00C92255"/>
    <w:rsid w:val="00CA152C"/>
    <w:rsid w:val="00CA704A"/>
    <w:rsid w:val="00CB0C1E"/>
    <w:rsid w:val="00CB2B5F"/>
    <w:rsid w:val="00CB38F2"/>
    <w:rsid w:val="00CB4692"/>
    <w:rsid w:val="00CC5392"/>
    <w:rsid w:val="00CC6EFA"/>
    <w:rsid w:val="00CC7C93"/>
    <w:rsid w:val="00CD1D77"/>
    <w:rsid w:val="00CD2EB4"/>
    <w:rsid w:val="00CD45C8"/>
    <w:rsid w:val="00CD4D10"/>
    <w:rsid w:val="00CD5EF4"/>
    <w:rsid w:val="00CD5F47"/>
    <w:rsid w:val="00CD79B7"/>
    <w:rsid w:val="00CE0F6D"/>
    <w:rsid w:val="00CE2C77"/>
    <w:rsid w:val="00CE3DCB"/>
    <w:rsid w:val="00CF0156"/>
    <w:rsid w:val="00CF11D0"/>
    <w:rsid w:val="00CF14C3"/>
    <w:rsid w:val="00CF2F01"/>
    <w:rsid w:val="00CF3324"/>
    <w:rsid w:val="00CF60F0"/>
    <w:rsid w:val="00D01127"/>
    <w:rsid w:val="00D02647"/>
    <w:rsid w:val="00D115F2"/>
    <w:rsid w:val="00D136A5"/>
    <w:rsid w:val="00D150C6"/>
    <w:rsid w:val="00D20836"/>
    <w:rsid w:val="00D20B77"/>
    <w:rsid w:val="00D21C27"/>
    <w:rsid w:val="00D21C34"/>
    <w:rsid w:val="00D22535"/>
    <w:rsid w:val="00D229C4"/>
    <w:rsid w:val="00D230DE"/>
    <w:rsid w:val="00D2326B"/>
    <w:rsid w:val="00D336C7"/>
    <w:rsid w:val="00D36691"/>
    <w:rsid w:val="00D3724A"/>
    <w:rsid w:val="00D43605"/>
    <w:rsid w:val="00D46750"/>
    <w:rsid w:val="00D469A3"/>
    <w:rsid w:val="00D512AC"/>
    <w:rsid w:val="00D6009B"/>
    <w:rsid w:val="00D60BCE"/>
    <w:rsid w:val="00D61A83"/>
    <w:rsid w:val="00D63A8C"/>
    <w:rsid w:val="00D65F3D"/>
    <w:rsid w:val="00D66992"/>
    <w:rsid w:val="00D71118"/>
    <w:rsid w:val="00D720D0"/>
    <w:rsid w:val="00D73E87"/>
    <w:rsid w:val="00D7478F"/>
    <w:rsid w:val="00D77AFD"/>
    <w:rsid w:val="00D80AE3"/>
    <w:rsid w:val="00D82A06"/>
    <w:rsid w:val="00D83311"/>
    <w:rsid w:val="00D83C43"/>
    <w:rsid w:val="00D847ED"/>
    <w:rsid w:val="00D85C22"/>
    <w:rsid w:val="00D9126A"/>
    <w:rsid w:val="00DA4165"/>
    <w:rsid w:val="00DA6C96"/>
    <w:rsid w:val="00DB1F5A"/>
    <w:rsid w:val="00DB3C51"/>
    <w:rsid w:val="00DB3D70"/>
    <w:rsid w:val="00DB43E7"/>
    <w:rsid w:val="00DB4B26"/>
    <w:rsid w:val="00DC17EE"/>
    <w:rsid w:val="00DC1BFA"/>
    <w:rsid w:val="00DD2A39"/>
    <w:rsid w:val="00DD3BEF"/>
    <w:rsid w:val="00DD5E73"/>
    <w:rsid w:val="00DD6BBE"/>
    <w:rsid w:val="00DD7752"/>
    <w:rsid w:val="00DE2669"/>
    <w:rsid w:val="00DE2E70"/>
    <w:rsid w:val="00DE7E20"/>
    <w:rsid w:val="00DF0B91"/>
    <w:rsid w:val="00DF426A"/>
    <w:rsid w:val="00DF658A"/>
    <w:rsid w:val="00DF65B8"/>
    <w:rsid w:val="00E06593"/>
    <w:rsid w:val="00E069C5"/>
    <w:rsid w:val="00E129CB"/>
    <w:rsid w:val="00E13FDC"/>
    <w:rsid w:val="00E14548"/>
    <w:rsid w:val="00E14F52"/>
    <w:rsid w:val="00E171C0"/>
    <w:rsid w:val="00E23F1D"/>
    <w:rsid w:val="00E24A83"/>
    <w:rsid w:val="00E255E7"/>
    <w:rsid w:val="00E268EF"/>
    <w:rsid w:val="00E31BEB"/>
    <w:rsid w:val="00E3287A"/>
    <w:rsid w:val="00E32CC2"/>
    <w:rsid w:val="00E34E33"/>
    <w:rsid w:val="00E4007E"/>
    <w:rsid w:val="00E40360"/>
    <w:rsid w:val="00E44BA2"/>
    <w:rsid w:val="00E500C0"/>
    <w:rsid w:val="00E5038B"/>
    <w:rsid w:val="00E5126C"/>
    <w:rsid w:val="00E54204"/>
    <w:rsid w:val="00E56C8D"/>
    <w:rsid w:val="00E628C8"/>
    <w:rsid w:val="00E65EE9"/>
    <w:rsid w:val="00E6697A"/>
    <w:rsid w:val="00E66F82"/>
    <w:rsid w:val="00E67A73"/>
    <w:rsid w:val="00E67CF1"/>
    <w:rsid w:val="00E67E0D"/>
    <w:rsid w:val="00E70005"/>
    <w:rsid w:val="00E723DA"/>
    <w:rsid w:val="00E72F88"/>
    <w:rsid w:val="00E817A0"/>
    <w:rsid w:val="00E822C1"/>
    <w:rsid w:val="00E82B8D"/>
    <w:rsid w:val="00E8764D"/>
    <w:rsid w:val="00E90BD7"/>
    <w:rsid w:val="00E924DB"/>
    <w:rsid w:val="00EA03D1"/>
    <w:rsid w:val="00EA1775"/>
    <w:rsid w:val="00EA49A8"/>
    <w:rsid w:val="00EA61F9"/>
    <w:rsid w:val="00EA63FF"/>
    <w:rsid w:val="00EA6A08"/>
    <w:rsid w:val="00EB3B2D"/>
    <w:rsid w:val="00EB4CD7"/>
    <w:rsid w:val="00EB610A"/>
    <w:rsid w:val="00EB6EBA"/>
    <w:rsid w:val="00EC11F7"/>
    <w:rsid w:val="00EC4A18"/>
    <w:rsid w:val="00EC7C79"/>
    <w:rsid w:val="00ED56CB"/>
    <w:rsid w:val="00EE6352"/>
    <w:rsid w:val="00EE78CB"/>
    <w:rsid w:val="00EE7AEE"/>
    <w:rsid w:val="00EF0294"/>
    <w:rsid w:val="00EF147B"/>
    <w:rsid w:val="00EF402F"/>
    <w:rsid w:val="00F01B42"/>
    <w:rsid w:val="00F04945"/>
    <w:rsid w:val="00F04D33"/>
    <w:rsid w:val="00F05B95"/>
    <w:rsid w:val="00F0708C"/>
    <w:rsid w:val="00F1600B"/>
    <w:rsid w:val="00F172D1"/>
    <w:rsid w:val="00F21F55"/>
    <w:rsid w:val="00F2227D"/>
    <w:rsid w:val="00F229FB"/>
    <w:rsid w:val="00F22C3A"/>
    <w:rsid w:val="00F256E6"/>
    <w:rsid w:val="00F30478"/>
    <w:rsid w:val="00F30E04"/>
    <w:rsid w:val="00F320C3"/>
    <w:rsid w:val="00F33B36"/>
    <w:rsid w:val="00F363C0"/>
    <w:rsid w:val="00F36778"/>
    <w:rsid w:val="00F42316"/>
    <w:rsid w:val="00F52B23"/>
    <w:rsid w:val="00F628C9"/>
    <w:rsid w:val="00F63FE0"/>
    <w:rsid w:val="00F64809"/>
    <w:rsid w:val="00F65A84"/>
    <w:rsid w:val="00F65B1D"/>
    <w:rsid w:val="00F74604"/>
    <w:rsid w:val="00F766FC"/>
    <w:rsid w:val="00F82C08"/>
    <w:rsid w:val="00F830EC"/>
    <w:rsid w:val="00F83337"/>
    <w:rsid w:val="00F8434D"/>
    <w:rsid w:val="00F855AC"/>
    <w:rsid w:val="00F85686"/>
    <w:rsid w:val="00F85EF9"/>
    <w:rsid w:val="00F9381F"/>
    <w:rsid w:val="00F954C1"/>
    <w:rsid w:val="00F96157"/>
    <w:rsid w:val="00FA007F"/>
    <w:rsid w:val="00FA1698"/>
    <w:rsid w:val="00FA5A9C"/>
    <w:rsid w:val="00FB2A99"/>
    <w:rsid w:val="00FC7ADD"/>
    <w:rsid w:val="00FD22D7"/>
    <w:rsid w:val="00FD2E0B"/>
    <w:rsid w:val="00FD36DE"/>
    <w:rsid w:val="00FD3D1D"/>
    <w:rsid w:val="00FD5609"/>
    <w:rsid w:val="00FD5E34"/>
    <w:rsid w:val="00FE3AE8"/>
    <w:rsid w:val="00FE3E13"/>
    <w:rsid w:val="00FF2247"/>
    <w:rsid w:val="00FF36D3"/>
    <w:rsid w:val="00FF418F"/>
    <w:rsid w:val="00FF7EC6"/>
    <w:rsid w:val="2CBA2BF5"/>
    <w:rsid w:val="2D50A93E"/>
    <w:rsid w:val="31681DEB"/>
    <w:rsid w:val="40CAB546"/>
    <w:rsid w:val="435967FB"/>
    <w:rsid w:val="6001F0A9"/>
    <w:rsid w:val="60E20BB6"/>
    <w:rsid w:val="7625ECA4"/>
    <w:rsid w:val="7C42B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CC847"/>
  <w15:docId w15:val="{8E2A0DE4-0414-4C44-9672-792C1CAE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49"/>
    <w:pPr>
      <w:spacing w:line="279" w:lineRule="auto"/>
    </w:pPr>
    <w:rPr>
      <w:rFonts w:eastAsiaTheme="minorEastAsia"/>
      <w:kern w:val="0"/>
      <w:lang w:eastAsia="ja-JP"/>
    </w:rPr>
  </w:style>
  <w:style w:type="paragraph" w:styleId="Heading1">
    <w:name w:val="heading 1"/>
    <w:basedOn w:val="Normal"/>
    <w:next w:val="Normal"/>
    <w:link w:val="Heading1Char"/>
    <w:uiPriority w:val="9"/>
    <w:qFormat/>
    <w:rsid w:val="00C30D98"/>
    <w:pPr>
      <w:jc w:val="center"/>
      <w:outlineLvl w:val="0"/>
    </w:pPr>
    <w:rPr>
      <w:b/>
      <w:bCs/>
      <w:color w:val="0F4761" w:themeColor="accent1" w:themeShade="BF"/>
      <w:sz w:val="44"/>
      <w:szCs w:val="44"/>
    </w:rPr>
  </w:style>
  <w:style w:type="paragraph" w:styleId="Heading2">
    <w:name w:val="heading 2"/>
    <w:basedOn w:val="Normal"/>
    <w:next w:val="Normal"/>
    <w:link w:val="Heading2Char"/>
    <w:uiPriority w:val="9"/>
    <w:unhideWhenUsed/>
    <w:qFormat/>
    <w:rsid w:val="00494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B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B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B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B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B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B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B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D98"/>
    <w:rPr>
      <w:rFonts w:eastAsiaTheme="minorEastAsia"/>
      <w:b/>
      <w:bCs/>
      <w:color w:val="0F4761" w:themeColor="accent1" w:themeShade="BF"/>
      <w:kern w:val="0"/>
      <w:sz w:val="44"/>
      <w:szCs w:val="44"/>
      <w:lang w:eastAsia="ja-JP"/>
    </w:rPr>
  </w:style>
  <w:style w:type="character" w:customStyle="1" w:styleId="Heading2Char">
    <w:name w:val="Heading 2 Char"/>
    <w:basedOn w:val="DefaultParagraphFont"/>
    <w:link w:val="Heading2"/>
    <w:uiPriority w:val="9"/>
    <w:rsid w:val="00494B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B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B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B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B9B"/>
    <w:rPr>
      <w:rFonts w:eastAsiaTheme="majorEastAsia" w:cstheme="majorBidi"/>
      <w:color w:val="272727" w:themeColor="text1" w:themeTint="D8"/>
    </w:rPr>
  </w:style>
  <w:style w:type="paragraph" w:styleId="Title">
    <w:name w:val="Title"/>
    <w:basedOn w:val="Normal"/>
    <w:next w:val="Normal"/>
    <w:link w:val="TitleChar"/>
    <w:uiPriority w:val="10"/>
    <w:qFormat/>
    <w:rsid w:val="00494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B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B9B"/>
    <w:pPr>
      <w:spacing w:before="160"/>
      <w:jc w:val="center"/>
    </w:pPr>
    <w:rPr>
      <w:i/>
      <w:iCs/>
      <w:color w:val="404040" w:themeColor="text1" w:themeTint="BF"/>
    </w:rPr>
  </w:style>
  <w:style w:type="character" w:customStyle="1" w:styleId="QuoteChar">
    <w:name w:val="Quote Char"/>
    <w:basedOn w:val="DefaultParagraphFont"/>
    <w:link w:val="Quote"/>
    <w:uiPriority w:val="29"/>
    <w:rsid w:val="00494B9B"/>
    <w:rPr>
      <w:i/>
      <w:iCs/>
      <w:color w:val="404040" w:themeColor="text1" w:themeTint="BF"/>
    </w:rPr>
  </w:style>
  <w:style w:type="paragraph" w:styleId="ListParagraph">
    <w:name w:val="List Paragraph"/>
    <w:basedOn w:val="Normal"/>
    <w:uiPriority w:val="34"/>
    <w:qFormat/>
    <w:rsid w:val="00494B9B"/>
    <w:pPr>
      <w:ind w:left="720"/>
      <w:contextualSpacing/>
    </w:pPr>
  </w:style>
  <w:style w:type="character" w:styleId="IntenseEmphasis">
    <w:name w:val="Intense Emphasis"/>
    <w:basedOn w:val="DefaultParagraphFont"/>
    <w:uiPriority w:val="21"/>
    <w:qFormat/>
    <w:rsid w:val="00494B9B"/>
    <w:rPr>
      <w:i/>
      <w:iCs/>
      <w:color w:val="0F4761" w:themeColor="accent1" w:themeShade="BF"/>
    </w:rPr>
  </w:style>
  <w:style w:type="paragraph" w:styleId="IntenseQuote">
    <w:name w:val="Intense Quote"/>
    <w:basedOn w:val="Normal"/>
    <w:next w:val="Normal"/>
    <w:link w:val="IntenseQuoteChar"/>
    <w:uiPriority w:val="30"/>
    <w:qFormat/>
    <w:rsid w:val="00494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B9B"/>
    <w:rPr>
      <w:i/>
      <w:iCs/>
      <w:color w:val="0F4761" w:themeColor="accent1" w:themeShade="BF"/>
    </w:rPr>
  </w:style>
  <w:style w:type="character" w:styleId="IntenseReference">
    <w:name w:val="Intense Reference"/>
    <w:basedOn w:val="DefaultParagraphFont"/>
    <w:uiPriority w:val="32"/>
    <w:qFormat/>
    <w:rsid w:val="00494B9B"/>
    <w:rPr>
      <w:b/>
      <w:bCs/>
      <w:smallCaps/>
      <w:color w:val="0F4761" w:themeColor="accent1" w:themeShade="BF"/>
      <w:spacing w:val="5"/>
    </w:rPr>
  </w:style>
  <w:style w:type="character" w:customStyle="1" w:styleId="HeaderChar">
    <w:name w:val="Header Char"/>
    <w:basedOn w:val="DefaultParagraphFont"/>
    <w:link w:val="Header"/>
    <w:uiPriority w:val="99"/>
    <w:rsid w:val="00773449"/>
  </w:style>
  <w:style w:type="paragraph" w:styleId="Header">
    <w:name w:val="header"/>
    <w:basedOn w:val="Normal"/>
    <w:link w:val="HeaderChar"/>
    <w:uiPriority w:val="99"/>
    <w:unhideWhenUsed/>
    <w:rsid w:val="00773449"/>
    <w:pPr>
      <w:tabs>
        <w:tab w:val="center" w:pos="4680"/>
        <w:tab w:val="right" w:pos="9360"/>
      </w:tabs>
      <w:spacing w:after="0" w:line="240" w:lineRule="auto"/>
    </w:pPr>
    <w:rPr>
      <w:rFonts w:eastAsiaTheme="minorHAnsi"/>
      <w:kern w:val="2"/>
      <w:lang w:eastAsia="en-US"/>
    </w:rPr>
  </w:style>
  <w:style w:type="character" w:customStyle="1" w:styleId="HeaderChar1">
    <w:name w:val="Header Char1"/>
    <w:basedOn w:val="DefaultParagraphFont"/>
    <w:uiPriority w:val="99"/>
    <w:semiHidden/>
    <w:rsid w:val="00773449"/>
    <w:rPr>
      <w:rFonts w:eastAsiaTheme="minorEastAsia"/>
      <w:kern w:val="0"/>
      <w:lang w:eastAsia="ja-JP"/>
    </w:rPr>
  </w:style>
  <w:style w:type="character" w:customStyle="1" w:styleId="FooterChar">
    <w:name w:val="Footer Char"/>
    <w:basedOn w:val="DefaultParagraphFont"/>
    <w:link w:val="Footer"/>
    <w:uiPriority w:val="99"/>
    <w:rsid w:val="00773449"/>
  </w:style>
  <w:style w:type="paragraph" w:styleId="Footer">
    <w:name w:val="footer"/>
    <w:basedOn w:val="Normal"/>
    <w:link w:val="FooterChar"/>
    <w:uiPriority w:val="99"/>
    <w:unhideWhenUsed/>
    <w:rsid w:val="00773449"/>
    <w:pPr>
      <w:tabs>
        <w:tab w:val="center" w:pos="4680"/>
        <w:tab w:val="right" w:pos="9360"/>
      </w:tabs>
      <w:spacing w:after="0" w:line="240" w:lineRule="auto"/>
    </w:pPr>
    <w:rPr>
      <w:rFonts w:eastAsiaTheme="minorHAnsi"/>
      <w:kern w:val="2"/>
      <w:lang w:eastAsia="en-US"/>
    </w:rPr>
  </w:style>
  <w:style w:type="character" w:customStyle="1" w:styleId="FooterChar1">
    <w:name w:val="Footer Char1"/>
    <w:basedOn w:val="DefaultParagraphFont"/>
    <w:uiPriority w:val="99"/>
    <w:semiHidden/>
    <w:rsid w:val="00773449"/>
    <w:rPr>
      <w:rFonts w:eastAsiaTheme="minorEastAsia"/>
      <w:kern w:val="0"/>
      <w:lang w:eastAsia="ja-JP"/>
    </w:rPr>
  </w:style>
  <w:style w:type="paragraph" w:styleId="CommentText">
    <w:name w:val="annotation text"/>
    <w:basedOn w:val="Normal"/>
    <w:link w:val="CommentTextChar"/>
    <w:uiPriority w:val="99"/>
    <w:unhideWhenUsed/>
    <w:rsid w:val="00773449"/>
    <w:pPr>
      <w:spacing w:line="240" w:lineRule="auto"/>
    </w:pPr>
    <w:rPr>
      <w:sz w:val="20"/>
      <w:szCs w:val="20"/>
    </w:rPr>
  </w:style>
  <w:style w:type="character" w:customStyle="1" w:styleId="CommentTextChar">
    <w:name w:val="Comment Text Char"/>
    <w:basedOn w:val="DefaultParagraphFont"/>
    <w:link w:val="CommentText"/>
    <w:uiPriority w:val="99"/>
    <w:rsid w:val="00773449"/>
    <w:rPr>
      <w:rFonts w:eastAsiaTheme="minorEastAsia"/>
      <w:kern w:val="0"/>
      <w:sz w:val="20"/>
      <w:szCs w:val="20"/>
      <w:lang w:eastAsia="ja-JP"/>
    </w:rPr>
  </w:style>
  <w:style w:type="character" w:styleId="CommentReference">
    <w:name w:val="annotation reference"/>
    <w:basedOn w:val="DefaultParagraphFont"/>
    <w:uiPriority w:val="99"/>
    <w:semiHidden/>
    <w:unhideWhenUsed/>
    <w:rsid w:val="00773449"/>
    <w:rPr>
      <w:sz w:val="16"/>
      <w:szCs w:val="16"/>
    </w:rPr>
  </w:style>
  <w:style w:type="character" w:styleId="Hyperlink">
    <w:name w:val="Hyperlink"/>
    <w:basedOn w:val="DefaultParagraphFont"/>
    <w:uiPriority w:val="99"/>
    <w:unhideWhenUsed/>
    <w:rsid w:val="00773449"/>
    <w:rPr>
      <w:color w:val="467886" w:themeColor="hyperlink"/>
      <w:u w:val="single"/>
    </w:rPr>
  </w:style>
  <w:style w:type="paragraph" w:styleId="Caption">
    <w:name w:val="caption"/>
    <w:basedOn w:val="Normal"/>
    <w:next w:val="Normal"/>
    <w:uiPriority w:val="35"/>
    <w:unhideWhenUsed/>
    <w:qFormat/>
    <w:rsid w:val="00773449"/>
    <w:pPr>
      <w:spacing w:after="200" w:line="240" w:lineRule="auto"/>
    </w:pPr>
    <w:rPr>
      <w:i/>
      <w:iCs/>
      <w:color w:val="0E2841" w:themeColor="text2"/>
      <w:sz w:val="18"/>
      <w:szCs w:val="18"/>
    </w:rPr>
  </w:style>
  <w:style w:type="character" w:styleId="Strong">
    <w:name w:val="Strong"/>
    <w:basedOn w:val="DefaultParagraphFont"/>
    <w:uiPriority w:val="22"/>
    <w:qFormat/>
    <w:rsid w:val="00773449"/>
    <w:rPr>
      <w:b/>
      <w:bCs/>
    </w:rPr>
  </w:style>
  <w:style w:type="character" w:customStyle="1" w:styleId="normaltextrun">
    <w:name w:val="normaltextrun"/>
    <w:basedOn w:val="DefaultParagraphFont"/>
    <w:rsid w:val="00773449"/>
  </w:style>
  <w:style w:type="character" w:customStyle="1" w:styleId="cf01">
    <w:name w:val="cf01"/>
    <w:basedOn w:val="DefaultParagraphFont"/>
    <w:rsid w:val="00E44BA2"/>
    <w:rPr>
      <w:rFonts w:ascii="Segoe UI" w:hAnsi="Segoe UI" w:cs="Segoe UI" w:hint="default"/>
      <w:sz w:val="18"/>
      <w:szCs w:val="18"/>
    </w:rPr>
  </w:style>
  <w:style w:type="paragraph" w:styleId="NormalWeb">
    <w:name w:val="Normal (Web)"/>
    <w:basedOn w:val="Normal"/>
    <w:uiPriority w:val="99"/>
    <w:unhideWhenUsed/>
    <w:rsid w:val="00E44BA2"/>
    <w:pPr>
      <w:spacing w:before="100" w:beforeAutospacing="1" w:after="100" w:afterAutospacing="1" w:line="240" w:lineRule="auto"/>
    </w:pPr>
    <w:rPr>
      <w:rFonts w:ascii="Times New Roman" w:eastAsia="Times New Roman" w:hAnsi="Times New Roman" w:cs="Times New Roman"/>
      <w:lang w:eastAsia="en-US"/>
    </w:rPr>
  </w:style>
  <w:style w:type="paragraph" w:styleId="BodyText">
    <w:name w:val="Body Text"/>
    <w:basedOn w:val="Normal"/>
    <w:link w:val="BodyTextChar"/>
    <w:uiPriority w:val="1"/>
    <w:unhideWhenUsed/>
    <w:qFormat/>
    <w:rsid w:val="00E44BA2"/>
    <w:pPr>
      <w:widowControl w:val="0"/>
      <w:autoSpaceDE w:val="0"/>
      <w:autoSpaceDN w:val="0"/>
      <w:spacing w:after="0" w:line="240" w:lineRule="auto"/>
    </w:pPr>
    <w:rPr>
      <w:rFonts w:ascii="Arial" w:eastAsia="Arial" w:hAnsi="Arial" w:cs="Arial"/>
      <w:sz w:val="20"/>
      <w:szCs w:val="20"/>
      <w:lang w:eastAsia="en-US"/>
    </w:rPr>
  </w:style>
  <w:style w:type="character" w:customStyle="1" w:styleId="BodyTextChar">
    <w:name w:val="Body Text Char"/>
    <w:basedOn w:val="DefaultParagraphFont"/>
    <w:link w:val="BodyText"/>
    <w:uiPriority w:val="1"/>
    <w:rsid w:val="00E44BA2"/>
    <w:rPr>
      <w:rFonts w:ascii="Arial" w:eastAsia="Arial" w:hAnsi="Arial" w:cs="Arial"/>
      <w:kern w:val="0"/>
      <w:sz w:val="20"/>
      <w:szCs w:val="20"/>
    </w:rPr>
  </w:style>
  <w:style w:type="paragraph" w:styleId="TOCHeading">
    <w:name w:val="TOC Heading"/>
    <w:basedOn w:val="Heading1"/>
    <w:next w:val="Normal"/>
    <w:uiPriority w:val="39"/>
    <w:unhideWhenUsed/>
    <w:qFormat/>
    <w:rsid w:val="00E44BA2"/>
    <w:pPr>
      <w:spacing w:before="240" w:after="0" w:line="259" w:lineRule="auto"/>
      <w:outlineLvl w:val="9"/>
    </w:pPr>
    <w:rPr>
      <w:sz w:val="32"/>
      <w:szCs w:val="32"/>
      <w:lang w:eastAsia="en-US"/>
    </w:rPr>
  </w:style>
  <w:style w:type="paragraph" w:styleId="TOC2">
    <w:name w:val="toc 2"/>
    <w:basedOn w:val="Normal"/>
    <w:next w:val="Normal"/>
    <w:autoRedefine/>
    <w:uiPriority w:val="39"/>
    <w:unhideWhenUsed/>
    <w:rsid w:val="00E44BA2"/>
    <w:pPr>
      <w:tabs>
        <w:tab w:val="right" w:leader="dot" w:pos="10790"/>
      </w:tabs>
      <w:spacing w:after="100" w:line="259" w:lineRule="auto"/>
      <w:ind w:left="220"/>
    </w:pPr>
    <w:rPr>
      <w:rFonts w:cs="Times New Roman"/>
      <w:sz w:val="22"/>
      <w:szCs w:val="22"/>
      <w:lang w:eastAsia="en-US"/>
    </w:rPr>
  </w:style>
  <w:style w:type="paragraph" w:styleId="CommentSubject">
    <w:name w:val="annotation subject"/>
    <w:basedOn w:val="CommentText"/>
    <w:next w:val="CommentText"/>
    <w:link w:val="CommentSubjectChar"/>
    <w:uiPriority w:val="99"/>
    <w:semiHidden/>
    <w:unhideWhenUsed/>
    <w:rsid w:val="005D5802"/>
    <w:rPr>
      <w:b/>
      <w:bCs/>
    </w:rPr>
  </w:style>
  <w:style w:type="character" w:customStyle="1" w:styleId="CommentSubjectChar">
    <w:name w:val="Comment Subject Char"/>
    <w:basedOn w:val="CommentTextChar"/>
    <w:link w:val="CommentSubject"/>
    <w:uiPriority w:val="99"/>
    <w:semiHidden/>
    <w:rsid w:val="005D5802"/>
    <w:rPr>
      <w:rFonts w:eastAsiaTheme="minorEastAsia"/>
      <w:b/>
      <w:bCs/>
      <w:kern w:val="0"/>
      <w:sz w:val="20"/>
      <w:szCs w:val="20"/>
      <w:lang w:eastAsia="ja-JP"/>
    </w:rPr>
  </w:style>
  <w:style w:type="paragraph" w:styleId="Revision">
    <w:name w:val="Revision"/>
    <w:hidden/>
    <w:uiPriority w:val="99"/>
    <w:semiHidden/>
    <w:rsid w:val="00D720D0"/>
    <w:pPr>
      <w:spacing w:after="0" w:line="240" w:lineRule="auto"/>
    </w:pPr>
    <w:rPr>
      <w:rFonts w:eastAsiaTheme="minorEastAsia"/>
      <w:kern w:val="0"/>
      <w:lang w:eastAsia="ja-JP"/>
    </w:rPr>
  </w:style>
  <w:style w:type="table" w:styleId="TableGrid">
    <w:name w:val="Table Grid"/>
    <w:basedOn w:val="TableNormal"/>
    <w:uiPriority w:val="39"/>
    <w:rsid w:val="00D7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F5344"/>
    <w:rPr>
      <w:color w:val="2B579A"/>
      <w:shd w:val="clear" w:color="auto" w:fill="E1DFDD"/>
    </w:rPr>
  </w:style>
  <w:style w:type="character" w:styleId="FollowedHyperlink">
    <w:name w:val="FollowedHyperlink"/>
    <w:basedOn w:val="DefaultParagraphFont"/>
    <w:uiPriority w:val="99"/>
    <w:semiHidden/>
    <w:unhideWhenUsed/>
    <w:rsid w:val="00AD184D"/>
    <w:rPr>
      <w:color w:val="96607D" w:themeColor="followedHyperlink"/>
      <w:u w:val="single"/>
    </w:rPr>
  </w:style>
  <w:style w:type="character" w:styleId="UnresolvedMention">
    <w:name w:val="Unresolved Mention"/>
    <w:basedOn w:val="DefaultParagraphFont"/>
    <w:uiPriority w:val="99"/>
    <w:semiHidden/>
    <w:unhideWhenUsed/>
    <w:rsid w:val="00E171C0"/>
    <w:rPr>
      <w:color w:val="605E5C"/>
      <w:shd w:val="clear" w:color="auto" w:fill="E1DFDD"/>
    </w:rPr>
  </w:style>
  <w:style w:type="paragraph" w:styleId="TOC1">
    <w:name w:val="toc 1"/>
    <w:basedOn w:val="Normal"/>
    <w:next w:val="Normal"/>
    <w:autoRedefine/>
    <w:uiPriority w:val="39"/>
    <w:unhideWhenUsed/>
    <w:rsid w:val="0093520A"/>
    <w:pPr>
      <w:spacing w:after="100"/>
    </w:pPr>
  </w:style>
  <w:style w:type="character" w:customStyle="1" w:styleId="Body2Char">
    <w:name w:val="Body2 Char"/>
    <w:link w:val="Body2"/>
    <w:locked/>
    <w:rsid w:val="00AE6E76"/>
  </w:style>
  <w:style w:type="paragraph" w:customStyle="1" w:styleId="Body2">
    <w:name w:val="Body2"/>
    <w:basedOn w:val="BodyTextIndent"/>
    <w:link w:val="Body2Char"/>
    <w:rsid w:val="00AE6E76"/>
    <w:pPr>
      <w:spacing w:after="240" w:line="276" w:lineRule="auto"/>
    </w:pPr>
    <w:rPr>
      <w:rFonts w:eastAsiaTheme="minorHAnsi"/>
      <w:kern w:val="2"/>
      <w:lang w:eastAsia="en-US"/>
    </w:rPr>
  </w:style>
  <w:style w:type="paragraph" w:styleId="BodyTextIndent">
    <w:name w:val="Body Text Indent"/>
    <w:basedOn w:val="Normal"/>
    <w:link w:val="BodyTextIndentChar"/>
    <w:uiPriority w:val="99"/>
    <w:semiHidden/>
    <w:unhideWhenUsed/>
    <w:rsid w:val="00AE6E76"/>
    <w:pPr>
      <w:spacing w:after="120"/>
      <w:ind w:left="360"/>
    </w:pPr>
  </w:style>
  <w:style w:type="character" w:customStyle="1" w:styleId="BodyTextIndentChar">
    <w:name w:val="Body Text Indent Char"/>
    <w:basedOn w:val="DefaultParagraphFont"/>
    <w:link w:val="BodyTextIndent"/>
    <w:uiPriority w:val="99"/>
    <w:semiHidden/>
    <w:rsid w:val="00AE6E76"/>
    <w:rPr>
      <w:rFonts w:eastAsiaTheme="minorEastAsia"/>
      <w:kern w:val="0"/>
      <w:lang w:eastAsia="ja-JP"/>
    </w:rPr>
  </w:style>
  <w:style w:type="paragraph" w:customStyle="1" w:styleId="BasicParagraph">
    <w:name w:val="[Basic Paragraph]"/>
    <w:basedOn w:val="Normal"/>
    <w:uiPriority w:val="99"/>
    <w:rsid w:val="00874EE2"/>
    <w:pPr>
      <w:autoSpaceDE w:val="0"/>
      <w:autoSpaceDN w:val="0"/>
      <w:adjustRightInd w:val="0"/>
      <w:spacing w:after="120" w:line="280" w:lineRule="atLeast"/>
      <w:textAlignment w:val="center"/>
    </w:pPr>
    <w:rPr>
      <w:rFonts w:ascii="HelveticaNeueLT Std Lt" w:eastAsiaTheme="minorHAnsi" w:hAnsi="HelveticaNeueLT Std Lt" w:cs="HelveticaNeueLT Std Lt"/>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44797">
      <w:bodyDiv w:val="1"/>
      <w:marLeft w:val="0"/>
      <w:marRight w:val="0"/>
      <w:marTop w:val="0"/>
      <w:marBottom w:val="0"/>
      <w:divBdr>
        <w:top w:val="none" w:sz="0" w:space="0" w:color="auto"/>
        <w:left w:val="none" w:sz="0" w:space="0" w:color="auto"/>
        <w:bottom w:val="none" w:sz="0" w:space="0" w:color="auto"/>
        <w:right w:val="none" w:sz="0" w:space="0" w:color="auto"/>
      </w:divBdr>
    </w:div>
    <w:div w:id="827407979">
      <w:bodyDiv w:val="1"/>
      <w:marLeft w:val="0"/>
      <w:marRight w:val="0"/>
      <w:marTop w:val="0"/>
      <w:marBottom w:val="0"/>
      <w:divBdr>
        <w:top w:val="none" w:sz="0" w:space="0" w:color="auto"/>
        <w:left w:val="none" w:sz="0" w:space="0" w:color="auto"/>
        <w:bottom w:val="none" w:sz="0" w:space="0" w:color="auto"/>
        <w:right w:val="none" w:sz="0" w:space="0" w:color="auto"/>
      </w:divBdr>
    </w:div>
    <w:div w:id="846677714">
      <w:bodyDiv w:val="1"/>
      <w:marLeft w:val="0"/>
      <w:marRight w:val="0"/>
      <w:marTop w:val="0"/>
      <w:marBottom w:val="0"/>
      <w:divBdr>
        <w:top w:val="none" w:sz="0" w:space="0" w:color="auto"/>
        <w:left w:val="none" w:sz="0" w:space="0" w:color="auto"/>
        <w:bottom w:val="none" w:sz="0" w:space="0" w:color="auto"/>
        <w:right w:val="none" w:sz="0" w:space="0" w:color="auto"/>
      </w:divBdr>
    </w:div>
    <w:div w:id="922446398">
      <w:bodyDiv w:val="1"/>
      <w:marLeft w:val="0"/>
      <w:marRight w:val="0"/>
      <w:marTop w:val="0"/>
      <w:marBottom w:val="0"/>
      <w:divBdr>
        <w:top w:val="none" w:sz="0" w:space="0" w:color="auto"/>
        <w:left w:val="none" w:sz="0" w:space="0" w:color="auto"/>
        <w:bottom w:val="none" w:sz="0" w:space="0" w:color="auto"/>
        <w:right w:val="none" w:sz="0" w:space="0" w:color="auto"/>
      </w:divBdr>
    </w:div>
    <w:div w:id="1109935196">
      <w:bodyDiv w:val="1"/>
      <w:marLeft w:val="0"/>
      <w:marRight w:val="0"/>
      <w:marTop w:val="0"/>
      <w:marBottom w:val="0"/>
      <w:divBdr>
        <w:top w:val="none" w:sz="0" w:space="0" w:color="auto"/>
        <w:left w:val="none" w:sz="0" w:space="0" w:color="auto"/>
        <w:bottom w:val="none" w:sz="0" w:space="0" w:color="auto"/>
        <w:right w:val="none" w:sz="0" w:space="0" w:color="auto"/>
      </w:divBdr>
    </w:div>
    <w:div w:id="1112676461">
      <w:bodyDiv w:val="1"/>
      <w:marLeft w:val="0"/>
      <w:marRight w:val="0"/>
      <w:marTop w:val="0"/>
      <w:marBottom w:val="0"/>
      <w:divBdr>
        <w:top w:val="none" w:sz="0" w:space="0" w:color="auto"/>
        <w:left w:val="none" w:sz="0" w:space="0" w:color="auto"/>
        <w:bottom w:val="none" w:sz="0" w:space="0" w:color="auto"/>
        <w:right w:val="none" w:sz="0" w:space="0" w:color="auto"/>
      </w:divBdr>
    </w:div>
    <w:div w:id="1406876827">
      <w:bodyDiv w:val="1"/>
      <w:marLeft w:val="0"/>
      <w:marRight w:val="0"/>
      <w:marTop w:val="0"/>
      <w:marBottom w:val="0"/>
      <w:divBdr>
        <w:top w:val="none" w:sz="0" w:space="0" w:color="auto"/>
        <w:left w:val="none" w:sz="0" w:space="0" w:color="auto"/>
        <w:bottom w:val="none" w:sz="0" w:space="0" w:color="auto"/>
        <w:right w:val="none" w:sz="0" w:space="0" w:color="auto"/>
      </w:divBdr>
      <w:divsChild>
        <w:div w:id="173493943">
          <w:marLeft w:val="0"/>
          <w:marRight w:val="0"/>
          <w:marTop w:val="0"/>
          <w:marBottom w:val="0"/>
          <w:divBdr>
            <w:top w:val="none" w:sz="0" w:space="0" w:color="auto"/>
            <w:left w:val="none" w:sz="0" w:space="0" w:color="auto"/>
            <w:bottom w:val="none" w:sz="0" w:space="0" w:color="auto"/>
            <w:right w:val="none" w:sz="0" w:space="0" w:color="auto"/>
          </w:divBdr>
        </w:div>
        <w:div w:id="1532449938">
          <w:marLeft w:val="0"/>
          <w:marRight w:val="0"/>
          <w:marTop w:val="0"/>
          <w:marBottom w:val="0"/>
          <w:divBdr>
            <w:top w:val="none" w:sz="0" w:space="0" w:color="auto"/>
            <w:left w:val="none" w:sz="0" w:space="0" w:color="auto"/>
            <w:bottom w:val="none" w:sz="0" w:space="0" w:color="auto"/>
            <w:right w:val="none" w:sz="0" w:space="0" w:color="auto"/>
          </w:divBdr>
        </w:div>
        <w:div w:id="268852260">
          <w:marLeft w:val="0"/>
          <w:marRight w:val="0"/>
          <w:marTop w:val="0"/>
          <w:marBottom w:val="0"/>
          <w:divBdr>
            <w:top w:val="none" w:sz="0" w:space="0" w:color="auto"/>
            <w:left w:val="none" w:sz="0" w:space="0" w:color="auto"/>
            <w:bottom w:val="none" w:sz="0" w:space="0" w:color="auto"/>
            <w:right w:val="none" w:sz="0" w:space="0" w:color="auto"/>
          </w:divBdr>
        </w:div>
        <w:div w:id="12267173">
          <w:marLeft w:val="0"/>
          <w:marRight w:val="0"/>
          <w:marTop w:val="0"/>
          <w:marBottom w:val="0"/>
          <w:divBdr>
            <w:top w:val="none" w:sz="0" w:space="0" w:color="auto"/>
            <w:left w:val="none" w:sz="0" w:space="0" w:color="auto"/>
            <w:bottom w:val="none" w:sz="0" w:space="0" w:color="auto"/>
            <w:right w:val="none" w:sz="0" w:space="0" w:color="auto"/>
          </w:divBdr>
        </w:div>
        <w:div w:id="2073772716">
          <w:marLeft w:val="0"/>
          <w:marRight w:val="0"/>
          <w:marTop w:val="0"/>
          <w:marBottom w:val="0"/>
          <w:divBdr>
            <w:top w:val="none" w:sz="0" w:space="0" w:color="auto"/>
            <w:left w:val="none" w:sz="0" w:space="0" w:color="auto"/>
            <w:bottom w:val="none" w:sz="0" w:space="0" w:color="auto"/>
            <w:right w:val="none" w:sz="0" w:space="0" w:color="auto"/>
          </w:divBdr>
        </w:div>
      </w:divsChild>
    </w:div>
    <w:div w:id="1607537265">
      <w:bodyDiv w:val="1"/>
      <w:marLeft w:val="0"/>
      <w:marRight w:val="0"/>
      <w:marTop w:val="0"/>
      <w:marBottom w:val="0"/>
      <w:divBdr>
        <w:top w:val="none" w:sz="0" w:space="0" w:color="auto"/>
        <w:left w:val="none" w:sz="0" w:space="0" w:color="auto"/>
        <w:bottom w:val="none" w:sz="0" w:space="0" w:color="auto"/>
        <w:right w:val="none" w:sz="0" w:space="0" w:color="auto"/>
      </w:divBdr>
    </w:div>
    <w:div w:id="1617367812">
      <w:bodyDiv w:val="1"/>
      <w:marLeft w:val="0"/>
      <w:marRight w:val="0"/>
      <w:marTop w:val="0"/>
      <w:marBottom w:val="0"/>
      <w:divBdr>
        <w:top w:val="none" w:sz="0" w:space="0" w:color="auto"/>
        <w:left w:val="none" w:sz="0" w:space="0" w:color="auto"/>
        <w:bottom w:val="none" w:sz="0" w:space="0" w:color="auto"/>
        <w:right w:val="none" w:sz="0" w:space="0" w:color="auto"/>
      </w:divBdr>
    </w:div>
    <w:div w:id="2017610994">
      <w:bodyDiv w:val="1"/>
      <w:marLeft w:val="0"/>
      <w:marRight w:val="0"/>
      <w:marTop w:val="0"/>
      <w:marBottom w:val="0"/>
      <w:divBdr>
        <w:top w:val="none" w:sz="0" w:space="0" w:color="auto"/>
        <w:left w:val="none" w:sz="0" w:space="0" w:color="auto"/>
        <w:bottom w:val="none" w:sz="0" w:space="0" w:color="auto"/>
        <w:right w:val="none" w:sz="0" w:space="0" w:color="auto"/>
      </w:divBdr>
    </w:div>
    <w:div w:id="2087216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kri.osman@mass.gov" TargetMode="External"/><Relationship Id="rId13" Type="http://schemas.openxmlformats.org/officeDocument/2006/relationships/hyperlink" Target="https://www.mass.gov/lists/hipaa-forms-for-masshealth-member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mass.gov/lists/medical-care-advisory-committee-mcac-reports-to-the-legislatu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hukri.osman@mas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ukri.osman@mas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hukri.osman@mass.gov" TargetMode="External"/><Relationship Id="rId23" Type="http://schemas.openxmlformats.org/officeDocument/2006/relationships/fontTable" Target="fontTable.xml"/><Relationship Id="rId10" Type="http://schemas.openxmlformats.org/officeDocument/2006/relationships/hyperlink" Target="https://urldefense.com/v3/__https:/umassmed.zoom.us/j/95588013297?pwd=US02edDqVB2S7jjH4oBaoHlrpyhXRp.1__;!!CPANwP4y!UPUumCXgS-A77l8sf04GjVx_p5n5Axi5Wf0plhtihtHCCeaJRidU5aoKES5i-6bMSnJZvfw-QQVCjqJBtrenFvCjumdBc55O8Kv4VQ$"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info-details/masshealth-member-advisory-committee-mac" TargetMode="External"/><Relationship Id="rId14" Type="http://schemas.openxmlformats.org/officeDocument/2006/relationships/hyperlink" Target="https://www.mass.gov/lists/hipaa-forms-for-masshealth-member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5E6A4-290B-4F0A-92ED-948C522E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6909</Words>
  <Characters>9605</Characters>
  <Application>Microsoft Office Word</Application>
  <DocSecurity>0</DocSecurity>
  <Lines>320</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Haylee Denham</dc:creator>
  <cp:keywords/>
  <dc:description/>
  <cp:lastModifiedBy>Finn, Jonathan F. (EHS)</cp:lastModifiedBy>
  <cp:revision>2</cp:revision>
  <dcterms:created xsi:type="dcterms:W3CDTF">2024-08-14T03:24:00Z</dcterms:created>
  <dcterms:modified xsi:type="dcterms:W3CDTF">2024-08-14T03:24:00Z</dcterms:modified>
</cp:coreProperties>
</file>