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815E3" w14:textId="0795C27D" w:rsidR="00F10510" w:rsidRPr="007D3C89" w:rsidRDefault="00F10510" w:rsidP="007D3C89">
      <w:pPr>
        <w:jc w:val="center"/>
        <w:rPr>
          <w:b/>
          <w:bCs/>
        </w:rPr>
      </w:pPr>
      <w:r w:rsidRPr="007D3C89">
        <w:rPr>
          <w:b/>
          <w:bCs/>
        </w:rPr>
        <w:t>Attachment A</w:t>
      </w:r>
    </w:p>
    <w:p w14:paraId="202C8899" w14:textId="5D092AAB" w:rsidR="00F10510" w:rsidRPr="007D3C89" w:rsidRDefault="00F10510" w:rsidP="007D3C89">
      <w:pPr>
        <w:jc w:val="center"/>
        <w:rPr>
          <w:b/>
          <w:bCs/>
          <w:i/>
          <w:iCs/>
        </w:rPr>
      </w:pPr>
      <w:r w:rsidRPr="007D3C89">
        <w:rPr>
          <w:b/>
          <w:bCs/>
          <w:i/>
          <w:iCs/>
        </w:rPr>
        <w:t>Scope of Services</w:t>
      </w:r>
    </w:p>
    <w:p w14:paraId="43B6CFE4" w14:textId="77777777" w:rsidR="007D3C89" w:rsidRPr="007D3C89" w:rsidRDefault="007D3C89" w:rsidP="007D3C89">
      <w:pPr>
        <w:jc w:val="center"/>
        <w:rPr>
          <w:b/>
          <w:bCs/>
        </w:rPr>
      </w:pPr>
    </w:p>
    <w:p w14:paraId="4A88C242" w14:textId="0B609375" w:rsidR="00FB0B31" w:rsidRDefault="001712DF" w:rsidP="00F10510">
      <w:bookmarkStart w:id="0" w:name="_Hlk170470581"/>
      <w:r w:rsidRPr="001712DF">
        <w:rPr>
          <w:b/>
          <w:bCs/>
        </w:rPr>
        <w:t>For Continuing Education Trainers:</w:t>
      </w:r>
      <w:r>
        <w:t xml:space="preserve"> </w:t>
      </w:r>
      <w:r w:rsidR="00F10510">
        <w:t>The</w:t>
      </w:r>
      <w:r w:rsidR="008A363C">
        <w:t xml:space="preserve"> trainer, ________________</w:t>
      </w:r>
      <w:r w:rsidR="00F10510">
        <w:t>("Contractor") shall provide continuing education courses, in person</w:t>
      </w:r>
      <w:r w:rsidR="00D61FFC">
        <w:t xml:space="preserve"> or virtually</w:t>
      </w:r>
      <w:r w:rsidR="00F10510">
        <w:t xml:space="preserve">, to Massachusetts </w:t>
      </w:r>
      <w:r w:rsidR="000E5B0A">
        <w:t>a</w:t>
      </w:r>
      <w:r w:rsidR="00F10510">
        <w:t>nimal control officers</w:t>
      </w:r>
      <w:r w:rsidR="00D61FFC">
        <w:t xml:space="preserve"> </w:t>
      </w:r>
      <w:r w:rsidR="000E5B0A">
        <w:t>(ACOs)</w:t>
      </w:r>
      <w:r w:rsidR="00D61FFC">
        <w:t>and support staff</w:t>
      </w:r>
      <w:r w:rsidR="00F10510">
        <w:t xml:space="preserve"> as part of the Massachusetts Animal Fund Animal Control Officer Training Program. The Contractor will provide the Department with the following:</w:t>
      </w:r>
    </w:p>
    <w:bookmarkEnd w:id="0"/>
    <w:p w14:paraId="00B13E7F" w14:textId="22130E15" w:rsidR="007220CD" w:rsidRDefault="00F10510" w:rsidP="00F10510">
      <w:r>
        <w:t>Instruct a course(s) related to</w:t>
      </w:r>
      <w:r w:rsidR="0000400C">
        <w:t xml:space="preserve"> the </w:t>
      </w:r>
      <w:r w:rsidR="00ED71E2">
        <w:t xml:space="preserve">required </w:t>
      </w:r>
      <w:r w:rsidR="0000400C">
        <w:t>C</w:t>
      </w:r>
      <w:r>
        <w:t xml:space="preserve">ore </w:t>
      </w:r>
      <w:r w:rsidR="0000400C">
        <w:t>C</w:t>
      </w:r>
      <w:r>
        <w:t xml:space="preserve">ompetencies </w:t>
      </w:r>
      <w:r w:rsidR="0000400C">
        <w:t xml:space="preserve">for </w:t>
      </w:r>
      <w:r w:rsidR="000E5B0A">
        <w:t>a</w:t>
      </w:r>
      <w:r>
        <w:t xml:space="preserve">nimal </w:t>
      </w:r>
      <w:r w:rsidR="000E5B0A">
        <w:t>c</w:t>
      </w:r>
      <w:r>
        <w:t xml:space="preserve">ontrol </w:t>
      </w:r>
      <w:r w:rsidR="000E5B0A">
        <w:t xml:space="preserve">officers </w:t>
      </w:r>
      <w:r>
        <w:t>(ACO</w:t>
      </w:r>
      <w:r w:rsidR="0000400C">
        <w:t>s</w:t>
      </w:r>
      <w:r>
        <w:t>)</w:t>
      </w:r>
      <w:r w:rsidR="0000400C">
        <w:t xml:space="preserve"> in Massachusetts</w:t>
      </w:r>
      <w:r>
        <w:t xml:space="preserve">. </w:t>
      </w:r>
    </w:p>
    <w:p w14:paraId="4F111E21" w14:textId="2A92362D" w:rsidR="00F10510" w:rsidRDefault="0000400C" w:rsidP="00F10510">
      <w:r>
        <w:t xml:space="preserve">The </w:t>
      </w:r>
      <w:r w:rsidR="008A363C">
        <w:t>contractor</w:t>
      </w:r>
      <w:r w:rsidR="007220CD">
        <w:t xml:space="preserve"> must work with the Department’s Program Coordinator to determine the</w:t>
      </w:r>
      <w:r w:rsidR="00A161DD">
        <w:t xml:space="preserve"> subsidy/</w:t>
      </w:r>
      <w:r w:rsidR="007220CD">
        <w:t xml:space="preserve"> cost of the course(s) and the</w:t>
      </w:r>
      <w:r w:rsidR="000E5B0A">
        <w:t xml:space="preserve"> </w:t>
      </w:r>
      <w:r w:rsidR="007220CD">
        <w:t xml:space="preserve">maximum </w:t>
      </w:r>
      <w:r w:rsidR="00F10510">
        <w:t>number</w:t>
      </w:r>
      <w:r w:rsidR="007220CD">
        <w:t xml:space="preserve"> of attendees prior to the </w:t>
      </w:r>
      <w:r w:rsidR="002813FD">
        <w:t>course(s)</w:t>
      </w:r>
      <w:r w:rsidR="007220CD">
        <w:t xml:space="preserve"> being offered</w:t>
      </w:r>
      <w:r w:rsidR="000E5B0A">
        <w:t xml:space="preserve">. </w:t>
      </w:r>
      <w:r w:rsidR="007220CD">
        <w:t>The</w:t>
      </w:r>
      <w:r w:rsidR="00F10510">
        <w:t xml:space="preserve"> </w:t>
      </w:r>
      <w:r w:rsidR="002813FD">
        <w:t>course(s)’</w:t>
      </w:r>
      <w:r w:rsidR="007220CD">
        <w:t xml:space="preserve"> </w:t>
      </w:r>
      <w:r w:rsidR="00F10510">
        <w:t xml:space="preserve">cost </w:t>
      </w:r>
      <w:r w:rsidR="007220CD">
        <w:t xml:space="preserve">will be determined according to </w:t>
      </w:r>
      <w:r w:rsidR="00F10510">
        <w:t xml:space="preserve">Attachment B: </w:t>
      </w:r>
      <w:proofErr w:type="gramStart"/>
      <w:r w:rsidR="00F10510">
        <w:t>Budget;</w:t>
      </w:r>
      <w:proofErr w:type="gramEnd"/>
    </w:p>
    <w:p w14:paraId="5EBDAEAE" w14:textId="5B7410D0" w:rsidR="00F10510" w:rsidRDefault="00F10510" w:rsidP="00F10510">
      <w:r>
        <w:t xml:space="preserve">• Promote their partnership with the Fund on any website, social media platform, or printed material associated with the </w:t>
      </w:r>
      <w:r w:rsidR="000E5B0A">
        <w:t>course.</w:t>
      </w:r>
    </w:p>
    <w:p w14:paraId="2DE3291F" w14:textId="48235622" w:rsidR="00F10510" w:rsidRDefault="00F10510" w:rsidP="00F10510">
      <w:bookmarkStart w:id="1" w:name="_Hlk170473900"/>
      <w:r>
        <w:t xml:space="preserve">• Understand that the needs of the Program will vary month to month and year to year and will be contingent upon the continuing education needs of animal control </w:t>
      </w:r>
      <w:r w:rsidR="000E5B0A">
        <w:t>officers.</w:t>
      </w:r>
    </w:p>
    <w:p w14:paraId="4B5F23CE" w14:textId="77777777" w:rsidR="000E5B0A" w:rsidRDefault="00F10510" w:rsidP="00F10510">
      <w:r>
        <w:t xml:space="preserve">• Be compliant with state-mandated reimbursement documentation requirements and </w:t>
      </w:r>
      <w:r w:rsidR="000E5B0A">
        <w:t>procedures.</w:t>
      </w:r>
      <w:r>
        <w:t xml:space="preserve"> </w:t>
      </w:r>
    </w:p>
    <w:bookmarkEnd w:id="1"/>
    <w:p w14:paraId="68C18144" w14:textId="137D5CD5" w:rsidR="00F10510" w:rsidRDefault="00F10510" w:rsidP="00F10510">
      <w:r>
        <w:t>• Maintain open communication with the coordinator of the Mass Animal Fund about their participation in the Program:</w:t>
      </w:r>
    </w:p>
    <w:p w14:paraId="55A78007" w14:textId="172D1F7E" w:rsidR="001712DF" w:rsidRDefault="001712DF" w:rsidP="001712DF">
      <w:r>
        <w:rPr>
          <w:b/>
          <w:bCs/>
        </w:rPr>
        <w:t xml:space="preserve">For Mass Animal Fund Core Trainers: </w:t>
      </w:r>
      <w:r>
        <w:t xml:space="preserve">The trainer, ________________("Contractor") shall provide instruction of Mass Animal Fund curriculum, in person or virtually, to Massachusetts animal control officers (ACOs)and support staff as part of the Massachusetts Animal Fund Animal Control Officer Training Program. Core Trainer Reimbursements will be determined according to Attachment B: Budget: </w:t>
      </w:r>
    </w:p>
    <w:p w14:paraId="41845B37" w14:textId="77777777" w:rsidR="00AB3313" w:rsidRDefault="00AB3313" w:rsidP="00AB3313">
      <w:r>
        <w:t>• Understand that the needs of the Program will vary month to month and year to year and will be contingent upon the continuing education needs of animal control officers.</w:t>
      </w:r>
    </w:p>
    <w:p w14:paraId="0DAC2F11" w14:textId="77777777" w:rsidR="00AB3313" w:rsidRDefault="00AB3313" w:rsidP="00AB3313">
      <w:r>
        <w:t xml:space="preserve">• Be compliant with state-mandated reimbursement documentation requirements and procedures. </w:t>
      </w:r>
    </w:p>
    <w:p w14:paraId="1D9791BB" w14:textId="77777777" w:rsidR="00AB3313" w:rsidRDefault="00AB3313" w:rsidP="00AB3313">
      <w:r>
        <w:t>• Maintain open communication with the coordinator of the Mass Animal Fund about their participation in the Program:</w:t>
      </w:r>
    </w:p>
    <w:p w14:paraId="4CD7D490" w14:textId="77777777" w:rsidR="00AB3313" w:rsidRDefault="00AB3313" w:rsidP="001712DF"/>
    <w:p w14:paraId="37DDC084" w14:textId="6ACCD30E" w:rsidR="00F10510" w:rsidRDefault="00F10510" w:rsidP="007D3C89">
      <w:pPr>
        <w:jc w:val="center"/>
        <w:rPr>
          <w:b/>
          <w:bCs/>
        </w:rPr>
      </w:pPr>
    </w:p>
    <w:p w14:paraId="4EC9AA8F" w14:textId="29A10E23" w:rsidR="007D3C89" w:rsidRDefault="007D3C89" w:rsidP="007D3C89">
      <w:pPr>
        <w:jc w:val="center"/>
        <w:rPr>
          <w:b/>
          <w:bCs/>
        </w:rPr>
      </w:pPr>
    </w:p>
    <w:p w14:paraId="22A8148E" w14:textId="25295C23" w:rsidR="007D3C89" w:rsidRDefault="007D3C89" w:rsidP="007D3C89">
      <w:pPr>
        <w:jc w:val="center"/>
        <w:rPr>
          <w:b/>
          <w:bCs/>
        </w:rPr>
      </w:pPr>
    </w:p>
    <w:p w14:paraId="3EC0684E" w14:textId="766E5E03" w:rsidR="007D3C89" w:rsidRDefault="007D3C89" w:rsidP="007D3C89">
      <w:pPr>
        <w:jc w:val="center"/>
        <w:rPr>
          <w:b/>
          <w:bCs/>
        </w:rPr>
      </w:pPr>
    </w:p>
    <w:p w14:paraId="4C378F5F" w14:textId="0A83FE7D" w:rsidR="007D3C89" w:rsidRDefault="007D3C89" w:rsidP="00AB3313">
      <w:pPr>
        <w:rPr>
          <w:b/>
          <w:bCs/>
        </w:rPr>
      </w:pPr>
    </w:p>
    <w:p w14:paraId="7F47E90F" w14:textId="626F81A0" w:rsidR="00F10510" w:rsidRPr="007D3C89" w:rsidRDefault="00F10510" w:rsidP="007D3C89">
      <w:pPr>
        <w:jc w:val="center"/>
        <w:rPr>
          <w:b/>
          <w:bCs/>
        </w:rPr>
      </w:pPr>
      <w:r w:rsidRPr="007D3C89">
        <w:rPr>
          <w:b/>
          <w:bCs/>
        </w:rPr>
        <w:lastRenderedPageBreak/>
        <w:t>Attachment B</w:t>
      </w:r>
    </w:p>
    <w:p w14:paraId="32E80BF1" w14:textId="219B5B98" w:rsidR="00F10510" w:rsidRPr="007D3C89" w:rsidRDefault="00F10510" w:rsidP="007D3C89">
      <w:pPr>
        <w:jc w:val="center"/>
        <w:rPr>
          <w:b/>
          <w:bCs/>
          <w:i/>
          <w:iCs/>
        </w:rPr>
      </w:pPr>
      <w:r w:rsidRPr="007D3C89">
        <w:rPr>
          <w:b/>
          <w:bCs/>
          <w:i/>
          <w:iCs/>
        </w:rPr>
        <w:t>Budget</w:t>
      </w:r>
    </w:p>
    <w:p w14:paraId="3D66716F" w14:textId="7896E01E" w:rsidR="00F10510" w:rsidRDefault="00F10510" w:rsidP="00F10510">
      <w:r>
        <w:t>T</w:t>
      </w:r>
      <w:r w:rsidRPr="00F10510">
        <w:t xml:space="preserve">he Contractor will provide course instruction for Animal Control Officers and others selected by the Department as specified in Attachment A: Scope of Work </w:t>
      </w:r>
      <w:r>
        <w:t>at one of the following rate</w:t>
      </w:r>
      <w:r w:rsidR="00AD6B07">
        <w:t>s</w:t>
      </w:r>
      <w:r w:rsidR="00FE284F">
        <w:t>.</w:t>
      </w:r>
    </w:p>
    <w:p w14:paraId="37E76D81" w14:textId="4CD7F4BC" w:rsidR="00F10510" w:rsidRPr="00DF0457" w:rsidRDefault="00F10510" w:rsidP="00F10510">
      <w:pPr>
        <w:rPr>
          <w:b/>
          <w:bCs/>
        </w:rPr>
      </w:pPr>
      <w:r w:rsidRPr="00DF0457">
        <w:rPr>
          <w:b/>
          <w:bCs/>
        </w:rPr>
        <w:t xml:space="preserve">Daily </w:t>
      </w:r>
      <w:r w:rsidR="001712DF">
        <w:rPr>
          <w:b/>
          <w:bCs/>
        </w:rPr>
        <w:t xml:space="preserve">Continuing Education </w:t>
      </w:r>
      <w:r w:rsidRPr="00DF0457">
        <w:rPr>
          <w:b/>
          <w:bCs/>
        </w:rPr>
        <w:t>Training Rates</w:t>
      </w:r>
      <w:r w:rsidR="00DF0457" w:rsidRPr="00DF0457">
        <w:rPr>
          <w:b/>
          <w:bCs/>
        </w:rPr>
        <w:t xml:space="preserve">- for </w:t>
      </w:r>
      <w:r w:rsidR="002813FD">
        <w:rPr>
          <w:b/>
          <w:bCs/>
        </w:rPr>
        <w:t>courses</w:t>
      </w:r>
      <w:r w:rsidR="00DF0457" w:rsidRPr="00DF0457">
        <w:rPr>
          <w:b/>
          <w:bCs/>
        </w:rPr>
        <w:t xml:space="preserve"> offered at no-cost to animal control officers</w:t>
      </w:r>
      <w:r w:rsidR="00DF0457">
        <w:rPr>
          <w:b/>
          <w:bCs/>
        </w:rPr>
        <w:t xml:space="preserve"> and support staff</w:t>
      </w:r>
      <w:r w:rsidR="001712DF">
        <w:rPr>
          <w:b/>
          <w:bCs/>
        </w:rPr>
        <w:t>.</w:t>
      </w:r>
    </w:p>
    <w:p w14:paraId="5FE278BE" w14:textId="1EBD41FC" w:rsidR="00F10510" w:rsidRDefault="00F10510" w:rsidP="00F10510">
      <w:r>
        <w:t>I.</w:t>
      </w:r>
      <w:r w:rsidR="00DF0457">
        <w:t xml:space="preserve"> </w:t>
      </w:r>
      <w:r>
        <w:t xml:space="preserve">A free </w:t>
      </w:r>
      <w:r w:rsidR="00AD6B07">
        <w:t xml:space="preserve">in-person </w:t>
      </w:r>
      <w:r>
        <w:t>venue</w:t>
      </w:r>
      <w:r w:rsidR="00AD6B07">
        <w:t>/virtual platform</w:t>
      </w:r>
      <w:r>
        <w:t xml:space="preserve"> whereby there is no cost to the Contractor, the rates below shall:</w:t>
      </w:r>
    </w:p>
    <w:p w14:paraId="0E3F0145" w14:textId="495D6E8D" w:rsidR="00F10510" w:rsidRDefault="00F10510" w:rsidP="00DF0457">
      <w:pPr>
        <w:ind w:firstLine="720"/>
      </w:pPr>
      <w:r>
        <w:t>I.</w:t>
      </w:r>
      <w:r>
        <w:tab/>
      </w:r>
      <w:r w:rsidR="00AD6B07">
        <w:t>One-Two</w:t>
      </w:r>
      <w:r>
        <w:t xml:space="preserve"> Hour </w:t>
      </w:r>
      <w:r w:rsidR="002813FD">
        <w:t>course</w:t>
      </w:r>
      <w:r>
        <w:t xml:space="preserve"> - $300</w:t>
      </w:r>
    </w:p>
    <w:p w14:paraId="11C34A8A" w14:textId="41ADB4FF" w:rsidR="00AD6B07" w:rsidRDefault="00AD6B07" w:rsidP="00DF0457">
      <w:pPr>
        <w:ind w:firstLine="720"/>
      </w:pPr>
      <w:r>
        <w:t xml:space="preserve">II. </w:t>
      </w:r>
      <w:r>
        <w:tab/>
      </w:r>
      <w:r w:rsidR="00A161DD">
        <w:t xml:space="preserve">Two and a Half to </w:t>
      </w:r>
      <w:r>
        <w:t xml:space="preserve">Four Hour </w:t>
      </w:r>
      <w:r w:rsidR="002813FD">
        <w:t>course</w:t>
      </w:r>
      <w:r>
        <w:t>- $400</w:t>
      </w:r>
    </w:p>
    <w:p w14:paraId="22206B4A" w14:textId="15EF243D" w:rsidR="00F10510" w:rsidRDefault="00F10510" w:rsidP="00DF0457">
      <w:pPr>
        <w:ind w:firstLine="720"/>
      </w:pPr>
      <w:r>
        <w:t>II</w:t>
      </w:r>
      <w:r w:rsidR="00AD6B07">
        <w:t>I</w:t>
      </w:r>
      <w:r>
        <w:t>.</w:t>
      </w:r>
      <w:r>
        <w:tab/>
      </w:r>
      <w:r w:rsidR="00A161DD">
        <w:t xml:space="preserve">Four and a Half to </w:t>
      </w:r>
      <w:r>
        <w:t xml:space="preserve">Eight Hour </w:t>
      </w:r>
      <w:r w:rsidR="002813FD">
        <w:t>course</w:t>
      </w:r>
      <w:r>
        <w:t xml:space="preserve"> - $</w:t>
      </w:r>
      <w:r w:rsidR="00AD6B07">
        <w:t>6</w:t>
      </w:r>
      <w:r>
        <w:t>00</w:t>
      </w:r>
    </w:p>
    <w:p w14:paraId="50C0CAB3" w14:textId="551AB66B" w:rsidR="00F10510" w:rsidRDefault="00F10510" w:rsidP="00F10510">
      <w:r>
        <w:t>2.</w:t>
      </w:r>
      <w:r w:rsidR="00DF0457">
        <w:t xml:space="preserve"> </w:t>
      </w:r>
      <w:r>
        <w:t>If the Contractor incurs the cost of providing the venue</w:t>
      </w:r>
      <w:r w:rsidR="00AD6B07">
        <w:t>/platform</w:t>
      </w:r>
      <w:r>
        <w:t>, the rates below shall be:</w:t>
      </w:r>
    </w:p>
    <w:p w14:paraId="0F2D268C" w14:textId="0794751B" w:rsidR="00F10510" w:rsidRDefault="00F10510" w:rsidP="00DF0457">
      <w:pPr>
        <w:ind w:firstLine="720"/>
      </w:pPr>
      <w:r>
        <w:t>I.</w:t>
      </w:r>
      <w:r>
        <w:tab/>
      </w:r>
      <w:r w:rsidR="00AD6B07">
        <w:t>One-Two</w:t>
      </w:r>
      <w:r>
        <w:t xml:space="preserve"> Hour </w:t>
      </w:r>
      <w:r w:rsidR="002813FD">
        <w:t>course</w:t>
      </w:r>
      <w:r>
        <w:t>- $</w:t>
      </w:r>
      <w:r w:rsidR="00AD6B07">
        <w:t>4</w:t>
      </w:r>
      <w:r>
        <w:t>00</w:t>
      </w:r>
    </w:p>
    <w:p w14:paraId="5F3EC81C" w14:textId="5C694FF6" w:rsidR="00AD6B07" w:rsidRDefault="00AD6B07" w:rsidP="00DF0457">
      <w:pPr>
        <w:ind w:firstLine="720"/>
      </w:pPr>
      <w:r>
        <w:t xml:space="preserve">II. </w:t>
      </w:r>
      <w:r>
        <w:tab/>
      </w:r>
      <w:r w:rsidR="00A161DD">
        <w:t>Two and a Half to Four</w:t>
      </w:r>
      <w:r>
        <w:t xml:space="preserve"> Hour</w:t>
      </w:r>
      <w:r w:rsidR="002813FD">
        <w:t xml:space="preserve"> course</w:t>
      </w:r>
      <w:r>
        <w:t xml:space="preserve"> - $600</w:t>
      </w:r>
    </w:p>
    <w:p w14:paraId="522C8374" w14:textId="746A74AB" w:rsidR="00F10510" w:rsidRDefault="00F10510" w:rsidP="00DF0457">
      <w:pPr>
        <w:ind w:firstLine="720"/>
      </w:pPr>
      <w:r>
        <w:t>II.</w:t>
      </w:r>
      <w:r>
        <w:tab/>
      </w:r>
      <w:r w:rsidR="00A161DD">
        <w:t xml:space="preserve">Four and a Half to </w:t>
      </w:r>
      <w:r>
        <w:t xml:space="preserve">Eight Hour </w:t>
      </w:r>
      <w:r w:rsidR="002813FD">
        <w:t>course</w:t>
      </w:r>
      <w:r>
        <w:t xml:space="preserve"> - $1,000</w:t>
      </w:r>
    </w:p>
    <w:p w14:paraId="6F73D691" w14:textId="205CDE4D" w:rsidR="00F10510" w:rsidRDefault="00DF0457" w:rsidP="00F10510">
      <w:r>
        <w:t>3</w:t>
      </w:r>
      <w:r w:rsidR="00F10510">
        <w:t>.</w:t>
      </w:r>
      <w:r>
        <w:t xml:space="preserve"> </w:t>
      </w:r>
      <w:r w:rsidR="00F10510">
        <w:t>In the event the venue</w:t>
      </w:r>
      <w:r w:rsidR="00AD6B07">
        <w:t>/platform</w:t>
      </w:r>
      <w:r w:rsidR="00F10510">
        <w:t xml:space="preserve"> costs less than the prices listed above, the contractor shall bill the Department no more than the cost paid by the Contractor for the venue.</w:t>
      </w:r>
    </w:p>
    <w:p w14:paraId="39F1CA45" w14:textId="2985E5E2" w:rsidR="007D3C89" w:rsidRPr="007D3C89" w:rsidRDefault="007D3C89" w:rsidP="00F10510">
      <w:pPr>
        <w:rPr>
          <w:b/>
          <w:bCs/>
        </w:rPr>
      </w:pPr>
      <w:r w:rsidRPr="00652B00">
        <w:rPr>
          <w:b/>
          <w:bCs/>
        </w:rPr>
        <w:t>Per Officer</w:t>
      </w:r>
      <w:r w:rsidR="001712DF">
        <w:rPr>
          <w:b/>
          <w:bCs/>
        </w:rPr>
        <w:t xml:space="preserve"> Continuing Education</w:t>
      </w:r>
      <w:r w:rsidRPr="00652B00">
        <w:rPr>
          <w:b/>
          <w:bCs/>
        </w:rPr>
        <w:t xml:space="preserve"> Training Rates- a portion of the </w:t>
      </w:r>
      <w:r w:rsidR="002813FD">
        <w:rPr>
          <w:b/>
          <w:bCs/>
        </w:rPr>
        <w:t>course cost</w:t>
      </w:r>
      <w:r w:rsidRPr="00652B00">
        <w:rPr>
          <w:b/>
          <w:bCs/>
        </w:rPr>
        <w:t xml:space="preserve"> will be </w:t>
      </w:r>
      <w:r w:rsidR="000E5B0A" w:rsidRPr="00652B00">
        <w:rPr>
          <w:b/>
          <w:bCs/>
        </w:rPr>
        <w:t>subsidized,</w:t>
      </w:r>
      <w:r w:rsidRPr="00652B00">
        <w:rPr>
          <w:b/>
          <w:bCs/>
        </w:rPr>
        <w:t xml:space="preserve"> and </w:t>
      </w:r>
      <w:r w:rsidR="002813FD">
        <w:rPr>
          <w:b/>
          <w:bCs/>
        </w:rPr>
        <w:t xml:space="preserve">the course will be </w:t>
      </w:r>
      <w:r w:rsidRPr="00652B00">
        <w:rPr>
          <w:b/>
          <w:bCs/>
        </w:rPr>
        <w:t>offered at a reduced rate for animal control officers and support staff</w:t>
      </w:r>
      <w:r w:rsidR="001712DF">
        <w:rPr>
          <w:b/>
          <w:bCs/>
        </w:rPr>
        <w:t>.</w:t>
      </w:r>
    </w:p>
    <w:p w14:paraId="185D8A4B" w14:textId="310624DC" w:rsidR="00AD6B07" w:rsidRDefault="00DF0457" w:rsidP="00F10510">
      <w:r>
        <w:t xml:space="preserve">4. </w:t>
      </w:r>
      <w:r w:rsidR="00AD6B07">
        <w:t xml:space="preserve">Per officer training </w:t>
      </w:r>
      <w:r>
        <w:t>subsidy</w:t>
      </w:r>
    </w:p>
    <w:p w14:paraId="53C0EC5B" w14:textId="5266A240" w:rsidR="007D3C89" w:rsidRDefault="007D3C89" w:rsidP="00F10510">
      <w:r>
        <w:t xml:space="preserve">Subsidy rates will be reimbursed according to the number of animal control officers and support staff in attendance. </w:t>
      </w:r>
    </w:p>
    <w:p w14:paraId="4ADD1ECE" w14:textId="5AD55D58" w:rsidR="00DF0457" w:rsidRDefault="00DF0457" w:rsidP="00840F8C">
      <w:pPr>
        <w:ind w:firstLine="720"/>
      </w:pPr>
      <w:r>
        <w:t>I.</w:t>
      </w:r>
      <w:r>
        <w:tab/>
        <w:t xml:space="preserve">One-Two Hour </w:t>
      </w:r>
      <w:r w:rsidR="002813FD">
        <w:t>course</w:t>
      </w:r>
      <w:r>
        <w:t xml:space="preserve"> - $1</w:t>
      </w:r>
      <w:r w:rsidR="002E3454">
        <w:t>5</w:t>
      </w:r>
    </w:p>
    <w:p w14:paraId="1FF398FC" w14:textId="466ACCF7" w:rsidR="00DF0457" w:rsidRDefault="00DF0457" w:rsidP="00840F8C">
      <w:pPr>
        <w:ind w:firstLine="720"/>
      </w:pPr>
      <w:r>
        <w:t xml:space="preserve">II. </w:t>
      </w:r>
      <w:r>
        <w:tab/>
      </w:r>
      <w:r w:rsidR="00A161DD">
        <w:t xml:space="preserve">Two and a Half to Four </w:t>
      </w:r>
      <w:r>
        <w:t xml:space="preserve">Hour </w:t>
      </w:r>
      <w:r w:rsidR="002813FD">
        <w:t>course</w:t>
      </w:r>
      <w:r>
        <w:t>- $</w:t>
      </w:r>
      <w:r w:rsidR="002E3454">
        <w:t>30</w:t>
      </w:r>
    </w:p>
    <w:p w14:paraId="5F40AE59" w14:textId="0A45EAF6" w:rsidR="00DF0457" w:rsidRDefault="00DF0457" w:rsidP="00840F8C">
      <w:pPr>
        <w:ind w:firstLine="720"/>
      </w:pPr>
      <w:r>
        <w:t>III.</w:t>
      </w:r>
      <w:r>
        <w:tab/>
      </w:r>
      <w:r w:rsidR="00A161DD">
        <w:t xml:space="preserve">Four and a Half to </w:t>
      </w:r>
      <w:r>
        <w:t xml:space="preserve">Eight Hour </w:t>
      </w:r>
      <w:r w:rsidR="002813FD">
        <w:t>course</w:t>
      </w:r>
      <w:r>
        <w:t xml:space="preserve"> - $</w:t>
      </w:r>
      <w:r w:rsidR="002E3454">
        <w:t>6</w:t>
      </w:r>
      <w:r>
        <w:t>0</w:t>
      </w:r>
    </w:p>
    <w:p w14:paraId="1E5E6363" w14:textId="2C68A59B" w:rsidR="00DF0457" w:rsidRDefault="00DF0457" w:rsidP="00840F8C">
      <w:pPr>
        <w:ind w:firstLine="720"/>
      </w:pPr>
      <w:r>
        <w:t xml:space="preserve">IV. </w:t>
      </w:r>
      <w:r>
        <w:tab/>
      </w:r>
      <w:r w:rsidR="00A161DD">
        <w:t>*</w:t>
      </w:r>
      <w:r>
        <w:t xml:space="preserve">Multiple Day </w:t>
      </w:r>
      <w:r w:rsidR="002813FD">
        <w:t>c</w:t>
      </w:r>
      <w:r>
        <w:t>ourse- $</w:t>
      </w:r>
      <w:r w:rsidR="00A161DD">
        <w:t>15</w:t>
      </w:r>
      <w:r>
        <w:t>-</w:t>
      </w:r>
      <w:r w:rsidR="00767807">
        <w:t xml:space="preserve"> $60</w:t>
      </w:r>
      <w:r>
        <w:t xml:space="preserve"> </w:t>
      </w:r>
      <w:r w:rsidR="00767807">
        <w:t>(per day)</w:t>
      </w:r>
    </w:p>
    <w:p w14:paraId="50D3B0D3" w14:textId="410FFDB4" w:rsidR="00DF0457" w:rsidRDefault="00A161DD" w:rsidP="00DF0457">
      <w:r>
        <w:t>*</w:t>
      </w:r>
      <w:r w:rsidR="00DF0457">
        <w:t xml:space="preserve">Daily/subsidy rate must be agreed upon between contractor and the department prior to first day of each course. </w:t>
      </w:r>
    </w:p>
    <w:p w14:paraId="6DE321EC" w14:textId="5DE1BBE5" w:rsidR="001712DF" w:rsidRDefault="001712DF" w:rsidP="00F10510">
      <w:pPr>
        <w:rPr>
          <w:b/>
          <w:bCs/>
        </w:rPr>
      </w:pPr>
    </w:p>
    <w:p w14:paraId="6833AA65" w14:textId="6DEE669A" w:rsidR="00A161DD" w:rsidRDefault="00A161DD" w:rsidP="00F10510">
      <w:pPr>
        <w:rPr>
          <w:b/>
          <w:bCs/>
        </w:rPr>
      </w:pPr>
      <w:r w:rsidRPr="00631EE3">
        <w:rPr>
          <w:b/>
          <w:bCs/>
        </w:rPr>
        <w:t xml:space="preserve">Mass Animal Fund Trainer Rates- Instructor rates for courses where the curriculum was created by the MDAR Division of Animal Health </w:t>
      </w:r>
    </w:p>
    <w:p w14:paraId="7B6DB56C" w14:textId="64ABE670" w:rsidR="00A161DD" w:rsidRPr="00631EE3" w:rsidRDefault="00A161DD" w:rsidP="00F10510">
      <w:r w:rsidRPr="00631EE3">
        <w:t>5. Per Trainer Rates</w:t>
      </w:r>
    </w:p>
    <w:p w14:paraId="06EF7F6F" w14:textId="2DAC13A5" w:rsidR="00FE284F" w:rsidRPr="00631EE3" w:rsidRDefault="00A161DD" w:rsidP="00F10510">
      <w:r w:rsidRPr="00631EE3">
        <w:lastRenderedPageBreak/>
        <w:tab/>
        <w:t>I. One-Two Hour Course</w:t>
      </w:r>
      <w:r w:rsidR="00FE284F" w:rsidRPr="00631EE3">
        <w:t xml:space="preserve"> or Scheduled Train the Trainer Time -$100</w:t>
      </w:r>
    </w:p>
    <w:p w14:paraId="1369D405" w14:textId="02664CF3" w:rsidR="00FE284F" w:rsidRPr="00631EE3" w:rsidRDefault="00FE284F" w:rsidP="00F10510">
      <w:r w:rsidRPr="00631EE3">
        <w:tab/>
        <w:t>II. Two and a Half to Four Hour Course or Scheduled Train the Trainer Time- $200</w:t>
      </w:r>
    </w:p>
    <w:p w14:paraId="79C6C6B6" w14:textId="31F0E78A" w:rsidR="00FE284F" w:rsidRDefault="00FE284F" w:rsidP="00FE284F">
      <w:r w:rsidRPr="00631EE3">
        <w:tab/>
        <w:t>III. Four and a Half to Eight Hour Course or Scheduled Train the Trainer Time- $400</w:t>
      </w:r>
    </w:p>
    <w:p w14:paraId="3CF01E65" w14:textId="5EE9741A" w:rsidR="00780A1D" w:rsidRPr="00631EE3" w:rsidRDefault="00780A1D" w:rsidP="001712DF">
      <w:pPr>
        <w:pStyle w:val="ListParagraph"/>
        <w:numPr>
          <w:ilvl w:val="0"/>
          <w:numId w:val="1"/>
        </w:numPr>
      </w:pPr>
      <w:r>
        <w:t xml:space="preserve">IV. MAF Trainers may also receive </w:t>
      </w:r>
      <w:r w:rsidR="001712DF">
        <w:t xml:space="preserve">a $150 dollar travel subsidy if overnight accommodations are needed. </w:t>
      </w:r>
    </w:p>
    <w:p w14:paraId="4B01A149" w14:textId="3F5D4FAF" w:rsidR="00FE284F" w:rsidRDefault="00FE284F" w:rsidP="00FE284F">
      <w:r w:rsidRPr="00F10510">
        <w:t xml:space="preserve">The Contractor shall provide trainings throughout the year at the request of the Department and </w:t>
      </w:r>
      <w:r>
        <w:t xml:space="preserve">at </w:t>
      </w:r>
      <w:r w:rsidRPr="00F10510">
        <w:t>mutually agreed upon times/dates between the Department and the Contractor.</w:t>
      </w:r>
    </w:p>
    <w:p w14:paraId="4DB7E892" w14:textId="17C84057" w:rsidR="00FE284F" w:rsidRDefault="00FE284F" w:rsidP="00F10510">
      <w:pPr>
        <w:rPr>
          <w:b/>
          <w:bCs/>
        </w:rPr>
      </w:pPr>
    </w:p>
    <w:p w14:paraId="5099355B" w14:textId="77777777" w:rsidR="00FE284F" w:rsidRDefault="00FE284F" w:rsidP="00F10510">
      <w:pPr>
        <w:rPr>
          <w:b/>
          <w:bCs/>
        </w:rPr>
      </w:pPr>
    </w:p>
    <w:p w14:paraId="51E49442" w14:textId="77777777" w:rsidR="00FE284F" w:rsidRPr="00631EE3" w:rsidRDefault="00FE284F" w:rsidP="00F10510">
      <w:pPr>
        <w:rPr>
          <w:b/>
          <w:bCs/>
        </w:rPr>
      </w:pPr>
    </w:p>
    <w:sectPr w:rsidR="00FE284F" w:rsidRPr="00631E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A43CB" w14:textId="77777777" w:rsidR="003163D8" w:rsidRDefault="003163D8" w:rsidP="00087633">
      <w:pPr>
        <w:spacing w:after="0" w:line="240" w:lineRule="auto"/>
      </w:pPr>
      <w:r>
        <w:separator/>
      </w:r>
    </w:p>
  </w:endnote>
  <w:endnote w:type="continuationSeparator" w:id="0">
    <w:p w14:paraId="1E08E5BB" w14:textId="77777777" w:rsidR="003163D8" w:rsidRDefault="003163D8" w:rsidP="0008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9569B" w14:textId="77777777" w:rsidR="003163D8" w:rsidRDefault="003163D8" w:rsidP="00087633">
      <w:pPr>
        <w:spacing w:after="0" w:line="240" w:lineRule="auto"/>
      </w:pPr>
      <w:r>
        <w:separator/>
      </w:r>
    </w:p>
  </w:footnote>
  <w:footnote w:type="continuationSeparator" w:id="0">
    <w:p w14:paraId="29834C55" w14:textId="77777777" w:rsidR="003163D8" w:rsidRDefault="003163D8" w:rsidP="00087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20454"/>
    <w:multiLevelType w:val="hybridMultilevel"/>
    <w:tmpl w:val="321826A6"/>
    <w:lvl w:ilvl="0" w:tplc="7746134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55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10"/>
    <w:rsid w:val="0000400C"/>
    <w:rsid w:val="000335E7"/>
    <w:rsid w:val="00087633"/>
    <w:rsid w:val="000B64A2"/>
    <w:rsid w:val="000E5B0A"/>
    <w:rsid w:val="00135F43"/>
    <w:rsid w:val="001712DF"/>
    <w:rsid w:val="001B1F10"/>
    <w:rsid w:val="002813FD"/>
    <w:rsid w:val="002E3454"/>
    <w:rsid w:val="003163D8"/>
    <w:rsid w:val="00354D06"/>
    <w:rsid w:val="00484687"/>
    <w:rsid w:val="004E4705"/>
    <w:rsid w:val="005B50AE"/>
    <w:rsid w:val="00631EE3"/>
    <w:rsid w:val="00652B00"/>
    <w:rsid w:val="007220CD"/>
    <w:rsid w:val="00767807"/>
    <w:rsid w:val="00780A1D"/>
    <w:rsid w:val="007B42D6"/>
    <w:rsid w:val="007D3C89"/>
    <w:rsid w:val="00840F8C"/>
    <w:rsid w:val="00861327"/>
    <w:rsid w:val="008A363C"/>
    <w:rsid w:val="008C709C"/>
    <w:rsid w:val="00A161DD"/>
    <w:rsid w:val="00AB3313"/>
    <w:rsid w:val="00AD6B07"/>
    <w:rsid w:val="00C1477A"/>
    <w:rsid w:val="00D011C0"/>
    <w:rsid w:val="00D61FFC"/>
    <w:rsid w:val="00DF0457"/>
    <w:rsid w:val="00ED71E2"/>
    <w:rsid w:val="00F10510"/>
    <w:rsid w:val="00FB0B31"/>
    <w:rsid w:val="00FE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738D"/>
  <w15:chartTrackingRefBased/>
  <w15:docId w15:val="{10BFEC81-8475-4331-A66D-DFD4BB38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B07"/>
    <w:pPr>
      <w:ind w:left="720"/>
      <w:contextualSpacing/>
    </w:pPr>
  </w:style>
  <w:style w:type="paragraph" w:styleId="Revision">
    <w:name w:val="Revision"/>
    <w:hidden/>
    <w:uiPriority w:val="99"/>
    <w:semiHidden/>
    <w:rsid w:val="00087633"/>
    <w:pPr>
      <w:spacing w:after="0" w:line="240" w:lineRule="auto"/>
    </w:pPr>
  </w:style>
  <w:style w:type="character" w:styleId="CommentReference">
    <w:name w:val="annotation reference"/>
    <w:basedOn w:val="DefaultParagraphFont"/>
    <w:uiPriority w:val="99"/>
    <w:semiHidden/>
    <w:unhideWhenUsed/>
    <w:rsid w:val="00087633"/>
    <w:rPr>
      <w:sz w:val="16"/>
      <w:szCs w:val="16"/>
    </w:rPr>
  </w:style>
  <w:style w:type="paragraph" w:styleId="CommentText">
    <w:name w:val="annotation text"/>
    <w:basedOn w:val="Normal"/>
    <w:link w:val="CommentTextChar"/>
    <w:uiPriority w:val="99"/>
    <w:unhideWhenUsed/>
    <w:rsid w:val="00087633"/>
    <w:pPr>
      <w:spacing w:line="240" w:lineRule="auto"/>
    </w:pPr>
    <w:rPr>
      <w:sz w:val="20"/>
      <w:szCs w:val="20"/>
    </w:rPr>
  </w:style>
  <w:style w:type="character" w:customStyle="1" w:styleId="CommentTextChar">
    <w:name w:val="Comment Text Char"/>
    <w:basedOn w:val="DefaultParagraphFont"/>
    <w:link w:val="CommentText"/>
    <w:uiPriority w:val="99"/>
    <w:rsid w:val="00087633"/>
    <w:rPr>
      <w:sz w:val="20"/>
      <w:szCs w:val="20"/>
    </w:rPr>
  </w:style>
  <w:style w:type="paragraph" w:styleId="CommentSubject">
    <w:name w:val="annotation subject"/>
    <w:basedOn w:val="CommentText"/>
    <w:next w:val="CommentText"/>
    <w:link w:val="CommentSubjectChar"/>
    <w:uiPriority w:val="99"/>
    <w:semiHidden/>
    <w:unhideWhenUsed/>
    <w:rsid w:val="00087633"/>
    <w:rPr>
      <w:b/>
      <w:bCs/>
    </w:rPr>
  </w:style>
  <w:style w:type="character" w:customStyle="1" w:styleId="CommentSubjectChar">
    <w:name w:val="Comment Subject Char"/>
    <w:basedOn w:val="CommentTextChar"/>
    <w:link w:val="CommentSubject"/>
    <w:uiPriority w:val="99"/>
    <w:semiHidden/>
    <w:rsid w:val="00087633"/>
    <w:rPr>
      <w:b/>
      <w:bCs/>
      <w:sz w:val="20"/>
      <w:szCs w:val="20"/>
    </w:rPr>
  </w:style>
  <w:style w:type="paragraph" w:styleId="Header">
    <w:name w:val="header"/>
    <w:basedOn w:val="Normal"/>
    <w:link w:val="HeaderChar"/>
    <w:uiPriority w:val="99"/>
    <w:unhideWhenUsed/>
    <w:rsid w:val="00087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633"/>
  </w:style>
  <w:style w:type="paragraph" w:styleId="Footer">
    <w:name w:val="footer"/>
    <w:basedOn w:val="Normal"/>
    <w:link w:val="FooterChar"/>
    <w:uiPriority w:val="99"/>
    <w:unhideWhenUsed/>
    <w:rsid w:val="00087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Gustafson, Sheri (AGR)</dc:creator>
  <cp:keywords/>
  <dc:description/>
  <cp:lastModifiedBy>Gustafson, Sheri (AGR)</cp:lastModifiedBy>
  <cp:revision>6</cp:revision>
  <dcterms:created xsi:type="dcterms:W3CDTF">2024-01-03T17:24:00Z</dcterms:created>
  <dcterms:modified xsi:type="dcterms:W3CDTF">2024-06-28T17:31:00Z</dcterms:modified>
</cp:coreProperties>
</file>